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17D" w:rsidRPr="004A30FF" w:rsidRDefault="00AF198E" w:rsidP="00CF517D">
      <w:pPr>
        <w:ind w:firstLine="5245"/>
        <w:rPr>
          <w:rFonts w:ascii="Times New Roman" w:hAnsi="Times New Roman" w:cs="Times New Roman"/>
          <w:sz w:val="28"/>
          <w:szCs w:val="28"/>
        </w:rPr>
      </w:pPr>
      <w:r>
        <w:rPr>
          <w:noProof/>
          <w:sz w:val="26"/>
          <w:szCs w:val="26"/>
        </w:rPr>
        <w:drawing>
          <wp:anchor distT="0" distB="0" distL="114300" distR="114300" simplePos="0" relativeHeight="251659264" behindDoc="0" locked="0" layoutInCell="1" allowOverlap="1" wp14:anchorId="466F4104" wp14:editId="351E1BE8">
            <wp:simplePos x="0" y="0"/>
            <wp:positionH relativeFrom="column">
              <wp:posOffset>2710180</wp:posOffset>
            </wp:positionH>
            <wp:positionV relativeFrom="paragraph">
              <wp:posOffset>80645</wp:posOffset>
            </wp:positionV>
            <wp:extent cx="590550" cy="740410"/>
            <wp:effectExtent l="0" t="0" r="0" b="2540"/>
            <wp:wrapNone/>
            <wp:docPr id="4" name="Рисунок 4"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
                    <pic:cNvPicPr>
                      <a:picLocks noChangeAspect="1" noChangeArrowheads="1"/>
                    </pic:cNvPicPr>
                  </pic:nvPicPr>
                  <pic:blipFill>
                    <a:blip r:embed="rId9" cstate="print">
                      <a:extLst>
                        <a:ext uri="{28A0092B-C50C-407E-A947-70E740481C1C}">
                          <a14:useLocalDpi xmlns:a14="http://schemas.microsoft.com/office/drawing/2010/main" val="0"/>
                        </a:ext>
                      </a:extLst>
                    </a:blip>
                    <a:srcRect l="10048" t="16817" r="9666" b="8185"/>
                    <a:stretch>
                      <a:fillRect/>
                    </a:stretch>
                  </pic:blipFill>
                  <pic:spPr bwMode="auto">
                    <a:xfrm>
                      <a:off x="0" y="0"/>
                      <a:ext cx="590550" cy="7404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198E" w:rsidRDefault="00AF198E" w:rsidP="00AF198E">
      <w:pPr>
        <w:tabs>
          <w:tab w:val="left" w:pos="3780"/>
        </w:tabs>
        <w:jc w:val="both"/>
        <w:rPr>
          <w:sz w:val="26"/>
          <w:szCs w:val="26"/>
        </w:rPr>
      </w:pPr>
    </w:p>
    <w:p w:rsidR="00AF198E" w:rsidRPr="00F9533A" w:rsidRDefault="00AF198E" w:rsidP="00AF198E">
      <w:pPr>
        <w:tabs>
          <w:tab w:val="left" w:pos="3780"/>
        </w:tabs>
        <w:jc w:val="both"/>
        <w:rPr>
          <w:sz w:val="26"/>
          <w:szCs w:val="26"/>
        </w:rPr>
      </w:pPr>
    </w:p>
    <w:p w:rsidR="00AF198E" w:rsidRDefault="00AF198E" w:rsidP="00AF198E">
      <w:pPr>
        <w:ind w:right="18"/>
        <w:jc w:val="center"/>
        <w:rPr>
          <w:b/>
          <w:sz w:val="25"/>
          <w:szCs w:val="25"/>
        </w:rPr>
      </w:pPr>
    </w:p>
    <w:p w:rsidR="00AF198E" w:rsidRPr="00AF198E" w:rsidRDefault="00AF198E" w:rsidP="00AF198E">
      <w:pPr>
        <w:ind w:right="18"/>
        <w:jc w:val="center"/>
        <w:rPr>
          <w:rFonts w:ascii="Times New Roman" w:hAnsi="Times New Roman" w:cs="Times New Roman"/>
          <w:b/>
          <w:sz w:val="25"/>
          <w:szCs w:val="25"/>
        </w:rPr>
      </w:pPr>
      <w:r w:rsidRPr="00AF198E">
        <w:rPr>
          <w:rFonts w:ascii="Times New Roman" w:hAnsi="Times New Roman" w:cs="Times New Roman"/>
          <w:b/>
          <w:sz w:val="25"/>
          <w:szCs w:val="25"/>
        </w:rPr>
        <w:t>Муниципальное образование сельское поселение Усть-Юган</w:t>
      </w:r>
    </w:p>
    <w:p w:rsidR="00AF198E" w:rsidRPr="00AF198E" w:rsidRDefault="00AF198E" w:rsidP="00AF198E">
      <w:pPr>
        <w:ind w:right="18"/>
        <w:jc w:val="center"/>
        <w:rPr>
          <w:rFonts w:ascii="Times New Roman" w:hAnsi="Times New Roman" w:cs="Times New Roman"/>
          <w:b/>
          <w:sz w:val="25"/>
          <w:szCs w:val="25"/>
        </w:rPr>
      </w:pPr>
      <w:r w:rsidRPr="00AF198E">
        <w:rPr>
          <w:rFonts w:ascii="Times New Roman" w:hAnsi="Times New Roman" w:cs="Times New Roman"/>
          <w:b/>
          <w:sz w:val="25"/>
          <w:szCs w:val="25"/>
        </w:rPr>
        <w:t>Нефтеюганский район</w:t>
      </w:r>
    </w:p>
    <w:p w:rsidR="00AF198E" w:rsidRPr="00AF198E" w:rsidRDefault="00AF198E" w:rsidP="00AF198E">
      <w:pPr>
        <w:ind w:right="18"/>
        <w:jc w:val="center"/>
        <w:rPr>
          <w:rFonts w:ascii="Times New Roman" w:hAnsi="Times New Roman" w:cs="Times New Roman"/>
          <w:b/>
          <w:sz w:val="25"/>
          <w:szCs w:val="25"/>
        </w:rPr>
      </w:pPr>
      <w:r w:rsidRPr="00AF198E">
        <w:rPr>
          <w:rFonts w:ascii="Times New Roman" w:hAnsi="Times New Roman" w:cs="Times New Roman"/>
          <w:b/>
          <w:sz w:val="25"/>
          <w:szCs w:val="25"/>
        </w:rPr>
        <w:t>Ханты-Мансийский автономный округ – Югра</w:t>
      </w:r>
    </w:p>
    <w:p w:rsidR="00AF198E" w:rsidRPr="00876672" w:rsidRDefault="00AF198E" w:rsidP="00AF198E">
      <w:pPr>
        <w:ind w:right="18"/>
        <w:jc w:val="center"/>
      </w:pPr>
    </w:p>
    <w:p w:rsidR="00AF198E" w:rsidRPr="00AF198E" w:rsidRDefault="00AF198E" w:rsidP="00AF198E">
      <w:pPr>
        <w:ind w:right="18"/>
        <w:jc w:val="center"/>
        <w:rPr>
          <w:rFonts w:ascii="Times New Roman" w:hAnsi="Times New Roman" w:cs="Times New Roman"/>
          <w:b/>
          <w:sz w:val="36"/>
          <w:szCs w:val="36"/>
        </w:rPr>
      </w:pPr>
      <w:r w:rsidRPr="00AF198E">
        <w:rPr>
          <w:rFonts w:ascii="Times New Roman" w:hAnsi="Times New Roman" w:cs="Times New Roman"/>
          <w:b/>
          <w:sz w:val="36"/>
          <w:szCs w:val="36"/>
        </w:rPr>
        <w:t>СОВЕТ ДЕПУТАТОВ</w:t>
      </w:r>
    </w:p>
    <w:p w:rsidR="00AF198E" w:rsidRPr="00AF198E" w:rsidRDefault="00AF198E" w:rsidP="00AF198E">
      <w:pPr>
        <w:ind w:right="18"/>
        <w:jc w:val="center"/>
        <w:rPr>
          <w:rFonts w:ascii="Times New Roman" w:hAnsi="Times New Roman" w:cs="Times New Roman"/>
          <w:b/>
          <w:sz w:val="36"/>
          <w:szCs w:val="36"/>
        </w:rPr>
      </w:pPr>
      <w:r w:rsidRPr="00AF198E">
        <w:rPr>
          <w:rFonts w:ascii="Times New Roman" w:hAnsi="Times New Roman" w:cs="Times New Roman"/>
          <w:b/>
          <w:sz w:val="36"/>
          <w:szCs w:val="36"/>
        </w:rPr>
        <w:t>СЕЛЬСКОГО ПОСЕЛЕНИЯ УСТЬ-ЮГАН</w:t>
      </w:r>
    </w:p>
    <w:p w:rsidR="00AF198E" w:rsidRPr="00AF198E" w:rsidRDefault="00AF198E" w:rsidP="00AF198E">
      <w:pPr>
        <w:ind w:right="18"/>
        <w:jc w:val="center"/>
        <w:rPr>
          <w:rFonts w:ascii="Times New Roman" w:hAnsi="Times New Roman" w:cs="Times New Roman"/>
        </w:rPr>
      </w:pPr>
    </w:p>
    <w:p w:rsidR="00AF198E" w:rsidRPr="00AF198E" w:rsidRDefault="00AF198E" w:rsidP="00AF198E">
      <w:pPr>
        <w:ind w:right="18"/>
        <w:jc w:val="center"/>
        <w:rPr>
          <w:rFonts w:ascii="Times New Roman" w:hAnsi="Times New Roman" w:cs="Times New Roman"/>
          <w:b/>
          <w:sz w:val="32"/>
          <w:szCs w:val="32"/>
        </w:rPr>
      </w:pPr>
      <w:r w:rsidRPr="00AF198E">
        <w:rPr>
          <w:rFonts w:ascii="Times New Roman" w:hAnsi="Times New Roman" w:cs="Times New Roman"/>
          <w:b/>
          <w:sz w:val="32"/>
          <w:szCs w:val="32"/>
        </w:rPr>
        <w:t xml:space="preserve"> РЕШЕНИЕ</w:t>
      </w:r>
    </w:p>
    <w:p w:rsidR="00AF198E" w:rsidRDefault="00AF198E" w:rsidP="00AF198E">
      <w:pPr>
        <w:ind w:right="18"/>
        <w:jc w:val="center"/>
        <w:rPr>
          <w:b/>
          <w:sz w:val="32"/>
          <w:szCs w:val="32"/>
        </w:rPr>
      </w:pPr>
    </w:p>
    <w:p w:rsidR="00AF198E" w:rsidRPr="00AF198E" w:rsidRDefault="00AF198E" w:rsidP="00AF198E">
      <w:pPr>
        <w:ind w:right="18"/>
        <w:jc w:val="center"/>
        <w:rPr>
          <w:sz w:val="26"/>
          <w:szCs w:val="26"/>
          <w:u w:val="single"/>
        </w:rPr>
      </w:pPr>
      <w:r w:rsidRPr="006E4EAC">
        <w:rPr>
          <w:sz w:val="26"/>
          <w:szCs w:val="26"/>
          <w:u w:val="single"/>
        </w:rPr>
        <w:t xml:space="preserve">03.09.2018 </w:t>
      </w:r>
      <w:r w:rsidRPr="006E4EAC">
        <w:rPr>
          <w:sz w:val="26"/>
          <w:szCs w:val="26"/>
        </w:rPr>
        <w:t xml:space="preserve">                                                                                                  №  </w:t>
      </w:r>
      <w:r w:rsidRPr="006E4EAC">
        <w:rPr>
          <w:sz w:val="26"/>
          <w:szCs w:val="26"/>
          <w:u w:val="single"/>
        </w:rPr>
        <w:t>3</w:t>
      </w:r>
      <w:r w:rsidR="00E71B04" w:rsidRPr="006E4EAC">
        <w:rPr>
          <w:sz w:val="26"/>
          <w:szCs w:val="26"/>
          <w:u w:val="single"/>
        </w:rPr>
        <w:t>87</w:t>
      </w:r>
    </w:p>
    <w:p w:rsidR="00AF198E" w:rsidRPr="00AF198E" w:rsidRDefault="00AF198E" w:rsidP="00AF198E">
      <w:pPr>
        <w:ind w:right="18"/>
        <w:jc w:val="center"/>
        <w:rPr>
          <w:rFonts w:ascii="Times New Roman" w:hAnsi="Times New Roman" w:cs="Times New Roman"/>
          <w:sz w:val="16"/>
          <w:szCs w:val="16"/>
        </w:rPr>
      </w:pPr>
      <w:r w:rsidRPr="00AF198E">
        <w:rPr>
          <w:rFonts w:ascii="Times New Roman" w:hAnsi="Times New Roman" w:cs="Times New Roman"/>
          <w:sz w:val="16"/>
          <w:szCs w:val="16"/>
        </w:rPr>
        <w:t>п. Усть-Юган</w:t>
      </w:r>
    </w:p>
    <w:p w:rsidR="00AF198E" w:rsidRPr="00403E52" w:rsidRDefault="00AF198E" w:rsidP="00AF198E">
      <w:pPr>
        <w:rPr>
          <w:sz w:val="26"/>
          <w:szCs w:val="26"/>
        </w:rPr>
      </w:pPr>
    </w:p>
    <w:p w:rsidR="00AF198E" w:rsidRDefault="00AF198E" w:rsidP="00154F6D">
      <w:pPr>
        <w:spacing w:line="240" w:lineRule="auto"/>
        <w:jc w:val="center"/>
        <w:rPr>
          <w:sz w:val="26"/>
          <w:szCs w:val="26"/>
        </w:rPr>
      </w:pPr>
      <w:r w:rsidRPr="00536EE0">
        <w:rPr>
          <w:sz w:val="26"/>
          <w:szCs w:val="26"/>
        </w:rPr>
        <w:t xml:space="preserve">Об утверждении правил благоустройства </w:t>
      </w:r>
      <w:r w:rsidR="00154F6D">
        <w:rPr>
          <w:sz w:val="26"/>
          <w:szCs w:val="26"/>
        </w:rPr>
        <w:t xml:space="preserve"> </w:t>
      </w:r>
    </w:p>
    <w:p w:rsidR="00AF198E" w:rsidRPr="00403E52" w:rsidRDefault="00AF198E" w:rsidP="00E71B04">
      <w:pPr>
        <w:spacing w:line="240" w:lineRule="auto"/>
        <w:rPr>
          <w:sz w:val="26"/>
          <w:szCs w:val="26"/>
        </w:rPr>
      </w:pPr>
    </w:p>
    <w:p w:rsidR="00AF198E" w:rsidRPr="00644272" w:rsidRDefault="00AF198E" w:rsidP="00E71B04">
      <w:pPr>
        <w:spacing w:line="240" w:lineRule="auto"/>
        <w:jc w:val="both"/>
        <w:rPr>
          <w:sz w:val="26"/>
          <w:szCs w:val="26"/>
        </w:rPr>
      </w:pPr>
      <w:r w:rsidRPr="00644272">
        <w:rPr>
          <w:sz w:val="26"/>
          <w:szCs w:val="26"/>
        </w:rPr>
        <w:t xml:space="preserve">         </w:t>
      </w:r>
      <w:proofErr w:type="gramStart"/>
      <w:r w:rsidRPr="00644272">
        <w:rPr>
          <w:sz w:val="26"/>
          <w:szCs w:val="26"/>
        </w:rPr>
        <w:t>В соответствии с Федеральным законом от 06.10.2003 № 131-ФЗ «Об общих принципах организации местного самоуправления в Российской Федераци</w:t>
      </w:r>
      <w:r w:rsidR="00E71B04">
        <w:rPr>
          <w:sz w:val="26"/>
          <w:szCs w:val="26"/>
        </w:rPr>
        <w:t>и»</w:t>
      </w:r>
      <w:r w:rsidRPr="00644272">
        <w:rPr>
          <w:sz w:val="26"/>
          <w:szCs w:val="26"/>
        </w:rPr>
        <w:t>, Приказом Министерства регионального развития Российской Федерации от 27.12.2011 № 613 «Об утверждении Методических рекомендаций по разработке норм и правил по благоустройству территорий муниципальных образований», Приказом Министерства строительства и жилищно-коммунального хозяйства Российской Федерации от 13.04.2017 № 711/пр «Об утверждении методических рекомендаций для подготовки правил благоустройства</w:t>
      </w:r>
      <w:proofErr w:type="gramEnd"/>
      <w:r w:rsidRPr="00644272">
        <w:rPr>
          <w:sz w:val="26"/>
          <w:szCs w:val="26"/>
        </w:rPr>
        <w:t xml:space="preserve"> территорий поселений, городских округов, внутригородских районов», Уставом муниципального образования сельского поселения Усть-Юган, учитывая протокол публичных слушаний, заключение о результа</w:t>
      </w:r>
      <w:r>
        <w:rPr>
          <w:sz w:val="26"/>
          <w:szCs w:val="26"/>
        </w:rPr>
        <w:t>тах публичных слушаний</w:t>
      </w:r>
      <w:r w:rsidRPr="00644272">
        <w:rPr>
          <w:sz w:val="26"/>
          <w:szCs w:val="26"/>
        </w:rPr>
        <w:t>, Совет депутатов</w:t>
      </w:r>
    </w:p>
    <w:p w:rsidR="00AF198E" w:rsidRPr="00403E52" w:rsidRDefault="00AF198E" w:rsidP="00E71B04">
      <w:pPr>
        <w:spacing w:line="240" w:lineRule="auto"/>
        <w:jc w:val="both"/>
        <w:rPr>
          <w:sz w:val="26"/>
          <w:szCs w:val="26"/>
        </w:rPr>
      </w:pPr>
    </w:p>
    <w:p w:rsidR="00AF198E" w:rsidRPr="00AF198E" w:rsidRDefault="00AF198E" w:rsidP="00AF198E">
      <w:pPr>
        <w:ind w:firstLine="720"/>
        <w:jc w:val="center"/>
        <w:rPr>
          <w:b/>
          <w:sz w:val="26"/>
          <w:szCs w:val="26"/>
        </w:rPr>
      </w:pPr>
      <w:r>
        <w:rPr>
          <w:b/>
          <w:sz w:val="26"/>
          <w:szCs w:val="26"/>
        </w:rPr>
        <w:t>РЕШИЛ:</w:t>
      </w:r>
    </w:p>
    <w:p w:rsidR="00AF198E" w:rsidRPr="00C6311C" w:rsidRDefault="00AF198E" w:rsidP="00E71B04">
      <w:pPr>
        <w:autoSpaceDE w:val="0"/>
        <w:autoSpaceDN w:val="0"/>
        <w:adjustRightInd w:val="0"/>
        <w:spacing w:line="240" w:lineRule="auto"/>
        <w:ind w:firstLine="709"/>
        <w:jc w:val="both"/>
        <w:rPr>
          <w:sz w:val="26"/>
          <w:szCs w:val="26"/>
        </w:rPr>
      </w:pPr>
      <w:r w:rsidRPr="00644272">
        <w:rPr>
          <w:sz w:val="26"/>
          <w:szCs w:val="26"/>
        </w:rPr>
        <w:t xml:space="preserve">1. </w:t>
      </w:r>
      <w:r w:rsidRPr="00644272">
        <w:rPr>
          <w:spacing w:val="-2"/>
          <w:sz w:val="26"/>
          <w:szCs w:val="26"/>
        </w:rPr>
        <w:t>Утвердить правила благоустройства территории муниципального образования сельское поселение Усть-Юган, согласно прило</w:t>
      </w:r>
      <w:r w:rsidR="00E71B04">
        <w:rPr>
          <w:spacing w:val="-2"/>
          <w:sz w:val="26"/>
          <w:szCs w:val="26"/>
        </w:rPr>
        <w:t>жению к настоящему решению</w:t>
      </w:r>
      <w:r w:rsidRPr="00644272">
        <w:rPr>
          <w:sz w:val="26"/>
          <w:szCs w:val="26"/>
        </w:rPr>
        <w:t>.</w:t>
      </w:r>
    </w:p>
    <w:p w:rsidR="00AF198E" w:rsidRPr="00644272" w:rsidRDefault="00E71B04" w:rsidP="00E71B04">
      <w:pPr>
        <w:autoSpaceDE w:val="0"/>
        <w:autoSpaceDN w:val="0"/>
        <w:adjustRightInd w:val="0"/>
        <w:spacing w:line="240" w:lineRule="auto"/>
        <w:ind w:firstLine="709"/>
        <w:jc w:val="both"/>
        <w:rPr>
          <w:sz w:val="26"/>
          <w:szCs w:val="26"/>
        </w:rPr>
      </w:pPr>
      <w:r>
        <w:rPr>
          <w:sz w:val="26"/>
          <w:szCs w:val="26"/>
        </w:rPr>
        <w:t>2. Настоящее решение</w:t>
      </w:r>
      <w:r w:rsidR="00AF198E" w:rsidRPr="00644272">
        <w:rPr>
          <w:sz w:val="26"/>
          <w:szCs w:val="26"/>
        </w:rPr>
        <w:t xml:space="preserve"> подлежит официальному опубликованию (обнародованию) в бюллетене «Усть-Юганский вестник» и размещению на официальном сайте органов местного самоуправления сельского поселения Усть-Юган в сети Интернет.</w:t>
      </w:r>
    </w:p>
    <w:p w:rsidR="00AF198E" w:rsidRPr="00644272" w:rsidRDefault="00E71B04" w:rsidP="006E4EAC">
      <w:pPr>
        <w:autoSpaceDE w:val="0"/>
        <w:autoSpaceDN w:val="0"/>
        <w:adjustRightInd w:val="0"/>
        <w:spacing w:line="240" w:lineRule="auto"/>
        <w:ind w:firstLine="709"/>
        <w:jc w:val="both"/>
        <w:rPr>
          <w:sz w:val="26"/>
          <w:szCs w:val="26"/>
        </w:rPr>
      </w:pPr>
      <w:r>
        <w:rPr>
          <w:sz w:val="26"/>
          <w:szCs w:val="26"/>
        </w:rPr>
        <w:t>3. Настоящее решение</w:t>
      </w:r>
      <w:r w:rsidR="00AF198E" w:rsidRPr="00644272">
        <w:rPr>
          <w:sz w:val="26"/>
          <w:szCs w:val="26"/>
        </w:rPr>
        <w:t xml:space="preserve"> вступает в силу после официального опубликования (обнародования) в бюллетене «Усть-Юганский вестник».</w:t>
      </w:r>
    </w:p>
    <w:p w:rsidR="00AF198E" w:rsidRPr="00644272" w:rsidRDefault="006E4EAC" w:rsidP="00AF198E">
      <w:pPr>
        <w:autoSpaceDE w:val="0"/>
        <w:autoSpaceDN w:val="0"/>
        <w:adjustRightInd w:val="0"/>
        <w:ind w:firstLine="709"/>
        <w:jc w:val="both"/>
        <w:rPr>
          <w:sz w:val="26"/>
          <w:szCs w:val="26"/>
        </w:rPr>
      </w:pPr>
      <w:r>
        <w:rPr>
          <w:sz w:val="26"/>
          <w:szCs w:val="26"/>
        </w:rPr>
        <w:t>4</w:t>
      </w:r>
      <w:r w:rsidR="00AF198E" w:rsidRPr="00644272">
        <w:rPr>
          <w:sz w:val="26"/>
          <w:szCs w:val="26"/>
        </w:rPr>
        <w:t xml:space="preserve">. </w:t>
      </w:r>
      <w:proofErr w:type="gramStart"/>
      <w:r w:rsidR="00AF198E" w:rsidRPr="00644272">
        <w:rPr>
          <w:sz w:val="26"/>
          <w:szCs w:val="26"/>
        </w:rPr>
        <w:t>Контроль за</w:t>
      </w:r>
      <w:proofErr w:type="gramEnd"/>
      <w:r w:rsidR="00AF198E" w:rsidRPr="00644272">
        <w:rPr>
          <w:sz w:val="26"/>
          <w:szCs w:val="26"/>
        </w:rPr>
        <w:t xml:space="preserve"> исполнением настоящего решения оставляю за собой</w:t>
      </w:r>
    </w:p>
    <w:p w:rsidR="00AF198E" w:rsidRPr="00644272" w:rsidRDefault="00AF198E" w:rsidP="00AF198E">
      <w:pPr>
        <w:autoSpaceDE w:val="0"/>
        <w:autoSpaceDN w:val="0"/>
        <w:adjustRightInd w:val="0"/>
        <w:ind w:firstLine="540"/>
        <w:jc w:val="both"/>
        <w:rPr>
          <w:sz w:val="26"/>
          <w:szCs w:val="26"/>
        </w:rPr>
      </w:pPr>
    </w:p>
    <w:p w:rsidR="00B368C5" w:rsidRDefault="00B368C5" w:rsidP="006E4EAC">
      <w:pPr>
        <w:autoSpaceDE w:val="0"/>
        <w:autoSpaceDN w:val="0"/>
        <w:adjustRightInd w:val="0"/>
        <w:jc w:val="both"/>
        <w:rPr>
          <w:sz w:val="26"/>
          <w:szCs w:val="26"/>
        </w:rPr>
      </w:pPr>
    </w:p>
    <w:p w:rsidR="006E4EAC" w:rsidRDefault="00B368C5" w:rsidP="006E4EAC">
      <w:pPr>
        <w:autoSpaceDE w:val="0"/>
        <w:autoSpaceDN w:val="0"/>
        <w:adjustRightInd w:val="0"/>
        <w:jc w:val="both"/>
        <w:rPr>
          <w:sz w:val="26"/>
          <w:szCs w:val="26"/>
        </w:rPr>
      </w:pPr>
      <w:r>
        <w:rPr>
          <w:sz w:val="26"/>
          <w:szCs w:val="26"/>
        </w:rPr>
        <w:t>Глава</w:t>
      </w:r>
      <w:r w:rsidR="00AF198E" w:rsidRPr="00644272">
        <w:rPr>
          <w:sz w:val="26"/>
          <w:szCs w:val="26"/>
        </w:rPr>
        <w:t xml:space="preserve"> поселения                                                                          Б.В. </w:t>
      </w:r>
      <w:proofErr w:type="gramStart"/>
      <w:r w:rsidR="00AF198E" w:rsidRPr="00644272">
        <w:rPr>
          <w:sz w:val="26"/>
          <w:szCs w:val="26"/>
        </w:rPr>
        <w:t>Сочинский</w:t>
      </w:r>
      <w:proofErr w:type="gramEnd"/>
    </w:p>
    <w:p w:rsidR="00AF198E" w:rsidRPr="006E4EAC" w:rsidRDefault="00AF198E" w:rsidP="006E4EAC">
      <w:pPr>
        <w:pStyle w:val="af6"/>
        <w:ind w:left="5387"/>
        <w:rPr>
          <w:sz w:val="26"/>
          <w:szCs w:val="26"/>
        </w:rPr>
      </w:pPr>
      <w:r w:rsidRPr="006E4EAC">
        <w:rPr>
          <w:sz w:val="26"/>
          <w:szCs w:val="26"/>
        </w:rPr>
        <w:t>Приложение</w:t>
      </w:r>
    </w:p>
    <w:p w:rsidR="00AF198E" w:rsidRPr="006E4EAC" w:rsidRDefault="00AF198E" w:rsidP="006E4EAC">
      <w:pPr>
        <w:pStyle w:val="af6"/>
        <w:ind w:left="5387"/>
        <w:rPr>
          <w:sz w:val="26"/>
          <w:szCs w:val="26"/>
        </w:rPr>
      </w:pPr>
      <w:r w:rsidRPr="006E4EAC">
        <w:rPr>
          <w:sz w:val="26"/>
          <w:szCs w:val="26"/>
        </w:rPr>
        <w:lastRenderedPageBreak/>
        <w:t>к  решению Совета депутатов</w:t>
      </w:r>
    </w:p>
    <w:p w:rsidR="00AF198E" w:rsidRPr="006E4EAC" w:rsidRDefault="00AF198E" w:rsidP="006E4EAC">
      <w:pPr>
        <w:pStyle w:val="af6"/>
        <w:ind w:left="5387"/>
        <w:rPr>
          <w:sz w:val="26"/>
          <w:szCs w:val="26"/>
        </w:rPr>
      </w:pPr>
      <w:r w:rsidRPr="006E4EAC">
        <w:rPr>
          <w:sz w:val="26"/>
          <w:szCs w:val="26"/>
        </w:rPr>
        <w:t>сельского поселения Усть-Юган</w:t>
      </w:r>
    </w:p>
    <w:p w:rsidR="00AF198E" w:rsidRPr="006E4EAC" w:rsidRDefault="00AF198E" w:rsidP="006E4EAC">
      <w:pPr>
        <w:pStyle w:val="af6"/>
        <w:ind w:left="5387"/>
        <w:rPr>
          <w:sz w:val="26"/>
          <w:szCs w:val="26"/>
          <w:u w:val="single"/>
        </w:rPr>
      </w:pPr>
      <w:r w:rsidRPr="006E4EAC">
        <w:rPr>
          <w:sz w:val="26"/>
          <w:szCs w:val="26"/>
        </w:rPr>
        <w:t xml:space="preserve">от  </w:t>
      </w:r>
      <w:r w:rsidRPr="006E4EAC">
        <w:rPr>
          <w:sz w:val="26"/>
          <w:szCs w:val="26"/>
          <w:u w:val="single"/>
        </w:rPr>
        <w:t>03.09.2018</w:t>
      </w:r>
      <w:r w:rsidR="006E4EAC" w:rsidRPr="006E4EAC">
        <w:rPr>
          <w:sz w:val="26"/>
          <w:szCs w:val="26"/>
        </w:rPr>
        <w:t xml:space="preserve">  № </w:t>
      </w:r>
      <w:r w:rsidR="006E4EAC" w:rsidRPr="006E4EAC">
        <w:rPr>
          <w:sz w:val="26"/>
          <w:szCs w:val="26"/>
          <w:u w:val="single"/>
        </w:rPr>
        <w:t>38</w:t>
      </w:r>
      <w:r w:rsidRPr="006E4EAC">
        <w:rPr>
          <w:sz w:val="26"/>
          <w:szCs w:val="26"/>
          <w:u w:val="single"/>
        </w:rPr>
        <w:t xml:space="preserve">7  </w:t>
      </w:r>
    </w:p>
    <w:p w:rsidR="002F71DA" w:rsidRPr="006E4EAC" w:rsidRDefault="002F71DA" w:rsidP="00EE3AA4">
      <w:pPr>
        <w:jc w:val="center"/>
        <w:rPr>
          <w:rFonts w:ascii="Times New Roman" w:eastAsia="Times New Roman" w:hAnsi="Times New Roman" w:cs="Times New Roman"/>
          <w:b/>
          <w:sz w:val="26"/>
          <w:szCs w:val="26"/>
        </w:rPr>
      </w:pPr>
    </w:p>
    <w:p w:rsidR="00EE3AA4" w:rsidRPr="00B0587A" w:rsidRDefault="00EE3AA4" w:rsidP="00B0587A">
      <w:pPr>
        <w:jc w:val="center"/>
        <w:rPr>
          <w:rFonts w:ascii="Times New Roman" w:eastAsia="Times New Roman" w:hAnsi="Times New Roman" w:cs="Times New Roman"/>
          <w:b/>
          <w:sz w:val="28"/>
          <w:szCs w:val="28"/>
        </w:rPr>
      </w:pPr>
      <w:r w:rsidRPr="004A30FF">
        <w:rPr>
          <w:rFonts w:ascii="Times New Roman" w:eastAsia="Times New Roman" w:hAnsi="Times New Roman" w:cs="Times New Roman"/>
          <w:b/>
          <w:sz w:val="28"/>
          <w:szCs w:val="28"/>
        </w:rPr>
        <w:t>ПРАВИЛ</w:t>
      </w:r>
      <w:r w:rsidR="00B0587A">
        <w:rPr>
          <w:rFonts w:ascii="Times New Roman" w:eastAsia="Times New Roman" w:hAnsi="Times New Roman" w:cs="Times New Roman"/>
          <w:b/>
          <w:sz w:val="28"/>
          <w:szCs w:val="28"/>
        </w:rPr>
        <w:t>А</w:t>
      </w:r>
      <w:r w:rsidRPr="004A30FF">
        <w:rPr>
          <w:rFonts w:ascii="Times New Roman" w:eastAsia="Times New Roman" w:hAnsi="Times New Roman" w:cs="Times New Roman"/>
          <w:b/>
          <w:sz w:val="28"/>
          <w:szCs w:val="28"/>
        </w:rPr>
        <w:t xml:space="preserve"> </w:t>
      </w:r>
      <w:r w:rsidRPr="004A30FF">
        <w:rPr>
          <w:rFonts w:ascii="Times New Roman" w:eastAsia="Times New Roman" w:hAnsi="Times New Roman" w:cs="Times New Roman"/>
          <w:b/>
          <w:smallCaps/>
          <w:sz w:val="28"/>
          <w:szCs w:val="28"/>
        </w:rPr>
        <w:t>БЛАГОУСТРОЙСТВА</w:t>
      </w:r>
      <w:r w:rsidR="00B0587A">
        <w:rPr>
          <w:rFonts w:ascii="Times New Roman" w:eastAsia="Times New Roman" w:hAnsi="Times New Roman" w:cs="Times New Roman"/>
          <w:b/>
          <w:sz w:val="28"/>
          <w:szCs w:val="28"/>
        </w:rPr>
        <w:t xml:space="preserve"> </w:t>
      </w:r>
      <w:r w:rsidRPr="004A30FF">
        <w:rPr>
          <w:rFonts w:ascii="Times New Roman" w:eastAsia="Times New Roman" w:hAnsi="Times New Roman" w:cs="Times New Roman"/>
          <w:b/>
          <w:smallCaps/>
          <w:sz w:val="28"/>
          <w:szCs w:val="28"/>
        </w:rPr>
        <w:t>ТЕРРИТОРИИ С.П.УСТЬ-ЮГАН</w:t>
      </w:r>
    </w:p>
    <w:sdt>
      <w:sdtPr>
        <w:rPr>
          <w:rFonts w:ascii="Times New Roman" w:eastAsia="Arial" w:hAnsi="Times New Roman" w:cs="Times New Roman"/>
          <w:color w:val="000000"/>
          <w:sz w:val="28"/>
          <w:szCs w:val="28"/>
        </w:rPr>
        <w:id w:val="-1804986080"/>
        <w:docPartObj>
          <w:docPartGallery w:val="Table of Contents"/>
          <w:docPartUnique/>
        </w:docPartObj>
      </w:sdtPr>
      <w:sdtEndPr>
        <w:rPr>
          <w:b/>
          <w:bCs/>
        </w:rPr>
      </w:sdtEndPr>
      <w:sdtContent>
        <w:p w:rsidR="002F71DA" w:rsidRPr="004A30FF" w:rsidRDefault="00884203" w:rsidP="002F71DA">
          <w:pPr>
            <w:pStyle w:val="ac"/>
            <w:numPr>
              <w:ilvl w:val="0"/>
              <w:numId w:val="0"/>
            </w:numPr>
            <w:jc w:val="center"/>
            <w:rPr>
              <w:rFonts w:ascii="Times New Roman" w:hAnsi="Times New Roman" w:cs="Times New Roman"/>
              <w:color w:val="auto"/>
              <w:sz w:val="28"/>
              <w:szCs w:val="28"/>
            </w:rPr>
          </w:pPr>
          <w:r w:rsidRPr="004A30FF">
            <w:rPr>
              <w:rFonts w:ascii="Times New Roman" w:eastAsia="Arial" w:hAnsi="Times New Roman" w:cs="Times New Roman"/>
              <w:color w:val="000000"/>
              <w:sz w:val="28"/>
              <w:szCs w:val="28"/>
            </w:rPr>
            <w:t xml:space="preserve"> </w:t>
          </w:r>
          <w:r w:rsidR="002F71DA" w:rsidRPr="004A30FF">
            <w:rPr>
              <w:rFonts w:ascii="Times New Roman" w:hAnsi="Times New Roman" w:cs="Times New Roman"/>
              <w:color w:val="auto"/>
              <w:sz w:val="28"/>
              <w:szCs w:val="28"/>
            </w:rPr>
            <w:t>Оглавление</w:t>
          </w:r>
        </w:p>
        <w:p w:rsidR="002F71DA" w:rsidRPr="004A30FF" w:rsidRDefault="002F71DA" w:rsidP="0041233B">
          <w:pPr>
            <w:pStyle w:val="11"/>
            <w:rPr>
              <w:rFonts w:ascii="Times New Roman" w:hAnsi="Times New Roman"/>
              <w:noProof/>
              <w:sz w:val="28"/>
              <w:szCs w:val="28"/>
            </w:rPr>
          </w:pPr>
          <w:r w:rsidRPr="004A30FF">
            <w:rPr>
              <w:rFonts w:ascii="Times New Roman" w:hAnsi="Times New Roman"/>
              <w:sz w:val="28"/>
              <w:szCs w:val="28"/>
            </w:rPr>
            <w:fldChar w:fldCharType="begin"/>
          </w:r>
          <w:r w:rsidRPr="004A30FF">
            <w:rPr>
              <w:rFonts w:ascii="Times New Roman" w:hAnsi="Times New Roman"/>
              <w:sz w:val="28"/>
              <w:szCs w:val="28"/>
            </w:rPr>
            <w:instrText xml:space="preserve"> TOC \o "1-3" \h \z \u </w:instrText>
          </w:r>
          <w:r w:rsidRPr="004A30FF">
            <w:rPr>
              <w:rFonts w:ascii="Times New Roman" w:hAnsi="Times New Roman"/>
              <w:sz w:val="28"/>
              <w:szCs w:val="28"/>
            </w:rPr>
            <w:fldChar w:fldCharType="separate"/>
          </w:r>
          <w:hyperlink w:anchor="_Toc500770359" w:history="1">
            <w:r w:rsidRPr="004A30FF">
              <w:rPr>
                <w:rStyle w:val="ad"/>
                <w:rFonts w:ascii="Times New Roman" w:hAnsi="Times New Roman"/>
                <w:noProof/>
                <w:sz w:val="28"/>
                <w:szCs w:val="28"/>
              </w:rPr>
              <w:t>1.</w:t>
            </w:r>
            <w:r w:rsidRPr="004A30FF">
              <w:rPr>
                <w:rFonts w:ascii="Times New Roman" w:hAnsi="Times New Roman"/>
                <w:noProof/>
                <w:sz w:val="28"/>
                <w:szCs w:val="28"/>
              </w:rPr>
              <w:tab/>
            </w:r>
            <w:r w:rsidRPr="004A30FF">
              <w:rPr>
                <w:rStyle w:val="ad"/>
                <w:rFonts w:ascii="Times New Roman" w:hAnsi="Times New Roman"/>
                <w:noProof/>
                <w:sz w:val="28"/>
                <w:szCs w:val="28"/>
              </w:rPr>
              <w:t>ОСНОВНЫЕ ПОНЯТИЯ</w:t>
            </w:r>
            <w:r w:rsidRPr="004A30FF">
              <w:rPr>
                <w:rFonts w:ascii="Times New Roman" w:hAnsi="Times New Roman"/>
                <w:noProof/>
                <w:webHidden/>
                <w:sz w:val="28"/>
                <w:szCs w:val="28"/>
              </w:rPr>
              <w:tab/>
            </w:r>
            <w:r w:rsidR="00B56579">
              <w:rPr>
                <w:rFonts w:ascii="Times New Roman" w:hAnsi="Times New Roman"/>
                <w:noProof/>
                <w:webHidden/>
                <w:sz w:val="28"/>
                <w:szCs w:val="28"/>
              </w:rPr>
              <w:t>7</w:t>
            </w:r>
          </w:hyperlink>
        </w:p>
        <w:p w:rsidR="002F71DA" w:rsidRPr="004A30FF" w:rsidRDefault="00154F6D" w:rsidP="0041233B">
          <w:pPr>
            <w:pStyle w:val="11"/>
            <w:rPr>
              <w:rFonts w:ascii="Times New Roman" w:hAnsi="Times New Roman"/>
              <w:noProof/>
              <w:sz w:val="28"/>
              <w:szCs w:val="28"/>
            </w:rPr>
          </w:pPr>
          <w:hyperlink w:anchor="_Toc500770360" w:history="1">
            <w:r w:rsidR="002F71DA" w:rsidRPr="004A30FF">
              <w:rPr>
                <w:rStyle w:val="ad"/>
                <w:rFonts w:ascii="Times New Roman" w:hAnsi="Times New Roman"/>
                <w:noProof/>
                <w:sz w:val="28"/>
                <w:szCs w:val="28"/>
              </w:rPr>
              <w:t>2.</w:t>
            </w:r>
            <w:r w:rsidR="002F71DA" w:rsidRPr="004A30FF">
              <w:rPr>
                <w:rFonts w:ascii="Times New Roman" w:hAnsi="Times New Roman"/>
                <w:noProof/>
                <w:sz w:val="28"/>
                <w:szCs w:val="28"/>
              </w:rPr>
              <w:tab/>
            </w:r>
            <w:r w:rsidR="002F71DA" w:rsidRPr="004A30FF">
              <w:rPr>
                <w:rStyle w:val="ad"/>
                <w:rFonts w:ascii="Times New Roman" w:hAnsi="Times New Roman"/>
                <w:noProof/>
                <w:sz w:val="28"/>
                <w:szCs w:val="28"/>
              </w:rPr>
              <w:t>ОБЩИЕ ПРИНЦИПЫ И ПОДХОДЫ</w:t>
            </w:r>
            <w:r w:rsidR="002F71DA" w:rsidRPr="004A30FF">
              <w:rPr>
                <w:rFonts w:ascii="Times New Roman" w:hAnsi="Times New Roman"/>
                <w:noProof/>
                <w:webHidden/>
                <w:sz w:val="28"/>
                <w:szCs w:val="28"/>
              </w:rPr>
              <w:tab/>
            </w:r>
            <w:r w:rsidR="00B56579">
              <w:rPr>
                <w:rFonts w:ascii="Times New Roman" w:hAnsi="Times New Roman"/>
                <w:noProof/>
                <w:webHidden/>
                <w:sz w:val="28"/>
                <w:szCs w:val="28"/>
              </w:rPr>
              <w:t>9</w:t>
            </w:r>
          </w:hyperlink>
        </w:p>
        <w:p w:rsidR="002F71DA" w:rsidRPr="004A30FF" w:rsidRDefault="00154F6D" w:rsidP="0041233B">
          <w:pPr>
            <w:pStyle w:val="11"/>
            <w:rPr>
              <w:rFonts w:ascii="Times New Roman" w:hAnsi="Times New Roman"/>
              <w:noProof/>
              <w:sz w:val="28"/>
              <w:szCs w:val="28"/>
            </w:rPr>
          </w:pPr>
          <w:hyperlink w:anchor="_Toc500770361" w:history="1">
            <w:r w:rsidR="002F71DA" w:rsidRPr="004A30FF">
              <w:rPr>
                <w:rStyle w:val="ad"/>
                <w:rFonts w:ascii="Times New Roman" w:hAnsi="Times New Roman"/>
                <w:noProof/>
                <w:sz w:val="28"/>
                <w:szCs w:val="28"/>
              </w:rPr>
              <w:t>3.</w:t>
            </w:r>
            <w:r w:rsidR="002F71DA" w:rsidRPr="004A30FF">
              <w:rPr>
                <w:rFonts w:ascii="Times New Roman" w:hAnsi="Times New Roman"/>
                <w:noProof/>
                <w:sz w:val="28"/>
                <w:szCs w:val="28"/>
              </w:rPr>
              <w:tab/>
            </w:r>
            <w:r w:rsidR="002F71DA" w:rsidRPr="004A30FF">
              <w:rPr>
                <w:rStyle w:val="ad"/>
                <w:rFonts w:ascii="Times New Roman" w:hAnsi="Times New Roman"/>
                <w:noProof/>
                <w:sz w:val="28"/>
                <w:szCs w:val="28"/>
              </w:rPr>
              <w:t>ЭЛЕМЕНТЫ БЛАГОУСТРОЙСТВА ТЕРРИТОРИИ</w:t>
            </w:r>
            <w:r w:rsidR="002F71DA" w:rsidRPr="004A30FF">
              <w:rPr>
                <w:rFonts w:ascii="Times New Roman" w:hAnsi="Times New Roman"/>
                <w:noProof/>
                <w:webHidden/>
                <w:sz w:val="28"/>
                <w:szCs w:val="28"/>
              </w:rPr>
              <w:tab/>
            </w:r>
            <w:r w:rsidR="002F71DA" w:rsidRPr="004A30FF">
              <w:rPr>
                <w:rFonts w:ascii="Times New Roman" w:hAnsi="Times New Roman"/>
                <w:noProof/>
                <w:webHidden/>
                <w:sz w:val="28"/>
                <w:szCs w:val="28"/>
              </w:rPr>
              <w:fldChar w:fldCharType="begin"/>
            </w:r>
            <w:r w:rsidR="002F71DA" w:rsidRPr="004A30FF">
              <w:rPr>
                <w:rFonts w:ascii="Times New Roman" w:hAnsi="Times New Roman"/>
                <w:noProof/>
                <w:webHidden/>
                <w:sz w:val="28"/>
                <w:szCs w:val="28"/>
              </w:rPr>
              <w:instrText xml:space="preserve"> PAGEREF _Toc500770361 \h </w:instrText>
            </w:r>
            <w:r w:rsidR="002F71DA" w:rsidRPr="004A30FF">
              <w:rPr>
                <w:rFonts w:ascii="Times New Roman" w:hAnsi="Times New Roman"/>
                <w:noProof/>
                <w:webHidden/>
                <w:sz w:val="28"/>
                <w:szCs w:val="28"/>
              </w:rPr>
            </w:r>
            <w:r w:rsidR="002F71DA" w:rsidRPr="004A30FF">
              <w:rPr>
                <w:rFonts w:ascii="Times New Roman" w:hAnsi="Times New Roman"/>
                <w:noProof/>
                <w:webHidden/>
                <w:sz w:val="28"/>
                <w:szCs w:val="28"/>
              </w:rPr>
              <w:fldChar w:fldCharType="separate"/>
            </w:r>
            <w:r w:rsidR="000C5AAC">
              <w:rPr>
                <w:rFonts w:ascii="Times New Roman" w:hAnsi="Times New Roman"/>
                <w:noProof/>
                <w:webHidden/>
                <w:sz w:val="28"/>
                <w:szCs w:val="28"/>
              </w:rPr>
              <w:t>11</w:t>
            </w:r>
            <w:r w:rsidR="002F71DA" w:rsidRPr="004A30FF">
              <w:rPr>
                <w:rFonts w:ascii="Times New Roman" w:hAnsi="Times New Roman"/>
                <w:noProof/>
                <w:webHidden/>
                <w:sz w:val="28"/>
                <w:szCs w:val="28"/>
              </w:rPr>
              <w:fldChar w:fldCharType="end"/>
            </w:r>
          </w:hyperlink>
        </w:p>
        <w:p w:rsidR="002F71DA" w:rsidRPr="004A30FF" w:rsidRDefault="00154F6D" w:rsidP="0041233B">
          <w:pPr>
            <w:pStyle w:val="11"/>
            <w:rPr>
              <w:rFonts w:ascii="Times New Roman" w:hAnsi="Times New Roman"/>
              <w:noProof/>
              <w:sz w:val="28"/>
              <w:szCs w:val="28"/>
            </w:rPr>
          </w:pPr>
          <w:hyperlink w:anchor="_Toc500770362" w:history="1">
            <w:r w:rsidR="002F71DA" w:rsidRPr="004A30FF">
              <w:rPr>
                <w:rStyle w:val="ad"/>
                <w:rFonts w:ascii="Times New Roman" w:hAnsi="Times New Roman"/>
                <w:noProof/>
                <w:sz w:val="28"/>
                <w:szCs w:val="28"/>
              </w:rPr>
              <w:t>3.2.</w:t>
            </w:r>
            <w:r w:rsidR="002F71DA" w:rsidRPr="004A30FF">
              <w:rPr>
                <w:rFonts w:ascii="Times New Roman" w:hAnsi="Times New Roman"/>
                <w:noProof/>
                <w:sz w:val="28"/>
                <w:szCs w:val="28"/>
              </w:rPr>
              <w:tab/>
            </w:r>
            <w:r w:rsidR="0041233B">
              <w:rPr>
                <w:rFonts w:ascii="Times New Roman" w:hAnsi="Times New Roman"/>
                <w:noProof/>
                <w:sz w:val="28"/>
                <w:szCs w:val="28"/>
              </w:rPr>
              <w:t xml:space="preserve"> </w:t>
            </w:r>
            <w:r w:rsidR="002F71DA" w:rsidRPr="004A30FF">
              <w:rPr>
                <w:rStyle w:val="ad"/>
                <w:rFonts w:ascii="Times New Roman" w:hAnsi="Times New Roman"/>
                <w:noProof/>
                <w:sz w:val="28"/>
                <w:szCs w:val="28"/>
              </w:rPr>
              <w:t>Элементы инженерной подготовки и защиты территории</w:t>
            </w:r>
            <w:r w:rsidR="002F71DA" w:rsidRPr="004A30FF">
              <w:rPr>
                <w:rFonts w:ascii="Times New Roman" w:hAnsi="Times New Roman"/>
                <w:noProof/>
                <w:webHidden/>
                <w:sz w:val="28"/>
                <w:szCs w:val="28"/>
              </w:rPr>
              <w:tab/>
            </w:r>
            <w:r w:rsidR="002F71DA" w:rsidRPr="004A30FF">
              <w:rPr>
                <w:rFonts w:ascii="Times New Roman" w:hAnsi="Times New Roman"/>
                <w:noProof/>
                <w:webHidden/>
                <w:sz w:val="28"/>
                <w:szCs w:val="28"/>
              </w:rPr>
              <w:fldChar w:fldCharType="begin"/>
            </w:r>
            <w:r w:rsidR="002F71DA" w:rsidRPr="004A30FF">
              <w:rPr>
                <w:rFonts w:ascii="Times New Roman" w:hAnsi="Times New Roman"/>
                <w:noProof/>
                <w:webHidden/>
                <w:sz w:val="28"/>
                <w:szCs w:val="28"/>
              </w:rPr>
              <w:instrText xml:space="preserve"> PAGEREF _Toc500770362 \h </w:instrText>
            </w:r>
            <w:r w:rsidR="002F71DA" w:rsidRPr="004A30FF">
              <w:rPr>
                <w:rFonts w:ascii="Times New Roman" w:hAnsi="Times New Roman"/>
                <w:noProof/>
                <w:webHidden/>
                <w:sz w:val="28"/>
                <w:szCs w:val="28"/>
              </w:rPr>
            </w:r>
            <w:r w:rsidR="002F71DA" w:rsidRPr="004A30FF">
              <w:rPr>
                <w:rFonts w:ascii="Times New Roman" w:hAnsi="Times New Roman"/>
                <w:noProof/>
                <w:webHidden/>
                <w:sz w:val="28"/>
                <w:szCs w:val="28"/>
              </w:rPr>
              <w:fldChar w:fldCharType="separate"/>
            </w:r>
            <w:r w:rsidR="000C5AAC">
              <w:rPr>
                <w:rFonts w:ascii="Times New Roman" w:hAnsi="Times New Roman"/>
                <w:noProof/>
                <w:webHidden/>
                <w:sz w:val="28"/>
                <w:szCs w:val="28"/>
              </w:rPr>
              <w:t>12</w:t>
            </w:r>
            <w:r w:rsidR="002F71DA" w:rsidRPr="004A30FF">
              <w:rPr>
                <w:rFonts w:ascii="Times New Roman" w:hAnsi="Times New Roman"/>
                <w:noProof/>
                <w:webHidden/>
                <w:sz w:val="28"/>
                <w:szCs w:val="28"/>
              </w:rPr>
              <w:fldChar w:fldCharType="end"/>
            </w:r>
          </w:hyperlink>
        </w:p>
        <w:p w:rsidR="002F71DA" w:rsidRPr="004A30FF" w:rsidRDefault="00154F6D" w:rsidP="0041233B">
          <w:pPr>
            <w:pStyle w:val="11"/>
            <w:rPr>
              <w:rFonts w:ascii="Times New Roman" w:hAnsi="Times New Roman"/>
              <w:noProof/>
              <w:sz w:val="28"/>
              <w:szCs w:val="28"/>
            </w:rPr>
          </w:pPr>
          <w:hyperlink w:anchor="_Toc500770363" w:history="1">
            <w:r w:rsidR="002F71DA" w:rsidRPr="004A30FF">
              <w:rPr>
                <w:rStyle w:val="ad"/>
                <w:rFonts w:ascii="Times New Roman" w:hAnsi="Times New Roman"/>
                <w:noProof/>
                <w:sz w:val="28"/>
                <w:szCs w:val="28"/>
              </w:rPr>
              <w:t>3.3.</w:t>
            </w:r>
            <w:r w:rsidR="002F71DA" w:rsidRPr="004A30FF">
              <w:rPr>
                <w:rFonts w:ascii="Times New Roman" w:hAnsi="Times New Roman"/>
                <w:noProof/>
                <w:sz w:val="28"/>
                <w:szCs w:val="28"/>
              </w:rPr>
              <w:tab/>
            </w:r>
            <w:r w:rsidR="0041233B">
              <w:rPr>
                <w:rFonts w:ascii="Times New Roman" w:hAnsi="Times New Roman"/>
                <w:noProof/>
                <w:sz w:val="28"/>
                <w:szCs w:val="28"/>
              </w:rPr>
              <w:t xml:space="preserve"> </w:t>
            </w:r>
            <w:r w:rsidR="002F71DA" w:rsidRPr="004A30FF">
              <w:rPr>
                <w:rStyle w:val="ad"/>
                <w:rFonts w:ascii="Times New Roman" w:hAnsi="Times New Roman"/>
                <w:noProof/>
                <w:sz w:val="28"/>
                <w:szCs w:val="28"/>
              </w:rPr>
              <w:t>Элементы озеленения</w:t>
            </w:r>
            <w:r w:rsidR="002F71DA" w:rsidRPr="004A30FF">
              <w:rPr>
                <w:rFonts w:ascii="Times New Roman" w:hAnsi="Times New Roman"/>
                <w:noProof/>
                <w:webHidden/>
                <w:sz w:val="28"/>
                <w:szCs w:val="28"/>
              </w:rPr>
              <w:tab/>
            </w:r>
            <w:r w:rsidR="002F71DA" w:rsidRPr="004A30FF">
              <w:rPr>
                <w:rFonts w:ascii="Times New Roman" w:hAnsi="Times New Roman"/>
                <w:noProof/>
                <w:webHidden/>
                <w:sz w:val="28"/>
                <w:szCs w:val="28"/>
              </w:rPr>
              <w:fldChar w:fldCharType="begin"/>
            </w:r>
            <w:r w:rsidR="002F71DA" w:rsidRPr="004A30FF">
              <w:rPr>
                <w:rFonts w:ascii="Times New Roman" w:hAnsi="Times New Roman"/>
                <w:noProof/>
                <w:webHidden/>
                <w:sz w:val="28"/>
                <w:szCs w:val="28"/>
              </w:rPr>
              <w:instrText xml:space="preserve"> PAGEREF _Toc500770363 \h </w:instrText>
            </w:r>
            <w:r w:rsidR="002F71DA" w:rsidRPr="004A30FF">
              <w:rPr>
                <w:rFonts w:ascii="Times New Roman" w:hAnsi="Times New Roman"/>
                <w:noProof/>
                <w:webHidden/>
                <w:sz w:val="28"/>
                <w:szCs w:val="28"/>
              </w:rPr>
            </w:r>
            <w:r w:rsidR="002F71DA" w:rsidRPr="004A30FF">
              <w:rPr>
                <w:rFonts w:ascii="Times New Roman" w:hAnsi="Times New Roman"/>
                <w:noProof/>
                <w:webHidden/>
                <w:sz w:val="28"/>
                <w:szCs w:val="28"/>
              </w:rPr>
              <w:fldChar w:fldCharType="separate"/>
            </w:r>
            <w:r w:rsidR="000C5AAC">
              <w:rPr>
                <w:rFonts w:ascii="Times New Roman" w:hAnsi="Times New Roman"/>
                <w:noProof/>
                <w:webHidden/>
                <w:sz w:val="28"/>
                <w:szCs w:val="28"/>
              </w:rPr>
              <w:t>14</w:t>
            </w:r>
            <w:r w:rsidR="002F71DA" w:rsidRPr="004A30FF">
              <w:rPr>
                <w:rFonts w:ascii="Times New Roman" w:hAnsi="Times New Roman"/>
                <w:noProof/>
                <w:webHidden/>
                <w:sz w:val="28"/>
                <w:szCs w:val="28"/>
              </w:rPr>
              <w:fldChar w:fldCharType="end"/>
            </w:r>
          </w:hyperlink>
        </w:p>
        <w:p w:rsidR="002F71DA" w:rsidRPr="004A30FF" w:rsidRDefault="00154F6D" w:rsidP="0041233B">
          <w:pPr>
            <w:pStyle w:val="11"/>
            <w:rPr>
              <w:rFonts w:ascii="Times New Roman" w:hAnsi="Times New Roman"/>
              <w:noProof/>
              <w:sz w:val="28"/>
              <w:szCs w:val="28"/>
            </w:rPr>
          </w:pPr>
          <w:hyperlink w:anchor="_Toc500770364" w:history="1">
            <w:r w:rsidR="002F71DA" w:rsidRPr="004A30FF">
              <w:rPr>
                <w:rStyle w:val="ad"/>
                <w:rFonts w:ascii="Times New Roman" w:eastAsia="Times New Roman" w:hAnsi="Times New Roman"/>
                <w:noProof/>
                <w:sz w:val="28"/>
                <w:szCs w:val="28"/>
              </w:rPr>
              <w:t>3.4.</w:t>
            </w:r>
            <w:r w:rsidR="002F71DA" w:rsidRPr="004A30FF">
              <w:rPr>
                <w:rFonts w:ascii="Times New Roman" w:hAnsi="Times New Roman"/>
                <w:noProof/>
                <w:sz w:val="28"/>
                <w:szCs w:val="28"/>
              </w:rPr>
              <w:tab/>
            </w:r>
            <w:r w:rsidR="0041233B">
              <w:rPr>
                <w:rFonts w:ascii="Times New Roman" w:hAnsi="Times New Roman"/>
                <w:noProof/>
                <w:sz w:val="28"/>
                <w:szCs w:val="28"/>
              </w:rPr>
              <w:t xml:space="preserve"> </w:t>
            </w:r>
            <w:r w:rsidR="002F71DA" w:rsidRPr="004A30FF">
              <w:rPr>
                <w:rStyle w:val="ad"/>
                <w:rFonts w:ascii="Times New Roman" w:eastAsia="Times New Roman" w:hAnsi="Times New Roman"/>
                <w:noProof/>
                <w:sz w:val="28"/>
                <w:szCs w:val="28"/>
              </w:rPr>
              <w:t>Виды покрытий</w:t>
            </w:r>
            <w:r w:rsidR="002F71DA" w:rsidRPr="004A30FF">
              <w:rPr>
                <w:rFonts w:ascii="Times New Roman" w:hAnsi="Times New Roman"/>
                <w:noProof/>
                <w:webHidden/>
                <w:sz w:val="28"/>
                <w:szCs w:val="28"/>
              </w:rPr>
              <w:tab/>
            </w:r>
            <w:r w:rsidR="002F71DA" w:rsidRPr="004A30FF">
              <w:rPr>
                <w:rFonts w:ascii="Times New Roman" w:hAnsi="Times New Roman"/>
                <w:noProof/>
                <w:webHidden/>
                <w:sz w:val="28"/>
                <w:szCs w:val="28"/>
              </w:rPr>
              <w:fldChar w:fldCharType="begin"/>
            </w:r>
            <w:r w:rsidR="002F71DA" w:rsidRPr="004A30FF">
              <w:rPr>
                <w:rFonts w:ascii="Times New Roman" w:hAnsi="Times New Roman"/>
                <w:noProof/>
                <w:webHidden/>
                <w:sz w:val="28"/>
                <w:szCs w:val="28"/>
              </w:rPr>
              <w:instrText xml:space="preserve"> PAGEREF _Toc500770364 \h </w:instrText>
            </w:r>
            <w:r w:rsidR="002F71DA" w:rsidRPr="004A30FF">
              <w:rPr>
                <w:rFonts w:ascii="Times New Roman" w:hAnsi="Times New Roman"/>
                <w:noProof/>
                <w:webHidden/>
                <w:sz w:val="28"/>
                <w:szCs w:val="28"/>
              </w:rPr>
            </w:r>
            <w:r w:rsidR="002F71DA" w:rsidRPr="004A30FF">
              <w:rPr>
                <w:rFonts w:ascii="Times New Roman" w:hAnsi="Times New Roman"/>
                <w:noProof/>
                <w:webHidden/>
                <w:sz w:val="28"/>
                <w:szCs w:val="28"/>
              </w:rPr>
              <w:fldChar w:fldCharType="separate"/>
            </w:r>
            <w:r w:rsidR="000C5AAC">
              <w:rPr>
                <w:rFonts w:ascii="Times New Roman" w:hAnsi="Times New Roman"/>
                <w:noProof/>
                <w:webHidden/>
                <w:sz w:val="28"/>
                <w:szCs w:val="28"/>
              </w:rPr>
              <w:t>16</w:t>
            </w:r>
            <w:r w:rsidR="002F71DA" w:rsidRPr="004A30FF">
              <w:rPr>
                <w:rFonts w:ascii="Times New Roman" w:hAnsi="Times New Roman"/>
                <w:noProof/>
                <w:webHidden/>
                <w:sz w:val="28"/>
                <w:szCs w:val="28"/>
              </w:rPr>
              <w:fldChar w:fldCharType="end"/>
            </w:r>
          </w:hyperlink>
        </w:p>
        <w:p w:rsidR="002F71DA" w:rsidRPr="004A30FF" w:rsidRDefault="00154F6D" w:rsidP="0041233B">
          <w:pPr>
            <w:pStyle w:val="11"/>
            <w:rPr>
              <w:rFonts w:ascii="Times New Roman" w:hAnsi="Times New Roman"/>
              <w:noProof/>
              <w:sz w:val="28"/>
              <w:szCs w:val="28"/>
            </w:rPr>
          </w:pPr>
          <w:hyperlink w:anchor="_Toc500770365" w:history="1">
            <w:r w:rsidR="002F71DA" w:rsidRPr="004A30FF">
              <w:rPr>
                <w:rStyle w:val="ad"/>
                <w:rFonts w:ascii="Times New Roman" w:eastAsia="Times New Roman" w:hAnsi="Times New Roman"/>
                <w:noProof/>
                <w:sz w:val="28"/>
                <w:szCs w:val="28"/>
              </w:rPr>
              <w:t>3.5.</w:t>
            </w:r>
            <w:r w:rsidR="002F71DA" w:rsidRPr="004A30FF">
              <w:rPr>
                <w:rFonts w:ascii="Times New Roman" w:hAnsi="Times New Roman"/>
                <w:noProof/>
                <w:sz w:val="28"/>
                <w:szCs w:val="28"/>
              </w:rPr>
              <w:tab/>
            </w:r>
            <w:r w:rsidR="0041233B">
              <w:rPr>
                <w:rFonts w:ascii="Times New Roman" w:hAnsi="Times New Roman"/>
                <w:noProof/>
                <w:sz w:val="28"/>
                <w:szCs w:val="28"/>
              </w:rPr>
              <w:t xml:space="preserve"> </w:t>
            </w:r>
            <w:r w:rsidR="002F71DA" w:rsidRPr="004A30FF">
              <w:rPr>
                <w:rStyle w:val="ad"/>
                <w:rFonts w:ascii="Times New Roman" w:eastAsia="Times New Roman" w:hAnsi="Times New Roman"/>
                <w:noProof/>
                <w:sz w:val="28"/>
                <w:szCs w:val="28"/>
              </w:rPr>
              <w:t>Ограждения</w:t>
            </w:r>
            <w:r w:rsidR="002F71DA" w:rsidRPr="004A30FF">
              <w:rPr>
                <w:rFonts w:ascii="Times New Roman" w:hAnsi="Times New Roman"/>
                <w:noProof/>
                <w:webHidden/>
                <w:sz w:val="28"/>
                <w:szCs w:val="28"/>
              </w:rPr>
              <w:tab/>
            </w:r>
            <w:r w:rsidR="00B56579">
              <w:rPr>
                <w:rFonts w:ascii="Times New Roman" w:hAnsi="Times New Roman"/>
                <w:noProof/>
                <w:webHidden/>
                <w:sz w:val="28"/>
                <w:szCs w:val="28"/>
              </w:rPr>
              <w:t>20</w:t>
            </w:r>
          </w:hyperlink>
        </w:p>
        <w:p w:rsidR="002F71DA" w:rsidRPr="004A30FF" w:rsidRDefault="00154F6D" w:rsidP="0041233B">
          <w:pPr>
            <w:pStyle w:val="11"/>
            <w:rPr>
              <w:rFonts w:ascii="Times New Roman" w:hAnsi="Times New Roman"/>
              <w:noProof/>
              <w:sz w:val="28"/>
              <w:szCs w:val="28"/>
            </w:rPr>
          </w:pPr>
          <w:hyperlink w:anchor="_Toc500770366" w:history="1">
            <w:r w:rsidR="002F71DA" w:rsidRPr="004A30FF">
              <w:rPr>
                <w:rStyle w:val="ad"/>
                <w:rFonts w:ascii="Times New Roman" w:eastAsia="Times New Roman" w:hAnsi="Times New Roman"/>
                <w:noProof/>
                <w:sz w:val="28"/>
                <w:szCs w:val="28"/>
              </w:rPr>
              <w:t>3.6.</w:t>
            </w:r>
            <w:r w:rsidR="002F71DA" w:rsidRPr="004A30FF">
              <w:rPr>
                <w:rFonts w:ascii="Times New Roman" w:hAnsi="Times New Roman"/>
                <w:noProof/>
                <w:sz w:val="28"/>
                <w:szCs w:val="28"/>
              </w:rPr>
              <w:tab/>
            </w:r>
            <w:r w:rsidR="0041233B">
              <w:rPr>
                <w:rFonts w:ascii="Times New Roman" w:hAnsi="Times New Roman"/>
                <w:noProof/>
                <w:sz w:val="28"/>
                <w:szCs w:val="28"/>
              </w:rPr>
              <w:t xml:space="preserve"> </w:t>
            </w:r>
            <w:r w:rsidR="002F71DA" w:rsidRPr="004A30FF">
              <w:rPr>
                <w:rStyle w:val="ad"/>
                <w:rFonts w:ascii="Times New Roman" w:eastAsia="Times New Roman" w:hAnsi="Times New Roman"/>
                <w:noProof/>
                <w:sz w:val="28"/>
                <w:szCs w:val="28"/>
              </w:rPr>
              <w:t>Водные устройства</w:t>
            </w:r>
            <w:r w:rsidR="002F71DA" w:rsidRPr="004A30FF">
              <w:rPr>
                <w:rFonts w:ascii="Times New Roman" w:hAnsi="Times New Roman"/>
                <w:noProof/>
                <w:webHidden/>
                <w:sz w:val="28"/>
                <w:szCs w:val="28"/>
              </w:rPr>
              <w:tab/>
            </w:r>
            <w:r w:rsidR="00B56579">
              <w:rPr>
                <w:rFonts w:ascii="Times New Roman" w:hAnsi="Times New Roman"/>
                <w:noProof/>
                <w:webHidden/>
                <w:sz w:val="28"/>
                <w:szCs w:val="28"/>
              </w:rPr>
              <w:t>21</w:t>
            </w:r>
          </w:hyperlink>
        </w:p>
        <w:p w:rsidR="002F71DA" w:rsidRPr="004A30FF" w:rsidRDefault="00154F6D" w:rsidP="0041233B">
          <w:pPr>
            <w:pStyle w:val="11"/>
            <w:rPr>
              <w:rFonts w:ascii="Times New Roman" w:hAnsi="Times New Roman"/>
              <w:noProof/>
              <w:sz w:val="28"/>
              <w:szCs w:val="28"/>
            </w:rPr>
          </w:pPr>
          <w:hyperlink w:anchor="_Toc500770367" w:history="1">
            <w:r w:rsidR="002F71DA" w:rsidRPr="004A30FF">
              <w:rPr>
                <w:rStyle w:val="ad"/>
                <w:rFonts w:ascii="Times New Roman" w:eastAsia="Times New Roman" w:hAnsi="Times New Roman"/>
                <w:noProof/>
                <w:sz w:val="28"/>
                <w:szCs w:val="28"/>
              </w:rPr>
              <w:t>3.7.</w:t>
            </w:r>
            <w:r w:rsidR="002F71DA" w:rsidRPr="004A30FF">
              <w:rPr>
                <w:rFonts w:ascii="Times New Roman" w:hAnsi="Times New Roman"/>
                <w:noProof/>
                <w:sz w:val="28"/>
                <w:szCs w:val="28"/>
              </w:rPr>
              <w:tab/>
            </w:r>
            <w:r w:rsidR="0041233B">
              <w:rPr>
                <w:rFonts w:ascii="Times New Roman" w:hAnsi="Times New Roman"/>
                <w:noProof/>
                <w:sz w:val="28"/>
                <w:szCs w:val="28"/>
              </w:rPr>
              <w:t xml:space="preserve"> </w:t>
            </w:r>
            <w:r w:rsidR="002F71DA" w:rsidRPr="004A30FF">
              <w:rPr>
                <w:rStyle w:val="ad"/>
                <w:rFonts w:ascii="Times New Roman" w:eastAsia="Times New Roman" w:hAnsi="Times New Roman"/>
                <w:noProof/>
                <w:sz w:val="28"/>
                <w:szCs w:val="28"/>
              </w:rPr>
              <w:t>Мебель для территорий муниципального образования</w:t>
            </w:r>
            <w:r w:rsidR="002F71DA" w:rsidRPr="004A30FF">
              <w:rPr>
                <w:rFonts w:ascii="Times New Roman" w:hAnsi="Times New Roman"/>
                <w:noProof/>
                <w:webHidden/>
                <w:sz w:val="28"/>
                <w:szCs w:val="28"/>
              </w:rPr>
              <w:tab/>
            </w:r>
            <w:r w:rsidR="002F71DA" w:rsidRPr="004A30FF">
              <w:rPr>
                <w:rFonts w:ascii="Times New Roman" w:hAnsi="Times New Roman"/>
                <w:noProof/>
                <w:webHidden/>
                <w:sz w:val="28"/>
                <w:szCs w:val="28"/>
              </w:rPr>
              <w:fldChar w:fldCharType="begin"/>
            </w:r>
            <w:r w:rsidR="002F71DA" w:rsidRPr="004A30FF">
              <w:rPr>
                <w:rFonts w:ascii="Times New Roman" w:hAnsi="Times New Roman"/>
                <w:noProof/>
                <w:webHidden/>
                <w:sz w:val="28"/>
                <w:szCs w:val="28"/>
              </w:rPr>
              <w:instrText xml:space="preserve"> PAGEREF _Toc500770367 \h </w:instrText>
            </w:r>
            <w:r w:rsidR="002F71DA" w:rsidRPr="004A30FF">
              <w:rPr>
                <w:rFonts w:ascii="Times New Roman" w:hAnsi="Times New Roman"/>
                <w:noProof/>
                <w:webHidden/>
                <w:sz w:val="28"/>
                <w:szCs w:val="28"/>
              </w:rPr>
            </w:r>
            <w:r w:rsidR="002F71DA" w:rsidRPr="004A30FF">
              <w:rPr>
                <w:rFonts w:ascii="Times New Roman" w:hAnsi="Times New Roman"/>
                <w:noProof/>
                <w:webHidden/>
                <w:sz w:val="28"/>
                <w:szCs w:val="28"/>
              </w:rPr>
              <w:fldChar w:fldCharType="separate"/>
            </w:r>
            <w:r w:rsidR="000C5AAC">
              <w:rPr>
                <w:rFonts w:ascii="Times New Roman" w:hAnsi="Times New Roman"/>
                <w:noProof/>
                <w:webHidden/>
                <w:sz w:val="28"/>
                <w:szCs w:val="28"/>
              </w:rPr>
              <w:t>20</w:t>
            </w:r>
            <w:r w:rsidR="002F71DA" w:rsidRPr="004A30FF">
              <w:rPr>
                <w:rFonts w:ascii="Times New Roman" w:hAnsi="Times New Roman"/>
                <w:noProof/>
                <w:webHidden/>
                <w:sz w:val="28"/>
                <w:szCs w:val="28"/>
              </w:rPr>
              <w:fldChar w:fldCharType="end"/>
            </w:r>
          </w:hyperlink>
        </w:p>
        <w:p w:rsidR="002F71DA" w:rsidRPr="004A30FF" w:rsidRDefault="00154F6D" w:rsidP="0041233B">
          <w:pPr>
            <w:pStyle w:val="11"/>
            <w:rPr>
              <w:rFonts w:ascii="Times New Roman" w:hAnsi="Times New Roman"/>
              <w:noProof/>
              <w:sz w:val="28"/>
              <w:szCs w:val="28"/>
            </w:rPr>
          </w:pPr>
          <w:hyperlink w:anchor="_Toc500770368" w:history="1">
            <w:r w:rsidR="002F71DA" w:rsidRPr="004A30FF">
              <w:rPr>
                <w:rStyle w:val="ad"/>
                <w:rFonts w:ascii="Times New Roman" w:eastAsia="Times New Roman" w:hAnsi="Times New Roman"/>
                <w:noProof/>
                <w:sz w:val="28"/>
                <w:szCs w:val="28"/>
              </w:rPr>
              <w:t>3.8.</w:t>
            </w:r>
            <w:r w:rsidR="002F71DA" w:rsidRPr="004A30FF">
              <w:rPr>
                <w:rFonts w:ascii="Times New Roman" w:hAnsi="Times New Roman"/>
                <w:noProof/>
                <w:sz w:val="28"/>
                <w:szCs w:val="28"/>
              </w:rPr>
              <w:tab/>
            </w:r>
            <w:r w:rsidR="0041233B">
              <w:rPr>
                <w:rFonts w:ascii="Times New Roman" w:hAnsi="Times New Roman"/>
                <w:noProof/>
                <w:sz w:val="28"/>
                <w:szCs w:val="28"/>
              </w:rPr>
              <w:t xml:space="preserve"> </w:t>
            </w:r>
            <w:r w:rsidR="002F71DA" w:rsidRPr="004A30FF">
              <w:rPr>
                <w:rStyle w:val="ad"/>
                <w:rFonts w:ascii="Times New Roman" w:eastAsia="Times New Roman" w:hAnsi="Times New Roman"/>
                <w:noProof/>
                <w:sz w:val="28"/>
                <w:szCs w:val="28"/>
              </w:rPr>
              <w:t>Уличное коммунально-бытовое оборудование</w:t>
            </w:r>
            <w:r w:rsidR="002F71DA" w:rsidRPr="004A30FF">
              <w:rPr>
                <w:rFonts w:ascii="Times New Roman" w:hAnsi="Times New Roman"/>
                <w:noProof/>
                <w:webHidden/>
                <w:sz w:val="28"/>
                <w:szCs w:val="28"/>
              </w:rPr>
              <w:tab/>
            </w:r>
            <w:r w:rsidR="002F71DA" w:rsidRPr="004A30FF">
              <w:rPr>
                <w:rFonts w:ascii="Times New Roman" w:hAnsi="Times New Roman"/>
                <w:noProof/>
                <w:webHidden/>
                <w:sz w:val="28"/>
                <w:szCs w:val="28"/>
              </w:rPr>
              <w:fldChar w:fldCharType="begin"/>
            </w:r>
            <w:r w:rsidR="002F71DA" w:rsidRPr="004A30FF">
              <w:rPr>
                <w:rFonts w:ascii="Times New Roman" w:hAnsi="Times New Roman"/>
                <w:noProof/>
                <w:webHidden/>
                <w:sz w:val="28"/>
                <w:szCs w:val="28"/>
              </w:rPr>
              <w:instrText xml:space="preserve"> PAGEREF _Toc500770368 \h </w:instrText>
            </w:r>
            <w:r w:rsidR="002F71DA" w:rsidRPr="004A30FF">
              <w:rPr>
                <w:rFonts w:ascii="Times New Roman" w:hAnsi="Times New Roman"/>
                <w:noProof/>
                <w:webHidden/>
                <w:sz w:val="28"/>
                <w:szCs w:val="28"/>
              </w:rPr>
            </w:r>
            <w:r w:rsidR="002F71DA" w:rsidRPr="004A30FF">
              <w:rPr>
                <w:rFonts w:ascii="Times New Roman" w:hAnsi="Times New Roman"/>
                <w:noProof/>
                <w:webHidden/>
                <w:sz w:val="28"/>
                <w:szCs w:val="28"/>
              </w:rPr>
              <w:fldChar w:fldCharType="separate"/>
            </w:r>
            <w:r w:rsidR="000C5AAC">
              <w:rPr>
                <w:rFonts w:ascii="Times New Roman" w:hAnsi="Times New Roman"/>
                <w:noProof/>
                <w:webHidden/>
                <w:sz w:val="28"/>
                <w:szCs w:val="28"/>
              </w:rPr>
              <w:t>21</w:t>
            </w:r>
            <w:r w:rsidR="002F71DA" w:rsidRPr="004A30FF">
              <w:rPr>
                <w:rFonts w:ascii="Times New Roman" w:hAnsi="Times New Roman"/>
                <w:noProof/>
                <w:webHidden/>
                <w:sz w:val="28"/>
                <w:szCs w:val="28"/>
              </w:rPr>
              <w:fldChar w:fldCharType="end"/>
            </w:r>
          </w:hyperlink>
        </w:p>
        <w:p w:rsidR="002F71DA" w:rsidRPr="004A30FF" w:rsidRDefault="00154F6D" w:rsidP="0041233B">
          <w:pPr>
            <w:pStyle w:val="11"/>
            <w:rPr>
              <w:rFonts w:ascii="Times New Roman" w:hAnsi="Times New Roman"/>
              <w:noProof/>
              <w:sz w:val="28"/>
              <w:szCs w:val="28"/>
            </w:rPr>
          </w:pPr>
          <w:hyperlink w:anchor="_Toc500770369" w:history="1">
            <w:r w:rsidR="002F71DA" w:rsidRPr="004A30FF">
              <w:rPr>
                <w:rStyle w:val="ad"/>
                <w:rFonts w:ascii="Times New Roman" w:eastAsia="Times New Roman" w:hAnsi="Times New Roman"/>
                <w:noProof/>
                <w:sz w:val="28"/>
                <w:szCs w:val="28"/>
              </w:rPr>
              <w:t>3.9.</w:t>
            </w:r>
            <w:r w:rsidR="002F71DA" w:rsidRPr="004A30FF">
              <w:rPr>
                <w:rFonts w:ascii="Times New Roman" w:hAnsi="Times New Roman"/>
                <w:noProof/>
                <w:sz w:val="28"/>
                <w:szCs w:val="28"/>
              </w:rPr>
              <w:tab/>
            </w:r>
            <w:r w:rsidR="0041233B">
              <w:rPr>
                <w:rFonts w:ascii="Times New Roman" w:hAnsi="Times New Roman"/>
                <w:noProof/>
                <w:sz w:val="28"/>
                <w:szCs w:val="28"/>
              </w:rPr>
              <w:t xml:space="preserve"> </w:t>
            </w:r>
            <w:r w:rsidR="002F71DA" w:rsidRPr="004A30FF">
              <w:rPr>
                <w:rStyle w:val="ad"/>
                <w:rFonts w:ascii="Times New Roman" w:eastAsia="Times New Roman" w:hAnsi="Times New Roman"/>
                <w:noProof/>
                <w:sz w:val="28"/>
                <w:szCs w:val="28"/>
              </w:rPr>
              <w:t>Уличное техническое оборудование</w:t>
            </w:r>
            <w:r w:rsidR="002F71DA" w:rsidRPr="004A30FF">
              <w:rPr>
                <w:rFonts w:ascii="Times New Roman" w:hAnsi="Times New Roman"/>
                <w:noProof/>
                <w:webHidden/>
                <w:sz w:val="28"/>
                <w:szCs w:val="28"/>
              </w:rPr>
              <w:tab/>
            </w:r>
            <w:r w:rsidR="002F71DA" w:rsidRPr="004A30FF">
              <w:rPr>
                <w:rFonts w:ascii="Times New Roman" w:hAnsi="Times New Roman"/>
                <w:noProof/>
                <w:webHidden/>
                <w:sz w:val="28"/>
                <w:szCs w:val="28"/>
              </w:rPr>
              <w:fldChar w:fldCharType="begin"/>
            </w:r>
            <w:r w:rsidR="002F71DA" w:rsidRPr="004A30FF">
              <w:rPr>
                <w:rFonts w:ascii="Times New Roman" w:hAnsi="Times New Roman"/>
                <w:noProof/>
                <w:webHidden/>
                <w:sz w:val="28"/>
                <w:szCs w:val="28"/>
              </w:rPr>
              <w:instrText xml:space="preserve"> PAGEREF _Toc500770369 \h </w:instrText>
            </w:r>
            <w:r w:rsidR="002F71DA" w:rsidRPr="004A30FF">
              <w:rPr>
                <w:rFonts w:ascii="Times New Roman" w:hAnsi="Times New Roman"/>
                <w:noProof/>
                <w:webHidden/>
                <w:sz w:val="28"/>
                <w:szCs w:val="28"/>
              </w:rPr>
            </w:r>
            <w:r w:rsidR="002F71DA" w:rsidRPr="004A30FF">
              <w:rPr>
                <w:rFonts w:ascii="Times New Roman" w:hAnsi="Times New Roman"/>
                <w:noProof/>
                <w:webHidden/>
                <w:sz w:val="28"/>
                <w:szCs w:val="28"/>
              </w:rPr>
              <w:fldChar w:fldCharType="separate"/>
            </w:r>
            <w:r w:rsidR="000C5AAC">
              <w:rPr>
                <w:rFonts w:ascii="Times New Roman" w:hAnsi="Times New Roman"/>
                <w:noProof/>
                <w:webHidden/>
                <w:sz w:val="28"/>
                <w:szCs w:val="28"/>
              </w:rPr>
              <w:t>21</w:t>
            </w:r>
            <w:r w:rsidR="002F71DA" w:rsidRPr="004A30FF">
              <w:rPr>
                <w:rFonts w:ascii="Times New Roman" w:hAnsi="Times New Roman"/>
                <w:noProof/>
                <w:webHidden/>
                <w:sz w:val="28"/>
                <w:szCs w:val="28"/>
              </w:rPr>
              <w:fldChar w:fldCharType="end"/>
            </w:r>
          </w:hyperlink>
        </w:p>
        <w:p w:rsidR="002F71DA" w:rsidRPr="0041233B" w:rsidRDefault="00154F6D" w:rsidP="0041233B">
          <w:pPr>
            <w:pStyle w:val="11"/>
            <w:tabs>
              <w:tab w:val="clear" w:pos="440"/>
              <w:tab w:val="left" w:pos="0"/>
            </w:tabs>
            <w:rPr>
              <w:rFonts w:ascii="Times New Roman" w:hAnsi="Times New Roman"/>
              <w:noProof/>
              <w:sz w:val="28"/>
              <w:szCs w:val="28"/>
            </w:rPr>
          </w:pPr>
          <w:hyperlink w:anchor="_Toc500770370" w:history="1">
            <w:r w:rsidR="002F71DA" w:rsidRPr="0041233B">
              <w:rPr>
                <w:rStyle w:val="ad"/>
                <w:rFonts w:ascii="Times New Roman" w:eastAsia="Times New Roman" w:hAnsi="Times New Roman"/>
                <w:noProof/>
                <w:sz w:val="28"/>
                <w:szCs w:val="28"/>
              </w:rPr>
              <w:t>3.10.</w:t>
            </w:r>
            <w:r w:rsidR="0041233B">
              <w:rPr>
                <w:rStyle w:val="ad"/>
                <w:rFonts w:ascii="Times New Roman" w:eastAsia="Times New Roman" w:hAnsi="Times New Roman"/>
                <w:noProof/>
                <w:sz w:val="28"/>
                <w:szCs w:val="28"/>
              </w:rPr>
              <w:t xml:space="preserve"> </w:t>
            </w:r>
            <w:r w:rsidR="002F71DA" w:rsidRPr="0041233B">
              <w:rPr>
                <w:rStyle w:val="ad"/>
                <w:rFonts w:ascii="Times New Roman" w:eastAsia="Times New Roman" w:hAnsi="Times New Roman"/>
                <w:noProof/>
                <w:sz w:val="28"/>
                <w:szCs w:val="28"/>
              </w:rPr>
              <w:t>Игровое и спортивное оборудование</w:t>
            </w:r>
            <w:r w:rsidR="002F71DA" w:rsidRPr="0041233B">
              <w:rPr>
                <w:rFonts w:ascii="Times New Roman" w:hAnsi="Times New Roman"/>
                <w:noProof/>
                <w:webHidden/>
                <w:sz w:val="28"/>
                <w:szCs w:val="28"/>
              </w:rPr>
              <w:tab/>
            </w:r>
            <w:r w:rsidR="002F71DA" w:rsidRPr="0041233B">
              <w:rPr>
                <w:rFonts w:ascii="Times New Roman" w:hAnsi="Times New Roman"/>
                <w:noProof/>
                <w:webHidden/>
                <w:sz w:val="28"/>
                <w:szCs w:val="28"/>
              </w:rPr>
              <w:fldChar w:fldCharType="begin"/>
            </w:r>
            <w:r w:rsidR="002F71DA" w:rsidRPr="0041233B">
              <w:rPr>
                <w:rFonts w:ascii="Times New Roman" w:hAnsi="Times New Roman"/>
                <w:noProof/>
                <w:webHidden/>
                <w:sz w:val="28"/>
                <w:szCs w:val="28"/>
              </w:rPr>
              <w:instrText xml:space="preserve"> PAGEREF _Toc500770370 \h </w:instrText>
            </w:r>
            <w:r w:rsidR="002F71DA" w:rsidRPr="0041233B">
              <w:rPr>
                <w:rFonts w:ascii="Times New Roman" w:hAnsi="Times New Roman"/>
                <w:noProof/>
                <w:webHidden/>
                <w:sz w:val="28"/>
                <w:szCs w:val="28"/>
              </w:rPr>
            </w:r>
            <w:r w:rsidR="002F71DA" w:rsidRPr="0041233B">
              <w:rPr>
                <w:rFonts w:ascii="Times New Roman" w:hAnsi="Times New Roman"/>
                <w:noProof/>
                <w:webHidden/>
                <w:sz w:val="28"/>
                <w:szCs w:val="28"/>
              </w:rPr>
              <w:fldChar w:fldCharType="separate"/>
            </w:r>
            <w:r w:rsidR="000C5AAC">
              <w:rPr>
                <w:rFonts w:ascii="Times New Roman" w:hAnsi="Times New Roman"/>
                <w:noProof/>
                <w:webHidden/>
                <w:sz w:val="28"/>
                <w:szCs w:val="28"/>
              </w:rPr>
              <w:t>22</w:t>
            </w:r>
            <w:r w:rsidR="002F71DA" w:rsidRPr="0041233B">
              <w:rPr>
                <w:rFonts w:ascii="Times New Roman" w:hAnsi="Times New Roman"/>
                <w:noProof/>
                <w:webHidden/>
                <w:sz w:val="28"/>
                <w:szCs w:val="28"/>
              </w:rPr>
              <w:fldChar w:fldCharType="end"/>
            </w:r>
          </w:hyperlink>
        </w:p>
        <w:p w:rsidR="002F71DA" w:rsidRPr="0041233B" w:rsidRDefault="00154F6D" w:rsidP="0041233B">
          <w:pPr>
            <w:pStyle w:val="11"/>
            <w:rPr>
              <w:rFonts w:ascii="Times New Roman" w:hAnsi="Times New Roman"/>
              <w:noProof/>
              <w:sz w:val="28"/>
              <w:szCs w:val="28"/>
            </w:rPr>
          </w:pPr>
          <w:hyperlink w:anchor="_Toc500770371" w:history="1">
            <w:r w:rsidR="002F71DA" w:rsidRPr="0041233B">
              <w:rPr>
                <w:rStyle w:val="ad"/>
                <w:rFonts w:ascii="Times New Roman" w:eastAsia="Times New Roman" w:hAnsi="Times New Roman"/>
                <w:noProof/>
                <w:sz w:val="28"/>
                <w:szCs w:val="28"/>
              </w:rPr>
              <w:t>3.11.</w:t>
            </w:r>
            <w:r w:rsidR="0041233B">
              <w:rPr>
                <w:rStyle w:val="ad"/>
                <w:rFonts w:ascii="Times New Roman" w:eastAsia="Times New Roman" w:hAnsi="Times New Roman"/>
                <w:noProof/>
                <w:sz w:val="28"/>
                <w:szCs w:val="28"/>
              </w:rPr>
              <w:t xml:space="preserve"> </w:t>
            </w:r>
            <w:r w:rsidR="002F71DA" w:rsidRPr="0041233B">
              <w:rPr>
                <w:rStyle w:val="ad"/>
                <w:rFonts w:ascii="Times New Roman" w:eastAsia="Times New Roman" w:hAnsi="Times New Roman"/>
                <w:noProof/>
                <w:sz w:val="28"/>
                <w:szCs w:val="28"/>
              </w:rPr>
              <w:t>Освещение и осветительное оборудование</w:t>
            </w:r>
            <w:r w:rsidR="002F71DA" w:rsidRPr="0041233B">
              <w:rPr>
                <w:rFonts w:ascii="Times New Roman" w:hAnsi="Times New Roman"/>
                <w:noProof/>
                <w:webHidden/>
                <w:sz w:val="28"/>
                <w:szCs w:val="28"/>
              </w:rPr>
              <w:tab/>
            </w:r>
            <w:r w:rsidR="002F71DA" w:rsidRPr="0041233B">
              <w:rPr>
                <w:rFonts w:ascii="Times New Roman" w:hAnsi="Times New Roman"/>
                <w:noProof/>
                <w:webHidden/>
                <w:sz w:val="28"/>
                <w:szCs w:val="28"/>
              </w:rPr>
              <w:fldChar w:fldCharType="begin"/>
            </w:r>
            <w:r w:rsidR="002F71DA" w:rsidRPr="0041233B">
              <w:rPr>
                <w:rFonts w:ascii="Times New Roman" w:hAnsi="Times New Roman"/>
                <w:noProof/>
                <w:webHidden/>
                <w:sz w:val="28"/>
                <w:szCs w:val="28"/>
              </w:rPr>
              <w:instrText xml:space="preserve"> PAGEREF _Toc500770371 \h </w:instrText>
            </w:r>
            <w:r w:rsidR="002F71DA" w:rsidRPr="0041233B">
              <w:rPr>
                <w:rFonts w:ascii="Times New Roman" w:hAnsi="Times New Roman"/>
                <w:noProof/>
                <w:webHidden/>
                <w:sz w:val="28"/>
                <w:szCs w:val="28"/>
              </w:rPr>
            </w:r>
            <w:r w:rsidR="002F71DA" w:rsidRPr="0041233B">
              <w:rPr>
                <w:rFonts w:ascii="Times New Roman" w:hAnsi="Times New Roman"/>
                <w:noProof/>
                <w:webHidden/>
                <w:sz w:val="28"/>
                <w:szCs w:val="28"/>
              </w:rPr>
              <w:fldChar w:fldCharType="separate"/>
            </w:r>
            <w:r w:rsidR="000C5AAC">
              <w:rPr>
                <w:rFonts w:ascii="Times New Roman" w:hAnsi="Times New Roman"/>
                <w:noProof/>
                <w:webHidden/>
                <w:sz w:val="28"/>
                <w:szCs w:val="28"/>
              </w:rPr>
              <w:t>23</w:t>
            </w:r>
            <w:r w:rsidR="002F71DA" w:rsidRPr="0041233B">
              <w:rPr>
                <w:rFonts w:ascii="Times New Roman" w:hAnsi="Times New Roman"/>
                <w:noProof/>
                <w:webHidden/>
                <w:sz w:val="28"/>
                <w:szCs w:val="28"/>
              </w:rPr>
              <w:fldChar w:fldCharType="end"/>
            </w:r>
          </w:hyperlink>
        </w:p>
        <w:p w:rsidR="002F71DA" w:rsidRPr="004A30FF" w:rsidRDefault="00154F6D" w:rsidP="0041233B">
          <w:pPr>
            <w:pStyle w:val="11"/>
            <w:rPr>
              <w:rFonts w:ascii="Times New Roman" w:hAnsi="Times New Roman"/>
              <w:noProof/>
              <w:sz w:val="28"/>
              <w:szCs w:val="28"/>
            </w:rPr>
          </w:pPr>
          <w:hyperlink w:anchor="_Toc500770372" w:history="1">
            <w:r w:rsidR="002F71DA" w:rsidRPr="004A30FF">
              <w:rPr>
                <w:rStyle w:val="ad"/>
                <w:rFonts w:ascii="Times New Roman" w:eastAsia="Times New Roman" w:hAnsi="Times New Roman"/>
                <w:noProof/>
                <w:sz w:val="28"/>
                <w:szCs w:val="28"/>
              </w:rPr>
              <w:t>3.12.</w:t>
            </w:r>
            <w:r w:rsidR="0041233B">
              <w:rPr>
                <w:rStyle w:val="ad"/>
                <w:rFonts w:ascii="Times New Roman" w:eastAsia="Times New Roman" w:hAnsi="Times New Roman"/>
                <w:noProof/>
                <w:sz w:val="28"/>
                <w:szCs w:val="28"/>
              </w:rPr>
              <w:t xml:space="preserve"> </w:t>
            </w:r>
            <w:r w:rsidR="002F71DA" w:rsidRPr="004A30FF">
              <w:rPr>
                <w:rStyle w:val="ad"/>
                <w:rFonts w:ascii="Times New Roman" w:eastAsia="Times New Roman" w:hAnsi="Times New Roman"/>
                <w:noProof/>
                <w:sz w:val="28"/>
                <w:szCs w:val="28"/>
              </w:rPr>
              <w:t>МАФ и характерные требования к ним</w:t>
            </w:r>
            <w:r w:rsidR="002F71DA" w:rsidRPr="004A30FF">
              <w:rPr>
                <w:rFonts w:ascii="Times New Roman" w:hAnsi="Times New Roman"/>
                <w:noProof/>
                <w:webHidden/>
                <w:sz w:val="28"/>
                <w:szCs w:val="28"/>
              </w:rPr>
              <w:tab/>
            </w:r>
            <w:r w:rsidR="002F71DA" w:rsidRPr="004A30FF">
              <w:rPr>
                <w:rFonts w:ascii="Times New Roman" w:hAnsi="Times New Roman"/>
                <w:noProof/>
                <w:webHidden/>
                <w:sz w:val="28"/>
                <w:szCs w:val="28"/>
              </w:rPr>
              <w:fldChar w:fldCharType="begin"/>
            </w:r>
            <w:r w:rsidR="002F71DA" w:rsidRPr="004A30FF">
              <w:rPr>
                <w:rFonts w:ascii="Times New Roman" w:hAnsi="Times New Roman"/>
                <w:noProof/>
                <w:webHidden/>
                <w:sz w:val="28"/>
                <w:szCs w:val="28"/>
              </w:rPr>
              <w:instrText xml:space="preserve"> PAGEREF _Toc500770372 \h </w:instrText>
            </w:r>
            <w:r w:rsidR="002F71DA" w:rsidRPr="004A30FF">
              <w:rPr>
                <w:rFonts w:ascii="Times New Roman" w:hAnsi="Times New Roman"/>
                <w:noProof/>
                <w:webHidden/>
                <w:sz w:val="28"/>
                <w:szCs w:val="28"/>
              </w:rPr>
            </w:r>
            <w:r w:rsidR="002F71DA" w:rsidRPr="004A30FF">
              <w:rPr>
                <w:rFonts w:ascii="Times New Roman" w:hAnsi="Times New Roman"/>
                <w:noProof/>
                <w:webHidden/>
                <w:sz w:val="28"/>
                <w:szCs w:val="28"/>
              </w:rPr>
              <w:fldChar w:fldCharType="separate"/>
            </w:r>
            <w:r w:rsidR="000C5AAC">
              <w:rPr>
                <w:rFonts w:ascii="Times New Roman" w:hAnsi="Times New Roman"/>
                <w:noProof/>
                <w:webHidden/>
                <w:sz w:val="28"/>
                <w:szCs w:val="28"/>
              </w:rPr>
              <w:t>26</w:t>
            </w:r>
            <w:r w:rsidR="002F71DA" w:rsidRPr="004A30FF">
              <w:rPr>
                <w:rFonts w:ascii="Times New Roman" w:hAnsi="Times New Roman"/>
                <w:noProof/>
                <w:webHidden/>
                <w:sz w:val="28"/>
                <w:szCs w:val="28"/>
              </w:rPr>
              <w:fldChar w:fldCharType="end"/>
            </w:r>
          </w:hyperlink>
        </w:p>
        <w:p w:rsidR="002F71DA" w:rsidRPr="004A30FF" w:rsidRDefault="00154F6D" w:rsidP="0041233B">
          <w:pPr>
            <w:pStyle w:val="11"/>
            <w:rPr>
              <w:rFonts w:ascii="Times New Roman" w:hAnsi="Times New Roman"/>
              <w:noProof/>
              <w:sz w:val="28"/>
              <w:szCs w:val="28"/>
            </w:rPr>
          </w:pPr>
          <w:hyperlink w:anchor="_Toc500770373" w:history="1">
            <w:r w:rsidR="002F71DA" w:rsidRPr="004A30FF">
              <w:rPr>
                <w:rStyle w:val="ad"/>
                <w:rFonts w:ascii="Times New Roman" w:eastAsia="Times New Roman" w:hAnsi="Times New Roman"/>
                <w:noProof/>
                <w:sz w:val="28"/>
                <w:szCs w:val="28"/>
              </w:rPr>
              <w:t>3.13.</w:t>
            </w:r>
            <w:r w:rsidR="0041233B">
              <w:rPr>
                <w:rStyle w:val="ad"/>
                <w:rFonts w:ascii="Times New Roman" w:eastAsia="Times New Roman" w:hAnsi="Times New Roman"/>
                <w:noProof/>
                <w:sz w:val="28"/>
                <w:szCs w:val="28"/>
              </w:rPr>
              <w:t xml:space="preserve"> </w:t>
            </w:r>
            <w:r w:rsidR="002F71DA" w:rsidRPr="004A30FF">
              <w:rPr>
                <w:rStyle w:val="ad"/>
                <w:rFonts w:ascii="Times New Roman" w:eastAsia="Times New Roman" w:hAnsi="Times New Roman"/>
                <w:noProof/>
                <w:sz w:val="28"/>
                <w:szCs w:val="28"/>
              </w:rPr>
              <w:t>Некапитальные нестационарные сооружения</w:t>
            </w:r>
            <w:r w:rsidR="002F71DA" w:rsidRPr="004A30FF">
              <w:rPr>
                <w:rFonts w:ascii="Times New Roman" w:hAnsi="Times New Roman"/>
                <w:noProof/>
                <w:webHidden/>
                <w:sz w:val="28"/>
                <w:szCs w:val="28"/>
              </w:rPr>
              <w:tab/>
            </w:r>
            <w:r w:rsidR="002F71DA" w:rsidRPr="004A30FF">
              <w:rPr>
                <w:rFonts w:ascii="Times New Roman" w:hAnsi="Times New Roman"/>
                <w:noProof/>
                <w:webHidden/>
                <w:sz w:val="28"/>
                <w:szCs w:val="28"/>
              </w:rPr>
              <w:fldChar w:fldCharType="begin"/>
            </w:r>
            <w:r w:rsidR="002F71DA" w:rsidRPr="004A30FF">
              <w:rPr>
                <w:rFonts w:ascii="Times New Roman" w:hAnsi="Times New Roman"/>
                <w:noProof/>
                <w:webHidden/>
                <w:sz w:val="28"/>
                <w:szCs w:val="28"/>
              </w:rPr>
              <w:instrText xml:space="preserve"> PAGEREF _Toc500770373 \h </w:instrText>
            </w:r>
            <w:r w:rsidR="002F71DA" w:rsidRPr="004A30FF">
              <w:rPr>
                <w:rFonts w:ascii="Times New Roman" w:hAnsi="Times New Roman"/>
                <w:noProof/>
                <w:webHidden/>
                <w:sz w:val="28"/>
                <w:szCs w:val="28"/>
              </w:rPr>
            </w:r>
            <w:r w:rsidR="002F71DA" w:rsidRPr="004A30FF">
              <w:rPr>
                <w:rFonts w:ascii="Times New Roman" w:hAnsi="Times New Roman"/>
                <w:noProof/>
                <w:webHidden/>
                <w:sz w:val="28"/>
                <w:szCs w:val="28"/>
              </w:rPr>
              <w:fldChar w:fldCharType="separate"/>
            </w:r>
            <w:r w:rsidR="000C5AAC">
              <w:rPr>
                <w:rFonts w:ascii="Times New Roman" w:hAnsi="Times New Roman"/>
                <w:noProof/>
                <w:webHidden/>
                <w:sz w:val="28"/>
                <w:szCs w:val="28"/>
              </w:rPr>
              <w:t>30</w:t>
            </w:r>
            <w:r w:rsidR="002F71DA" w:rsidRPr="004A30FF">
              <w:rPr>
                <w:rFonts w:ascii="Times New Roman" w:hAnsi="Times New Roman"/>
                <w:noProof/>
                <w:webHidden/>
                <w:sz w:val="28"/>
                <w:szCs w:val="28"/>
              </w:rPr>
              <w:fldChar w:fldCharType="end"/>
            </w:r>
          </w:hyperlink>
        </w:p>
        <w:p w:rsidR="002F71DA" w:rsidRPr="004A30FF" w:rsidRDefault="00154F6D" w:rsidP="0041233B">
          <w:pPr>
            <w:pStyle w:val="11"/>
            <w:rPr>
              <w:rFonts w:ascii="Times New Roman" w:hAnsi="Times New Roman"/>
              <w:noProof/>
              <w:sz w:val="28"/>
              <w:szCs w:val="28"/>
            </w:rPr>
          </w:pPr>
          <w:hyperlink w:anchor="_Toc500770374" w:history="1">
            <w:r w:rsidR="002F71DA" w:rsidRPr="004A30FF">
              <w:rPr>
                <w:rStyle w:val="ad"/>
                <w:rFonts w:ascii="Times New Roman" w:eastAsia="Times New Roman" w:hAnsi="Times New Roman"/>
                <w:noProof/>
                <w:sz w:val="28"/>
                <w:szCs w:val="28"/>
              </w:rPr>
              <w:t>3.14.</w:t>
            </w:r>
            <w:r w:rsidR="0041233B">
              <w:rPr>
                <w:rStyle w:val="ad"/>
                <w:rFonts w:ascii="Times New Roman" w:eastAsia="Times New Roman" w:hAnsi="Times New Roman"/>
                <w:noProof/>
                <w:sz w:val="28"/>
                <w:szCs w:val="28"/>
              </w:rPr>
              <w:t xml:space="preserve"> </w:t>
            </w:r>
            <w:r w:rsidR="002F71DA" w:rsidRPr="004A30FF">
              <w:rPr>
                <w:rStyle w:val="ad"/>
                <w:rFonts w:ascii="Times New Roman" w:eastAsia="Times New Roman" w:hAnsi="Times New Roman"/>
                <w:noProof/>
                <w:sz w:val="28"/>
                <w:szCs w:val="28"/>
              </w:rPr>
              <w:t>Оформление и оборудование зданий и сооружений</w:t>
            </w:r>
            <w:r w:rsidR="002F71DA" w:rsidRPr="004A30FF">
              <w:rPr>
                <w:rFonts w:ascii="Times New Roman" w:hAnsi="Times New Roman"/>
                <w:noProof/>
                <w:webHidden/>
                <w:sz w:val="28"/>
                <w:szCs w:val="28"/>
              </w:rPr>
              <w:tab/>
            </w:r>
            <w:r w:rsidR="002F71DA" w:rsidRPr="004A30FF">
              <w:rPr>
                <w:rFonts w:ascii="Times New Roman" w:hAnsi="Times New Roman"/>
                <w:noProof/>
                <w:webHidden/>
                <w:sz w:val="28"/>
                <w:szCs w:val="28"/>
              </w:rPr>
              <w:fldChar w:fldCharType="begin"/>
            </w:r>
            <w:r w:rsidR="002F71DA" w:rsidRPr="004A30FF">
              <w:rPr>
                <w:rFonts w:ascii="Times New Roman" w:hAnsi="Times New Roman"/>
                <w:noProof/>
                <w:webHidden/>
                <w:sz w:val="28"/>
                <w:szCs w:val="28"/>
              </w:rPr>
              <w:instrText xml:space="preserve"> PAGEREF _Toc500770374 \h </w:instrText>
            </w:r>
            <w:r w:rsidR="002F71DA" w:rsidRPr="004A30FF">
              <w:rPr>
                <w:rFonts w:ascii="Times New Roman" w:hAnsi="Times New Roman"/>
                <w:noProof/>
                <w:webHidden/>
                <w:sz w:val="28"/>
                <w:szCs w:val="28"/>
              </w:rPr>
            </w:r>
            <w:r w:rsidR="002F71DA" w:rsidRPr="004A30FF">
              <w:rPr>
                <w:rFonts w:ascii="Times New Roman" w:hAnsi="Times New Roman"/>
                <w:noProof/>
                <w:webHidden/>
                <w:sz w:val="28"/>
                <w:szCs w:val="28"/>
              </w:rPr>
              <w:fldChar w:fldCharType="separate"/>
            </w:r>
            <w:r w:rsidR="000C5AAC">
              <w:rPr>
                <w:rFonts w:ascii="Times New Roman" w:hAnsi="Times New Roman"/>
                <w:noProof/>
                <w:webHidden/>
                <w:sz w:val="28"/>
                <w:szCs w:val="28"/>
              </w:rPr>
              <w:t>31</w:t>
            </w:r>
            <w:r w:rsidR="002F71DA" w:rsidRPr="004A30FF">
              <w:rPr>
                <w:rFonts w:ascii="Times New Roman" w:hAnsi="Times New Roman"/>
                <w:noProof/>
                <w:webHidden/>
                <w:sz w:val="28"/>
                <w:szCs w:val="28"/>
              </w:rPr>
              <w:fldChar w:fldCharType="end"/>
            </w:r>
          </w:hyperlink>
        </w:p>
        <w:p w:rsidR="002F71DA" w:rsidRPr="004A30FF" w:rsidRDefault="00154F6D" w:rsidP="0041233B">
          <w:pPr>
            <w:pStyle w:val="11"/>
            <w:rPr>
              <w:rFonts w:ascii="Times New Roman" w:hAnsi="Times New Roman"/>
              <w:noProof/>
              <w:sz w:val="28"/>
              <w:szCs w:val="28"/>
            </w:rPr>
          </w:pPr>
          <w:hyperlink w:anchor="_Toc500770375" w:history="1">
            <w:r w:rsidR="002F71DA" w:rsidRPr="004A30FF">
              <w:rPr>
                <w:rStyle w:val="ad"/>
                <w:rFonts w:ascii="Times New Roman" w:eastAsia="Times New Roman" w:hAnsi="Times New Roman"/>
                <w:noProof/>
                <w:sz w:val="28"/>
                <w:szCs w:val="28"/>
              </w:rPr>
              <w:t>3.15.</w:t>
            </w:r>
            <w:r w:rsidR="0041233B">
              <w:rPr>
                <w:rStyle w:val="ad"/>
                <w:rFonts w:ascii="Times New Roman" w:eastAsia="Times New Roman" w:hAnsi="Times New Roman"/>
                <w:noProof/>
                <w:sz w:val="28"/>
                <w:szCs w:val="28"/>
              </w:rPr>
              <w:t xml:space="preserve"> </w:t>
            </w:r>
            <w:r w:rsidR="002F71DA" w:rsidRPr="004A30FF">
              <w:rPr>
                <w:rStyle w:val="ad"/>
                <w:rFonts w:ascii="Times New Roman" w:eastAsia="Times New Roman" w:hAnsi="Times New Roman"/>
                <w:noProof/>
                <w:sz w:val="28"/>
                <w:szCs w:val="28"/>
              </w:rPr>
              <w:t>Площадки</w:t>
            </w:r>
            <w:r w:rsidR="002F71DA" w:rsidRPr="004A30FF">
              <w:rPr>
                <w:rFonts w:ascii="Times New Roman" w:hAnsi="Times New Roman"/>
                <w:noProof/>
                <w:webHidden/>
                <w:sz w:val="28"/>
                <w:szCs w:val="28"/>
              </w:rPr>
              <w:tab/>
            </w:r>
            <w:r w:rsidR="002F71DA" w:rsidRPr="004A30FF">
              <w:rPr>
                <w:rFonts w:ascii="Times New Roman" w:hAnsi="Times New Roman"/>
                <w:noProof/>
                <w:webHidden/>
                <w:sz w:val="28"/>
                <w:szCs w:val="28"/>
              </w:rPr>
              <w:fldChar w:fldCharType="begin"/>
            </w:r>
            <w:r w:rsidR="002F71DA" w:rsidRPr="004A30FF">
              <w:rPr>
                <w:rFonts w:ascii="Times New Roman" w:hAnsi="Times New Roman"/>
                <w:noProof/>
                <w:webHidden/>
                <w:sz w:val="28"/>
                <w:szCs w:val="28"/>
              </w:rPr>
              <w:instrText xml:space="preserve"> PAGEREF _Toc500770375 \h </w:instrText>
            </w:r>
            <w:r w:rsidR="002F71DA" w:rsidRPr="004A30FF">
              <w:rPr>
                <w:rFonts w:ascii="Times New Roman" w:hAnsi="Times New Roman"/>
                <w:noProof/>
                <w:webHidden/>
                <w:sz w:val="28"/>
                <w:szCs w:val="28"/>
              </w:rPr>
            </w:r>
            <w:r w:rsidR="002F71DA" w:rsidRPr="004A30FF">
              <w:rPr>
                <w:rFonts w:ascii="Times New Roman" w:hAnsi="Times New Roman"/>
                <w:noProof/>
                <w:webHidden/>
                <w:sz w:val="28"/>
                <w:szCs w:val="28"/>
              </w:rPr>
              <w:fldChar w:fldCharType="separate"/>
            </w:r>
            <w:r w:rsidR="000C5AAC">
              <w:rPr>
                <w:rFonts w:ascii="Times New Roman" w:hAnsi="Times New Roman"/>
                <w:noProof/>
                <w:webHidden/>
                <w:sz w:val="28"/>
                <w:szCs w:val="28"/>
              </w:rPr>
              <w:t>33</w:t>
            </w:r>
            <w:r w:rsidR="002F71DA" w:rsidRPr="004A30FF">
              <w:rPr>
                <w:rFonts w:ascii="Times New Roman" w:hAnsi="Times New Roman"/>
                <w:noProof/>
                <w:webHidden/>
                <w:sz w:val="28"/>
                <w:szCs w:val="28"/>
              </w:rPr>
              <w:fldChar w:fldCharType="end"/>
            </w:r>
          </w:hyperlink>
        </w:p>
        <w:p w:rsidR="002F71DA" w:rsidRPr="004A30FF" w:rsidRDefault="00154F6D" w:rsidP="0041233B">
          <w:pPr>
            <w:pStyle w:val="11"/>
            <w:rPr>
              <w:rFonts w:ascii="Times New Roman" w:hAnsi="Times New Roman"/>
              <w:noProof/>
              <w:sz w:val="28"/>
              <w:szCs w:val="28"/>
            </w:rPr>
          </w:pPr>
          <w:hyperlink w:anchor="_Toc500770376" w:history="1">
            <w:r w:rsidR="002F71DA" w:rsidRPr="004A30FF">
              <w:rPr>
                <w:rStyle w:val="ad"/>
                <w:rFonts w:ascii="Times New Roman" w:eastAsia="Times New Roman" w:hAnsi="Times New Roman"/>
                <w:noProof/>
                <w:sz w:val="28"/>
                <w:szCs w:val="28"/>
              </w:rPr>
              <w:t>3.16.</w:t>
            </w:r>
            <w:r w:rsidR="0041233B">
              <w:rPr>
                <w:rStyle w:val="ad"/>
                <w:rFonts w:ascii="Times New Roman" w:eastAsia="Times New Roman" w:hAnsi="Times New Roman"/>
                <w:noProof/>
                <w:sz w:val="28"/>
                <w:szCs w:val="28"/>
              </w:rPr>
              <w:t xml:space="preserve"> </w:t>
            </w:r>
            <w:r w:rsidR="002F71DA" w:rsidRPr="004A30FF">
              <w:rPr>
                <w:rStyle w:val="ad"/>
                <w:rFonts w:ascii="Times New Roman" w:eastAsia="Times New Roman" w:hAnsi="Times New Roman"/>
                <w:noProof/>
                <w:sz w:val="28"/>
                <w:szCs w:val="28"/>
              </w:rPr>
              <w:t>Пешеходные коммуникации</w:t>
            </w:r>
            <w:r w:rsidR="002F71DA" w:rsidRPr="004A30FF">
              <w:rPr>
                <w:rFonts w:ascii="Times New Roman" w:hAnsi="Times New Roman"/>
                <w:noProof/>
                <w:webHidden/>
                <w:sz w:val="28"/>
                <w:szCs w:val="28"/>
              </w:rPr>
              <w:tab/>
            </w:r>
            <w:r w:rsidR="002F71DA" w:rsidRPr="004A30FF">
              <w:rPr>
                <w:rFonts w:ascii="Times New Roman" w:hAnsi="Times New Roman"/>
                <w:noProof/>
                <w:webHidden/>
                <w:sz w:val="28"/>
                <w:szCs w:val="28"/>
              </w:rPr>
              <w:fldChar w:fldCharType="begin"/>
            </w:r>
            <w:r w:rsidR="002F71DA" w:rsidRPr="004A30FF">
              <w:rPr>
                <w:rFonts w:ascii="Times New Roman" w:hAnsi="Times New Roman"/>
                <w:noProof/>
                <w:webHidden/>
                <w:sz w:val="28"/>
                <w:szCs w:val="28"/>
              </w:rPr>
              <w:instrText xml:space="preserve"> PAGEREF _Toc500770376 \h </w:instrText>
            </w:r>
            <w:r w:rsidR="002F71DA" w:rsidRPr="004A30FF">
              <w:rPr>
                <w:rFonts w:ascii="Times New Roman" w:hAnsi="Times New Roman"/>
                <w:noProof/>
                <w:webHidden/>
                <w:sz w:val="28"/>
                <w:szCs w:val="28"/>
              </w:rPr>
            </w:r>
            <w:r w:rsidR="002F71DA" w:rsidRPr="004A30FF">
              <w:rPr>
                <w:rFonts w:ascii="Times New Roman" w:hAnsi="Times New Roman"/>
                <w:noProof/>
                <w:webHidden/>
                <w:sz w:val="28"/>
                <w:szCs w:val="28"/>
              </w:rPr>
              <w:fldChar w:fldCharType="separate"/>
            </w:r>
            <w:r w:rsidR="000C5AAC">
              <w:rPr>
                <w:rFonts w:ascii="Times New Roman" w:hAnsi="Times New Roman"/>
                <w:noProof/>
                <w:webHidden/>
                <w:sz w:val="28"/>
                <w:szCs w:val="28"/>
              </w:rPr>
              <w:t>38</w:t>
            </w:r>
            <w:r w:rsidR="002F71DA" w:rsidRPr="004A30FF">
              <w:rPr>
                <w:rFonts w:ascii="Times New Roman" w:hAnsi="Times New Roman"/>
                <w:noProof/>
                <w:webHidden/>
                <w:sz w:val="28"/>
                <w:szCs w:val="28"/>
              </w:rPr>
              <w:fldChar w:fldCharType="end"/>
            </w:r>
          </w:hyperlink>
        </w:p>
        <w:p w:rsidR="002F71DA" w:rsidRDefault="00154F6D" w:rsidP="0041233B">
          <w:pPr>
            <w:pStyle w:val="11"/>
            <w:rPr>
              <w:rFonts w:ascii="Times New Roman" w:hAnsi="Times New Roman"/>
              <w:noProof/>
              <w:sz w:val="28"/>
              <w:szCs w:val="28"/>
            </w:rPr>
          </w:pPr>
          <w:hyperlink w:anchor="_Toc500770377" w:history="1">
            <w:r w:rsidR="002F71DA" w:rsidRPr="004A30FF">
              <w:rPr>
                <w:rStyle w:val="ad"/>
                <w:rFonts w:ascii="Times New Roman" w:eastAsia="Times New Roman" w:hAnsi="Times New Roman"/>
                <w:noProof/>
                <w:sz w:val="28"/>
                <w:szCs w:val="28"/>
              </w:rPr>
              <w:t>4.</w:t>
            </w:r>
            <w:r w:rsidR="0041233B">
              <w:rPr>
                <w:rFonts w:ascii="Times New Roman" w:hAnsi="Times New Roman"/>
                <w:noProof/>
                <w:sz w:val="28"/>
                <w:szCs w:val="28"/>
              </w:rPr>
              <w:t xml:space="preserve"> </w:t>
            </w:r>
            <w:r w:rsidR="002F71DA" w:rsidRPr="004A30FF">
              <w:rPr>
                <w:rStyle w:val="ad"/>
                <w:rFonts w:ascii="Times New Roman" w:eastAsia="Times New Roman" w:hAnsi="Times New Roman"/>
                <w:noProof/>
                <w:sz w:val="28"/>
                <w:szCs w:val="28"/>
              </w:rPr>
              <w:t>БЛАГОУСТРОЙСТВО НА ТЕРРИТОРИЯХ ОБЩЕСТВЕННОГО НАЗНАЧЕНИЯ</w:t>
            </w:r>
            <w:r w:rsidR="00EC3F1B">
              <w:rPr>
                <w:rFonts w:ascii="Times New Roman" w:hAnsi="Times New Roman"/>
                <w:noProof/>
                <w:webHidden/>
                <w:sz w:val="28"/>
                <w:szCs w:val="28"/>
              </w:rPr>
              <w:t>…………………………………………………………………..</w:t>
            </w:r>
            <w:r w:rsidR="002F71DA" w:rsidRPr="004A30FF">
              <w:rPr>
                <w:rFonts w:ascii="Times New Roman" w:hAnsi="Times New Roman"/>
                <w:noProof/>
                <w:webHidden/>
                <w:sz w:val="28"/>
                <w:szCs w:val="28"/>
              </w:rPr>
              <w:fldChar w:fldCharType="begin"/>
            </w:r>
            <w:r w:rsidR="002F71DA" w:rsidRPr="004A30FF">
              <w:rPr>
                <w:rFonts w:ascii="Times New Roman" w:hAnsi="Times New Roman"/>
                <w:noProof/>
                <w:webHidden/>
                <w:sz w:val="28"/>
                <w:szCs w:val="28"/>
              </w:rPr>
              <w:instrText xml:space="preserve"> PAGEREF _Toc500770377 \h </w:instrText>
            </w:r>
            <w:r w:rsidR="002F71DA" w:rsidRPr="004A30FF">
              <w:rPr>
                <w:rFonts w:ascii="Times New Roman" w:hAnsi="Times New Roman"/>
                <w:noProof/>
                <w:webHidden/>
                <w:sz w:val="28"/>
                <w:szCs w:val="28"/>
              </w:rPr>
            </w:r>
            <w:r w:rsidR="002F71DA" w:rsidRPr="004A30FF">
              <w:rPr>
                <w:rFonts w:ascii="Times New Roman" w:hAnsi="Times New Roman"/>
                <w:noProof/>
                <w:webHidden/>
                <w:sz w:val="28"/>
                <w:szCs w:val="28"/>
              </w:rPr>
              <w:fldChar w:fldCharType="separate"/>
            </w:r>
            <w:r w:rsidR="000C5AAC">
              <w:rPr>
                <w:rFonts w:ascii="Times New Roman" w:hAnsi="Times New Roman"/>
                <w:noProof/>
                <w:webHidden/>
                <w:sz w:val="28"/>
                <w:szCs w:val="28"/>
              </w:rPr>
              <w:t>42</w:t>
            </w:r>
            <w:r w:rsidR="002F71DA" w:rsidRPr="004A30FF">
              <w:rPr>
                <w:rFonts w:ascii="Times New Roman" w:hAnsi="Times New Roman"/>
                <w:noProof/>
                <w:webHidden/>
                <w:sz w:val="28"/>
                <w:szCs w:val="28"/>
              </w:rPr>
              <w:fldChar w:fldCharType="end"/>
            </w:r>
          </w:hyperlink>
        </w:p>
        <w:p w:rsidR="00EC3F1B" w:rsidRDefault="00EC3F1B" w:rsidP="0041233B">
          <w:pPr>
            <w:jc w:val="both"/>
            <w:rPr>
              <w:rFonts w:ascii="Times New Roman" w:hAnsi="Times New Roman" w:cs="Times New Roman"/>
              <w:sz w:val="28"/>
              <w:szCs w:val="28"/>
            </w:rPr>
          </w:pPr>
          <w:r w:rsidRPr="00EC3F1B">
            <w:rPr>
              <w:rFonts w:ascii="Times New Roman" w:hAnsi="Times New Roman" w:cs="Times New Roman"/>
              <w:sz w:val="28"/>
              <w:szCs w:val="28"/>
            </w:rPr>
            <w:t>4.1. Общие положе</w:t>
          </w:r>
          <w:r>
            <w:rPr>
              <w:rFonts w:ascii="Times New Roman" w:hAnsi="Times New Roman" w:cs="Times New Roman"/>
              <w:sz w:val="28"/>
              <w:szCs w:val="28"/>
            </w:rPr>
            <w:t>ния…</w:t>
          </w:r>
          <w:r w:rsidRPr="00EC3F1B">
            <w:rPr>
              <w:rFonts w:ascii="Times New Roman" w:hAnsi="Times New Roman" w:cs="Times New Roman"/>
              <w:sz w:val="28"/>
              <w:szCs w:val="28"/>
            </w:rPr>
            <w:t>………………………………………………………..4</w:t>
          </w:r>
          <w:r w:rsidR="00B56579">
            <w:rPr>
              <w:rFonts w:ascii="Times New Roman" w:hAnsi="Times New Roman" w:cs="Times New Roman"/>
              <w:sz w:val="28"/>
              <w:szCs w:val="28"/>
            </w:rPr>
            <w:t>4</w:t>
          </w:r>
        </w:p>
        <w:p w:rsidR="00EC3F1B" w:rsidRDefault="00EC3F1B" w:rsidP="0041233B">
          <w:pPr>
            <w:jc w:val="both"/>
            <w:rPr>
              <w:rFonts w:ascii="Times New Roman" w:hAnsi="Times New Roman" w:cs="Times New Roman"/>
              <w:sz w:val="28"/>
              <w:szCs w:val="28"/>
            </w:rPr>
          </w:pPr>
          <w:r w:rsidRPr="00EC3F1B">
            <w:rPr>
              <w:rFonts w:ascii="Times New Roman" w:hAnsi="Times New Roman" w:cs="Times New Roman"/>
              <w:sz w:val="28"/>
              <w:szCs w:val="28"/>
            </w:rPr>
            <w:t>4.</w:t>
          </w:r>
          <w:r>
            <w:rPr>
              <w:rFonts w:ascii="Times New Roman" w:hAnsi="Times New Roman" w:cs="Times New Roman"/>
              <w:sz w:val="28"/>
              <w:szCs w:val="28"/>
            </w:rPr>
            <w:t>2</w:t>
          </w:r>
          <w:r w:rsidRPr="00EC3F1B">
            <w:rPr>
              <w:rFonts w:ascii="Times New Roman" w:hAnsi="Times New Roman" w:cs="Times New Roman"/>
              <w:sz w:val="28"/>
              <w:szCs w:val="28"/>
            </w:rPr>
            <w:t>. О</w:t>
          </w:r>
          <w:r>
            <w:rPr>
              <w:rFonts w:ascii="Times New Roman" w:hAnsi="Times New Roman" w:cs="Times New Roman"/>
              <w:sz w:val="28"/>
              <w:szCs w:val="28"/>
            </w:rPr>
            <w:t>бщественные пространства…..</w:t>
          </w:r>
          <w:r w:rsidRPr="00EC3F1B">
            <w:rPr>
              <w:rFonts w:ascii="Times New Roman" w:hAnsi="Times New Roman" w:cs="Times New Roman"/>
              <w:sz w:val="28"/>
              <w:szCs w:val="28"/>
            </w:rPr>
            <w:t>………………………………………….</w:t>
          </w:r>
          <w:r w:rsidR="0041233B">
            <w:rPr>
              <w:rFonts w:ascii="Times New Roman" w:hAnsi="Times New Roman" w:cs="Times New Roman"/>
              <w:sz w:val="28"/>
              <w:szCs w:val="28"/>
            </w:rPr>
            <w:t>.</w:t>
          </w:r>
          <w:r w:rsidRPr="00EC3F1B">
            <w:rPr>
              <w:rFonts w:ascii="Times New Roman" w:hAnsi="Times New Roman" w:cs="Times New Roman"/>
              <w:sz w:val="28"/>
              <w:szCs w:val="28"/>
            </w:rPr>
            <w:t>.4</w:t>
          </w:r>
          <w:r w:rsidR="00B56579">
            <w:rPr>
              <w:rFonts w:ascii="Times New Roman" w:hAnsi="Times New Roman" w:cs="Times New Roman"/>
              <w:sz w:val="28"/>
              <w:szCs w:val="28"/>
            </w:rPr>
            <w:t>5</w:t>
          </w:r>
        </w:p>
        <w:p w:rsidR="00EC3F1B" w:rsidRPr="00EC3F1B" w:rsidRDefault="00EC3F1B" w:rsidP="0041233B">
          <w:pPr>
            <w:jc w:val="both"/>
            <w:rPr>
              <w:rFonts w:ascii="Times New Roman" w:hAnsi="Times New Roman" w:cs="Times New Roman"/>
              <w:sz w:val="28"/>
              <w:szCs w:val="28"/>
            </w:rPr>
          </w:pPr>
          <w:r>
            <w:rPr>
              <w:rFonts w:ascii="Times New Roman" w:hAnsi="Times New Roman" w:cs="Times New Roman"/>
              <w:sz w:val="28"/>
              <w:szCs w:val="28"/>
            </w:rPr>
            <w:t xml:space="preserve">4.3. </w:t>
          </w:r>
          <w:r w:rsidRPr="007A3DFA">
            <w:rPr>
              <w:rFonts w:ascii="Times New Roman" w:eastAsia="Times New Roman" w:hAnsi="Times New Roman" w:cs="Times New Roman"/>
              <w:sz w:val="28"/>
              <w:szCs w:val="28"/>
            </w:rPr>
            <w:t>Участки и специализированные зоны общественной застрой</w:t>
          </w:r>
          <w:r>
            <w:rPr>
              <w:rFonts w:ascii="Times New Roman" w:eastAsia="Times New Roman" w:hAnsi="Times New Roman" w:cs="Times New Roman"/>
              <w:sz w:val="28"/>
              <w:szCs w:val="28"/>
            </w:rPr>
            <w:t>ки……….</w:t>
          </w:r>
          <w:r w:rsidR="0041233B">
            <w:rPr>
              <w:rFonts w:ascii="Times New Roman" w:eastAsia="Times New Roman" w:hAnsi="Times New Roman" w:cs="Times New Roman"/>
              <w:sz w:val="28"/>
              <w:szCs w:val="28"/>
            </w:rPr>
            <w:t>.</w:t>
          </w:r>
          <w:r>
            <w:rPr>
              <w:rFonts w:ascii="Times New Roman" w:eastAsia="Times New Roman" w:hAnsi="Times New Roman" w:cs="Times New Roman"/>
              <w:sz w:val="28"/>
              <w:szCs w:val="28"/>
            </w:rPr>
            <w:t>.4</w:t>
          </w:r>
          <w:r w:rsidR="00B56579">
            <w:rPr>
              <w:rFonts w:ascii="Times New Roman" w:eastAsia="Times New Roman" w:hAnsi="Times New Roman" w:cs="Times New Roman"/>
              <w:sz w:val="28"/>
              <w:szCs w:val="28"/>
            </w:rPr>
            <w:t>5</w:t>
          </w:r>
        </w:p>
        <w:p w:rsidR="002F71DA" w:rsidRDefault="00154F6D" w:rsidP="0041233B">
          <w:pPr>
            <w:pStyle w:val="11"/>
            <w:rPr>
              <w:rFonts w:ascii="Times New Roman" w:hAnsi="Times New Roman"/>
              <w:noProof/>
              <w:sz w:val="28"/>
              <w:szCs w:val="28"/>
            </w:rPr>
          </w:pPr>
          <w:hyperlink w:anchor="_Toc500770378" w:history="1">
            <w:r w:rsidR="002F71DA" w:rsidRPr="004A30FF">
              <w:rPr>
                <w:rStyle w:val="ad"/>
                <w:rFonts w:ascii="Times New Roman" w:eastAsia="Times New Roman" w:hAnsi="Times New Roman"/>
                <w:noProof/>
                <w:sz w:val="28"/>
                <w:szCs w:val="28"/>
              </w:rPr>
              <w:t>5.</w:t>
            </w:r>
            <w:r w:rsidR="00EC3F1B">
              <w:rPr>
                <w:rFonts w:ascii="Times New Roman" w:hAnsi="Times New Roman"/>
                <w:noProof/>
                <w:sz w:val="28"/>
                <w:szCs w:val="28"/>
              </w:rPr>
              <w:t xml:space="preserve"> </w:t>
            </w:r>
            <w:r w:rsidR="002F71DA" w:rsidRPr="004A30FF">
              <w:rPr>
                <w:rStyle w:val="ad"/>
                <w:rFonts w:ascii="Times New Roman" w:eastAsia="Times New Roman" w:hAnsi="Times New Roman"/>
                <w:noProof/>
                <w:sz w:val="28"/>
                <w:szCs w:val="28"/>
              </w:rPr>
              <w:t>БЛАГОУСТРОЙСТВО НА ТЕРРИТОРИЯХ ЖИЛОГО НАЗНАЧЕНИЯ</w:t>
            </w:r>
            <w:r w:rsidR="00EC3F1B">
              <w:rPr>
                <w:rStyle w:val="ad"/>
                <w:rFonts w:ascii="Times New Roman" w:eastAsia="Times New Roman" w:hAnsi="Times New Roman"/>
                <w:noProof/>
                <w:sz w:val="28"/>
                <w:szCs w:val="28"/>
              </w:rPr>
              <w:t>.</w:t>
            </w:r>
            <w:r w:rsidR="0041233B">
              <w:rPr>
                <w:rStyle w:val="ad"/>
                <w:rFonts w:ascii="Times New Roman" w:eastAsia="Times New Roman" w:hAnsi="Times New Roman"/>
                <w:noProof/>
                <w:sz w:val="28"/>
                <w:szCs w:val="28"/>
              </w:rPr>
              <w:t>.</w:t>
            </w:r>
            <w:r w:rsidR="00EC3F1B">
              <w:rPr>
                <w:rStyle w:val="ad"/>
                <w:rFonts w:ascii="Times New Roman" w:eastAsia="Times New Roman" w:hAnsi="Times New Roman"/>
                <w:noProof/>
                <w:sz w:val="28"/>
                <w:szCs w:val="28"/>
              </w:rPr>
              <w:t>.</w:t>
            </w:r>
            <w:r w:rsidR="002F71DA" w:rsidRPr="004A30FF">
              <w:rPr>
                <w:rFonts w:ascii="Times New Roman" w:hAnsi="Times New Roman"/>
                <w:noProof/>
                <w:webHidden/>
                <w:sz w:val="28"/>
                <w:szCs w:val="28"/>
              </w:rPr>
              <w:fldChar w:fldCharType="begin"/>
            </w:r>
            <w:r w:rsidR="002F71DA" w:rsidRPr="004A30FF">
              <w:rPr>
                <w:rFonts w:ascii="Times New Roman" w:hAnsi="Times New Roman"/>
                <w:noProof/>
                <w:webHidden/>
                <w:sz w:val="28"/>
                <w:szCs w:val="28"/>
              </w:rPr>
              <w:instrText xml:space="preserve"> PAGEREF _Toc500770378 \h </w:instrText>
            </w:r>
            <w:r w:rsidR="002F71DA" w:rsidRPr="004A30FF">
              <w:rPr>
                <w:rFonts w:ascii="Times New Roman" w:hAnsi="Times New Roman"/>
                <w:noProof/>
                <w:webHidden/>
                <w:sz w:val="28"/>
                <w:szCs w:val="28"/>
              </w:rPr>
            </w:r>
            <w:r w:rsidR="002F71DA" w:rsidRPr="004A30FF">
              <w:rPr>
                <w:rFonts w:ascii="Times New Roman" w:hAnsi="Times New Roman"/>
                <w:noProof/>
                <w:webHidden/>
                <w:sz w:val="28"/>
                <w:szCs w:val="28"/>
              </w:rPr>
              <w:fldChar w:fldCharType="separate"/>
            </w:r>
            <w:r w:rsidR="000C5AAC">
              <w:rPr>
                <w:rFonts w:ascii="Times New Roman" w:hAnsi="Times New Roman"/>
                <w:noProof/>
                <w:webHidden/>
                <w:sz w:val="28"/>
                <w:szCs w:val="28"/>
              </w:rPr>
              <w:t>44</w:t>
            </w:r>
            <w:r w:rsidR="002F71DA" w:rsidRPr="004A30FF">
              <w:rPr>
                <w:rFonts w:ascii="Times New Roman" w:hAnsi="Times New Roman"/>
                <w:noProof/>
                <w:webHidden/>
                <w:sz w:val="28"/>
                <w:szCs w:val="28"/>
              </w:rPr>
              <w:fldChar w:fldCharType="end"/>
            </w:r>
          </w:hyperlink>
        </w:p>
        <w:p w:rsidR="00EC3F1B" w:rsidRDefault="00EC3F1B" w:rsidP="0041233B">
          <w:pPr>
            <w:jc w:val="both"/>
            <w:rPr>
              <w:rFonts w:ascii="Times New Roman" w:hAnsi="Times New Roman" w:cs="Times New Roman"/>
              <w:sz w:val="28"/>
              <w:szCs w:val="28"/>
            </w:rPr>
          </w:pPr>
          <w:r>
            <w:rPr>
              <w:rFonts w:ascii="Times New Roman" w:hAnsi="Times New Roman" w:cs="Times New Roman"/>
              <w:sz w:val="28"/>
              <w:szCs w:val="28"/>
            </w:rPr>
            <w:t>5</w:t>
          </w:r>
          <w:r w:rsidRPr="00EC3F1B">
            <w:rPr>
              <w:rFonts w:ascii="Times New Roman" w:hAnsi="Times New Roman" w:cs="Times New Roman"/>
              <w:sz w:val="28"/>
              <w:szCs w:val="28"/>
            </w:rPr>
            <w:t>.1. Общие положе</w:t>
          </w:r>
          <w:r>
            <w:rPr>
              <w:rFonts w:ascii="Times New Roman" w:hAnsi="Times New Roman" w:cs="Times New Roman"/>
              <w:sz w:val="28"/>
              <w:szCs w:val="28"/>
            </w:rPr>
            <w:t>ния…</w:t>
          </w:r>
          <w:r w:rsidRPr="00EC3F1B">
            <w:rPr>
              <w:rFonts w:ascii="Times New Roman" w:hAnsi="Times New Roman" w:cs="Times New Roman"/>
              <w:sz w:val="28"/>
              <w:szCs w:val="28"/>
            </w:rPr>
            <w:t>………………………………………………………</w:t>
          </w:r>
          <w:r w:rsidR="0041233B">
            <w:rPr>
              <w:rFonts w:ascii="Times New Roman" w:hAnsi="Times New Roman" w:cs="Times New Roman"/>
              <w:sz w:val="28"/>
              <w:szCs w:val="28"/>
            </w:rPr>
            <w:t>.</w:t>
          </w:r>
          <w:r w:rsidRPr="00EC3F1B">
            <w:rPr>
              <w:rFonts w:ascii="Times New Roman" w:hAnsi="Times New Roman" w:cs="Times New Roman"/>
              <w:sz w:val="28"/>
              <w:szCs w:val="28"/>
            </w:rPr>
            <w:t>.4</w:t>
          </w:r>
          <w:r w:rsidR="00B56579">
            <w:rPr>
              <w:rFonts w:ascii="Times New Roman" w:hAnsi="Times New Roman" w:cs="Times New Roman"/>
              <w:sz w:val="28"/>
              <w:szCs w:val="28"/>
            </w:rPr>
            <w:t>6</w:t>
          </w:r>
        </w:p>
        <w:p w:rsidR="00EC3F1B" w:rsidRDefault="00EC3F1B" w:rsidP="0041233B">
          <w:pPr>
            <w:jc w:val="both"/>
            <w:rPr>
              <w:rFonts w:ascii="Times New Roman" w:hAnsi="Times New Roman" w:cs="Times New Roman"/>
              <w:sz w:val="28"/>
              <w:szCs w:val="28"/>
            </w:rPr>
          </w:pPr>
          <w:r>
            <w:rPr>
              <w:rFonts w:ascii="Times New Roman" w:hAnsi="Times New Roman" w:cs="Times New Roman"/>
              <w:sz w:val="28"/>
              <w:szCs w:val="28"/>
            </w:rPr>
            <w:t>5.2. Общественные пространства……………………………….…………</w:t>
          </w:r>
          <w:r w:rsidR="0041233B">
            <w:rPr>
              <w:rFonts w:ascii="Times New Roman" w:hAnsi="Times New Roman" w:cs="Times New Roman"/>
              <w:sz w:val="28"/>
              <w:szCs w:val="28"/>
            </w:rPr>
            <w:t>........</w:t>
          </w:r>
          <w:r>
            <w:rPr>
              <w:rFonts w:ascii="Times New Roman" w:hAnsi="Times New Roman" w:cs="Times New Roman"/>
              <w:sz w:val="28"/>
              <w:szCs w:val="28"/>
            </w:rPr>
            <w:t>4</w:t>
          </w:r>
          <w:r w:rsidR="00B56579">
            <w:rPr>
              <w:rFonts w:ascii="Times New Roman" w:hAnsi="Times New Roman" w:cs="Times New Roman"/>
              <w:sz w:val="28"/>
              <w:szCs w:val="28"/>
            </w:rPr>
            <w:t>6</w:t>
          </w:r>
        </w:p>
        <w:p w:rsidR="00EC3F1B" w:rsidRDefault="00EC3F1B" w:rsidP="0041233B">
          <w:pPr>
            <w:jc w:val="both"/>
            <w:rPr>
              <w:rFonts w:ascii="Times New Roman" w:hAnsi="Times New Roman" w:cs="Times New Roman"/>
              <w:sz w:val="28"/>
              <w:szCs w:val="28"/>
            </w:rPr>
          </w:pPr>
          <w:r>
            <w:rPr>
              <w:rFonts w:ascii="Times New Roman" w:hAnsi="Times New Roman" w:cs="Times New Roman"/>
              <w:sz w:val="28"/>
              <w:szCs w:val="28"/>
            </w:rPr>
            <w:t>5.3. Участки жилой застройки……………………………………………</w:t>
          </w:r>
          <w:r w:rsidR="0041233B">
            <w:rPr>
              <w:rFonts w:ascii="Times New Roman" w:hAnsi="Times New Roman" w:cs="Times New Roman"/>
              <w:sz w:val="28"/>
              <w:szCs w:val="28"/>
            </w:rPr>
            <w:t>...…..</w:t>
          </w:r>
          <w:r>
            <w:rPr>
              <w:rFonts w:ascii="Times New Roman" w:hAnsi="Times New Roman" w:cs="Times New Roman"/>
              <w:sz w:val="28"/>
              <w:szCs w:val="28"/>
            </w:rPr>
            <w:t>.4</w:t>
          </w:r>
          <w:r w:rsidR="00B56579">
            <w:rPr>
              <w:rFonts w:ascii="Times New Roman" w:hAnsi="Times New Roman" w:cs="Times New Roman"/>
              <w:sz w:val="28"/>
              <w:szCs w:val="28"/>
            </w:rPr>
            <w:t>8</w:t>
          </w:r>
        </w:p>
        <w:p w:rsidR="00EC3F1B" w:rsidRDefault="00EC3F1B" w:rsidP="0041233B">
          <w:pPr>
            <w:jc w:val="both"/>
            <w:rPr>
              <w:rFonts w:ascii="Times New Roman" w:eastAsia="Times New Roman" w:hAnsi="Times New Roman" w:cs="Times New Roman"/>
              <w:sz w:val="28"/>
              <w:szCs w:val="28"/>
            </w:rPr>
          </w:pPr>
          <w:r>
            <w:rPr>
              <w:rFonts w:ascii="Times New Roman" w:hAnsi="Times New Roman" w:cs="Times New Roman"/>
              <w:sz w:val="28"/>
              <w:szCs w:val="28"/>
            </w:rPr>
            <w:t xml:space="preserve">5.4. </w:t>
          </w:r>
          <w:r>
            <w:rPr>
              <w:rFonts w:ascii="Times New Roman" w:eastAsia="Times New Roman" w:hAnsi="Times New Roman" w:cs="Times New Roman"/>
              <w:sz w:val="28"/>
              <w:szCs w:val="28"/>
            </w:rPr>
            <w:t>Участки детских садов и школ……………………………………………..4</w:t>
          </w:r>
          <w:r w:rsidR="00B56579">
            <w:rPr>
              <w:rFonts w:ascii="Times New Roman" w:eastAsia="Times New Roman" w:hAnsi="Times New Roman" w:cs="Times New Roman"/>
              <w:sz w:val="28"/>
              <w:szCs w:val="28"/>
            </w:rPr>
            <w:t>8</w:t>
          </w:r>
        </w:p>
        <w:p w:rsidR="00EC3F1B" w:rsidRPr="00EC3F1B" w:rsidRDefault="00EC3F1B" w:rsidP="0041233B">
          <w:pPr>
            <w:jc w:val="both"/>
            <w:rPr>
              <w:rFonts w:ascii="Times New Roman" w:hAnsi="Times New Roman" w:cs="Times New Roman"/>
              <w:sz w:val="28"/>
              <w:szCs w:val="28"/>
            </w:rPr>
          </w:pPr>
          <w:r>
            <w:rPr>
              <w:rFonts w:ascii="Times New Roman" w:eastAsia="Times New Roman" w:hAnsi="Times New Roman" w:cs="Times New Roman"/>
              <w:sz w:val="28"/>
              <w:szCs w:val="28"/>
            </w:rPr>
            <w:t xml:space="preserve">5.5. </w:t>
          </w:r>
          <w:r w:rsidRPr="007A3DFA">
            <w:rPr>
              <w:rFonts w:ascii="Times New Roman" w:eastAsia="Times New Roman" w:hAnsi="Times New Roman" w:cs="Times New Roman"/>
              <w:sz w:val="28"/>
              <w:szCs w:val="28"/>
            </w:rPr>
            <w:t>Участки длительного и кратковременного хранения</w:t>
          </w:r>
          <w:r>
            <w:rPr>
              <w:rFonts w:ascii="Times New Roman" w:eastAsia="Times New Roman" w:hAnsi="Times New Roman" w:cs="Times New Roman"/>
              <w:sz w:val="28"/>
              <w:szCs w:val="28"/>
            </w:rPr>
            <w:t xml:space="preserve"> автотранспортных средств……………………………………………………………………………4</w:t>
          </w:r>
          <w:r w:rsidR="00B56579">
            <w:rPr>
              <w:rFonts w:ascii="Times New Roman" w:eastAsia="Times New Roman" w:hAnsi="Times New Roman" w:cs="Times New Roman"/>
              <w:sz w:val="28"/>
              <w:szCs w:val="28"/>
            </w:rPr>
            <w:t>9</w:t>
          </w:r>
        </w:p>
        <w:p w:rsidR="002F71DA" w:rsidRDefault="00154F6D" w:rsidP="0041233B">
          <w:pPr>
            <w:pStyle w:val="11"/>
            <w:rPr>
              <w:rFonts w:ascii="Times New Roman" w:hAnsi="Times New Roman"/>
              <w:noProof/>
              <w:sz w:val="28"/>
              <w:szCs w:val="28"/>
            </w:rPr>
          </w:pPr>
          <w:hyperlink w:anchor="_Toc500770379" w:history="1">
            <w:r w:rsidR="002F71DA" w:rsidRPr="004A30FF">
              <w:rPr>
                <w:rStyle w:val="ad"/>
                <w:rFonts w:ascii="Times New Roman" w:eastAsia="Times New Roman" w:hAnsi="Times New Roman"/>
                <w:noProof/>
                <w:sz w:val="28"/>
                <w:szCs w:val="28"/>
              </w:rPr>
              <w:t>6.</w:t>
            </w:r>
            <w:r w:rsidR="002F71DA" w:rsidRPr="004A30FF">
              <w:rPr>
                <w:rFonts w:ascii="Times New Roman" w:hAnsi="Times New Roman"/>
                <w:noProof/>
                <w:sz w:val="28"/>
                <w:szCs w:val="28"/>
              </w:rPr>
              <w:tab/>
            </w:r>
            <w:r w:rsidR="002F71DA" w:rsidRPr="004A30FF">
              <w:rPr>
                <w:rStyle w:val="ad"/>
                <w:rFonts w:ascii="Times New Roman" w:eastAsia="Times New Roman" w:hAnsi="Times New Roman"/>
                <w:noProof/>
                <w:sz w:val="28"/>
                <w:szCs w:val="28"/>
              </w:rPr>
              <w:t>БЛАГОУСТРОЙСТВО ТЕРРИТОРИЙ РЕКРЕАЦИОННОГО НАЗНАЧЕНИЯ</w:t>
            </w:r>
            <w:r w:rsidR="0041233B">
              <w:rPr>
                <w:rFonts w:ascii="Times New Roman" w:hAnsi="Times New Roman"/>
                <w:noProof/>
                <w:webHidden/>
                <w:sz w:val="28"/>
                <w:szCs w:val="28"/>
              </w:rPr>
              <w:t>…………………………………………………………………..</w:t>
            </w:r>
            <w:r w:rsidR="00B56579">
              <w:rPr>
                <w:rFonts w:ascii="Times New Roman" w:hAnsi="Times New Roman"/>
                <w:noProof/>
                <w:webHidden/>
                <w:sz w:val="28"/>
                <w:szCs w:val="28"/>
              </w:rPr>
              <w:t>50</w:t>
            </w:r>
          </w:hyperlink>
        </w:p>
        <w:p w:rsidR="00EC3F1B" w:rsidRDefault="00EC3F1B" w:rsidP="0041233B">
          <w:pPr>
            <w:jc w:val="both"/>
            <w:rPr>
              <w:rFonts w:ascii="Times New Roman" w:hAnsi="Times New Roman" w:cs="Times New Roman"/>
              <w:sz w:val="28"/>
              <w:szCs w:val="28"/>
            </w:rPr>
          </w:pPr>
          <w:r w:rsidRPr="00EC3F1B">
            <w:rPr>
              <w:rFonts w:ascii="Times New Roman" w:hAnsi="Times New Roman" w:cs="Times New Roman"/>
              <w:sz w:val="28"/>
              <w:szCs w:val="28"/>
            </w:rPr>
            <w:t>6.1. Общие положения…………………………………………………………..</w:t>
          </w:r>
          <w:r w:rsidR="00B56579">
            <w:rPr>
              <w:rFonts w:ascii="Times New Roman" w:hAnsi="Times New Roman" w:cs="Times New Roman"/>
              <w:sz w:val="28"/>
              <w:szCs w:val="28"/>
            </w:rPr>
            <w:t>50</w:t>
          </w:r>
        </w:p>
        <w:p w:rsidR="00EC3F1B" w:rsidRDefault="0041233B" w:rsidP="0041233B">
          <w:pPr>
            <w:jc w:val="both"/>
            <w:rPr>
              <w:rFonts w:ascii="Times New Roman" w:hAnsi="Times New Roman" w:cs="Times New Roman"/>
              <w:sz w:val="28"/>
              <w:szCs w:val="28"/>
            </w:rPr>
          </w:pPr>
          <w:r>
            <w:rPr>
              <w:rFonts w:ascii="Times New Roman" w:hAnsi="Times New Roman" w:cs="Times New Roman"/>
              <w:sz w:val="28"/>
              <w:szCs w:val="28"/>
            </w:rPr>
            <w:t>6.2. Зоны отдыха…………………………………………………………………</w:t>
          </w:r>
          <w:r w:rsidR="00B56579">
            <w:rPr>
              <w:rFonts w:ascii="Times New Roman" w:hAnsi="Times New Roman" w:cs="Times New Roman"/>
              <w:sz w:val="28"/>
              <w:szCs w:val="28"/>
            </w:rPr>
            <w:t>51</w:t>
          </w:r>
        </w:p>
        <w:p w:rsidR="0041233B" w:rsidRDefault="0041233B" w:rsidP="0041233B">
          <w:pPr>
            <w:jc w:val="both"/>
            <w:rPr>
              <w:rFonts w:ascii="Times New Roman" w:hAnsi="Times New Roman" w:cs="Times New Roman"/>
              <w:sz w:val="28"/>
              <w:szCs w:val="28"/>
            </w:rPr>
          </w:pPr>
          <w:r>
            <w:rPr>
              <w:rFonts w:ascii="Times New Roman" w:hAnsi="Times New Roman" w:cs="Times New Roman"/>
              <w:sz w:val="28"/>
              <w:szCs w:val="28"/>
            </w:rPr>
            <w:t>6.3. Парки………………………………………………………………………...5</w:t>
          </w:r>
          <w:r w:rsidR="00B56579">
            <w:rPr>
              <w:rFonts w:ascii="Times New Roman" w:hAnsi="Times New Roman" w:cs="Times New Roman"/>
              <w:sz w:val="28"/>
              <w:szCs w:val="28"/>
            </w:rPr>
            <w:t>2</w:t>
          </w:r>
        </w:p>
        <w:p w:rsidR="0041233B" w:rsidRDefault="0041233B" w:rsidP="0041233B">
          <w:pPr>
            <w:jc w:val="both"/>
            <w:rPr>
              <w:rFonts w:ascii="Times New Roman" w:hAnsi="Times New Roman" w:cs="Times New Roman"/>
              <w:sz w:val="28"/>
              <w:szCs w:val="28"/>
            </w:rPr>
          </w:pPr>
          <w:r>
            <w:rPr>
              <w:rFonts w:ascii="Times New Roman" w:hAnsi="Times New Roman" w:cs="Times New Roman"/>
              <w:sz w:val="28"/>
              <w:szCs w:val="28"/>
            </w:rPr>
            <w:t>6.4. Сады………………………………………………………………………….5</w:t>
          </w:r>
          <w:r w:rsidR="00B56579">
            <w:rPr>
              <w:rFonts w:ascii="Times New Roman" w:hAnsi="Times New Roman" w:cs="Times New Roman"/>
              <w:sz w:val="28"/>
              <w:szCs w:val="28"/>
            </w:rPr>
            <w:t>3</w:t>
          </w:r>
        </w:p>
        <w:p w:rsidR="0041233B" w:rsidRPr="00EC3F1B" w:rsidRDefault="0041233B" w:rsidP="0041233B">
          <w:pPr>
            <w:jc w:val="both"/>
            <w:rPr>
              <w:rFonts w:ascii="Times New Roman" w:hAnsi="Times New Roman" w:cs="Times New Roman"/>
              <w:sz w:val="28"/>
              <w:szCs w:val="28"/>
            </w:rPr>
          </w:pPr>
          <w:r>
            <w:rPr>
              <w:rFonts w:ascii="Times New Roman" w:hAnsi="Times New Roman" w:cs="Times New Roman"/>
              <w:sz w:val="28"/>
              <w:szCs w:val="28"/>
            </w:rPr>
            <w:t>6.5. Бульвары, скверы…………………………………………………………....5</w:t>
          </w:r>
          <w:r w:rsidR="00B56579">
            <w:rPr>
              <w:rFonts w:ascii="Times New Roman" w:hAnsi="Times New Roman" w:cs="Times New Roman"/>
              <w:sz w:val="28"/>
              <w:szCs w:val="28"/>
            </w:rPr>
            <w:t>5</w:t>
          </w:r>
        </w:p>
        <w:p w:rsidR="002F71DA" w:rsidRDefault="00154F6D" w:rsidP="0041233B">
          <w:pPr>
            <w:pStyle w:val="11"/>
            <w:rPr>
              <w:rFonts w:ascii="Times New Roman" w:hAnsi="Times New Roman"/>
              <w:noProof/>
              <w:sz w:val="28"/>
              <w:szCs w:val="28"/>
            </w:rPr>
          </w:pPr>
          <w:hyperlink w:anchor="_Toc500770380" w:history="1">
            <w:r w:rsidR="002F71DA" w:rsidRPr="004A30FF">
              <w:rPr>
                <w:rStyle w:val="ad"/>
                <w:rFonts w:ascii="Times New Roman" w:eastAsia="Times New Roman" w:hAnsi="Times New Roman"/>
                <w:noProof/>
                <w:sz w:val="28"/>
                <w:szCs w:val="28"/>
              </w:rPr>
              <w:t>7.</w:t>
            </w:r>
            <w:r w:rsidR="002F71DA" w:rsidRPr="004A30FF">
              <w:rPr>
                <w:rFonts w:ascii="Times New Roman" w:hAnsi="Times New Roman"/>
                <w:noProof/>
                <w:sz w:val="28"/>
                <w:szCs w:val="28"/>
              </w:rPr>
              <w:tab/>
            </w:r>
            <w:r w:rsidR="002F71DA" w:rsidRPr="004A30FF">
              <w:rPr>
                <w:rStyle w:val="ad"/>
                <w:rFonts w:ascii="Times New Roman" w:eastAsia="Times New Roman" w:hAnsi="Times New Roman"/>
                <w:noProof/>
                <w:sz w:val="28"/>
                <w:szCs w:val="28"/>
              </w:rPr>
              <w:t>БЛАГОУСТРОЙСТВО НА ТЕРРИТОРИЯХ ПРОИЗВОДСТВЕННОГО НАЗНАЧЕНИЯ</w:t>
            </w:r>
            <w:r w:rsidR="002F71DA" w:rsidRPr="004A30FF">
              <w:rPr>
                <w:rFonts w:ascii="Times New Roman" w:hAnsi="Times New Roman"/>
                <w:noProof/>
                <w:webHidden/>
                <w:sz w:val="28"/>
                <w:szCs w:val="28"/>
              </w:rPr>
              <w:tab/>
            </w:r>
            <w:r w:rsidR="002F71DA" w:rsidRPr="004A30FF">
              <w:rPr>
                <w:rFonts w:ascii="Times New Roman" w:hAnsi="Times New Roman"/>
                <w:noProof/>
                <w:webHidden/>
                <w:sz w:val="28"/>
                <w:szCs w:val="28"/>
              </w:rPr>
              <w:fldChar w:fldCharType="begin"/>
            </w:r>
            <w:r w:rsidR="002F71DA" w:rsidRPr="004A30FF">
              <w:rPr>
                <w:rFonts w:ascii="Times New Roman" w:hAnsi="Times New Roman"/>
                <w:noProof/>
                <w:webHidden/>
                <w:sz w:val="28"/>
                <w:szCs w:val="28"/>
              </w:rPr>
              <w:instrText xml:space="preserve"> PAGEREF _Toc500770380 \h </w:instrText>
            </w:r>
            <w:r w:rsidR="002F71DA" w:rsidRPr="004A30FF">
              <w:rPr>
                <w:rFonts w:ascii="Times New Roman" w:hAnsi="Times New Roman"/>
                <w:noProof/>
                <w:webHidden/>
                <w:sz w:val="28"/>
                <w:szCs w:val="28"/>
              </w:rPr>
            </w:r>
            <w:r w:rsidR="002F71DA" w:rsidRPr="004A30FF">
              <w:rPr>
                <w:rFonts w:ascii="Times New Roman" w:hAnsi="Times New Roman"/>
                <w:noProof/>
                <w:webHidden/>
                <w:sz w:val="28"/>
                <w:szCs w:val="28"/>
              </w:rPr>
              <w:fldChar w:fldCharType="separate"/>
            </w:r>
            <w:r w:rsidR="000C5AAC">
              <w:rPr>
                <w:rFonts w:ascii="Times New Roman" w:hAnsi="Times New Roman"/>
                <w:noProof/>
                <w:webHidden/>
                <w:sz w:val="28"/>
                <w:szCs w:val="28"/>
              </w:rPr>
              <w:t>52</w:t>
            </w:r>
            <w:r w:rsidR="002F71DA" w:rsidRPr="004A30FF">
              <w:rPr>
                <w:rFonts w:ascii="Times New Roman" w:hAnsi="Times New Roman"/>
                <w:noProof/>
                <w:webHidden/>
                <w:sz w:val="28"/>
                <w:szCs w:val="28"/>
              </w:rPr>
              <w:fldChar w:fldCharType="end"/>
            </w:r>
          </w:hyperlink>
        </w:p>
        <w:p w:rsidR="0041233B" w:rsidRDefault="0041233B" w:rsidP="0041233B">
          <w:pPr>
            <w:jc w:val="both"/>
            <w:rPr>
              <w:rFonts w:ascii="Times New Roman" w:hAnsi="Times New Roman" w:cs="Times New Roman"/>
              <w:sz w:val="28"/>
              <w:szCs w:val="28"/>
            </w:rPr>
          </w:pPr>
          <w:r w:rsidRPr="0041233B">
            <w:rPr>
              <w:rFonts w:ascii="Times New Roman" w:hAnsi="Times New Roman" w:cs="Times New Roman"/>
              <w:sz w:val="28"/>
              <w:szCs w:val="28"/>
            </w:rPr>
            <w:t>7.1. Общие положения</w:t>
          </w:r>
          <w:r>
            <w:rPr>
              <w:rFonts w:ascii="Times New Roman" w:hAnsi="Times New Roman" w:cs="Times New Roman"/>
              <w:sz w:val="28"/>
              <w:szCs w:val="28"/>
            </w:rPr>
            <w:t>…………………………………………………………..5</w:t>
          </w:r>
          <w:r w:rsidR="00B56579">
            <w:rPr>
              <w:rFonts w:ascii="Times New Roman" w:hAnsi="Times New Roman" w:cs="Times New Roman"/>
              <w:sz w:val="28"/>
              <w:szCs w:val="28"/>
            </w:rPr>
            <w:t>4</w:t>
          </w:r>
        </w:p>
        <w:p w:rsidR="0041233B" w:rsidRPr="0041233B" w:rsidRDefault="0041233B" w:rsidP="0041233B">
          <w:pPr>
            <w:jc w:val="both"/>
            <w:rPr>
              <w:rFonts w:ascii="Times New Roman" w:hAnsi="Times New Roman" w:cs="Times New Roman"/>
              <w:sz w:val="28"/>
              <w:szCs w:val="28"/>
            </w:rPr>
          </w:pPr>
          <w:r>
            <w:rPr>
              <w:rFonts w:ascii="Times New Roman" w:hAnsi="Times New Roman" w:cs="Times New Roman"/>
              <w:sz w:val="28"/>
              <w:szCs w:val="28"/>
            </w:rPr>
            <w:t xml:space="preserve">7.2. </w:t>
          </w:r>
          <w:r w:rsidRPr="007A3DFA">
            <w:rPr>
              <w:rFonts w:ascii="Times New Roman" w:eastAsia="Times New Roman" w:hAnsi="Times New Roman" w:cs="Times New Roman"/>
              <w:sz w:val="28"/>
              <w:szCs w:val="28"/>
            </w:rPr>
            <w:t>Озелененные территории санитарно-защитных</w:t>
          </w:r>
          <w:r>
            <w:rPr>
              <w:rFonts w:ascii="Times New Roman" w:eastAsia="Times New Roman" w:hAnsi="Times New Roman" w:cs="Times New Roman"/>
              <w:sz w:val="28"/>
              <w:szCs w:val="28"/>
            </w:rPr>
            <w:t xml:space="preserve"> зон</w:t>
          </w:r>
          <w:r>
            <w:rPr>
              <w:rFonts w:ascii="Times New Roman" w:hAnsi="Times New Roman" w:cs="Times New Roman"/>
              <w:sz w:val="28"/>
              <w:szCs w:val="28"/>
            </w:rPr>
            <w:t>……………………...5</w:t>
          </w:r>
          <w:r w:rsidR="00B56579">
            <w:rPr>
              <w:rFonts w:ascii="Times New Roman" w:hAnsi="Times New Roman" w:cs="Times New Roman"/>
              <w:sz w:val="28"/>
              <w:szCs w:val="28"/>
            </w:rPr>
            <w:t>5</w:t>
          </w:r>
        </w:p>
        <w:p w:rsidR="002F71DA" w:rsidRDefault="00154F6D" w:rsidP="0041233B">
          <w:pPr>
            <w:pStyle w:val="11"/>
            <w:rPr>
              <w:rFonts w:ascii="Times New Roman" w:hAnsi="Times New Roman"/>
              <w:noProof/>
              <w:sz w:val="28"/>
              <w:szCs w:val="28"/>
            </w:rPr>
          </w:pPr>
          <w:hyperlink w:anchor="_Toc500770381" w:history="1">
            <w:r w:rsidR="002F71DA" w:rsidRPr="004A30FF">
              <w:rPr>
                <w:rStyle w:val="ad"/>
                <w:rFonts w:ascii="Times New Roman" w:eastAsia="Times New Roman" w:hAnsi="Times New Roman"/>
                <w:noProof/>
                <w:sz w:val="28"/>
                <w:szCs w:val="28"/>
              </w:rPr>
              <w:t>8.</w:t>
            </w:r>
            <w:r w:rsidR="002F71DA" w:rsidRPr="004A30FF">
              <w:rPr>
                <w:rFonts w:ascii="Times New Roman" w:hAnsi="Times New Roman"/>
                <w:noProof/>
                <w:sz w:val="28"/>
                <w:szCs w:val="28"/>
              </w:rPr>
              <w:tab/>
            </w:r>
            <w:r w:rsidR="002F71DA" w:rsidRPr="004A30FF">
              <w:rPr>
                <w:rStyle w:val="ad"/>
                <w:rFonts w:ascii="Times New Roman" w:eastAsia="Times New Roman" w:hAnsi="Times New Roman"/>
                <w:noProof/>
                <w:sz w:val="28"/>
                <w:szCs w:val="28"/>
              </w:rPr>
              <w:t>ОБЪЕКТЫ БЛАГОУСТРОЙСТВА НА ТЕРРИТОРИЯХ ТРАНСПОРТНОЙ И ИНЖЕНЕРНОЙ ИНФРАСТРУКТУРЫ</w:t>
            </w:r>
            <w:r w:rsidR="002F71DA" w:rsidRPr="004A30FF">
              <w:rPr>
                <w:rFonts w:ascii="Times New Roman" w:hAnsi="Times New Roman"/>
                <w:noProof/>
                <w:webHidden/>
                <w:sz w:val="28"/>
                <w:szCs w:val="28"/>
              </w:rPr>
              <w:tab/>
            </w:r>
            <w:r w:rsidR="002F71DA" w:rsidRPr="004A30FF">
              <w:rPr>
                <w:rFonts w:ascii="Times New Roman" w:hAnsi="Times New Roman"/>
                <w:noProof/>
                <w:webHidden/>
                <w:sz w:val="28"/>
                <w:szCs w:val="28"/>
              </w:rPr>
              <w:fldChar w:fldCharType="begin"/>
            </w:r>
            <w:r w:rsidR="002F71DA" w:rsidRPr="004A30FF">
              <w:rPr>
                <w:rFonts w:ascii="Times New Roman" w:hAnsi="Times New Roman"/>
                <w:noProof/>
                <w:webHidden/>
                <w:sz w:val="28"/>
                <w:szCs w:val="28"/>
              </w:rPr>
              <w:instrText xml:space="preserve"> PAGEREF _Toc500770381 \h </w:instrText>
            </w:r>
            <w:r w:rsidR="002F71DA" w:rsidRPr="004A30FF">
              <w:rPr>
                <w:rFonts w:ascii="Times New Roman" w:hAnsi="Times New Roman"/>
                <w:noProof/>
                <w:webHidden/>
                <w:sz w:val="28"/>
                <w:szCs w:val="28"/>
              </w:rPr>
            </w:r>
            <w:r w:rsidR="002F71DA" w:rsidRPr="004A30FF">
              <w:rPr>
                <w:rFonts w:ascii="Times New Roman" w:hAnsi="Times New Roman"/>
                <w:noProof/>
                <w:webHidden/>
                <w:sz w:val="28"/>
                <w:szCs w:val="28"/>
              </w:rPr>
              <w:fldChar w:fldCharType="separate"/>
            </w:r>
            <w:r w:rsidR="000C5AAC">
              <w:rPr>
                <w:rFonts w:ascii="Times New Roman" w:hAnsi="Times New Roman"/>
                <w:noProof/>
                <w:webHidden/>
                <w:sz w:val="28"/>
                <w:szCs w:val="28"/>
              </w:rPr>
              <w:t>53</w:t>
            </w:r>
            <w:r w:rsidR="002F71DA" w:rsidRPr="004A30FF">
              <w:rPr>
                <w:rFonts w:ascii="Times New Roman" w:hAnsi="Times New Roman"/>
                <w:noProof/>
                <w:webHidden/>
                <w:sz w:val="28"/>
                <w:szCs w:val="28"/>
              </w:rPr>
              <w:fldChar w:fldCharType="end"/>
            </w:r>
          </w:hyperlink>
        </w:p>
        <w:p w:rsidR="0041233B" w:rsidRPr="0041233B" w:rsidRDefault="0041233B" w:rsidP="0041233B">
          <w:pPr>
            <w:jc w:val="both"/>
            <w:rPr>
              <w:rFonts w:ascii="Times New Roman" w:hAnsi="Times New Roman" w:cs="Times New Roman"/>
              <w:sz w:val="28"/>
              <w:szCs w:val="28"/>
            </w:rPr>
          </w:pPr>
          <w:r w:rsidRPr="0041233B">
            <w:rPr>
              <w:rFonts w:ascii="Times New Roman" w:hAnsi="Times New Roman" w:cs="Times New Roman"/>
              <w:sz w:val="28"/>
              <w:szCs w:val="28"/>
            </w:rPr>
            <w:t>8.1.</w:t>
          </w:r>
          <w:r>
            <w:rPr>
              <w:rFonts w:ascii="Times New Roman" w:hAnsi="Times New Roman" w:cs="Times New Roman"/>
              <w:sz w:val="28"/>
              <w:szCs w:val="28"/>
            </w:rPr>
            <w:t xml:space="preserve"> </w:t>
          </w:r>
          <w:r>
            <w:rPr>
              <w:rFonts w:ascii="Times New Roman" w:eastAsia="Times New Roman" w:hAnsi="Times New Roman" w:cs="Times New Roman"/>
              <w:sz w:val="28"/>
              <w:szCs w:val="28"/>
            </w:rPr>
            <w:t>Общие положения…………………………………………………………..5</w:t>
          </w:r>
          <w:r w:rsidR="00B56579">
            <w:rPr>
              <w:rFonts w:ascii="Times New Roman" w:eastAsia="Times New Roman" w:hAnsi="Times New Roman" w:cs="Times New Roman"/>
              <w:sz w:val="28"/>
              <w:szCs w:val="28"/>
            </w:rPr>
            <w:t>5</w:t>
          </w:r>
        </w:p>
        <w:p w:rsidR="0041233B" w:rsidRPr="0041233B" w:rsidRDefault="0041233B" w:rsidP="0041233B">
          <w:pPr>
            <w:jc w:val="both"/>
            <w:rPr>
              <w:rFonts w:ascii="Times New Roman" w:hAnsi="Times New Roman" w:cs="Times New Roman"/>
              <w:sz w:val="28"/>
              <w:szCs w:val="28"/>
            </w:rPr>
          </w:pPr>
          <w:r w:rsidRPr="0041233B">
            <w:rPr>
              <w:rFonts w:ascii="Times New Roman" w:hAnsi="Times New Roman" w:cs="Times New Roman"/>
              <w:sz w:val="28"/>
              <w:szCs w:val="28"/>
            </w:rPr>
            <w:t>8.2.</w:t>
          </w:r>
          <w:r>
            <w:rPr>
              <w:rFonts w:ascii="Times New Roman" w:hAnsi="Times New Roman" w:cs="Times New Roman"/>
              <w:sz w:val="28"/>
              <w:szCs w:val="28"/>
            </w:rPr>
            <w:t xml:space="preserve"> Улицы и дороги…………………………………………………………......5</w:t>
          </w:r>
          <w:r w:rsidR="00B56579">
            <w:rPr>
              <w:rFonts w:ascii="Times New Roman" w:hAnsi="Times New Roman" w:cs="Times New Roman"/>
              <w:sz w:val="28"/>
              <w:szCs w:val="28"/>
            </w:rPr>
            <w:t>5</w:t>
          </w:r>
        </w:p>
        <w:p w:rsidR="0041233B" w:rsidRPr="0041233B" w:rsidRDefault="0041233B" w:rsidP="0041233B">
          <w:pPr>
            <w:jc w:val="both"/>
            <w:rPr>
              <w:rFonts w:ascii="Times New Roman" w:hAnsi="Times New Roman" w:cs="Times New Roman"/>
              <w:sz w:val="28"/>
              <w:szCs w:val="28"/>
            </w:rPr>
          </w:pPr>
          <w:r w:rsidRPr="0041233B">
            <w:rPr>
              <w:rFonts w:ascii="Times New Roman" w:hAnsi="Times New Roman" w:cs="Times New Roman"/>
              <w:sz w:val="28"/>
              <w:szCs w:val="28"/>
            </w:rPr>
            <w:t>8.3.</w:t>
          </w:r>
          <w:r w:rsidR="009B25CF">
            <w:rPr>
              <w:rFonts w:ascii="Times New Roman" w:hAnsi="Times New Roman" w:cs="Times New Roman"/>
              <w:sz w:val="28"/>
              <w:szCs w:val="28"/>
            </w:rPr>
            <w:t xml:space="preserve"> Площадки……………………………………………………………………5</w:t>
          </w:r>
          <w:r w:rsidR="00B56579">
            <w:rPr>
              <w:rFonts w:ascii="Times New Roman" w:hAnsi="Times New Roman" w:cs="Times New Roman"/>
              <w:sz w:val="28"/>
              <w:szCs w:val="28"/>
            </w:rPr>
            <w:t>6</w:t>
          </w:r>
        </w:p>
        <w:p w:rsidR="0041233B" w:rsidRPr="0041233B" w:rsidRDefault="0041233B" w:rsidP="0041233B">
          <w:pPr>
            <w:jc w:val="both"/>
            <w:rPr>
              <w:rFonts w:ascii="Times New Roman" w:hAnsi="Times New Roman" w:cs="Times New Roman"/>
              <w:sz w:val="28"/>
              <w:szCs w:val="28"/>
            </w:rPr>
          </w:pPr>
          <w:r w:rsidRPr="0041233B">
            <w:rPr>
              <w:rFonts w:ascii="Times New Roman" w:hAnsi="Times New Roman" w:cs="Times New Roman"/>
              <w:sz w:val="28"/>
              <w:szCs w:val="28"/>
            </w:rPr>
            <w:t>8.4.</w:t>
          </w:r>
          <w:r w:rsidR="009B25CF">
            <w:rPr>
              <w:rFonts w:ascii="Times New Roman" w:hAnsi="Times New Roman" w:cs="Times New Roman"/>
              <w:sz w:val="28"/>
              <w:szCs w:val="28"/>
            </w:rPr>
            <w:t xml:space="preserve"> Пешеходные переходы……………………………………………………...5</w:t>
          </w:r>
          <w:r w:rsidR="00B56579">
            <w:rPr>
              <w:rFonts w:ascii="Times New Roman" w:hAnsi="Times New Roman" w:cs="Times New Roman"/>
              <w:sz w:val="28"/>
              <w:szCs w:val="28"/>
            </w:rPr>
            <w:t>7</w:t>
          </w:r>
        </w:p>
        <w:p w:rsidR="0041233B" w:rsidRPr="0041233B" w:rsidRDefault="0041233B" w:rsidP="0041233B">
          <w:pPr>
            <w:jc w:val="both"/>
            <w:rPr>
              <w:rFonts w:ascii="Times New Roman" w:hAnsi="Times New Roman" w:cs="Times New Roman"/>
              <w:sz w:val="28"/>
              <w:szCs w:val="28"/>
            </w:rPr>
          </w:pPr>
          <w:r w:rsidRPr="0041233B">
            <w:rPr>
              <w:rFonts w:ascii="Times New Roman" w:hAnsi="Times New Roman" w:cs="Times New Roman"/>
              <w:sz w:val="28"/>
              <w:szCs w:val="28"/>
            </w:rPr>
            <w:t>8.5.</w:t>
          </w:r>
          <w:r w:rsidR="009B25CF">
            <w:rPr>
              <w:rFonts w:ascii="Times New Roman" w:hAnsi="Times New Roman" w:cs="Times New Roman"/>
              <w:sz w:val="28"/>
              <w:szCs w:val="28"/>
            </w:rPr>
            <w:t xml:space="preserve"> </w:t>
          </w:r>
          <w:r w:rsidR="009B25CF" w:rsidRPr="007A3DFA">
            <w:rPr>
              <w:rFonts w:ascii="Times New Roman" w:eastAsia="Times New Roman" w:hAnsi="Times New Roman" w:cs="Times New Roman"/>
              <w:sz w:val="28"/>
              <w:szCs w:val="28"/>
            </w:rPr>
            <w:t xml:space="preserve">Технические зоны транспортных, инженерных коммуникаций, </w:t>
          </w:r>
          <w:r w:rsidR="009B25CF">
            <w:rPr>
              <w:rFonts w:ascii="Times New Roman" w:eastAsia="Times New Roman" w:hAnsi="Times New Roman" w:cs="Times New Roman"/>
              <w:sz w:val="28"/>
              <w:szCs w:val="28"/>
            </w:rPr>
            <w:t>водоохранные зоны……………………………………………………………...5</w:t>
          </w:r>
          <w:r w:rsidR="00B56579">
            <w:rPr>
              <w:rFonts w:ascii="Times New Roman" w:eastAsia="Times New Roman" w:hAnsi="Times New Roman" w:cs="Times New Roman"/>
              <w:sz w:val="28"/>
              <w:szCs w:val="28"/>
            </w:rPr>
            <w:t>8</w:t>
          </w:r>
        </w:p>
        <w:p w:rsidR="0041233B" w:rsidRPr="0041233B" w:rsidRDefault="0041233B" w:rsidP="0041233B">
          <w:pPr>
            <w:jc w:val="both"/>
            <w:rPr>
              <w:rFonts w:ascii="Times New Roman" w:hAnsi="Times New Roman" w:cs="Times New Roman"/>
              <w:sz w:val="28"/>
              <w:szCs w:val="28"/>
            </w:rPr>
          </w:pPr>
          <w:r w:rsidRPr="0041233B">
            <w:rPr>
              <w:rFonts w:ascii="Times New Roman" w:hAnsi="Times New Roman" w:cs="Times New Roman"/>
              <w:sz w:val="28"/>
              <w:szCs w:val="28"/>
            </w:rPr>
            <w:t>8.6.</w:t>
          </w:r>
          <w:r w:rsidR="009B25CF">
            <w:rPr>
              <w:rFonts w:ascii="Times New Roman" w:hAnsi="Times New Roman" w:cs="Times New Roman"/>
              <w:sz w:val="28"/>
              <w:szCs w:val="28"/>
            </w:rPr>
            <w:t xml:space="preserve"> Велоспедная инфраструктура……………………………………………....5</w:t>
          </w:r>
          <w:r w:rsidR="00B56579">
            <w:rPr>
              <w:rFonts w:ascii="Times New Roman" w:hAnsi="Times New Roman" w:cs="Times New Roman"/>
              <w:sz w:val="28"/>
              <w:szCs w:val="28"/>
            </w:rPr>
            <w:t>8</w:t>
          </w:r>
        </w:p>
        <w:p w:rsidR="002F71DA" w:rsidRDefault="00154F6D" w:rsidP="0041233B">
          <w:pPr>
            <w:pStyle w:val="11"/>
            <w:rPr>
              <w:rFonts w:ascii="Times New Roman" w:hAnsi="Times New Roman"/>
              <w:noProof/>
              <w:sz w:val="28"/>
              <w:szCs w:val="28"/>
            </w:rPr>
          </w:pPr>
          <w:hyperlink w:anchor="_Toc500770382" w:history="1">
            <w:r w:rsidR="002F71DA" w:rsidRPr="004A30FF">
              <w:rPr>
                <w:rStyle w:val="ad"/>
                <w:rFonts w:ascii="Times New Roman" w:hAnsi="Times New Roman"/>
                <w:caps/>
                <w:noProof/>
                <w:sz w:val="28"/>
                <w:szCs w:val="28"/>
              </w:rPr>
              <w:t>9.</w:t>
            </w:r>
            <w:r w:rsidR="002F71DA" w:rsidRPr="004A30FF">
              <w:rPr>
                <w:rFonts w:ascii="Times New Roman" w:hAnsi="Times New Roman"/>
                <w:noProof/>
                <w:sz w:val="28"/>
                <w:szCs w:val="28"/>
              </w:rPr>
              <w:tab/>
            </w:r>
            <w:r w:rsidR="002F71DA" w:rsidRPr="004A30FF">
              <w:rPr>
                <w:rStyle w:val="ad"/>
                <w:rFonts w:ascii="Times New Roman" w:hAnsi="Times New Roman"/>
                <w:caps/>
                <w:noProof/>
                <w:sz w:val="28"/>
                <w:szCs w:val="28"/>
              </w:rPr>
              <w:t>Общее  оформление и информация</w:t>
            </w:r>
            <w:r w:rsidR="002F71DA" w:rsidRPr="004A30FF">
              <w:rPr>
                <w:rFonts w:ascii="Times New Roman" w:hAnsi="Times New Roman"/>
                <w:noProof/>
                <w:webHidden/>
                <w:sz w:val="28"/>
                <w:szCs w:val="28"/>
              </w:rPr>
              <w:tab/>
            </w:r>
            <w:r w:rsidR="002F71DA" w:rsidRPr="004A30FF">
              <w:rPr>
                <w:rFonts w:ascii="Times New Roman" w:hAnsi="Times New Roman"/>
                <w:noProof/>
                <w:webHidden/>
                <w:sz w:val="28"/>
                <w:szCs w:val="28"/>
              </w:rPr>
              <w:fldChar w:fldCharType="begin"/>
            </w:r>
            <w:r w:rsidR="002F71DA" w:rsidRPr="004A30FF">
              <w:rPr>
                <w:rFonts w:ascii="Times New Roman" w:hAnsi="Times New Roman"/>
                <w:noProof/>
                <w:webHidden/>
                <w:sz w:val="28"/>
                <w:szCs w:val="28"/>
              </w:rPr>
              <w:instrText xml:space="preserve"> PAGEREF _Toc500770382 \h </w:instrText>
            </w:r>
            <w:r w:rsidR="002F71DA" w:rsidRPr="004A30FF">
              <w:rPr>
                <w:rFonts w:ascii="Times New Roman" w:hAnsi="Times New Roman"/>
                <w:noProof/>
                <w:webHidden/>
                <w:sz w:val="28"/>
                <w:szCs w:val="28"/>
              </w:rPr>
            </w:r>
            <w:r w:rsidR="002F71DA" w:rsidRPr="004A30FF">
              <w:rPr>
                <w:rFonts w:ascii="Times New Roman" w:hAnsi="Times New Roman"/>
                <w:noProof/>
                <w:webHidden/>
                <w:sz w:val="28"/>
                <w:szCs w:val="28"/>
              </w:rPr>
              <w:fldChar w:fldCharType="separate"/>
            </w:r>
            <w:r w:rsidR="000C5AAC">
              <w:rPr>
                <w:rFonts w:ascii="Times New Roman" w:hAnsi="Times New Roman"/>
                <w:noProof/>
                <w:webHidden/>
                <w:sz w:val="28"/>
                <w:szCs w:val="28"/>
              </w:rPr>
              <w:t>57</w:t>
            </w:r>
            <w:r w:rsidR="002F71DA" w:rsidRPr="004A30FF">
              <w:rPr>
                <w:rFonts w:ascii="Times New Roman" w:hAnsi="Times New Roman"/>
                <w:noProof/>
                <w:webHidden/>
                <w:sz w:val="28"/>
                <w:szCs w:val="28"/>
              </w:rPr>
              <w:fldChar w:fldCharType="end"/>
            </w:r>
          </w:hyperlink>
        </w:p>
        <w:p w:rsidR="009B25CF" w:rsidRPr="0041233B" w:rsidRDefault="009B25CF" w:rsidP="009B25CF">
          <w:pPr>
            <w:jc w:val="both"/>
            <w:rPr>
              <w:rFonts w:ascii="Times New Roman" w:hAnsi="Times New Roman" w:cs="Times New Roman"/>
              <w:sz w:val="28"/>
              <w:szCs w:val="28"/>
            </w:rPr>
          </w:pPr>
          <w:r>
            <w:rPr>
              <w:rFonts w:ascii="Times New Roman" w:hAnsi="Times New Roman" w:cs="Times New Roman"/>
              <w:sz w:val="28"/>
              <w:szCs w:val="28"/>
            </w:rPr>
            <w:t>9</w:t>
          </w:r>
          <w:r w:rsidRPr="0041233B">
            <w:rPr>
              <w:rFonts w:ascii="Times New Roman" w:hAnsi="Times New Roman" w:cs="Times New Roman"/>
              <w:sz w:val="28"/>
              <w:szCs w:val="28"/>
            </w:rPr>
            <w:t>.1.</w:t>
          </w:r>
          <w:r>
            <w:rPr>
              <w:rFonts w:ascii="Times New Roman" w:hAnsi="Times New Roman" w:cs="Times New Roman"/>
              <w:sz w:val="28"/>
              <w:szCs w:val="28"/>
            </w:rPr>
            <w:t xml:space="preserve"> </w:t>
          </w:r>
          <w:r>
            <w:rPr>
              <w:rFonts w:ascii="Times New Roman" w:eastAsia="Times New Roman" w:hAnsi="Times New Roman" w:cs="Times New Roman"/>
              <w:sz w:val="28"/>
              <w:szCs w:val="28"/>
            </w:rPr>
            <w:t>Вывески, реклама и витрины……………………………………………….5</w:t>
          </w:r>
          <w:r w:rsidR="00B56579">
            <w:rPr>
              <w:rFonts w:ascii="Times New Roman" w:eastAsia="Times New Roman" w:hAnsi="Times New Roman" w:cs="Times New Roman"/>
              <w:sz w:val="28"/>
              <w:szCs w:val="28"/>
            </w:rPr>
            <w:t>9</w:t>
          </w:r>
        </w:p>
        <w:p w:rsidR="009B25CF" w:rsidRDefault="009B25CF" w:rsidP="009B25CF">
          <w:pPr>
            <w:rPr>
              <w:rFonts w:ascii="Times New Roman" w:hAnsi="Times New Roman" w:cs="Times New Roman"/>
              <w:sz w:val="28"/>
              <w:szCs w:val="28"/>
            </w:rPr>
          </w:pPr>
          <w:r>
            <w:rPr>
              <w:rFonts w:ascii="Times New Roman" w:hAnsi="Times New Roman" w:cs="Times New Roman"/>
              <w:sz w:val="28"/>
              <w:szCs w:val="28"/>
            </w:rPr>
            <w:t>9.2. Праздничное оформление территории……………………………….....…</w:t>
          </w:r>
          <w:r w:rsidR="00B56579">
            <w:rPr>
              <w:rFonts w:ascii="Times New Roman" w:hAnsi="Times New Roman" w:cs="Times New Roman"/>
              <w:sz w:val="28"/>
              <w:szCs w:val="28"/>
            </w:rPr>
            <w:t>60</w:t>
          </w:r>
        </w:p>
        <w:p w:rsidR="009B25CF" w:rsidRDefault="009B25CF" w:rsidP="009B25CF">
          <w:pPr>
            <w:jc w:val="both"/>
            <w:rPr>
              <w:rFonts w:ascii="Times New Roman" w:hAnsi="Times New Roman" w:cs="Times New Roman"/>
              <w:sz w:val="28"/>
              <w:szCs w:val="28"/>
            </w:rPr>
          </w:pPr>
          <w:r>
            <w:rPr>
              <w:rFonts w:ascii="Times New Roman" w:hAnsi="Times New Roman" w:cs="Times New Roman"/>
              <w:sz w:val="28"/>
              <w:szCs w:val="28"/>
            </w:rPr>
            <w:t xml:space="preserve">9.3. </w:t>
          </w:r>
          <w:r w:rsidRPr="007A3DFA">
            <w:rPr>
              <w:rFonts w:ascii="Times New Roman" w:eastAsia="Times New Roman" w:hAnsi="Times New Roman" w:cs="Times New Roman"/>
              <w:sz w:val="28"/>
              <w:szCs w:val="28"/>
            </w:rPr>
            <w:t>Размещение информационных конструкций (афиш) зрелищных мероприятий</w:t>
          </w:r>
          <w:r>
            <w:rPr>
              <w:rFonts w:ascii="Times New Roman" w:eastAsia="Times New Roman" w:hAnsi="Times New Roman" w:cs="Times New Roman"/>
              <w:sz w:val="28"/>
              <w:szCs w:val="28"/>
            </w:rPr>
            <w:t>……………………………………………………………………</w:t>
          </w:r>
          <w:r w:rsidR="00B56579">
            <w:rPr>
              <w:rFonts w:ascii="Times New Roman" w:eastAsia="Times New Roman" w:hAnsi="Times New Roman" w:cs="Times New Roman"/>
              <w:sz w:val="28"/>
              <w:szCs w:val="28"/>
            </w:rPr>
            <w:t>..60</w:t>
          </w:r>
        </w:p>
        <w:p w:rsidR="009B25CF" w:rsidRDefault="009B25CF" w:rsidP="009B25CF">
          <w:pPr>
            <w:rPr>
              <w:rFonts w:ascii="Times New Roman" w:hAnsi="Times New Roman" w:cs="Times New Roman"/>
              <w:sz w:val="28"/>
              <w:szCs w:val="28"/>
            </w:rPr>
          </w:pPr>
          <w:r>
            <w:rPr>
              <w:rFonts w:ascii="Times New Roman" w:hAnsi="Times New Roman" w:cs="Times New Roman"/>
              <w:sz w:val="28"/>
              <w:szCs w:val="28"/>
            </w:rPr>
            <w:t>9.4. Городская навигация………………………………………………………..</w:t>
          </w:r>
          <w:r w:rsidR="00B56579">
            <w:rPr>
              <w:rFonts w:ascii="Times New Roman" w:hAnsi="Times New Roman" w:cs="Times New Roman"/>
              <w:sz w:val="28"/>
              <w:szCs w:val="28"/>
            </w:rPr>
            <w:t>61</w:t>
          </w:r>
        </w:p>
        <w:p w:rsidR="009B25CF" w:rsidRDefault="009B25CF" w:rsidP="009B25CF">
          <w:pPr>
            <w:rPr>
              <w:rFonts w:ascii="Times New Roman" w:hAnsi="Times New Roman" w:cs="Times New Roman"/>
              <w:sz w:val="28"/>
              <w:szCs w:val="28"/>
            </w:rPr>
          </w:pPr>
          <w:r>
            <w:rPr>
              <w:rFonts w:ascii="Times New Roman" w:hAnsi="Times New Roman" w:cs="Times New Roman"/>
              <w:sz w:val="28"/>
              <w:szCs w:val="28"/>
            </w:rPr>
            <w:t xml:space="preserve">9.5. </w:t>
          </w:r>
          <w:r w:rsidRPr="007A3DFA">
            <w:rPr>
              <w:rFonts w:ascii="Times New Roman" w:eastAsia="Times New Roman" w:hAnsi="Times New Roman" w:cs="Times New Roman"/>
              <w:sz w:val="28"/>
              <w:szCs w:val="28"/>
            </w:rPr>
            <w:t>Уличное искусство (стрит-арт, граффити, мурали)</w:t>
          </w:r>
          <w:r>
            <w:rPr>
              <w:rFonts w:ascii="Times New Roman" w:eastAsia="Times New Roman" w:hAnsi="Times New Roman" w:cs="Times New Roman"/>
              <w:sz w:val="28"/>
              <w:szCs w:val="28"/>
            </w:rPr>
            <w:t>………………………</w:t>
          </w:r>
          <w:r w:rsidR="00B56579">
            <w:rPr>
              <w:rFonts w:ascii="Times New Roman" w:eastAsia="Times New Roman" w:hAnsi="Times New Roman" w:cs="Times New Roman"/>
              <w:sz w:val="28"/>
              <w:szCs w:val="28"/>
            </w:rPr>
            <w:t>61</w:t>
          </w:r>
        </w:p>
        <w:p w:rsidR="009B25CF" w:rsidRPr="009B25CF" w:rsidRDefault="009B25CF" w:rsidP="009B25CF">
          <w:r>
            <w:rPr>
              <w:rFonts w:ascii="Times New Roman" w:hAnsi="Times New Roman" w:cs="Times New Roman"/>
              <w:sz w:val="28"/>
              <w:szCs w:val="28"/>
            </w:rPr>
            <w:t>9.6. Запрет пропаганды наркотических средств……………………………….</w:t>
          </w:r>
          <w:r w:rsidR="00B56579">
            <w:rPr>
              <w:rFonts w:ascii="Times New Roman" w:hAnsi="Times New Roman" w:cs="Times New Roman"/>
              <w:sz w:val="28"/>
              <w:szCs w:val="28"/>
            </w:rPr>
            <w:t>61</w:t>
          </w:r>
        </w:p>
        <w:p w:rsidR="002F71DA" w:rsidRDefault="00154F6D" w:rsidP="0041233B">
          <w:pPr>
            <w:pStyle w:val="11"/>
            <w:rPr>
              <w:rFonts w:ascii="Times New Roman" w:hAnsi="Times New Roman"/>
              <w:noProof/>
              <w:sz w:val="28"/>
              <w:szCs w:val="28"/>
            </w:rPr>
          </w:pPr>
          <w:hyperlink w:anchor="_Toc500770383" w:history="1">
            <w:r w:rsidR="002F71DA" w:rsidRPr="004A30FF">
              <w:rPr>
                <w:rStyle w:val="ad"/>
                <w:rFonts w:ascii="Times New Roman" w:eastAsia="Times New Roman" w:hAnsi="Times New Roman"/>
                <w:noProof/>
                <w:sz w:val="28"/>
                <w:szCs w:val="28"/>
              </w:rPr>
              <w:t>10.</w:t>
            </w:r>
            <w:r w:rsidR="002F71DA" w:rsidRPr="004A30FF">
              <w:rPr>
                <w:rFonts w:ascii="Times New Roman" w:hAnsi="Times New Roman"/>
                <w:noProof/>
                <w:sz w:val="28"/>
                <w:szCs w:val="28"/>
              </w:rPr>
              <w:tab/>
            </w:r>
            <w:r w:rsidR="002F71DA" w:rsidRPr="004A30FF">
              <w:rPr>
                <w:rStyle w:val="ad"/>
                <w:rFonts w:ascii="Times New Roman" w:eastAsia="Times New Roman" w:hAnsi="Times New Roman"/>
                <w:noProof/>
                <w:sz w:val="28"/>
                <w:szCs w:val="28"/>
              </w:rPr>
              <w:t>ЭКСПЛУАТАЦИЯ ОБЪЕКТОВ БЛАГОУСТРОЙСТВА</w:t>
            </w:r>
            <w:r w:rsidR="00B56579">
              <w:rPr>
                <w:rFonts w:ascii="Times New Roman" w:hAnsi="Times New Roman"/>
                <w:noProof/>
                <w:webHidden/>
                <w:sz w:val="28"/>
                <w:szCs w:val="28"/>
              </w:rPr>
              <w:t>………………...61</w:t>
            </w:r>
          </w:hyperlink>
        </w:p>
        <w:p w:rsidR="009B25CF" w:rsidRDefault="009B25CF" w:rsidP="009B25CF">
          <w:pPr>
            <w:jc w:val="both"/>
            <w:rPr>
              <w:rFonts w:ascii="Times New Roman" w:hAnsi="Times New Roman" w:cs="Times New Roman"/>
              <w:sz w:val="28"/>
              <w:szCs w:val="28"/>
            </w:rPr>
          </w:pPr>
          <w:r w:rsidRPr="009B25CF">
            <w:rPr>
              <w:rFonts w:ascii="Times New Roman" w:hAnsi="Times New Roman" w:cs="Times New Roman"/>
              <w:sz w:val="28"/>
              <w:szCs w:val="28"/>
            </w:rPr>
            <w:t>10.1. Общие положения…………………………………………………………</w:t>
          </w:r>
          <w:r w:rsidR="00B56579">
            <w:rPr>
              <w:rFonts w:ascii="Times New Roman" w:hAnsi="Times New Roman" w:cs="Times New Roman"/>
              <w:sz w:val="28"/>
              <w:szCs w:val="28"/>
            </w:rPr>
            <w:t>61</w:t>
          </w:r>
        </w:p>
        <w:p w:rsidR="009B25CF" w:rsidRPr="009B25CF" w:rsidRDefault="009B25CF" w:rsidP="009B25CF">
          <w:pPr>
            <w:jc w:val="both"/>
            <w:rPr>
              <w:rFonts w:ascii="Times New Roman" w:hAnsi="Times New Roman" w:cs="Times New Roman"/>
              <w:sz w:val="28"/>
              <w:szCs w:val="28"/>
            </w:rPr>
          </w:pPr>
          <w:r w:rsidRPr="009B25CF">
            <w:rPr>
              <w:rFonts w:ascii="Times New Roman" w:hAnsi="Times New Roman" w:cs="Times New Roman"/>
              <w:sz w:val="28"/>
              <w:szCs w:val="28"/>
            </w:rPr>
            <w:t>10.</w:t>
          </w:r>
          <w:r>
            <w:rPr>
              <w:rFonts w:ascii="Times New Roman" w:hAnsi="Times New Roman" w:cs="Times New Roman"/>
              <w:sz w:val="28"/>
              <w:szCs w:val="28"/>
            </w:rPr>
            <w:t>2</w:t>
          </w:r>
          <w:r w:rsidRPr="009B25CF">
            <w:rPr>
              <w:rFonts w:ascii="Times New Roman" w:hAnsi="Times New Roman" w:cs="Times New Roman"/>
              <w:sz w:val="28"/>
              <w:szCs w:val="28"/>
            </w:rPr>
            <w:t xml:space="preserve">. </w:t>
          </w:r>
          <w:r>
            <w:rPr>
              <w:rFonts w:ascii="Times New Roman" w:hAnsi="Times New Roman" w:cs="Times New Roman"/>
              <w:sz w:val="28"/>
              <w:szCs w:val="28"/>
            </w:rPr>
            <w:t>Уборка территории</w:t>
          </w:r>
          <w:r w:rsidRPr="009B25CF">
            <w:rPr>
              <w:rFonts w:ascii="Times New Roman" w:hAnsi="Times New Roman" w:cs="Times New Roman"/>
              <w:sz w:val="28"/>
              <w:szCs w:val="28"/>
            </w:rPr>
            <w:t>………………………………………………………</w:t>
          </w:r>
          <w:r>
            <w:rPr>
              <w:rFonts w:ascii="Times New Roman" w:hAnsi="Times New Roman" w:cs="Times New Roman"/>
              <w:sz w:val="28"/>
              <w:szCs w:val="28"/>
            </w:rPr>
            <w:t>...6</w:t>
          </w:r>
          <w:r w:rsidR="00B56579">
            <w:rPr>
              <w:rFonts w:ascii="Times New Roman" w:hAnsi="Times New Roman" w:cs="Times New Roman"/>
              <w:sz w:val="28"/>
              <w:szCs w:val="28"/>
            </w:rPr>
            <w:t>2</w:t>
          </w:r>
        </w:p>
        <w:p w:rsidR="009B25CF" w:rsidRDefault="009B25CF" w:rsidP="009B25CF">
          <w:pPr>
            <w:jc w:val="both"/>
            <w:rPr>
              <w:rFonts w:ascii="Times New Roman" w:hAnsi="Times New Roman" w:cs="Times New Roman"/>
              <w:sz w:val="28"/>
              <w:szCs w:val="28"/>
            </w:rPr>
          </w:pPr>
          <w:r w:rsidRPr="009B25CF">
            <w:rPr>
              <w:rFonts w:ascii="Times New Roman" w:hAnsi="Times New Roman" w:cs="Times New Roman"/>
              <w:sz w:val="28"/>
              <w:szCs w:val="28"/>
            </w:rPr>
            <w:t>10.</w:t>
          </w:r>
          <w:r>
            <w:rPr>
              <w:rFonts w:ascii="Times New Roman" w:hAnsi="Times New Roman" w:cs="Times New Roman"/>
              <w:sz w:val="28"/>
              <w:szCs w:val="28"/>
            </w:rPr>
            <w:t>3</w:t>
          </w:r>
          <w:r w:rsidRPr="009B25CF">
            <w:rPr>
              <w:rFonts w:ascii="Times New Roman" w:hAnsi="Times New Roman" w:cs="Times New Roman"/>
              <w:sz w:val="28"/>
              <w:szCs w:val="28"/>
            </w:rPr>
            <w:t>.</w:t>
          </w:r>
          <w:r>
            <w:rPr>
              <w:rFonts w:ascii="Times New Roman" w:hAnsi="Times New Roman" w:cs="Times New Roman"/>
              <w:sz w:val="28"/>
              <w:szCs w:val="28"/>
            </w:rPr>
            <w:t xml:space="preserve"> </w:t>
          </w:r>
          <w:r w:rsidRPr="007A3DFA">
            <w:rPr>
              <w:rFonts w:ascii="Times New Roman" w:eastAsia="Times New Roman" w:hAnsi="Times New Roman" w:cs="Times New Roman"/>
              <w:sz w:val="28"/>
              <w:szCs w:val="28"/>
            </w:rPr>
            <w:t>Особенности уборки тер</w:t>
          </w:r>
          <w:r>
            <w:rPr>
              <w:rFonts w:ascii="Times New Roman" w:eastAsia="Times New Roman" w:hAnsi="Times New Roman" w:cs="Times New Roman"/>
              <w:sz w:val="28"/>
              <w:szCs w:val="28"/>
            </w:rPr>
            <w:t>ритории в весенне-летний период……………6</w:t>
          </w:r>
          <w:r w:rsidR="00B56579">
            <w:rPr>
              <w:rFonts w:ascii="Times New Roman" w:eastAsia="Times New Roman" w:hAnsi="Times New Roman" w:cs="Times New Roman"/>
              <w:sz w:val="28"/>
              <w:szCs w:val="28"/>
            </w:rPr>
            <w:t>5</w:t>
          </w:r>
        </w:p>
        <w:p w:rsidR="009B25CF" w:rsidRDefault="009B25CF" w:rsidP="009B25CF">
          <w:pPr>
            <w:jc w:val="both"/>
            <w:rPr>
              <w:rFonts w:ascii="Times New Roman" w:hAnsi="Times New Roman" w:cs="Times New Roman"/>
              <w:sz w:val="28"/>
              <w:szCs w:val="28"/>
            </w:rPr>
          </w:pPr>
          <w:r w:rsidRPr="009B25CF">
            <w:rPr>
              <w:rFonts w:ascii="Times New Roman" w:hAnsi="Times New Roman" w:cs="Times New Roman"/>
              <w:sz w:val="28"/>
              <w:szCs w:val="28"/>
            </w:rPr>
            <w:t>10.</w:t>
          </w:r>
          <w:r>
            <w:rPr>
              <w:rFonts w:ascii="Times New Roman" w:hAnsi="Times New Roman" w:cs="Times New Roman"/>
              <w:sz w:val="28"/>
              <w:szCs w:val="28"/>
            </w:rPr>
            <w:t>4</w:t>
          </w:r>
          <w:r w:rsidRPr="009B25CF">
            <w:rPr>
              <w:rFonts w:ascii="Times New Roman" w:hAnsi="Times New Roman" w:cs="Times New Roman"/>
              <w:sz w:val="28"/>
              <w:szCs w:val="28"/>
            </w:rPr>
            <w:t>.</w:t>
          </w:r>
          <w:r>
            <w:rPr>
              <w:rFonts w:ascii="Times New Roman" w:hAnsi="Times New Roman" w:cs="Times New Roman"/>
              <w:sz w:val="28"/>
              <w:szCs w:val="28"/>
            </w:rPr>
            <w:t xml:space="preserve"> </w:t>
          </w:r>
          <w:r w:rsidRPr="007A3DFA">
            <w:rPr>
              <w:rFonts w:ascii="Times New Roman" w:eastAsia="Times New Roman" w:hAnsi="Times New Roman" w:cs="Times New Roman"/>
              <w:sz w:val="28"/>
              <w:szCs w:val="28"/>
            </w:rPr>
            <w:t>Особенности уборки тер</w:t>
          </w:r>
          <w:r>
            <w:rPr>
              <w:rFonts w:ascii="Times New Roman" w:eastAsia="Times New Roman" w:hAnsi="Times New Roman" w:cs="Times New Roman"/>
              <w:sz w:val="28"/>
              <w:szCs w:val="28"/>
            </w:rPr>
            <w:t>ритории в осенне-зимний период…………….6</w:t>
          </w:r>
          <w:r w:rsidR="00B56579">
            <w:rPr>
              <w:rFonts w:ascii="Times New Roman" w:eastAsia="Times New Roman" w:hAnsi="Times New Roman" w:cs="Times New Roman"/>
              <w:sz w:val="28"/>
              <w:szCs w:val="28"/>
            </w:rPr>
            <w:t>5</w:t>
          </w:r>
        </w:p>
        <w:p w:rsidR="009B25CF" w:rsidRDefault="009B25CF" w:rsidP="009B25CF">
          <w:pPr>
            <w:jc w:val="both"/>
            <w:rPr>
              <w:rFonts w:ascii="Times New Roman" w:hAnsi="Times New Roman" w:cs="Times New Roman"/>
              <w:sz w:val="28"/>
              <w:szCs w:val="28"/>
            </w:rPr>
          </w:pPr>
          <w:r w:rsidRPr="009B25CF">
            <w:rPr>
              <w:rFonts w:ascii="Times New Roman" w:hAnsi="Times New Roman" w:cs="Times New Roman"/>
              <w:sz w:val="28"/>
              <w:szCs w:val="28"/>
            </w:rPr>
            <w:t>10.</w:t>
          </w:r>
          <w:r>
            <w:rPr>
              <w:rFonts w:ascii="Times New Roman" w:hAnsi="Times New Roman" w:cs="Times New Roman"/>
              <w:sz w:val="28"/>
              <w:szCs w:val="28"/>
            </w:rPr>
            <w:t>5</w:t>
          </w:r>
          <w:r w:rsidRPr="009B25CF">
            <w:rPr>
              <w:rFonts w:ascii="Times New Roman" w:hAnsi="Times New Roman" w:cs="Times New Roman"/>
              <w:sz w:val="28"/>
              <w:szCs w:val="28"/>
            </w:rPr>
            <w:t>.</w:t>
          </w:r>
          <w:r w:rsidR="00AE24B8">
            <w:rPr>
              <w:rFonts w:ascii="Times New Roman" w:hAnsi="Times New Roman" w:cs="Times New Roman"/>
              <w:sz w:val="28"/>
              <w:szCs w:val="28"/>
            </w:rPr>
            <w:t xml:space="preserve"> </w:t>
          </w:r>
          <w:r w:rsidR="00AE24B8" w:rsidRPr="007A3DFA">
            <w:rPr>
              <w:rFonts w:ascii="Times New Roman" w:eastAsia="Times New Roman" w:hAnsi="Times New Roman" w:cs="Times New Roman"/>
              <w:sz w:val="28"/>
              <w:szCs w:val="28"/>
            </w:rPr>
            <w:t>Порядок содер</w:t>
          </w:r>
          <w:r w:rsidR="00AE24B8">
            <w:rPr>
              <w:rFonts w:ascii="Times New Roman" w:eastAsia="Times New Roman" w:hAnsi="Times New Roman" w:cs="Times New Roman"/>
              <w:sz w:val="28"/>
              <w:szCs w:val="28"/>
            </w:rPr>
            <w:t>жания элементов благоустройства………………………6</w:t>
          </w:r>
          <w:r w:rsidR="00B56579">
            <w:rPr>
              <w:rFonts w:ascii="Times New Roman" w:eastAsia="Times New Roman" w:hAnsi="Times New Roman" w:cs="Times New Roman"/>
              <w:sz w:val="28"/>
              <w:szCs w:val="28"/>
            </w:rPr>
            <w:t>6</w:t>
          </w:r>
        </w:p>
        <w:p w:rsidR="009B25CF" w:rsidRDefault="009B25CF" w:rsidP="009B25CF">
          <w:pPr>
            <w:jc w:val="both"/>
            <w:rPr>
              <w:rFonts w:ascii="Times New Roman" w:hAnsi="Times New Roman" w:cs="Times New Roman"/>
              <w:sz w:val="28"/>
              <w:szCs w:val="28"/>
            </w:rPr>
          </w:pPr>
          <w:r w:rsidRPr="009B25CF">
            <w:rPr>
              <w:rFonts w:ascii="Times New Roman" w:hAnsi="Times New Roman" w:cs="Times New Roman"/>
              <w:sz w:val="28"/>
              <w:szCs w:val="28"/>
            </w:rPr>
            <w:t>10.</w:t>
          </w:r>
          <w:r>
            <w:rPr>
              <w:rFonts w:ascii="Times New Roman" w:hAnsi="Times New Roman" w:cs="Times New Roman"/>
              <w:sz w:val="28"/>
              <w:szCs w:val="28"/>
            </w:rPr>
            <w:t>6</w:t>
          </w:r>
          <w:r w:rsidRPr="009B25CF">
            <w:rPr>
              <w:rFonts w:ascii="Times New Roman" w:hAnsi="Times New Roman" w:cs="Times New Roman"/>
              <w:sz w:val="28"/>
              <w:szCs w:val="28"/>
            </w:rPr>
            <w:t>.</w:t>
          </w:r>
          <w:r w:rsidR="00AE24B8">
            <w:rPr>
              <w:rFonts w:ascii="Times New Roman" w:hAnsi="Times New Roman" w:cs="Times New Roman"/>
              <w:sz w:val="28"/>
              <w:szCs w:val="28"/>
            </w:rPr>
            <w:t xml:space="preserve"> </w:t>
          </w:r>
          <w:r w:rsidR="00AE24B8" w:rsidRPr="007A3DFA">
            <w:rPr>
              <w:rFonts w:ascii="Times New Roman" w:eastAsia="Times New Roman" w:hAnsi="Times New Roman" w:cs="Times New Roman"/>
              <w:sz w:val="28"/>
              <w:szCs w:val="28"/>
            </w:rPr>
            <w:t xml:space="preserve">Работы по озеленению территорий </w:t>
          </w:r>
          <w:r w:rsidR="00AE24B8">
            <w:rPr>
              <w:rFonts w:ascii="Times New Roman" w:eastAsia="Times New Roman" w:hAnsi="Times New Roman" w:cs="Times New Roman"/>
              <w:sz w:val="28"/>
              <w:szCs w:val="28"/>
            </w:rPr>
            <w:t>и содержанию зеленых насаждений……………………………………………………………………….6</w:t>
          </w:r>
          <w:r w:rsidR="00B56579">
            <w:rPr>
              <w:rFonts w:ascii="Times New Roman" w:eastAsia="Times New Roman" w:hAnsi="Times New Roman" w:cs="Times New Roman"/>
              <w:sz w:val="28"/>
              <w:szCs w:val="28"/>
            </w:rPr>
            <w:t>8</w:t>
          </w:r>
        </w:p>
        <w:p w:rsidR="009B25CF" w:rsidRDefault="009B25CF" w:rsidP="009B25CF">
          <w:pPr>
            <w:jc w:val="both"/>
            <w:rPr>
              <w:rFonts w:ascii="Times New Roman" w:hAnsi="Times New Roman" w:cs="Times New Roman"/>
              <w:sz w:val="28"/>
              <w:szCs w:val="28"/>
            </w:rPr>
          </w:pPr>
          <w:r w:rsidRPr="009B25CF">
            <w:rPr>
              <w:rFonts w:ascii="Times New Roman" w:hAnsi="Times New Roman" w:cs="Times New Roman"/>
              <w:sz w:val="28"/>
              <w:szCs w:val="28"/>
            </w:rPr>
            <w:t>10.</w:t>
          </w:r>
          <w:r>
            <w:rPr>
              <w:rFonts w:ascii="Times New Roman" w:hAnsi="Times New Roman" w:cs="Times New Roman"/>
              <w:sz w:val="28"/>
              <w:szCs w:val="28"/>
            </w:rPr>
            <w:t>7</w:t>
          </w:r>
          <w:r w:rsidRPr="009B25CF">
            <w:rPr>
              <w:rFonts w:ascii="Times New Roman" w:hAnsi="Times New Roman" w:cs="Times New Roman"/>
              <w:sz w:val="28"/>
              <w:szCs w:val="28"/>
            </w:rPr>
            <w:t>.</w:t>
          </w:r>
          <w:r w:rsidR="00AE24B8">
            <w:rPr>
              <w:rFonts w:ascii="Times New Roman" w:hAnsi="Times New Roman" w:cs="Times New Roman"/>
              <w:sz w:val="28"/>
              <w:szCs w:val="28"/>
            </w:rPr>
            <w:t xml:space="preserve"> </w:t>
          </w:r>
          <w:r w:rsidR="00AE24B8">
            <w:rPr>
              <w:rFonts w:ascii="Times New Roman" w:eastAsia="Times New Roman" w:hAnsi="Times New Roman" w:cs="Times New Roman"/>
              <w:sz w:val="28"/>
              <w:szCs w:val="28"/>
            </w:rPr>
            <w:t>Содержание и эксплуатация дорог……………………………………….</w:t>
          </w:r>
          <w:r w:rsidR="00B56579">
            <w:rPr>
              <w:rFonts w:ascii="Times New Roman" w:eastAsia="Times New Roman" w:hAnsi="Times New Roman" w:cs="Times New Roman"/>
              <w:sz w:val="28"/>
              <w:szCs w:val="28"/>
            </w:rPr>
            <w:t>70</w:t>
          </w:r>
        </w:p>
        <w:p w:rsidR="009B25CF" w:rsidRDefault="009B25CF" w:rsidP="009B25CF">
          <w:pPr>
            <w:jc w:val="both"/>
            <w:rPr>
              <w:rFonts w:ascii="Times New Roman" w:hAnsi="Times New Roman" w:cs="Times New Roman"/>
              <w:sz w:val="28"/>
              <w:szCs w:val="28"/>
            </w:rPr>
          </w:pPr>
          <w:r w:rsidRPr="009B25CF">
            <w:rPr>
              <w:rFonts w:ascii="Times New Roman" w:hAnsi="Times New Roman" w:cs="Times New Roman"/>
              <w:sz w:val="28"/>
              <w:szCs w:val="28"/>
            </w:rPr>
            <w:t>10.</w:t>
          </w:r>
          <w:r>
            <w:rPr>
              <w:rFonts w:ascii="Times New Roman" w:hAnsi="Times New Roman" w:cs="Times New Roman"/>
              <w:sz w:val="28"/>
              <w:szCs w:val="28"/>
            </w:rPr>
            <w:t>8</w:t>
          </w:r>
          <w:r w:rsidRPr="009B25CF">
            <w:rPr>
              <w:rFonts w:ascii="Times New Roman" w:hAnsi="Times New Roman" w:cs="Times New Roman"/>
              <w:sz w:val="28"/>
              <w:szCs w:val="28"/>
            </w:rPr>
            <w:t>.</w:t>
          </w:r>
          <w:r w:rsidR="00AE24B8">
            <w:rPr>
              <w:rFonts w:ascii="Times New Roman" w:hAnsi="Times New Roman" w:cs="Times New Roman"/>
              <w:sz w:val="28"/>
              <w:szCs w:val="28"/>
            </w:rPr>
            <w:t xml:space="preserve"> Освещение территории поселения………………………………………..</w:t>
          </w:r>
          <w:r w:rsidR="00A8553B">
            <w:rPr>
              <w:rFonts w:ascii="Times New Roman" w:hAnsi="Times New Roman" w:cs="Times New Roman"/>
              <w:sz w:val="28"/>
              <w:szCs w:val="28"/>
            </w:rPr>
            <w:t>71</w:t>
          </w:r>
        </w:p>
        <w:p w:rsidR="009B25CF" w:rsidRDefault="009B25CF" w:rsidP="00AE24B8">
          <w:pPr>
            <w:jc w:val="both"/>
            <w:rPr>
              <w:rFonts w:ascii="Times New Roman" w:hAnsi="Times New Roman" w:cs="Times New Roman"/>
              <w:sz w:val="28"/>
              <w:szCs w:val="28"/>
            </w:rPr>
          </w:pPr>
          <w:r w:rsidRPr="009B25CF">
            <w:rPr>
              <w:rFonts w:ascii="Times New Roman" w:hAnsi="Times New Roman" w:cs="Times New Roman"/>
              <w:sz w:val="28"/>
              <w:szCs w:val="28"/>
            </w:rPr>
            <w:lastRenderedPageBreak/>
            <w:t>10.</w:t>
          </w:r>
          <w:r>
            <w:rPr>
              <w:rFonts w:ascii="Times New Roman" w:hAnsi="Times New Roman" w:cs="Times New Roman"/>
              <w:sz w:val="28"/>
              <w:szCs w:val="28"/>
            </w:rPr>
            <w:t>9</w:t>
          </w:r>
          <w:r w:rsidRPr="009B25CF">
            <w:rPr>
              <w:rFonts w:ascii="Times New Roman" w:hAnsi="Times New Roman" w:cs="Times New Roman"/>
              <w:sz w:val="28"/>
              <w:szCs w:val="28"/>
            </w:rPr>
            <w:t>.</w:t>
          </w:r>
          <w:r w:rsidR="00AE24B8">
            <w:rPr>
              <w:rFonts w:ascii="Times New Roman" w:hAnsi="Times New Roman" w:cs="Times New Roman"/>
              <w:sz w:val="28"/>
              <w:szCs w:val="28"/>
            </w:rPr>
            <w:t xml:space="preserve"> </w:t>
          </w:r>
          <w:r w:rsidR="00AE24B8" w:rsidRPr="007A3DFA">
            <w:rPr>
              <w:rFonts w:ascii="Times New Roman" w:eastAsia="Times New Roman" w:hAnsi="Times New Roman" w:cs="Times New Roman"/>
              <w:sz w:val="28"/>
              <w:szCs w:val="28"/>
            </w:rPr>
            <w:t>Проведение работ при строительстве, ремонте, реконструкции коммуникаций</w:t>
          </w:r>
          <w:r w:rsidR="00AE24B8">
            <w:rPr>
              <w:rFonts w:ascii="Times New Roman" w:eastAsia="Times New Roman" w:hAnsi="Times New Roman" w:cs="Times New Roman"/>
              <w:sz w:val="28"/>
              <w:szCs w:val="28"/>
            </w:rPr>
            <w:t>…………………………………………………………………....</w:t>
          </w:r>
          <w:r w:rsidR="00A8553B">
            <w:rPr>
              <w:rFonts w:ascii="Times New Roman" w:eastAsia="Times New Roman" w:hAnsi="Times New Roman" w:cs="Times New Roman"/>
              <w:sz w:val="28"/>
              <w:szCs w:val="28"/>
            </w:rPr>
            <w:t>71</w:t>
          </w:r>
        </w:p>
        <w:p w:rsidR="009B25CF" w:rsidRDefault="009B25CF" w:rsidP="00AE24B8">
          <w:pPr>
            <w:jc w:val="both"/>
            <w:rPr>
              <w:rFonts w:ascii="Times New Roman" w:eastAsia="Times New Roman" w:hAnsi="Times New Roman" w:cs="Times New Roman"/>
              <w:sz w:val="28"/>
              <w:szCs w:val="28"/>
            </w:rPr>
          </w:pPr>
          <w:r w:rsidRPr="009B25CF">
            <w:rPr>
              <w:rFonts w:ascii="Times New Roman" w:hAnsi="Times New Roman" w:cs="Times New Roman"/>
              <w:sz w:val="28"/>
              <w:szCs w:val="28"/>
            </w:rPr>
            <w:t>10.</w:t>
          </w:r>
          <w:r>
            <w:rPr>
              <w:rFonts w:ascii="Times New Roman" w:hAnsi="Times New Roman" w:cs="Times New Roman"/>
              <w:sz w:val="28"/>
              <w:szCs w:val="28"/>
            </w:rPr>
            <w:t>10</w:t>
          </w:r>
          <w:r w:rsidRPr="009B25CF">
            <w:rPr>
              <w:rFonts w:ascii="Times New Roman" w:hAnsi="Times New Roman" w:cs="Times New Roman"/>
              <w:sz w:val="28"/>
              <w:szCs w:val="28"/>
            </w:rPr>
            <w:t>.</w:t>
          </w:r>
          <w:r w:rsidR="00AE24B8">
            <w:rPr>
              <w:rFonts w:ascii="Times New Roman" w:hAnsi="Times New Roman" w:cs="Times New Roman"/>
              <w:sz w:val="28"/>
              <w:szCs w:val="28"/>
            </w:rPr>
            <w:t xml:space="preserve"> </w:t>
          </w:r>
          <w:r w:rsidR="00AE24B8" w:rsidRPr="007A3DFA">
            <w:rPr>
              <w:rFonts w:ascii="Times New Roman" w:eastAsia="Times New Roman" w:hAnsi="Times New Roman" w:cs="Times New Roman"/>
              <w:sz w:val="28"/>
              <w:szCs w:val="28"/>
            </w:rPr>
            <w:t>Особые требования к доступности городской среды</w:t>
          </w:r>
          <w:r w:rsidR="00AE24B8">
            <w:rPr>
              <w:rFonts w:ascii="Times New Roman" w:eastAsia="Times New Roman" w:hAnsi="Times New Roman" w:cs="Times New Roman"/>
              <w:sz w:val="28"/>
              <w:szCs w:val="28"/>
            </w:rPr>
            <w:t>………………….7</w:t>
          </w:r>
          <w:r w:rsidR="00A8553B">
            <w:rPr>
              <w:rFonts w:ascii="Times New Roman" w:eastAsia="Times New Roman" w:hAnsi="Times New Roman" w:cs="Times New Roman"/>
              <w:sz w:val="28"/>
              <w:szCs w:val="28"/>
            </w:rPr>
            <w:t>4</w:t>
          </w:r>
        </w:p>
        <w:p w:rsidR="00AE24B8" w:rsidRPr="004A30FF" w:rsidRDefault="00154F6D" w:rsidP="00AE24B8">
          <w:pPr>
            <w:pStyle w:val="11"/>
            <w:jc w:val="left"/>
            <w:rPr>
              <w:rFonts w:ascii="Times New Roman" w:hAnsi="Times New Roman"/>
              <w:noProof/>
              <w:sz w:val="28"/>
              <w:szCs w:val="28"/>
            </w:rPr>
          </w:pPr>
          <w:hyperlink w:anchor="_Toc500770384" w:history="1">
            <w:r w:rsidR="00AE24B8" w:rsidRPr="004A30FF">
              <w:rPr>
                <w:rStyle w:val="ad"/>
                <w:rFonts w:ascii="Times New Roman" w:eastAsia="Times New Roman" w:hAnsi="Times New Roman"/>
                <w:noProof/>
                <w:sz w:val="28"/>
                <w:szCs w:val="28"/>
              </w:rPr>
              <w:t>11.</w:t>
            </w:r>
            <w:r w:rsidR="00AE24B8" w:rsidRPr="004A30FF">
              <w:rPr>
                <w:rFonts w:ascii="Times New Roman" w:hAnsi="Times New Roman"/>
                <w:noProof/>
                <w:sz w:val="28"/>
                <w:szCs w:val="28"/>
              </w:rPr>
              <w:tab/>
            </w:r>
            <w:r w:rsidR="00AE24B8">
              <w:rPr>
                <w:rStyle w:val="ad"/>
                <w:rFonts w:ascii="Times New Roman" w:eastAsia="Times New Roman" w:hAnsi="Times New Roman"/>
                <w:noProof/>
                <w:sz w:val="28"/>
                <w:szCs w:val="28"/>
              </w:rPr>
              <w:t>ПОРЯДОК И СОДЕРЖАНИЕ ДОМАШНИХ ЖИВОТНЫХ И ПТИЦ</w:t>
            </w:r>
            <w:r w:rsidR="00AE24B8" w:rsidRPr="004A30FF">
              <w:rPr>
                <w:rStyle w:val="ad"/>
                <w:rFonts w:ascii="Times New Roman" w:eastAsia="Times New Roman" w:hAnsi="Times New Roman"/>
                <w:noProof/>
                <w:sz w:val="28"/>
                <w:szCs w:val="28"/>
              </w:rPr>
              <w:t>.</w:t>
            </w:r>
            <w:r w:rsidR="00AE24B8" w:rsidRPr="004A30FF">
              <w:rPr>
                <w:rFonts w:ascii="Times New Roman" w:hAnsi="Times New Roman"/>
                <w:noProof/>
                <w:webHidden/>
                <w:sz w:val="28"/>
                <w:szCs w:val="28"/>
              </w:rPr>
              <w:tab/>
            </w:r>
            <w:r w:rsidR="00AE24B8" w:rsidRPr="004A30FF">
              <w:rPr>
                <w:rFonts w:ascii="Times New Roman" w:hAnsi="Times New Roman"/>
                <w:noProof/>
                <w:webHidden/>
                <w:sz w:val="28"/>
                <w:szCs w:val="28"/>
              </w:rPr>
              <w:fldChar w:fldCharType="begin"/>
            </w:r>
            <w:r w:rsidR="00AE24B8" w:rsidRPr="004A30FF">
              <w:rPr>
                <w:rFonts w:ascii="Times New Roman" w:hAnsi="Times New Roman"/>
                <w:noProof/>
                <w:webHidden/>
                <w:sz w:val="28"/>
                <w:szCs w:val="28"/>
              </w:rPr>
              <w:instrText xml:space="preserve"> PAGEREF _Toc500770384 \h </w:instrText>
            </w:r>
            <w:r w:rsidR="00AE24B8" w:rsidRPr="004A30FF">
              <w:rPr>
                <w:rFonts w:ascii="Times New Roman" w:hAnsi="Times New Roman"/>
                <w:noProof/>
                <w:webHidden/>
                <w:sz w:val="28"/>
                <w:szCs w:val="28"/>
              </w:rPr>
            </w:r>
            <w:r w:rsidR="00AE24B8" w:rsidRPr="004A30FF">
              <w:rPr>
                <w:rFonts w:ascii="Times New Roman" w:hAnsi="Times New Roman"/>
                <w:noProof/>
                <w:webHidden/>
                <w:sz w:val="28"/>
                <w:szCs w:val="28"/>
              </w:rPr>
              <w:fldChar w:fldCharType="separate"/>
            </w:r>
            <w:r w:rsidR="000C5AAC">
              <w:rPr>
                <w:rFonts w:ascii="Times New Roman" w:hAnsi="Times New Roman"/>
                <w:noProof/>
                <w:webHidden/>
                <w:sz w:val="28"/>
                <w:szCs w:val="28"/>
              </w:rPr>
              <w:t>77</w:t>
            </w:r>
            <w:r w:rsidR="00AE24B8" w:rsidRPr="004A30FF">
              <w:rPr>
                <w:rFonts w:ascii="Times New Roman" w:hAnsi="Times New Roman"/>
                <w:noProof/>
                <w:webHidden/>
                <w:sz w:val="28"/>
                <w:szCs w:val="28"/>
              </w:rPr>
              <w:fldChar w:fldCharType="end"/>
            </w:r>
          </w:hyperlink>
        </w:p>
        <w:p w:rsidR="00AE24B8" w:rsidRDefault="00AE24B8" w:rsidP="00AE24B8">
          <w:pPr>
            <w:jc w:val="both"/>
            <w:rPr>
              <w:rFonts w:ascii="Times New Roman" w:hAnsi="Times New Roman" w:cs="Times New Roman"/>
              <w:sz w:val="28"/>
              <w:szCs w:val="28"/>
            </w:rPr>
          </w:pPr>
          <w:r w:rsidRPr="009B25CF">
            <w:rPr>
              <w:rFonts w:ascii="Times New Roman" w:hAnsi="Times New Roman" w:cs="Times New Roman"/>
              <w:sz w:val="28"/>
              <w:szCs w:val="28"/>
            </w:rPr>
            <w:t>1</w:t>
          </w:r>
          <w:r>
            <w:rPr>
              <w:rFonts w:ascii="Times New Roman" w:hAnsi="Times New Roman" w:cs="Times New Roman"/>
              <w:sz w:val="28"/>
              <w:szCs w:val="28"/>
            </w:rPr>
            <w:t>1</w:t>
          </w:r>
          <w:r w:rsidRPr="009B25CF">
            <w:rPr>
              <w:rFonts w:ascii="Times New Roman" w:hAnsi="Times New Roman" w:cs="Times New Roman"/>
              <w:sz w:val="28"/>
              <w:szCs w:val="28"/>
            </w:rPr>
            <w:t>.</w:t>
          </w:r>
          <w:r>
            <w:rPr>
              <w:rFonts w:ascii="Times New Roman" w:hAnsi="Times New Roman" w:cs="Times New Roman"/>
              <w:sz w:val="28"/>
              <w:szCs w:val="28"/>
            </w:rPr>
            <w:t>1</w:t>
          </w:r>
          <w:r w:rsidRPr="009B25CF">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eastAsia="Times New Roman" w:hAnsi="Times New Roman" w:cs="Times New Roman"/>
              <w:sz w:val="28"/>
              <w:szCs w:val="28"/>
            </w:rPr>
            <w:t>Порядок и содержание домашних животных…...……………………….7</w:t>
          </w:r>
          <w:r w:rsidR="00A8553B">
            <w:rPr>
              <w:rFonts w:ascii="Times New Roman" w:eastAsia="Times New Roman" w:hAnsi="Times New Roman" w:cs="Times New Roman"/>
              <w:sz w:val="28"/>
              <w:szCs w:val="28"/>
            </w:rPr>
            <w:t>4</w:t>
          </w:r>
        </w:p>
        <w:p w:rsidR="00AE24B8" w:rsidRDefault="00AE24B8" w:rsidP="00AE24B8">
          <w:pPr>
            <w:jc w:val="both"/>
            <w:rPr>
              <w:rFonts w:ascii="Times New Roman" w:hAnsi="Times New Roman" w:cs="Times New Roman"/>
              <w:sz w:val="28"/>
              <w:szCs w:val="28"/>
            </w:rPr>
          </w:pPr>
          <w:r w:rsidRPr="009B25CF">
            <w:rPr>
              <w:rFonts w:ascii="Times New Roman" w:hAnsi="Times New Roman" w:cs="Times New Roman"/>
              <w:sz w:val="28"/>
              <w:szCs w:val="28"/>
            </w:rPr>
            <w:t>1</w:t>
          </w:r>
          <w:r>
            <w:rPr>
              <w:rFonts w:ascii="Times New Roman" w:hAnsi="Times New Roman" w:cs="Times New Roman"/>
              <w:sz w:val="28"/>
              <w:szCs w:val="28"/>
            </w:rPr>
            <w:t>1</w:t>
          </w:r>
          <w:r w:rsidRPr="009B25CF">
            <w:rPr>
              <w:rFonts w:ascii="Times New Roman" w:hAnsi="Times New Roman" w:cs="Times New Roman"/>
              <w:sz w:val="28"/>
              <w:szCs w:val="28"/>
            </w:rPr>
            <w:t>.</w:t>
          </w:r>
          <w:r>
            <w:rPr>
              <w:rFonts w:ascii="Times New Roman" w:hAnsi="Times New Roman" w:cs="Times New Roman"/>
              <w:sz w:val="28"/>
              <w:szCs w:val="28"/>
            </w:rPr>
            <w:t>2</w:t>
          </w:r>
          <w:r w:rsidRPr="009B25CF">
            <w:rPr>
              <w:rFonts w:ascii="Times New Roman" w:hAnsi="Times New Roman" w:cs="Times New Roman"/>
              <w:sz w:val="28"/>
              <w:szCs w:val="28"/>
            </w:rPr>
            <w:t>.</w:t>
          </w:r>
          <w:r>
            <w:rPr>
              <w:rFonts w:ascii="Times New Roman" w:hAnsi="Times New Roman" w:cs="Times New Roman"/>
              <w:sz w:val="28"/>
              <w:szCs w:val="28"/>
            </w:rPr>
            <w:t xml:space="preserve"> Порядок выгула собак……………………………………………………..7</w:t>
          </w:r>
          <w:r w:rsidR="00A8553B">
            <w:rPr>
              <w:rFonts w:ascii="Times New Roman" w:hAnsi="Times New Roman" w:cs="Times New Roman"/>
              <w:sz w:val="28"/>
              <w:szCs w:val="28"/>
            </w:rPr>
            <w:t>5</w:t>
          </w:r>
        </w:p>
        <w:p w:rsidR="00AE24B8" w:rsidRPr="007A3DFA" w:rsidRDefault="00AE24B8" w:rsidP="00AE24B8">
          <w:pPr>
            <w:jc w:val="both"/>
            <w:rPr>
              <w:rFonts w:ascii="Times New Roman" w:hAnsi="Times New Roman" w:cs="Times New Roman"/>
              <w:sz w:val="28"/>
              <w:szCs w:val="28"/>
            </w:rPr>
          </w:pPr>
          <w:r w:rsidRPr="007A3DFA">
            <w:rPr>
              <w:rFonts w:ascii="Times New Roman" w:hAnsi="Times New Roman" w:cs="Times New Roman"/>
              <w:sz w:val="28"/>
              <w:szCs w:val="28"/>
            </w:rPr>
            <w:t>11.3. О</w:t>
          </w:r>
          <w:r>
            <w:rPr>
              <w:rFonts w:ascii="Times New Roman" w:hAnsi="Times New Roman" w:cs="Times New Roman"/>
              <w:sz w:val="28"/>
              <w:szCs w:val="28"/>
            </w:rPr>
            <w:t>бязанности владельца животного……………………………………….7</w:t>
          </w:r>
          <w:r w:rsidR="00A8553B">
            <w:rPr>
              <w:rFonts w:ascii="Times New Roman" w:hAnsi="Times New Roman" w:cs="Times New Roman"/>
              <w:sz w:val="28"/>
              <w:szCs w:val="28"/>
            </w:rPr>
            <w:t>5</w:t>
          </w:r>
        </w:p>
        <w:p w:rsidR="00AE24B8" w:rsidRDefault="00AE24B8" w:rsidP="00AE24B8">
          <w:pPr>
            <w:jc w:val="both"/>
            <w:rPr>
              <w:rFonts w:ascii="Times New Roman" w:hAnsi="Times New Roman" w:cs="Times New Roman"/>
              <w:sz w:val="28"/>
              <w:szCs w:val="28"/>
            </w:rPr>
          </w:pPr>
          <w:r>
            <w:rPr>
              <w:rFonts w:ascii="Times New Roman" w:hAnsi="Times New Roman" w:cs="Times New Roman"/>
              <w:sz w:val="28"/>
              <w:szCs w:val="28"/>
            </w:rPr>
            <w:t xml:space="preserve">11.4. </w:t>
          </w:r>
          <w:r w:rsidRPr="007A3DFA">
            <w:rPr>
              <w:rFonts w:ascii="Times New Roman" w:hAnsi="Times New Roman" w:cs="Times New Roman"/>
              <w:sz w:val="28"/>
              <w:szCs w:val="28"/>
            </w:rPr>
            <w:t>Отлов безнадзорных собак и</w:t>
          </w:r>
          <w:r>
            <w:rPr>
              <w:rFonts w:ascii="Times New Roman" w:hAnsi="Times New Roman" w:cs="Times New Roman"/>
              <w:sz w:val="28"/>
              <w:szCs w:val="28"/>
            </w:rPr>
            <w:t xml:space="preserve"> кошек на территории поселения………...7</w:t>
          </w:r>
          <w:r w:rsidR="00A8553B">
            <w:rPr>
              <w:rFonts w:ascii="Times New Roman" w:hAnsi="Times New Roman" w:cs="Times New Roman"/>
              <w:sz w:val="28"/>
              <w:szCs w:val="28"/>
            </w:rPr>
            <w:t>6</w:t>
          </w:r>
        </w:p>
        <w:p w:rsidR="00AE24B8" w:rsidRDefault="00AE24B8" w:rsidP="009B25CF">
          <w:pPr>
            <w:jc w:val="both"/>
            <w:rPr>
              <w:rFonts w:ascii="Times New Roman" w:hAnsi="Times New Roman" w:cs="Times New Roman"/>
              <w:sz w:val="28"/>
              <w:szCs w:val="28"/>
              <w:shd w:val="clear" w:color="auto" w:fill="FFFFFF"/>
            </w:rPr>
          </w:pPr>
          <w:r w:rsidRPr="00AE24B8">
            <w:rPr>
              <w:rFonts w:ascii="Times New Roman" w:eastAsia="Times New Roman" w:hAnsi="Times New Roman" w:cs="Times New Roman"/>
              <w:sz w:val="28"/>
              <w:szCs w:val="28"/>
            </w:rPr>
            <w:t>12. БЛАГОУСТРОЙСТВО И СОДЕРЖАНИЕ</w:t>
          </w:r>
          <w:r w:rsidR="00B56579">
            <w:rPr>
              <w:rFonts w:ascii="Times New Roman" w:eastAsia="Times New Roman" w:hAnsi="Times New Roman" w:cs="Times New Roman"/>
              <w:sz w:val="28"/>
              <w:szCs w:val="28"/>
            </w:rPr>
            <w:t xml:space="preserve"> </w:t>
          </w:r>
          <w:r w:rsidR="00B56579" w:rsidRPr="0058711B">
            <w:rPr>
              <w:rFonts w:ascii="Times New Roman" w:hAnsi="Times New Roman" w:cs="Times New Roman"/>
              <w:sz w:val="28"/>
              <w:szCs w:val="28"/>
              <w:shd w:val="clear" w:color="auto" w:fill="FFFFFF"/>
            </w:rPr>
            <w:t>САДОВЫХ, ОГОРОДНЫХ И ДАЧНЫХ УЧАСТКОВ</w:t>
          </w:r>
          <w:r w:rsidR="00B56579">
            <w:rPr>
              <w:rFonts w:ascii="Times New Roman" w:hAnsi="Times New Roman" w:cs="Times New Roman"/>
              <w:sz w:val="28"/>
              <w:szCs w:val="28"/>
              <w:shd w:val="clear" w:color="auto" w:fill="FFFFFF"/>
            </w:rPr>
            <w:t>……………………………………………………</w:t>
          </w:r>
          <w:r w:rsidR="00A8553B">
            <w:rPr>
              <w:rFonts w:ascii="Times New Roman" w:hAnsi="Times New Roman" w:cs="Times New Roman"/>
              <w:sz w:val="28"/>
              <w:szCs w:val="28"/>
              <w:shd w:val="clear" w:color="auto" w:fill="FFFFFF"/>
            </w:rPr>
            <w:t>…..</w:t>
          </w:r>
          <w:r w:rsidR="00B56579">
            <w:rPr>
              <w:rFonts w:ascii="Times New Roman" w:hAnsi="Times New Roman" w:cs="Times New Roman"/>
              <w:sz w:val="28"/>
              <w:szCs w:val="28"/>
              <w:shd w:val="clear" w:color="auto" w:fill="FFFFFF"/>
            </w:rPr>
            <w:t>..</w:t>
          </w:r>
          <w:r w:rsidR="00A8553B">
            <w:rPr>
              <w:rFonts w:ascii="Times New Roman" w:hAnsi="Times New Roman" w:cs="Times New Roman"/>
              <w:sz w:val="28"/>
              <w:szCs w:val="28"/>
              <w:shd w:val="clear" w:color="auto" w:fill="FFFFFF"/>
            </w:rPr>
            <w:t>77</w:t>
          </w:r>
        </w:p>
        <w:p w:rsidR="00B56579" w:rsidRDefault="00B56579" w:rsidP="009B25CF">
          <w:p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12.1. </w:t>
          </w:r>
          <w:r w:rsidR="00A8553B">
            <w:rPr>
              <w:rFonts w:ascii="Times New Roman" w:hAnsi="Times New Roman" w:cs="Times New Roman"/>
              <w:sz w:val="28"/>
              <w:szCs w:val="28"/>
              <w:shd w:val="clear" w:color="auto" w:fill="FFFFFF"/>
            </w:rPr>
            <w:t>Общие положения…………………………………………………………77</w:t>
          </w:r>
        </w:p>
        <w:p w:rsidR="00B56579" w:rsidRDefault="00B56579" w:rsidP="009B25CF">
          <w:p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12.2.</w:t>
          </w:r>
          <w:r w:rsidR="00A8553B">
            <w:rPr>
              <w:rFonts w:ascii="Times New Roman" w:hAnsi="Times New Roman" w:cs="Times New Roman"/>
              <w:sz w:val="28"/>
              <w:szCs w:val="28"/>
              <w:shd w:val="clear" w:color="auto" w:fill="FFFFFF"/>
            </w:rPr>
            <w:t xml:space="preserve"> </w:t>
          </w:r>
          <w:r w:rsidR="00A8553B" w:rsidRPr="007A3DFA">
            <w:rPr>
              <w:rFonts w:ascii="Times New Roman" w:hAnsi="Times New Roman" w:cs="Times New Roman"/>
              <w:sz w:val="28"/>
              <w:szCs w:val="28"/>
            </w:rPr>
            <w:t>Требования к объектам благоустройства</w:t>
          </w:r>
          <w:r w:rsidR="00A8553B">
            <w:rPr>
              <w:rFonts w:ascii="Times New Roman" w:hAnsi="Times New Roman" w:cs="Times New Roman"/>
              <w:sz w:val="28"/>
              <w:szCs w:val="28"/>
            </w:rPr>
            <w:t>………………………………..77</w:t>
          </w:r>
        </w:p>
        <w:p w:rsidR="00B56579" w:rsidRDefault="00B56579" w:rsidP="009B25CF">
          <w:p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12.3.</w:t>
          </w:r>
          <w:r w:rsidR="00A8553B">
            <w:rPr>
              <w:rFonts w:ascii="Times New Roman" w:hAnsi="Times New Roman" w:cs="Times New Roman"/>
              <w:sz w:val="28"/>
              <w:szCs w:val="28"/>
              <w:shd w:val="clear" w:color="auto" w:fill="FFFFFF"/>
            </w:rPr>
            <w:t xml:space="preserve"> Въезды. Внутренние проезды…………………………………………….77</w:t>
          </w:r>
        </w:p>
        <w:p w:rsidR="00B56579" w:rsidRDefault="00B56579" w:rsidP="009B25CF">
          <w:p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12.4.</w:t>
          </w:r>
          <w:r w:rsidR="00A8553B">
            <w:rPr>
              <w:rFonts w:ascii="Times New Roman" w:hAnsi="Times New Roman" w:cs="Times New Roman"/>
              <w:sz w:val="28"/>
              <w:szCs w:val="28"/>
              <w:shd w:val="clear" w:color="auto" w:fill="FFFFFF"/>
            </w:rPr>
            <w:t xml:space="preserve"> </w:t>
          </w:r>
          <w:r w:rsidR="00A8553B" w:rsidRPr="007A3DFA">
            <w:rPr>
              <w:rFonts w:ascii="Times New Roman" w:hAnsi="Times New Roman" w:cs="Times New Roman"/>
              <w:sz w:val="28"/>
              <w:szCs w:val="28"/>
            </w:rPr>
            <w:t>Ограждения</w:t>
          </w:r>
          <w:r w:rsidR="00A8553B">
            <w:rPr>
              <w:rFonts w:ascii="Times New Roman" w:hAnsi="Times New Roman" w:cs="Times New Roman"/>
              <w:sz w:val="28"/>
              <w:szCs w:val="28"/>
            </w:rPr>
            <w:t>……………………………………………………………...…78</w:t>
          </w:r>
        </w:p>
        <w:p w:rsidR="00B56579" w:rsidRDefault="00B56579" w:rsidP="009B25CF">
          <w:p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12.5.</w:t>
          </w:r>
          <w:r w:rsidR="00A8553B">
            <w:rPr>
              <w:rFonts w:ascii="Times New Roman" w:hAnsi="Times New Roman" w:cs="Times New Roman"/>
              <w:sz w:val="28"/>
              <w:szCs w:val="28"/>
              <w:shd w:val="clear" w:color="auto" w:fill="FFFFFF"/>
            </w:rPr>
            <w:t xml:space="preserve"> Освещение………………………………………………………………….78</w:t>
          </w:r>
        </w:p>
        <w:p w:rsidR="00B56579" w:rsidRDefault="00B56579" w:rsidP="009B25CF">
          <w:p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12.6.</w:t>
          </w:r>
          <w:r w:rsidR="00A8553B">
            <w:rPr>
              <w:rFonts w:ascii="Times New Roman" w:hAnsi="Times New Roman" w:cs="Times New Roman"/>
              <w:sz w:val="28"/>
              <w:szCs w:val="28"/>
              <w:shd w:val="clear" w:color="auto" w:fill="FFFFFF"/>
            </w:rPr>
            <w:t xml:space="preserve"> Контейнерные площадки………………………………………………….79</w:t>
          </w:r>
        </w:p>
        <w:p w:rsidR="00B56579" w:rsidRDefault="00B56579" w:rsidP="009B25CF">
          <w:p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12.7.</w:t>
          </w:r>
          <w:r w:rsidR="00A8553B">
            <w:rPr>
              <w:rFonts w:ascii="Times New Roman" w:hAnsi="Times New Roman" w:cs="Times New Roman"/>
              <w:sz w:val="28"/>
              <w:szCs w:val="28"/>
              <w:shd w:val="clear" w:color="auto" w:fill="FFFFFF"/>
            </w:rPr>
            <w:t xml:space="preserve"> </w:t>
          </w:r>
          <w:r w:rsidR="00A8553B" w:rsidRPr="007A3DFA">
            <w:rPr>
              <w:rFonts w:ascii="Times New Roman" w:hAnsi="Times New Roman" w:cs="Times New Roman"/>
              <w:sz w:val="28"/>
              <w:szCs w:val="28"/>
            </w:rPr>
            <w:t>Содержание домовладений, надворных построек и прилегающей территории</w:t>
          </w:r>
          <w:r w:rsidR="00A8553B">
            <w:rPr>
              <w:rFonts w:ascii="Times New Roman" w:hAnsi="Times New Roman" w:cs="Times New Roman"/>
              <w:sz w:val="28"/>
              <w:szCs w:val="28"/>
            </w:rPr>
            <w:t>……………………………………………………………………….79</w:t>
          </w:r>
        </w:p>
        <w:p w:rsidR="00A8553B" w:rsidRDefault="00154F6D" w:rsidP="00A8553B">
          <w:pPr>
            <w:pStyle w:val="11"/>
            <w:rPr>
              <w:rFonts w:ascii="Times New Roman" w:hAnsi="Times New Roman"/>
              <w:noProof/>
              <w:sz w:val="28"/>
              <w:szCs w:val="28"/>
            </w:rPr>
          </w:pPr>
          <w:hyperlink w:anchor="_Toc500770384" w:history="1">
            <w:r w:rsidR="002F71DA" w:rsidRPr="004A30FF">
              <w:rPr>
                <w:rStyle w:val="ad"/>
                <w:rFonts w:ascii="Times New Roman" w:eastAsia="Times New Roman" w:hAnsi="Times New Roman"/>
                <w:noProof/>
                <w:sz w:val="28"/>
                <w:szCs w:val="28"/>
              </w:rPr>
              <w:t>1</w:t>
            </w:r>
            <w:r w:rsidR="00B56579">
              <w:rPr>
                <w:rStyle w:val="ad"/>
                <w:rFonts w:ascii="Times New Roman" w:eastAsia="Times New Roman" w:hAnsi="Times New Roman"/>
                <w:noProof/>
                <w:sz w:val="28"/>
                <w:szCs w:val="28"/>
              </w:rPr>
              <w:t>3</w:t>
            </w:r>
            <w:r w:rsidR="002F71DA" w:rsidRPr="004A30FF">
              <w:rPr>
                <w:rStyle w:val="ad"/>
                <w:rFonts w:ascii="Times New Roman" w:eastAsia="Times New Roman" w:hAnsi="Times New Roman"/>
                <w:noProof/>
                <w:sz w:val="28"/>
                <w:szCs w:val="28"/>
              </w:rPr>
              <w:t>.</w:t>
            </w:r>
            <w:r w:rsidR="002F71DA" w:rsidRPr="004A30FF">
              <w:rPr>
                <w:rFonts w:ascii="Times New Roman" w:hAnsi="Times New Roman"/>
                <w:noProof/>
                <w:sz w:val="28"/>
                <w:szCs w:val="28"/>
              </w:rPr>
              <w:tab/>
            </w:r>
            <w:r w:rsidR="002F71DA" w:rsidRPr="004A30FF">
              <w:rPr>
                <w:rStyle w:val="ad"/>
                <w:rFonts w:ascii="Times New Roman" w:eastAsia="Times New Roman" w:hAnsi="Times New Roman"/>
                <w:noProof/>
                <w:sz w:val="28"/>
                <w:szCs w:val="28"/>
              </w:rPr>
              <w:t>ФОРМЫ И МЕХАНИЗМЫ ОБЩЕСТВЕННОГО УЧАСТИЯ В ПРИНЯТИИ РЕШЕНИЙ И РЕАЛИЗАЦИИ ПРОЕКТОВ КОМПЛЕКСНОГО БЛАГОУСТРОЙСТВА И РАЗВИТИЯ ГОРОДСКОЙ СРЕДЫ.</w:t>
            </w:r>
            <w:r w:rsidR="002F71DA" w:rsidRPr="004A30FF">
              <w:rPr>
                <w:rFonts w:ascii="Times New Roman" w:hAnsi="Times New Roman"/>
                <w:noProof/>
                <w:webHidden/>
                <w:sz w:val="28"/>
                <w:szCs w:val="28"/>
              </w:rPr>
              <w:tab/>
            </w:r>
            <w:r w:rsidR="002F71DA" w:rsidRPr="004A30FF">
              <w:rPr>
                <w:rFonts w:ascii="Times New Roman" w:hAnsi="Times New Roman"/>
                <w:noProof/>
                <w:webHidden/>
                <w:sz w:val="28"/>
                <w:szCs w:val="28"/>
              </w:rPr>
              <w:fldChar w:fldCharType="begin"/>
            </w:r>
            <w:r w:rsidR="002F71DA" w:rsidRPr="004A30FF">
              <w:rPr>
                <w:rFonts w:ascii="Times New Roman" w:hAnsi="Times New Roman"/>
                <w:noProof/>
                <w:webHidden/>
                <w:sz w:val="28"/>
                <w:szCs w:val="28"/>
              </w:rPr>
              <w:instrText xml:space="preserve"> PAGEREF _Toc500770384 \h </w:instrText>
            </w:r>
            <w:r w:rsidR="002F71DA" w:rsidRPr="004A30FF">
              <w:rPr>
                <w:rFonts w:ascii="Times New Roman" w:hAnsi="Times New Roman"/>
                <w:noProof/>
                <w:webHidden/>
                <w:sz w:val="28"/>
                <w:szCs w:val="28"/>
              </w:rPr>
            </w:r>
            <w:r w:rsidR="002F71DA" w:rsidRPr="004A30FF">
              <w:rPr>
                <w:rFonts w:ascii="Times New Roman" w:hAnsi="Times New Roman"/>
                <w:noProof/>
                <w:webHidden/>
                <w:sz w:val="28"/>
                <w:szCs w:val="28"/>
              </w:rPr>
              <w:fldChar w:fldCharType="separate"/>
            </w:r>
            <w:r w:rsidR="000C5AAC">
              <w:rPr>
                <w:rFonts w:ascii="Times New Roman" w:hAnsi="Times New Roman"/>
                <w:noProof/>
                <w:webHidden/>
                <w:sz w:val="28"/>
                <w:szCs w:val="28"/>
              </w:rPr>
              <w:t>77</w:t>
            </w:r>
            <w:r w:rsidR="002F71DA" w:rsidRPr="004A30FF">
              <w:rPr>
                <w:rFonts w:ascii="Times New Roman" w:hAnsi="Times New Roman"/>
                <w:noProof/>
                <w:webHidden/>
                <w:sz w:val="28"/>
                <w:szCs w:val="28"/>
              </w:rPr>
              <w:fldChar w:fldCharType="end"/>
            </w:r>
          </w:hyperlink>
        </w:p>
        <w:p w:rsidR="00B56579" w:rsidRPr="00A8553B" w:rsidRDefault="00B56579" w:rsidP="00A8553B">
          <w:pPr>
            <w:pStyle w:val="11"/>
            <w:rPr>
              <w:rFonts w:ascii="Times New Roman" w:hAnsi="Times New Roman"/>
              <w:noProof/>
              <w:sz w:val="28"/>
              <w:szCs w:val="28"/>
            </w:rPr>
          </w:pPr>
          <w:r>
            <w:rPr>
              <w:rFonts w:ascii="Times New Roman" w:hAnsi="Times New Roman"/>
              <w:sz w:val="28"/>
              <w:szCs w:val="28"/>
              <w:shd w:val="clear" w:color="auto" w:fill="FFFFFF"/>
            </w:rPr>
            <w:t xml:space="preserve">13.1. </w:t>
          </w:r>
          <w:r w:rsidR="00A8553B" w:rsidRPr="008F4A19">
            <w:rPr>
              <w:rFonts w:ascii="Times New Roman" w:eastAsia="Times New Roman" w:hAnsi="Times New Roman"/>
              <w:sz w:val="28"/>
              <w:szCs w:val="28"/>
            </w:rPr>
            <w:t>Общие положения. Задачи, польза и формы общественного участия</w:t>
          </w:r>
          <w:r w:rsidR="00A8553B">
            <w:rPr>
              <w:rFonts w:ascii="Times New Roman" w:eastAsia="Times New Roman" w:hAnsi="Times New Roman"/>
              <w:sz w:val="28"/>
              <w:szCs w:val="28"/>
            </w:rPr>
            <w:t>…80</w:t>
          </w:r>
        </w:p>
        <w:p w:rsidR="00B56579" w:rsidRDefault="00B56579" w:rsidP="00B56579">
          <w:p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13.2.</w:t>
          </w:r>
          <w:r w:rsidR="00A8553B">
            <w:rPr>
              <w:rFonts w:ascii="Times New Roman" w:hAnsi="Times New Roman" w:cs="Times New Roman"/>
              <w:sz w:val="28"/>
              <w:szCs w:val="28"/>
              <w:shd w:val="clear" w:color="auto" w:fill="FFFFFF"/>
            </w:rPr>
            <w:t xml:space="preserve"> Основные решения…………………………………………………...……81</w:t>
          </w:r>
        </w:p>
        <w:p w:rsidR="00B56579" w:rsidRDefault="00B56579" w:rsidP="00B56579">
          <w:p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13.3.</w:t>
          </w:r>
          <w:r w:rsidR="00A8553B">
            <w:rPr>
              <w:rFonts w:ascii="Times New Roman" w:hAnsi="Times New Roman" w:cs="Times New Roman"/>
              <w:sz w:val="28"/>
              <w:szCs w:val="28"/>
              <w:shd w:val="clear" w:color="auto" w:fill="FFFFFF"/>
            </w:rPr>
            <w:t xml:space="preserve"> Принципы организации общественного соучастия……………………..81</w:t>
          </w:r>
        </w:p>
        <w:p w:rsidR="00B56579" w:rsidRDefault="00B56579" w:rsidP="00B56579">
          <w:p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13.4.</w:t>
          </w:r>
          <w:r w:rsidR="00A8553B">
            <w:rPr>
              <w:rFonts w:ascii="Times New Roman" w:hAnsi="Times New Roman" w:cs="Times New Roman"/>
              <w:sz w:val="28"/>
              <w:szCs w:val="28"/>
              <w:shd w:val="clear" w:color="auto" w:fill="FFFFFF"/>
            </w:rPr>
            <w:t xml:space="preserve"> Формы общественного соучастия………………………………………...82</w:t>
          </w:r>
        </w:p>
        <w:p w:rsidR="00B56579" w:rsidRDefault="00B56579" w:rsidP="00B56579">
          <w:p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13.5.</w:t>
          </w:r>
          <w:r w:rsidR="00A8553B">
            <w:rPr>
              <w:rFonts w:ascii="Times New Roman" w:hAnsi="Times New Roman" w:cs="Times New Roman"/>
              <w:sz w:val="28"/>
              <w:szCs w:val="28"/>
              <w:shd w:val="clear" w:color="auto" w:fill="FFFFFF"/>
            </w:rPr>
            <w:t xml:space="preserve"> Механизмы общественного соучастия……………………………….…..83</w:t>
          </w:r>
        </w:p>
        <w:p w:rsidR="002F71DA" w:rsidRDefault="00154F6D" w:rsidP="0041233B">
          <w:pPr>
            <w:pStyle w:val="11"/>
            <w:rPr>
              <w:rFonts w:ascii="Times New Roman" w:hAnsi="Times New Roman"/>
              <w:noProof/>
              <w:sz w:val="28"/>
              <w:szCs w:val="28"/>
            </w:rPr>
          </w:pPr>
          <w:hyperlink w:anchor="_Toc500770385" w:history="1">
            <w:r w:rsidR="002F71DA" w:rsidRPr="004A30FF">
              <w:rPr>
                <w:rStyle w:val="ad"/>
                <w:rFonts w:ascii="Times New Roman" w:eastAsia="Times New Roman" w:hAnsi="Times New Roman"/>
                <w:noProof/>
                <w:sz w:val="28"/>
                <w:szCs w:val="28"/>
              </w:rPr>
              <w:t>1</w:t>
            </w:r>
            <w:r w:rsidR="00B56579">
              <w:rPr>
                <w:rStyle w:val="ad"/>
                <w:rFonts w:ascii="Times New Roman" w:eastAsia="Times New Roman" w:hAnsi="Times New Roman"/>
                <w:noProof/>
                <w:sz w:val="28"/>
                <w:szCs w:val="28"/>
              </w:rPr>
              <w:t>4</w:t>
            </w:r>
            <w:r w:rsidR="002F71DA" w:rsidRPr="004A30FF">
              <w:rPr>
                <w:rStyle w:val="ad"/>
                <w:rFonts w:ascii="Times New Roman" w:eastAsia="Times New Roman" w:hAnsi="Times New Roman"/>
                <w:noProof/>
                <w:sz w:val="28"/>
                <w:szCs w:val="28"/>
              </w:rPr>
              <w:t>.</w:t>
            </w:r>
            <w:r w:rsidR="002F71DA" w:rsidRPr="004A30FF">
              <w:rPr>
                <w:rFonts w:ascii="Times New Roman" w:hAnsi="Times New Roman"/>
                <w:noProof/>
                <w:sz w:val="28"/>
                <w:szCs w:val="28"/>
              </w:rPr>
              <w:tab/>
            </w:r>
            <w:r w:rsidR="002F71DA" w:rsidRPr="004A30FF">
              <w:rPr>
                <w:rStyle w:val="ad"/>
                <w:rFonts w:ascii="Times New Roman" w:eastAsia="Times New Roman" w:hAnsi="Times New Roman"/>
                <w:noProof/>
                <w:sz w:val="28"/>
                <w:szCs w:val="28"/>
              </w:rPr>
              <w:t>КОНТРОЛЬ ЗА СОБЛЮДЕНИЕМ НОРМ И ПРАВИЛ БЛАГОУСТРОЙСТВА</w:t>
            </w:r>
            <w:r w:rsidR="002F71DA" w:rsidRPr="004A30FF">
              <w:rPr>
                <w:rFonts w:ascii="Times New Roman" w:hAnsi="Times New Roman"/>
                <w:noProof/>
                <w:webHidden/>
                <w:sz w:val="28"/>
                <w:szCs w:val="28"/>
              </w:rPr>
              <w:tab/>
            </w:r>
            <w:r w:rsidR="002F71DA" w:rsidRPr="004A30FF">
              <w:rPr>
                <w:rFonts w:ascii="Times New Roman" w:hAnsi="Times New Roman"/>
                <w:noProof/>
                <w:webHidden/>
                <w:sz w:val="28"/>
                <w:szCs w:val="28"/>
              </w:rPr>
              <w:fldChar w:fldCharType="begin"/>
            </w:r>
            <w:r w:rsidR="002F71DA" w:rsidRPr="004A30FF">
              <w:rPr>
                <w:rFonts w:ascii="Times New Roman" w:hAnsi="Times New Roman"/>
                <w:noProof/>
                <w:webHidden/>
                <w:sz w:val="28"/>
                <w:szCs w:val="28"/>
              </w:rPr>
              <w:instrText xml:space="preserve"> PAGEREF _Toc500770385 \h </w:instrText>
            </w:r>
            <w:r w:rsidR="002F71DA" w:rsidRPr="004A30FF">
              <w:rPr>
                <w:rFonts w:ascii="Times New Roman" w:hAnsi="Times New Roman"/>
                <w:noProof/>
                <w:webHidden/>
                <w:sz w:val="28"/>
                <w:szCs w:val="28"/>
              </w:rPr>
            </w:r>
            <w:r w:rsidR="002F71DA" w:rsidRPr="004A30FF">
              <w:rPr>
                <w:rFonts w:ascii="Times New Roman" w:hAnsi="Times New Roman"/>
                <w:noProof/>
                <w:webHidden/>
                <w:sz w:val="28"/>
                <w:szCs w:val="28"/>
              </w:rPr>
              <w:fldChar w:fldCharType="separate"/>
            </w:r>
            <w:r w:rsidR="000C5AAC">
              <w:rPr>
                <w:rFonts w:ascii="Times New Roman" w:hAnsi="Times New Roman"/>
                <w:noProof/>
                <w:webHidden/>
                <w:sz w:val="28"/>
                <w:szCs w:val="28"/>
              </w:rPr>
              <w:t>81</w:t>
            </w:r>
            <w:r w:rsidR="002F71DA" w:rsidRPr="004A30FF">
              <w:rPr>
                <w:rFonts w:ascii="Times New Roman" w:hAnsi="Times New Roman"/>
                <w:noProof/>
                <w:webHidden/>
                <w:sz w:val="28"/>
                <w:szCs w:val="28"/>
              </w:rPr>
              <w:fldChar w:fldCharType="end"/>
            </w:r>
          </w:hyperlink>
        </w:p>
        <w:p w:rsidR="002F71DA" w:rsidRPr="004A30FF" w:rsidRDefault="00154F6D" w:rsidP="0041233B">
          <w:pPr>
            <w:pStyle w:val="11"/>
            <w:rPr>
              <w:rFonts w:ascii="Times New Roman" w:hAnsi="Times New Roman"/>
              <w:noProof/>
              <w:sz w:val="28"/>
              <w:szCs w:val="28"/>
            </w:rPr>
          </w:pPr>
          <w:hyperlink w:anchor="_Toc500770386" w:history="1">
            <w:r w:rsidR="002F71DA" w:rsidRPr="004A30FF">
              <w:rPr>
                <w:rStyle w:val="ad"/>
                <w:rFonts w:ascii="Times New Roman" w:hAnsi="Times New Roman"/>
                <w:noProof/>
                <w:sz w:val="28"/>
                <w:szCs w:val="28"/>
              </w:rPr>
              <w:t>Приложение № 1</w:t>
            </w:r>
            <w:r w:rsidR="00C7705C">
              <w:rPr>
                <w:rStyle w:val="ad"/>
                <w:rFonts w:ascii="Times New Roman" w:hAnsi="Times New Roman"/>
                <w:noProof/>
                <w:sz w:val="28"/>
                <w:szCs w:val="28"/>
              </w:rPr>
              <w:t xml:space="preserve"> </w:t>
            </w:r>
            <w:r w:rsidR="00C7705C" w:rsidRPr="00C7705C">
              <w:rPr>
                <w:rStyle w:val="ad"/>
                <w:rFonts w:ascii="Times New Roman" w:hAnsi="Times New Roman"/>
                <w:noProof/>
                <w:sz w:val="28"/>
                <w:szCs w:val="28"/>
              </w:rPr>
              <w:t>к Правилам благоустройства</w:t>
            </w:r>
            <w:r w:rsidR="00C7705C">
              <w:rPr>
                <w:rStyle w:val="ad"/>
                <w:rFonts w:ascii="Times New Roman" w:hAnsi="Times New Roman"/>
                <w:noProof/>
                <w:sz w:val="28"/>
                <w:szCs w:val="28"/>
              </w:rPr>
              <w:t xml:space="preserve"> </w:t>
            </w:r>
            <w:r w:rsidR="00C7705C" w:rsidRPr="00C7705C">
              <w:rPr>
                <w:rStyle w:val="ad"/>
                <w:rFonts w:ascii="Times New Roman" w:hAnsi="Times New Roman"/>
                <w:noProof/>
                <w:sz w:val="28"/>
                <w:szCs w:val="28"/>
              </w:rPr>
              <w:t>с.п. Усть-Юган</w:t>
            </w:r>
            <w:r w:rsidR="002F71DA" w:rsidRPr="004A30FF">
              <w:rPr>
                <w:rFonts w:ascii="Times New Roman" w:hAnsi="Times New Roman"/>
                <w:noProof/>
                <w:webHidden/>
                <w:sz w:val="28"/>
                <w:szCs w:val="28"/>
              </w:rPr>
              <w:tab/>
            </w:r>
            <w:r w:rsidR="002F71DA" w:rsidRPr="004A30FF">
              <w:rPr>
                <w:rFonts w:ascii="Times New Roman" w:hAnsi="Times New Roman"/>
                <w:noProof/>
                <w:webHidden/>
                <w:sz w:val="28"/>
                <w:szCs w:val="28"/>
              </w:rPr>
              <w:fldChar w:fldCharType="begin"/>
            </w:r>
            <w:r w:rsidR="002F71DA" w:rsidRPr="004A30FF">
              <w:rPr>
                <w:rFonts w:ascii="Times New Roman" w:hAnsi="Times New Roman"/>
                <w:noProof/>
                <w:webHidden/>
                <w:sz w:val="28"/>
                <w:szCs w:val="28"/>
              </w:rPr>
              <w:instrText xml:space="preserve"> PAGEREF _Toc500770386 \h </w:instrText>
            </w:r>
            <w:r w:rsidR="002F71DA" w:rsidRPr="004A30FF">
              <w:rPr>
                <w:rFonts w:ascii="Times New Roman" w:hAnsi="Times New Roman"/>
                <w:noProof/>
                <w:webHidden/>
                <w:sz w:val="28"/>
                <w:szCs w:val="28"/>
              </w:rPr>
            </w:r>
            <w:r w:rsidR="002F71DA" w:rsidRPr="004A30FF">
              <w:rPr>
                <w:rFonts w:ascii="Times New Roman" w:hAnsi="Times New Roman"/>
                <w:noProof/>
                <w:webHidden/>
                <w:sz w:val="28"/>
                <w:szCs w:val="28"/>
              </w:rPr>
              <w:fldChar w:fldCharType="separate"/>
            </w:r>
            <w:r w:rsidR="000C5AAC">
              <w:rPr>
                <w:rFonts w:ascii="Times New Roman" w:hAnsi="Times New Roman"/>
                <w:noProof/>
                <w:webHidden/>
                <w:sz w:val="28"/>
                <w:szCs w:val="28"/>
              </w:rPr>
              <w:t>82</w:t>
            </w:r>
            <w:r w:rsidR="002F71DA" w:rsidRPr="004A30FF">
              <w:rPr>
                <w:rFonts w:ascii="Times New Roman" w:hAnsi="Times New Roman"/>
                <w:noProof/>
                <w:webHidden/>
                <w:sz w:val="28"/>
                <w:szCs w:val="28"/>
              </w:rPr>
              <w:fldChar w:fldCharType="end"/>
            </w:r>
          </w:hyperlink>
        </w:p>
        <w:p w:rsidR="002F71DA" w:rsidRPr="004A30FF" w:rsidRDefault="00154F6D" w:rsidP="0041233B">
          <w:pPr>
            <w:pStyle w:val="11"/>
            <w:rPr>
              <w:rFonts w:ascii="Times New Roman" w:hAnsi="Times New Roman"/>
              <w:noProof/>
              <w:sz w:val="28"/>
              <w:szCs w:val="28"/>
            </w:rPr>
          </w:pPr>
          <w:hyperlink w:anchor="_Toc500770390" w:history="1">
            <w:r w:rsidR="002F71DA" w:rsidRPr="004A30FF">
              <w:rPr>
                <w:rStyle w:val="ad"/>
                <w:rFonts w:ascii="Times New Roman" w:hAnsi="Times New Roman"/>
                <w:noProof/>
                <w:sz w:val="28"/>
                <w:szCs w:val="28"/>
              </w:rPr>
              <w:t>Таблица 1. Зависимость уклона пандуса от высоты подъема</w:t>
            </w:r>
            <w:r w:rsidR="002F71DA" w:rsidRPr="004A30FF">
              <w:rPr>
                <w:rFonts w:ascii="Times New Roman" w:hAnsi="Times New Roman"/>
                <w:noProof/>
                <w:webHidden/>
                <w:sz w:val="28"/>
                <w:szCs w:val="28"/>
              </w:rPr>
              <w:tab/>
            </w:r>
            <w:r w:rsidR="002F71DA" w:rsidRPr="004A30FF">
              <w:rPr>
                <w:rFonts w:ascii="Times New Roman" w:hAnsi="Times New Roman"/>
                <w:noProof/>
                <w:webHidden/>
                <w:sz w:val="28"/>
                <w:szCs w:val="28"/>
              </w:rPr>
              <w:fldChar w:fldCharType="begin"/>
            </w:r>
            <w:r w:rsidR="002F71DA" w:rsidRPr="004A30FF">
              <w:rPr>
                <w:rFonts w:ascii="Times New Roman" w:hAnsi="Times New Roman"/>
                <w:noProof/>
                <w:webHidden/>
                <w:sz w:val="28"/>
                <w:szCs w:val="28"/>
              </w:rPr>
              <w:instrText xml:space="preserve"> PAGEREF _Toc500770390 \h </w:instrText>
            </w:r>
            <w:r w:rsidR="002F71DA" w:rsidRPr="004A30FF">
              <w:rPr>
                <w:rFonts w:ascii="Times New Roman" w:hAnsi="Times New Roman"/>
                <w:noProof/>
                <w:webHidden/>
                <w:sz w:val="28"/>
                <w:szCs w:val="28"/>
              </w:rPr>
            </w:r>
            <w:r w:rsidR="002F71DA" w:rsidRPr="004A30FF">
              <w:rPr>
                <w:rFonts w:ascii="Times New Roman" w:hAnsi="Times New Roman"/>
                <w:noProof/>
                <w:webHidden/>
                <w:sz w:val="28"/>
                <w:szCs w:val="28"/>
              </w:rPr>
              <w:fldChar w:fldCharType="separate"/>
            </w:r>
            <w:r w:rsidR="000C5AAC">
              <w:rPr>
                <w:rFonts w:ascii="Times New Roman" w:hAnsi="Times New Roman"/>
                <w:noProof/>
                <w:webHidden/>
                <w:sz w:val="28"/>
                <w:szCs w:val="28"/>
              </w:rPr>
              <w:t>82</w:t>
            </w:r>
            <w:r w:rsidR="002F71DA" w:rsidRPr="004A30FF">
              <w:rPr>
                <w:rFonts w:ascii="Times New Roman" w:hAnsi="Times New Roman"/>
                <w:noProof/>
                <w:webHidden/>
                <w:sz w:val="28"/>
                <w:szCs w:val="28"/>
              </w:rPr>
              <w:fldChar w:fldCharType="end"/>
            </w:r>
          </w:hyperlink>
        </w:p>
        <w:p w:rsidR="002F71DA" w:rsidRPr="004A30FF" w:rsidRDefault="00154F6D" w:rsidP="0041233B">
          <w:pPr>
            <w:pStyle w:val="11"/>
            <w:rPr>
              <w:rFonts w:ascii="Times New Roman" w:hAnsi="Times New Roman"/>
              <w:noProof/>
              <w:sz w:val="28"/>
              <w:szCs w:val="28"/>
            </w:rPr>
          </w:pPr>
          <w:hyperlink w:anchor="_Toc500770391" w:history="1">
            <w:r w:rsidR="002F71DA" w:rsidRPr="004A30FF">
              <w:rPr>
                <w:rStyle w:val="ad"/>
                <w:rFonts w:ascii="Times New Roman" w:hAnsi="Times New Roman"/>
                <w:noProof/>
                <w:sz w:val="28"/>
                <w:szCs w:val="28"/>
              </w:rPr>
              <w:t>Таблица 2. Минимальные расстояния безопасности</w:t>
            </w:r>
            <w:r w:rsidR="002F71DA" w:rsidRPr="004A30FF">
              <w:rPr>
                <w:rFonts w:ascii="Times New Roman" w:hAnsi="Times New Roman"/>
                <w:noProof/>
                <w:webHidden/>
                <w:sz w:val="28"/>
                <w:szCs w:val="28"/>
              </w:rPr>
              <w:tab/>
            </w:r>
            <w:r w:rsidR="002F71DA" w:rsidRPr="004A30FF">
              <w:rPr>
                <w:rFonts w:ascii="Times New Roman" w:hAnsi="Times New Roman"/>
                <w:noProof/>
                <w:webHidden/>
                <w:sz w:val="28"/>
                <w:szCs w:val="28"/>
              </w:rPr>
              <w:fldChar w:fldCharType="begin"/>
            </w:r>
            <w:r w:rsidR="002F71DA" w:rsidRPr="004A30FF">
              <w:rPr>
                <w:rFonts w:ascii="Times New Roman" w:hAnsi="Times New Roman"/>
                <w:noProof/>
                <w:webHidden/>
                <w:sz w:val="28"/>
                <w:szCs w:val="28"/>
              </w:rPr>
              <w:instrText xml:space="preserve"> PAGEREF _Toc500770391 \h </w:instrText>
            </w:r>
            <w:r w:rsidR="002F71DA" w:rsidRPr="004A30FF">
              <w:rPr>
                <w:rFonts w:ascii="Times New Roman" w:hAnsi="Times New Roman"/>
                <w:noProof/>
                <w:webHidden/>
                <w:sz w:val="28"/>
                <w:szCs w:val="28"/>
              </w:rPr>
            </w:r>
            <w:r w:rsidR="002F71DA" w:rsidRPr="004A30FF">
              <w:rPr>
                <w:rFonts w:ascii="Times New Roman" w:hAnsi="Times New Roman"/>
                <w:noProof/>
                <w:webHidden/>
                <w:sz w:val="28"/>
                <w:szCs w:val="28"/>
              </w:rPr>
              <w:fldChar w:fldCharType="separate"/>
            </w:r>
            <w:r w:rsidR="000C5AAC">
              <w:rPr>
                <w:rFonts w:ascii="Times New Roman" w:hAnsi="Times New Roman"/>
                <w:noProof/>
                <w:webHidden/>
                <w:sz w:val="28"/>
                <w:szCs w:val="28"/>
              </w:rPr>
              <w:t>82</w:t>
            </w:r>
            <w:r w:rsidR="002F71DA" w:rsidRPr="004A30FF">
              <w:rPr>
                <w:rFonts w:ascii="Times New Roman" w:hAnsi="Times New Roman"/>
                <w:noProof/>
                <w:webHidden/>
                <w:sz w:val="28"/>
                <w:szCs w:val="28"/>
              </w:rPr>
              <w:fldChar w:fldCharType="end"/>
            </w:r>
          </w:hyperlink>
        </w:p>
        <w:p w:rsidR="002F71DA" w:rsidRPr="004A30FF" w:rsidRDefault="00154F6D" w:rsidP="0041233B">
          <w:pPr>
            <w:pStyle w:val="11"/>
            <w:rPr>
              <w:rFonts w:ascii="Times New Roman" w:hAnsi="Times New Roman"/>
              <w:noProof/>
              <w:sz w:val="28"/>
              <w:szCs w:val="28"/>
            </w:rPr>
          </w:pPr>
          <w:hyperlink w:anchor="_Toc500770392" w:history="1">
            <w:r w:rsidR="002F71DA" w:rsidRPr="004A30FF">
              <w:rPr>
                <w:rStyle w:val="ad"/>
                <w:rFonts w:ascii="Times New Roman" w:hAnsi="Times New Roman"/>
                <w:noProof/>
                <w:sz w:val="28"/>
                <w:szCs w:val="28"/>
              </w:rPr>
              <w:t>Таблица 3. Требования к игровому оборудованию</w:t>
            </w:r>
            <w:r w:rsidR="002F71DA" w:rsidRPr="004A30FF">
              <w:rPr>
                <w:rFonts w:ascii="Times New Roman" w:hAnsi="Times New Roman"/>
                <w:noProof/>
                <w:webHidden/>
                <w:sz w:val="28"/>
                <w:szCs w:val="28"/>
              </w:rPr>
              <w:tab/>
            </w:r>
            <w:r w:rsidR="002F71DA" w:rsidRPr="004A30FF">
              <w:rPr>
                <w:rFonts w:ascii="Times New Roman" w:hAnsi="Times New Roman"/>
                <w:noProof/>
                <w:webHidden/>
                <w:sz w:val="28"/>
                <w:szCs w:val="28"/>
              </w:rPr>
              <w:fldChar w:fldCharType="begin"/>
            </w:r>
            <w:r w:rsidR="002F71DA" w:rsidRPr="004A30FF">
              <w:rPr>
                <w:rFonts w:ascii="Times New Roman" w:hAnsi="Times New Roman"/>
                <w:noProof/>
                <w:webHidden/>
                <w:sz w:val="28"/>
                <w:szCs w:val="28"/>
              </w:rPr>
              <w:instrText xml:space="preserve"> PAGEREF _Toc500770392 \h </w:instrText>
            </w:r>
            <w:r w:rsidR="002F71DA" w:rsidRPr="004A30FF">
              <w:rPr>
                <w:rFonts w:ascii="Times New Roman" w:hAnsi="Times New Roman"/>
                <w:noProof/>
                <w:webHidden/>
                <w:sz w:val="28"/>
                <w:szCs w:val="28"/>
              </w:rPr>
            </w:r>
            <w:r w:rsidR="002F71DA" w:rsidRPr="004A30FF">
              <w:rPr>
                <w:rFonts w:ascii="Times New Roman" w:hAnsi="Times New Roman"/>
                <w:noProof/>
                <w:webHidden/>
                <w:sz w:val="28"/>
                <w:szCs w:val="28"/>
              </w:rPr>
              <w:fldChar w:fldCharType="separate"/>
            </w:r>
            <w:r w:rsidR="000C5AAC">
              <w:rPr>
                <w:rFonts w:ascii="Times New Roman" w:hAnsi="Times New Roman"/>
                <w:noProof/>
                <w:webHidden/>
                <w:sz w:val="28"/>
                <w:szCs w:val="28"/>
              </w:rPr>
              <w:t>82</w:t>
            </w:r>
            <w:r w:rsidR="002F71DA" w:rsidRPr="004A30FF">
              <w:rPr>
                <w:rFonts w:ascii="Times New Roman" w:hAnsi="Times New Roman"/>
                <w:noProof/>
                <w:webHidden/>
                <w:sz w:val="28"/>
                <w:szCs w:val="28"/>
              </w:rPr>
              <w:fldChar w:fldCharType="end"/>
            </w:r>
          </w:hyperlink>
        </w:p>
        <w:p w:rsidR="002F71DA" w:rsidRPr="004A30FF" w:rsidRDefault="00154F6D" w:rsidP="0041233B">
          <w:pPr>
            <w:pStyle w:val="11"/>
            <w:rPr>
              <w:rFonts w:ascii="Times New Roman" w:hAnsi="Times New Roman"/>
              <w:noProof/>
              <w:sz w:val="28"/>
              <w:szCs w:val="28"/>
            </w:rPr>
          </w:pPr>
          <w:hyperlink w:anchor="_Toc500770393" w:history="1">
            <w:r w:rsidR="002F71DA" w:rsidRPr="004A30FF">
              <w:rPr>
                <w:rStyle w:val="ad"/>
                <w:rFonts w:ascii="Times New Roman" w:hAnsi="Times New Roman"/>
                <w:noProof/>
                <w:sz w:val="28"/>
                <w:szCs w:val="28"/>
              </w:rPr>
              <w:t>Таблица 4. Комплексное благоустройство территории</w:t>
            </w:r>
            <w:r w:rsidR="002F71DA" w:rsidRPr="004A30FF">
              <w:rPr>
                <w:rFonts w:ascii="Times New Roman" w:hAnsi="Times New Roman"/>
                <w:noProof/>
                <w:webHidden/>
                <w:sz w:val="28"/>
                <w:szCs w:val="28"/>
              </w:rPr>
              <w:tab/>
            </w:r>
            <w:r w:rsidR="002F71DA" w:rsidRPr="004A30FF">
              <w:rPr>
                <w:rFonts w:ascii="Times New Roman" w:hAnsi="Times New Roman"/>
                <w:noProof/>
                <w:webHidden/>
                <w:sz w:val="28"/>
                <w:szCs w:val="28"/>
              </w:rPr>
              <w:fldChar w:fldCharType="begin"/>
            </w:r>
            <w:r w:rsidR="002F71DA" w:rsidRPr="004A30FF">
              <w:rPr>
                <w:rFonts w:ascii="Times New Roman" w:hAnsi="Times New Roman"/>
                <w:noProof/>
                <w:webHidden/>
                <w:sz w:val="28"/>
                <w:szCs w:val="28"/>
              </w:rPr>
              <w:instrText xml:space="preserve"> PAGEREF _Toc500770393 \h </w:instrText>
            </w:r>
            <w:r w:rsidR="002F71DA" w:rsidRPr="004A30FF">
              <w:rPr>
                <w:rFonts w:ascii="Times New Roman" w:hAnsi="Times New Roman"/>
                <w:noProof/>
                <w:webHidden/>
                <w:sz w:val="28"/>
                <w:szCs w:val="28"/>
              </w:rPr>
            </w:r>
            <w:r w:rsidR="002F71DA" w:rsidRPr="004A30FF">
              <w:rPr>
                <w:rFonts w:ascii="Times New Roman" w:hAnsi="Times New Roman"/>
                <w:noProof/>
                <w:webHidden/>
                <w:sz w:val="28"/>
                <w:szCs w:val="28"/>
              </w:rPr>
              <w:fldChar w:fldCharType="separate"/>
            </w:r>
            <w:r w:rsidR="000C5AAC">
              <w:rPr>
                <w:rFonts w:ascii="Times New Roman" w:hAnsi="Times New Roman"/>
                <w:noProof/>
                <w:webHidden/>
                <w:sz w:val="28"/>
                <w:szCs w:val="28"/>
              </w:rPr>
              <w:t>83</w:t>
            </w:r>
            <w:r w:rsidR="002F71DA" w:rsidRPr="004A30FF">
              <w:rPr>
                <w:rFonts w:ascii="Times New Roman" w:hAnsi="Times New Roman"/>
                <w:noProof/>
                <w:webHidden/>
                <w:sz w:val="28"/>
                <w:szCs w:val="28"/>
              </w:rPr>
              <w:fldChar w:fldCharType="end"/>
            </w:r>
          </w:hyperlink>
        </w:p>
        <w:p w:rsidR="00B56579" w:rsidRDefault="00154F6D" w:rsidP="00B56579">
          <w:pPr>
            <w:pStyle w:val="11"/>
            <w:rPr>
              <w:rFonts w:ascii="Times New Roman" w:hAnsi="Times New Roman"/>
              <w:noProof/>
              <w:sz w:val="28"/>
              <w:szCs w:val="28"/>
            </w:rPr>
          </w:pPr>
          <w:hyperlink w:anchor="_Toc500770394" w:history="1">
            <w:r w:rsidR="002F71DA" w:rsidRPr="004A30FF">
              <w:rPr>
                <w:rStyle w:val="ad"/>
                <w:rFonts w:ascii="Times New Roman" w:hAnsi="Times New Roman"/>
                <w:noProof/>
                <w:sz w:val="28"/>
                <w:szCs w:val="28"/>
              </w:rPr>
              <w:t>Таблица 5. Ориентировочный уровень предельной</w:t>
            </w:r>
            <w:r w:rsidR="002F71DA" w:rsidRPr="004A30FF">
              <w:rPr>
                <w:rFonts w:ascii="Times New Roman" w:hAnsi="Times New Roman"/>
                <w:noProof/>
                <w:webHidden/>
                <w:sz w:val="28"/>
                <w:szCs w:val="28"/>
              </w:rPr>
              <w:tab/>
            </w:r>
            <w:r w:rsidR="004A5C3D">
              <w:rPr>
                <w:rFonts w:ascii="Times New Roman" w:hAnsi="Times New Roman"/>
                <w:noProof/>
                <w:webHidden/>
                <w:sz w:val="28"/>
                <w:szCs w:val="28"/>
              </w:rPr>
              <w:t>90</w:t>
            </w:r>
          </w:hyperlink>
        </w:p>
        <w:p w:rsidR="002F71DA" w:rsidRPr="004A30FF" w:rsidRDefault="00154F6D" w:rsidP="00B56579">
          <w:pPr>
            <w:pStyle w:val="11"/>
            <w:rPr>
              <w:rFonts w:ascii="Times New Roman" w:hAnsi="Times New Roman"/>
              <w:noProof/>
              <w:sz w:val="28"/>
              <w:szCs w:val="28"/>
            </w:rPr>
          </w:pPr>
          <w:hyperlink w:anchor="_Toc500770396" w:history="1">
            <w:r w:rsidR="002F71DA" w:rsidRPr="004A30FF">
              <w:rPr>
                <w:rStyle w:val="ad"/>
                <w:rFonts w:ascii="Times New Roman" w:hAnsi="Times New Roman"/>
                <w:noProof/>
                <w:sz w:val="28"/>
                <w:szCs w:val="28"/>
              </w:rPr>
              <w:t>Таблица 6. Рекомендуемые расстояния посадки деревьев</w:t>
            </w:r>
            <w:r w:rsidR="002F71DA" w:rsidRPr="004A30FF">
              <w:rPr>
                <w:rFonts w:ascii="Times New Roman" w:hAnsi="Times New Roman"/>
                <w:noProof/>
                <w:webHidden/>
                <w:sz w:val="28"/>
                <w:szCs w:val="28"/>
              </w:rPr>
              <w:tab/>
            </w:r>
            <w:r w:rsidR="004A5C3D">
              <w:rPr>
                <w:rFonts w:ascii="Times New Roman" w:hAnsi="Times New Roman"/>
                <w:noProof/>
                <w:webHidden/>
                <w:sz w:val="28"/>
                <w:szCs w:val="28"/>
              </w:rPr>
              <w:t>91</w:t>
            </w:r>
          </w:hyperlink>
        </w:p>
        <w:p w:rsidR="002F71DA" w:rsidRPr="004A30FF" w:rsidRDefault="00154F6D" w:rsidP="0041233B">
          <w:pPr>
            <w:pStyle w:val="11"/>
            <w:rPr>
              <w:rFonts w:ascii="Times New Roman" w:hAnsi="Times New Roman"/>
              <w:noProof/>
              <w:sz w:val="28"/>
              <w:szCs w:val="28"/>
            </w:rPr>
          </w:pPr>
          <w:hyperlink w:anchor="_Toc500770397" w:history="1">
            <w:r w:rsidR="002F71DA" w:rsidRPr="004A30FF">
              <w:rPr>
                <w:rStyle w:val="ad"/>
                <w:rFonts w:ascii="Times New Roman" w:hAnsi="Times New Roman"/>
                <w:noProof/>
                <w:sz w:val="28"/>
                <w:szCs w:val="28"/>
              </w:rPr>
              <w:t xml:space="preserve">Приложение </w:t>
            </w:r>
            <w:r w:rsidR="00B56579">
              <w:rPr>
                <w:rStyle w:val="ad"/>
                <w:rFonts w:ascii="Times New Roman" w:hAnsi="Times New Roman"/>
                <w:noProof/>
                <w:sz w:val="28"/>
                <w:szCs w:val="28"/>
              </w:rPr>
              <w:t>№</w:t>
            </w:r>
            <w:r w:rsidR="002F71DA" w:rsidRPr="004A30FF">
              <w:rPr>
                <w:rStyle w:val="ad"/>
                <w:rFonts w:ascii="Times New Roman" w:hAnsi="Times New Roman"/>
                <w:noProof/>
                <w:sz w:val="28"/>
                <w:szCs w:val="28"/>
              </w:rPr>
              <w:t xml:space="preserve"> 2</w:t>
            </w:r>
            <w:r w:rsidR="002F71DA" w:rsidRPr="004A30FF">
              <w:rPr>
                <w:rFonts w:ascii="Times New Roman" w:hAnsi="Times New Roman"/>
                <w:noProof/>
                <w:webHidden/>
                <w:sz w:val="28"/>
                <w:szCs w:val="28"/>
              </w:rPr>
              <w:tab/>
            </w:r>
            <w:r w:rsidR="004A5C3D">
              <w:rPr>
                <w:rFonts w:ascii="Times New Roman" w:hAnsi="Times New Roman"/>
                <w:noProof/>
                <w:webHidden/>
                <w:sz w:val="28"/>
                <w:szCs w:val="28"/>
              </w:rPr>
              <w:t>92</w:t>
            </w:r>
          </w:hyperlink>
        </w:p>
        <w:p w:rsidR="002F71DA" w:rsidRPr="004A30FF" w:rsidRDefault="00154F6D" w:rsidP="0041233B">
          <w:pPr>
            <w:pStyle w:val="21"/>
            <w:tabs>
              <w:tab w:val="right" w:leader="dot" w:pos="9346"/>
            </w:tabs>
            <w:jc w:val="both"/>
            <w:rPr>
              <w:rFonts w:ascii="Times New Roman" w:hAnsi="Times New Roman"/>
              <w:noProof/>
              <w:sz w:val="28"/>
              <w:szCs w:val="28"/>
            </w:rPr>
          </w:pPr>
          <w:hyperlink w:anchor="_Toc500770398" w:history="1">
            <w:r w:rsidR="002F71DA" w:rsidRPr="004A30FF">
              <w:rPr>
                <w:rStyle w:val="ad"/>
                <w:rFonts w:ascii="Times New Roman" w:hAnsi="Times New Roman"/>
                <w:noProof/>
                <w:sz w:val="28"/>
                <w:szCs w:val="28"/>
              </w:rPr>
              <w:t>Пропускная способность пешеходных коммуникаций</w:t>
            </w:r>
            <w:r w:rsidR="002F71DA" w:rsidRPr="004A30FF">
              <w:rPr>
                <w:rFonts w:ascii="Times New Roman" w:hAnsi="Times New Roman"/>
                <w:noProof/>
                <w:webHidden/>
                <w:sz w:val="28"/>
                <w:szCs w:val="28"/>
              </w:rPr>
              <w:tab/>
            </w:r>
            <w:r w:rsidR="002F71DA" w:rsidRPr="004A30FF">
              <w:rPr>
                <w:rFonts w:ascii="Times New Roman" w:hAnsi="Times New Roman"/>
                <w:noProof/>
                <w:webHidden/>
                <w:sz w:val="28"/>
                <w:szCs w:val="28"/>
              </w:rPr>
              <w:fldChar w:fldCharType="begin"/>
            </w:r>
            <w:r w:rsidR="002F71DA" w:rsidRPr="004A30FF">
              <w:rPr>
                <w:rFonts w:ascii="Times New Roman" w:hAnsi="Times New Roman"/>
                <w:noProof/>
                <w:webHidden/>
                <w:sz w:val="28"/>
                <w:szCs w:val="28"/>
              </w:rPr>
              <w:instrText xml:space="preserve"> PAGEREF _Toc500770398 \h </w:instrText>
            </w:r>
            <w:r w:rsidR="002F71DA" w:rsidRPr="004A30FF">
              <w:rPr>
                <w:rFonts w:ascii="Times New Roman" w:hAnsi="Times New Roman"/>
                <w:noProof/>
                <w:webHidden/>
                <w:sz w:val="28"/>
                <w:szCs w:val="28"/>
              </w:rPr>
            </w:r>
            <w:r w:rsidR="002F71DA" w:rsidRPr="004A30FF">
              <w:rPr>
                <w:rFonts w:ascii="Times New Roman" w:hAnsi="Times New Roman"/>
                <w:noProof/>
                <w:webHidden/>
                <w:sz w:val="28"/>
                <w:szCs w:val="28"/>
              </w:rPr>
              <w:fldChar w:fldCharType="separate"/>
            </w:r>
            <w:r w:rsidR="000C5AAC">
              <w:rPr>
                <w:rFonts w:ascii="Times New Roman" w:hAnsi="Times New Roman"/>
                <w:noProof/>
                <w:webHidden/>
                <w:sz w:val="28"/>
                <w:szCs w:val="28"/>
              </w:rPr>
              <w:t>88</w:t>
            </w:r>
            <w:r w:rsidR="002F71DA" w:rsidRPr="004A30FF">
              <w:rPr>
                <w:rFonts w:ascii="Times New Roman" w:hAnsi="Times New Roman"/>
                <w:noProof/>
                <w:webHidden/>
                <w:sz w:val="28"/>
                <w:szCs w:val="28"/>
              </w:rPr>
              <w:fldChar w:fldCharType="end"/>
            </w:r>
          </w:hyperlink>
        </w:p>
        <w:p w:rsidR="002F71DA" w:rsidRPr="004A30FF" w:rsidRDefault="00154F6D" w:rsidP="0041233B">
          <w:pPr>
            <w:pStyle w:val="11"/>
            <w:rPr>
              <w:rFonts w:ascii="Times New Roman" w:hAnsi="Times New Roman"/>
              <w:noProof/>
              <w:sz w:val="28"/>
              <w:szCs w:val="28"/>
            </w:rPr>
          </w:pPr>
          <w:hyperlink w:anchor="_Toc500770399" w:history="1">
            <w:r w:rsidR="002F71DA" w:rsidRPr="004A30FF">
              <w:rPr>
                <w:rStyle w:val="ad"/>
                <w:rFonts w:ascii="Times New Roman" w:hAnsi="Times New Roman"/>
                <w:noProof/>
                <w:sz w:val="28"/>
                <w:szCs w:val="28"/>
              </w:rPr>
              <w:t xml:space="preserve">Приложение </w:t>
            </w:r>
            <w:r w:rsidR="00B56579">
              <w:rPr>
                <w:rStyle w:val="ad"/>
                <w:rFonts w:ascii="Times New Roman" w:hAnsi="Times New Roman"/>
                <w:noProof/>
                <w:sz w:val="28"/>
                <w:szCs w:val="28"/>
              </w:rPr>
              <w:t>№</w:t>
            </w:r>
            <w:r w:rsidR="002F71DA" w:rsidRPr="004A30FF">
              <w:rPr>
                <w:rStyle w:val="ad"/>
                <w:rFonts w:ascii="Times New Roman" w:hAnsi="Times New Roman"/>
                <w:noProof/>
                <w:sz w:val="28"/>
                <w:szCs w:val="28"/>
              </w:rPr>
              <w:t xml:space="preserve"> 3</w:t>
            </w:r>
            <w:r w:rsidR="002F71DA" w:rsidRPr="004A30FF">
              <w:rPr>
                <w:rFonts w:ascii="Times New Roman" w:hAnsi="Times New Roman"/>
                <w:noProof/>
                <w:webHidden/>
                <w:sz w:val="28"/>
                <w:szCs w:val="28"/>
              </w:rPr>
              <w:tab/>
            </w:r>
            <w:r w:rsidR="002F71DA" w:rsidRPr="004A30FF">
              <w:rPr>
                <w:rFonts w:ascii="Times New Roman" w:hAnsi="Times New Roman"/>
                <w:noProof/>
                <w:webHidden/>
                <w:sz w:val="28"/>
                <w:szCs w:val="28"/>
              </w:rPr>
              <w:fldChar w:fldCharType="begin"/>
            </w:r>
            <w:r w:rsidR="002F71DA" w:rsidRPr="004A30FF">
              <w:rPr>
                <w:rFonts w:ascii="Times New Roman" w:hAnsi="Times New Roman"/>
                <w:noProof/>
                <w:webHidden/>
                <w:sz w:val="28"/>
                <w:szCs w:val="28"/>
              </w:rPr>
              <w:instrText xml:space="preserve"> PAGEREF _Toc500770399 \h </w:instrText>
            </w:r>
            <w:r w:rsidR="002F71DA" w:rsidRPr="004A30FF">
              <w:rPr>
                <w:rFonts w:ascii="Times New Roman" w:hAnsi="Times New Roman"/>
                <w:noProof/>
                <w:webHidden/>
                <w:sz w:val="28"/>
                <w:szCs w:val="28"/>
              </w:rPr>
            </w:r>
            <w:r w:rsidR="002F71DA" w:rsidRPr="004A30FF">
              <w:rPr>
                <w:rFonts w:ascii="Times New Roman" w:hAnsi="Times New Roman"/>
                <w:noProof/>
                <w:webHidden/>
                <w:sz w:val="28"/>
                <w:szCs w:val="28"/>
              </w:rPr>
              <w:fldChar w:fldCharType="separate"/>
            </w:r>
            <w:r w:rsidR="000C5AAC">
              <w:rPr>
                <w:rFonts w:ascii="Times New Roman" w:hAnsi="Times New Roman"/>
                <w:noProof/>
                <w:webHidden/>
                <w:sz w:val="28"/>
                <w:szCs w:val="28"/>
              </w:rPr>
              <w:t>88</w:t>
            </w:r>
            <w:r w:rsidR="002F71DA" w:rsidRPr="004A30FF">
              <w:rPr>
                <w:rFonts w:ascii="Times New Roman" w:hAnsi="Times New Roman"/>
                <w:noProof/>
                <w:webHidden/>
                <w:sz w:val="28"/>
                <w:szCs w:val="28"/>
              </w:rPr>
              <w:fldChar w:fldCharType="end"/>
            </w:r>
          </w:hyperlink>
        </w:p>
        <w:p w:rsidR="002F71DA" w:rsidRPr="004A30FF" w:rsidRDefault="00154F6D" w:rsidP="0041233B">
          <w:pPr>
            <w:pStyle w:val="21"/>
            <w:tabs>
              <w:tab w:val="right" w:leader="dot" w:pos="9346"/>
            </w:tabs>
            <w:jc w:val="both"/>
            <w:rPr>
              <w:rFonts w:ascii="Times New Roman" w:hAnsi="Times New Roman"/>
              <w:noProof/>
              <w:sz w:val="28"/>
              <w:szCs w:val="28"/>
            </w:rPr>
          </w:pPr>
          <w:hyperlink w:anchor="_Toc500770400" w:history="1">
            <w:r w:rsidR="002F71DA" w:rsidRPr="004A30FF">
              <w:rPr>
                <w:rStyle w:val="ad"/>
                <w:rFonts w:ascii="Times New Roman" w:hAnsi="Times New Roman"/>
                <w:noProof/>
                <w:sz w:val="28"/>
                <w:szCs w:val="28"/>
              </w:rPr>
              <w:t>Таблица 1. Организация аллей и дорог парка, лесопарка</w:t>
            </w:r>
            <w:r w:rsidR="002F71DA" w:rsidRPr="004A30FF">
              <w:rPr>
                <w:rFonts w:ascii="Times New Roman" w:hAnsi="Times New Roman"/>
                <w:noProof/>
                <w:webHidden/>
                <w:sz w:val="28"/>
                <w:szCs w:val="28"/>
              </w:rPr>
              <w:tab/>
            </w:r>
            <w:r w:rsidR="002F71DA" w:rsidRPr="004A30FF">
              <w:rPr>
                <w:rFonts w:ascii="Times New Roman" w:hAnsi="Times New Roman"/>
                <w:noProof/>
                <w:webHidden/>
                <w:sz w:val="28"/>
                <w:szCs w:val="28"/>
              </w:rPr>
              <w:fldChar w:fldCharType="begin"/>
            </w:r>
            <w:r w:rsidR="002F71DA" w:rsidRPr="004A30FF">
              <w:rPr>
                <w:rFonts w:ascii="Times New Roman" w:hAnsi="Times New Roman"/>
                <w:noProof/>
                <w:webHidden/>
                <w:sz w:val="28"/>
                <w:szCs w:val="28"/>
              </w:rPr>
              <w:instrText xml:space="preserve"> PAGEREF _Toc500770400 \h </w:instrText>
            </w:r>
            <w:r w:rsidR="002F71DA" w:rsidRPr="004A30FF">
              <w:rPr>
                <w:rFonts w:ascii="Times New Roman" w:hAnsi="Times New Roman"/>
                <w:noProof/>
                <w:webHidden/>
                <w:sz w:val="28"/>
                <w:szCs w:val="28"/>
              </w:rPr>
            </w:r>
            <w:r w:rsidR="002F71DA" w:rsidRPr="004A30FF">
              <w:rPr>
                <w:rFonts w:ascii="Times New Roman" w:hAnsi="Times New Roman"/>
                <w:noProof/>
                <w:webHidden/>
                <w:sz w:val="28"/>
                <w:szCs w:val="28"/>
              </w:rPr>
              <w:fldChar w:fldCharType="separate"/>
            </w:r>
            <w:r w:rsidR="000C5AAC">
              <w:rPr>
                <w:rFonts w:ascii="Times New Roman" w:hAnsi="Times New Roman"/>
                <w:noProof/>
                <w:webHidden/>
                <w:sz w:val="28"/>
                <w:szCs w:val="28"/>
              </w:rPr>
              <w:t>88</w:t>
            </w:r>
            <w:r w:rsidR="002F71DA" w:rsidRPr="004A30FF">
              <w:rPr>
                <w:rFonts w:ascii="Times New Roman" w:hAnsi="Times New Roman"/>
                <w:noProof/>
                <w:webHidden/>
                <w:sz w:val="28"/>
                <w:szCs w:val="28"/>
              </w:rPr>
              <w:fldChar w:fldCharType="end"/>
            </w:r>
          </w:hyperlink>
        </w:p>
        <w:p w:rsidR="002F71DA" w:rsidRPr="004A30FF" w:rsidRDefault="00154F6D" w:rsidP="0041233B">
          <w:pPr>
            <w:pStyle w:val="21"/>
            <w:tabs>
              <w:tab w:val="right" w:leader="dot" w:pos="9346"/>
            </w:tabs>
            <w:jc w:val="both"/>
            <w:rPr>
              <w:rFonts w:ascii="Times New Roman" w:hAnsi="Times New Roman"/>
              <w:noProof/>
              <w:sz w:val="28"/>
              <w:szCs w:val="28"/>
            </w:rPr>
          </w:pPr>
          <w:hyperlink w:anchor="_Toc500770401" w:history="1">
            <w:r w:rsidR="002F71DA" w:rsidRPr="004A30FF">
              <w:rPr>
                <w:rStyle w:val="ad"/>
                <w:rFonts w:ascii="Times New Roman" w:hAnsi="Times New Roman"/>
                <w:noProof/>
                <w:sz w:val="28"/>
                <w:szCs w:val="28"/>
              </w:rPr>
              <w:t>Таблица 2. Организация площадок городского парка</w:t>
            </w:r>
            <w:r w:rsidR="002F71DA" w:rsidRPr="004A30FF">
              <w:rPr>
                <w:rFonts w:ascii="Times New Roman" w:hAnsi="Times New Roman"/>
                <w:noProof/>
                <w:webHidden/>
                <w:sz w:val="28"/>
                <w:szCs w:val="28"/>
              </w:rPr>
              <w:tab/>
            </w:r>
            <w:r w:rsidR="002F71DA" w:rsidRPr="004A30FF">
              <w:rPr>
                <w:rFonts w:ascii="Times New Roman" w:hAnsi="Times New Roman"/>
                <w:noProof/>
                <w:webHidden/>
                <w:sz w:val="28"/>
                <w:szCs w:val="28"/>
              </w:rPr>
              <w:fldChar w:fldCharType="begin"/>
            </w:r>
            <w:r w:rsidR="002F71DA" w:rsidRPr="004A30FF">
              <w:rPr>
                <w:rFonts w:ascii="Times New Roman" w:hAnsi="Times New Roman"/>
                <w:noProof/>
                <w:webHidden/>
                <w:sz w:val="28"/>
                <w:szCs w:val="28"/>
              </w:rPr>
              <w:instrText xml:space="preserve"> PAGEREF _Toc500770401 \h </w:instrText>
            </w:r>
            <w:r w:rsidR="002F71DA" w:rsidRPr="004A30FF">
              <w:rPr>
                <w:rFonts w:ascii="Times New Roman" w:hAnsi="Times New Roman"/>
                <w:noProof/>
                <w:webHidden/>
                <w:sz w:val="28"/>
                <w:szCs w:val="28"/>
              </w:rPr>
            </w:r>
            <w:r w:rsidR="002F71DA" w:rsidRPr="004A30FF">
              <w:rPr>
                <w:rFonts w:ascii="Times New Roman" w:hAnsi="Times New Roman"/>
                <w:noProof/>
                <w:webHidden/>
                <w:sz w:val="28"/>
                <w:szCs w:val="28"/>
              </w:rPr>
              <w:fldChar w:fldCharType="separate"/>
            </w:r>
            <w:r w:rsidR="000C5AAC">
              <w:rPr>
                <w:rFonts w:ascii="Times New Roman" w:hAnsi="Times New Roman"/>
                <w:noProof/>
                <w:webHidden/>
                <w:sz w:val="28"/>
                <w:szCs w:val="28"/>
              </w:rPr>
              <w:t>90</w:t>
            </w:r>
            <w:r w:rsidR="002F71DA" w:rsidRPr="004A30FF">
              <w:rPr>
                <w:rFonts w:ascii="Times New Roman" w:hAnsi="Times New Roman"/>
                <w:noProof/>
                <w:webHidden/>
                <w:sz w:val="28"/>
                <w:szCs w:val="28"/>
              </w:rPr>
              <w:fldChar w:fldCharType="end"/>
            </w:r>
          </w:hyperlink>
        </w:p>
        <w:p w:rsidR="002F71DA" w:rsidRPr="004A30FF" w:rsidRDefault="00154F6D" w:rsidP="0041233B">
          <w:pPr>
            <w:pStyle w:val="21"/>
            <w:tabs>
              <w:tab w:val="right" w:leader="dot" w:pos="9346"/>
            </w:tabs>
            <w:jc w:val="both"/>
            <w:rPr>
              <w:rFonts w:ascii="Times New Roman" w:hAnsi="Times New Roman"/>
              <w:noProof/>
              <w:sz w:val="28"/>
              <w:szCs w:val="28"/>
            </w:rPr>
          </w:pPr>
          <w:hyperlink w:anchor="_Toc500770402" w:history="1">
            <w:r w:rsidR="002F71DA" w:rsidRPr="004A30FF">
              <w:rPr>
                <w:rStyle w:val="ad"/>
                <w:rFonts w:ascii="Times New Roman" w:hAnsi="Times New Roman"/>
                <w:noProof/>
                <w:sz w:val="28"/>
                <w:szCs w:val="28"/>
              </w:rPr>
              <w:t>Таблица 3. Площади и пропускная способность парковых</w:t>
            </w:r>
            <w:r w:rsidR="002F71DA" w:rsidRPr="004A30FF">
              <w:rPr>
                <w:rFonts w:ascii="Times New Roman" w:hAnsi="Times New Roman"/>
                <w:noProof/>
                <w:webHidden/>
                <w:sz w:val="28"/>
                <w:szCs w:val="28"/>
              </w:rPr>
              <w:tab/>
            </w:r>
            <w:r w:rsidR="002F71DA" w:rsidRPr="004A30FF">
              <w:rPr>
                <w:rFonts w:ascii="Times New Roman" w:hAnsi="Times New Roman"/>
                <w:noProof/>
                <w:webHidden/>
                <w:sz w:val="28"/>
                <w:szCs w:val="28"/>
              </w:rPr>
              <w:fldChar w:fldCharType="begin"/>
            </w:r>
            <w:r w:rsidR="002F71DA" w:rsidRPr="004A30FF">
              <w:rPr>
                <w:rFonts w:ascii="Times New Roman" w:hAnsi="Times New Roman"/>
                <w:noProof/>
                <w:webHidden/>
                <w:sz w:val="28"/>
                <w:szCs w:val="28"/>
              </w:rPr>
              <w:instrText xml:space="preserve"> PAGEREF _Toc500770402 \h </w:instrText>
            </w:r>
            <w:r w:rsidR="002F71DA" w:rsidRPr="004A30FF">
              <w:rPr>
                <w:rFonts w:ascii="Times New Roman" w:hAnsi="Times New Roman"/>
                <w:noProof/>
                <w:webHidden/>
                <w:sz w:val="28"/>
                <w:szCs w:val="28"/>
              </w:rPr>
            </w:r>
            <w:r w:rsidR="002F71DA" w:rsidRPr="004A30FF">
              <w:rPr>
                <w:rFonts w:ascii="Times New Roman" w:hAnsi="Times New Roman"/>
                <w:noProof/>
                <w:webHidden/>
                <w:sz w:val="28"/>
                <w:szCs w:val="28"/>
              </w:rPr>
              <w:fldChar w:fldCharType="separate"/>
            </w:r>
            <w:r w:rsidR="000C5AAC">
              <w:rPr>
                <w:rFonts w:ascii="Times New Roman" w:hAnsi="Times New Roman"/>
                <w:noProof/>
                <w:webHidden/>
                <w:sz w:val="28"/>
                <w:szCs w:val="28"/>
              </w:rPr>
              <w:t>92</w:t>
            </w:r>
            <w:r w:rsidR="002F71DA" w:rsidRPr="004A30FF">
              <w:rPr>
                <w:rFonts w:ascii="Times New Roman" w:hAnsi="Times New Roman"/>
                <w:noProof/>
                <w:webHidden/>
                <w:sz w:val="28"/>
                <w:szCs w:val="28"/>
              </w:rPr>
              <w:fldChar w:fldCharType="end"/>
            </w:r>
          </w:hyperlink>
        </w:p>
        <w:p w:rsidR="002F71DA" w:rsidRPr="004A30FF" w:rsidRDefault="00154F6D" w:rsidP="0041233B">
          <w:pPr>
            <w:pStyle w:val="11"/>
            <w:rPr>
              <w:rFonts w:ascii="Times New Roman" w:hAnsi="Times New Roman"/>
              <w:noProof/>
              <w:sz w:val="28"/>
              <w:szCs w:val="28"/>
            </w:rPr>
          </w:pPr>
          <w:hyperlink w:anchor="_Toc500770403" w:history="1">
            <w:r w:rsidR="002F71DA" w:rsidRPr="004A30FF">
              <w:rPr>
                <w:rStyle w:val="ad"/>
                <w:rFonts w:ascii="Times New Roman" w:hAnsi="Times New Roman"/>
                <w:noProof/>
                <w:sz w:val="28"/>
                <w:szCs w:val="28"/>
              </w:rPr>
              <w:t xml:space="preserve">Приложение </w:t>
            </w:r>
            <w:r w:rsidR="00B56579">
              <w:rPr>
                <w:rStyle w:val="ad"/>
                <w:rFonts w:ascii="Times New Roman" w:hAnsi="Times New Roman"/>
                <w:noProof/>
                <w:sz w:val="28"/>
                <w:szCs w:val="28"/>
              </w:rPr>
              <w:t>№</w:t>
            </w:r>
            <w:r w:rsidR="002F71DA" w:rsidRPr="004A30FF">
              <w:rPr>
                <w:rStyle w:val="ad"/>
                <w:rFonts w:ascii="Times New Roman" w:hAnsi="Times New Roman"/>
                <w:noProof/>
                <w:sz w:val="28"/>
                <w:szCs w:val="28"/>
              </w:rPr>
              <w:t xml:space="preserve"> 4</w:t>
            </w:r>
            <w:r w:rsidR="002F71DA" w:rsidRPr="004A30FF">
              <w:rPr>
                <w:rFonts w:ascii="Times New Roman" w:hAnsi="Times New Roman"/>
                <w:noProof/>
                <w:webHidden/>
                <w:sz w:val="28"/>
                <w:szCs w:val="28"/>
              </w:rPr>
              <w:tab/>
            </w:r>
            <w:r w:rsidR="002F71DA" w:rsidRPr="004A30FF">
              <w:rPr>
                <w:rFonts w:ascii="Times New Roman" w:hAnsi="Times New Roman"/>
                <w:noProof/>
                <w:webHidden/>
                <w:sz w:val="28"/>
                <w:szCs w:val="28"/>
              </w:rPr>
              <w:fldChar w:fldCharType="begin"/>
            </w:r>
            <w:r w:rsidR="002F71DA" w:rsidRPr="004A30FF">
              <w:rPr>
                <w:rFonts w:ascii="Times New Roman" w:hAnsi="Times New Roman"/>
                <w:noProof/>
                <w:webHidden/>
                <w:sz w:val="28"/>
                <w:szCs w:val="28"/>
              </w:rPr>
              <w:instrText xml:space="preserve"> PAGEREF _Toc500770403 \h </w:instrText>
            </w:r>
            <w:r w:rsidR="002F71DA" w:rsidRPr="004A30FF">
              <w:rPr>
                <w:rFonts w:ascii="Times New Roman" w:hAnsi="Times New Roman"/>
                <w:noProof/>
                <w:webHidden/>
                <w:sz w:val="28"/>
                <w:szCs w:val="28"/>
              </w:rPr>
            </w:r>
            <w:r w:rsidR="002F71DA" w:rsidRPr="004A30FF">
              <w:rPr>
                <w:rFonts w:ascii="Times New Roman" w:hAnsi="Times New Roman"/>
                <w:noProof/>
                <w:webHidden/>
                <w:sz w:val="28"/>
                <w:szCs w:val="28"/>
              </w:rPr>
              <w:fldChar w:fldCharType="separate"/>
            </w:r>
            <w:r w:rsidR="000C5AAC">
              <w:rPr>
                <w:rFonts w:ascii="Times New Roman" w:hAnsi="Times New Roman"/>
                <w:noProof/>
                <w:webHidden/>
                <w:sz w:val="28"/>
                <w:szCs w:val="28"/>
              </w:rPr>
              <w:t>93</w:t>
            </w:r>
            <w:r w:rsidR="002F71DA" w:rsidRPr="004A30FF">
              <w:rPr>
                <w:rFonts w:ascii="Times New Roman" w:hAnsi="Times New Roman"/>
                <w:noProof/>
                <w:webHidden/>
                <w:sz w:val="28"/>
                <w:szCs w:val="28"/>
              </w:rPr>
              <w:fldChar w:fldCharType="end"/>
            </w:r>
          </w:hyperlink>
        </w:p>
        <w:p w:rsidR="002F71DA" w:rsidRPr="004A30FF" w:rsidRDefault="00154F6D" w:rsidP="0041233B">
          <w:pPr>
            <w:pStyle w:val="21"/>
            <w:tabs>
              <w:tab w:val="right" w:leader="dot" w:pos="9346"/>
            </w:tabs>
            <w:jc w:val="both"/>
            <w:rPr>
              <w:rFonts w:ascii="Times New Roman" w:hAnsi="Times New Roman"/>
              <w:noProof/>
              <w:sz w:val="28"/>
              <w:szCs w:val="28"/>
            </w:rPr>
          </w:pPr>
          <w:hyperlink w:anchor="_Toc500770404" w:history="1">
            <w:r w:rsidR="002F71DA" w:rsidRPr="004A30FF">
              <w:rPr>
                <w:rStyle w:val="ad"/>
                <w:rFonts w:ascii="Times New Roman" w:hAnsi="Times New Roman"/>
                <w:noProof/>
                <w:sz w:val="28"/>
                <w:szCs w:val="28"/>
              </w:rPr>
              <w:t>Благоустройство производственных объектов</w:t>
            </w:r>
            <w:r w:rsidR="002F71DA" w:rsidRPr="004A30FF">
              <w:rPr>
                <w:rFonts w:ascii="Times New Roman" w:hAnsi="Times New Roman"/>
                <w:noProof/>
                <w:webHidden/>
                <w:sz w:val="28"/>
                <w:szCs w:val="28"/>
              </w:rPr>
              <w:tab/>
            </w:r>
            <w:r w:rsidR="002F71DA" w:rsidRPr="004A30FF">
              <w:rPr>
                <w:rFonts w:ascii="Times New Roman" w:hAnsi="Times New Roman"/>
                <w:noProof/>
                <w:webHidden/>
                <w:sz w:val="28"/>
                <w:szCs w:val="28"/>
              </w:rPr>
              <w:fldChar w:fldCharType="begin"/>
            </w:r>
            <w:r w:rsidR="002F71DA" w:rsidRPr="004A30FF">
              <w:rPr>
                <w:rFonts w:ascii="Times New Roman" w:hAnsi="Times New Roman"/>
                <w:noProof/>
                <w:webHidden/>
                <w:sz w:val="28"/>
                <w:szCs w:val="28"/>
              </w:rPr>
              <w:instrText xml:space="preserve"> PAGEREF _Toc500770404 \h </w:instrText>
            </w:r>
            <w:r w:rsidR="002F71DA" w:rsidRPr="004A30FF">
              <w:rPr>
                <w:rFonts w:ascii="Times New Roman" w:hAnsi="Times New Roman"/>
                <w:noProof/>
                <w:webHidden/>
                <w:sz w:val="28"/>
                <w:szCs w:val="28"/>
              </w:rPr>
            </w:r>
            <w:r w:rsidR="002F71DA" w:rsidRPr="004A30FF">
              <w:rPr>
                <w:rFonts w:ascii="Times New Roman" w:hAnsi="Times New Roman"/>
                <w:noProof/>
                <w:webHidden/>
                <w:sz w:val="28"/>
                <w:szCs w:val="28"/>
              </w:rPr>
              <w:fldChar w:fldCharType="separate"/>
            </w:r>
            <w:r w:rsidR="000C5AAC">
              <w:rPr>
                <w:rFonts w:ascii="Times New Roman" w:hAnsi="Times New Roman"/>
                <w:noProof/>
                <w:webHidden/>
                <w:sz w:val="28"/>
                <w:szCs w:val="28"/>
              </w:rPr>
              <w:t>93</w:t>
            </w:r>
            <w:r w:rsidR="002F71DA" w:rsidRPr="004A30FF">
              <w:rPr>
                <w:rFonts w:ascii="Times New Roman" w:hAnsi="Times New Roman"/>
                <w:noProof/>
                <w:webHidden/>
                <w:sz w:val="28"/>
                <w:szCs w:val="28"/>
              </w:rPr>
              <w:fldChar w:fldCharType="end"/>
            </w:r>
          </w:hyperlink>
        </w:p>
        <w:p w:rsidR="002F71DA" w:rsidRPr="004A30FF" w:rsidRDefault="00154F6D" w:rsidP="0041233B">
          <w:pPr>
            <w:pStyle w:val="11"/>
            <w:rPr>
              <w:rFonts w:ascii="Times New Roman" w:hAnsi="Times New Roman"/>
              <w:noProof/>
              <w:sz w:val="28"/>
              <w:szCs w:val="28"/>
            </w:rPr>
          </w:pPr>
          <w:hyperlink w:anchor="_Toc500770405" w:history="1">
            <w:r w:rsidR="002F71DA" w:rsidRPr="004A30FF">
              <w:rPr>
                <w:rStyle w:val="ad"/>
                <w:rFonts w:ascii="Times New Roman" w:hAnsi="Times New Roman"/>
                <w:noProof/>
                <w:sz w:val="28"/>
                <w:szCs w:val="28"/>
              </w:rPr>
              <w:t xml:space="preserve">Приложение </w:t>
            </w:r>
            <w:r w:rsidR="00B56579">
              <w:rPr>
                <w:rStyle w:val="ad"/>
                <w:rFonts w:ascii="Times New Roman" w:hAnsi="Times New Roman"/>
                <w:noProof/>
                <w:sz w:val="28"/>
                <w:szCs w:val="28"/>
              </w:rPr>
              <w:t>№</w:t>
            </w:r>
            <w:r w:rsidR="002F71DA" w:rsidRPr="004A30FF">
              <w:rPr>
                <w:rStyle w:val="ad"/>
                <w:rFonts w:ascii="Times New Roman" w:hAnsi="Times New Roman"/>
                <w:noProof/>
                <w:sz w:val="28"/>
                <w:szCs w:val="28"/>
              </w:rPr>
              <w:t xml:space="preserve"> 5</w:t>
            </w:r>
            <w:r w:rsidR="002F71DA" w:rsidRPr="004A30FF">
              <w:rPr>
                <w:rFonts w:ascii="Times New Roman" w:hAnsi="Times New Roman"/>
                <w:noProof/>
                <w:webHidden/>
                <w:sz w:val="28"/>
                <w:szCs w:val="28"/>
              </w:rPr>
              <w:tab/>
            </w:r>
            <w:r w:rsidR="004A5C3D">
              <w:rPr>
                <w:rFonts w:ascii="Times New Roman" w:hAnsi="Times New Roman"/>
                <w:noProof/>
                <w:webHidden/>
                <w:sz w:val="28"/>
                <w:szCs w:val="28"/>
              </w:rPr>
              <w:t>100</w:t>
            </w:r>
          </w:hyperlink>
        </w:p>
        <w:p w:rsidR="002F71DA" w:rsidRPr="004A30FF" w:rsidRDefault="00154F6D" w:rsidP="0041233B">
          <w:pPr>
            <w:pStyle w:val="21"/>
            <w:tabs>
              <w:tab w:val="right" w:leader="dot" w:pos="9346"/>
            </w:tabs>
            <w:jc w:val="both"/>
            <w:rPr>
              <w:rFonts w:ascii="Times New Roman" w:hAnsi="Times New Roman"/>
              <w:noProof/>
              <w:sz w:val="28"/>
              <w:szCs w:val="28"/>
            </w:rPr>
          </w:pPr>
          <w:hyperlink w:anchor="_Toc500770406" w:history="1">
            <w:r w:rsidR="002F71DA" w:rsidRPr="004A30FF">
              <w:rPr>
                <w:rStyle w:val="ad"/>
                <w:rFonts w:ascii="Times New Roman" w:hAnsi="Times New Roman"/>
                <w:noProof/>
                <w:sz w:val="28"/>
                <w:szCs w:val="28"/>
              </w:rPr>
              <w:t>Таблица 1. Покрытия транспортных коммуникаций</w:t>
            </w:r>
            <w:r w:rsidR="002F71DA" w:rsidRPr="004A30FF">
              <w:rPr>
                <w:rFonts w:ascii="Times New Roman" w:hAnsi="Times New Roman"/>
                <w:noProof/>
                <w:webHidden/>
                <w:sz w:val="28"/>
                <w:szCs w:val="28"/>
              </w:rPr>
              <w:tab/>
            </w:r>
            <w:r w:rsidR="004A5C3D">
              <w:rPr>
                <w:rFonts w:ascii="Times New Roman" w:hAnsi="Times New Roman"/>
                <w:noProof/>
                <w:webHidden/>
                <w:sz w:val="28"/>
                <w:szCs w:val="28"/>
              </w:rPr>
              <w:t>100</w:t>
            </w:r>
          </w:hyperlink>
        </w:p>
        <w:p w:rsidR="002F71DA" w:rsidRPr="004A30FF" w:rsidRDefault="00154F6D" w:rsidP="0041233B">
          <w:pPr>
            <w:pStyle w:val="21"/>
            <w:tabs>
              <w:tab w:val="right" w:leader="dot" w:pos="9346"/>
            </w:tabs>
            <w:jc w:val="both"/>
            <w:rPr>
              <w:rFonts w:ascii="Times New Roman" w:hAnsi="Times New Roman"/>
              <w:noProof/>
              <w:sz w:val="28"/>
              <w:szCs w:val="28"/>
            </w:rPr>
          </w:pPr>
          <w:hyperlink w:anchor="_Toc500770407" w:history="1">
            <w:r w:rsidR="002F71DA" w:rsidRPr="004A30FF">
              <w:rPr>
                <w:rStyle w:val="ad"/>
                <w:rFonts w:ascii="Times New Roman" w:hAnsi="Times New Roman"/>
                <w:noProof/>
                <w:sz w:val="28"/>
                <w:szCs w:val="28"/>
              </w:rPr>
              <w:t>Таблица 2. Покрытия пешеходных коммуникаций</w:t>
            </w:r>
            <w:r w:rsidR="002F71DA" w:rsidRPr="004A30FF">
              <w:rPr>
                <w:rFonts w:ascii="Times New Roman" w:hAnsi="Times New Roman"/>
                <w:noProof/>
                <w:webHidden/>
                <w:sz w:val="28"/>
                <w:szCs w:val="28"/>
              </w:rPr>
              <w:tab/>
            </w:r>
            <w:r w:rsidR="004A5C3D">
              <w:rPr>
                <w:rFonts w:ascii="Times New Roman" w:hAnsi="Times New Roman"/>
                <w:noProof/>
                <w:webHidden/>
                <w:sz w:val="28"/>
                <w:szCs w:val="28"/>
              </w:rPr>
              <w:t>101</w:t>
            </w:r>
          </w:hyperlink>
        </w:p>
        <w:p w:rsidR="002F71DA" w:rsidRPr="004A30FF" w:rsidRDefault="002F71DA" w:rsidP="0041233B">
          <w:pPr>
            <w:jc w:val="both"/>
            <w:rPr>
              <w:rFonts w:ascii="Times New Roman" w:hAnsi="Times New Roman" w:cs="Times New Roman"/>
              <w:b/>
              <w:bCs/>
              <w:sz w:val="28"/>
              <w:szCs w:val="28"/>
            </w:rPr>
          </w:pPr>
          <w:r w:rsidRPr="004A30FF">
            <w:rPr>
              <w:rFonts w:ascii="Times New Roman" w:hAnsi="Times New Roman" w:cs="Times New Roman"/>
              <w:b/>
              <w:bCs/>
              <w:sz w:val="28"/>
              <w:szCs w:val="28"/>
            </w:rPr>
            <w:fldChar w:fldCharType="end"/>
          </w:r>
        </w:p>
      </w:sdtContent>
    </w:sdt>
    <w:p w:rsidR="00EE3AA4" w:rsidRPr="004A30FF" w:rsidRDefault="00EE3AA4" w:rsidP="00EE3AA4">
      <w:pPr>
        <w:rPr>
          <w:rFonts w:ascii="Times New Roman" w:hAnsi="Times New Roman" w:cs="Times New Roman"/>
          <w:sz w:val="28"/>
          <w:szCs w:val="28"/>
        </w:rPr>
      </w:pPr>
      <w:r w:rsidRPr="004A30FF">
        <w:rPr>
          <w:rFonts w:ascii="Times New Roman" w:hAnsi="Times New Roman" w:cs="Times New Roman"/>
          <w:sz w:val="28"/>
          <w:szCs w:val="28"/>
        </w:rPr>
        <w:br w:type="page"/>
      </w:r>
    </w:p>
    <w:p w:rsidR="00EE3AA4" w:rsidRPr="007A3DFA" w:rsidRDefault="00B1223C" w:rsidP="0058711B">
      <w:pPr>
        <w:pStyle w:val="1"/>
        <w:numPr>
          <w:ilvl w:val="0"/>
          <w:numId w:val="0"/>
        </w:numPr>
        <w:jc w:val="center"/>
        <w:rPr>
          <w:rFonts w:ascii="Times New Roman" w:hAnsi="Times New Roman" w:cs="Times New Roman"/>
          <w:sz w:val="28"/>
          <w:szCs w:val="28"/>
        </w:rPr>
      </w:pPr>
      <w:bookmarkStart w:id="0" w:name="_Toc500770359"/>
      <w:r w:rsidRPr="007A3DFA">
        <w:rPr>
          <w:rFonts w:ascii="Times New Roman" w:hAnsi="Times New Roman" w:cs="Times New Roman"/>
          <w:sz w:val="28"/>
          <w:szCs w:val="28"/>
        </w:rPr>
        <w:lastRenderedPageBreak/>
        <w:t xml:space="preserve">1. </w:t>
      </w:r>
      <w:r w:rsidR="00EE3AA4" w:rsidRPr="007A3DFA">
        <w:rPr>
          <w:rFonts w:ascii="Times New Roman" w:hAnsi="Times New Roman" w:cs="Times New Roman"/>
          <w:sz w:val="28"/>
          <w:szCs w:val="28"/>
        </w:rPr>
        <w:t>ОСНОВНЫЕ ПОНЯТИЯ</w:t>
      </w:r>
      <w:bookmarkEnd w:id="0"/>
    </w:p>
    <w:p w:rsidR="00EE3AA4" w:rsidRPr="007A3DFA" w:rsidRDefault="00B1223C" w:rsidP="00B1223C">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1.1. </w:t>
      </w:r>
      <w:r w:rsidR="000F05D6">
        <w:rPr>
          <w:rFonts w:ascii="Times New Roman" w:eastAsia="Times New Roman" w:hAnsi="Times New Roman" w:cs="Times New Roman"/>
          <w:sz w:val="28"/>
          <w:szCs w:val="28"/>
        </w:rPr>
        <w:t>В настоящих Правилах</w:t>
      </w:r>
      <w:r w:rsidR="00EE3AA4" w:rsidRPr="007A3DFA">
        <w:rPr>
          <w:rFonts w:ascii="Times New Roman" w:eastAsia="Times New Roman" w:hAnsi="Times New Roman" w:cs="Times New Roman"/>
          <w:sz w:val="28"/>
          <w:szCs w:val="28"/>
        </w:rPr>
        <w:t xml:space="preserve"> применяются следующие термины с соответствующими определениями:</w:t>
      </w:r>
    </w:p>
    <w:p w:rsidR="008C5AF7" w:rsidRPr="007A3DFA" w:rsidRDefault="00831473" w:rsidP="00B1223C">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b/>
          <w:sz w:val="28"/>
          <w:szCs w:val="28"/>
        </w:rPr>
        <w:t>Благоустройство территории</w:t>
      </w:r>
      <w:r w:rsidR="00EE3AA4" w:rsidRPr="007A3DFA">
        <w:rPr>
          <w:rFonts w:ascii="Times New Roman" w:eastAsia="Times New Roman" w:hAnsi="Times New Roman" w:cs="Times New Roman"/>
          <w:sz w:val="28"/>
          <w:szCs w:val="28"/>
        </w:rPr>
        <w:t xml:space="preserve"> - </w:t>
      </w:r>
      <w:r w:rsidR="008C5AF7" w:rsidRPr="007A3DFA">
        <w:rPr>
          <w:rFonts w:ascii="Times New Roman" w:eastAsia="Times New Roman" w:hAnsi="Times New Roman" w:cs="Times New Roman"/>
          <w:sz w:val="28"/>
          <w:szCs w:val="28"/>
        </w:rPr>
        <w:t xml:space="preserve">установленный правилами благоустройства </w:t>
      </w:r>
      <w:r w:rsidR="00EE3AA4" w:rsidRPr="007A3DFA">
        <w:rPr>
          <w:rFonts w:ascii="Times New Roman" w:eastAsia="Times New Roman" w:hAnsi="Times New Roman" w:cs="Times New Roman"/>
          <w:sz w:val="28"/>
          <w:szCs w:val="28"/>
        </w:rPr>
        <w:t>комплекс мероприятий</w:t>
      </w:r>
      <w:r w:rsidR="008C5AF7" w:rsidRPr="007A3DFA">
        <w:rPr>
          <w:rFonts w:ascii="Times New Roman" w:eastAsia="Times New Roman" w:hAnsi="Times New Roman" w:cs="Times New Roman"/>
          <w:sz w:val="28"/>
          <w:szCs w:val="28"/>
        </w:rPr>
        <w:t>,</w:t>
      </w:r>
      <w:r w:rsidR="00EE3AA4" w:rsidRPr="007A3DFA">
        <w:rPr>
          <w:rFonts w:ascii="Times New Roman" w:eastAsia="Times New Roman" w:hAnsi="Times New Roman" w:cs="Times New Roman"/>
          <w:sz w:val="28"/>
          <w:szCs w:val="28"/>
        </w:rPr>
        <w:t xml:space="preserve"> по </w:t>
      </w:r>
      <w:r w:rsidR="0098205E" w:rsidRPr="007A3DFA">
        <w:rPr>
          <w:rFonts w:ascii="Times New Roman" w:eastAsia="Times New Roman" w:hAnsi="Times New Roman" w:cs="Times New Roman"/>
          <w:sz w:val="28"/>
          <w:szCs w:val="28"/>
        </w:rPr>
        <w:t>инженерной подготовке,</w:t>
      </w:r>
      <w:r w:rsidR="00EE3AA4" w:rsidRPr="007A3DFA">
        <w:rPr>
          <w:rFonts w:ascii="Times New Roman" w:eastAsia="Times New Roman" w:hAnsi="Times New Roman" w:cs="Times New Roman"/>
          <w:sz w:val="28"/>
          <w:szCs w:val="28"/>
        </w:rPr>
        <w:t xml:space="preserve"> обеспечению безопасности, озеленению, устройству твердых и естественных покрытий, освещению, размещению малых архитектурных форм и объектов монументального искусства, проводимых с целью повышения качества жизни населения и привлекат</w:t>
      </w:r>
      <w:r w:rsidR="008C5AF7" w:rsidRPr="007A3DFA">
        <w:rPr>
          <w:rFonts w:ascii="Times New Roman" w:eastAsia="Times New Roman" w:hAnsi="Times New Roman" w:cs="Times New Roman"/>
          <w:sz w:val="28"/>
          <w:szCs w:val="28"/>
        </w:rPr>
        <w:t>ельности территории, в том числе территорий общего пользования, земельных участков, зданий, строений, сооружений, прилегающих территорий.</w:t>
      </w:r>
    </w:p>
    <w:p w:rsidR="00EE3AA4" w:rsidRPr="007A3DFA" w:rsidRDefault="00EE3AA4" w:rsidP="00B1223C">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b/>
          <w:sz w:val="28"/>
          <w:szCs w:val="28"/>
        </w:rPr>
        <w:t>Городская среда</w:t>
      </w:r>
      <w:r w:rsidRPr="007A3DFA">
        <w:rPr>
          <w:rFonts w:ascii="Times New Roman" w:eastAsia="Times New Roman" w:hAnsi="Times New Roman" w:cs="Times New Roman"/>
          <w:sz w:val="28"/>
          <w:szCs w:val="28"/>
        </w:rPr>
        <w:t xml:space="preserve">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В целях настоящего документа понятие «городская среда» применяется к сельским поселениям.</w:t>
      </w:r>
    </w:p>
    <w:p w:rsidR="00EE3AA4" w:rsidRPr="007A3DFA" w:rsidRDefault="00EE3AA4" w:rsidP="00B1223C">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b/>
          <w:sz w:val="28"/>
          <w:szCs w:val="28"/>
        </w:rPr>
        <w:t>Капитальный ремонт дорожного покрытия</w:t>
      </w:r>
      <w:r w:rsidRPr="007A3DFA">
        <w:rPr>
          <w:rFonts w:ascii="Times New Roman" w:eastAsia="Times New Roman" w:hAnsi="Times New Roman" w:cs="Times New Roman"/>
          <w:sz w:val="28"/>
          <w:szCs w:val="28"/>
        </w:rPr>
        <w:t xml:space="preserve">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 увеличения ширины земляного полотна на основном протяжении дороги.</w:t>
      </w:r>
    </w:p>
    <w:p w:rsidR="00EE3AA4" w:rsidRPr="007A3DFA" w:rsidRDefault="00EE3AA4" w:rsidP="00B1223C">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b/>
          <w:sz w:val="28"/>
          <w:szCs w:val="28"/>
        </w:rPr>
        <w:t>Качество городской среды</w:t>
      </w:r>
      <w:r w:rsidRPr="007A3DFA">
        <w:rPr>
          <w:rFonts w:ascii="Times New Roman" w:eastAsia="Times New Roman" w:hAnsi="Times New Roman" w:cs="Times New Roman"/>
          <w:sz w:val="28"/>
          <w:szCs w:val="28"/>
        </w:rPr>
        <w:t xml:space="preserve"> - комплексная характеристика территории и ее частей, определяющая уровень комфорта повседневной жизни для различных слоев населения.</w:t>
      </w:r>
    </w:p>
    <w:p w:rsidR="00EE3AA4" w:rsidRPr="007A3DFA" w:rsidRDefault="00EE3AA4" w:rsidP="00B1223C">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b/>
          <w:sz w:val="28"/>
          <w:szCs w:val="28"/>
        </w:rPr>
        <w:t>Комплексное развитие городской среды</w:t>
      </w:r>
      <w:r w:rsidRPr="007A3DFA">
        <w:rPr>
          <w:rFonts w:ascii="Times New Roman" w:eastAsia="Times New Roman" w:hAnsi="Times New Roman" w:cs="Times New Roman"/>
          <w:sz w:val="28"/>
          <w:szCs w:val="28"/>
        </w:rPr>
        <w:t xml:space="preserve"> – улучшение, обновление, трансформация, использование лучших практик и технологий на всех уровнях жизни поселения, в том числе развитие инфраструктуры, системы управления, технологий, коммуникаций между горожанами и сообществами. </w:t>
      </w:r>
    </w:p>
    <w:p w:rsidR="00EE3AA4" w:rsidRPr="007A3DFA" w:rsidRDefault="00EE3AA4" w:rsidP="00B1223C">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b/>
          <w:sz w:val="28"/>
          <w:szCs w:val="28"/>
        </w:rPr>
        <w:t>Критерии качества городской среды</w:t>
      </w:r>
      <w:r w:rsidRPr="007A3DFA">
        <w:rPr>
          <w:rFonts w:ascii="Times New Roman" w:eastAsia="Times New Roman" w:hAnsi="Times New Roman" w:cs="Times New Roman"/>
          <w:sz w:val="28"/>
          <w:szCs w:val="28"/>
        </w:rPr>
        <w:t xml:space="preserve"> - количественные и поддающиеся измерению параметры качества городской среды.</w:t>
      </w:r>
    </w:p>
    <w:p w:rsidR="00EE3AA4" w:rsidRPr="007A3DFA" w:rsidRDefault="00EE3AA4" w:rsidP="00B1223C">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b/>
          <w:sz w:val="28"/>
          <w:szCs w:val="28"/>
        </w:rPr>
        <w:t>Нормируемый комплекс элементов благоустройства</w:t>
      </w:r>
      <w:r w:rsidRPr="007A3DFA">
        <w:rPr>
          <w:rFonts w:ascii="Times New Roman" w:eastAsia="Times New Roman" w:hAnsi="Times New Roman" w:cs="Times New Roman"/>
          <w:sz w:val="28"/>
          <w:szCs w:val="28"/>
        </w:rPr>
        <w:t xml:space="preserve"> - необходимое минимальное сочетание элементов благоустройства для создания на территории муниципального образования экологически благоприятной и безопасной, удобной и привлекательной среды. Нормируемый комплекс элементов благоустройства устанавливается в составе местных норм и правил благоустройства территории органом местного самоуправления.</w:t>
      </w:r>
    </w:p>
    <w:p w:rsidR="00EE3AA4" w:rsidRPr="007A3DFA" w:rsidRDefault="00EE3AA4" w:rsidP="00B1223C">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b/>
          <w:sz w:val="28"/>
          <w:szCs w:val="28"/>
        </w:rPr>
        <w:t>Оценка качества городской среды</w:t>
      </w:r>
      <w:r w:rsidRPr="007A3DFA">
        <w:rPr>
          <w:rFonts w:ascii="Times New Roman" w:eastAsia="Times New Roman" w:hAnsi="Times New Roman" w:cs="Times New Roman"/>
          <w:sz w:val="28"/>
          <w:szCs w:val="28"/>
        </w:rPr>
        <w:t xml:space="preserve"> - процедура получения объективных свидетельств о степени соответствия элементов городской среды на территории муниципального образования установленным критериям для подготовки и обоснования перечня мероприятий по </w:t>
      </w:r>
      <w:r w:rsidRPr="007A3DFA">
        <w:rPr>
          <w:rFonts w:ascii="Times New Roman" w:eastAsia="Times New Roman" w:hAnsi="Times New Roman" w:cs="Times New Roman"/>
          <w:sz w:val="28"/>
          <w:szCs w:val="28"/>
        </w:rPr>
        <w:lastRenderedPageBreak/>
        <w:t>благоустройству и развитию территории в целях повышения качества жизни населения и привлекательности территории.</w:t>
      </w:r>
    </w:p>
    <w:p w:rsidR="00EE3AA4" w:rsidRPr="007A3DFA" w:rsidRDefault="00C52328" w:rsidP="00B1223C">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hAnsi="Times New Roman" w:cs="Times New Roman"/>
          <w:b/>
          <w:sz w:val="28"/>
          <w:szCs w:val="28"/>
        </w:rPr>
        <w:t xml:space="preserve">Территория общего пользования </w:t>
      </w:r>
      <w:r w:rsidR="00EE3AA4" w:rsidRPr="007A3DFA">
        <w:rPr>
          <w:rFonts w:ascii="Times New Roman" w:eastAsia="Times New Roman" w:hAnsi="Times New Roman" w:cs="Times New Roman"/>
          <w:sz w:val="28"/>
          <w:szCs w:val="28"/>
        </w:rPr>
        <w:t>- это территории муниципального образования, которые</w:t>
      </w:r>
      <w:r w:rsidRPr="007A3DFA">
        <w:rPr>
          <w:rFonts w:ascii="Times New Roman" w:eastAsia="Times New Roman" w:hAnsi="Times New Roman" w:cs="Times New Roman"/>
          <w:sz w:val="28"/>
          <w:szCs w:val="28"/>
        </w:rPr>
        <w:t xml:space="preserve"> </w:t>
      </w:r>
      <w:r w:rsidRPr="007A3DFA">
        <w:rPr>
          <w:rFonts w:ascii="Times New Roman" w:hAnsi="Times New Roman" w:cs="Times New Roman"/>
          <w:sz w:val="28"/>
          <w:szCs w:val="28"/>
        </w:rPr>
        <w:t>беспрепятственно пользуется неограниченный круг лиц</w:t>
      </w:r>
      <w:r w:rsidR="00AD637F" w:rsidRPr="007A3DFA">
        <w:rPr>
          <w:rFonts w:ascii="Times New Roman" w:hAnsi="Times New Roman" w:cs="Times New Roman"/>
          <w:sz w:val="28"/>
          <w:szCs w:val="28"/>
        </w:rPr>
        <w:t>,</w:t>
      </w:r>
      <w:r w:rsidR="00EE3AA4" w:rsidRPr="007A3DFA">
        <w:rPr>
          <w:rFonts w:ascii="Times New Roman" w:eastAsia="Times New Roman" w:hAnsi="Times New Roman" w:cs="Times New Roman"/>
          <w:sz w:val="28"/>
          <w:szCs w:val="28"/>
        </w:rPr>
        <w:t xml:space="preserve"> в том числе площади, набережные, улицы, пешеходные зоны, скверы, парки. Статус </w:t>
      </w:r>
      <w:r w:rsidRPr="007A3DFA">
        <w:rPr>
          <w:rFonts w:ascii="Times New Roman" w:eastAsia="Times New Roman" w:hAnsi="Times New Roman" w:cs="Times New Roman"/>
          <w:sz w:val="28"/>
          <w:szCs w:val="28"/>
        </w:rPr>
        <w:t>территории общего пользования</w:t>
      </w:r>
      <w:r w:rsidR="00EE3AA4" w:rsidRPr="007A3DFA">
        <w:rPr>
          <w:rFonts w:ascii="Times New Roman" w:eastAsia="Times New Roman" w:hAnsi="Times New Roman" w:cs="Times New Roman"/>
          <w:sz w:val="28"/>
          <w:szCs w:val="28"/>
        </w:rPr>
        <w:t xml:space="preserve"> предполагает отсутствие платы за посещение. </w:t>
      </w:r>
      <w:r w:rsidRPr="007A3DFA">
        <w:rPr>
          <w:rFonts w:ascii="Times New Roman" w:eastAsia="Times New Roman" w:hAnsi="Times New Roman" w:cs="Times New Roman"/>
          <w:sz w:val="28"/>
          <w:szCs w:val="28"/>
        </w:rPr>
        <w:t>Она</w:t>
      </w:r>
      <w:r w:rsidR="00EE3AA4" w:rsidRPr="007A3DFA">
        <w:rPr>
          <w:rFonts w:ascii="Times New Roman" w:eastAsia="Times New Roman" w:hAnsi="Times New Roman" w:cs="Times New Roman"/>
          <w:sz w:val="28"/>
          <w:szCs w:val="28"/>
        </w:rPr>
        <w:t xml:space="preserve"> мо</w:t>
      </w:r>
      <w:r w:rsidRPr="007A3DFA">
        <w:rPr>
          <w:rFonts w:ascii="Times New Roman" w:eastAsia="Times New Roman" w:hAnsi="Times New Roman" w:cs="Times New Roman"/>
          <w:sz w:val="28"/>
          <w:szCs w:val="28"/>
        </w:rPr>
        <w:t>же</w:t>
      </w:r>
      <w:r w:rsidR="00EE3AA4" w:rsidRPr="007A3DFA">
        <w:rPr>
          <w:rFonts w:ascii="Times New Roman" w:eastAsia="Times New Roman" w:hAnsi="Times New Roman" w:cs="Times New Roman"/>
          <w:sz w:val="28"/>
          <w:szCs w:val="28"/>
        </w:rPr>
        <w:t xml:space="preserve">т использоваться резидентами и гостями </w:t>
      </w:r>
      <w:r w:rsidRPr="007A3DFA">
        <w:rPr>
          <w:rFonts w:ascii="Times New Roman" w:eastAsia="Times New Roman" w:hAnsi="Times New Roman" w:cs="Times New Roman"/>
          <w:sz w:val="28"/>
          <w:szCs w:val="28"/>
        </w:rPr>
        <w:t>сельского поселения</w:t>
      </w:r>
      <w:r w:rsidR="00EE3AA4" w:rsidRPr="007A3DFA">
        <w:rPr>
          <w:rFonts w:ascii="Times New Roman" w:eastAsia="Times New Roman" w:hAnsi="Times New Roman" w:cs="Times New Roman"/>
          <w:sz w:val="28"/>
          <w:szCs w:val="28"/>
        </w:rPr>
        <w:t xml:space="preserve">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 </w:t>
      </w:r>
    </w:p>
    <w:p w:rsidR="00EE3AA4" w:rsidRPr="007A3DFA" w:rsidRDefault="00EE3AA4" w:rsidP="00B1223C">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b/>
          <w:sz w:val="28"/>
          <w:szCs w:val="28"/>
        </w:rPr>
        <w:t>Объекты благоустройства территории</w:t>
      </w:r>
      <w:r w:rsidRPr="007A3DFA">
        <w:rPr>
          <w:rFonts w:ascii="Times New Roman" w:eastAsia="Times New Roman" w:hAnsi="Times New Roman" w:cs="Times New Roman"/>
          <w:sz w:val="28"/>
          <w:szCs w:val="28"/>
        </w:rPr>
        <w:t xml:space="preserve"> - территории муниципального образования, на которых осуществляется деятельность по благоустройству, в том числе площадки отдыха, открытые функционально-планировочные образования общественных центров, дворы, кварталы, территории административных округов и районов городских округов,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растительные группировки), водные объекты и гидротехнические сооружения, природные комплексы, особо охраняемые природные территории, эксплуатируемые кровли и озелененные участки крыш, линейные объекты дорожной сети, объекты ландшафтной архитектуры, другие территории муниципального образования.</w:t>
      </w:r>
    </w:p>
    <w:p w:rsidR="00EE3AA4" w:rsidRPr="007A3DFA" w:rsidRDefault="00EE3AA4" w:rsidP="00B1223C">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b/>
          <w:sz w:val="28"/>
          <w:szCs w:val="28"/>
        </w:rPr>
        <w:t>Проезд</w:t>
      </w:r>
      <w:r w:rsidRPr="007A3DFA">
        <w:rPr>
          <w:rFonts w:ascii="Times New Roman" w:eastAsia="Times New Roman" w:hAnsi="Times New Roman" w:cs="Times New Roman"/>
          <w:sz w:val="28"/>
          <w:szCs w:val="28"/>
        </w:rPr>
        <w:t xml:space="preserve"> - дорога, примыкающая к проезжим частям жилых и магистральных улиц, разворотным площадкам.</w:t>
      </w:r>
    </w:p>
    <w:p w:rsidR="00EE3AA4" w:rsidRPr="007A3DFA" w:rsidRDefault="00EE3AA4" w:rsidP="00B1223C">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b/>
          <w:sz w:val="28"/>
          <w:szCs w:val="28"/>
        </w:rPr>
        <w:t>Проект благоустройства</w:t>
      </w:r>
      <w:r w:rsidRPr="007A3DFA">
        <w:rPr>
          <w:rFonts w:ascii="Times New Roman" w:eastAsia="Times New Roman" w:hAnsi="Times New Roman" w:cs="Times New Roman"/>
          <w:sz w:val="28"/>
          <w:szCs w:val="28"/>
        </w:rPr>
        <w:t xml:space="preserve">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EE3AA4" w:rsidRPr="007A3DFA" w:rsidRDefault="00EE3AA4" w:rsidP="00B1223C">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b/>
          <w:sz w:val="28"/>
          <w:szCs w:val="28"/>
        </w:rPr>
        <w:t>Развитие объекта благоустройства</w:t>
      </w:r>
      <w:r w:rsidRPr="007A3DFA">
        <w:rPr>
          <w:rFonts w:ascii="Times New Roman" w:eastAsia="Times New Roman" w:hAnsi="Times New Roman" w:cs="Times New Roman"/>
          <w:sz w:val="28"/>
          <w:szCs w:val="28"/>
        </w:rPr>
        <w:t xml:space="preserve">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EE3AA4" w:rsidRPr="007A3DFA" w:rsidRDefault="00EE3AA4" w:rsidP="00B1223C">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b/>
          <w:sz w:val="28"/>
          <w:szCs w:val="28"/>
        </w:rPr>
        <w:t>Содержание объекта благоустройства</w:t>
      </w:r>
      <w:r w:rsidRPr="007A3DFA">
        <w:rPr>
          <w:rFonts w:ascii="Times New Roman" w:eastAsia="Times New Roman" w:hAnsi="Times New Roman" w:cs="Times New Roman"/>
          <w:sz w:val="28"/>
          <w:szCs w:val="28"/>
        </w:rPr>
        <w:t xml:space="preserve"> - поддержание в надлежащем техническом, физическом, эстетическом состоянии объектов благоустройства, их отдельных элементов.</w:t>
      </w:r>
    </w:p>
    <w:p w:rsidR="00EE3AA4" w:rsidRPr="007A3DFA" w:rsidRDefault="00EE3AA4" w:rsidP="00B1223C">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b/>
          <w:sz w:val="28"/>
          <w:szCs w:val="28"/>
        </w:rPr>
        <w:t>Субъекты городской среды</w:t>
      </w:r>
      <w:r w:rsidRPr="007A3DFA">
        <w:rPr>
          <w:rFonts w:ascii="Times New Roman" w:eastAsia="Times New Roman" w:hAnsi="Times New Roman" w:cs="Times New Roman"/>
          <w:sz w:val="28"/>
          <w:szCs w:val="28"/>
        </w:rPr>
        <w:t xml:space="preserve"> - жители населенного пункта, их сообщества, представители общественных, деловых организаций, органов власти и других субъектов социально-экономической жизни, участвующие и влияющие на развитие населенного пункта. </w:t>
      </w:r>
    </w:p>
    <w:p w:rsidR="00EE3AA4" w:rsidRPr="007A3DFA" w:rsidRDefault="00EE3AA4" w:rsidP="00B1223C">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b/>
          <w:sz w:val="28"/>
          <w:szCs w:val="28"/>
        </w:rPr>
        <w:t>Твердое покрытие</w:t>
      </w:r>
      <w:r w:rsidRPr="007A3DFA">
        <w:rPr>
          <w:rFonts w:ascii="Times New Roman" w:eastAsia="Times New Roman" w:hAnsi="Times New Roman" w:cs="Times New Roman"/>
          <w:sz w:val="28"/>
          <w:szCs w:val="28"/>
        </w:rPr>
        <w:t xml:space="preserve"> - дорожное покрытие в составе дорожных одежд.</w:t>
      </w:r>
    </w:p>
    <w:p w:rsidR="00EE3AA4" w:rsidRPr="007A3DFA" w:rsidRDefault="00EE3AA4" w:rsidP="00B1223C">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b/>
          <w:sz w:val="28"/>
          <w:szCs w:val="28"/>
        </w:rPr>
        <w:t>Уборка территорий</w:t>
      </w:r>
      <w:r w:rsidRPr="007A3DFA">
        <w:rPr>
          <w:rFonts w:ascii="Times New Roman" w:eastAsia="Times New Roman" w:hAnsi="Times New Roman" w:cs="Times New Roman"/>
          <w:sz w:val="28"/>
          <w:szCs w:val="28"/>
        </w:rPr>
        <w:t xml:space="preserve"> - виды деятельности, связанные со сбором, 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санитарно-эпидемиологического благополучия населения и охрану окружающей среды</w:t>
      </w:r>
    </w:p>
    <w:p w:rsidR="00EE3AA4" w:rsidRPr="007A3DFA" w:rsidRDefault="00EE3AA4" w:rsidP="00B1223C">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b/>
          <w:sz w:val="28"/>
          <w:szCs w:val="28"/>
        </w:rPr>
        <w:lastRenderedPageBreak/>
        <w:t>Улица</w:t>
      </w:r>
      <w:r w:rsidRPr="007A3DFA">
        <w:rPr>
          <w:rFonts w:ascii="Times New Roman" w:eastAsia="Times New Roman" w:hAnsi="Times New Roman" w:cs="Times New Roman"/>
          <w:sz w:val="28"/>
          <w:szCs w:val="28"/>
        </w:rPr>
        <w:t xml:space="preserve">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EE3AA4" w:rsidRPr="007A3DFA" w:rsidRDefault="00EE3AA4" w:rsidP="00B1223C">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b/>
          <w:sz w:val="28"/>
          <w:szCs w:val="28"/>
        </w:rPr>
        <w:t>Элементы благоустройства территории</w:t>
      </w:r>
      <w:r w:rsidRPr="007A3DFA">
        <w:rPr>
          <w:rFonts w:ascii="Times New Roman" w:eastAsia="Times New Roman" w:hAnsi="Times New Roman" w:cs="Times New Roman"/>
          <w:sz w:val="28"/>
          <w:szCs w:val="28"/>
        </w:rPr>
        <w:t xml:space="preserve"> - декоративные, технические, планировочные, конструктивные решения, элементы ландшафта,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 а также система организации субъектов городской среды.</w:t>
      </w:r>
    </w:p>
    <w:p w:rsidR="008C5AF7" w:rsidRPr="007A3DFA" w:rsidRDefault="004A30FF" w:rsidP="008C5AF7">
      <w:pPr>
        <w:ind w:firstLine="567"/>
        <w:jc w:val="both"/>
        <w:rPr>
          <w:rFonts w:ascii="Times New Roman" w:hAnsi="Times New Roman" w:cs="Times New Roman"/>
          <w:sz w:val="28"/>
          <w:szCs w:val="28"/>
        </w:rPr>
      </w:pPr>
      <w:r w:rsidRPr="007A3DFA">
        <w:rPr>
          <w:rFonts w:ascii="Times New Roman" w:hAnsi="Times New Roman" w:cs="Times New Roman"/>
          <w:sz w:val="28"/>
          <w:szCs w:val="28"/>
        </w:rPr>
        <w:tab/>
      </w:r>
      <w:r w:rsidR="008C5AF7" w:rsidRPr="007A3DFA">
        <w:rPr>
          <w:rFonts w:ascii="Times New Roman" w:hAnsi="Times New Roman" w:cs="Times New Roman"/>
          <w:b/>
          <w:sz w:val="28"/>
          <w:szCs w:val="28"/>
        </w:rPr>
        <w:t>Прилегающая территория</w:t>
      </w:r>
      <w:r w:rsidR="008C5AF7" w:rsidRPr="007A3DFA">
        <w:rPr>
          <w:rFonts w:ascii="Times New Roman" w:hAnsi="Times New Roman" w:cs="Times New Roman"/>
          <w:sz w:val="28"/>
          <w:szCs w:val="28"/>
        </w:rPr>
        <w:t xml:space="preserve"> – </w:t>
      </w:r>
      <w:r w:rsidR="0045109A" w:rsidRPr="007A3DFA">
        <w:rPr>
          <w:rFonts w:ascii="Times New Roman" w:hAnsi="Times New Roman" w:cs="Times New Roman"/>
          <w:sz w:val="28"/>
          <w:szCs w:val="28"/>
        </w:rPr>
        <w:t>территория общего пользования</w:t>
      </w:r>
      <w:r w:rsidR="008C5AF7" w:rsidRPr="007A3DFA">
        <w:rPr>
          <w:rFonts w:ascii="Times New Roman" w:hAnsi="Times New Roman" w:cs="Times New Roman"/>
          <w:sz w:val="28"/>
          <w:szCs w:val="28"/>
        </w:rPr>
        <w:t xml:space="preserve"> с газонами, архитектурными объектами малых форм и другими сооружениями, непосредственно примыкающ</w:t>
      </w:r>
      <w:r w:rsidR="00C52328" w:rsidRPr="007A3DFA">
        <w:rPr>
          <w:rFonts w:ascii="Times New Roman" w:hAnsi="Times New Roman" w:cs="Times New Roman"/>
          <w:sz w:val="28"/>
          <w:szCs w:val="28"/>
        </w:rPr>
        <w:t>ая</w:t>
      </w:r>
      <w:r w:rsidR="008C5AF7" w:rsidRPr="007A3DFA">
        <w:rPr>
          <w:rFonts w:ascii="Times New Roman" w:hAnsi="Times New Roman" w:cs="Times New Roman"/>
          <w:sz w:val="28"/>
          <w:szCs w:val="28"/>
        </w:rPr>
        <w:t xml:space="preserve"> к границе земельного участка, находящихся в пользовании или в собственности юридических или физических лиц.</w:t>
      </w:r>
    </w:p>
    <w:p w:rsidR="00A0707E" w:rsidRPr="007A3DFA" w:rsidRDefault="00A0707E" w:rsidP="00A0707E">
      <w:pPr>
        <w:widowControl w:val="0"/>
        <w:autoSpaceDE w:val="0"/>
        <w:ind w:firstLine="708"/>
        <w:jc w:val="both"/>
        <w:rPr>
          <w:rFonts w:ascii="Times New Roman" w:eastAsia="Batang" w:hAnsi="Times New Roman" w:cs="Times New Roman"/>
          <w:sz w:val="28"/>
          <w:szCs w:val="28"/>
        </w:rPr>
      </w:pPr>
      <w:r w:rsidRPr="007A3DFA">
        <w:rPr>
          <w:rFonts w:ascii="Times New Roman" w:eastAsia="Batang" w:hAnsi="Times New Roman" w:cs="Times New Roman"/>
          <w:b/>
          <w:sz w:val="28"/>
          <w:szCs w:val="28"/>
        </w:rPr>
        <w:t>Придомовая территория</w:t>
      </w:r>
      <w:r w:rsidRPr="007A3DFA">
        <w:rPr>
          <w:rFonts w:ascii="Times New Roman" w:eastAsia="Batang" w:hAnsi="Times New Roman" w:cs="Times New Roman"/>
          <w:sz w:val="28"/>
          <w:szCs w:val="28"/>
        </w:rPr>
        <w:t xml:space="preserve"> - прилегающая к многоквартирному жилому дому территория, включающая в себя элементы озеленения и благоустройства (проезды, автостоянки, тротуары, детские игровые и спортивные, хозяйственные площадки, малые архитектурные формы, зеленые зоны), иные предназначенные для обслуживания, эксплуатации и благоустройства данного дома объекты в границах земельного участка с расположенным на нем многоквартирным домом, границы которого определены на основании данных государственного кадастрового учета, или земельный участок, границы которого определены по результатам межевания.</w:t>
      </w:r>
    </w:p>
    <w:p w:rsidR="008C5AF7" w:rsidRPr="007A3DFA" w:rsidRDefault="00A0707E" w:rsidP="00A0707E">
      <w:pPr>
        <w:widowControl w:val="0"/>
        <w:autoSpaceDE w:val="0"/>
        <w:ind w:firstLine="708"/>
        <w:jc w:val="both"/>
        <w:rPr>
          <w:rFonts w:ascii="Times New Roman" w:eastAsia="Times New Roman" w:hAnsi="Times New Roman" w:cs="Times New Roman"/>
          <w:sz w:val="28"/>
          <w:szCs w:val="28"/>
        </w:rPr>
      </w:pPr>
      <w:r w:rsidRPr="007A3DFA">
        <w:rPr>
          <w:rFonts w:ascii="Times New Roman" w:eastAsia="Batang" w:hAnsi="Times New Roman" w:cs="Times New Roman"/>
          <w:b/>
          <w:sz w:val="28"/>
          <w:szCs w:val="28"/>
          <w:shd w:val="clear" w:color="auto" w:fill="FFFFFF"/>
        </w:rPr>
        <w:t xml:space="preserve">Контейнерная площадка </w:t>
      </w:r>
      <w:r w:rsidRPr="007A3DFA">
        <w:rPr>
          <w:rFonts w:ascii="Times New Roman" w:eastAsia="Batang" w:hAnsi="Times New Roman" w:cs="Times New Roman"/>
          <w:sz w:val="28"/>
          <w:szCs w:val="28"/>
          <w:shd w:val="clear" w:color="auto" w:fill="FFFFFF"/>
        </w:rPr>
        <w:t>- специально отведенная площадка с твердым покрытием, предназначенная для размещения на ней контейнеров, имеющая ограждение.</w:t>
      </w:r>
    </w:p>
    <w:p w:rsidR="00EE3AA4" w:rsidRPr="007A3DFA" w:rsidRDefault="00B1223C" w:rsidP="00C7705C">
      <w:pPr>
        <w:pStyle w:val="1"/>
        <w:numPr>
          <w:ilvl w:val="0"/>
          <w:numId w:val="0"/>
        </w:numPr>
        <w:jc w:val="center"/>
        <w:rPr>
          <w:rFonts w:ascii="Times New Roman" w:hAnsi="Times New Roman" w:cs="Times New Roman"/>
          <w:sz w:val="28"/>
          <w:szCs w:val="28"/>
        </w:rPr>
      </w:pPr>
      <w:bookmarkStart w:id="1" w:name="_Toc500770360"/>
      <w:r w:rsidRPr="007A3DFA">
        <w:rPr>
          <w:rFonts w:ascii="Times New Roman" w:hAnsi="Times New Roman" w:cs="Times New Roman"/>
          <w:sz w:val="28"/>
          <w:szCs w:val="28"/>
        </w:rPr>
        <w:t xml:space="preserve">2. </w:t>
      </w:r>
      <w:r w:rsidR="00EE3AA4" w:rsidRPr="007A3DFA">
        <w:rPr>
          <w:rFonts w:ascii="Times New Roman" w:hAnsi="Times New Roman" w:cs="Times New Roman"/>
          <w:sz w:val="28"/>
          <w:szCs w:val="28"/>
        </w:rPr>
        <w:t>ОБЩИЕ ПРИНЦИПЫ И ПОДХОДЫ</w:t>
      </w:r>
      <w:bookmarkEnd w:id="1"/>
    </w:p>
    <w:p w:rsidR="00EE3AA4" w:rsidRPr="007A3DFA" w:rsidRDefault="00EE3AA4" w:rsidP="00EA7194">
      <w:pPr>
        <w:ind w:firstLine="709"/>
        <w:jc w:val="both"/>
        <w:rPr>
          <w:rFonts w:ascii="Times New Roman" w:hAnsi="Times New Roman" w:cs="Times New Roman"/>
          <w:sz w:val="28"/>
          <w:szCs w:val="28"/>
        </w:rPr>
      </w:pPr>
      <w:r w:rsidRPr="007A3DFA">
        <w:rPr>
          <w:rFonts w:ascii="Times New Roman" w:hAnsi="Times New Roman" w:cs="Times New Roman"/>
          <w:sz w:val="28"/>
          <w:szCs w:val="28"/>
        </w:rPr>
        <w:t xml:space="preserve">Целью правил является создание безопасной, удобной, экологически благоприятной и привлекательной городской среды, способствующей комплексному и устойчивому развитию </w:t>
      </w:r>
      <w:r w:rsidR="00C40664">
        <w:rPr>
          <w:rFonts w:ascii="Times New Roman" w:hAnsi="Times New Roman" w:cs="Times New Roman"/>
          <w:sz w:val="28"/>
          <w:szCs w:val="28"/>
        </w:rPr>
        <w:t>поселения</w:t>
      </w:r>
      <w:r w:rsidRPr="007A3DFA">
        <w:rPr>
          <w:rFonts w:ascii="Times New Roman" w:hAnsi="Times New Roman" w:cs="Times New Roman"/>
          <w:sz w:val="28"/>
          <w:szCs w:val="28"/>
        </w:rPr>
        <w:t xml:space="preserve">. </w:t>
      </w:r>
    </w:p>
    <w:p w:rsidR="00EE3AA4" w:rsidRPr="007A3DFA" w:rsidRDefault="00B1223C" w:rsidP="00EA7194">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2.1. </w:t>
      </w:r>
      <w:r w:rsidR="00EE3AA4" w:rsidRPr="007A3DFA">
        <w:rPr>
          <w:rFonts w:ascii="Times New Roman" w:eastAsia="Times New Roman" w:hAnsi="Times New Roman" w:cs="Times New Roman"/>
          <w:sz w:val="28"/>
          <w:szCs w:val="28"/>
        </w:rPr>
        <w:t xml:space="preserve">Деятельность по благоустройству включает в себя разработку проектной документации по благоустройству территорий, выполнение мероприятий по благоустройству и содержание объектов благоустройства. </w:t>
      </w:r>
    </w:p>
    <w:p w:rsidR="00C63532" w:rsidRPr="007A3DFA" w:rsidRDefault="00B1223C" w:rsidP="00C63532">
      <w:pPr>
        <w:ind w:firstLine="567"/>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2.2. </w:t>
      </w:r>
      <w:r w:rsidR="00EE3AA4" w:rsidRPr="007A3DFA">
        <w:rPr>
          <w:rFonts w:ascii="Times New Roman" w:eastAsia="Times New Roman" w:hAnsi="Times New Roman" w:cs="Times New Roman"/>
          <w:sz w:val="28"/>
          <w:szCs w:val="28"/>
        </w:rPr>
        <w:t>Участниками деятельности по благоустройству являются,</w:t>
      </w:r>
      <w:r w:rsidR="00C63532" w:rsidRPr="007A3DFA">
        <w:rPr>
          <w:rFonts w:ascii="Times New Roman" w:eastAsia="Times New Roman" w:hAnsi="Times New Roman" w:cs="Times New Roman"/>
          <w:sz w:val="28"/>
          <w:szCs w:val="28"/>
        </w:rPr>
        <w:t xml:space="preserve"> </w:t>
      </w:r>
      <w:r w:rsidR="00C63532" w:rsidRPr="007A3DFA">
        <w:rPr>
          <w:rFonts w:ascii="Times New Roman" w:hAnsi="Times New Roman" w:cs="Times New Roman"/>
          <w:sz w:val="28"/>
          <w:szCs w:val="28"/>
        </w:rPr>
        <w:t>все граждане, предприятия, организации, учреждения независимо от их организационно-правовой формы в пределах закрепленной за ними зоны уборки и санитарного содержания территории</w:t>
      </w:r>
      <w:r w:rsidR="00C63532" w:rsidRPr="007A3DFA">
        <w:rPr>
          <w:rFonts w:ascii="Times New Roman" w:eastAsia="Times New Roman" w:hAnsi="Times New Roman" w:cs="Times New Roman"/>
          <w:sz w:val="28"/>
          <w:szCs w:val="28"/>
        </w:rPr>
        <w:t xml:space="preserve"> в том числе:</w:t>
      </w:r>
    </w:p>
    <w:p w:rsidR="00EE3AA4" w:rsidRPr="007A3DFA" w:rsidRDefault="007C5093" w:rsidP="00C63532">
      <w:pPr>
        <w:ind w:firstLine="567"/>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lastRenderedPageBreak/>
        <w:t>2.2.1.</w:t>
      </w:r>
      <w:r w:rsidR="00EE3AA4" w:rsidRPr="007A3DFA">
        <w:rPr>
          <w:rFonts w:ascii="Times New Roman" w:eastAsia="Times New Roman" w:hAnsi="Times New Roman" w:cs="Times New Roman"/>
          <w:sz w:val="28"/>
          <w:szCs w:val="28"/>
        </w:rPr>
        <w:t xml:space="preserve"> жители, которые формируют запрос на благоустройство и принимают участие в оценке предлагаемых решений. В отдельных случаях жители участвуют в выполнении работ. Жители могут быть представлены общественными организациями и объединениями;</w:t>
      </w:r>
    </w:p>
    <w:p w:rsidR="007C5093" w:rsidRPr="007A3DFA" w:rsidRDefault="007C5093" w:rsidP="007C5093">
      <w:pPr>
        <w:ind w:firstLine="567"/>
        <w:jc w:val="both"/>
        <w:rPr>
          <w:rFonts w:ascii="Times New Roman" w:hAnsi="Times New Roman" w:cs="Times New Roman"/>
          <w:sz w:val="28"/>
          <w:szCs w:val="28"/>
        </w:rPr>
      </w:pPr>
      <w:r w:rsidRPr="007A3DFA">
        <w:rPr>
          <w:rFonts w:ascii="Times New Roman" w:eastAsia="Times New Roman" w:hAnsi="Times New Roman" w:cs="Times New Roman"/>
          <w:sz w:val="28"/>
          <w:szCs w:val="28"/>
        </w:rPr>
        <w:t>2.2.2.</w:t>
      </w:r>
      <w:r w:rsidR="00EE3AA4" w:rsidRPr="007A3DFA">
        <w:rPr>
          <w:rFonts w:ascii="Times New Roman" w:eastAsia="Times New Roman" w:hAnsi="Times New Roman" w:cs="Times New Roman"/>
          <w:sz w:val="28"/>
          <w:szCs w:val="28"/>
        </w:rPr>
        <w:t xml:space="preserve"> представители органов местного самоуправления, которые формируют техническое задание, выбирают исполнителей и обеспечивают финансирование;</w:t>
      </w:r>
    </w:p>
    <w:p w:rsidR="007C5093" w:rsidRPr="007A3DFA" w:rsidRDefault="007C5093" w:rsidP="007C5093">
      <w:pPr>
        <w:ind w:firstLine="567"/>
        <w:jc w:val="both"/>
        <w:rPr>
          <w:rFonts w:ascii="Times New Roman" w:hAnsi="Times New Roman" w:cs="Times New Roman"/>
          <w:sz w:val="28"/>
          <w:szCs w:val="28"/>
        </w:rPr>
      </w:pPr>
      <w:r w:rsidRPr="007A3DFA">
        <w:rPr>
          <w:rFonts w:ascii="Times New Roman" w:eastAsia="Times New Roman" w:hAnsi="Times New Roman" w:cs="Times New Roman"/>
          <w:sz w:val="28"/>
          <w:szCs w:val="28"/>
        </w:rPr>
        <w:t>2.2.3.</w:t>
      </w:r>
      <w:r w:rsidR="00EE3AA4" w:rsidRPr="007A3DFA">
        <w:rPr>
          <w:rFonts w:ascii="Times New Roman" w:eastAsia="Times New Roman" w:hAnsi="Times New Roman" w:cs="Times New Roman"/>
          <w:sz w:val="28"/>
          <w:szCs w:val="28"/>
        </w:rPr>
        <w:t xml:space="preserve"> хозяйствующие субъекты, осуществляющие деятельность на территории </w:t>
      </w:r>
      <w:r w:rsidR="00C40664">
        <w:rPr>
          <w:rFonts w:ascii="Times New Roman" w:eastAsia="Times New Roman" w:hAnsi="Times New Roman" w:cs="Times New Roman"/>
          <w:sz w:val="28"/>
          <w:szCs w:val="28"/>
        </w:rPr>
        <w:t>поселения</w:t>
      </w:r>
      <w:r w:rsidR="00EE3AA4" w:rsidRPr="007A3DFA">
        <w:rPr>
          <w:rFonts w:ascii="Times New Roman" w:eastAsia="Times New Roman" w:hAnsi="Times New Roman" w:cs="Times New Roman"/>
          <w:sz w:val="28"/>
          <w:szCs w:val="28"/>
        </w:rPr>
        <w:t>, которые могут соучаствовать в формировании запроса на благоустройство, а также в финансировании мероприятий по благоустройству;</w:t>
      </w:r>
    </w:p>
    <w:p w:rsidR="00EE3AA4" w:rsidRPr="007A3DFA" w:rsidRDefault="007C5093" w:rsidP="007C5093">
      <w:pPr>
        <w:ind w:firstLine="567"/>
        <w:jc w:val="both"/>
        <w:rPr>
          <w:rFonts w:ascii="Times New Roman" w:hAnsi="Times New Roman" w:cs="Times New Roman"/>
          <w:sz w:val="28"/>
          <w:szCs w:val="28"/>
        </w:rPr>
      </w:pPr>
      <w:r w:rsidRPr="007A3DFA">
        <w:rPr>
          <w:rFonts w:ascii="Times New Roman" w:eastAsia="Times New Roman" w:hAnsi="Times New Roman" w:cs="Times New Roman"/>
          <w:sz w:val="28"/>
          <w:szCs w:val="28"/>
        </w:rPr>
        <w:t>2.2.4.</w:t>
      </w:r>
      <w:r w:rsidR="00EE3AA4" w:rsidRPr="007A3DFA">
        <w:rPr>
          <w:rFonts w:ascii="Times New Roman" w:eastAsia="Times New Roman" w:hAnsi="Times New Roman" w:cs="Times New Roman"/>
          <w:sz w:val="28"/>
          <w:szCs w:val="28"/>
        </w:rPr>
        <w:t xml:space="preserve"> представители профессионального сообщества, в том числе архитекторы и дизайнеры, которые разрабатывают концепции объектов благоустройства и создают рабочую документацию;</w:t>
      </w:r>
    </w:p>
    <w:p w:rsidR="00EE3AA4" w:rsidRPr="007A3DFA" w:rsidRDefault="007C5093" w:rsidP="00C52328">
      <w:pPr>
        <w:ind w:firstLine="567"/>
        <w:jc w:val="both"/>
        <w:rPr>
          <w:rFonts w:ascii="Times New Roman" w:hAnsi="Times New Roman" w:cs="Times New Roman"/>
          <w:sz w:val="28"/>
          <w:szCs w:val="28"/>
        </w:rPr>
      </w:pPr>
      <w:r w:rsidRPr="007A3DFA">
        <w:rPr>
          <w:rFonts w:ascii="Times New Roman" w:eastAsia="Times New Roman" w:hAnsi="Times New Roman" w:cs="Times New Roman"/>
          <w:sz w:val="28"/>
          <w:szCs w:val="28"/>
        </w:rPr>
        <w:t>2.2.5.</w:t>
      </w:r>
      <w:r w:rsidR="00EE3AA4" w:rsidRPr="007A3DFA">
        <w:rPr>
          <w:rFonts w:ascii="Times New Roman" w:eastAsia="Times New Roman" w:hAnsi="Times New Roman" w:cs="Times New Roman"/>
          <w:sz w:val="28"/>
          <w:szCs w:val="28"/>
        </w:rPr>
        <w:t xml:space="preserve"> исполнители работ, в том числе строители, производители малых архитектурных форм и иные</w:t>
      </w:r>
      <w:r w:rsidRPr="007A3DFA">
        <w:rPr>
          <w:rFonts w:ascii="Times New Roman" w:eastAsia="Times New Roman" w:hAnsi="Times New Roman" w:cs="Times New Roman"/>
          <w:sz w:val="28"/>
          <w:szCs w:val="28"/>
        </w:rPr>
        <w:t>;</w:t>
      </w:r>
    </w:p>
    <w:p w:rsidR="00EE3AA4" w:rsidRPr="007A3DFA" w:rsidRDefault="00EA7194" w:rsidP="00EA7194">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2.3</w:t>
      </w:r>
      <w:r w:rsidR="00B1223C"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Участие жителей населенного пункта (непосредственное или опосредованное) в деятельности по благоустройству является обязательным и осуществляется путем принятия решений, через вовлечение общественных организаций, общественное соучастие в реализации проектов</w:t>
      </w:r>
      <w:r w:rsidR="00EE3AA4" w:rsidRPr="00CE1064">
        <w:rPr>
          <w:rFonts w:ascii="Times New Roman" w:eastAsia="Times New Roman" w:hAnsi="Times New Roman" w:cs="Times New Roman"/>
          <w:sz w:val="28"/>
          <w:szCs w:val="28"/>
        </w:rPr>
        <w:t xml:space="preserve">. Механизмы и порядок участия жителей установлены </w:t>
      </w:r>
      <w:r w:rsidR="00CE1064" w:rsidRPr="00CE1064">
        <w:rPr>
          <w:rFonts w:ascii="Times New Roman" w:eastAsia="Times New Roman" w:hAnsi="Times New Roman" w:cs="Times New Roman"/>
          <w:b/>
          <w:sz w:val="28"/>
          <w:szCs w:val="28"/>
        </w:rPr>
        <w:t>разделом 13</w:t>
      </w:r>
      <w:r w:rsidR="00EE3AA4" w:rsidRPr="00CE1064">
        <w:rPr>
          <w:rFonts w:ascii="Times New Roman" w:eastAsia="Times New Roman" w:hAnsi="Times New Roman" w:cs="Times New Roman"/>
          <w:sz w:val="28"/>
          <w:szCs w:val="28"/>
        </w:rPr>
        <w:t xml:space="preserve"> настоящих</w:t>
      </w:r>
      <w:r w:rsidR="002A59F0" w:rsidRPr="00CE1064">
        <w:rPr>
          <w:rFonts w:ascii="Times New Roman" w:eastAsia="Times New Roman" w:hAnsi="Times New Roman" w:cs="Times New Roman"/>
          <w:sz w:val="28"/>
          <w:szCs w:val="28"/>
        </w:rPr>
        <w:t xml:space="preserve"> </w:t>
      </w:r>
      <w:r w:rsidR="00ED155D" w:rsidRPr="00CE1064">
        <w:rPr>
          <w:rFonts w:ascii="Times New Roman" w:eastAsia="Times New Roman" w:hAnsi="Times New Roman" w:cs="Times New Roman"/>
          <w:sz w:val="28"/>
          <w:szCs w:val="28"/>
        </w:rPr>
        <w:t>Правил</w:t>
      </w:r>
      <w:r w:rsidR="002A59F0" w:rsidRPr="007A3DFA">
        <w:rPr>
          <w:rFonts w:ascii="Times New Roman" w:eastAsia="Times New Roman" w:hAnsi="Times New Roman" w:cs="Times New Roman"/>
          <w:sz w:val="28"/>
          <w:szCs w:val="28"/>
        </w:rPr>
        <w:t xml:space="preserve">. </w:t>
      </w:r>
    </w:p>
    <w:p w:rsidR="00EE3AA4" w:rsidRPr="007A3DFA" w:rsidRDefault="00EA7194" w:rsidP="00EA7194">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2.4</w:t>
      </w:r>
      <w:r w:rsidR="00B1223C"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 xml:space="preserve">В качестве приоритетных объектов благоустройства следует выбирать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населенного пункта. </w:t>
      </w:r>
    </w:p>
    <w:p w:rsidR="00EE3AA4" w:rsidRPr="007A3DFA" w:rsidRDefault="00EA7194" w:rsidP="00EA7194">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2.5</w:t>
      </w:r>
      <w:r w:rsidR="00B1223C"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Терр</w:t>
      </w:r>
      <w:r w:rsidR="00E94C66" w:rsidRPr="007A3DFA">
        <w:rPr>
          <w:rFonts w:ascii="Times New Roman" w:eastAsia="Times New Roman" w:hAnsi="Times New Roman" w:cs="Times New Roman"/>
          <w:sz w:val="28"/>
          <w:szCs w:val="28"/>
        </w:rPr>
        <w:t>итории поселения</w:t>
      </w:r>
      <w:r w:rsidR="00EE3AA4" w:rsidRPr="007A3DFA">
        <w:rPr>
          <w:rFonts w:ascii="Times New Roman" w:eastAsia="Times New Roman" w:hAnsi="Times New Roman" w:cs="Times New Roman"/>
          <w:sz w:val="28"/>
          <w:szCs w:val="28"/>
        </w:rPr>
        <w:t xml:space="preserve"> удобно расположенные и </w:t>
      </w:r>
      <w:proofErr w:type="gramStart"/>
      <w:r w:rsidR="00EE3AA4" w:rsidRPr="007A3DFA">
        <w:rPr>
          <w:rFonts w:ascii="Times New Roman" w:eastAsia="Times New Roman" w:hAnsi="Times New Roman" w:cs="Times New Roman"/>
          <w:sz w:val="28"/>
          <w:szCs w:val="28"/>
        </w:rPr>
        <w:t>легко доступные</w:t>
      </w:r>
      <w:proofErr w:type="gramEnd"/>
      <w:r w:rsidR="00EE3AA4" w:rsidRPr="007A3DFA">
        <w:rPr>
          <w:rFonts w:ascii="Times New Roman" w:eastAsia="Times New Roman" w:hAnsi="Times New Roman" w:cs="Times New Roman"/>
          <w:sz w:val="28"/>
          <w:szCs w:val="28"/>
        </w:rPr>
        <w:t xml:space="preserve"> для большого числа жителей, должны использоваться с максимальной эффективностью, на протяжении как можно более длительного времени и в любой сезон. Должны быть обеспечена максимальная взаимосвязь городских пространств, доступность объекто</w:t>
      </w:r>
      <w:r w:rsidR="00E94C66" w:rsidRPr="007A3DFA">
        <w:rPr>
          <w:rFonts w:ascii="Times New Roman" w:eastAsia="Times New Roman" w:hAnsi="Times New Roman" w:cs="Times New Roman"/>
          <w:sz w:val="28"/>
          <w:szCs w:val="28"/>
        </w:rPr>
        <w:t>в инфраструктуры и сервиса</w:t>
      </w:r>
      <w:r w:rsidR="00EE3AA4" w:rsidRPr="007A3DFA">
        <w:rPr>
          <w:rFonts w:ascii="Times New Roman" w:eastAsia="Times New Roman" w:hAnsi="Times New Roman" w:cs="Times New Roman"/>
          <w:sz w:val="28"/>
          <w:szCs w:val="28"/>
        </w:rPr>
        <w:t>.</w:t>
      </w:r>
    </w:p>
    <w:p w:rsidR="00EE3AA4" w:rsidRPr="007A3DFA" w:rsidRDefault="00EA7194" w:rsidP="00EA7194">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2.6</w:t>
      </w:r>
      <w:r w:rsidR="00B1223C"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Городская инфраструктура и благоустройство территорий разрабатываются с учетом приоритета пеш</w:t>
      </w:r>
      <w:r w:rsidR="00E94C66" w:rsidRPr="007A3DFA">
        <w:rPr>
          <w:rFonts w:ascii="Times New Roman" w:eastAsia="Times New Roman" w:hAnsi="Times New Roman" w:cs="Times New Roman"/>
          <w:sz w:val="28"/>
          <w:szCs w:val="28"/>
        </w:rPr>
        <w:t>еходов</w:t>
      </w:r>
      <w:r w:rsidR="00EE3AA4" w:rsidRPr="007A3DFA">
        <w:rPr>
          <w:rFonts w:ascii="Times New Roman" w:eastAsia="Times New Roman" w:hAnsi="Times New Roman" w:cs="Times New Roman"/>
          <w:sz w:val="28"/>
          <w:szCs w:val="28"/>
        </w:rPr>
        <w:t xml:space="preserve"> и велосипедного транспорта.</w:t>
      </w:r>
    </w:p>
    <w:p w:rsidR="00EE3AA4" w:rsidRPr="007A3DFA" w:rsidRDefault="00EA7194" w:rsidP="00EA7194">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2.7</w:t>
      </w:r>
      <w:r w:rsidR="00B1223C"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Концепция благоустройства для каждой территории должна создаваться с учётом потребностей и запросов жителей при их непосредственном участии на всех этапах создания концепции, а также с учётом стратегических задач комплексного устойчивог</w:t>
      </w:r>
      <w:r w:rsidR="00E94C66" w:rsidRPr="007A3DFA">
        <w:rPr>
          <w:rFonts w:ascii="Times New Roman" w:eastAsia="Times New Roman" w:hAnsi="Times New Roman" w:cs="Times New Roman"/>
          <w:sz w:val="28"/>
          <w:szCs w:val="28"/>
        </w:rPr>
        <w:t>о развития</w:t>
      </w:r>
      <w:r w:rsidR="00EE3AA4" w:rsidRPr="007A3DFA">
        <w:rPr>
          <w:rFonts w:ascii="Times New Roman" w:eastAsia="Times New Roman" w:hAnsi="Times New Roman" w:cs="Times New Roman"/>
          <w:sz w:val="28"/>
          <w:szCs w:val="28"/>
        </w:rPr>
        <w:t xml:space="preserve"> среды, в том числе формирования возможности для создания новых связей, общения и взаимодействия отдельных граждан и сообществ, их участия в проектировании и реализации проектов по развитию территории, </w:t>
      </w:r>
      <w:r w:rsidR="00EE3AA4" w:rsidRPr="007A3DFA">
        <w:rPr>
          <w:rFonts w:ascii="Times New Roman" w:eastAsia="Times New Roman" w:hAnsi="Times New Roman" w:cs="Times New Roman"/>
          <w:sz w:val="28"/>
          <w:szCs w:val="28"/>
        </w:rPr>
        <w:lastRenderedPageBreak/>
        <w:t>содержанию объектов благоустройства и для других форм созидательного проявления творческого потенциала жи</w:t>
      </w:r>
      <w:r w:rsidR="00E94C66" w:rsidRPr="007A3DFA">
        <w:rPr>
          <w:rFonts w:ascii="Times New Roman" w:eastAsia="Times New Roman" w:hAnsi="Times New Roman" w:cs="Times New Roman"/>
          <w:sz w:val="28"/>
          <w:szCs w:val="28"/>
        </w:rPr>
        <w:t>телей поселения</w:t>
      </w:r>
      <w:r w:rsidR="00EE3AA4" w:rsidRPr="007A3DFA">
        <w:rPr>
          <w:rFonts w:ascii="Times New Roman" w:eastAsia="Times New Roman" w:hAnsi="Times New Roman" w:cs="Times New Roman"/>
          <w:sz w:val="28"/>
          <w:szCs w:val="28"/>
        </w:rPr>
        <w:t>.</w:t>
      </w:r>
    </w:p>
    <w:p w:rsidR="00EE3AA4" w:rsidRPr="007A3DFA" w:rsidRDefault="00EA7194" w:rsidP="00EA7194">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2.8</w:t>
      </w:r>
      <w:r w:rsidR="00B1223C"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Приоритет обеспечения качества городской среды при реализации проектов благоустройства территорий достигается путем реализации следующих принципов:</w:t>
      </w:r>
    </w:p>
    <w:p w:rsidR="00EE3AA4" w:rsidRPr="007A3DFA" w:rsidRDefault="00EE3AA4" w:rsidP="00EA7194">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b/>
          <w:sz w:val="28"/>
          <w:szCs w:val="28"/>
        </w:rPr>
        <w:t>Принцип</w:t>
      </w:r>
      <w:r w:rsidRPr="007A3DFA">
        <w:rPr>
          <w:rFonts w:ascii="Times New Roman" w:eastAsia="Times New Roman" w:hAnsi="Times New Roman" w:cs="Times New Roman"/>
          <w:b/>
          <w:color w:val="93C47D"/>
          <w:sz w:val="28"/>
          <w:szCs w:val="28"/>
        </w:rPr>
        <w:t xml:space="preserve"> </w:t>
      </w:r>
      <w:r w:rsidRPr="007A3DFA">
        <w:rPr>
          <w:rFonts w:ascii="Times New Roman" w:eastAsia="Times New Roman" w:hAnsi="Times New Roman" w:cs="Times New Roman"/>
          <w:b/>
          <w:sz w:val="28"/>
          <w:szCs w:val="28"/>
        </w:rPr>
        <w:t>функционального разнообразия</w:t>
      </w:r>
      <w:r w:rsidRPr="007A3DFA">
        <w:rPr>
          <w:rFonts w:ascii="Times New Roman" w:eastAsia="Times New Roman" w:hAnsi="Times New Roman" w:cs="Times New Roman"/>
          <w:sz w:val="28"/>
          <w:szCs w:val="28"/>
        </w:rPr>
        <w:t xml:space="preserve"> - </w:t>
      </w:r>
      <w:r w:rsidR="00E94C66" w:rsidRPr="007A3DFA">
        <w:rPr>
          <w:rFonts w:ascii="Times New Roman" w:eastAsia="Times New Roman" w:hAnsi="Times New Roman" w:cs="Times New Roman"/>
          <w:sz w:val="28"/>
          <w:szCs w:val="28"/>
        </w:rPr>
        <w:t>насыщенность территории поселения</w:t>
      </w:r>
      <w:r w:rsidRPr="007A3DFA">
        <w:rPr>
          <w:rFonts w:ascii="Times New Roman" w:eastAsia="Times New Roman" w:hAnsi="Times New Roman" w:cs="Times New Roman"/>
          <w:sz w:val="28"/>
          <w:szCs w:val="28"/>
        </w:rPr>
        <w:t xml:space="preserve"> разнообразными социальными и коммерческими сервисами.</w:t>
      </w:r>
    </w:p>
    <w:p w:rsidR="00EE3AA4" w:rsidRPr="007A3DFA" w:rsidRDefault="00EE3AA4" w:rsidP="00EA7194">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b/>
          <w:sz w:val="28"/>
          <w:szCs w:val="28"/>
        </w:rPr>
        <w:t>Принцип комфортной организации пешеходной среды</w:t>
      </w:r>
      <w:r w:rsidRPr="007A3DFA">
        <w:rPr>
          <w:rFonts w:ascii="Times New Roman" w:eastAsia="Times New Roman" w:hAnsi="Times New Roman" w:cs="Times New Roman"/>
          <w:sz w:val="28"/>
          <w:szCs w:val="28"/>
        </w:rPr>
        <w:t xml:space="preserve"> -</w:t>
      </w:r>
      <w:r w:rsidR="00FE01A3" w:rsidRPr="007A3DFA">
        <w:rPr>
          <w:rFonts w:ascii="Times New Roman" w:eastAsia="Times New Roman" w:hAnsi="Times New Roman" w:cs="Times New Roman"/>
          <w:sz w:val="28"/>
          <w:szCs w:val="28"/>
        </w:rPr>
        <w:t xml:space="preserve"> </w:t>
      </w:r>
      <w:r w:rsidR="00C63532" w:rsidRPr="007A3DFA">
        <w:rPr>
          <w:rFonts w:ascii="Times New Roman" w:eastAsia="Times New Roman" w:hAnsi="Times New Roman" w:cs="Times New Roman"/>
          <w:sz w:val="28"/>
          <w:szCs w:val="28"/>
        </w:rPr>
        <w:t xml:space="preserve"> </w:t>
      </w:r>
      <w:r w:rsidRPr="007A3DFA">
        <w:rPr>
          <w:rFonts w:ascii="Times New Roman" w:eastAsia="Times New Roman" w:hAnsi="Times New Roman" w:cs="Times New Roman"/>
          <w:sz w:val="28"/>
          <w:szCs w:val="28"/>
        </w:rPr>
        <w:t>созд</w:t>
      </w:r>
      <w:r w:rsidR="00E94C66" w:rsidRPr="007A3DFA">
        <w:rPr>
          <w:rFonts w:ascii="Times New Roman" w:eastAsia="Times New Roman" w:hAnsi="Times New Roman" w:cs="Times New Roman"/>
          <w:sz w:val="28"/>
          <w:szCs w:val="28"/>
        </w:rPr>
        <w:t>ание в поселении</w:t>
      </w:r>
      <w:r w:rsidRPr="007A3DFA">
        <w:rPr>
          <w:rFonts w:ascii="Times New Roman" w:eastAsia="Times New Roman" w:hAnsi="Times New Roman" w:cs="Times New Roman"/>
          <w:sz w:val="28"/>
          <w:szCs w:val="28"/>
        </w:rPr>
        <w:t xml:space="preserve"> условий для приятных, безопасных, удобных пешеходных пр</w:t>
      </w:r>
      <w:r w:rsidR="00E94C66" w:rsidRPr="007A3DFA">
        <w:rPr>
          <w:rFonts w:ascii="Times New Roman" w:eastAsia="Times New Roman" w:hAnsi="Times New Roman" w:cs="Times New Roman"/>
          <w:sz w:val="28"/>
          <w:szCs w:val="28"/>
        </w:rPr>
        <w:t xml:space="preserve">огулок. </w:t>
      </w:r>
      <w:r w:rsidRPr="007A3DFA">
        <w:rPr>
          <w:rFonts w:ascii="Times New Roman" w:eastAsia="Times New Roman" w:hAnsi="Times New Roman" w:cs="Times New Roman"/>
          <w:sz w:val="28"/>
          <w:szCs w:val="28"/>
        </w:rPr>
        <w:t xml:space="preserve">Пешеходные прогулки должны быть доступны для различных категорий граждан, в том числе </w:t>
      </w:r>
      <w:r w:rsidRPr="007A3DFA">
        <w:rPr>
          <w:rFonts w:ascii="Times New Roman" w:eastAsia="Times New Roman" w:hAnsi="Times New Roman" w:cs="Times New Roman"/>
          <w:i/>
          <w:sz w:val="28"/>
          <w:szCs w:val="28"/>
        </w:rPr>
        <w:t>для маломобильных групп граждан</w:t>
      </w:r>
      <w:r w:rsidRPr="007A3DFA">
        <w:rPr>
          <w:rFonts w:ascii="Times New Roman" w:eastAsia="Times New Roman" w:hAnsi="Times New Roman" w:cs="Times New Roman"/>
          <w:sz w:val="28"/>
          <w:szCs w:val="28"/>
        </w:rPr>
        <w:t xml:space="preserve"> при различных погодных условиях.</w:t>
      </w:r>
    </w:p>
    <w:p w:rsidR="00EE3AA4" w:rsidRPr="007A3DFA" w:rsidRDefault="00EE3AA4" w:rsidP="00EA7194">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b/>
          <w:sz w:val="28"/>
          <w:szCs w:val="28"/>
        </w:rPr>
        <w:t>Принцип комфортной мобильности</w:t>
      </w:r>
      <w:r w:rsidRPr="007A3DFA">
        <w:rPr>
          <w:rFonts w:ascii="Times New Roman" w:eastAsia="Times New Roman" w:hAnsi="Times New Roman" w:cs="Times New Roman"/>
          <w:sz w:val="28"/>
          <w:szCs w:val="28"/>
        </w:rPr>
        <w:t xml:space="preserve"> - наличие у жителей сопоставимых по скорости и уровню комфорта возможностей доступа к основным точка</w:t>
      </w:r>
      <w:r w:rsidR="00E94C66" w:rsidRPr="007A3DFA">
        <w:rPr>
          <w:rFonts w:ascii="Times New Roman" w:eastAsia="Times New Roman" w:hAnsi="Times New Roman" w:cs="Times New Roman"/>
          <w:sz w:val="28"/>
          <w:szCs w:val="28"/>
        </w:rPr>
        <w:t>м притяжения в поселении</w:t>
      </w:r>
      <w:r w:rsidRPr="007A3DFA">
        <w:rPr>
          <w:rFonts w:ascii="Times New Roman" w:eastAsia="Times New Roman" w:hAnsi="Times New Roman" w:cs="Times New Roman"/>
          <w:sz w:val="28"/>
          <w:szCs w:val="28"/>
        </w:rPr>
        <w:t xml:space="preserve"> и за его пределами при помощи различных видов транспорта (личн</w:t>
      </w:r>
      <w:r w:rsidR="00E94C66" w:rsidRPr="007A3DFA">
        <w:rPr>
          <w:rFonts w:ascii="Times New Roman" w:eastAsia="Times New Roman" w:hAnsi="Times New Roman" w:cs="Times New Roman"/>
          <w:sz w:val="28"/>
          <w:szCs w:val="28"/>
        </w:rPr>
        <w:t>ый автотранспорт, общественный транспорт</w:t>
      </w:r>
      <w:r w:rsidRPr="007A3DFA">
        <w:rPr>
          <w:rFonts w:ascii="Times New Roman" w:eastAsia="Times New Roman" w:hAnsi="Times New Roman" w:cs="Times New Roman"/>
          <w:sz w:val="28"/>
          <w:szCs w:val="28"/>
        </w:rPr>
        <w:t>, велосипед).</w:t>
      </w:r>
    </w:p>
    <w:p w:rsidR="00EE3AA4" w:rsidRPr="007A3DFA" w:rsidRDefault="00EE3AA4" w:rsidP="00EA7194">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b/>
          <w:sz w:val="28"/>
          <w:szCs w:val="28"/>
        </w:rPr>
        <w:t>Принцип комфортной среды для общения</w:t>
      </w:r>
      <w:r w:rsidRPr="007A3DFA">
        <w:rPr>
          <w:rFonts w:ascii="Times New Roman" w:eastAsia="Times New Roman" w:hAnsi="Times New Roman" w:cs="Times New Roman"/>
          <w:sz w:val="28"/>
          <w:szCs w:val="28"/>
        </w:rPr>
        <w:t xml:space="preserve"> - гармо</w:t>
      </w:r>
      <w:r w:rsidR="00E94C66" w:rsidRPr="007A3DFA">
        <w:rPr>
          <w:rFonts w:ascii="Times New Roman" w:eastAsia="Times New Roman" w:hAnsi="Times New Roman" w:cs="Times New Roman"/>
          <w:sz w:val="28"/>
          <w:szCs w:val="28"/>
        </w:rPr>
        <w:t xml:space="preserve">ничное сосуществование в поселении </w:t>
      </w:r>
      <w:r w:rsidRPr="007A3DFA">
        <w:rPr>
          <w:rFonts w:ascii="Times New Roman" w:eastAsia="Times New Roman" w:hAnsi="Times New Roman" w:cs="Times New Roman"/>
          <w:sz w:val="28"/>
          <w:szCs w:val="28"/>
        </w:rPr>
        <w:t>общественных пространств (территорий с высок</w:t>
      </w:r>
      <w:r w:rsidR="00E94C66" w:rsidRPr="007A3DFA">
        <w:rPr>
          <w:rFonts w:ascii="Times New Roman" w:eastAsia="Times New Roman" w:hAnsi="Times New Roman" w:cs="Times New Roman"/>
          <w:sz w:val="28"/>
          <w:szCs w:val="28"/>
        </w:rPr>
        <w:t>ой концентрацией людей</w:t>
      </w:r>
      <w:r w:rsidRPr="007A3DFA">
        <w:rPr>
          <w:rFonts w:ascii="Times New Roman" w:eastAsia="Times New Roman" w:hAnsi="Times New Roman" w:cs="Times New Roman"/>
          <w:sz w:val="28"/>
          <w:szCs w:val="28"/>
        </w:rPr>
        <w:t>, элементов благоустройства, предназначенных для активной общественной жизни) и приватных пространств с ограниченным доступом посторонних людей, предназначенных для уединенного общения и проведения времени.  Общественные и приватные пространства должны быть четко отделены друг от друга планировочными средствами.</w:t>
      </w:r>
    </w:p>
    <w:p w:rsidR="00EE3AA4" w:rsidRPr="007A3DFA" w:rsidRDefault="00EE3AA4" w:rsidP="00EA7194">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b/>
          <w:sz w:val="28"/>
          <w:szCs w:val="28"/>
        </w:rPr>
        <w:t>Принцип гармонии с природой</w:t>
      </w:r>
      <w:r w:rsidRPr="007A3DFA">
        <w:rPr>
          <w:rFonts w:ascii="Times New Roman" w:eastAsia="Times New Roman" w:hAnsi="Times New Roman" w:cs="Times New Roman"/>
          <w:sz w:val="28"/>
          <w:szCs w:val="28"/>
        </w:rPr>
        <w:t xml:space="preserve"> - насыщенность общественных и приватных пространств разнообразными элементами природной среды (зеленые насаждения, водные объекты и др</w:t>
      </w:r>
      <w:r w:rsidR="004E1F6E" w:rsidRPr="007A3DFA">
        <w:rPr>
          <w:rFonts w:ascii="Times New Roman" w:eastAsia="Times New Roman" w:hAnsi="Times New Roman" w:cs="Times New Roman"/>
          <w:sz w:val="28"/>
          <w:szCs w:val="28"/>
        </w:rPr>
        <w:t>.</w:t>
      </w:r>
      <w:r w:rsidRPr="007A3DFA">
        <w:rPr>
          <w:rFonts w:ascii="Times New Roman" w:eastAsia="Times New Roman" w:hAnsi="Times New Roman" w:cs="Times New Roman"/>
          <w:sz w:val="28"/>
          <w:szCs w:val="28"/>
        </w:rPr>
        <w:t>)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r w:rsidR="00E94C66" w:rsidRPr="007A3DFA">
        <w:rPr>
          <w:rFonts w:ascii="Times New Roman" w:eastAsia="Times New Roman" w:hAnsi="Times New Roman" w:cs="Times New Roman"/>
          <w:sz w:val="28"/>
          <w:szCs w:val="28"/>
        </w:rPr>
        <w:t xml:space="preserve"> Находящиеся в поселении</w:t>
      </w:r>
      <w:r w:rsidRPr="007A3DFA">
        <w:rPr>
          <w:rFonts w:ascii="Times New Roman" w:eastAsia="Times New Roman" w:hAnsi="Times New Roman" w:cs="Times New Roman"/>
          <w:sz w:val="28"/>
          <w:szCs w:val="28"/>
        </w:rPr>
        <w:t xml:space="preserve"> элементы природной среды должны иметь четкое функциональное назначение в структуре общественных либо приватных пространств. </w:t>
      </w:r>
    </w:p>
    <w:p w:rsidR="00EE3AA4" w:rsidRPr="007A3DFA" w:rsidRDefault="00EA7194" w:rsidP="00EA7194">
      <w:pPr>
        <w:spacing w:line="240" w:lineRule="auto"/>
        <w:ind w:firstLine="709"/>
        <w:contextualSpacing/>
        <w:jc w:val="both"/>
        <w:rPr>
          <w:rFonts w:ascii="Times New Roman" w:hAnsi="Times New Roman" w:cs="Times New Roman"/>
          <w:sz w:val="28"/>
          <w:szCs w:val="28"/>
        </w:rPr>
      </w:pPr>
      <w:r w:rsidRPr="007A3DFA">
        <w:rPr>
          <w:rFonts w:ascii="Times New Roman" w:eastAsia="Times New Roman" w:hAnsi="Times New Roman" w:cs="Times New Roman"/>
          <w:sz w:val="28"/>
          <w:szCs w:val="28"/>
        </w:rPr>
        <w:t xml:space="preserve">2.9. </w:t>
      </w:r>
      <w:r w:rsidR="00EE3AA4" w:rsidRPr="007A3DFA">
        <w:rPr>
          <w:rFonts w:ascii="Times New Roman" w:eastAsia="Times New Roman" w:hAnsi="Times New Roman" w:cs="Times New Roman"/>
          <w:sz w:val="28"/>
          <w:szCs w:val="28"/>
        </w:rPr>
        <w:t>Реализация принципов комфортной среды для общения и комфортной пешеходной среды предполагает создание условий для защиты общественных и приватных пространств от вредных факторов среды (шум, пыль, загазованность) эффективными архитектурно-планировочными приемами.</w:t>
      </w:r>
    </w:p>
    <w:p w:rsidR="00EE3AA4" w:rsidRPr="007A3DFA" w:rsidRDefault="00EA7194" w:rsidP="00EA7194">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2.10. </w:t>
      </w:r>
      <w:r w:rsidR="00EE3AA4" w:rsidRPr="007A3DFA">
        <w:rPr>
          <w:rFonts w:ascii="Times New Roman" w:eastAsia="Times New Roman" w:hAnsi="Times New Roman" w:cs="Times New Roman"/>
          <w:sz w:val="28"/>
          <w:szCs w:val="28"/>
        </w:rPr>
        <w:t>Общественные пространства должны обеспечивать принцип пространственной и планировочной взаимосвязи жилой и общественной среды, центров социального тяготения, транспортных узлов на всех уровнях.</w:t>
      </w:r>
    </w:p>
    <w:p w:rsidR="00EE3AA4" w:rsidRPr="007A3DFA" w:rsidRDefault="00EA7194" w:rsidP="00EA7194">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2.11. </w:t>
      </w:r>
      <w:r w:rsidR="00EE3AA4" w:rsidRPr="007A3DFA">
        <w:rPr>
          <w:rFonts w:ascii="Times New Roman" w:eastAsia="Times New Roman" w:hAnsi="Times New Roman" w:cs="Times New Roman"/>
          <w:sz w:val="28"/>
          <w:szCs w:val="28"/>
        </w:rPr>
        <w:t>Комплексный проект должен учитывать следующие принципы формирования безопасной городской среды:</w:t>
      </w:r>
    </w:p>
    <w:p w:rsidR="00EE3AA4" w:rsidRPr="007A3DFA" w:rsidRDefault="004A30FF" w:rsidP="00EA7194">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ориентация на пешехода, формирование единого (</w:t>
      </w:r>
      <w:proofErr w:type="spellStart"/>
      <w:r w:rsidR="00EE3AA4" w:rsidRPr="007A3DFA">
        <w:rPr>
          <w:rFonts w:ascii="Times New Roman" w:eastAsia="Times New Roman" w:hAnsi="Times New Roman" w:cs="Times New Roman"/>
          <w:sz w:val="28"/>
          <w:szCs w:val="28"/>
        </w:rPr>
        <w:t>безбарьерного</w:t>
      </w:r>
      <w:proofErr w:type="spellEnd"/>
      <w:r w:rsidR="00EE3AA4" w:rsidRPr="007A3DFA">
        <w:rPr>
          <w:rFonts w:ascii="Times New Roman" w:eastAsia="Times New Roman" w:hAnsi="Times New Roman" w:cs="Times New Roman"/>
          <w:sz w:val="28"/>
          <w:szCs w:val="28"/>
        </w:rPr>
        <w:t>) пешеходного уровня;</w:t>
      </w:r>
    </w:p>
    <w:p w:rsidR="00EE3AA4" w:rsidRPr="007A3DFA" w:rsidRDefault="004A30FF" w:rsidP="00EA7194">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lastRenderedPageBreak/>
        <w:t xml:space="preserve">- </w:t>
      </w:r>
      <w:r w:rsidR="00EE3AA4" w:rsidRPr="007A3DFA">
        <w:rPr>
          <w:rFonts w:ascii="Times New Roman" w:eastAsia="Times New Roman" w:hAnsi="Times New Roman" w:cs="Times New Roman"/>
          <w:sz w:val="28"/>
          <w:szCs w:val="28"/>
        </w:rPr>
        <w:t>наличие устойчивой природной среды и природных сообществ, зеленых насаждений - деревьев и кустарников;</w:t>
      </w:r>
    </w:p>
    <w:p w:rsidR="00EE3AA4" w:rsidRPr="007A3DFA" w:rsidRDefault="004A30FF" w:rsidP="00EA7194">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 </w:t>
      </w:r>
      <w:r w:rsidR="007C5093"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комфортный уровень освещения территории;</w:t>
      </w:r>
    </w:p>
    <w:p w:rsidR="00EE3AA4" w:rsidRPr="007A3DFA" w:rsidRDefault="004A30FF" w:rsidP="00EA7194">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комплексное благоустройство территории с единым дизайн-кодом, обеспеченное необходимой инженерной инфраструктурой.</w:t>
      </w:r>
    </w:p>
    <w:p w:rsidR="00EE3AA4" w:rsidRPr="007A3DFA" w:rsidRDefault="00930841" w:rsidP="00EA7194">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2.12</w:t>
      </w:r>
      <w:r w:rsidR="00EA7194"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 xml:space="preserve">Проектирование, строительство и эксплуатация объектов благоустройства различного функционального назначения должны обеспечивать требования по охране и поддержанию здоровья человека, охраны исторической и природной среды, создавать технические возможности беспрепятственного передвижения маломобильных групп населения по территории </w:t>
      </w:r>
      <w:r w:rsidR="00C40664">
        <w:rPr>
          <w:rFonts w:ascii="Times New Roman" w:eastAsia="Times New Roman" w:hAnsi="Times New Roman" w:cs="Times New Roman"/>
          <w:sz w:val="28"/>
          <w:szCs w:val="28"/>
        </w:rPr>
        <w:t>поселения</w:t>
      </w:r>
      <w:r w:rsidR="00EE3AA4" w:rsidRPr="007A3DFA">
        <w:rPr>
          <w:rFonts w:ascii="Times New Roman" w:eastAsia="Times New Roman" w:hAnsi="Times New Roman" w:cs="Times New Roman"/>
          <w:sz w:val="28"/>
          <w:szCs w:val="28"/>
        </w:rPr>
        <w:t>, способствовать коммуникациям и взаимодействию граждан и</w:t>
      </w:r>
      <w:r w:rsidRPr="007A3DFA">
        <w:rPr>
          <w:rFonts w:ascii="Times New Roman" w:eastAsia="Times New Roman" w:hAnsi="Times New Roman" w:cs="Times New Roman"/>
          <w:sz w:val="28"/>
          <w:szCs w:val="28"/>
        </w:rPr>
        <w:t xml:space="preserve"> сообществ, а так же</w:t>
      </w:r>
      <w:r w:rsidR="00EE3AA4" w:rsidRPr="007A3DFA">
        <w:rPr>
          <w:rFonts w:ascii="Times New Roman" w:eastAsia="Times New Roman" w:hAnsi="Times New Roman" w:cs="Times New Roman"/>
          <w:sz w:val="28"/>
          <w:szCs w:val="28"/>
        </w:rPr>
        <w:t xml:space="preserve"> формированию новых связей между ними.</w:t>
      </w:r>
    </w:p>
    <w:p w:rsidR="00EE3AA4" w:rsidRPr="007A3DFA" w:rsidRDefault="00EA7194" w:rsidP="00EA7194">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2.1</w:t>
      </w:r>
      <w:r w:rsidR="00930841" w:rsidRPr="007A3DFA">
        <w:rPr>
          <w:rFonts w:ascii="Times New Roman" w:eastAsia="Times New Roman" w:hAnsi="Times New Roman" w:cs="Times New Roman"/>
          <w:sz w:val="28"/>
          <w:szCs w:val="28"/>
        </w:rPr>
        <w:t>3</w:t>
      </w:r>
      <w:r w:rsidRPr="007A3DFA">
        <w:rPr>
          <w:rFonts w:ascii="Times New Roman" w:eastAsia="Times New Roman" w:hAnsi="Times New Roman" w:cs="Times New Roman"/>
          <w:sz w:val="28"/>
          <w:szCs w:val="28"/>
        </w:rPr>
        <w:t xml:space="preserve">. </w:t>
      </w:r>
      <w:r w:rsidR="00930841" w:rsidRPr="007A3DFA">
        <w:rPr>
          <w:rFonts w:ascii="Times New Roman" w:eastAsia="Times New Roman" w:hAnsi="Times New Roman" w:cs="Times New Roman"/>
          <w:sz w:val="28"/>
          <w:szCs w:val="28"/>
        </w:rPr>
        <w:t>Обеспечение</w:t>
      </w:r>
      <w:r w:rsidR="00EE3AA4" w:rsidRPr="007A3DFA">
        <w:rPr>
          <w:rFonts w:ascii="Times New Roman" w:eastAsia="Times New Roman" w:hAnsi="Times New Roman" w:cs="Times New Roman"/>
          <w:sz w:val="28"/>
          <w:szCs w:val="28"/>
        </w:rPr>
        <w:t xml:space="preserve"> качества городской среды при выполнении проектов благоустройства территории обеспечивается посредством внесения изменений в местные нормативы градостроительного проектирования, учета в составе стратегии социально-экономического развития, муниципальных программ, генерального плана, правил землепользования и застройки, проектов планировки территории, проектной документации на объекты капитального строительства. </w:t>
      </w:r>
    </w:p>
    <w:p w:rsidR="00EE3AA4" w:rsidRPr="007A3DFA" w:rsidRDefault="00EA7194" w:rsidP="00EA7194">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2.1</w:t>
      </w:r>
      <w:r w:rsidR="00930841" w:rsidRPr="007A3DFA">
        <w:rPr>
          <w:rFonts w:ascii="Times New Roman" w:eastAsia="Times New Roman" w:hAnsi="Times New Roman" w:cs="Times New Roman"/>
          <w:sz w:val="28"/>
          <w:szCs w:val="28"/>
        </w:rPr>
        <w:t>4</w:t>
      </w:r>
      <w:r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В стратегии социально-экономического раз</w:t>
      </w:r>
      <w:r w:rsidR="00930841" w:rsidRPr="007A3DFA">
        <w:rPr>
          <w:rFonts w:ascii="Times New Roman" w:eastAsia="Times New Roman" w:hAnsi="Times New Roman" w:cs="Times New Roman"/>
          <w:sz w:val="28"/>
          <w:szCs w:val="28"/>
        </w:rPr>
        <w:t>вития поселения</w:t>
      </w:r>
      <w:r w:rsidR="00EE3AA4" w:rsidRPr="007A3DFA">
        <w:rPr>
          <w:rFonts w:ascii="Times New Roman" w:eastAsia="Times New Roman" w:hAnsi="Times New Roman" w:cs="Times New Roman"/>
          <w:sz w:val="28"/>
          <w:szCs w:val="28"/>
        </w:rPr>
        <w:t xml:space="preserve"> ставятся основные задачи в области обеспечения качества городской среды.</w:t>
      </w:r>
    </w:p>
    <w:p w:rsidR="00C63532" w:rsidRPr="007A3DFA" w:rsidRDefault="00930841" w:rsidP="00C63532">
      <w:pPr>
        <w:ind w:firstLine="567"/>
        <w:jc w:val="both"/>
        <w:rPr>
          <w:rFonts w:ascii="Times New Roman" w:hAnsi="Times New Roman" w:cs="Times New Roman"/>
          <w:sz w:val="28"/>
          <w:szCs w:val="28"/>
          <w:highlight w:val="red"/>
        </w:rPr>
      </w:pPr>
      <w:r w:rsidRPr="007A3DFA">
        <w:rPr>
          <w:rFonts w:ascii="Times New Roman" w:eastAsia="Times New Roman" w:hAnsi="Times New Roman" w:cs="Times New Roman"/>
          <w:sz w:val="28"/>
          <w:szCs w:val="28"/>
        </w:rPr>
        <w:t xml:space="preserve">  </w:t>
      </w:r>
      <w:r w:rsidR="00EA7194" w:rsidRPr="007A3DFA">
        <w:rPr>
          <w:rFonts w:ascii="Times New Roman" w:eastAsia="Times New Roman" w:hAnsi="Times New Roman" w:cs="Times New Roman"/>
          <w:sz w:val="28"/>
          <w:szCs w:val="28"/>
        </w:rPr>
        <w:t>2.1</w:t>
      </w:r>
      <w:r w:rsidRPr="007A3DFA">
        <w:rPr>
          <w:rFonts w:ascii="Times New Roman" w:eastAsia="Times New Roman" w:hAnsi="Times New Roman" w:cs="Times New Roman"/>
          <w:sz w:val="28"/>
          <w:szCs w:val="28"/>
        </w:rPr>
        <w:t>5</w:t>
      </w:r>
      <w:r w:rsidR="00EA7194"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 xml:space="preserve">Правила подлежат регулярному пересмотру и актуализации по мере реализации проектов по благоустройству, но не реже, чем 1 раз в </w:t>
      </w:r>
      <w:r w:rsidR="00113C76">
        <w:rPr>
          <w:rFonts w:ascii="Times New Roman" w:eastAsia="Times New Roman" w:hAnsi="Times New Roman" w:cs="Times New Roman"/>
          <w:sz w:val="28"/>
          <w:szCs w:val="28"/>
        </w:rPr>
        <w:t>пять</w:t>
      </w:r>
      <w:r w:rsidR="00EE3AA4" w:rsidRPr="007A3DFA">
        <w:rPr>
          <w:rFonts w:ascii="Times New Roman" w:eastAsia="Times New Roman" w:hAnsi="Times New Roman" w:cs="Times New Roman"/>
          <w:sz w:val="28"/>
          <w:szCs w:val="28"/>
        </w:rPr>
        <w:t xml:space="preserve"> лет.  </w:t>
      </w:r>
    </w:p>
    <w:p w:rsidR="00EE3AA4" w:rsidRPr="007A3DFA" w:rsidRDefault="00C62CDA" w:rsidP="00C62CDA">
      <w:pPr>
        <w:pStyle w:val="1"/>
        <w:numPr>
          <w:ilvl w:val="0"/>
          <w:numId w:val="0"/>
        </w:numPr>
        <w:jc w:val="center"/>
        <w:rPr>
          <w:rFonts w:ascii="Times New Roman" w:hAnsi="Times New Roman" w:cs="Times New Roman"/>
          <w:sz w:val="28"/>
          <w:szCs w:val="28"/>
        </w:rPr>
      </w:pPr>
      <w:bookmarkStart w:id="2" w:name="_Toc500770361"/>
      <w:r w:rsidRPr="007A3DFA">
        <w:rPr>
          <w:rFonts w:ascii="Times New Roman" w:hAnsi="Times New Roman" w:cs="Times New Roman"/>
          <w:sz w:val="28"/>
          <w:szCs w:val="28"/>
        </w:rPr>
        <w:t xml:space="preserve">3. </w:t>
      </w:r>
      <w:r w:rsidR="00EE3AA4" w:rsidRPr="007A3DFA">
        <w:rPr>
          <w:rFonts w:ascii="Times New Roman" w:hAnsi="Times New Roman" w:cs="Times New Roman"/>
          <w:sz w:val="28"/>
          <w:szCs w:val="28"/>
        </w:rPr>
        <w:t>ЭЛЕМЕНТЫ БЛАГОУСТРОЙСТВА ТЕРРИТОРИИ</w:t>
      </w:r>
      <w:bookmarkEnd w:id="2"/>
    </w:p>
    <w:p w:rsidR="00EE3AA4" w:rsidRPr="007A3DFA" w:rsidRDefault="00C62CDA" w:rsidP="00C62CDA">
      <w:pPr>
        <w:spacing w:line="240" w:lineRule="auto"/>
        <w:ind w:firstLine="709"/>
        <w:contextualSpacing/>
        <w:jc w:val="both"/>
        <w:rPr>
          <w:rFonts w:ascii="Times New Roman" w:hAnsi="Times New Roman" w:cs="Times New Roman"/>
          <w:sz w:val="28"/>
          <w:szCs w:val="28"/>
        </w:rPr>
      </w:pPr>
      <w:r w:rsidRPr="007A3DFA">
        <w:rPr>
          <w:rFonts w:ascii="Times New Roman" w:hAnsi="Times New Roman" w:cs="Times New Roman"/>
          <w:sz w:val="28"/>
          <w:szCs w:val="28"/>
        </w:rPr>
        <w:t xml:space="preserve">3.1. </w:t>
      </w:r>
      <w:r w:rsidR="00EE3AA4" w:rsidRPr="007A3DFA">
        <w:rPr>
          <w:rFonts w:ascii="Times New Roman" w:hAnsi="Times New Roman" w:cs="Times New Roman"/>
          <w:sz w:val="28"/>
          <w:szCs w:val="28"/>
        </w:rPr>
        <w:t>К элементам благоустройства территории относятся следующие элементы:</w:t>
      </w:r>
    </w:p>
    <w:p w:rsidR="00EE3AA4" w:rsidRPr="007A3DFA" w:rsidRDefault="00C62CDA" w:rsidP="00C62CDA">
      <w:pPr>
        <w:spacing w:line="240" w:lineRule="auto"/>
        <w:ind w:firstLine="709"/>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 </w:t>
      </w:r>
      <w:r w:rsidR="00EE3AA4" w:rsidRPr="007A3DFA">
        <w:rPr>
          <w:rFonts w:ascii="Times New Roman" w:eastAsia="Times New Roman" w:hAnsi="Times New Roman" w:cs="Times New Roman"/>
          <w:sz w:val="28"/>
          <w:szCs w:val="28"/>
        </w:rPr>
        <w:t>пешеходные коммуникации;</w:t>
      </w:r>
    </w:p>
    <w:p w:rsidR="00EE3AA4" w:rsidRPr="007A3DFA" w:rsidRDefault="00C62CDA" w:rsidP="00C62CDA">
      <w:pPr>
        <w:spacing w:line="240" w:lineRule="auto"/>
        <w:ind w:firstLine="709"/>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2) </w:t>
      </w:r>
      <w:r w:rsidR="00EE3AA4" w:rsidRPr="007A3DFA">
        <w:rPr>
          <w:rFonts w:ascii="Times New Roman" w:eastAsia="Times New Roman" w:hAnsi="Times New Roman" w:cs="Times New Roman"/>
          <w:sz w:val="28"/>
          <w:szCs w:val="28"/>
        </w:rPr>
        <w:t xml:space="preserve">технические зоны транспортных, инженерных коммуникаций, инженерные коммуникации, </w:t>
      </w:r>
      <w:proofErr w:type="spellStart"/>
      <w:r w:rsidR="00EE3AA4" w:rsidRPr="007A3DFA">
        <w:rPr>
          <w:rFonts w:ascii="Times New Roman" w:eastAsia="Times New Roman" w:hAnsi="Times New Roman" w:cs="Times New Roman"/>
          <w:sz w:val="28"/>
          <w:szCs w:val="28"/>
        </w:rPr>
        <w:t>водоохра</w:t>
      </w:r>
      <w:r w:rsidR="00A77392" w:rsidRPr="007A3DFA">
        <w:rPr>
          <w:rFonts w:ascii="Times New Roman" w:eastAsia="Times New Roman" w:hAnsi="Times New Roman" w:cs="Times New Roman"/>
          <w:sz w:val="28"/>
          <w:szCs w:val="28"/>
        </w:rPr>
        <w:t>н</w:t>
      </w:r>
      <w:r w:rsidR="00EE3AA4" w:rsidRPr="007A3DFA">
        <w:rPr>
          <w:rFonts w:ascii="Times New Roman" w:eastAsia="Times New Roman" w:hAnsi="Times New Roman" w:cs="Times New Roman"/>
          <w:sz w:val="28"/>
          <w:szCs w:val="28"/>
        </w:rPr>
        <w:t>ные</w:t>
      </w:r>
      <w:proofErr w:type="spellEnd"/>
      <w:r w:rsidR="00EE3AA4" w:rsidRPr="007A3DFA">
        <w:rPr>
          <w:rFonts w:ascii="Times New Roman" w:eastAsia="Times New Roman" w:hAnsi="Times New Roman" w:cs="Times New Roman"/>
          <w:sz w:val="28"/>
          <w:szCs w:val="28"/>
        </w:rPr>
        <w:t xml:space="preserve"> зоны;</w:t>
      </w:r>
    </w:p>
    <w:p w:rsidR="00EE3AA4" w:rsidRPr="007A3DFA" w:rsidRDefault="00C62CDA" w:rsidP="00C62CDA">
      <w:pPr>
        <w:spacing w:line="240" w:lineRule="auto"/>
        <w:ind w:firstLine="709"/>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 </w:t>
      </w:r>
      <w:r w:rsidR="00EE3AA4" w:rsidRPr="007A3DFA">
        <w:rPr>
          <w:rFonts w:ascii="Times New Roman" w:eastAsia="Times New Roman" w:hAnsi="Times New Roman" w:cs="Times New Roman"/>
          <w:sz w:val="28"/>
          <w:szCs w:val="28"/>
        </w:rPr>
        <w:t>детские площадки;</w:t>
      </w:r>
    </w:p>
    <w:p w:rsidR="00EE3AA4" w:rsidRPr="007A3DFA" w:rsidRDefault="00C62CDA" w:rsidP="00C62CDA">
      <w:pPr>
        <w:spacing w:line="240" w:lineRule="auto"/>
        <w:ind w:firstLine="709"/>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4) </w:t>
      </w:r>
      <w:r w:rsidR="00EE3AA4" w:rsidRPr="007A3DFA">
        <w:rPr>
          <w:rFonts w:ascii="Times New Roman" w:eastAsia="Times New Roman" w:hAnsi="Times New Roman" w:cs="Times New Roman"/>
          <w:sz w:val="28"/>
          <w:szCs w:val="28"/>
        </w:rPr>
        <w:t>спортивные площадки;</w:t>
      </w:r>
    </w:p>
    <w:p w:rsidR="00EE3AA4" w:rsidRPr="007A3DFA" w:rsidRDefault="00C62CDA" w:rsidP="00C62CDA">
      <w:pPr>
        <w:spacing w:line="240" w:lineRule="auto"/>
        <w:ind w:firstLine="709"/>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5) </w:t>
      </w:r>
      <w:r w:rsidR="00EE3AA4" w:rsidRPr="007A3DFA">
        <w:rPr>
          <w:rFonts w:ascii="Times New Roman" w:eastAsia="Times New Roman" w:hAnsi="Times New Roman" w:cs="Times New Roman"/>
          <w:sz w:val="28"/>
          <w:szCs w:val="28"/>
        </w:rPr>
        <w:t>контейнерные площадки;</w:t>
      </w:r>
    </w:p>
    <w:p w:rsidR="00EE3AA4" w:rsidRPr="007A3DFA" w:rsidRDefault="00C62CDA" w:rsidP="00C62CDA">
      <w:pPr>
        <w:spacing w:line="240" w:lineRule="auto"/>
        <w:ind w:firstLine="709"/>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6) </w:t>
      </w:r>
      <w:r w:rsidR="00EE3AA4" w:rsidRPr="007A3DFA">
        <w:rPr>
          <w:rFonts w:ascii="Times New Roman" w:eastAsia="Times New Roman" w:hAnsi="Times New Roman" w:cs="Times New Roman"/>
          <w:sz w:val="28"/>
          <w:szCs w:val="28"/>
        </w:rPr>
        <w:t>площадки для выгула и дрессировки животных;</w:t>
      </w:r>
    </w:p>
    <w:p w:rsidR="00EE3AA4" w:rsidRPr="007A3DFA" w:rsidRDefault="00C62CDA" w:rsidP="00C62CDA">
      <w:pPr>
        <w:spacing w:line="240" w:lineRule="auto"/>
        <w:ind w:firstLine="709"/>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7) </w:t>
      </w:r>
      <w:r w:rsidR="00EE3AA4" w:rsidRPr="007A3DFA">
        <w:rPr>
          <w:rFonts w:ascii="Times New Roman" w:eastAsia="Times New Roman" w:hAnsi="Times New Roman" w:cs="Times New Roman"/>
          <w:sz w:val="28"/>
          <w:szCs w:val="28"/>
        </w:rPr>
        <w:t xml:space="preserve">площадки автостоянок, размещение и хранение транспортных средств на территории </w:t>
      </w:r>
      <w:r w:rsidR="00C40664">
        <w:rPr>
          <w:rFonts w:ascii="Times New Roman" w:eastAsia="Times New Roman" w:hAnsi="Times New Roman" w:cs="Times New Roman"/>
          <w:sz w:val="28"/>
          <w:szCs w:val="28"/>
        </w:rPr>
        <w:t>поселения</w:t>
      </w:r>
      <w:r w:rsidR="00EE3AA4" w:rsidRPr="007A3DFA">
        <w:rPr>
          <w:rFonts w:ascii="Times New Roman" w:eastAsia="Times New Roman" w:hAnsi="Times New Roman" w:cs="Times New Roman"/>
          <w:sz w:val="28"/>
          <w:szCs w:val="28"/>
        </w:rPr>
        <w:t>;</w:t>
      </w:r>
    </w:p>
    <w:p w:rsidR="00EE3AA4" w:rsidRPr="007A3DFA" w:rsidRDefault="00C62CDA" w:rsidP="00C62CDA">
      <w:pPr>
        <w:spacing w:line="240" w:lineRule="auto"/>
        <w:ind w:firstLine="709"/>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8) </w:t>
      </w:r>
      <w:r w:rsidR="00EE3AA4" w:rsidRPr="007A3DFA">
        <w:rPr>
          <w:rFonts w:ascii="Times New Roman" w:eastAsia="Times New Roman" w:hAnsi="Times New Roman" w:cs="Times New Roman"/>
          <w:sz w:val="28"/>
          <w:szCs w:val="28"/>
        </w:rPr>
        <w:t>элементы освещения;</w:t>
      </w:r>
    </w:p>
    <w:p w:rsidR="00EE3AA4" w:rsidRPr="007A3DFA" w:rsidRDefault="00C62CDA" w:rsidP="00C62CDA">
      <w:pPr>
        <w:spacing w:line="240" w:lineRule="auto"/>
        <w:ind w:firstLine="709"/>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9) </w:t>
      </w:r>
      <w:r w:rsidR="00EE3AA4" w:rsidRPr="007A3DFA">
        <w:rPr>
          <w:rFonts w:ascii="Times New Roman" w:eastAsia="Times New Roman" w:hAnsi="Times New Roman" w:cs="Times New Roman"/>
          <w:sz w:val="28"/>
          <w:szCs w:val="28"/>
        </w:rPr>
        <w:t>средства размещения информации и рекламные конструкции;</w:t>
      </w:r>
    </w:p>
    <w:p w:rsidR="00EE3AA4" w:rsidRPr="007A3DFA" w:rsidRDefault="00C62CDA" w:rsidP="00C62CDA">
      <w:pPr>
        <w:spacing w:line="240" w:lineRule="auto"/>
        <w:ind w:firstLine="709"/>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 </w:t>
      </w:r>
      <w:r w:rsidR="00EE3AA4" w:rsidRPr="007A3DFA">
        <w:rPr>
          <w:rFonts w:ascii="Times New Roman" w:eastAsia="Times New Roman" w:hAnsi="Times New Roman" w:cs="Times New Roman"/>
          <w:sz w:val="28"/>
          <w:szCs w:val="28"/>
        </w:rPr>
        <w:t>ограждения (заборы);</w:t>
      </w:r>
    </w:p>
    <w:p w:rsidR="00EE3AA4" w:rsidRPr="007A3DFA" w:rsidRDefault="00C62CDA" w:rsidP="00C62CDA">
      <w:pPr>
        <w:spacing w:line="240" w:lineRule="auto"/>
        <w:ind w:firstLine="709"/>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11) </w:t>
      </w:r>
      <w:r w:rsidR="00EE3AA4" w:rsidRPr="007A3DFA">
        <w:rPr>
          <w:rFonts w:ascii="Times New Roman" w:eastAsia="Times New Roman" w:hAnsi="Times New Roman" w:cs="Times New Roman"/>
          <w:sz w:val="28"/>
          <w:szCs w:val="28"/>
        </w:rPr>
        <w:t>элементы объектов капитального строительства;</w:t>
      </w:r>
    </w:p>
    <w:p w:rsidR="00EE3AA4" w:rsidRPr="007A3DFA" w:rsidRDefault="00C62CDA" w:rsidP="00C62CDA">
      <w:pPr>
        <w:spacing w:line="240" w:lineRule="auto"/>
        <w:ind w:firstLine="709"/>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12) </w:t>
      </w:r>
      <w:r w:rsidR="00EE3AA4" w:rsidRPr="007A3DFA">
        <w:rPr>
          <w:rFonts w:ascii="Times New Roman" w:eastAsia="Times New Roman" w:hAnsi="Times New Roman" w:cs="Times New Roman"/>
          <w:sz w:val="28"/>
          <w:szCs w:val="28"/>
        </w:rPr>
        <w:t>малые архитектурные формы;</w:t>
      </w:r>
    </w:p>
    <w:p w:rsidR="00EE3AA4" w:rsidRPr="007A3DFA" w:rsidRDefault="00C62CDA" w:rsidP="00C62CDA">
      <w:pPr>
        <w:spacing w:line="240" w:lineRule="auto"/>
        <w:ind w:firstLine="709"/>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13) </w:t>
      </w:r>
      <w:r w:rsidR="00EE3AA4" w:rsidRPr="007A3DFA">
        <w:rPr>
          <w:rFonts w:ascii="Times New Roman" w:eastAsia="Times New Roman" w:hAnsi="Times New Roman" w:cs="Times New Roman"/>
          <w:sz w:val="28"/>
          <w:szCs w:val="28"/>
        </w:rPr>
        <w:t>элементы озеленения;</w:t>
      </w:r>
    </w:p>
    <w:p w:rsidR="00EE3AA4" w:rsidRPr="007A3DFA" w:rsidRDefault="00C62CDA" w:rsidP="00C62CDA">
      <w:pPr>
        <w:spacing w:line="240" w:lineRule="auto"/>
        <w:ind w:firstLine="709"/>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14) </w:t>
      </w:r>
      <w:r w:rsidR="00EE3AA4" w:rsidRPr="007A3DFA">
        <w:rPr>
          <w:rFonts w:ascii="Times New Roman" w:eastAsia="Times New Roman" w:hAnsi="Times New Roman" w:cs="Times New Roman"/>
          <w:sz w:val="28"/>
          <w:szCs w:val="28"/>
        </w:rPr>
        <w:t>уличное коммунально-бытовое и техническое оборудование;</w:t>
      </w:r>
    </w:p>
    <w:p w:rsidR="00EE3AA4" w:rsidRPr="007A3DFA" w:rsidRDefault="00C62CDA" w:rsidP="00C62CDA">
      <w:pPr>
        <w:spacing w:line="240" w:lineRule="auto"/>
        <w:ind w:firstLine="709"/>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lastRenderedPageBreak/>
        <w:t xml:space="preserve">15) </w:t>
      </w:r>
      <w:r w:rsidR="00EE3AA4" w:rsidRPr="007A3DFA">
        <w:rPr>
          <w:rFonts w:ascii="Times New Roman" w:eastAsia="Times New Roman" w:hAnsi="Times New Roman" w:cs="Times New Roman"/>
          <w:sz w:val="28"/>
          <w:szCs w:val="28"/>
        </w:rPr>
        <w:t>водные устройства;</w:t>
      </w:r>
    </w:p>
    <w:p w:rsidR="00EE3AA4" w:rsidRPr="007A3DFA" w:rsidRDefault="00C62CDA" w:rsidP="00C62CDA">
      <w:pPr>
        <w:spacing w:line="240" w:lineRule="auto"/>
        <w:ind w:firstLine="709"/>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16) </w:t>
      </w:r>
      <w:r w:rsidR="00EE3AA4" w:rsidRPr="007A3DFA">
        <w:rPr>
          <w:rFonts w:ascii="Times New Roman" w:eastAsia="Times New Roman" w:hAnsi="Times New Roman" w:cs="Times New Roman"/>
          <w:sz w:val="28"/>
          <w:szCs w:val="28"/>
        </w:rPr>
        <w:t>элементы инженерной подготовки и защиты территории;</w:t>
      </w:r>
    </w:p>
    <w:p w:rsidR="00EE3AA4" w:rsidRPr="007A3DFA" w:rsidRDefault="00C62CDA" w:rsidP="00C62CDA">
      <w:pPr>
        <w:spacing w:line="240" w:lineRule="auto"/>
        <w:ind w:firstLine="709"/>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17) </w:t>
      </w:r>
      <w:r w:rsidR="00EE3AA4" w:rsidRPr="007A3DFA">
        <w:rPr>
          <w:rFonts w:ascii="Times New Roman" w:eastAsia="Times New Roman" w:hAnsi="Times New Roman" w:cs="Times New Roman"/>
          <w:sz w:val="28"/>
          <w:szCs w:val="28"/>
        </w:rPr>
        <w:t>покрытия;</w:t>
      </w:r>
    </w:p>
    <w:p w:rsidR="00A77392" w:rsidRPr="007A3DFA" w:rsidRDefault="00C62CDA" w:rsidP="00DC5123">
      <w:pPr>
        <w:spacing w:line="240" w:lineRule="auto"/>
        <w:ind w:firstLine="709"/>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18) </w:t>
      </w:r>
      <w:r w:rsidR="00EE3AA4" w:rsidRPr="007A3DFA">
        <w:rPr>
          <w:rFonts w:ascii="Times New Roman" w:eastAsia="Times New Roman" w:hAnsi="Times New Roman" w:cs="Times New Roman"/>
          <w:sz w:val="28"/>
          <w:szCs w:val="28"/>
        </w:rPr>
        <w:t>некапитальные нестационарные сооружения</w:t>
      </w:r>
      <w:r w:rsidR="00A77392" w:rsidRPr="007A3DFA">
        <w:rPr>
          <w:rFonts w:ascii="Times New Roman" w:eastAsia="Times New Roman" w:hAnsi="Times New Roman" w:cs="Times New Roman"/>
          <w:sz w:val="28"/>
          <w:szCs w:val="28"/>
        </w:rPr>
        <w:t>.</w:t>
      </w:r>
    </w:p>
    <w:p w:rsidR="00EE3AA4" w:rsidRPr="007A3DFA" w:rsidRDefault="00C62CDA" w:rsidP="00C62CDA">
      <w:pPr>
        <w:pStyle w:val="1"/>
        <w:numPr>
          <w:ilvl w:val="0"/>
          <w:numId w:val="0"/>
        </w:numPr>
        <w:ind w:left="993"/>
        <w:jc w:val="center"/>
        <w:rPr>
          <w:rFonts w:ascii="Times New Roman" w:hAnsi="Times New Roman" w:cs="Times New Roman"/>
          <w:sz w:val="28"/>
          <w:szCs w:val="28"/>
        </w:rPr>
      </w:pPr>
      <w:bookmarkStart w:id="3" w:name="_Toc500770362"/>
      <w:r w:rsidRPr="007A3DFA">
        <w:rPr>
          <w:rFonts w:ascii="Times New Roman" w:hAnsi="Times New Roman" w:cs="Times New Roman"/>
          <w:sz w:val="28"/>
          <w:szCs w:val="28"/>
        </w:rPr>
        <w:t xml:space="preserve">3.2. </w:t>
      </w:r>
      <w:r w:rsidR="00EE3AA4" w:rsidRPr="007A3DFA">
        <w:rPr>
          <w:rFonts w:ascii="Times New Roman" w:hAnsi="Times New Roman" w:cs="Times New Roman"/>
          <w:sz w:val="28"/>
          <w:szCs w:val="28"/>
        </w:rPr>
        <w:t>Элементы инженерной подготовки и защиты территории</w:t>
      </w:r>
      <w:bookmarkEnd w:id="3"/>
    </w:p>
    <w:p w:rsidR="00EE3AA4" w:rsidRPr="007A3DFA" w:rsidRDefault="00C62CDA" w:rsidP="00C62CD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3.2.1. </w:t>
      </w:r>
      <w:r w:rsidR="00EE3AA4" w:rsidRPr="007A3DFA">
        <w:rPr>
          <w:rFonts w:ascii="Times New Roman" w:eastAsia="Times New Roman" w:hAnsi="Times New Roman" w:cs="Times New Roman"/>
          <w:sz w:val="28"/>
          <w:szCs w:val="28"/>
        </w:rPr>
        <w:t xml:space="preserve">Элементы инженерной подготовки и защиты территории обеспечивают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 а также мероприятий по устройству </w:t>
      </w:r>
      <w:proofErr w:type="spellStart"/>
      <w:r w:rsidR="00EE3AA4" w:rsidRPr="007A3DFA">
        <w:rPr>
          <w:rFonts w:ascii="Times New Roman" w:eastAsia="Times New Roman" w:hAnsi="Times New Roman" w:cs="Times New Roman"/>
          <w:sz w:val="28"/>
          <w:szCs w:val="28"/>
        </w:rPr>
        <w:t>берегоукрепления</w:t>
      </w:r>
      <w:proofErr w:type="spellEnd"/>
      <w:r w:rsidR="00EE3AA4" w:rsidRPr="007A3DFA">
        <w:rPr>
          <w:rFonts w:ascii="Times New Roman" w:eastAsia="Times New Roman" w:hAnsi="Times New Roman" w:cs="Times New Roman"/>
          <w:sz w:val="28"/>
          <w:szCs w:val="28"/>
        </w:rPr>
        <w:t>, дамб обвалования, дренажных систем и прочих элементов, обеспечивающих инженерную защиту территорий.</w:t>
      </w:r>
    </w:p>
    <w:p w:rsidR="00EE3AA4" w:rsidRPr="007A3DFA" w:rsidRDefault="00C62CDA" w:rsidP="00C62CD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3.2.2. </w:t>
      </w:r>
      <w:r w:rsidR="00EE3AA4" w:rsidRPr="007A3DFA">
        <w:rPr>
          <w:rFonts w:ascii="Times New Roman" w:eastAsia="Times New Roman" w:hAnsi="Times New Roman" w:cs="Times New Roman"/>
          <w:sz w:val="28"/>
          <w:szCs w:val="28"/>
        </w:rPr>
        <w:t>Задачи организации рельефа при проектировании благоустройства следует определять в зависимости от функционального назначения территории и целей ее преобразования и реконструкции. Организацию рельефа реконстр</w:t>
      </w:r>
      <w:r w:rsidR="00930841" w:rsidRPr="007A3DFA">
        <w:rPr>
          <w:rFonts w:ascii="Times New Roman" w:eastAsia="Times New Roman" w:hAnsi="Times New Roman" w:cs="Times New Roman"/>
          <w:sz w:val="28"/>
          <w:szCs w:val="28"/>
        </w:rPr>
        <w:t>уируемой территории</w:t>
      </w:r>
      <w:r w:rsidR="00EE3AA4" w:rsidRPr="007A3DFA">
        <w:rPr>
          <w:rFonts w:ascii="Times New Roman" w:eastAsia="Times New Roman" w:hAnsi="Times New Roman" w:cs="Times New Roman"/>
          <w:sz w:val="28"/>
          <w:szCs w:val="28"/>
        </w:rPr>
        <w:t xml:space="preserve"> 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rsidR="00EE3AA4" w:rsidRPr="007A3DFA" w:rsidRDefault="00C62CDA" w:rsidP="00C62CD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3.2.3. </w:t>
      </w:r>
      <w:r w:rsidR="00EE3AA4" w:rsidRPr="007A3DFA">
        <w:rPr>
          <w:rFonts w:ascii="Times New Roman" w:eastAsia="Times New Roman" w:hAnsi="Times New Roman" w:cs="Times New Roman"/>
          <w:sz w:val="28"/>
          <w:szCs w:val="28"/>
        </w:rPr>
        <w:t>При организации рельефа рекомендуется предусматривать снятие плодородного слоя почвы толщиной 150 - 200 мм и оборудование места для его временного хранения, а если подтверждено отсутствие в нем сверхнормативного загрязнения любых видов - меры по защите от загрязнения. При проведении подсыпки грунта на территории допускается использовать только минеральные грунты и верхние плодородные слои почвы.</w:t>
      </w:r>
    </w:p>
    <w:p w:rsidR="00EE3AA4" w:rsidRPr="007A3DFA" w:rsidRDefault="00C62CDA" w:rsidP="00C62CD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3.2.4. </w:t>
      </w:r>
      <w:r w:rsidR="00EE3AA4" w:rsidRPr="007A3DFA">
        <w:rPr>
          <w:rFonts w:ascii="Times New Roman" w:eastAsia="Times New Roman" w:hAnsi="Times New Roman" w:cs="Times New Roman"/>
          <w:sz w:val="28"/>
          <w:szCs w:val="28"/>
        </w:rPr>
        <w:t>При террасировании рельефа рекомендуется проектировать подпорные стенки и откосы. Максимально допустимые величины углов откосов устанавливаются в зависимости от видов грунтов.</w:t>
      </w:r>
    </w:p>
    <w:p w:rsidR="00EE3AA4" w:rsidRPr="007A3DFA" w:rsidRDefault="00C62CDA" w:rsidP="00C62CD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3.2.5. </w:t>
      </w:r>
      <w:r w:rsidR="00EE3AA4" w:rsidRPr="007A3DFA">
        <w:rPr>
          <w:rFonts w:ascii="Times New Roman" w:eastAsia="Times New Roman" w:hAnsi="Times New Roman" w:cs="Times New Roman"/>
          <w:sz w:val="28"/>
          <w:szCs w:val="28"/>
        </w:rPr>
        <w:t>Рекомендуется проводить укрепление откосов. Выбор материала и технологии укрепления зависят о</w:t>
      </w:r>
      <w:r w:rsidR="00CF4B17" w:rsidRPr="007A3DFA">
        <w:rPr>
          <w:rFonts w:ascii="Times New Roman" w:eastAsia="Times New Roman" w:hAnsi="Times New Roman" w:cs="Times New Roman"/>
          <w:sz w:val="28"/>
          <w:szCs w:val="28"/>
        </w:rPr>
        <w:t>т местоположения откоса</w:t>
      </w:r>
      <w:r w:rsidR="00EE3AA4" w:rsidRPr="007A3DFA">
        <w:rPr>
          <w:rFonts w:ascii="Times New Roman" w:eastAsia="Times New Roman" w:hAnsi="Times New Roman" w:cs="Times New Roman"/>
          <w:sz w:val="28"/>
          <w:szCs w:val="28"/>
        </w:rPr>
        <w:t>, предполагаемого уровня механических нагрузок на склон, крутизны склона и формируемой среды.</w:t>
      </w:r>
    </w:p>
    <w:p w:rsidR="00EE3AA4" w:rsidRPr="007A3DFA" w:rsidRDefault="00C62CDA" w:rsidP="00C62CD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3.2.6. </w:t>
      </w:r>
      <w:r w:rsidR="00EE3AA4" w:rsidRPr="007A3DFA">
        <w:rPr>
          <w:rFonts w:ascii="Times New Roman" w:eastAsia="Times New Roman" w:hAnsi="Times New Roman" w:cs="Times New Roman"/>
          <w:sz w:val="28"/>
          <w:szCs w:val="28"/>
        </w:rPr>
        <w:t>На территориях зон особо охраняемых природных территорий для укрепления откосов открытых русел водоемов рекомендуется использовать материалы и приемы, сохраня</w:t>
      </w:r>
      <w:r w:rsidR="00DC5123">
        <w:rPr>
          <w:rFonts w:ascii="Times New Roman" w:eastAsia="Times New Roman" w:hAnsi="Times New Roman" w:cs="Times New Roman"/>
          <w:sz w:val="28"/>
          <w:szCs w:val="28"/>
        </w:rPr>
        <w:t xml:space="preserve">ющие естественный вид берегов: </w:t>
      </w:r>
      <w:r w:rsidR="00EE3AA4" w:rsidRPr="007A3DFA">
        <w:rPr>
          <w:rFonts w:ascii="Times New Roman" w:eastAsia="Times New Roman" w:hAnsi="Times New Roman" w:cs="Times New Roman"/>
          <w:sz w:val="28"/>
          <w:szCs w:val="28"/>
        </w:rPr>
        <w:t xml:space="preserve">нетканые синтетические материалы, покрытие типа "соты", </w:t>
      </w:r>
      <w:proofErr w:type="spellStart"/>
      <w:r w:rsidR="00EE3AA4" w:rsidRPr="007A3DFA">
        <w:rPr>
          <w:rFonts w:ascii="Times New Roman" w:eastAsia="Times New Roman" w:hAnsi="Times New Roman" w:cs="Times New Roman"/>
          <w:sz w:val="28"/>
          <w:szCs w:val="28"/>
        </w:rPr>
        <w:t>одерновку</w:t>
      </w:r>
      <w:proofErr w:type="spellEnd"/>
      <w:r w:rsidR="00EE3AA4" w:rsidRPr="007A3DFA">
        <w:rPr>
          <w:rFonts w:ascii="Times New Roman" w:eastAsia="Times New Roman" w:hAnsi="Times New Roman" w:cs="Times New Roman"/>
          <w:sz w:val="28"/>
          <w:szCs w:val="28"/>
        </w:rPr>
        <w:t xml:space="preserve">, ряжевые деревянные </w:t>
      </w:r>
      <w:proofErr w:type="spellStart"/>
      <w:r w:rsidR="00EE3AA4" w:rsidRPr="007A3DFA">
        <w:rPr>
          <w:rFonts w:ascii="Times New Roman" w:eastAsia="Times New Roman" w:hAnsi="Times New Roman" w:cs="Times New Roman"/>
          <w:sz w:val="28"/>
          <w:szCs w:val="28"/>
        </w:rPr>
        <w:t>берегоукрепления</w:t>
      </w:r>
      <w:proofErr w:type="spellEnd"/>
      <w:r w:rsidR="00EE3AA4" w:rsidRPr="007A3DFA">
        <w:rPr>
          <w:rFonts w:ascii="Times New Roman" w:eastAsia="Times New Roman" w:hAnsi="Times New Roman" w:cs="Times New Roman"/>
          <w:sz w:val="28"/>
          <w:szCs w:val="28"/>
        </w:rPr>
        <w:t>, естественный камень, песок, валуны, посадки растений и т.п.</w:t>
      </w:r>
    </w:p>
    <w:p w:rsidR="00EE3AA4" w:rsidRPr="007A3DFA" w:rsidRDefault="00C62CDA" w:rsidP="00C62CD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3.2.7. </w:t>
      </w:r>
      <w:r w:rsidR="00EE3AA4" w:rsidRPr="007A3DFA">
        <w:rPr>
          <w:rFonts w:ascii="Times New Roman" w:eastAsia="Times New Roman" w:hAnsi="Times New Roman" w:cs="Times New Roman"/>
          <w:sz w:val="28"/>
          <w:szCs w:val="28"/>
        </w:rPr>
        <w:t xml:space="preserve">В городской застройке укрепление откосов открытых русел рекомендуется вести с использованием материалов и приемов, предотвращающих неорганизованное попадание поверхностного стока в </w:t>
      </w:r>
      <w:r w:rsidR="00EE3AA4" w:rsidRPr="007A3DFA">
        <w:rPr>
          <w:rFonts w:ascii="Times New Roman" w:eastAsia="Times New Roman" w:hAnsi="Times New Roman" w:cs="Times New Roman"/>
          <w:sz w:val="28"/>
          <w:szCs w:val="28"/>
        </w:rPr>
        <w:lastRenderedPageBreak/>
        <w:t xml:space="preserve">водоем и разрушение берегов в условиях высокого уровня механических нагрузок: формирование набережных с применением подпорных стенок, стеновых блоков, облицовкой плитами и </w:t>
      </w:r>
      <w:proofErr w:type="spellStart"/>
      <w:r w:rsidR="00EE3AA4" w:rsidRPr="007A3DFA">
        <w:rPr>
          <w:rFonts w:ascii="Times New Roman" w:eastAsia="Times New Roman" w:hAnsi="Times New Roman" w:cs="Times New Roman"/>
          <w:sz w:val="28"/>
          <w:szCs w:val="28"/>
        </w:rPr>
        <w:t>омоноличиванием</w:t>
      </w:r>
      <w:proofErr w:type="spellEnd"/>
      <w:r w:rsidR="00EE3AA4" w:rsidRPr="007A3DFA">
        <w:rPr>
          <w:rFonts w:ascii="Times New Roman" w:eastAsia="Times New Roman" w:hAnsi="Times New Roman" w:cs="Times New Roman"/>
          <w:sz w:val="28"/>
          <w:szCs w:val="28"/>
        </w:rPr>
        <w:t xml:space="preserve"> швов, т.п.</w:t>
      </w:r>
    </w:p>
    <w:p w:rsidR="00EE3AA4" w:rsidRPr="007A3DFA" w:rsidRDefault="00C62CDA" w:rsidP="00C62CD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3.2.8. </w:t>
      </w:r>
      <w:r w:rsidR="00EE3AA4" w:rsidRPr="007A3DFA">
        <w:rPr>
          <w:rFonts w:ascii="Times New Roman" w:eastAsia="Times New Roman" w:hAnsi="Times New Roman" w:cs="Times New Roman"/>
          <w:sz w:val="28"/>
          <w:szCs w:val="28"/>
        </w:rPr>
        <w:t xml:space="preserve">Подпорные стенки рекомендуется проектировать с учетом конструкций и разницы высот сопрягаемых террас в зависимости от каждого конкретного проектного решения. </w:t>
      </w:r>
    </w:p>
    <w:p w:rsidR="00EE3AA4" w:rsidRPr="007A3DFA" w:rsidRDefault="00C62CDA" w:rsidP="00C62CD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3.2.9. </w:t>
      </w:r>
      <w:r w:rsidR="00EE3AA4" w:rsidRPr="007A3DFA">
        <w:rPr>
          <w:rFonts w:ascii="Times New Roman" w:eastAsia="Times New Roman" w:hAnsi="Times New Roman" w:cs="Times New Roman"/>
          <w:sz w:val="28"/>
          <w:szCs w:val="28"/>
        </w:rPr>
        <w:t>Рекомендуется предусматривать ограждение подпорных стенок и верхних бровок откосов при размещении на них транспортных коммуникаций. Также следует предусматривать ограждения пешеходных дорожек, размещаемых вдоль этих сооружений в зависимости от каждого конкретного проектного решения.</w:t>
      </w:r>
    </w:p>
    <w:p w:rsidR="00EE3AA4" w:rsidRPr="007A3DFA" w:rsidRDefault="00C62CDA" w:rsidP="00C62CD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3.2.10. </w:t>
      </w:r>
      <w:r w:rsidR="00EE3AA4" w:rsidRPr="007A3DFA">
        <w:rPr>
          <w:rFonts w:ascii="Times New Roman" w:eastAsia="Times New Roman" w:hAnsi="Times New Roman" w:cs="Times New Roman"/>
          <w:sz w:val="28"/>
          <w:szCs w:val="28"/>
        </w:rPr>
        <w:t xml:space="preserve">Особое </w:t>
      </w:r>
      <w:r w:rsidR="00930841" w:rsidRPr="007A3DFA">
        <w:rPr>
          <w:rFonts w:ascii="Times New Roman" w:eastAsia="Times New Roman" w:hAnsi="Times New Roman" w:cs="Times New Roman"/>
          <w:sz w:val="28"/>
          <w:szCs w:val="28"/>
        </w:rPr>
        <w:t>внимание следует</w:t>
      </w:r>
      <w:r w:rsidR="00EE3AA4" w:rsidRPr="007A3DFA">
        <w:rPr>
          <w:rFonts w:ascii="Times New Roman" w:eastAsia="Times New Roman" w:hAnsi="Times New Roman" w:cs="Times New Roman"/>
          <w:sz w:val="28"/>
          <w:szCs w:val="28"/>
        </w:rPr>
        <w:t xml:space="preserve"> уделить организации системы поверхностного водоотвода и организации инфильтрации поверхностного стока.</w:t>
      </w:r>
      <w:r w:rsidR="00EE3AA4" w:rsidRPr="007A3DFA">
        <w:rPr>
          <w:rFonts w:ascii="Times New Roman" w:eastAsia="Times New Roman" w:hAnsi="Times New Roman" w:cs="Times New Roman"/>
          <w:b/>
          <w:color w:val="00FF00"/>
          <w:sz w:val="28"/>
          <w:szCs w:val="28"/>
        </w:rPr>
        <w:t xml:space="preserve"> </w:t>
      </w:r>
      <w:r w:rsidR="00EE3AA4" w:rsidRPr="007A3DFA">
        <w:rPr>
          <w:rFonts w:ascii="Times New Roman" w:eastAsia="Times New Roman" w:hAnsi="Times New Roman" w:cs="Times New Roman"/>
          <w:sz w:val="28"/>
          <w:szCs w:val="28"/>
        </w:rPr>
        <w:t>При работе на природных комплексах и озелененных территориях и других объектах благоустройства ландшафтно-архитектурными проектами необходимо максимально предусматривать возможность инфильтрации чистого дождевого стока на самом объекте благоустройства за сч</w:t>
      </w:r>
      <w:r w:rsidR="004B63E3" w:rsidRPr="007A3DFA">
        <w:rPr>
          <w:rFonts w:ascii="Times New Roman" w:eastAsia="Times New Roman" w:hAnsi="Times New Roman" w:cs="Times New Roman"/>
          <w:sz w:val="28"/>
          <w:szCs w:val="28"/>
        </w:rPr>
        <w:t>ет создания устойчивых</w:t>
      </w:r>
      <w:r w:rsidR="00EE3AA4" w:rsidRPr="007A3DFA">
        <w:rPr>
          <w:rFonts w:ascii="Times New Roman" w:eastAsia="Times New Roman" w:hAnsi="Times New Roman" w:cs="Times New Roman"/>
          <w:sz w:val="28"/>
          <w:szCs w:val="28"/>
        </w:rPr>
        <w:t xml:space="preserve"> дренажных систем, устройства водопроницаемых покрытий, открытых задерненных канав с использованием высшей водной растительности.</w:t>
      </w:r>
    </w:p>
    <w:p w:rsidR="00EE3AA4" w:rsidRPr="007A3DFA" w:rsidRDefault="00C62CDA" w:rsidP="00C62CD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3.2.11. </w:t>
      </w:r>
      <w:r w:rsidR="00EE3AA4" w:rsidRPr="007A3DFA">
        <w:rPr>
          <w:rFonts w:ascii="Times New Roman" w:eastAsia="Times New Roman" w:hAnsi="Times New Roman" w:cs="Times New Roman"/>
          <w:sz w:val="28"/>
          <w:szCs w:val="28"/>
        </w:rPr>
        <w:t xml:space="preserve">На благоустраиваемой территории при наличии большого количества твердого мощения следует использовать установку системы линейного наземного и подземного водоотвода. Линейный водоотвод представляет систему каналов, соединенных друг с другом в линию. Каналы разных размеров могут закрываться решетками из материалов в зависимости от классов нагрузки и степени </w:t>
      </w:r>
      <w:proofErr w:type="spellStart"/>
      <w:r w:rsidR="00EE3AA4" w:rsidRPr="007A3DFA">
        <w:rPr>
          <w:rFonts w:ascii="Times New Roman" w:eastAsia="Times New Roman" w:hAnsi="Times New Roman" w:cs="Times New Roman"/>
          <w:sz w:val="28"/>
          <w:szCs w:val="28"/>
        </w:rPr>
        <w:t>водопоглощения</w:t>
      </w:r>
      <w:proofErr w:type="spellEnd"/>
      <w:r w:rsidR="00EE3AA4" w:rsidRPr="007A3DFA">
        <w:rPr>
          <w:rFonts w:ascii="Times New Roman" w:eastAsia="Times New Roman" w:hAnsi="Times New Roman" w:cs="Times New Roman"/>
          <w:sz w:val="28"/>
          <w:szCs w:val="28"/>
        </w:rPr>
        <w:t>. Линейный водоотвод обязательно должен быть связан с общей сист</w:t>
      </w:r>
      <w:r w:rsidR="004B63E3" w:rsidRPr="007A3DFA">
        <w:rPr>
          <w:rFonts w:ascii="Times New Roman" w:eastAsia="Times New Roman" w:hAnsi="Times New Roman" w:cs="Times New Roman"/>
          <w:sz w:val="28"/>
          <w:szCs w:val="28"/>
        </w:rPr>
        <w:t>емой ливневой канализации</w:t>
      </w:r>
      <w:r w:rsidR="00EE3AA4" w:rsidRPr="007A3DFA">
        <w:rPr>
          <w:rFonts w:ascii="Times New Roman" w:eastAsia="Times New Roman" w:hAnsi="Times New Roman" w:cs="Times New Roman"/>
          <w:sz w:val="28"/>
          <w:szCs w:val="28"/>
        </w:rPr>
        <w:t>.</w:t>
      </w:r>
    </w:p>
    <w:p w:rsidR="00EE3AA4" w:rsidRPr="007A3DFA" w:rsidRDefault="00C62CDA" w:rsidP="00C62CD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3.2.12. </w:t>
      </w:r>
      <w:r w:rsidR="00EE3AA4" w:rsidRPr="007A3DFA">
        <w:rPr>
          <w:rFonts w:ascii="Times New Roman" w:eastAsia="Times New Roman" w:hAnsi="Times New Roman" w:cs="Times New Roman"/>
          <w:sz w:val="28"/>
          <w:szCs w:val="28"/>
        </w:rPr>
        <w:t xml:space="preserve">Наружный водосток, используемый для отвода воды с кровель зданий, </w:t>
      </w:r>
      <w:r w:rsidR="00DC5123" w:rsidRPr="007A3DFA">
        <w:rPr>
          <w:rFonts w:ascii="Times New Roman" w:eastAsia="Times New Roman" w:hAnsi="Times New Roman" w:cs="Times New Roman"/>
          <w:sz w:val="28"/>
          <w:szCs w:val="28"/>
        </w:rPr>
        <w:t>там, где</w:t>
      </w:r>
      <w:r w:rsidR="00EE3AA4" w:rsidRPr="007A3DFA">
        <w:rPr>
          <w:rFonts w:ascii="Times New Roman" w:eastAsia="Times New Roman" w:hAnsi="Times New Roman" w:cs="Times New Roman"/>
          <w:sz w:val="28"/>
          <w:szCs w:val="28"/>
        </w:rPr>
        <w:t xml:space="preserve"> это возможно, рекомендуется использовать</w:t>
      </w:r>
      <w:r w:rsidR="004B63E3" w:rsidRPr="007A3DFA">
        <w:rPr>
          <w:rFonts w:ascii="Times New Roman" w:eastAsia="Times New Roman" w:hAnsi="Times New Roman" w:cs="Times New Roman"/>
          <w:sz w:val="28"/>
          <w:szCs w:val="28"/>
        </w:rPr>
        <w:t xml:space="preserve"> локально и связывать с системой полива</w:t>
      </w:r>
      <w:r w:rsidR="00EE3AA4" w:rsidRPr="007A3DFA">
        <w:rPr>
          <w:rFonts w:ascii="Times New Roman" w:eastAsia="Times New Roman" w:hAnsi="Times New Roman" w:cs="Times New Roman"/>
          <w:sz w:val="28"/>
          <w:szCs w:val="28"/>
        </w:rPr>
        <w:t xml:space="preserve">, а </w:t>
      </w:r>
      <w:r w:rsidR="00DC5123" w:rsidRPr="007A3DFA">
        <w:rPr>
          <w:rFonts w:ascii="Times New Roman" w:eastAsia="Times New Roman" w:hAnsi="Times New Roman" w:cs="Times New Roman"/>
          <w:sz w:val="28"/>
          <w:szCs w:val="28"/>
        </w:rPr>
        <w:t>там, где</w:t>
      </w:r>
      <w:r w:rsidR="00EE3AA4" w:rsidRPr="007A3DFA">
        <w:rPr>
          <w:rFonts w:ascii="Times New Roman" w:eastAsia="Times New Roman" w:hAnsi="Times New Roman" w:cs="Times New Roman"/>
          <w:sz w:val="28"/>
          <w:szCs w:val="28"/>
        </w:rPr>
        <w:t xml:space="preserve"> это не представляется возможным - связывать с общей системой ливневой канализации, чтобы около зданий на тротуарах не образовывались потоки воды, а в холодное время года – обледенение участков возле водосточных труб.</w:t>
      </w:r>
    </w:p>
    <w:p w:rsidR="00EE3AA4" w:rsidRPr="007A3DFA" w:rsidRDefault="00C62CDA" w:rsidP="00C62CD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3.2.13. </w:t>
      </w:r>
      <w:r w:rsidR="00EE3AA4" w:rsidRPr="007A3DFA">
        <w:rPr>
          <w:rFonts w:ascii="Times New Roman" w:eastAsia="Times New Roman" w:hAnsi="Times New Roman" w:cs="Times New Roman"/>
          <w:sz w:val="28"/>
          <w:szCs w:val="28"/>
        </w:rPr>
        <w:t xml:space="preserve">При организации стока рекомендуется обеспечивать комплексное решение вопросов организации рельефа и устройства конструктивных элементов открытой или закрытой системы водоотводных устройств: водосточных труб (водостоков), лотков, кюветов, быстротоков, </w:t>
      </w:r>
      <w:proofErr w:type="spellStart"/>
      <w:r w:rsidR="00EE3AA4" w:rsidRPr="007A3DFA">
        <w:rPr>
          <w:rFonts w:ascii="Times New Roman" w:eastAsia="Times New Roman" w:hAnsi="Times New Roman" w:cs="Times New Roman"/>
          <w:sz w:val="28"/>
          <w:szCs w:val="28"/>
        </w:rPr>
        <w:t>дождеприемных</w:t>
      </w:r>
      <w:proofErr w:type="spellEnd"/>
      <w:r w:rsidR="00EE3AA4" w:rsidRPr="007A3DFA">
        <w:rPr>
          <w:rFonts w:ascii="Times New Roman" w:eastAsia="Times New Roman" w:hAnsi="Times New Roman" w:cs="Times New Roman"/>
          <w:sz w:val="28"/>
          <w:szCs w:val="28"/>
        </w:rPr>
        <w:t xml:space="preserve"> колодцев (с учётом материалов и конструкций). Проектирование поверхностного водоотвода рекомендуется осуществлять с минимальным объемом земляных работ и предусматривающий сток воды со скоростями, исключающими возможность эрозии</w:t>
      </w:r>
      <w:r w:rsidR="00CF4B17" w:rsidRPr="007A3DFA">
        <w:rPr>
          <w:rFonts w:ascii="Times New Roman" w:eastAsia="Times New Roman" w:hAnsi="Times New Roman" w:cs="Times New Roman"/>
          <w:sz w:val="28"/>
          <w:szCs w:val="28"/>
        </w:rPr>
        <w:t xml:space="preserve"> почвы с учётом местоположения </w:t>
      </w:r>
      <w:r w:rsidR="00EE3AA4" w:rsidRPr="007A3DFA">
        <w:rPr>
          <w:rFonts w:ascii="Times New Roman" w:eastAsia="Times New Roman" w:hAnsi="Times New Roman" w:cs="Times New Roman"/>
          <w:sz w:val="28"/>
          <w:szCs w:val="28"/>
        </w:rPr>
        <w:t>существующих нормативов и технических условий.</w:t>
      </w:r>
    </w:p>
    <w:p w:rsidR="00EE3AA4" w:rsidRPr="007A3DFA" w:rsidRDefault="00C62CDA" w:rsidP="00C62CD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3.2.14. </w:t>
      </w:r>
      <w:r w:rsidR="00EE3AA4" w:rsidRPr="007A3DFA">
        <w:rPr>
          <w:rFonts w:ascii="Times New Roman" w:eastAsia="Times New Roman" w:hAnsi="Times New Roman" w:cs="Times New Roman"/>
          <w:sz w:val="28"/>
          <w:szCs w:val="28"/>
        </w:rPr>
        <w:t>Применение открытых водоотводящих устройств допускается в границах территорий парков и лесопарков. Открытые лотки (канавы, кюветы) по дну или по всему периметру следует укреплять (</w:t>
      </w:r>
      <w:proofErr w:type="spellStart"/>
      <w:r w:rsidR="00EE3AA4" w:rsidRPr="007A3DFA">
        <w:rPr>
          <w:rFonts w:ascii="Times New Roman" w:eastAsia="Times New Roman" w:hAnsi="Times New Roman" w:cs="Times New Roman"/>
          <w:sz w:val="28"/>
          <w:szCs w:val="28"/>
        </w:rPr>
        <w:t>одерновка</w:t>
      </w:r>
      <w:proofErr w:type="spellEnd"/>
      <w:r w:rsidR="00EE3AA4" w:rsidRPr="007A3DFA">
        <w:rPr>
          <w:rFonts w:ascii="Times New Roman" w:eastAsia="Times New Roman" w:hAnsi="Times New Roman" w:cs="Times New Roman"/>
          <w:sz w:val="28"/>
          <w:szCs w:val="28"/>
        </w:rPr>
        <w:t xml:space="preserve">, каменное мощение, монолитный бетон, сборный железобетон, керамика и </w:t>
      </w:r>
      <w:r w:rsidR="00EE3AA4" w:rsidRPr="007A3DFA">
        <w:rPr>
          <w:rFonts w:ascii="Times New Roman" w:eastAsia="Times New Roman" w:hAnsi="Times New Roman" w:cs="Times New Roman"/>
          <w:sz w:val="28"/>
          <w:szCs w:val="28"/>
        </w:rPr>
        <w:lastRenderedPageBreak/>
        <w:t>др.), угол откосов кюветов рекомендуется принимать в зависимости от видов грунтов.</w:t>
      </w:r>
    </w:p>
    <w:p w:rsidR="00EE3AA4" w:rsidRPr="007A3DFA" w:rsidRDefault="00C62CDA" w:rsidP="00C62CD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3.2.15. </w:t>
      </w:r>
      <w:r w:rsidR="00EE3AA4" w:rsidRPr="007A3DFA">
        <w:rPr>
          <w:rFonts w:ascii="Times New Roman" w:eastAsia="Times New Roman" w:hAnsi="Times New Roman" w:cs="Times New Roman"/>
          <w:sz w:val="28"/>
          <w:szCs w:val="28"/>
        </w:rPr>
        <w:t xml:space="preserve">Минимальные и максимальные уклоны рекомендуется назначать с учетом </w:t>
      </w:r>
      <w:proofErr w:type="spellStart"/>
      <w:r w:rsidR="00EE3AA4" w:rsidRPr="007A3DFA">
        <w:rPr>
          <w:rFonts w:ascii="Times New Roman" w:eastAsia="Times New Roman" w:hAnsi="Times New Roman" w:cs="Times New Roman"/>
          <w:sz w:val="28"/>
          <w:szCs w:val="28"/>
        </w:rPr>
        <w:t>неразмывающих</w:t>
      </w:r>
      <w:proofErr w:type="spellEnd"/>
      <w:r w:rsidR="00EE3AA4" w:rsidRPr="007A3DFA">
        <w:rPr>
          <w:rFonts w:ascii="Times New Roman" w:eastAsia="Times New Roman" w:hAnsi="Times New Roman" w:cs="Times New Roman"/>
          <w:sz w:val="28"/>
          <w:szCs w:val="28"/>
        </w:rPr>
        <w:t xml:space="preserve"> скоростей воды, которые принимаются в зависимости от вида покрытия водоотводящих элементов. На участках рельефа, где скорости течения дождевых вод выше максимально допустимых, следует обеспечивать устройство быстротоков (ступенчатых перепадов).</w:t>
      </w:r>
    </w:p>
    <w:p w:rsidR="00EE3AA4" w:rsidRPr="007A3DFA" w:rsidRDefault="00C62CDA" w:rsidP="00C62CD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3.2.16. </w:t>
      </w:r>
      <w:r w:rsidR="00EE3AA4" w:rsidRPr="007A3DFA">
        <w:rPr>
          <w:rFonts w:ascii="Times New Roman" w:eastAsia="Times New Roman" w:hAnsi="Times New Roman" w:cs="Times New Roman"/>
          <w:sz w:val="28"/>
          <w:szCs w:val="28"/>
        </w:rPr>
        <w:t xml:space="preserve">На территориях объектов рекреации водоотводные лотки могут обеспечивать сопряжение покрытия пешеходной коммуникации с газоном, их рекомендуется выполнять из элементов мощения (плоского булыжника, колотой или пиленой брусчатки, каменной плитки и др.), стыки допускается </w:t>
      </w:r>
      <w:proofErr w:type="spellStart"/>
      <w:r w:rsidR="00EE3AA4" w:rsidRPr="007A3DFA">
        <w:rPr>
          <w:rFonts w:ascii="Times New Roman" w:eastAsia="Times New Roman" w:hAnsi="Times New Roman" w:cs="Times New Roman"/>
          <w:sz w:val="28"/>
          <w:szCs w:val="28"/>
        </w:rPr>
        <w:t>замоноличивать</w:t>
      </w:r>
      <w:proofErr w:type="spellEnd"/>
      <w:r w:rsidR="00EE3AA4" w:rsidRPr="007A3DFA">
        <w:rPr>
          <w:rFonts w:ascii="Times New Roman" w:eastAsia="Times New Roman" w:hAnsi="Times New Roman" w:cs="Times New Roman"/>
          <w:sz w:val="28"/>
          <w:szCs w:val="28"/>
        </w:rPr>
        <w:t xml:space="preserve"> раствором высококачественной глины.</w:t>
      </w:r>
    </w:p>
    <w:p w:rsidR="00EE3AA4" w:rsidRPr="007A3DFA" w:rsidRDefault="00C62CDA" w:rsidP="00C62CD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3.2.17. </w:t>
      </w:r>
      <w:proofErr w:type="spellStart"/>
      <w:r w:rsidR="00EE3AA4" w:rsidRPr="007A3DFA">
        <w:rPr>
          <w:rFonts w:ascii="Times New Roman" w:eastAsia="Times New Roman" w:hAnsi="Times New Roman" w:cs="Times New Roman"/>
          <w:sz w:val="28"/>
          <w:szCs w:val="28"/>
        </w:rPr>
        <w:t>Дождеприемные</w:t>
      </w:r>
      <w:proofErr w:type="spellEnd"/>
      <w:r w:rsidR="00EE3AA4" w:rsidRPr="007A3DFA">
        <w:rPr>
          <w:rFonts w:ascii="Times New Roman" w:eastAsia="Times New Roman" w:hAnsi="Times New Roman" w:cs="Times New Roman"/>
          <w:sz w:val="28"/>
          <w:szCs w:val="28"/>
        </w:rPr>
        <w:t xml:space="preserve"> колодцы являются элементами закрытой системы дождевой (ливневой) канализации, устанавливаются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w:t>
      </w:r>
      <w:r w:rsidR="004B63E3" w:rsidRPr="007A3DFA">
        <w:rPr>
          <w:rFonts w:ascii="Times New Roman" w:eastAsia="Times New Roman" w:hAnsi="Times New Roman" w:cs="Times New Roman"/>
          <w:sz w:val="28"/>
          <w:szCs w:val="28"/>
        </w:rPr>
        <w:t xml:space="preserve">о уклона улиц. На территории поселения </w:t>
      </w:r>
      <w:proofErr w:type="spellStart"/>
      <w:r w:rsidR="004B63E3" w:rsidRPr="007A3DFA">
        <w:rPr>
          <w:rFonts w:ascii="Times New Roman" w:eastAsia="Times New Roman" w:hAnsi="Times New Roman" w:cs="Times New Roman"/>
          <w:sz w:val="28"/>
          <w:szCs w:val="28"/>
        </w:rPr>
        <w:t>запрещенно</w:t>
      </w:r>
      <w:proofErr w:type="spellEnd"/>
      <w:r w:rsidR="00EE3AA4" w:rsidRPr="007A3DFA">
        <w:rPr>
          <w:rFonts w:ascii="Times New Roman" w:eastAsia="Times New Roman" w:hAnsi="Times New Roman" w:cs="Times New Roman"/>
          <w:sz w:val="28"/>
          <w:szCs w:val="28"/>
        </w:rPr>
        <w:t xml:space="preserve"> устройство поглощающих колодцев и испарительных площадок.</w:t>
      </w:r>
    </w:p>
    <w:p w:rsidR="00EE3AA4" w:rsidRPr="007A3DFA" w:rsidRDefault="00C62CDA" w:rsidP="00C62CD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3.2.18. </w:t>
      </w:r>
      <w:r w:rsidR="00EE3AA4" w:rsidRPr="007A3DFA">
        <w:rPr>
          <w:rFonts w:ascii="Times New Roman" w:eastAsia="Times New Roman" w:hAnsi="Times New Roman" w:cs="Times New Roman"/>
          <w:sz w:val="28"/>
          <w:szCs w:val="28"/>
        </w:rPr>
        <w:t>При обустройстве решеток, перекрывающих водоотводящие лотки на пешеходных коммуникациях, ребра решеток не рекомендуется располагать вдоль направления пешеходного движения, а ширину отверстий между ребрами следует принимать не более 15 мм.</w:t>
      </w:r>
    </w:p>
    <w:p w:rsidR="00EE3AA4" w:rsidRPr="007A3DFA" w:rsidRDefault="00C62CDA" w:rsidP="004A30FF">
      <w:pPr>
        <w:pStyle w:val="1"/>
        <w:numPr>
          <w:ilvl w:val="0"/>
          <w:numId w:val="0"/>
        </w:numPr>
        <w:ind w:left="993"/>
        <w:jc w:val="center"/>
        <w:rPr>
          <w:rFonts w:ascii="Times New Roman" w:hAnsi="Times New Roman" w:cs="Times New Roman"/>
          <w:sz w:val="28"/>
          <w:szCs w:val="28"/>
        </w:rPr>
      </w:pPr>
      <w:bookmarkStart w:id="4" w:name="_Toc500770363"/>
      <w:r w:rsidRPr="007A3DFA">
        <w:rPr>
          <w:rFonts w:ascii="Times New Roman" w:hAnsi="Times New Roman" w:cs="Times New Roman"/>
          <w:sz w:val="28"/>
          <w:szCs w:val="28"/>
        </w:rPr>
        <w:t xml:space="preserve">3.3. </w:t>
      </w:r>
      <w:r w:rsidR="00EE3AA4" w:rsidRPr="007A3DFA">
        <w:rPr>
          <w:rFonts w:ascii="Times New Roman" w:hAnsi="Times New Roman" w:cs="Times New Roman"/>
          <w:sz w:val="28"/>
          <w:szCs w:val="28"/>
        </w:rPr>
        <w:t>Элементы озеленения</w:t>
      </w:r>
      <w:bookmarkEnd w:id="4"/>
    </w:p>
    <w:p w:rsidR="00EE3AA4" w:rsidRPr="007A3DFA" w:rsidRDefault="00C62CDA" w:rsidP="00C62CD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3.3.1. </w:t>
      </w:r>
      <w:r w:rsidR="00EE3AA4" w:rsidRPr="007A3DFA">
        <w:rPr>
          <w:rFonts w:ascii="Times New Roman" w:eastAsia="Times New Roman" w:hAnsi="Times New Roman" w:cs="Times New Roman"/>
          <w:sz w:val="28"/>
          <w:szCs w:val="28"/>
        </w:rPr>
        <w:t xml:space="preserve">Озеленение составная и необходимая часть благоустройства и ландшафтной организации территории, обеспечивающая формирование устойчивой </w:t>
      </w:r>
      <w:r w:rsidR="004B63E3" w:rsidRPr="007A3DFA">
        <w:rPr>
          <w:rFonts w:ascii="Times New Roman" w:eastAsia="Times New Roman" w:hAnsi="Times New Roman" w:cs="Times New Roman"/>
          <w:sz w:val="28"/>
          <w:szCs w:val="28"/>
        </w:rPr>
        <w:t>среды поселения</w:t>
      </w:r>
      <w:r w:rsidR="00EE3AA4" w:rsidRPr="007A3DFA">
        <w:rPr>
          <w:rFonts w:ascii="Times New Roman" w:eastAsia="Times New Roman" w:hAnsi="Times New Roman" w:cs="Times New Roman"/>
          <w:sz w:val="28"/>
          <w:szCs w:val="28"/>
        </w:rPr>
        <w:t xml:space="preserve">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w:t>
      </w:r>
      <w:r w:rsidR="004B63E3" w:rsidRPr="007A3DFA">
        <w:rPr>
          <w:rFonts w:ascii="Times New Roman" w:eastAsia="Times New Roman" w:hAnsi="Times New Roman" w:cs="Times New Roman"/>
          <w:sz w:val="28"/>
          <w:szCs w:val="28"/>
        </w:rPr>
        <w:t>тории поселения</w:t>
      </w:r>
      <w:r w:rsidR="00EE3AA4" w:rsidRPr="007A3DFA">
        <w:rPr>
          <w:rFonts w:ascii="Times New Roman" w:eastAsia="Times New Roman" w:hAnsi="Times New Roman" w:cs="Times New Roman"/>
          <w:sz w:val="28"/>
          <w:szCs w:val="28"/>
        </w:rPr>
        <w:t>.</w:t>
      </w:r>
    </w:p>
    <w:p w:rsidR="00EE3AA4" w:rsidRPr="007A3DFA" w:rsidRDefault="00C62CDA" w:rsidP="00C62CD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3.3.2. </w:t>
      </w:r>
      <w:r w:rsidR="00EE3AA4" w:rsidRPr="007A3DFA">
        <w:rPr>
          <w:rFonts w:ascii="Times New Roman" w:eastAsia="Times New Roman" w:hAnsi="Times New Roman" w:cs="Times New Roman"/>
          <w:sz w:val="28"/>
          <w:szCs w:val="28"/>
        </w:rPr>
        <w:t xml:space="preserve"> Работы по озеленению следует планировать в комплексе и в контексте общего зеленого “</w:t>
      </w:r>
      <w:r w:rsidR="004B63E3" w:rsidRPr="007A3DFA">
        <w:rPr>
          <w:rFonts w:ascii="Times New Roman" w:eastAsia="Times New Roman" w:hAnsi="Times New Roman" w:cs="Times New Roman"/>
          <w:sz w:val="28"/>
          <w:szCs w:val="28"/>
        </w:rPr>
        <w:t>каркаса”  поселения</w:t>
      </w:r>
      <w:r w:rsidR="00EE3AA4" w:rsidRPr="007A3DFA">
        <w:rPr>
          <w:rFonts w:ascii="Times New Roman" w:eastAsia="Times New Roman" w:hAnsi="Times New Roman" w:cs="Times New Roman"/>
          <w:sz w:val="28"/>
          <w:szCs w:val="28"/>
        </w:rPr>
        <w:t xml:space="preserve">, обеспечивающего  для всех жителей доступ  к </w:t>
      </w:r>
      <w:proofErr w:type="spellStart"/>
      <w:r w:rsidR="00EE3AA4" w:rsidRPr="007A3DFA">
        <w:rPr>
          <w:rFonts w:ascii="Times New Roman" w:eastAsia="Times New Roman" w:hAnsi="Times New Roman" w:cs="Times New Roman"/>
          <w:sz w:val="28"/>
          <w:szCs w:val="28"/>
        </w:rPr>
        <w:t>неурбанизированным</w:t>
      </w:r>
      <w:proofErr w:type="spellEnd"/>
      <w:r w:rsidR="00EE3AA4" w:rsidRPr="007A3DFA">
        <w:rPr>
          <w:rFonts w:ascii="Times New Roman" w:eastAsia="Times New Roman" w:hAnsi="Times New Roman" w:cs="Times New Roman"/>
          <w:sz w:val="28"/>
          <w:szCs w:val="28"/>
        </w:rPr>
        <w:t xml:space="preserve"> ландшафтам, возможность для занятий спортом и общения, физический комфорт и улучшения визуальных и экологических характеристик  городской среды.</w:t>
      </w:r>
    </w:p>
    <w:p w:rsidR="00EE3AA4" w:rsidRPr="007A3DFA" w:rsidRDefault="00C62CDA" w:rsidP="00C62CD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3.3.3. </w:t>
      </w:r>
      <w:r w:rsidR="00EE3AA4" w:rsidRPr="007A3DFA">
        <w:rPr>
          <w:rFonts w:ascii="Times New Roman" w:eastAsia="Times New Roman" w:hAnsi="Times New Roman" w:cs="Times New Roman"/>
          <w:sz w:val="28"/>
          <w:szCs w:val="28"/>
        </w:rPr>
        <w:t>Основными типами насаждений и озеленения могут являться: рядовые посадки, аллеи, живые изгороди, солитеры, группы, массивы, группы, солитеры, живые из</w:t>
      </w:r>
      <w:r w:rsidR="004B63E3" w:rsidRPr="007A3DFA">
        <w:rPr>
          <w:rFonts w:ascii="Times New Roman" w:eastAsia="Times New Roman" w:hAnsi="Times New Roman" w:cs="Times New Roman"/>
          <w:sz w:val="28"/>
          <w:szCs w:val="28"/>
        </w:rPr>
        <w:t>городи, кулисы</w:t>
      </w:r>
      <w:r w:rsidR="00EE3AA4" w:rsidRPr="007A3DFA">
        <w:rPr>
          <w:rFonts w:ascii="Times New Roman" w:eastAsia="Times New Roman" w:hAnsi="Times New Roman" w:cs="Times New Roman"/>
          <w:sz w:val="28"/>
          <w:szCs w:val="28"/>
        </w:rPr>
        <w:t xml:space="preserve">, газоны (партерные, обыкновенные, луговые и разнотравные, в том числе из почвопокровных растений), цветники (клумбы, рабатки, миксбордеры, гравийные), вертикальное озеленение фасадов с использованием лиан, различные виды посадок (аллейные, рядовые, букетные и др.). В зависимости от выбора типов насаждений определяется объемно-пространственная структура насаждений </w:t>
      </w:r>
      <w:r w:rsidR="00EE3AA4" w:rsidRPr="007A3DFA">
        <w:rPr>
          <w:rFonts w:ascii="Times New Roman" w:eastAsia="Times New Roman" w:hAnsi="Times New Roman" w:cs="Times New Roman"/>
          <w:sz w:val="28"/>
          <w:szCs w:val="28"/>
        </w:rPr>
        <w:lastRenderedPageBreak/>
        <w:t>и обеспечивается визуально-композиционные и функциональные связи участков озелененных территорий между собой и</w:t>
      </w:r>
      <w:r w:rsidR="004B63E3" w:rsidRPr="007A3DFA">
        <w:rPr>
          <w:rFonts w:ascii="Times New Roman" w:eastAsia="Times New Roman" w:hAnsi="Times New Roman" w:cs="Times New Roman"/>
          <w:sz w:val="28"/>
          <w:szCs w:val="28"/>
        </w:rPr>
        <w:t xml:space="preserve"> с застройкой</w:t>
      </w:r>
      <w:r w:rsidR="00EE3AA4" w:rsidRPr="007A3DFA">
        <w:rPr>
          <w:rFonts w:ascii="Times New Roman" w:eastAsia="Times New Roman" w:hAnsi="Times New Roman" w:cs="Times New Roman"/>
          <w:sz w:val="28"/>
          <w:szCs w:val="28"/>
        </w:rPr>
        <w:t>.</w:t>
      </w:r>
    </w:p>
    <w:p w:rsidR="00EE3AA4" w:rsidRPr="007A3DFA" w:rsidRDefault="00C62CDA" w:rsidP="00C62CD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3.3.4. </w:t>
      </w:r>
      <w:r w:rsidR="00EE3AA4" w:rsidRPr="007A3DFA">
        <w:rPr>
          <w:rFonts w:ascii="Times New Roman" w:eastAsia="Times New Roman" w:hAnsi="Times New Roman" w:cs="Times New Roman"/>
          <w:sz w:val="28"/>
          <w:szCs w:val="28"/>
        </w:rPr>
        <w:t>На терри</w:t>
      </w:r>
      <w:r w:rsidR="004B63E3" w:rsidRPr="007A3DFA">
        <w:rPr>
          <w:rFonts w:ascii="Times New Roman" w:eastAsia="Times New Roman" w:hAnsi="Times New Roman" w:cs="Times New Roman"/>
          <w:sz w:val="28"/>
          <w:szCs w:val="28"/>
        </w:rPr>
        <w:t>тории поселения</w:t>
      </w:r>
      <w:r w:rsidR="00EE3AA4" w:rsidRPr="007A3DFA">
        <w:rPr>
          <w:rFonts w:ascii="Times New Roman" w:eastAsia="Times New Roman" w:hAnsi="Times New Roman" w:cs="Times New Roman"/>
          <w:sz w:val="28"/>
          <w:szCs w:val="28"/>
        </w:rPr>
        <w:t xml:space="preserve">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w:t>
      </w:r>
      <w:r w:rsidR="004B63E3" w:rsidRPr="007A3DFA">
        <w:rPr>
          <w:rFonts w:ascii="Times New Roman" w:eastAsia="Times New Roman" w:hAnsi="Times New Roman" w:cs="Times New Roman"/>
          <w:sz w:val="28"/>
          <w:szCs w:val="28"/>
        </w:rPr>
        <w:t xml:space="preserve">ры, вазоны и т.п.). </w:t>
      </w:r>
      <w:r w:rsidR="00EE3AA4" w:rsidRPr="007A3DFA">
        <w:rPr>
          <w:rFonts w:ascii="Times New Roman" w:eastAsia="Times New Roman" w:hAnsi="Times New Roman" w:cs="Times New Roman"/>
          <w:sz w:val="28"/>
          <w:szCs w:val="28"/>
        </w:rPr>
        <w:t>Стационарное и моб</w:t>
      </w:r>
      <w:r w:rsidR="004B63E3" w:rsidRPr="007A3DFA">
        <w:rPr>
          <w:rFonts w:ascii="Times New Roman" w:eastAsia="Times New Roman" w:hAnsi="Times New Roman" w:cs="Times New Roman"/>
          <w:sz w:val="28"/>
          <w:szCs w:val="28"/>
        </w:rPr>
        <w:t xml:space="preserve">ильное озеленение </w:t>
      </w:r>
      <w:r w:rsidR="00EE3AA4" w:rsidRPr="007A3DFA">
        <w:rPr>
          <w:rFonts w:ascii="Times New Roman" w:eastAsia="Times New Roman" w:hAnsi="Times New Roman" w:cs="Times New Roman"/>
          <w:sz w:val="28"/>
          <w:szCs w:val="28"/>
        </w:rPr>
        <w:t>используют для создания архитектурно-ландшафтных объектов (газонов, садов, парков, скверов, бульваров, дворовых территорий и т.п.</w:t>
      </w:r>
      <w:r w:rsidR="004B63E3" w:rsidRPr="007A3DFA">
        <w:rPr>
          <w:rFonts w:ascii="Times New Roman" w:eastAsia="Times New Roman" w:hAnsi="Times New Roman" w:cs="Times New Roman"/>
          <w:sz w:val="28"/>
          <w:szCs w:val="28"/>
        </w:rPr>
        <w:t>,</w:t>
      </w:r>
      <w:r w:rsidR="00EE3AA4" w:rsidRPr="007A3DFA">
        <w:rPr>
          <w:rFonts w:ascii="Times New Roman" w:eastAsia="Times New Roman" w:hAnsi="Times New Roman" w:cs="Times New Roman"/>
          <w:sz w:val="28"/>
          <w:szCs w:val="28"/>
        </w:rPr>
        <w:t xml:space="preserve"> цветников, площадок с кустами и деревьями и т.п.) на естественных и искусственных элементах ре</w:t>
      </w:r>
      <w:r w:rsidR="004B63E3" w:rsidRPr="007A3DFA">
        <w:rPr>
          <w:rFonts w:ascii="Times New Roman" w:eastAsia="Times New Roman" w:hAnsi="Times New Roman" w:cs="Times New Roman"/>
          <w:sz w:val="28"/>
          <w:szCs w:val="28"/>
        </w:rPr>
        <w:t>льефа,</w:t>
      </w:r>
      <w:r w:rsidR="00EE3AA4" w:rsidRPr="007A3DFA">
        <w:rPr>
          <w:rFonts w:ascii="Times New Roman" w:eastAsia="Times New Roman" w:hAnsi="Times New Roman" w:cs="Times New Roman"/>
          <w:sz w:val="28"/>
          <w:szCs w:val="28"/>
        </w:rPr>
        <w:t xml:space="preserve"> фасадах (вертикальное озеленение) зданий и сооружений.</w:t>
      </w:r>
    </w:p>
    <w:p w:rsidR="00EE3AA4" w:rsidRPr="007A3DFA" w:rsidRDefault="00C62CDA" w:rsidP="00C62CD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3.3.5. </w:t>
      </w:r>
      <w:r w:rsidR="00EE3AA4" w:rsidRPr="007A3DFA">
        <w:rPr>
          <w:rFonts w:ascii="Times New Roman" w:eastAsia="Times New Roman" w:hAnsi="Times New Roman" w:cs="Times New Roman"/>
          <w:sz w:val="28"/>
          <w:szCs w:val="28"/>
        </w:rPr>
        <w:t xml:space="preserve">При проектировании озеленения учитываются минимальные расстояния посадок деревьев и кустарников до инженерных сетей, зданий и сооружений. Для сокращения минимально допустимых расстояний рекомендуется использовать обоснованные инженерные решения по защите корневых систем древесных растений. При определении размеров </w:t>
      </w:r>
      <w:proofErr w:type="spellStart"/>
      <w:r w:rsidR="00EE3AA4" w:rsidRPr="007A3DFA">
        <w:rPr>
          <w:rFonts w:ascii="Times New Roman" w:eastAsia="Times New Roman" w:hAnsi="Times New Roman" w:cs="Times New Roman"/>
          <w:sz w:val="28"/>
          <w:szCs w:val="28"/>
        </w:rPr>
        <w:t>комов</w:t>
      </w:r>
      <w:proofErr w:type="spellEnd"/>
      <w:r w:rsidR="00EE3AA4" w:rsidRPr="007A3DFA">
        <w:rPr>
          <w:rFonts w:ascii="Times New Roman" w:eastAsia="Times New Roman" w:hAnsi="Times New Roman" w:cs="Times New Roman"/>
          <w:sz w:val="28"/>
          <w:szCs w:val="28"/>
        </w:rPr>
        <w:t>, ям и траншей для посадки растений рекомендуется ориентироваться на  посадочные материалы, соответствующие ГОСТ. Рекомендуется соблюдать максимальное количество зеленых насаждений на различны</w:t>
      </w:r>
      <w:r w:rsidR="004B63E3" w:rsidRPr="007A3DFA">
        <w:rPr>
          <w:rFonts w:ascii="Times New Roman" w:eastAsia="Times New Roman" w:hAnsi="Times New Roman" w:cs="Times New Roman"/>
          <w:sz w:val="28"/>
          <w:szCs w:val="28"/>
        </w:rPr>
        <w:t>х территориях поселения</w:t>
      </w:r>
      <w:r w:rsidR="00EE3AA4" w:rsidRPr="007A3DFA">
        <w:rPr>
          <w:rFonts w:ascii="Times New Roman" w:eastAsia="Times New Roman" w:hAnsi="Times New Roman" w:cs="Times New Roman"/>
          <w:sz w:val="28"/>
          <w:szCs w:val="28"/>
        </w:rPr>
        <w:t>.</w:t>
      </w:r>
    </w:p>
    <w:p w:rsidR="00EE3AA4" w:rsidRPr="007A3DFA" w:rsidRDefault="00C62CDA" w:rsidP="00C62CD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3.3.6. </w:t>
      </w:r>
      <w:r w:rsidR="00EE3AA4" w:rsidRPr="007A3DFA">
        <w:rPr>
          <w:rFonts w:ascii="Times New Roman" w:eastAsia="Times New Roman" w:hAnsi="Times New Roman" w:cs="Times New Roman"/>
          <w:sz w:val="28"/>
          <w:szCs w:val="28"/>
        </w:rPr>
        <w:t>Проектирование озеленения и формирование системы зеленых насаждений как “зеленого каркаса”, на терри</w:t>
      </w:r>
      <w:r w:rsidR="00D668FF" w:rsidRPr="007A3DFA">
        <w:rPr>
          <w:rFonts w:ascii="Times New Roman" w:eastAsia="Times New Roman" w:hAnsi="Times New Roman" w:cs="Times New Roman"/>
          <w:sz w:val="28"/>
          <w:szCs w:val="28"/>
        </w:rPr>
        <w:t>тории поселения</w:t>
      </w:r>
      <w:r w:rsidR="00EE3AA4" w:rsidRPr="007A3DFA">
        <w:rPr>
          <w:rFonts w:ascii="Times New Roman" w:eastAsia="Times New Roman" w:hAnsi="Times New Roman" w:cs="Times New Roman"/>
          <w:sz w:val="28"/>
          <w:szCs w:val="28"/>
        </w:rPr>
        <w:t xml:space="preserve"> рекомендуется вести с учетом факторов потери (в той или иной</w:t>
      </w:r>
      <w:r w:rsidR="00D668FF" w:rsidRPr="007A3DFA">
        <w:rPr>
          <w:rFonts w:ascii="Times New Roman" w:eastAsia="Times New Roman" w:hAnsi="Times New Roman" w:cs="Times New Roman"/>
          <w:sz w:val="28"/>
          <w:szCs w:val="28"/>
        </w:rPr>
        <w:t xml:space="preserve"> степени), способности </w:t>
      </w:r>
      <w:r w:rsidR="00EE3AA4" w:rsidRPr="007A3DFA">
        <w:rPr>
          <w:rFonts w:ascii="Times New Roman" w:eastAsia="Times New Roman" w:hAnsi="Times New Roman" w:cs="Times New Roman"/>
          <w:sz w:val="28"/>
          <w:szCs w:val="28"/>
        </w:rPr>
        <w:t xml:space="preserve">экосистем к </w:t>
      </w:r>
      <w:proofErr w:type="spellStart"/>
      <w:r w:rsidR="00EE3AA4" w:rsidRPr="007A3DFA">
        <w:rPr>
          <w:rFonts w:ascii="Times New Roman" w:eastAsia="Times New Roman" w:hAnsi="Times New Roman" w:cs="Times New Roman"/>
          <w:sz w:val="28"/>
          <w:szCs w:val="28"/>
        </w:rPr>
        <w:t>саморегуляции</w:t>
      </w:r>
      <w:proofErr w:type="spellEnd"/>
      <w:r w:rsidR="00EE3AA4" w:rsidRPr="007A3DFA">
        <w:rPr>
          <w:rFonts w:ascii="Times New Roman" w:eastAsia="Times New Roman" w:hAnsi="Times New Roman" w:cs="Times New Roman"/>
          <w:sz w:val="28"/>
          <w:szCs w:val="28"/>
        </w:rPr>
        <w:t>. Для обеспечения жизнеспособности зелёных насаждений и</w:t>
      </w:r>
      <w:r w:rsidR="00D668FF" w:rsidRPr="007A3DFA">
        <w:rPr>
          <w:rFonts w:ascii="Times New Roman" w:eastAsia="Times New Roman" w:hAnsi="Times New Roman" w:cs="Times New Roman"/>
          <w:sz w:val="28"/>
          <w:szCs w:val="28"/>
        </w:rPr>
        <w:t xml:space="preserve"> озеленяемых территорий </w:t>
      </w:r>
      <w:r w:rsidR="00EE3AA4" w:rsidRPr="007A3DFA">
        <w:rPr>
          <w:rFonts w:ascii="Times New Roman" w:eastAsia="Times New Roman" w:hAnsi="Times New Roman" w:cs="Times New Roman"/>
          <w:sz w:val="28"/>
          <w:szCs w:val="28"/>
        </w:rPr>
        <w:t>населенного пункта обычно требуется:</w:t>
      </w:r>
    </w:p>
    <w:p w:rsidR="00EE3AA4" w:rsidRPr="007A3DFA" w:rsidRDefault="00EE3AA4" w:rsidP="00C62CDA">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производить благоустройство и озеленение территории в зонах особо охраняемых природных территорий в соответствии с установленными режимами хозяйственной деятельности и величиной нормативно допустимой рекреационной нагрузки;</w:t>
      </w:r>
    </w:p>
    <w:p w:rsidR="00EE3AA4" w:rsidRPr="007A3DFA" w:rsidRDefault="00EE3AA4" w:rsidP="00C62CDA">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учитывать степень техногенных нагрузок от прилегающих территорий;</w:t>
      </w:r>
    </w:p>
    <w:p w:rsidR="00EE3AA4" w:rsidRPr="007A3DFA" w:rsidRDefault="00EE3AA4" w:rsidP="00C62CDA">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осуществлять для посадок подбор адаптированных видов древесных растений (пород) с учетом характеристик их устойчивости к воздействию антропогенных факторов.</w:t>
      </w:r>
    </w:p>
    <w:p w:rsidR="00EE3AA4" w:rsidRPr="007A3DFA" w:rsidRDefault="00C62CDA" w:rsidP="00C62CD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3.3.7. </w:t>
      </w:r>
      <w:r w:rsidR="00EE3AA4" w:rsidRPr="007A3DFA">
        <w:rPr>
          <w:rFonts w:ascii="Times New Roman" w:eastAsia="Times New Roman" w:hAnsi="Times New Roman" w:cs="Times New Roman"/>
          <w:sz w:val="28"/>
          <w:szCs w:val="28"/>
        </w:rPr>
        <w:t>На терри</w:t>
      </w:r>
      <w:r w:rsidR="00D668FF" w:rsidRPr="007A3DFA">
        <w:rPr>
          <w:rFonts w:ascii="Times New Roman" w:eastAsia="Times New Roman" w:hAnsi="Times New Roman" w:cs="Times New Roman"/>
          <w:sz w:val="28"/>
          <w:szCs w:val="28"/>
        </w:rPr>
        <w:t>тории поселения</w:t>
      </w:r>
      <w:r w:rsidR="00EE3AA4" w:rsidRPr="007A3DFA">
        <w:rPr>
          <w:rFonts w:ascii="Times New Roman" w:eastAsia="Times New Roman" w:hAnsi="Times New Roman" w:cs="Times New Roman"/>
          <w:sz w:val="28"/>
          <w:szCs w:val="28"/>
        </w:rPr>
        <w:t xml:space="preserve"> рекомендуется проводить исследования состава почвы (грунтов) на физико-химическую, санитарно-эпидемиологическую и радиологическую безопасность, предусматривать ее рекультивацию в случае превышения допустимых параметров загрязнения. </w:t>
      </w:r>
    </w:p>
    <w:p w:rsidR="00EE3AA4" w:rsidRPr="007A3DFA" w:rsidRDefault="00C62CDA" w:rsidP="00C62CD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3.3.8. </w:t>
      </w:r>
      <w:r w:rsidR="00EE3AA4" w:rsidRPr="007A3DFA">
        <w:rPr>
          <w:rFonts w:ascii="Times New Roman" w:eastAsia="Times New Roman" w:hAnsi="Times New Roman" w:cs="Times New Roman"/>
          <w:sz w:val="28"/>
          <w:szCs w:val="28"/>
        </w:rPr>
        <w:t>При посадке деревьев в зонах действия теплотрасс рекомендуется учитывать фактор прогревания почвы в обе стороны от оси теплотрассы.</w:t>
      </w:r>
    </w:p>
    <w:p w:rsidR="00EE3AA4" w:rsidRPr="007A3DFA" w:rsidRDefault="00C62CDA" w:rsidP="00C62CD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3.3.9. </w:t>
      </w:r>
      <w:r w:rsidR="00EE3AA4" w:rsidRPr="007A3DFA">
        <w:rPr>
          <w:rFonts w:ascii="Times New Roman" w:eastAsia="Times New Roman" w:hAnsi="Times New Roman" w:cs="Times New Roman"/>
          <w:sz w:val="28"/>
          <w:szCs w:val="28"/>
        </w:rPr>
        <w:t xml:space="preserve">При воздействии неблагоприятных техногенных и климатических факторов на различные территории </w:t>
      </w:r>
      <w:r w:rsidR="00D668FF" w:rsidRPr="007A3DFA">
        <w:rPr>
          <w:rFonts w:ascii="Times New Roman" w:eastAsia="Times New Roman" w:hAnsi="Times New Roman" w:cs="Times New Roman"/>
          <w:sz w:val="28"/>
          <w:szCs w:val="28"/>
        </w:rPr>
        <w:t>населенного пункта необходимо</w:t>
      </w:r>
      <w:r w:rsidR="00EE3AA4" w:rsidRPr="007A3DFA">
        <w:rPr>
          <w:rFonts w:ascii="Times New Roman" w:eastAsia="Times New Roman" w:hAnsi="Times New Roman" w:cs="Times New Roman"/>
          <w:sz w:val="28"/>
          <w:szCs w:val="28"/>
        </w:rPr>
        <w:t xml:space="preserve"> формировать защитные насаждения; при воздействии нескольких факторов рекомендуется выбирать ведущий по интенсивности и (или) наиболее значимый для функционального назначения территории.</w:t>
      </w:r>
    </w:p>
    <w:p w:rsidR="00EE3AA4" w:rsidRPr="007A3DFA" w:rsidRDefault="00C62CDA" w:rsidP="00C62CD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lastRenderedPageBreak/>
        <w:t xml:space="preserve">3.3.9.1. </w:t>
      </w:r>
      <w:r w:rsidR="00EE3AA4" w:rsidRPr="007A3DFA">
        <w:rPr>
          <w:rFonts w:ascii="Times New Roman" w:eastAsia="Times New Roman" w:hAnsi="Times New Roman" w:cs="Times New Roman"/>
          <w:sz w:val="28"/>
          <w:szCs w:val="28"/>
        </w:rPr>
        <w:t>Д</w:t>
      </w:r>
      <w:r w:rsidR="00D668FF" w:rsidRPr="007A3DFA">
        <w:rPr>
          <w:rFonts w:ascii="Times New Roman" w:eastAsia="Times New Roman" w:hAnsi="Times New Roman" w:cs="Times New Roman"/>
          <w:sz w:val="28"/>
          <w:szCs w:val="28"/>
        </w:rPr>
        <w:t>ля защиты от ветра нужно</w:t>
      </w:r>
      <w:r w:rsidR="00EE3AA4" w:rsidRPr="007A3DFA">
        <w:rPr>
          <w:rFonts w:ascii="Times New Roman" w:eastAsia="Times New Roman" w:hAnsi="Times New Roman" w:cs="Times New Roman"/>
          <w:sz w:val="28"/>
          <w:szCs w:val="28"/>
        </w:rPr>
        <w:t xml:space="preserve"> использовать зеленые насаждения ажурной конструкции с вертикальной сомкнутостью полога 60 - 70%.</w:t>
      </w:r>
    </w:p>
    <w:p w:rsidR="00EE3AA4" w:rsidRPr="007A3DFA" w:rsidRDefault="00C62CDA" w:rsidP="00C62CD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3.3.9.2. </w:t>
      </w:r>
      <w:proofErr w:type="spellStart"/>
      <w:r w:rsidR="00EE3AA4" w:rsidRPr="007A3DFA">
        <w:rPr>
          <w:rFonts w:ascii="Times New Roman" w:eastAsia="Times New Roman" w:hAnsi="Times New Roman" w:cs="Times New Roman"/>
          <w:sz w:val="28"/>
          <w:szCs w:val="28"/>
        </w:rPr>
        <w:t>Шумозащитные</w:t>
      </w:r>
      <w:proofErr w:type="spellEnd"/>
      <w:r w:rsidR="00EE3AA4" w:rsidRPr="007A3DFA">
        <w:rPr>
          <w:rFonts w:ascii="Times New Roman" w:eastAsia="Times New Roman" w:hAnsi="Times New Roman" w:cs="Times New Roman"/>
          <w:sz w:val="28"/>
          <w:szCs w:val="28"/>
        </w:rPr>
        <w:t xml:space="preserve"> насаждения рекомендуется проектировать в виде однорядных или многорядных рядовых посадок не ниже 7 м, обеспечивая в ряду расстояния между стволами взрослых деревьев 8 - 10 м (с широкой кроной), 5 - 6 м (со средней кроной), 3 - 4 м (с узкой кроной), </w:t>
      </w:r>
      <w:proofErr w:type="spellStart"/>
      <w:r w:rsidR="00EE3AA4" w:rsidRPr="007A3DFA">
        <w:rPr>
          <w:rFonts w:ascii="Times New Roman" w:eastAsia="Times New Roman" w:hAnsi="Times New Roman" w:cs="Times New Roman"/>
          <w:sz w:val="28"/>
          <w:szCs w:val="28"/>
        </w:rPr>
        <w:t>подкроновое</w:t>
      </w:r>
      <w:proofErr w:type="spellEnd"/>
      <w:r w:rsidR="00EE3AA4" w:rsidRPr="007A3DFA">
        <w:rPr>
          <w:rFonts w:ascii="Times New Roman" w:eastAsia="Times New Roman" w:hAnsi="Times New Roman" w:cs="Times New Roman"/>
          <w:sz w:val="28"/>
          <w:szCs w:val="28"/>
        </w:rPr>
        <w:t xml:space="preserve"> пространство следует заполнять рядами кустарника. </w:t>
      </w:r>
    </w:p>
    <w:p w:rsidR="00EE3AA4" w:rsidRPr="007A3DFA" w:rsidRDefault="00C62CDA" w:rsidP="00C62CD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3.3.9.3. </w:t>
      </w:r>
      <w:r w:rsidR="00EE3AA4" w:rsidRPr="007A3DFA">
        <w:rPr>
          <w:rFonts w:ascii="Times New Roman" w:eastAsia="Times New Roman" w:hAnsi="Times New Roman" w:cs="Times New Roman"/>
          <w:sz w:val="28"/>
          <w:szCs w:val="28"/>
        </w:rPr>
        <w:t>В условиях высокого уровня загрязнения воздуха рекомендуется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rsidR="00EE3AA4" w:rsidRPr="007A3DFA">
        <w:rPr>
          <w:rFonts w:ascii="Times New Roman" w:eastAsia="Times New Roman" w:hAnsi="Times New Roman" w:cs="Times New Roman"/>
          <w:sz w:val="28"/>
          <w:szCs w:val="28"/>
        </w:rPr>
        <w:t>несмыкание</w:t>
      </w:r>
      <w:proofErr w:type="spellEnd"/>
      <w:r w:rsidR="00EE3AA4" w:rsidRPr="007A3DFA">
        <w:rPr>
          <w:rFonts w:ascii="Times New Roman" w:eastAsia="Times New Roman" w:hAnsi="Times New Roman" w:cs="Times New Roman"/>
          <w:sz w:val="28"/>
          <w:szCs w:val="28"/>
        </w:rPr>
        <w:t xml:space="preserve"> крон).</w:t>
      </w:r>
    </w:p>
    <w:p w:rsidR="00EE3AA4" w:rsidRPr="007A3DFA" w:rsidRDefault="00C62CDA" w:rsidP="00C62CD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3.3.9.4. </w:t>
      </w:r>
      <w:r w:rsidR="00D668FF" w:rsidRPr="007A3DFA">
        <w:rPr>
          <w:rFonts w:ascii="Times New Roman" w:eastAsia="Times New Roman" w:hAnsi="Times New Roman" w:cs="Times New Roman"/>
          <w:sz w:val="28"/>
          <w:szCs w:val="28"/>
        </w:rPr>
        <w:t>Жители поселения</w:t>
      </w:r>
      <w:r w:rsidR="00EE3AA4" w:rsidRPr="007A3DFA">
        <w:rPr>
          <w:rFonts w:ascii="Times New Roman" w:eastAsia="Times New Roman" w:hAnsi="Times New Roman" w:cs="Times New Roman"/>
          <w:sz w:val="28"/>
          <w:szCs w:val="28"/>
        </w:rPr>
        <w:t xml:space="preserve"> должны быть обеспечены качественными озелененными территориями в шаговой доступности от дома. Зеленые пространства рекомендуется проектировать приспособленными для активного использования с учетом концепции устойчивого развития и бережного отношения к окружающей среде.</w:t>
      </w:r>
    </w:p>
    <w:p w:rsidR="00EE3AA4" w:rsidRPr="007A3DFA" w:rsidRDefault="00C62CDA" w:rsidP="00C62CD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3.3.10. </w:t>
      </w:r>
      <w:r w:rsidR="00EE3AA4" w:rsidRPr="007A3DFA">
        <w:rPr>
          <w:rFonts w:ascii="Times New Roman" w:eastAsia="Times New Roman" w:hAnsi="Times New Roman" w:cs="Times New Roman"/>
          <w:sz w:val="28"/>
          <w:szCs w:val="28"/>
        </w:rPr>
        <w:t>При проектировании озелененных пространств необходимо учитывать факторы биоразнообразия и непрерывности озелененных элементов городской среды, необходимо создавать проекты зеленых “кар</w:t>
      </w:r>
      <w:r w:rsidR="00D668FF" w:rsidRPr="007A3DFA">
        <w:rPr>
          <w:rFonts w:ascii="Times New Roman" w:eastAsia="Times New Roman" w:hAnsi="Times New Roman" w:cs="Times New Roman"/>
          <w:sz w:val="28"/>
          <w:szCs w:val="28"/>
        </w:rPr>
        <w:t>касов” поселения</w:t>
      </w:r>
      <w:r w:rsidR="00EE3AA4" w:rsidRPr="007A3DFA">
        <w:rPr>
          <w:rFonts w:ascii="Times New Roman" w:eastAsia="Times New Roman" w:hAnsi="Times New Roman" w:cs="Times New Roman"/>
          <w:sz w:val="28"/>
          <w:szCs w:val="28"/>
        </w:rPr>
        <w:t xml:space="preserve"> для</w:t>
      </w:r>
      <w:r w:rsidR="00D668FF" w:rsidRPr="007A3DFA">
        <w:rPr>
          <w:rFonts w:ascii="Times New Roman" w:eastAsia="Times New Roman" w:hAnsi="Times New Roman" w:cs="Times New Roman"/>
          <w:sz w:val="28"/>
          <w:szCs w:val="28"/>
        </w:rPr>
        <w:t xml:space="preserve"> поддержания </w:t>
      </w:r>
      <w:proofErr w:type="spellStart"/>
      <w:r w:rsidR="00EE3AA4" w:rsidRPr="007A3DFA">
        <w:rPr>
          <w:rFonts w:ascii="Times New Roman" w:eastAsia="Times New Roman" w:hAnsi="Times New Roman" w:cs="Times New Roman"/>
          <w:sz w:val="28"/>
          <w:szCs w:val="28"/>
        </w:rPr>
        <w:t>экосистемных</w:t>
      </w:r>
      <w:proofErr w:type="spellEnd"/>
      <w:r w:rsidR="00EE3AA4" w:rsidRPr="007A3DFA">
        <w:rPr>
          <w:rFonts w:ascii="Times New Roman" w:eastAsia="Times New Roman" w:hAnsi="Times New Roman" w:cs="Times New Roman"/>
          <w:sz w:val="28"/>
          <w:szCs w:val="28"/>
        </w:rPr>
        <w:t xml:space="preserve"> связей.</w:t>
      </w:r>
    </w:p>
    <w:p w:rsidR="00EE3AA4" w:rsidRPr="007A3DFA" w:rsidRDefault="00C62CDA" w:rsidP="004A30FF">
      <w:pPr>
        <w:pStyle w:val="1"/>
        <w:numPr>
          <w:ilvl w:val="0"/>
          <w:numId w:val="0"/>
        </w:numPr>
        <w:ind w:left="993"/>
        <w:jc w:val="center"/>
        <w:rPr>
          <w:rFonts w:ascii="Times New Roman" w:eastAsia="Times New Roman" w:hAnsi="Times New Roman" w:cs="Times New Roman"/>
          <w:sz w:val="28"/>
          <w:szCs w:val="28"/>
        </w:rPr>
      </w:pPr>
      <w:bookmarkStart w:id="5" w:name="_Toc500770364"/>
      <w:r w:rsidRPr="007A3DFA">
        <w:rPr>
          <w:rFonts w:ascii="Times New Roman" w:eastAsia="Times New Roman" w:hAnsi="Times New Roman" w:cs="Times New Roman"/>
          <w:sz w:val="28"/>
          <w:szCs w:val="28"/>
        </w:rPr>
        <w:t xml:space="preserve">3.4. </w:t>
      </w:r>
      <w:r w:rsidR="00EE3AA4" w:rsidRPr="007A3DFA">
        <w:rPr>
          <w:rFonts w:ascii="Times New Roman" w:eastAsia="Times New Roman" w:hAnsi="Times New Roman" w:cs="Times New Roman"/>
          <w:sz w:val="28"/>
          <w:szCs w:val="28"/>
        </w:rPr>
        <w:t>Виды покрытий</w:t>
      </w:r>
      <w:bookmarkEnd w:id="5"/>
    </w:p>
    <w:p w:rsidR="00EE3AA4" w:rsidRPr="007A3DFA" w:rsidRDefault="00C62CDA" w:rsidP="00241EF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3.4.1. </w:t>
      </w:r>
      <w:r w:rsidR="00EE3AA4" w:rsidRPr="007A3DFA">
        <w:rPr>
          <w:rFonts w:ascii="Times New Roman" w:eastAsia="Times New Roman" w:hAnsi="Times New Roman" w:cs="Times New Roman"/>
          <w:sz w:val="28"/>
          <w:szCs w:val="28"/>
        </w:rPr>
        <w:t>Покрытия поверхности обеспечивают на терри</w:t>
      </w:r>
      <w:r w:rsidR="007411D7" w:rsidRPr="007A3DFA">
        <w:rPr>
          <w:rFonts w:ascii="Times New Roman" w:eastAsia="Times New Roman" w:hAnsi="Times New Roman" w:cs="Times New Roman"/>
          <w:sz w:val="28"/>
          <w:szCs w:val="28"/>
        </w:rPr>
        <w:t>тории поселения</w:t>
      </w:r>
      <w:r w:rsidR="00EE3AA4" w:rsidRPr="007A3DFA">
        <w:rPr>
          <w:rFonts w:ascii="Times New Roman" w:eastAsia="Times New Roman" w:hAnsi="Times New Roman" w:cs="Times New Roman"/>
          <w:sz w:val="28"/>
          <w:szCs w:val="28"/>
        </w:rPr>
        <w:t xml:space="preserve"> условия безопасного и комфортного передвижения, а также формируют архитектурно-художественный облик среды. Для целей благоустройства территории рекомендуется определять следующие виды покрытий:</w:t>
      </w:r>
    </w:p>
    <w:p w:rsidR="00EE3AA4" w:rsidRPr="007A3DFA" w:rsidRDefault="00EE3AA4" w:rsidP="00241EFA">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твердые (капитальные) - монолитные или сборные, выполняемые из асфальтобетона, цементобетона, природного камня и т.п. материалов;</w:t>
      </w:r>
    </w:p>
    <w:p w:rsidR="00EE3AA4" w:rsidRPr="007A3DFA" w:rsidRDefault="00EE3AA4" w:rsidP="00241EFA">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EE3AA4" w:rsidRPr="007A3DFA" w:rsidRDefault="00EE3AA4" w:rsidP="00241EFA">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газонные, выполняемые по специальным технологиям подготовки и посадки травяного покрова;</w:t>
      </w:r>
    </w:p>
    <w:p w:rsidR="00EE3AA4" w:rsidRPr="007A3DFA" w:rsidRDefault="00EE3AA4" w:rsidP="00241EFA">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комбинированные, представляющие сочетания покрытий, указанных выше (например, плитка, утопленная в газон и т.п.).</w:t>
      </w:r>
    </w:p>
    <w:p w:rsidR="00EE3AA4" w:rsidRPr="007A3DFA" w:rsidRDefault="00C62CDA" w:rsidP="00241EF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3.4.2. </w:t>
      </w:r>
      <w:r w:rsidR="00EE3AA4" w:rsidRPr="007A3DFA">
        <w:rPr>
          <w:rFonts w:ascii="Times New Roman" w:eastAsia="Times New Roman" w:hAnsi="Times New Roman" w:cs="Times New Roman"/>
          <w:sz w:val="28"/>
          <w:szCs w:val="28"/>
        </w:rPr>
        <w:t>На терри</w:t>
      </w:r>
      <w:r w:rsidR="007411D7" w:rsidRPr="007A3DFA">
        <w:rPr>
          <w:rFonts w:ascii="Times New Roman" w:eastAsia="Times New Roman" w:hAnsi="Times New Roman" w:cs="Times New Roman"/>
          <w:sz w:val="28"/>
          <w:szCs w:val="28"/>
        </w:rPr>
        <w:t>тории поселения</w:t>
      </w:r>
      <w:r w:rsidR="00EE3AA4" w:rsidRPr="007A3DFA">
        <w:rPr>
          <w:rFonts w:ascii="Times New Roman" w:eastAsia="Times New Roman" w:hAnsi="Times New Roman" w:cs="Times New Roman"/>
          <w:sz w:val="28"/>
          <w:szCs w:val="28"/>
        </w:rPr>
        <w:t xml:space="preserve"> не рекомендуется допускать наличия участков почвы без перечисленных видов покрытий, за исключением дорожной</w:t>
      </w:r>
      <w:r w:rsidR="007411D7"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сети на особо охраняемых территориях</w:t>
      </w:r>
      <w:r w:rsidR="007411D7" w:rsidRPr="007A3DFA">
        <w:rPr>
          <w:rFonts w:ascii="Times New Roman" w:eastAsia="Times New Roman" w:hAnsi="Times New Roman" w:cs="Times New Roman"/>
          <w:sz w:val="28"/>
          <w:szCs w:val="28"/>
        </w:rPr>
        <w:t>,</w:t>
      </w:r>
      <w:r w:rsidR="00EE3AA4" w:rsidRPr="007A3DFA">
        <w:rPr>
          <w:rFonts w:ascii="Times New Roman" w:eastAsia="Times New Roman" w:hAnsi="Times New Roman" w:cs="Times New Roman"/>
          <w:sz w:val="28"/>
          <w:szCs w:val="28"/>
        </w:rPr>
        <w:t xml:space="preserve"> зон особо охраняемых природных территорий и участков территории в процессе реконструкции и строительства.</w:t>
      </w:r>
    </w:p>
    <w:p w:rsidR="00EE3AA4" w:rsidRPr="007A3DFA" w:rsidRDefault="00C62CDA" w:rsidP="00241EF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3.4.3. </w:t>
      </w:r>
      <w:r w:rsidR="00EE3AA4" w:rsidRPr="007A3DFA">
        <w:rPr>
          <w:rFonts w:ascii="Times New Roman" w:eastAsia="Times New Roman" w:hAnsi="Times New Roman" w:cs="Times New Roman"/>
          <w:sz w:val="28"/>
          <w:szCs w:val="28"/>
        </w:rPr>
        <w:t xml:space="preserve">Применяемый в проекте вид покрытия рекомендуется устанавливать прочным, </w:t>
      </w:r>
      <w:proofErr w:type="spellStart"/>
      <w:r w:rsidR="00EE3AA4" w:rsidRPr="007A3DFA">
        <w:rPr>
          <w:rFonts w:ascii="Times New Roman" w:eastAsia="Times New Roman" w:hAnsi="Times New Roman" w:cs="Times New Roman"/>
          <w:sz w:val="28"/>
          <w:szCs w:val="28"/>
        </w:rPr>
        <w:t>ремонтопригодным</w:t>
      </w:r>
      <w:proofErr w:type="spellEnd"/>
      <w:r w:rsidR="00EE3AA4" w:rsidRPr="007A3DFA">
        <w:rPr>
          <w:rFonts w:ascii="Times New Roman" w:eastAsia="Times New Roman" w:hAnsi="Times New Roman" w:cs="Times New Roman"/>
          <w:sz w:val="28"/>
          <w:szCs w:val="28"/>
        </w:rPr>
        <w:t xml:space="preserve">, </w:t>
      </w:r>
      <w:proofErr w:type="spellStart"/>
      <w:r w:rsidR="00EE3AA4" w:rsidRPr="007A3DFA">
        <w:rPr>
          <w:rFonts w:ascii="Times New Roman" w:eastAsia="Times New Roman" w:hAnsi="Times New Roman" w:cs="Times New Roman"/>
          <w:sz w:val="28"/>
          <w:szCs w:val="28"/>
        </w:rPr>
        <w:t>экологичным</w:t>
      </w:r>
      <w:proofErr w:type="spellEnd"/>
      <w:r w:rsidR="00EE3AA4" w:rsidRPr="007A3DFA">
        <w:rPr>
          <w:rFonts w:ascii="Times New Roman" w:eastAsia="Times New Roman" w:hAnsi="Times New Roman" w:cs="Times New Roman"/>
          <w:sz w:val="28"/>
          <w:szCs w:val="28"/>
        </w:rPr>
        <w:t xml:space="preserve">, не допускающим скольжения. Выбор видов покрытия осуществляется в соответствии с их </w:t>
      </w:r>
      <w:r w:rsidR="00EE3AA4" w:rsidRPr="007A3DFA">
        <w:rPr>
          <w:rFonts w:ascii="Times New Roman" w:eastAsia="Times New Roman" w:hAnsi="Times New Roman" w:cs="Times New Roman"/>
          <w:sz w:val="28"/>
          <w:szCs w:val="28"/>
        </w:rPr>
        <w:lastRenderedPageBreak/>
        <w:t xml:space="preserve">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т.п. объектов); газонных и комбинированных, как наиболее </w:t>
      </w:r>
      <w:proofErr w:type="spellStart"/>
      <w:r w:rsidR="00EE3AA4" w:rsidRPr="007A3DFA">
        <w:rPr>
          <w:rFonts w:ascii="Times New Roman" w:eastAsia="Times New Roman" w:hAnsi="Times New Roman" w:cs="Times New Roman"/>
          <w:sz w:val="28"/>
          <w:szCs w:val="28"/>
        </w:rPr>
        <w:t>экологичных</w:t>
      </w:r>
      <w:proofErr w:type="spellEnd"/>
      <w:r w:rsidR="00EE3AA4" w:rsidRPr="007A3DFA">
        <w:rPr>
          <w:rFonts w:ascii="Times New Roman" w:eastAsia="Times New Roman" w:hAnsi="Times New Roman" w:cs="Times New Roman"/>
          <w:sz w:val="28"/>
          <w:szCs w:val="28"/>
        </w:rPr>
        <w:t>.</w:t>
      </w:r>
    </w:p>
    <w:p w:rsidR="00EE3AA4" w:rsidRPr="007A3DFA" w:rsidRDefault="00C62CDA" w:rsidP="00241EF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3.4.4. </w:t>
      </w:r>
      <w:r w:rsidR="00EE3AA4" w:rsidRPr="007A3DFA">
        <w:rPr>
          <w:rFonts w:ascii="Times New Roman" w:eastAsia="Times New Roman" w:hAnsi="Times New Roman" w:cs="Times New Roman"/>
          <w:sz w:val="28"/>
          <w:szCs w:val="28"/>
        </w:rPr>
        <w:t>Твердые виды покрытия рекомендуется устанавливать с шероховатой поверхностью с коэффициентом сцепления в сухом состоянии не менее 0,6, в мокром - не менее 0,4. Рекомендуется не допускать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rsidR="00EE3AA4" w:rsidRPr="007A3DFA" w:rsidRDefault="00C62CDA" w:rsidP="00241EF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3.4.5. </w:t>
      </w:r>
      <w:r w:rsidR="00EE3AA4" w:rsidRPr="007A3DFA">
        <w:rPr>
          <w:rFonts w:ascii="Times New Roman" w:eastAsia="Times New Roman" w:hAnsi="Times New Roman" w:cs="Times New Roman"/>
          <w:sz w:val="28"/>
          <w:szCs w:val="28"/>
        </w:rPr>
        <w:t>Рекомендуется предусматривать уклон поверхности твердых видов покрытия, обеспечивающий отвод поверхностных вод, - на водоразделах при наличии системы дождевой канализации не менее 4 промилле; при отсутствии системы дождевой канализации - не менее 5 промилле. Максимальные уклоны назначаются в зависимости от условий движения транспорта и пешеходов.</w:t>
      </w:r>
    </w:p>
    <w:p w:rsidR="00EE3AA4" w:rsidRPr="007A3DFA" w:rsidRDefault="00C62CDA" w:rsidP="00241EF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3.4.6. </w:t>
      </w:r>
      <w:r w:rsidR="00EE3AA4" w:rsidRPr="007A3DFA">
        <w:rPr>
          <w:rFonts w:ascii="Times New Roman" w:eastAsia="Times New Roman" w:hAnsi="Times New Roman" w:cs="Times New Roman"/>
          <w:sz w:val="28"/>
          <w:szCs w:val="28"/>
        </w:rPr>
        <w:t>На территории общественных простр</w:t>
      </w:r>
      <w:r w:rsidR="007411D7" w:rsidRPr="007A3DFA">
        <w:rPr>
          <w:rFonts w:ascii="Times New Roman" w:eastAsia="Times New Roman" w:hAnsi="Times New Roman" w:cs="Times New Roman"/>
          <w:sz w:val="28"/>
          <w:szCs w:val="28"/>
        </w:rPr>
        <w:t>анств поселения</w:t>
      </w:r>
      <w:r w:rsidR="00EE3AA4" w:rsidRPr="007A3DFA">
        <w:rPr>
          <w:rFonts w:ascii="Times New Roman" w:eastAsia="Times New Roman" w:hAnsi="Times New Roman" w:cs="Times New Roman"/>
          <w:sz w:val="28"/>
          <w:szCs w:val="28"/>
        </w:rPr>
        <w:t xml:space="preserve"> все преграды (уступы, ступени, пандусы, деревья, осветительное, информационное и уличное техническое оборудование, а также край тротуара в зонах остановок общественного транспорта </w:t>
      </w:r>
      <w:r w:rsidR="007411D7" w:rsidRPr="007A3DFA">
        <w:rPr>
          <w:rFonts w:ascii="Times New Roman" w:eastAsia="Times New Roman" w:hAnsi="Times New Roman" w:cs="Times New Roman"/>
          <w:sz w:val="28"/>
          <w:szCs w:val="28"/>
        </w:rPr>
        <w:t>и переходов через улицу) рекомендуется</w:t>
      </w:r>
      <w:r w:rsidR="00EE3AA4" w:rsidRPr="007A3DFA">
        <w:rPr>
          <w:rFonts w:ascii="Times New Roman" w:eastAsia="Times New Roman" w:hAnsi="Times New Roman" w:cs="Times New Roman"/>
          <w:sz w:val="28"/>
          <w:szCs w:val="28"/>
        </w:rPr>
        <w:t xml:space="preserve"> выделять по</w:t>
      </w:r>
      <w:r w:rsidR="007411D7" w:rsidRPr="007A3DFA">
        <w:rPr>
          <w:rFonts w:ascii="Times New Roman" w:eastAsia="Times New Roman" w:hAnsi="Times New Roman" w:cs="Times New Roman"/>
          <w:sz w:val="28"/>
          <w:szCs w:val="28"/>
        </w:rPr>
        <w:t>лосами тактильного покрытия.</w:t>
      </w:r>
    </w:p>
    <w:p w:rsidR="00EE3AA4" w:rsidRPr="007A3DFA" w:rsidRDefault="00C62CDA" w:rsidP="00241EF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3.4.7. </w:t>
      </w:r>
      <w:r w:rsidR="00EE3AA4" w:rsidRPr="007A3DFA">
        <w:rPr>
          <w:rFonts w:ascii="Times New Roman" w:eastAsia="Times New Roman" w:hAnsi="Times New Roman" w:cs="Times New Roman"/>
          <w:sz w:val="28"/>
          <w:szCs w:val="28"/>
        </w:rPr>
        <w:t xml:space="preserve">Для деревьев, расположенных в мощении рекомендуется применять различные виды защиты (приствольные решетки, бордюры, </w:t>
      </w:r>
      <w:proofErr w:type="spellStart"/>
      <w:r w:rsidR="00EE3AA4" w:rsidRPr="007A3DFA">
        <w:rPr>
          <w:rFonts w:ascii="Times New Roman" w:eastAsia="Times New Roman" w:hAnsi="Times New Roman" w:cs="Times New Roman"/>
          <w:sz w:val="28"/>
          <w:szCs w:val="28"/>
        </w:rPr>
        <w:t>периметральные</w:t>
      </w:r>
      <w:proofErr w:type="spellEnd"/>
      <w:r w:rsidR="00EE3AA4" w:rsidRPr="007A3DFA">
        <w:rPr>
          <w:rFonts w:ascii="Times New Roman" w:eastAsia="Times New Roman" w:hAnsi="Times New Roman" w:cs="Times New Roman"/>
          <w:sz w:val="28"/>
          <w:szCs w:val="28"/>
        </w:rPr>
        <w:t xml:space="preserve"> скамейки и пр.), а при их отсутствии рекомендуется предусматривать выполнение защитных видов покрытий в радиусе не менее 1,5 м от ствола дерева: щебеночное, галечное, "соты" с засевом газона. Защитное покрытие может быть выполнено в одном уровне или выше покрытия пешеходных коммуникаций.</w:t>
      </w:r>
    </w:p>
    <w:p w:rsidR="00EE3AA4" w:rsidRPr="007A3DFA" w:rsidRDefault="00C62CDA" w:rsidP="00241EFA">
      <w:pPr>
        <w:spacing w:line="240" w:lineRule="auto"/>
        <w:ind w:firstLine="709"/>
        <w:contextualSpacing/>
        <w:jc w:val="both"/>
        <w:rPr>
          <w:rFonts w:ascii="Times New Roman" w:hAnsi="Times New Roman" w:cs="Times New Roman"/>
          <w:sz w:val="28"/>
          <w:szCs w:val="28"/>
        </w:rPr>
      </w:pPr>
      <w:r w:rsidRPr="007A3DFA">
        <w:rPr>
          <w:rFonts w:ascii="Times New Roman" w:eastAsia="Times New Roman" w:hAnsi="Times New Roman" w:cs="Times New Roman"/>
          <w:sz w:val="28"/>
          <w:szCs w:val="28"/>
        </w:rPr>
        <w:t xml:space="preserve">3.4.8. </w:t>
      </w:r>
      <w:r w:rsidR="00EE3AA4" w:rsidRPr="007A3DFA">
        <w:rPr>
          <w:rFonts w:ascii="Times New Roman" w:eastAsia="Times New Roman" w:hAnsi="Times New Roman" w:cs="Times New Roman"/>
          <w:sz w:val="28"/>
          <w:szCs w:val="28"/>
        </w:rPr>
        <w:t>К элементам сопряжения поверхностей обычно относят различные виды бортовых камней, пандусы, ступени, лестницы.</w:t>
      </w:r>
    </w:p>
    <w:p w:rsidR="00EE3AA4" w:rsidRPr="007A3DFA" w:rsidRDefault="00C62CDA" w:rsidP="00241EF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3.4.9. </w:t>
      </w:r>
      <w:r w:rsidR="00EE3AA4" w:rsidRPr="007A3DFA">
        <w:rPr>
          <w:rFonts w:ascii="Times New Roman" w:eastAsia="Times New Roman" w:hAnsi="Times New Roman" w:cs="Times New Roman"/>
          <w:sz w:val="28"/>
          <w:szCs w:val="28"/>
        </w:rPr>
        <w:t>На стыке тротуар</w:t>
      </w:r>
      <w:r w:rsidR="007411D7" w:rsidRPr="007A3DFA">
        <w:rPr>
          <w:rFonts w:ascii="Times New Roman" w:eastAsia="Times New Roman" w:hAnsi="Times New Roman" w:cs="Times New Roman"/>
          <w:sz w:val="28"/>
          <w:szCs w:val="28"/>
        </w:rPr>
        <w:t>а и проезжей части</w:t>
      </w:r>
      <w:r w:rsidR="00EE3AA4" w:rsidRPr="007A3DFA">
        <w:rPr>
          <w:rFonts w:ascii="Times New Roman" w:eastAsia="Times New Roman" w:hAnsi="Times New Roman" w:cs="Times New Roman"/>
          <w:sz w:val="28"/>
          <w:szCs w:val="28"/>
        </w:rPr>
        <w:t xml:space="preserve"> устанавливают дорожные бортовые камни. Для предотвращения наезда автотранспорта на газон в местах сопряжения покрытия проезжей части с газоном рекомендуется примене</w:t>
      </w:r>
      <w:r w:rsidR="007411D7" w:rsidRPr="007A3DFA">
        <w:rPr>
          <w:rFonts w:ascii="Times New Roman" w:eastAsia="Times New Roman" w:hAnsi="Times New Roman" w:cs="Times New Roman"/>
          <w:sz w:val="28"/>
          <w:szCs w:val="28"/>
        </w:rPr>
        <w:t>ние повышенного бортового камня</w:t>
      </w:r>
      <w:r w:rsidR="00EE3AA4" w:rsidRPr="007A3DFA">
        <w:rPr>
          <w:rFonts w:ascii="Times New Roman" w:eastAsia="Times New Roman" w:hAnsi="Times New Roman" w:cs="Times New Roman"/>
          <w:sz w:val="28"/>
          <w:szCs w:val="28"/>
        </w:rPr>
        <w:t>.</w:t>
      </w:r>
    </w:p>
    <w:p w:rsidR="00EE3AA4" w:rsidRPr="007A3DFA" w:rsidRDefault="00C62CDA" w:rsidP="00241EFA">
      <w:pPr>
        <w:spacing w:line="240" w:lineRule="auto"/>
        <w:ind w:firstLine="709"/>
        <w:contextualSpacing/>
        <w:jc w:val="both"/>
        <w:rPr>
          <w:rFonts w:ascii="Times New Roman" w:hAnsi="Times New Roman" w:cs="Times New Roman"/>
          <w:sz w:val="28"/>
          <w:szCs w:val="28"/>
        </w:rPr>
      </w:pPr>
      <w:r w:rsidRPr="007A3DFA">
        <w:rPr>
          <w:rFonts w:ascii="Times New Roman" w:eastAsia="Times New Roman" w:hAnsi="Times New Roman" w:cs="Times New Roman"/>
          <w:sz w:val="28"/>
          <w:szCs w:val="28"/>
        </w:rPr>
        <w:t xml:space="preserve">3.4.10. </w:t>
      </w:r>
      <w:r w:rsidR="00EE3AA4" w:rsidRPr="007A3DFA">
        <w:rPr>
          <w:rFonts w:ascii="Times New Roman" w:eastAsia="Times New Roman" w:hAnsi="Times New Roman" w:cs="Times New Roman"/>
          <w:sz w:val="28"/>
          <w:szCs w:val="28"/>
        </w:rPr>
        <w:t>При сопряжении покрытия пешеходных коммуникаций с газоном можно устанавливать садовый борт, что защищает газон и предотвращает попадание грязи и растительного мусора на покрытие, увеличивая срок его службы. На 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w:t>
      </w:r>
    </w:p>
    <w:p w:rsidR="00EE3AA4" w:rsidRPr="007A3DFA" w:rsidRDefault="00C62CDA" w:rsidP="00241EF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3.4.11. </w:t>
      </w:r>
      <w:r w:rsidR="00EE3AA4" w:rsidRPr="007A3DFA">
        <w:rPr>
          <w:rFonts w:ascii="Times New Roman" w:eastAsia="Times New Roman" w:hAnsi="Times New Roman" w:cs="Times New Roman"/>
          <w:sz w:val="28"/>
          <w:szCs w:val="28"/>
        </w:rPr>
        <w:t xml:space="preserve">При уклонах пешеходных коммуникаций более 60 промилле рекомендуется предусматривать устройство лестниц. На основных </w:t>
      </w:r>
      <w:r w:rsidR="00EE3AA4" w:rsidRPr="007A3DFA">
        <w:rPr>
          <w:rFonts w:ascii="Times New Roman" w:eastAsia="Times New Roman" w:hAnsi="Times New Roman" w:cs="Times New Roman"/>
          <w:sz w:val="28"/>
          <w:szCs w:val="28"/>
        </w:rPr>
        <w:lastRenderedPageBreak/>
        <w:t>пешеходных коммуникациях в местах размещения учреждений здравоохранения и других объектов массового посещения ступени и лестницы рекомендуется предусматривать при уклонах более 50 промилле, обязательно сопровождая их пандусом</w:t>
      </w:r>
      <w:r w:rsidR="006011CF" w:rsidRPr="007A3DFA">
        <w:rPr>
          <w:rFonts w:ascii="Times New Roman" w:eastAsia="Times New Roman" w:hAnsi="Times New Roman" w:cs="Times New Roman"/>
          <w:sz w:val="28"/>
          <w:szCs w:val="28"/>
        </w:rPr>
        <w:t xml:space="preserve">, </w:t>
      </w:r>
      <w:r w:rsidR="006011CF" w:rsidRPr="007A3DFA">
        <w:rPr>
          <w:rFonts w:ascii="Times New Roman" w:eastAsia="Times New Roman" w:hAnsi="Times New Roman" w:cs="Times New Roman"/>
          <w:i/>
          <w:sz w:val="28"/>
          <w:szCs w:val="28"/>
        </w:rPr>
        <w:t>для маломобильной группы населения</w:t>
      </w:r>
      <w:r w:rsidR="00EE3AA4" w:rsidRPr="007A3DFA">
        <w:rPr>
          <w:rFonts w:ascii="Times New Roman" w:eastAsia="Times New Roman" w:hAnsi="Times New Roman" w:cs="Times New Roman"/>
          <w:sz w:val="28"/>
          <w:szCs w:val="28"/>
        </w:rPr>
        <w:t>. При пересечении основных пешеходных коммуникаций с проездами или в иных случаях, оговоренных в задании на проектирование, рекомендуется предусматривать бордюрный пандус для обеспечения спуска с покрытия тротуара на уровень дорожного покрытия.</w:t>
      </w:r>
    </w:p>
    <w:p w:rsidR="00EE3AA4" w:rsidRPr="007A3DFA" w:rsidRDefault="00241EFA" w:rsidP="00241EF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3.4.12. </w:t>
      </w:r>
      <w:r w:rsidR="00EE3AA4" w:rsidRPr="007A3DFA">
        <w:rPr>
          <w:rFonts w:ascii="Times New Roman" w:eastAsia="Times New Roman" w:hAnsi="Times New Roman" w:cs="Times New Roman"/>
          <w:sz w:val="28"/>
          <w:szCs w:val="28"/>
        </w:rPr>
        <w:t>При проектировании открытых лестниц на перепадах рельефа высоту ступеней рекомендуется назначать не более 120 мм, ширину - не менее 400 мм и уклон 10 - 20 промилле в сторону вышележащей ступени. После каждых 10 - 12 ступеней рекомендуется устраивать площадки длиной не менее 1,5 м. Край первых ступеней лестниц при спуске и подъеме рекомендуется выделять полосами яркой контрастной окраски. Все ступени наружных лестниц в пределах одного марша устанавливаются одинаковыми по ширине и высоте подъема ступеней. При проектировании лестниц в условиях реконструкции сложившихся территорий населенного пункта высота ступеней может быть увеличена до 150 мм, а ширина ступеней и длина площадки - уменьшена до 300 мм и 1,0 м соответственно.</w:t>
      </w:r>
    </w:p>
    <w:p w:rsidR="00EE3AA4" w:rsidRPr="007A3DFA" w:rsidRDefault="00241EFA" w:rsidP="00241EF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3.4.13. </w:t>
      </w:r>
      <w:r w:rsidR="00EE3AA4" w:rsidRPr="007A3DFA">
        <w:rPr>
          <w:rFonts w:ascii="Times New Roman" w:eastAsia="Times New Roman" w:hAnsi="Times New Roman" w:cs="Times New Roman"/>
          <w:sz w:val="28"/>
          <w:szCs w:val="28"/>
        </w:rPr>
        <w:t xml:space="preserve">Пандус обычно выполняется из нескользкого материала с шероховатой текстурой поверхности без горизонтальных канавок. При отсутствии ограждающих пандус конструкций предусматривается ограждающий бортик высотой не менее 75 мм и поручни. Зависимость уклона пандуса от высоты подъема рекомендуется принимать по таблице 1 </w:t>
      </w:r>
      <w:r w:rsidR="00113C76" w:rsidRPr="00113C76">
        <w:rPr>
          <w:rFonts w:ascii="Times New Roman" w:eastAsia="Times New Roman" w:hAnsi="Times New Roman" w:cs="Times New Roman"/>
          <w:sz w:val="28"/>
          <w:szCs w:val="28"/>
        </w:rPr>
        <w:t>Приложения №</w:t>
      </w:r>
      <w:r w:rsidR="00EE3AA4" w:rsidRPr="00113C76">
        <w:rPr>
          <w:rFonts w:ascii="Times New Roman" w:eastAsia="Times New Roman" w:hAnsi="Times New Roman" w:cs="Times New Roman"/>
          <w:sz w:val="28"/>
          <w:szCs w:val="28"/>
        </w:rPr>
        <w:t xml:space="preserve"> 1 к настоящим </w:t>
      </w:r>
      <w:r w:rsidR="00287845" w:rsidRPr="00113C76">
        <w:rPr>
          <w:rFonts w:ascii="Times New Roman" w:eastAsia="Times New Roman" w:hAnsi="Times New Roman" w:cs="Times New Roman"/>
          <w:sz w:val="28"/>
          <w:szCs w:val="28"/>
        </w:rPr>
        <w:t>Правилам</w:t>
      </w:r>
      <w:r w:rsidR="00EE3AA4" w:rsidRPr="00113C76">
        <w:rPr>
          <w:rFonts w:ascii="Times New Roman" w:eastAsia="Times New Roman" w:hAnsi="Times New Roman" w:cs="Times New Roman"/>
          <w:sz w:val="28"/>
          <w:szCs w:val="28"/>
        </w:rPr>
        <w:t>.</w:t>
      </w:r>
      <w:r w:rsidR="00EE3AA4" w:rsidRPr="007A3DFA">
        <w:rPr>
          <w:rFonts w:ascii="Times New Roman" w:eastAsia="Times New Roman" w:hAnsi="Times New Roman" w:cs="Times New Roman"/>
          <w:sz w:val="28"/>
          <w:szCs w:val="28"/>
        </w:rPr>
        <w:t xml:space="preserve"> </w:t>
      </w:r>
    </w:p>
    <w:p w:rsidR="00EE3AA4" w:rsidRPr="007A3DFA" w:rsidRDefault="00241EFA" w:rsidP="00241EF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3.4.14. </w:t>
      </w:r>
      <w:r w:rsidR="00EE3AA4" w:rsidRPr="007A3DFA">
        <w:rPr>
          <w:rFonts w:ascii="Times New Roman" w:eastAsia="Times New Roman" w:hAnsi="Times New Roman" w:cs="Times New Roman"/>
          <w:sz w:val="28"/>
          <w:szCs w:val="28"/>
        </w:rPr>
        <w:t>При повороте пандуса или его протяженности более 9 м не реже чем через каждые 9 м рекомендуется предусматривать горизонтальные площадки размером 1,5 x 1,5 м. На горизонтальных площадках по окончании спуска рекомендуется проектировать дренажные устройс</w:t>
      </w:r>
      <w:r w:rsidR="002A7F5D" w:rsidRPr="007A3DFA">
        <w:rPr>
          <w:rFonts w:ascii="Times New Roman" w:eastAsia="Times New Roman" w:hAnsi="Times New Roman" w:cs="Times New Roman"/>
          <w:sz w:val="28"/>
          <w:szCs w:val="28"/>
        </w:rPr>
        <w:t xml:space="preserve">тва. </w:t>
      </w:r>
    </w:p>
    <w:p w:rsidR="00EE3AA4" w:rsidRPr="007A3DFA" w:rsidRDefault="00241EFA" w:rsidP="00241EFA">
      <w:pPr>
        <w:spacing w:line="240" w:lineRule="auto"/>
        <w:ind w:firstLine="709"/>
        <w:contextualSpacing/>
        <w:jc w:val="both"/>
        <w:rPr>
          <w:rFonts w:ascii="Times New Roman" w:hAnsi="Times New Roman" w:cs="Times New Roman"/>
          <w:sz w:val="28"/>
          <w:szCs w:val="28"/>
        </w:rPr>
      </w:pPr>
      <w:r w:rsidRPr="007A3DFA">
        <w:rPr>
          <w:rFonts w:ascii="Times New Roman" w:eastAsia="Times New Roman" w:hAnsi="Times New Roman" w:cs="Times New Roman"/>
          <w:sz w:val="28"/>
          <w:szCs w:val="28"/>
        </w:rPr>
        <w:t xml:space="preserve">3.4.15. </w:t>
      </w:r>
      <w:r w:rsidR="00EE3AA4" w:rsidRPr="007A3DFA">
        <w:rPr>
          <w:rFonts w:ascii="Times New Roman" w:eastAsia="Times New Roman" w:hAnsi="Times New Roman" w:cs="Times New Roman"/>
          <w:sz w:val="28"/>
          <w:szCs w:val="28"/>
        </w:rPr>
        <w:t>По обеим сторонам лестницы или пандуса рекомендуется предусматривать поручни на высоте 800 - 920 мм круглого или прямоугольного сечения, удобного для охвата рукой и отстоящего от стены на 40 мм. При ширине лестниц 2,5 м и более рекомендуется предусматривать разделительные поручни. Длину поручней рекомендуется устанавливать больше длины пандуса или лестницы с каждой стороны не менее чем на 0,3 м, с округленными и гладкими конца</w:t>
      </w:r>
      <w:r w:rsidR="002A7F5D" w:rsidRPr="007A3DFA">
        <w:rPr>
          <w:rFonts w:ascii="Times New Roman" w:eastAsia="Times New Roman" w:hAnsi="Times New Roman" w:cs="Times New Roman"/>
          <w:sz w:val="28"/>
          <w:szCs w:val="28"/>
        </w:rPr>
        <w:t>ми поручней.</w:t>
      </w:r>
    </w:p>
    <w:p w:rsidR="00EE3AA4" w:rsidRPr="007A3DFA" w:rsidRDefault="00241EFA" w:rsidP="00241EFA">
      <w:pPr>
        <w:pStyle w:val="1"/>
        <w:numPr>
          <w:ilvl w:val="0"/>
          <w:numId w:val="0"/>
        </w:numPr>
        <w:ind w:left="993"/>
        <w:jc w:val="center"/>
        <w:rPr>
          <w:rFonts w:ascii="Times New Roman" w:eastAsia="Times New Roman" w:hAnsi="Times New Roman" w:cs="Times New Roman"/>
          <w:sz w:val="28"/>
          <w:szCs w:val="28"/>
        </w:rPr>
      </w:pPr>
      <w:bookmarkStart w:id="6" w:name="_Toc500770365"/>
      <w:r w:rsidRPr="007A3DFA">
        <w:rPr>
          <w:rFonts w:ascii="Times New Roman" w:eastAsia="Times New Roman" w:hAnsi="Times New Roman" w:cs="Times New Roman"/>
          <w:sz w:val="28"/>
          <w:szCs w:val="28"/>
        </w:rPr>
        <w:t xml:space="preserve">3.5. </w:t>
      </w:r>
      <w:r w:rsidR="00EE3AA4" w:rsidRPr="007A3DFA">
        <w:rPr>
          <w:rFonts w:ascii="Times New Roman" w:eastAsia="Times New Roman" w:hAnsi="Times New Roman" w:cs="Times New Roman"/>
          <w:sz w:val="28"/>
          <w:szCs w:val="28"/>
        </w:rPr>
        <w:t>Ограждения</w:t>
      </w:r>
      <w:bookmarkEnd w:id="6"/>
    </w:p>
    <w:p w:rsidR="00EE3AA4" w:rsidRPr="007A3DFA" w:rsidRDefault="00241EFA" w:rsidP="00241EF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3.5.1. </w:t>
      </w:r>
      <w:r w:rsidR="002A7F5D" w:rsidRPr="007A3DFA">
        <w:rPr>
          <w:rFonts w:ascii="Times New Roman" w:eastAsia="Times New Roman" w:hAnsi="Times New Roman" w:cs="Times New Roman"/>
          <w:sz w:val="28"/>
          <w:szCs w:val="28"/>
        </w:rPr>
        <w:t>Н</w:t>
      </w:r>
      <w:r w:rsidR="00EE3AA4" w:rsidRPr="007A3DFA">
        <w:rPr>
          <w:rFonts w:ascii="Times New Roman" w:eastAsia="Times New Roman" w:hAnsi="Times New Roman" w:cs="Times New Roman"/>
          <w:sz w:val="28"/>
          <w:szCs w:val="28"/>
        </w:rPr>
        <w:t>а терри</w:t>
      </w:r>
      <w:r w:rsidR="002A7F5D" w:rsidRPr="007A3DFA">
        <w:rPr>
          <w:rFonts w:ascii="Times New Roman" w:eastAsia="Times New Roman" w:hAnsi="Times New Roman" w:cs="Times New Roman"/>
          <w:sz w:val="28"/>
          <w:szCs w:val="28"/>
        </w:rPr>
        <w:t>тории поселения</w:t>
      </w:r>
      <w:r w:rsidR="00EE3AA4" w:rsidRPr="007A3DFA">
        <w:rPr>
          <w:rFonts w:ascii="Times New Roman" w:eastAsia="Times New Roman" w:hAnsi="Times New Roman" w:cs="Times New Roman"/>
          <w:sz w:val="28"/>
          <w:szCs w:val="28"/>
        </w:rPr>
        <w:t xml:space="preserve"> рекомендуется предусматривать применение различных видов ограждений, которые различаются: по назначению (декоративные, защитные, их сочетание), высоте (низкие - 0,3 - 1,0 м, средние - 1,1 - 1,7 м, высокие - 1,8 - 3,0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rsidR="00EE3AA4" w:rsidRPr="007A3DFA" w:rsidRDefault="00241EFA" w:rsidP="00241EF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lastRenderedPageBreak/>
        <w:t xml:space="preserve">3.5.2. </w:t>
      </w:r>
      <w:r w:rsidR="00EE3AA4" w:rsidRPr="007A3DFA">
        <w:rPr>
          <w:rFonts w:ascii="Times New Roman" w:eastAsia="Times New Roman" w:hAnsi="Times New Roman" w:cs="Times New Roman"/>
          <w:sz w:val="28"/>
          <w:szCs w:val="28"/>
        </w:rPr>
        <w:t>Проекти</w:t>
      </w:r>
      <w:r w:rsidR="002A7F5D" w:rsidRPr="007A3DFA">
        <w:rPr>
          <w:rFonts w:ascii="Times New Roman" w:eastAsia="Times New Roman" w:hAnsi="Times New Roman" w:cs="Times New Roman"/>
          <w:sz w:val="28"/>
          <w:szCs w:val="28"/>
        </w:rPr>
        <w:t>рование ограждений следует</w:t>
      </w:r>
      <w:r w:rsidR="00EE3AA4" w:rsidRPr="007A3DFA">
        <w:rPr>
          <w:rFonts w:ascii="Times New Roman" w:eastAsia="Times New Roman" w:hAnsi="Times New Roman" w:cs="Times New Roman"/>
          <w:sz w:val="28"/>
          <w:szCs w:val="28"/>
        </w:rPr>
        <w:t xml:space="preserve"> производить в зависимости от их местоположения и назначения.</w:t>
      </w:r>
    </w:p>
    <w:p w:rsidR="00EE3AA4" w:rsidRPr="007A3DFA" w:rsidRDefault="00241EFA" w:rsidP="00241EF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3.5.3. </w:t>
      </w:r>
      <w:r w:rsidR="00EE3AA4" w:rsidRPr="007A3DFA">
        <w:rPr>
          <w:rFonts w:ascii="Times New Roman" w:eastAsia="Times New Roman" w:hAnsi="Times New Roman" w:cs="Times New Roman"/>
          <w:sz w:val="28"/>
          <w:szCs w:val="28"/>
        </w:rPr>
        <w:t>Ограждения магистралей и транспортных сооружений</w:t>
      </w:r>
      <w:r w:rsidR="006011CF" w:rsidRPr="007A3DFA">
        <w:rPr>
          <w:rFonts w:ascii="Times New Roman" w:eastAsia="Times New Roman" w:hAnsi="Times New Roman" w:cs="Times New Roman"/>
          <w:sz w:val="28"/>
          <w:szCs w:val="28"/>
        </w:rPr>
        <w:t xml:space="preserve"> сельского</w:t>
      </w:r>
      <w:r w:rsidR="00EE3AA4" w:rsidRPr="007A3DFA">
        <w:rPr>
          <w:rFonts w:ascii="Times New Roman" w:eastAsia="Times New Roman" w:hAnsi="Times New Roman" w:cs="Times New Roman"/>
          <w:sz w:val="28"/>
          <w:szCs w:val="28"/>
        </w:rPr>
        <w:t xml:space="preserve"> </w:t>
      </w:r>
      <w:r w:rsidR="006011CF" w:rsidRPr="007A3DFA">
        <w:rPr>
          <w:rFonts w:ascii="Times New Roman" w:eastAsia="Times New Roman" w:hAnsi="Times New Roman" w:cs="Times New Roman"/>
          <w:sz w:val="28"/>
          <w:szCs w:val="28"/>
        </w:rPr>
        <w:t>поселения</w:t>
      </w:r>
      <w:r w:rsidR="002A7F5D" w:rsidRPr="007A3DFA">
        <w:rPr>
          <w:rFonts w:ascii="Times New Roman" w:eastAsia="Times New Roman" w:hAnsi="Times New Roman" w:cs="Times New Roman"/>
          <w:sz w:val="28"/>
          <w:szCs w:val="28"/>
        </w:rPr>
        <w:t xml:space="preserve"> следует</w:t>
      </w:r>
      <w:r w:rsidR="00EE3AA4" w:rsidRPr="007A3DFA">
        <w:rPr>
          <w:rFonts w:ascii="Times New Roman" w:eastAsia="Times New Roman" w:hAnsi="Times New Roman" w:cs="Times New Roman"/>
          <w:sz w:val="28"/>
          <w:szCs w:val="28"/>
        </w:rPr>
        <w:t xml:space="preserve"> проектировать согласно ГОСТ Р 52289, ГОСТ 26804</w:t>
      </w:r>
      <w:r w:rsidR="005F39BB" w:rsidRPr="007A3DFA">
        <w:rPr>
          <w:rFonts w:ascii="Times New Roman" w:eastAsia="Times New Roman" w:hAnsi="Times New Roman" w:cs="Times New Roman"/>
          <w:sz w:val="28"/>
          <w:szCs w:val="28"/>
        </w:rPr>
        <w:t>.</w:t>
      </w:r>
    </w:p>
    <w:p w:rsidR="00EE3AA4" w:rsidRPr="007A3DFA" w:rsidRDefault="00241EFA" w:rsidP="00241EF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3.5.</w:t>
      </w:r>
      <w:r w:rsidR="002A7F5D" w:rsidRPr="007A3DFA">
        <w:rPr>
          <w:rFonts w:ascii="Times New Roman" w:eastAsia="Times New Roman" w:hAnsi="Times New Roman" w:cs="Times New Roman"/>
          <w:sz w:val="28"/>
          <w:szCs w:val="28"/>
        </w:rPr>
        <w:t>4</w:t>
      </w:r>
      <w:r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На территориях общественного, жилого, рекреационного на</w:t>
      </w:r>
      <w:r w:rsidR="002A7F5D" w:rsidRPr="007A3DFA">
        <w:rPr>
          <w:rFonts w:ascii="Times New Roman" w:eastAsia="Times New Roman" w:hAnsi="Times New Roman" w:cs="Times New Roman"/>
          <w:sz w:val="28"/>
          <w:szCs w:val="28"/>
        </w:rPr>
        <w:t>значения запрещено</w:t>
      </w:r>
      <w:r w:rsidR="00EE3AA4" w:rsidRPr="007A3DFA">
        <w:rPr>
          <w:rFonts w:ascii="Times New Roman" w:eastAsia="Times New Roman" w:hAnsi="Times New Roman" w:cs="Times New Roman"/>
          <w:sz w:val="28"/>
          <w:szCs w:val="28"/>
        </w:rPr>
        <w:t xml:space="preserve"> проектирование глухих и железобетонных ограждений. Рекомендуется применение декоративных ажурных металлических ограждений.</w:t>
      </w:r>
    </w:p>
    <w:p w:rsidR="00EE3AA4" w:rsidRPr="007A3DFA" w:rsidRDefault="00241EFA" w:rsidP="00241EF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3.5.6. </w:t>
      </w:r>
      <w:r w:rsidR="00EE3AA4" w:rsidRPr="007A3DFA">
        <w:rPr>
          <w:rFonts w:ascii="Times New Roman" w:eastAsia="Times New Roman" w:hAnsi="Times New Roman" w:cs="Times New Roman"/>
          <w:sz w:val="28"/>
          <w:szCs w:val="28"/>
        </w:rPr>
        <w:t>Сплошное ограждение многокварти</w:t>
      </w:r>
      <w:r w:rsidR="002A7F5D" w:rsidRPr="007A3DFA">
        <w:rPr>
          <w:rFonts w:ascii="Times New Roman" w:eastAsia="Times New Roman" w:hAnsi="Times New Roman" w:cs="Times New Roman"/>
          <w:sz w:val="28"/>
          <w:szCs w:val="28"/>
        </w:rPr>
        <w:t>рных домов запрещено</w:t>
      </w:r>
      <w:r w:rsidR="00EE3AA4" w:rsidRPr="007A3DFA">
        <w:rPr>
          <w:rFonts w:ascii="Times New Roman" w:eastAsia="Times New Roman" w:hAnsi="Times New Roman" w:cs="Times New Roman"/>
          <w:sz w:val="28"/>
          <w:szCs w:val="28"/>
        </w:rPr>
        <w:t>.</w:t>
      </w:r>
    </w:p>
    <w:p w:rsidR="00EE3AA4" w:rsidRPr="007A3DFA" w:rsidRDefault="00241EFA" w:rsidP="00241EF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3.5.7. </w:t>
      </w:r>
      <w:r w:rsidR="00EE3AA4" w:rsidRPr="007A3DFA">
        <w:rPr>
          <w:rFonts w:ascii="Times New Roman" w:eastAsia="Times New Roman" w:hAnsi="Times New Roman" w:cs="Times New Roman"/>
          <w:sz w:val="28"/>
          <w:szCs w:val="28"/>
        </w:rPr>
        <w:t>При проектировании средних и высоких видов ограждений в местах пересечения с подзе</w:t>
      </w:r>
      <w:r w:rsidR="002A7F5D" w:rsidRPr="007A3DFA">
        <w:rPr>
          <w:rFonts w:ascii="Times New Roman" w:eastAsia="Times New Roman" w:hAnsi="Times New Roman" w:cs="Times New Roman"/>
          <w:sz w:val="28"/>
          <w:szCs w:val="28"/>
        </w:rPr>
        <w:t>мными сооружениями следует</w:t>
      </w:r>
      <w:r w:rsidR="00EE3AA4" w:rsidRPr="007A3DFA">
        <w:rPr>
          <w:rFonts w:ascii="Times New Roman" w:eastAsia="Times New Roman" w:hAnsi="Times New Roman" w:cs="Times New Roman"/>
          <w:sz w:val="28"/>
          <w:szCs w:val="28"/>
        </w:rPr>
        <w:t xml:space="preserve"> предусматривать конструкции ограждений, позволяющие производить ремонтные или строительные работы.</w:t>
      </w:r>
    </w:p>
    <w:p w:rsidR="00EE3AA4" w:rsidRPr="007A3DFA" w:rsidRDefault="00241EFA" w:rsidP="00241EFA">
      <w:pPr>
        <w:spacing w:line="240" w:lineRule="auto"/>
        <w:ind w:firstLine="709"/>
        <w:contextualSpacing/>
        <w:jc w:val="both"/>
        <w:rPr>
          <w:rFonts w:ascii="Times New Roman" w:hAnsi="Times New Roman" w:cs="Times New Roman"/>
          <w:sz w:val="28"/>
          <w:szCs w:val="28"/>
        </w:rPr>
      </w:pPr>
      <w:r w:rsidRPr="007A3DFA">
        <w:rPr>
          <w:rFonts w:ascii="Times New Roman" w:eastAsia="Times New Roman" w:hAnsi="Times New Roman" w:cs="Times New Roman"/>
          <w:sz w:val="28"/>
          <w:szCs w:val="28"/>
        </w:rPr>
        <w:t xml:space="preserve">3.5.8. </w:t>
      </w:r>
      <w:r w:rsidR="00EE3AA4" w:rsidRPr="007A3DFA">
        <w:rPr>
          <w:rFonts w:ascii="Times New Roman" w:eastAsia="Times New Roman" w:hAnsi="Times New Roman" w:cs="Times New Roman"/>
          <w:sz w:val="28"/>
          <w:szCs w:val="28"/>
        </w:rPr>
        <w:t>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0,9 м и более, диаметром 0,8 м и более в зависимости от возраста, поро</w:t>
      </w:r>
      <w:r w:rsidR="002A7F5D" w:rsidRPr="007A3DFA">
        <w:rPr>
          <w:rFonts w:ascii="Times New Roman" w:eastAsia="Times New Roman" w:hAnsi="Times New Roman" w:cs="Times New Roman"/>
          <w:sz w:val="28"/>
          <w:szCs w:val="28"/>
        </w:rPr>
        <w:t>ды дерева</w:t>
      </w:r>
      <w:r w:rsidR="00EE3AA4" w:rsidRPr="007A3DFA">
        <w:rPr>
          <w:rFonts w:ascii="Times New Roman" w:eastAsia="Times New Roman" w:hAnsi="Times New Roman" w:cs="Times New Roman"/>
          <w:sz w:val="28"/>
          <w:szCs w:val="28"/>
        </w:rPr>
        <w:t>.</w:t>
      </w:r>
    </w:p>
    <w:p w:rsidR="00EE3AA4" w:rsidRPr="007A3DFA" w:rsidRDefault="00241EFA" w:rsidP="00241EF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3.5.9. </w:t>
      </w:r>
      <w:r w:rsidR="00EE3AA4" w:rsidRPr="007A3DFA">
        <w:rPr>
          <w:rFonts w:ascii="Times New Roman" w:eastAsia="Times New Roman" w:hAnsi="Times New Roman" w:cs="Times New Roman"/>
          <w:sz w:val="28"/>
          <w:szCs w:val="28"/>
        </w:rPr>
        <w:tab/>
        <w:t>При проекти</w:t>
      </w:r>
      <w:r w:rsidR="002A7F5D" w:rsidRPr="007A3DFA">
        <w:rPr>
          <w:rFonts w:ascii="Times New Roman" w:eastAsia="Times New Roman" w:hAnsi="Times New Roman" w:cs="Times New Roman"/>
          <w:sz w:val="28"/>
          <w:szCs w:val="28"/>
        </w:rPr>
        <w:t>ровании ограждений необходимо</w:t>
      </w:r>
      <w:r w:rsidR="00EE3AA4" w:rsidRPr="007A3DFA">
        <w:rPr>
          <w:rFonts w:ascii="Times New Roman" w:eastAsia="Times New Roman" w:hAnsi="Times New Roman" w:cs="Times New Roman"/>
          <w:sz w:val="28"/>
          <w:szCs w:val="28"/>
        </w:rPr>
        <w:t xml:space="preserve"> учитывать следующие требования:</w:t>
      </w:r>
    </w:p>
    <w:p w:rsidR="00EE3AA4" w:rsidRPr="007A3DFA" w:rsidRDefault="006011CF" w:rsidP="00241EF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 xml:space="preserve">разграничить зеленую зону (газоны, клумбы, парки) с маршрутами пешеходов и транспорта; </w:t>
      </w:r>
    </w:p>
    <w:p w:rsidR="00EE3AA4" w:rsidRPr="007A3DFA" w:rsidRDefault="006011CF" w:rsidP="00241EF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выполнять проектирование дорожек и тротуаров с учетом потоков людей и маршрутов;</w:t>
      </w:r>
    </w:p>
    <w:p w:rsidR="00EE3AA4" w:rsidRPr="007A3DFA" w:rsidRDefault="006011CF" w:rsidP="00241EF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 xml:space="preserve">выполнять разграничение зеленых зон и транзитных путей с помощью деликатных приемов (например, разной высотой уровня или созданием зеленых кустовых ограждений); </w:t>
      </w:r>
    </w:p>
    <w:p w:rsidR="00EE3AA4" w:rsidRPr="007A3DFA" w:rsidRDefault="006011CF" w:rsidP="00241EF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проектировать изменение высоты и геометрии бордюрного камня с учетом сезонных снежных отвалов;</w:t>
      </w:r>
    </w:p>
    <w:p w:rsidR="00EE3AA4" w:rsidRPr="007A3DFA" w:rsidRDefault="006011CF" w:rsidP="00241EF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выполнять замену зеленых зон мощением в случаях, когда ограждение не имеет смысла ввиду небольшого объема зоны или архитектурных особенностей места;</w:t>
      </w:r>
    </w:p>
    <w:p w:rsidR="00EE3AA4" w:rsidRPr="007A3DFA" w:rsidRDefault="006011CF" w:rsidP="00241EF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использовать (в особенности на границах зеленых зон) многолетних всесезонных кустистых растений;</w:t>
      </w:r>
    </w:p>
    <w:p w:rsidR="00EE3AA4" w:rsidRPr="007A3DFA" w:rsidRDefault="006011CF" w:rsidP="00241EF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 xml:space="preserve">по возможности использовать светоотражающие фасадные конструкции для затененных участков газонов; </w:t>
      </w:r>
    </w:p>
    <w:p w:rsidR="00EE3AA4" w:rsidRPr="007A3DFA" w:rsidRDefault="006011CF" w:rsidP="004A30FF">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 </w:t>
      </w:r>
      <w:proofErr w:type="spellStart"/>
      <w:r w:rsidR="00EE3AA4" w:rsidRPr="007A3DFA">
        <w:rPr>
          <w:rFonts w:ascii="Times New Roman" w:eastAsia="Times New Roman" w:hAnsi="Times New Roman" w:cs="Times New Roman"/>
          <w:sz w:val="28"/>
          <w:szCs w:val="28"/>
        </w:rPr>
        <w:t>цвето</w:t>
      </w:r>
      <w:proofErr w:type="spellEnd"/>
      <w:r w:rsidR="00EE3AA4" w:rsidRPr="007A3DFA">
        <w:rPr>
          <w:rFonts w:ascii="Times New Roman" w:eastAsia="Times New Roman" w:hAnsi="Times New Roman" w:cs="Times New Roman"/>
          <w:sz w:val="28"/>
          <w:szCs w:val="28"/>
        </w:rPr>
        <w:t>-графическое оформление ограждений (как и остальных городских объектов) должно быть максимально нейтрально к окружению. Допустимы натуральные цвета материалов (камень, металл, дерево и подобные), либо нейтральные цвета (черный, белый, серый, темные оттенки других цветов). Вокруг зеленой зоны рекомендуется черные ограждения или натуральных цветов материала. Внутри парков допустимы белые ограждения (в большинстве случаев деревянные). Серые оттенки окраски используются для объектов вне зеленой зоны.</w:t>
      </w:r>
    </w:p>
    <w:p w:rsidR="00EE3AA4" w:rsidRPr="007A3DFA" w:rsidRDefault="00241EFA" w:rsidP="004A30FF">
      <w:pPr>
        <w:pStyle w:val="1"/>
        <w:numPr>
          <w:ilvl w:val="0"/>
          <w:numId w:val="0"/>
        </w:numPr>
        <w:ind w:left="993"/>
        <w:jc w:val="center"/>
        <w:rPr>
          <w:rFonts w:ascii="Times New Roman" w:eastAsia="Times New Roman" w:hAnsi="Times New Roman" w:cs="Times New Roman"/>
          <w:sz w:val="28"/>
          <w:szCs w:val="28"/>
        </w:rPr>
      </w:pPr>
      <w:bookmarkStart w:id="7" w:name="_Toc500770366"/>
      <w:r w:rsidRPr="007A3DFA">
        <w:rPr>
          <w:rFonts w:ascii="Times New Roman" w:eastAsia="Times New Roman" w:hAnsi="Times New Roman" w:cs="Times New Roman"/>
          <w:sz w:val="28"/>
          <w:szCs w:val="28"/>
        </w:rPr>
        <w:lastRenderedPageBreak/>
        <w:t xml:space="preserve">3.6. </w:t>
      </w:r>
      <w:r w:rsidR="00EE3AA4" w:rsidRPr="007A3DFA">
        <w:rPr>
          <w:rFonts w:ascii="Times New Roman" w:eastAsia="Times New Roman" w:hAnsi="Times New Roman" w:cs="Times New Roman"/>
          <w:sz w:val="28"/>
          <w:szCs w:val="28"/>
        </w:rPr>
        <w:t>Водные устройства</w:t>
      </w:r>
      <w:bookmarkEnd w:id="7"/>
    </w:p>
    <w:p w:rsidR="00EE3AA4" w:rsidRPr="007A3DFA" w:rsidRDefault="00241EFA" w:rsidP="00241EF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3.6.1. </w:t>
      </w:r>
      <w:r w:rsidR="00EE3AA4" w:rsidRPr="007A3DFA">
        <w:rPr>
          <w:rFonts w:ascii="Times New Roman" w:eastAsia="Times New Roman" w:hAnsi="Times New Roman" w:cs="Times New Roman"/>
          <w:sz w:val="28"/>
          <w:szCs w:val="28"/>
        </w:rPr>
        <w:t xml:space="preserve">К водным устройствам относятся фонтаны, питьевые фонтанчики, бюветы, родники, декоративные водоемы. Водные устройства выполняют декоративно-эстетическую и природоохранную функции, улучшают микроклимат, воздушную и акустическую среду. </w:t>
      </w:r>
    </w:p>
    <w:p w:rsidR="00EE3AA4" w:rsidRPr="007A3DFA" w:rsidRDefault="00241EFA" w:rsidP="00241EF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3.6.2. </w:t>
      </w:r>
      <w:r w:rsidR="00EE3AA4" w:rsidRPr="007A3DFA">
        <w:rPr>
          <w:rFonts w:ascii="Times New Roman" w:eastAsia="Times New Roman" w:hAnsi="Times New Roman" w:cs="Times New Roman"/>
          <w:sz w:val="28"/>
          <w:szCs w:val="28"/>
        </w:rPr>
        <w:t xml:space="preserve">Фонтаны рекомендуется проектировать на основании индивидуальных </w:t>
      </w:r>
      <w:r w:rsidR="00EE3AA4" w:rsidRPr="007A3DFA">
        <w:rPr>
          <w:rFonts w:ascii="Times New Roman" w:eastAsia="Times New Roman" w:hAnsi="Times New Roman" w:cs="Times New Roman"/>
          <w:color w:val="4C1130"/>
          <w:sz w:val="28"/>
          <w:szCs w:val="28"/>
        </w:rPr>
        <w:t xml:space="preserve">архитектурных </w:t>
      </w:r>
      <w:r w:rsidR="00EE3AA4" w:rsidRPr="007A3DFA">
        <w:rPr>
          <w:rFonts w:ascii="Times New Roman" w:eastAsia="Times New Roman" w:hAnsi="Times New Roman" w:cs="Times New Roman"/>
          <w:sz w:val="28"/>
          <w:szCs w:val="28"/>
        </w:rPr>
        <w:t>проектных разработок.</w:t>
      </w:r>
    </w:p>
    <w:p w:rsidR="00EE3AA4" w:rsidRPr="007A3DFA" w:rsidRDefault="00241EFA" w:rsidP="00241EF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3.6.3. </w:t>
      </w:r>
      <w:r w:rsidR="00EE3AA4" w:rsidRPr="007A3DFA">
        <w:rPr>
          <w:rFonts w:ascii="Times New Roman" w:eastAsia="Times New Roman" w:hAnsi="Times New Roman" w:cs="Times New Roman"/>
          <w:sz w:val="28"/>
          <w:szCs w:val="28"/>
        </w:rPr>
        <w:t>Питьевые фонтанчики могут быть как типовыми, так и выполненными по специально разработанному проекту, их следует размещать в зонах отдыха и рекомендуется - на спортивных площадках. Место размещения питьевого фонтанчика и подход к нему рекомендуется оборудовать твердым видом покрытия, высота должна составлять не более 90 см для взрослых и не более 70 см для детей.</w:t>
      </w:r>
    </w:p>
    <w:p w:rsidR="00EE3AA4" w:rsidRPr="007A3DFA" w:rsidRDefault="00241EFA" w:rsidP="00241EF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3.6.4. </w:t>
      </w:r>
      <w:r w:rsidR="00EE3AA4" w:rsidRPr="007A3DFA">
        <w:rPr>
          <w:rFonts w:ascii="Times New Roman" w:eastAsia="Times New Roman" w:hAnsi="Times New Roman" w:cs="Times New Roman"/>
          <w:sz w:val="28"/>
          <w:szCs w:val="28"/>
        </w:rPr>
        <w:t>Следует учитывать, что родники на терри</w:t>
      </w:r>
      <w:r w:rsidR="002A7F5D" w:rsidRPr="007A3DFA">
        <w:rPr>
          <w:rFonts w:ascii="Times New Roman" w:eastAsia="Times New Roman" w:hAnsi="Times New Roman" w:cs="Times New Roman"/>
          <w:sz w:val="28"/>
          <w:szCs w:val="28"/>
        </w:rPr>
        <w:t>тории поселения</w:t>
      </w:r>
      <w:r w:rsidR="00EE3AA4" w:rsidRPr="007A3DFA">
        <w:rPr>
          <w:rFonts w:ascii="Times New Roman" w:eastAsia="Times New Roman" w:hAnsi="Times New Roman" w:cs="Times New Roman"/>
          <w:sz w:val="28"/>
          <w:szCs w:val="28"/>
        </w:rPr>
        <w:t xml:space="preserve"> должны соответствовать качеству воды согласно требованиям СанПиНов и иметь положительное заключение органов санитарно-эпидемиологического надзора, на особо охраняемых территориях для обустройства родника, кроме вышеуказанного заключения, требуется разрешение уполномоченных органов природопользования и охраны окружающей среды. Родники рекомендуется оборудовать подходом и площадкой с твердым видом покрытия, приспособлением для подачи родниковой воды (желоб, труба, иной вид водотока), чашей водосбора, системой водоотведения.</w:t>
      </w:r>
    </w:p>
    <w:p w:rsidR="00EE3AA4" w:rsidRPr="007A3DFA" w:rsidRDefault="00241EFA" w:rsidP="00241EF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3.6.5. </w:t>
      </w:r>
      <w:r w:rsidR="00EE3AA4" w:rsidRPr="007A3DFA">
        <w:rPr>
          <w:rFonts w:ascii="Times New Roman" w:eastAsia="Times New Roman" w:hAnsi="Times New Roman" w:cs="Times New Roman"/>
          <w:sz w:val="28"/>
          <w:szCs w:val="28"/>
        </w:rPr>
        <w:t>Декоративные водоемы рекомендуется сооружать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рекомендуется делать гладким, удобным для очистки. Рекомендуется использование приемов цветового и светового оформления.</w:t>
      </w:r>
    </w:p>
    <w:p w:rsidR="00EE3AA4" w:rsidRPr="007A3DFA" w:rsidRDefault="00241EFA" w:rsidP="00241EFA">
      <w:pPr>
        <w:pStyle w:val="1"/>
        <w:numPr>
          <w:ilvl w:val="0"/>
          <w:numId w:val="0"/>
        </w:numPr>
        <w:ind w:left="993"/>
        <w:jc w:val="center"/>
        <w:rPr>
          <w:rFonts w:ascii="Times New Roman" w:eastAsia="Times New Roman" w:hAnsi="Times New Roman" w:cs="Times New Roman"/>
          <w:sz w:val="28"/>
          <w:szCs w:val="28"/>
        </w:rPr>
      </w:pPr>
      <w:bookmarkStart w:id="8" w:name="_Toc500770367"/>
      <w:r w:rsidRPr="007A3DFA">
        <w:rPr>
          <w:rFonts w:ascii="Times New Roman" w:eastAsia="Times New Roman" w:hAnsi="Times New Roman" w:cs="Times New Roman"/>
          <w:sz w:val="28"/>
          <w:szCs w:val="28"/>
        </w:rPr>
        <w:t xml:space="preserve">3.7. </w:t>
      </w:r>
      <w:r w:rsidR="00EE3AA4" w:rsidRPr="007A3DFA">
        <w:rPr>
          <w:rFonts w:ascii="Times New Roman" w:eastAsia="Times New Roman" w:hAnsi="Times New Roman" w:cs="Times New Roman"/>
          <w:sz w:val="28"/>
          <w:szCs w:val="28"/>
        </w:rPr>
        <w:t xml:space="preserve">Мебель для территорий </w:t>
      </w:r>
      <w:bookmarkEnd w:id="8"/>
      <w:r w:rsidR="006011CF" w:rsidRPr="007A3DFA">
        <w:rPr>
          <w:rFonts w:ascii="Times New Roman" w:eastAsia="Times New Roman" w:hAnsi="Times New Roman" w:cs="Times New Roman"/>
          <w:sz w:val="28"/>
          <w:szCs w:val="28"/>
        </w:rPr>
        <w:t>сельского поселения.</w:t>
      </w:r>
    </w:p>
    <w:p w:rsidR="00EE3AA4" w:rsidRPr="007A3DFA" w:rsidRDefault="00241EFA" w:rsidP="00241EF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3.7.1. </w:t>
      </w:r>
      <w:r w:rsidR="00EE3AA4" w:rsidRPr="007A3DFA">
        <w:rPr>
          <w:rFonts w:ascii="Times New Roman" w:eastAsia="Times New Roman" w:hAnsi="Times New Roman" w:cs="Times New Roman"/>
          <w:sz w:val="28"/>
          <w:szCs w:val="28"/>
        </w:rPr>
        <w:t>К м</w:t>
      </w:r>
      <w:r w:rsidR="00E669DB" w:rsidRPr="007A3DFA">
        <w:rPr>
          <w:rFonts w:ascii="Times New Roman" w:eastAsia="Times New Roman" w:hAnsi="Times New Roman" w:cs="Times New Roman"/>
          <w:sz w:val="28"/>
          <w:szCs w:val="28"/>
        </w:rPr>
        <w:t>ебели</w:t>
      </w:r>
      <w:r w:rsidR="00EE3AA4" w:rsidRPr="007A3DFA">
        <w:rPr>
          <w:rFonts w:ascii="Times New Roman" w:eastAsia="Times New Roman" w:hAnsi="Times New Roman" w:cs="Times New Roman"/>
          <w:sz w:val="28"/>
          <w:szCs w:val="28"/>
        </w:rPr>
        <w:t xml:space="preserve">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rsidR="00EE3AA4" w:rsidRPr="007A3DFA" w:rsidRDefault="00241EFA" w:rsidP="00241EF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3.7.2. </w:t>
      </w:r>
      <w:r w:rsidR="00EE3AA4" w:rsidRPr="007A3DFA">
        <w:rPr>
          <w:rFonts w:ascii="Times New Roman" w:eastAsia="Times New Roman" w:hAnsi="Times New Roman" w:cs="Times New Roman"/>
          <w:sz w:val="28"/>
          <w:szCs w:val="28"/>
        </w:rPr>
        <w:t>Установку скамей рекомендуется предусматривать на твердые виды покрытия или фундамент. В зонах отдыха, лесопарках, на детских площадках может допускаться установка скамей на мягкие виды покрытия. При наличии фундамента его части рекомендуется выполнять не выступающими над поверхностью земли. Высоту скамьи для отдыха взрослого человека от уровня покрытия до плоскости сидения рекомендуется принимать в пределах 420 - 480 мм. Поверхности скамьи для отдыха рекомендуется выполнять из дерева, с различными видами водоустойчивой обработки (предпочтительно - пропиткой).</w:t>
      </w:r>
    </w:p>
    <w:p w:rsidR="00EE3AA4" w:rsidRPr="007A3DFA" w:rsidRDefault="00241EFA" w:rsidP="00241EF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3.7.3. </w:t>
      </w:r>
      <w:r w:rsidR="00EE3AA4" w:rsidRPr="007A3DFA">
        <w:rPr>
          <w:rFonts w:ascii="Times New Roman" w:eastAsia="Times New Roman" w:hAnsi="Times New Roman" w:cs="Times New Roman"/>
          <w:sz w:val="28"/>
          <w:szCs w:val="28"/>
        </w:rPr>
        <w:t>На территории особо охраняемых природных территорий возможно выполнять скамьи и столы из древесных пней-срубов, бревен и плах, не имеющих сколов и острых углов.</w:t>
      </w:r>
    </w:p>
    <w:p w:rsidR="00EE3AA4" w:rsidRPr="007A3DFA" w:rsidRDefault="00241EFA" w:rsidP="00241EF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lastRenderedPageBreak/>
        <w:t xml:space="preserve">3.7.4. </w:t>
      </w:r>
      <w:r w:rsidR="00EE3AA4" w:rsidRPr="007A3DFA">
        <w:rPr>
          <w:rFonts w:ascii="Times New Roman" w:eastAsia="Times New Roman" w:hAnsi="Times New Roman" w:cs="Times New Roman"/>
          <w:sz w:val="28"/>
          <w:szCs w:val="28"/>
        </w:rPr>
        <w:t>Количество размещаемой м</w:t>
      </w:r>
      <w:r w:rsidR="00E669DB" w:rsidRPr="007A3DFA">
        <w:rPr>
          <w:rFonts w:ascii="Times New Roman" w:eastAsia="Times New Roman" w:hAnsi="Times New Roman" w:cs="Times New Roman"/>
          <w:sz w:val="28"/>
          <w:szCs w:val="28"/>
        </w:rPr>
        <w:t>ебели</w:t>
      </w:r>
      <w:r w:rsidR="00EE3AA4" w:rsidRPr="007A3DFA">
        <w:rPr>
          <w:rFonts w:ascii="Times New Roman" w:eastAsia="Times New Roman" w:hAnsi="Times New Roman" w:cs="Times New Roman"/>
          <w:sz w:val="28"/>
          <w:szCs w:val="28"/>
        </w:rPr>
        <w:t xml:space="preserve"> рекомендуется устанавливать в зависимости от функционального назначения территории и количества посетителей на этой территории.</w:t>
      </w:r>
    </w:p>
    <w:p w:rsidR="00EE3AA4" w:rsidRPr="007A3DFA" w:rsidRDefault="00241EFA" w:rsidP="00241EFA">
      <w:pPr>
        <w:pStyle w:val="1"/>
        <w:numPr>
          <w:ilvl w:val="0"/>
          <w:numId w:val="0"/>
        </w:numPr>
        <w:ind w:left="993"/>
        <w:jc w:val="center"/>
        <w:rPr>
          <w:rFonts w:ascii="Times New Roman" w:eastAsia="Times New Roman" w:hAnsi="Times New Roman" w:cs="Times New Roman"/>
          <w:sz w:val="28"/>
          <w:szCs w:val="28"/>
        </w:rPr>
      </w:pPr>
      <w:bookmarkStart w:id="9" w:name="_Toc500770368"/>
      <w:r w:rsidRPr="007A3DFA">
        <w:rPr>
          <w:rFonts w:ascii="Times New Roman" w:eastAsia="Times New Roman" w:hAnsi="Times New Roman" w:cs="Times New Roman"/>
          <w:sz w:val="28"/>
          <w:szCs w:val="28"/>
        </w:rPr>
        <w:t xml:space="preserve">3.8. </w:t>
      </w:r>
      <w:r w:rsidR="00EE3AA4" w:rsidRPr="007A3DFA">
        <w:rPr>
          <w:rFonts w:ascii="Times New Roman" w:eastAsia="Times New Roman" w:hAnsi="Times New Roman" w:cs="Times New Roman"/>
          <w:sz w:val="28"/>
          <w:szCs w:val="28"/>
        </w:rPr>
        <w:t>Уличное коммунально-бытовое оборудование</w:t>
      </w:r>
      <w:bookmarkEnd w:id="9"/>
    </w:p>
    <w:p w:rsidR="00EE3AA4" w:rsidRPr="007A3DFA" w:rsidRDefault="00241EFA" w:rsidP="00241EF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3.8.1. </w:t>
      </w:r>
      <w:r w:rsidR="00EE3AA4" w:rsidRPr="007A3DFA">
        <w:rPr>
          <w:rFonts w:ascii="Times New Roman" w:eastAsia="Times New Roman" w:hAnsi="Times New Roman" w:cs="Times New Roman"/>
          <w:sz w:val="28"/>
          <w:szCs w:val="28"/>
        </w:rPr>
        <w:t>Улично-коммунал</w:t>
      </w:r>
      <w:r w:rsidR="00B0587A">
        <w:rPr>
          <w:rFonts w:ascii="Times New Roman" w:eastAsia="Times New Roman" w:hAnsi="Times New Roman" w:cs="Times New Roman"/>
          <w:sz w:val="28"/>
          <w:szCs w:val="28"/>
        </w:rPr>
        <w:t xml:space="preserve">ьное оборудование </w:t>
      </w:r>
      <w:r w:rsidR="00EE3AA4" w:rsidRPr="007A3DFA">
        <w:rPr>
          <w:rFonts w:ascii="Times New Roman" w:eastAsia="Times New Roman" w:hAnsi="Times New Roman" w:cs="Times New Roman"/>
          <w:sz w:val="28"/>
          <w:szCs w:val="28"/>
        </w:rPr>
        <w:t>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могут являться: обеспечение безопасности среды обитания для здоровья человека, экологической безопасности, экономическая целесообразность, технологическая безопасность, удобство пользования, эргономичность, эстетическая привлекательность, сочетание с механизмами, обеспечивающими удаление накопленного мусора.</w:t>
      </w:r>
    </w:p>
    <w:p w:rsidR="00EE3AA4" w:rsidRPr="007A3DFA" w:rsidRDefault="00241EFA" w:rsidP="00241EF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3.8.2. </w:t>
      </w:r>
      <w:r w:rsidR="00EE3AA4" w:rsidRPr="007A3DFA">
        <w:rPr>
          <w:rFonts w:ascii="Times New Roman" w:eastAsia="Times New Roman" w:hAnsi="Times New Roman" w:cs="Times New Roman"/>
          <w:sz w:val="28"/>
          <w:szCs w:val="28"/>
        </w:rPr>
        <w:t>Для сбора бытового мусора на улицах, площадях, объектах рекреации рекомендуется применять контейнеры и (или) урны, устанавливая их у входов: в объекты торговли и общественного питания, другие учреждения общественног</w:t>
      </w:r>
      <w:r w:rsidR="00E669DB" w:rsidRPr="007A3DFA">
        <w:rPr>
          <w:rFonts w:ascii="Times New Roman" w:eastAsia="Times New Roman" w:hAnsi="Times New Roman" w:cs="Times New Roman"/>
          <w:sz w:val="28"/>
          <w:szCs w:val="28"/>
        </w:rPr>
        <w:t>о назначения</w:t>
      </w:r>
      <w:r w:rsidR="00EE3AA4" w:rsidRPr="007A3DFA">
        <w:rPr>
          <w:rFonts w:ascii="Times New Roman" w:eastAsia="Times New Roman" w:hAnsi="Times New Roman" w:cs="Times New Roman"/>
          <w:sz w:val="28"/>
          <w:szCs w:val="28"/>
        </w:rPr>
        <w:t>, жилые дома и сооружения транспорта. Урны должны быть заметными, их размер и количество определяетс</w:t>
      </w:r>
      <w:r w:rsidR="00E669DB" w:rsidRPr="007A3DFA">
        <w:rPr>
          <w:rFonts w:ascii="Times New Roman" w:eastAsia="Times New Roman" w:hAnsi="Times New Roman" w:cs="Times New Roman"/>
          <w:sz w:val="28"/>
          <w:szCs w:val="28"/>
        </w:rPr>
        <w:t xml:space="preserve">я потоком людей на территории. </w:t>
      </w:r>
      <w:r w:rsidR="00EE3AA4" w:rsidRPr="007A3DFA">
        <w:rPr>
          <w:rFonts w:ascii="Times New Roman" w:eastAsia="Times New Roman" w:hAnsi="Times New Roman" w:cs="Times New Roman"/>
          <w:sz w:val="28"/>
          <w:szCs w:val="28"/>
        </w:rPr>
        <w:t>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следует устанавливать на остановках общественного транспорта. Во всех случаях следует предусматривать расстановку, не мешаю</w:t>
      </w:r>
      <w:r w:rsidR="00E669DB" w:rsidRPr="007A3DFA">
        <w:rPr>
          <w:rFonts w:ascii="Times New Roman" w:eastAsia="Times New Roman" w:hAnsi="Times New Roman" w:cs="Times New Roman"/>
          <w:sz w:val="28"/>
          <w:szCs w:val="28"/>
        </w:rPr>
        <w:t>щую передвижению</w:t>
      </w:r>
      <w:r w:rsidR="00EE3AA4" w:rsidRPr="007A3DFA">
        <w:rPr>
          <w:rFonts w:ascii="Times New Roman" w:eastAsia="Times New Roman" w:hAnsi="Times New Roman" w:cs="Times New Roman"/>
          <w:sz w:val="28"/>
          <w:szCs w:val="28"/>
        </w:rPr>
        <w:t>.</w:t>
      </w:r>
    </w:p>
    <w:p w:rsidR="00EE3AA4" w:rsidRPr="007A3DFA" w:rsidRDefault="00241EFA" w:rsidP="00241EF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3.8.3. </w:t>
      </w:r>
      <w:r w:rsidR="00EE3AA4" w:rsidRPr="007A3DFA">
        <w:rPr>
          <w:rFonts w:ascii="Times New Roman" w:eastAsia="Times New Roman" w:hAnsi="Times New Roman" w:cs="Times New Roman"/>
          <w:sz w:val="28"/>
          <w:szCs w:val="28"/>
        </w:rPr>
        <w:t>Сбор бытового мусора может осуществляться в контейнеры различного вида и объема, определяемые исходя из наличия машин и механизмов, обеспечивающих удаление отходов. Предпочтительно использовать контей</w:t>
      </w:r>
      <w:r w:rsidR="00E669DB" w:rsidRPr="007A3DFA">
        <w:rPr>
          <w:rFonts w:ascii="Times New Roman" w:eastAsia="Times New Roman" w:hAnsi="Times New Roman" w:cs="Times New Roman"/>
          <w:sz w:val="28"/>
          <w:szCs w:val="28"/>
        </w:rPr>
        <w:t>неры закрытого способа хранения</w:t>
      </w:r>
      <w:r w:rsidR="00EE3AA4" w:rsidRPr="007A3DFA">
        <w:rPr>
          <w:rFonts w:ascii="Times New Roman" w:eastAsia="Times New Roman" w:hAnsi="Times New Roman" w:cs="Times New Roman"/>
          <w:sz w:val="28"/>
          <w:szCs w:val="28"/>
        </w:rPr>
        <w:t>.</w:t>
      </w:r>
    </w:p>
    <w:p w:rsidR="00EE3AA4" w:rsidRPr="007A3DFA" w:rsidRDefault="00241EFA" w:rsidP="004A30FF">
      <w:pPr>
        <w:pStyle w:val="1"/>
        <w:numPr>
          <w:ilvl w:val="0"/>
          <w:numId w:val="0"/>
        </w:numPr>
        <w:ind w:left="993"/>
        <w:jc w:val="center"/>
        <w:rPr>
          <w:rFonts w:ascii="Times New Roman" w:eastAsia="Times New Roman" w:hAnsi="Times New Roman" w:cs="Times New Roman"/>
          <w:sz w:val="28"/>
          <w:szCs w:val="28"/>
        </w:rPr>
      </w:pPr>
      <w:bookmarkStart w:id="10" w:name="_Toc500770369"/>
      <w:r w:rsidRPr="007A3DFA">
        <w:rPr>
          <w:rFonts w:ascii="Times New Roman" w:eastAsia="Times New Roman" w:hAnsi="Times New Roman" w:cs="Times New Roman"/>
          <w:sz w:val="28"/>
          <w:szCs w:val="28"/>
        </w:rPr>
        <w:t xml:space="preserve">3.9. </w:t>
      </w:r>
      <w:r w:rsidR="00EE3AA4" w:rsidRPr="007A3DFA">
        <w:rPr>
          <w:rFonts w:ascii="Times New Roman" w:eastAsia="Times New Roman" w:hAnsi="Times New Roman" w:cs="Times New Roman"/>
          <w:sz w:val="28"/>
          <w:szCs w:val="28"/>
        </w:rPr>
        <w:t>Уличное техническое оборудование</w:t>
      </w:r>
      <w:bookmarkEnd w:id="10"/>
    </w:p>
    <w:p w:rsidR="00EE3AA4" w:rsidRPr="007A3DFA" w:rsidRDefault="00241EFA" w:rsidP="00241EF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3.9.1. </w:t>
      </w:r>
      <w:r w:rsidR="00EE3AA4" w:rsidRPr="007A3DFA">
        <w:rPr>
          <w:rFonts w:ascii="Times New Roman" w:eastAsia="Times New Roman" w:hAnsi="Times New Roman" w:cs="Times New Roman"/>
          <w:sz w:val="28"/>
          <w:szCs w:val="28"/>
        </w:rPr>
        <w:t xml:space="preserve">К уличному техническому оборудованию относятся: почтовые ящики, автоматы по продаже воды и др., торговые палатки, элементы инженерного оборудования (подъемные площадки для инвалидных колясок, смотровые люки, решетки </w:t>
      </w:r>
      <w:proofErr w:type="spellStart"/>
      <w:r w:rsidR="00EE3AA4" w:rsidRPr="007A3DFA">
        <w:rPr>
          <w:rFonts w:ascii="Times New Roman" w:eastAsia="Times New Roman" w:hAnsi="Times New Roman" w:cs="Times New Roman"/>
          <w:sz w:val="28"/>
          <w:szCs w:val="28"/>
        </w:rPr>
        <w:t>дождеприемных</w:t>
      </w:r>
      <w:proofErr w:type="spellEnd"/>
      <w:r w:rsidR="00EE3AA4" w:rsidRPr="007A3DFA">
        <w:rPr>
          <w:rFonts w:ascii="Times New Roman" w:eastAsia="Times New Roman" w:hAnsi="Times New Roman" w:cs="Times New Roman"/>
          <w:sz w:val="28"/>
          <w:szCs w:val="28"/>
        </w:rPr>
        <w:t xml:space="preserve"> колодцев, вентиляционные шахты подземных коммуникаций, шкафы телефонной связи и т.п.).</w:t>
      </w:r>
    </w:p>
    <w:p w:rsidR="00EE3AA4" w:rsidRPr="007A3DFA" w:rsidRDefault="00241EFA" w:rsidP="00241EF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3.9.2. </w:t>
      </w:r>
      <w:r w:rsidR="00EE3AA4" w:rsidRPr="007A3DFA">
        <w:rPr>
          <w:rFonts w:ascii="Times New Roman" w:eastAsia="Times New Roman" w:hAnsi="Times New Roman" w:cs="Times New Roman"/>
          <w:sz w:val="28"/>
          <w:szCs w:val="28"/>
        </w:rPr>
        <w:t>Установка уличного технического оборудования должна обеспечивать удобный подход к оборудованию и соответствовать разделу 3 СНиП 35-01.</w:t>
      </w:r>
    </w:p>
    <w:p w:rsidR="00EE3AA4" w:rsidRPr="007A3DFA" w:rsidRDefault="00241EFA" w:rsidP="00241EF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3.9.</w:t>
      </w:r>
      <w:r w:rsidR="00173A7B" w:rsidRPr="007A3DFA">
        <w:rPr>
          <w:rFonts w:ascii="Times New Roman" w:eastAsia="Times New Roman" w:hAnsi="Times New Roman" w:cs="Times New Roman"/>
          <w:sz w:val="28"/>
          <w:szCs w:val="28"/>
        </w:rPr>
        <w:t>3</w:t>
      </w:r>
      <w:r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Рекомендуется выполнять оформление элементов инженерного оборудования, не нарушающей уровень благоустройства формируемой среды, ухудшающей условия передвижения, противоречащей техническим условиям, в том числе:</w:t>
      </w:r>
    </w:p>
    <w:p w:rsidR="00EE3AA4" w:rsidRPr="007A3DFA" w:rsidRDefault="00EE3AA4" w:rsidP="00241EFA">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lastRenderedPageBreak/>
        <w:t>- крышки люков смотровых колодцев, расположенных на территории пешеходных коммуникаций (в т.ч. уличных переходов), сле</w:t>
      </w:r>
      <w:r w:rsidR="00E669DB" w:rsidRPr="007A3DFA">
        <w:rPr>
          <w:rFonts w:ascii="Times New Roman" w:eastAsia="Times New Roman" w:hAnsi="Times New Roman" w:cs="Times New Roman"/>
          <w:sz w:val="28"/>
          <w:szCs w:val="28"/>
        </w:rPr>
        <w:t>дует проектировать</w:t>
      </w:r>
      <w:r w:rsidRPr="007A3DFA">
        <w:rPr>
          <w:rFonts w:ascii="Times New Roman" w:eastAsia="Times New Roman" w:hAnsi="Times New Roman" w:cs="Times New Roman"/>
          <w:sz w:val="28"/>
          <w:szCs w:val="28"/>
        </w:rPr>
        <w:t xml:space="preserve"> в одном уровне с покрытием прилегающей поверхности, в ином случае перепад отметок, не превышающий 20 мм, а зазоры между краем люка и покрытием тротуара - не более 15 мм;</w:t>
      </w:r>
    </w:p>
    <w:p w:rsidR="00EE3AA4" w:rsidRPr="007A3DFA" w:rsidRDefault="00EE3AA4" w:rsidP="00241EFA">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вентиляционные шахты оборудовать решетками.</w:t>
      </w:r>
    </w:p>
    <w:p w:rsidR="00EE3AA4" w:rsidRPr="007A3DFA" w:rsidRDefault="006307D8" w:rsidP="006307D8">
      <w:pPr>
        <w:pStyle w:val="1"/>
        <w:numPr>
          <w:ilvl w:val="0"/>
          <w:numId w:val="0"/>
        </w:numPr>
        <w:ind w:left="993"/>
        <w:jc w:val="center"/>
        <w:rPr>
          <w:rFonts w:ascii="Times New Roman" w:eastAsia="Times New Roman" w:hAnsi="Times New Roman" w:cs="Times New Roman"/>
          <w:sz w:val="28"/>
          <w:szCs w:val="28"/>
        </w:rPr>
      </w:pPr>
      <w:bookmarkStart w:id="11" w:name="_Toc500770370"/>
      <w:r w:rsidRPr="007A3DFA">
        <w:rPr>
          <w:rFonts w:ascii="Times New Roman" w:eastAsia="Times New Roman" w:hAnsi="Times New Roman" w:cs="Times New Roman"/>
          <w:sz w:val="28"/>
          <w:szCs w:val="28"/>
        </w:rPr>
        <w:t xml:space="preserve">3.10. </w:t>
      </w:r>
      <w:r w:rsidR="00EE3AA4" w:rsidRPr="007A3DFA">
        <w:rPr>
          <w:rFonts w:ascii="Times New Roman" w:eastAsia="Times New Roman" w:hAnsi="Times New Roman" w:cs="Times New Roman"/>
          <w:sz w:val="28"/>
          <w:szCs w:val="28"/>
        </w:rPr>
        <w:t>Игровое и спортивное оборудование</w:t>
      </w:r>
      <w:bookmarkEnd w:id="11"/>
    </w:p>
    <w:p w:rsidR="00EE3AA4" w:rsidRPr="007A3DFA" w:rsidRDefault="006307D8" w:rsidP="006307D8">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3.10.1. </w:t>
      </w:r>
      <w:r w:rsidR="00EE3AA4" w:rsidRPr="007A3DFA">
        <w:rPr>
          <w:rFonts w:ascii="Times New Roman" w:eastAsia="Times New Roman" w:hAnsi="Times New Roman" w:cs="Times New Roman"/>
          <w:sz w:val="28"/>
          <w:szCs w:val="28"/>
        </w:rPr>
        <w:t xml:space="preserve">Игровое и спортивное оборудование на территории </w:t>
      </w:r>
      <w:r w:rsidR="00173A7B" w:rsidRPr="007A3DFA">
        <w:rPr>
          <w:rFonts w:ascii="Times New Roman" w:eastAsia="Times New Roman" w:hAnsi="Times New Roman" w:cs="Times New Roman"/>
          <w:sz w:val="28"/>
          <w:szCs w:val="28"/>
        </w:rPr>
        <w:t>сельского поселения</w:t>
      </w:r>
      <w:r w:rsidR="00EE3AA4" w:rsidRPr="007A3DFA">
        <w:rPr>
          <w:rFonts w:ascii="Times New Roman" w:eastAsia="Times New Roman" w:hAnsi="Times New Roman" w:cs="Times New Roman"/>
          <w:sz w:val="28"/>
          <w:szCs w:val="28"/>
        </w:rPr>
        <w:t xml:space="preserve">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рекомендуется обеспечивать соответствие оборудования анатомо-физиологическим особенностям разных возрастных групп.</w:t>
      </w:r>
    </w:p>
    <w:p w:rsidR="00EE3AA4" w:rsidRPr="007A3DFA" w:rsidRDefault="006307D8" w:rsidP="006307D8">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3.10.2. </w:t>
      </w:r>
      <w:r w:rsidR="00EE3AA4" w:rsidRPr="007A3DFA">
        <w:rPr>
          <w:rFonts w:ascii="Times New Roman" w:eastAsia="Times New Roman" w:hAnsi="Times New Roman" w:cs="Times New Roman"/>
          <w:sz w:val="28"/>
          <w:szCs w:val="28"/>
        </w:rPr>
        <w:t>Игровое оборудование</w:t>
      </w:r>
    </w:p>
    <w:p w:rsidR="00EE3AA4" w:rsidRPr="007A3DFA" w:rsidRDefault="006307D8" w:rsidP="006307D8">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3.10.2.1. </w:t>
      </w:r>
      <w:r w:rsidR="00EE3AA4" w:rsidRPr="007A3DFA">
        <w:rPr>
          <w:rFonts w:ascii="Times New Roman" w:eastAsia="Times New Roman" w:hAnsi="Times New Roman" w:cs="Times New Roman"/>
          <w:sz w:val="28"/>
          <w:szCs w:val="28"/>
        </w:rPr>
        <w:t>Следует учитывать, что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Рекомендуется применение модульного оборудования, обеспечивающего вариантность сочетаний элементов.</w:t>
      </w:r>
    </w:p>
    <w:p w:rsidR="00EE3AA4" w:rsidRPr="007A3DFA" w:rsidRDefault="006307D8" w:rsidP="006307D8">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3.10.2.2. </w:t>
      </w:r>
      <w:r w:rsidR="00E669DB" w:rsidRPr="007A3DFA">
        <w:rPr>
          <w:rFonts w:ascii="Times New Roman" w:eastAsia="Times New Roman" w:hAnsi="Times New Roman" w:cs="Times New Roman"/>
          <w:sz w:val="28"/>
          <w:szCs w:val="28"/>
        </w:rPr>
        <w:t>Следует</w:t>
      </w:r>
      <w:r w:rsidR="00EE3AA4" w:rsidRPr="007A3DFA">
        <w:rPr>
          <w:rFonts w:ascii="Times New Roman" w:eastAsia="Times New Roman" w:hAnsi="Times New Roman" w:cs="Times New Roman"/>
          <w:sz w:val="28"/>
          <w:szCs w:val="28"/>
        </w:rPr>
        <w:t xml:space="preserve"> предусматривать следующие требования к материалу игрового оборудования и условиям его обработки:</w:t>
      </w:r>
    </w:p>
    <w:p w:rsidR="00EE3AA4" w:rsidRPr="007A3DFA" w:rsidRDefault="00EE3AA4" w:rsidP="006307D8">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xml:space="preserve">- </w:t>
      </w:r>
      <w:r w:rsidR="00DC5123" w:rsidRPr="007A3DFA">
        <w:rPr>
          <w:rFonts w:ascii="Times New Roman" w:eastAsia="Times New Roman" w:hAnsi="Times New Roman" w:cs="Times New Roman"/>
          <w:sz w:val="28"/>
          <w:szCs w:val="28"/>
        </w:rPr>
        <w:t>деревянное оборудование,</w:t>
      </w:r>
      <w:r w:rsidRPr="007A3DFA">
        <w:rPr>
          <w:rFonts w:ascii="Times New Roman" w:eastAsia="Times New Roman" w:hAnsi="Times New Roman" w:cs="Times New Roman"/>
          <w:sz w:val="28"/>
          <w:szCs w:val="28"/>
        </w:rPr>
        <w:t xml:space="preserve">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EE3AA4" w:rsidRPr="007A3DFA" w:rsidRDefault="00EE3AA4" w:rsidP="006307D8">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xml:space="preserve">- металл следует применять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рекомендуется применять </w:t>
      </w:r>
      <w:proofErr w:type="spellStart"/>
      <w:r w:rsidRPr="007A3DFA">
        <w:rPr>
          <w:rFonts w:ascii="Times New Roman" w:eastAsia="Times New Roman" w:hAnsi="Times New Roman" w:cs="Times New Roman"/>
          <w:sz w:val="28"/>
          <w:szCs w:val="28"/>
        </w:rPr>
        <w:t>металлопластик</w:t>
      </w:r>
      <w:proofErr w:type="spellEnd"/>
      <w:r w:rsidRPr="007A3DFA">
        <w:rPr>
          <w:rFonts w:ascii="Times New Roman" w:eastAsia="Times New Roman" w:hAnsi="Times New Roman" w:cs="Times New Roman"/>
          <w:sz w:val="28"/>
          <w:szCs w:val="28"/>
        </w:rPr>
        <w:t xml:space="preserve"> (не травмирует, не ржавеет, морозоустойчив);</w:t>
      </w:r>
    </w:p>
    <w:p w:rsidR="00EE3AA4" w:rsidRPr="007A3DFA" w:rsidRDefault="00EE3AA4" w:rsidP="006307D8">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бетонные и железобетонные элементы оборудования следует выполнять из бетона марки не ниже 300, морозостойкостью не менее 150, иметь гладкие поверхности;</w:t>
      </w:r>
    </w:p>
    <w:p w:rsidR="00EE3AA4" w:rsidRPr="007A3DFA" w:rsidRDefault="00EE3AA4" w:rsidP="006307D8">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оборудование из пластика и полимеров следует выполнять с гладкой поверхностью и яркой, чистой цветовой гаммой окраски, не выцветающей от воздействия климатических факторов.</w:t>
      </w:r>
    </w:p>
    <w:p w:rsidR="00EE3AA4" w:rsidRPr="007A3DFA" w:rsidRDefault="006307D8" w:rsidP="006307D8">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3.10.2.3. </w:t>
      </w:r>
      <w:r w:rsidR="00EE3AA4" w:rsidRPr="007A3DFA">
        <w:rPr>
          <w:rFonts w:ascii="Times New Roman" w:eastAsia="Times New Roman" w:hAnsi="Times New Roman" w:cs="Times New Roman"/>
          <w:sz w:val="28"/>
          <w:szCs w:val="28"/>
        </w:rPr>
        <w:t>В требованиях к конструкциям игрового оборудования рекомендуется исключать острые углы, застревание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
    <w:p w:rsidR="002F71DA" w:rsidRPr="007A3DFA" w:rsidRDefault="006307D8" w:rsidP="006307D8">
      <w:pPr>
        <w:spacing w:line="240" w:lineRule="auto"/>
        <w:ind w:firstLine="709"/>
        <w:contextualSpacing/>
        <w:jc w:val="both"/>
        <w:rPr>
          <w:rFonts w:ascii="Times New Roman" w:hAnsi="Times New Roman" w:cs="Times New Roman"/>
          <w:sz w:val="28"/>
          <w:szCs w:val="28"/>
        </w:rPr>
      </w:pPr>
      <w:r w:rsidRPr="007A3DFA">
        <w:rPr>
          <w:rFonts w:ascii="Times New Roman" w:eastAsia="Times New Roman" w:hAnsi="Times New Roman" w:cs="Times New Roman"/>
          <w:sz w:val="28"/>
          <w:szCs w:val="28"/>
        </w:rPr>
        <w:lastRenderedPageBreak/>
        <w:t xml:space="preserve">3.10.2.4. </w:t>
      </w:r>
      <w:r w:rsidR="00EE3AA4" w:rsidRPr="007A3DFA">
        <w:rPr>
          <w:rFonts w:ascii="Times New Roman" w:eastAsia="Times New Roman" w:hAnsi="Times New Roman" w:cs="Times New Roman"/>
          <w:sz w:val="28"/>
          <w:szCs w:val="28"/>
        </w:rPr>
        <w:t xml:space="preserve">При размещении игрового оборудования на детских игровых площадках рекомендуется соблюдать минимальные расстояния безопасности, </w:t>
      </w:r>
      <w:r w:rsidR="00EE3AA4" w:rsidRPr="00113C76">
        <w:rPr>
          <w:rFonts w:ascii="Times New Roman" w:eastAsia="Times New Roman" w:hAnsi="Times New Roman" w:cs="Times New Roman"/>
          <w:sz w:val="28"/>
          <w:szCs w:val="28"/>
        </w:rPr>
        <w:t>в соотве</w:t>
      </w:r>
      <w:r w:rsidR="00113C76" w:rsidRPr="00113C76">
        <w:rPr>
          <w:rFonts w:ascii="Times New Roman" w:eastAsia="Times New Roman" w:hAnsi="Times New Roman" w:cs="Times New Roman"/>
          <w:sz w:val="28"/>
          <w:szCs w:val="28"/>
        </w:rPr>
        <w:t>тствии с таблицей 2 Приложения №</w:t>
      </w:r>
      <w:r w:rsidR="00EE3AA4" w:rsidRPr="00113C76">
        <w:rPr>
          <w:rFonts w:ascii="Times New Roman" w:eastAsia="Times New Roman" w:hAnsi="Times New Roman" w:cs="Times New Roman"/>
          <w:sz w:val="28"/>
          <w:szCs w:val="28"/>
        </w:rPr>
        <w:t xml:space="preserve"> 1 к наст</w:t>
      </w:r>
      <w:r w:rsidR="00E669DB" w:rsidRPr="00113C76">
        <w:rPr>
          <w:rFonts w:ascii="Times New Roman" w:eastAsia="Times New Roman" w:hAnsi="Times New Roman" w:cs="Times New Roman"/>
          <w:sz w:val="28"/>
          <w:szCs w:val="28"/>
        </w:rPr>
        <w:t>оящим Правилам</w:t>
      </w:r>
      <w:r w:rsidR="00173A7B" w:rsidRPr="00113C76">
        <w:rPr>
          <w:rFonts w:ascii="Times New Roman" w:eastAsia="Times New Roman" w:hAnsi="Times New Roman" w:cs="Times New Roman"/>
          <w:sz w:val="28"/>
          <w:szCs w:val="28"/>
        </w:rPr>
        <w:t xml:space="preserve"> в </w:t>
      </w:r>
      <w:r w:rsidR="00EE3AA4" w:rsidRPr="00113C76">
        <w:rPr>
          <w:rFonts w:ascii="Times New Roman" w:eastAsia="Times New Roman" w:hAnsi="Times New Roman" w:cs="Times New Roman"/>
          <w:sz w:val="28"/>
          <w:szCs w:val="28"/>
        </w:rPr>
        <w:t xml:space="preserve">пределах которых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 Требования к параметрам игрового оборудования и его отдельных частей рекомендуется принимать </w:t>
      </w:r>
      <w:r w:rsidR="00113C76" w:rsidRPr="00113C76">
        <w:rPr>
          <w:rFonts w:ascii="Times New Roman" w:eastAsia="Times New Roman" w:hAnsi="Times New Roman" w:cs="Times New Roman"/>
          <w:sz w:val="28"/>
          <w:szCs w:val="28"/>
        </w:rPr>
        <w:t>согласно таблице 3 Приложения №</w:t>
      </w:r>
      <w:r w:rsidR="00EE3AA4" w:rsidRPr="00113C76">
        <w:rPr>
          <w:rFonts w:ascii="Times New Roman" w:eastAsia="Times New Roman" w:hAnsi="Times New Roman" w:cs="Times New Roman"/>
          <w:sz w:val="28"/>
          <w:szCs w:val="28"/>
        </w:rPr>
        <w:t xml:space="preserve"> 1 к наст</w:t>
      </w:r>
      <w:r w:rsidR="00E669DB" w:rsidRPr="00113C76">
        <w:rPr>
          <w:rFonts w:ascii="Times New Roman" w:eastAsia="Times New Roman" w:hAnsi="Times New Roman" w:cs="Times New Roman"/>
          <w:sz w:val="28"/>
          <w:szCs w:val="28"/>
        </w:rPr>
        <w:t>оящим Правилам</w:t>
      </w:r>
      <w:r w:rsidR="00173A7B" w:rsidRPr="00113C76">
        <w:rPr>
          <w:rFonts w:ascii="Times New Roman" w:hAnsi="Times New Roman" w:cs="Times New Roman"/>
          <w:sz w:val="28"/>
          <w:szCs w:val="28"/>
        </w:rPr>
        <w:t xml:space="preserve"> в соответствии с требованиями Российской Федерации в том числе ГОСТ Р 52167-2012, 52169-2012, 52301-2004</w:t>
      </w:r>
      <w:r w:rsidR="00EE3AA4" w:rsidRPr="00113C76">
        <w:rPr>
          <w:rFonts w:ascii="Times New Roman" w:eastAsia="Times New Roman" w:hAnsi="Times New Roman" w:cs="Times New Roman"/>
          <w:sz w:val="28"/>
          <w:szCs w:val="28"/>
        </w:rPr>
        <w:t>.</w:t>
      </w:r>
    </w:p>
    <w:p w:rsidR="002F71DA" w:rsidRPr="007A3DFA" w:rsidRDefault="006307D8" w:rsidP="006307D8">
      <w:pPr>
        <w:spacing w:line="240" w:lineRule="auto"/>
        <w:ind w:firstLine="709"/>
        <w:contextualSpacing/>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3.10.3. </w:t>
      </w:r>
      <w:r w:rsidR="00EE3AA4" w:rsidRPr="007A3DFA">
        <w:rPr>
          <w:rFonts w:ascii="Times New Roman" w:eastAsia="Times New Roman" w:hAnsi="Times New Roman" w:cs="Times New Roman"/>
          <w:sz w:val="28"/>
          <w:szCs w:val="28"/>
        </w:rPr>
        <w:t>Спортивное оборудование</w:t>
      </w:r>
    </w:p>
    <w:p w:rsidR="00EE3AA4" w:rsidRPr="007A3DFA" w:rsidRDefault="006307D8" w:rsidP="006307D8">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3.10.3.1. </w:t>
      </w:r>
      <w:r w:rsidR="00EE3AA4" w:rsidRPr="007A3DFA">
        <w:rPr>
          <w:rFonts w:ascii="Times New Roman" w:eastAsia="Times New Roman" w:hAnsi="Times New Roman" w:cs="Times New Roman"/>
          <w:sz w:val="28"/>
          <w:szCs w:val="28"/>
        </w:rPr>
        <w:t xml:space="preserve">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w:t>
      </w:r>
      <w:r w:rsidR="00113C76" w:rsidRPr="007A3DFA">
        <w:rPr>
          <w:rFonts w:ascii="Times New Roman" w:eastAsia="Times New Roman" w:hAnsi="Times New Roman" w:cs="Times New Roman"/>
          <w:sz w:val="28"/>
          <w:szCs w:val="28"/>
        </w:rPr>
        <w:t>может быть,</w:t>
      </w:r>
      <w:r w:rsidR="00EE3AA4" w:rsidRPr="007A3DFA">
        <w:rPr>
          <w:rFonts w:ascii="Times New Roman" w:eastAsia="Times New Roman" w:hAnsi="Times New Roman" w:cs="Times New Roman"/>
          <w:sz w:val="28"/>
          <w:szCs w:val="28"/>
        </w:rPr>
        <w:t xml:space="preserve">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следует руководствоваться каталогами сертифицированного оборудования.</w:t>
      </w:r>
    </w:p>
    <w:p w:rsidR="00EE3AA4" w:rsidRPr="007A3DFA" w:rsidRDefault="006307D8" w:rsidP="004A30FF">
      <w:pPr>
        <w:pStyle w:val="1"/>
        <w:numPr>
          <w:ilvl w:val="0"/>
          <w:numId w:val="0"/>
        </w:numPr>
        <w:ind w:left="993"/>
        <w:jc w:val="center"/>
        <w:rPr>
          <w:rFonts w:ascii="Times New Roman" w:eastAsia="Times New Roman" w:hAnsi="Times New Roman" w:cs="Times New Roman"/>
          <w:sz w:val="28"/>
          <w:szCs w:val="28"/>
        </w:rPr>
      </w:pPr>
      <w:bookmarkStart w:id="12" w:name="_Toc500770371"/>
      <w:r w:rsidRPr="007A3DFA">
        <w:rPr>
          <w:rFonts w:ascii="Times New Roman" w:eastAsia="Times New Roman" w:hAnsi="Times New Roman" w:cs="Times New Roman"/>
          <w:sz w:val="28"/>
          <w:szCs w:val="28"/>
        </w:rPr>
        <w:t xml:space="preserve">3.11. </w:t>
      </w:r>
      <w:r w:rsidR="00EE3AA4" w:rsidRPr="007A3DFA">
        <w:rPr>
          <w:rFonts w:ascii="Times New Roman" w:eastAsia="Times New Roman" w:hAnsi="Times New Roman" w:cs="Times New Roman"/>
          <w:sz w:val="28"/>
          <w:szCs w:val="28"/>
        </w:rPr>
        <w:t>Освещение и осветительное оборудование</w:t>
      </w:r>
      <w:bookmarkEnd w:id="12"/>
    </w:p>
    <w:p w:rsidR="00EE3AA4" w:rsidRPr="00113C76" w:rsidRDefault="006307D8" w:rsidP="006307D8">
      <w:pPr>
        <w:spacing w:line="240" w:lineRule="auto"/>
        <w:ind w:firstLine="709"/>
        <w:contextualSpacing/>
        <w:jc w:val="both"/>
        <w:rPr>
          <w:rFonts w:ascii="Times New Roman" w:eastAsia="Times New Roman" w:hAnsi="Times New Roman" w:cs="Times New Roman"/>
          <w:sz w:val="28"/>
          <w:szCs w:val="28"/>
        </w:rPr>
      </w:pPr>
      <w:r w:rsidRPr="00113C76">
        <w:rPr>
          <w:rFonts w:ascii="Times New Roman" w:eastAsia="Times New Roman" w:hAnsi="Times New Roman" w:cs="Times New Roman"/>
          <w:sz w:val="28"/>
          <w:szCs w:val="28"/>
        </w:rPr>
        <w:t xml:space="preserve">3.11.1. </w:t>
      </w:r>
      <w:r w:rsidR="007D65CB" w:rsidRPr="00113C76">
        <w:rPr>
          <w:rFonts w:ascii="Times New Roman" w:eastAsia="Times New Roman" w:hAnsi="Times New Roman" w:cs="Times New Roman"/>
          <w:sz w:val="28"/>
          <w:szCs w:val="28"/>
        </w:rPr>
        <w:t>Следует</w:t>
      </w:r>
      <w:r w:rsidR="00EE3AA4" w:rsidRPr="00113C76">
        <w:rPr>
          <w:rFonts w:ascii="Times New Roman" w:eastAsia="Times New Roman" w:hAnsi="Times New Roman" w:cs="Times New Roman"/>
          <w:sz w:val="28"/>
          <w:szCs w:val="28"/>
        </w:rPr>
        <w:t xml:space="preserve"> предусматривать функциональное, архитектурное и информационное освещение с целью решения утилитарных, </w:t>
      </w:r>
      <w:proofErr w:type="spellStart"/>
      <w:r w:rsidR="00EE3AA4" w:rsidRPr="00113C76">
        <w:rPr>
          <w:rFonts w:ascii="Times New Roman" w:eastAsia="Times New Roman" w:hAnsi="Times New Roman" w:cs="Times New Roman"/>
          <w:sz w:val="28"/>
          <w:szCs w:val="28"/>
        </w:rPr>
        <w:t>светопланировочных</w:t>
      </w:r>
      <w:proofErr w:type="spellEnd"/>
      <w:r w:rsidR="00EE3AA4" w:rsidRPr="00113C76">
        <w:rPr>
          <w:rFonts w:ascii="Times New Roman" w:eastAsia="Times New Roman" w:hAnsi="Times New Roman" w:cs="Times New Roman"/>
          <w:sz w:val="28"/>
          <w:szCs w:val="28"/>
        </w:rPr>
        <w:t xml:space="preserve"> и </w:t>
      </w:r>
      <w:proofErr w:type="spellStart"/>
      <w:r w:rsidR="00EE3AA4" w:rsidRPr="00113C76">
        <w:rPr>
          <w:rFonts w:ascii="Times New Roman" w:eastAsia="Times New Roman" w:hAnsi="Times New Roman" w:cs="Times New Roman"/>
          <w:sz w:val="28"/>
          <w:szCs w:val="28"/>
        </w:rPr>
        <w:t>светокомпозиционных</w:t>
      </w:r>
      <w:proofErr w:type="spellEnd"/>
      <w:r w:rsidR="00EE3AA4" w:rsidRPr="00113C76">
        <w:rPr>
          <w:rFonts w:ascii="Times New Roman" w:eastAsia="Times New Roman" w:hAnsi="Times New Roman" w:cs="Times New Roman"/>
          <w:sz w:val="28"/>
          <w:szCs w:val="28"/>
        </w:rPr>
        <w:t xml:space="preserve"> з</w:t>
      </w:r>
      <w:r w:rsidR="007D65CB" w:rsidRPr="00113C76">
        <w:rPr>
          <w:rFonts w:ascii="Times New Roman" w:eastAsia="Times New Roman" w:hAnsi="Times New Roman" w:cs="Times New Roman"/>
          <w:sz w:val="28"/>
          <w:szCs w:val="28"/>
        </w:rPr>
        <w:t>адач</w:t>
      </w:r>
      <w:r w:rsidR="00EE3AA4" w:rsidRPr="00113C76">
        <w:rPr>
          <w:rFonts w:ascii="Times New Roman" w:eastAsia="Times New Roman" w:hAnsi="Times New Roman" w:cs="Times New Roman"/>
          <w:sz w:val="28"/>
          <w:szCs w:val="28"/>
        </w:rPr>
        <w:t>.</w:t>
      </w:r>
    </w:p>
    <w:p w:rsidR="00EE3AA4" w:rsidRPr="007A3DFA" w:rsidRDefault="006307D8" w:rsidP="006307D8">
      <w:pPr>
        <w:spacing w:line="240" w:lineRule="auto"/>
        <w:ind w:firstLine="709"/>
        <w:contextualSpacing/>
        <w:jc w:val="both"/>
        <w:rPr>
          <w:rFonts w:ascii="Times New Roman" w:eastAsia="Times New Roman" w:hAnsi="Times New Roman" w:cs="Times New Roman"/>
          <w:sz w:val="28"/>
          <w:szCs w:val="28"/>
        </w:rPr>
      </w:pPr>
      <w:r w:rsidRPr="00113C76">
        <w:rPr>
          <w:rFonts w:ascii="Times New Roman" w:eastAsia="Times New Roman" w:hAnsi="Times New Roman" w:cs="Times New Roman"/>
          <w:sz w:val="28"/>
          <w:szCs w:val="28"/>
        </w:rPr>
        <w:t xml:space="preserve">3.11.2. </w:t>
      </w:r>
      <w:r w:rsidR="00EE3AA4" w:rsidRPr="00113C76">
        <w:rPr>
          <w:rFonts w:ascii="Times New Roman" w:eastAsia="Times New Roman" w:hAnsi="Times New Roman" w:cs="Times New Roman"/>
          <w:sz w:val="28"/>
          <w:szCs w:val="28"/>
        </w:rPr>
        <w:t>При проектировании каждой из трех основных групп осветительных установок (функционального, архитектурного освещения,</w:t>
      </w:r>
      <w:r w:rsidR="00EE3AA4" w:rsidRPr="007A3DFA">
        <w:rPr>
          <w:rFonts w:ascii="Times New Roman" w:eastAsia="Times New Roman" w:hAnsi="Times New Roman" w:cs="Times New Roman"/>
          <w:sz w:val="28"/>
          <w:szCs w:val="28"/>
        </w:rPr>
        <w:t xml:space="preserve"> световой информации) рекомендуется обеспечивать:</w:t>
      </w:r>
    </w:p>
    <w:p w:rsidR="00EE3AA4" w:rsidRPr="007A3DFA" w:rsidRDefault="00EE3AA4" w:rsidP="006307D8">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(СНиП 23-05);</w:t>
      </w:r>
    </w:p>
    <w:p w:rsidR="00EE3AA4" w:rsidRPr="007A3DFA" w:rsidRDefault="00EE3AA4" w:rsidP="006307D8">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надежность рабо</w:t>
      </w:r>
      <w:r w:rsidR="007D65CB" w:rsidRPr="007A3DFA">
        <w:rPr>
          <w:rFonts w:ascii="Times New Roman" w:eastAsia="Times New Roman" w:hAnsi="Times New Roman" w:cs="Times New Roman"/>
          <w:sz w:val="28"/>
          <w:szCs w:val="28"/>
        </w:rPr>
        <w:t>ты установок</w:t>
      </w:r>
      <w:r w:rsidRPr="007A3DFA">
        <w:rPr>
          <w:rFonts w:ascii="Times New Roman" w:eastAsia="Times New Roman" w:hAnsi="Times New Roman" w:cs="Times New Roman"/>
          <w:sz w:val="28"/>
          <w:szCs w:val="28"/>
        </w:rPr>
        <w:t>, безопасность населения, обслуживающего персонала и, в необходимых случаях, защищенность от вандализма;</w:t>
      </w:r>
    </w:p>
    <w:p w:rsidR="00EE3AA4" w:rsidRPr="007A3DFA" w:rsidRDefault="00EE3AA4" w:rsidP="006307D8">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xml:space="preserve">- экономичность и </w:t>
      </w:r>
      <w:proofErr w:type="spellStart"/>
      <w:r w:rsidRPr="007A3DFA">
        <w:rPr>
          <w:rFonts w:ascii="Times New Roman" w:eastAsia="Times New Roman" w:hAnsi="Times New Roman" w:cs="Times New Roman"/>
          <w:sz w:val="28"/>
          <w:szCs w:val="28"/>
        </w:rPr>
        <w:t>энергоэффективность</w:t>
      </w:r>
      <w:proofErr w:type="spellEnd"/>
      <w:r w:rsidRPr="007A3DFA">
        <w:rPr>
          <w:rFonts w:ascii="Times New Roman" w:eastAsia="Times New Roman" w:hAnsi="Times New Roman" w:cs="Times New Roman"/>
          <w:sz w:val="28"/>
          <w:szCs w:val="28"/>
        </w:rPr>
        <w:t xml:space="preserve"> применяемых установок, рациональное распределение и использование электроэнергии;</w:t>
      </w:r>
    </w:p>
    <w:p w:rsidR="00EE3AA4" w:rsidRPr="007A3DFA" w:rsidRDefault="00EE3AA4" w:rsidP="006307D8">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эстетика элементов осветительных установок, их дизайн, качество материалов и изделий с учетом восприятия в дневное и ночное время;</w:t>
      </w:r>
    </w:p>
    <w:p w:rsidR="00EE3AA4" w:rsidRPr="007A3DFA" w:rsidRDefault="00EE3AA4" w:rsidP="006307D8">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удобство обслуживания и управления при разных режимах работы установок.</w:t>
      </w:r>
    </w:p>
    <w:p w:rsidR="00EE3AA4" w:rsidRPr="007A3DFA" w:rsidRDefault="006307D8" w:rsidP="006307D8">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3.11.3. </w:t>
      </w:r>
      <w:r w:rsidR="00EE3AA4" w:rsidRPr="007A3DFA">
        <w:rPr>
          <w:rFonts w:ascii="Times New Roman" w:eastAsia="Times New Roman" w:hAnsi="Times New Roman" w:cs="Times New Roman"/>
          <w:sz w:val="28"/>
          <w:szCs w:val="28"/>
        </w:rPr>
        <w:t>Функциональное освещение</w:t>
      </w:r>
    </w:p>
    <w:p w:rsidR="00EE3AA4" w:rsidRPr="007A3DFA" w:rsidRDefault="006307D8" w:rsidP="006307D8">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3.11.3.1. </w:t>
      </w:r>
      <w:r w:rsidR="00EE3AA4" w:rsidRPr="007A3DFA">
        <w:rPr>
          <w:rFonts w:ascii="Times New Roman" w:eastAsia="Times New Roman" w:hAnsi="Times New Roman" w:cs="Times New Roman"/>
          <w:sz w:val="28"/>
          <w:szCs w:val="28"/>
        </w:rPr>
        <w:t xml:space="preserve">Функциональное освещение (ФО) осуществляется стационарными установками освещения дорожных покрытий и </w:t>
      </w:r>
      <w:r w:rsidR="00113C76" w:rsidRPr="007A3DFA">
        <w:rPr>
          <w:rFonts w:ascii="Times New Roman" w:eastAsia="Times New Roman" w:hAnsi="Times New Roman" w:cs="Times New Roman"/>
          <w:sz w:val="28"/>
          <w:szCs w:val="28"/>
        </w:rPr>
        <w:t>пространств в</w:t>
      </w:r>
      <w:r w:rsidR="00EE3AA4" w:rsidRPr="007A3DFA">
        <w:rPr>
          <w:rFonts w:ascii="Times New Roman" w:eastAsia="Times New Roman" w:hAnsi="Times New Roman" w:cs="Times New Roman"/>
          <w:sz w:val="28"/>
          <w:szCs w:val="28"/>
        </w:rPr>
        <w:t xml:space="preserve"> транспортных и пешеходных з</w:t>
      </w:r>
      <w:r w:rsidR="007D65CB" w:rsidRPr="007A3DFA">
        <w:rPr>
          <w:rFonts w:ascii="Times New Roman" w:eastAsia="Times New Roman" w:hAnsi="Times New Roman" w:cs="Times New Roman"/>
          <w:sz w:val="28"/>
          <w:szCs w:val="28"/>
        </w:rPr>
        <w:t>онах. Установки ФО</w:t>
      </w:r>
      <w:r w:rsidR="00EE3AA4" w:rsidRPr="007A3DFA">
        <w:rPr>
          <w:rFonts w:ascii="Times New Roman" w:eastAsia="Times New Roman" w:hAnsi="Times New Roman" w:cs="Times New Roman"/>
          <w:sz w:val="28"/>
          <w:szCs w:val="28"/>
        </w:rPr>
        <w:t xml:space="preserve"> подразделяют на обычные, </w:t>
      </w:r>
      <w:proofErr w:type="spellStart"/>
      <w:r w:rsidR="00EE3AA4" w:rsidRPr="007A3DFA">
        <w:rPr>
          <w:rFonts w:ascii="Times New Roman" w:eastAsia="Times New Roman" w:hAnsi="Times New Roman" w:cs="Times New Roman"/>
          <w:sz w:val="28"/>
          <w:szCs w:val="28"/>
        </w:rPr>
        <w:t>высокомачтовые</w:t>
      </w:r>
      <w:proofErr w:type="spellEnd"/>
      <w:r w:rsidR="00EE3AA4" w:rsidRPr="007A3DFA">
        <w:rPr>
          <w:rFonts w:ascii="Times New Roman" w:eastAsia="Times New Roman" w:hAnsi="Times New Roman" w:cs="Times New Roman"/>
          <w:sz w:val="28"/>
          <w:szCs w:val="28"/>
        </w:rPr>
        <w:t>, парапетные, газонные и встроенные.</w:t>
      </w:r>
    </w:p>
    <w:p w:rsidR="00EE3AA4" w:rsidRPr="007A3DFA" w:rsidRDefault="006307D8" w:rsidP="006307D8">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lastRenderedPageBreak/>
        <w:t xml:space="preserve">3.11.3.2. </w:t>
      </w:r>
      <w:r w:rsidR="00EE3AA4" w:rsidRPr="007A3DFA">
        <w:rPr>
          <w:rFonts w:ascii="Times New Roman" w:eastAsia="Times New Roman" w:hAnsi="Times New Roman" w:cs="Times New Roman"/>
          <w:sz w:val="28"/>
          <w:szCs w:val="28"/>
        </w:rPr>
        <w:t>В обычных установках светильники рекомендуется располагать на опорах (венчающие, консольные), подвесах или фасадах (бра, плафоны) на высоте от 3 до 15 м. Их рекомендуется применять в транспортных и пешеходных зонах как наиболее традиционные.</w:t>
      </w:r>
    </w:p>
    <w:p w:rsidR="00EE3AA4" w:rsidRPr="007A3DFA" w:rsidRDefault="006307D8" w:rsidP="006307D8">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3.11.3.3. </w:t>
      </w:r>
      <w:r w:rsidR="00EE3AA4" w:rsidRPr="007A3DFA">
        <w:rPr>
          <w:rFonts w:ascii="Times New Roman" w:eastAsia="Times New Roman" w:hAnsi="Times New Roman" w:cs="Times New Roman"/>
          <w:sz w:val="28"/>
          <w:szCs w:val="28"/>
        </w:rPr>
        <w:t xml:space="preserve">В </w:t>
      </w:r>
      <w:proofErr w:type="spellStart"/>
      <w:r w:rsidR="00EE3AA4" w:rsidRPr="007A3DFA">
        <w:rPr>
          <w:rFonts w:ascii="Times New Roman" w:eastAsia="Times New Roman" w:hAnsi="Times New Roman" w:cs="Times New Roman"/>
          <w:sz w:val="28"/>
          <w:szCs w:val="28"/>
        </w:rPr>
        <w:t>высокомачтовых</w:t>
      </w:r>
      <w:proofErr w:type="spellEnd"/>
      <w:r w:rsidR="00EE3AA4" w:rsidRPr="007A3DFA">
        <w:rPr>
          <w:rFonts w:ascii="Times New Roman" w:eastAsia="Times New Roman" w:hAnsi="Times New Roman" w:cs="Times New Roman"/>
          <w:sz w:val="28"/>
          <w:szCs w:val="28"/>
        </w:rPr>
        <w:t xml:space="preserve"> установках осветительные приборы (прожекторы или светильники) рекомендуется располагать на опорах на высоте 20 и более метров. Эти установки рекомендуется использовать для освещения обширных пространств, транспортных развязок и магистралей, открытых паркингов.</w:t>
      </w:r>
    </w:p>
    <w:p w:rsidR="00EE3AA4" w:rsidRPr="007A3DFA" w:rsidRDefault="006307D8" w:rsidP="006307D8">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3.11.3.4. </w:t>
      </w:r>
      <w:r w:rsidR="00EE3AA4" w:rsidRPr="007A3DFA">
        <w:rPr>
          <w:rFonts w:ascii="Times New Roman" w:eastAsia="Times New Roman" w:hAnsi="Times New Roman" w:cs="Times New Roman"/>
          <w:sz w:val="28"/>
          <w:szCs w:val="28"/>
        </w:rPr>
        <w:t>В парапетных установках светильники рекомендуется встраивать линией или пунктиром в парапет высотой до 1,2 метров, ограждающий проезжую часть путепроводов, мостов, эстакад, пандусов, развязок, а также тротуары и площадки. Их применение рекомендуется обосновать технико-экономическими и (или) художественными аргументами.</w:t>
      </w:r>
    </w:p>
    <w:p w:rsidR="00EE3AA4" w:rsidRPr="007A3DFA" w:rsidRDefault="006307D8" w:rsidP="006307D8">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3.11.3.5. </w:t>
      </w:r>
      <w:r w:rsidR="00EE3AA4" w:rsidRPr="007A3DFA">
        <w:rPr>
          <w:rFonts w:ascii="Times New Roman" w:eastAsia="Times New Roman" w:hAnsi="Times New Roman" w:cs="Times New Roman"/>
          <w:sz w:val="28"/>
          <w:szCs w:val="28"/>
        </w:rPr>
        <w:t>Газонные светильники обычно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EE3AA4" w:rsidRPr="007A3DFA" w:rsidRDefault="006307D8" w:rsidP="006307D8">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3.11.3.6. </w:t>
      </w:r>
      <w:r w:rsidR="00EE3AA4" w:rsidRPr="007A3DFA">
        <w:rPr>
          <w:rFonts w:ascii="Times New Roman" w:eastAsia="Times New Roman" w:hAnsi="Times New Roman" w:cs="Times New Roman"/>
          <w:sz w:val="28"/>
          <w:szCs w:val="28"/>
        </w:rPr>
        <w:t>Светильники, встроенные в ступени, подпорные стенки, ограждения, цоколи зданий и сооружений, малые архитектурные формы (далее – МАФ), рекомендуется использовать для освещения пешеходных зон территорий общественного назначения.</w:t>
      </w:r>
    </w:p>
    <w:p w:rsidR="00EE3AA4" w:rsidRPr="007A3DFA" w:rsidRDefault="006307D8" w:rsidP="006307D8">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3.11.4. </w:t>
      </w:r>
      <w:r w:rsidR="00EE3AA4" w:rsidRPr="007A3DFA">
        <w:rPr>
          <w:rFonts w:ascii="Times New Roman" w:eastAsia="Times New Roman" w:hAnsi="Times New Roman" w:cs="Times New Roman"/>
          <w:sz w:val="28"/>
          <w:szCs w:val="28"/>
        </w:rPr>
        <w:t>Архитектурное освещение</w:t>
      </w:r>
    </w:p>
    <w:p w:rsidR="00EE3AA4" w:rsidRPr="007A3DFA" w:rsidRDefault="006307D8" w:rsidP="006307D8">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3.11.4.1. </w:t>
      </w:r>
      <w:r w:rsidR="00EE3AA4" w:rsidRPr="007A3DFA">
        <w:rPr>
          <w:rFonts w:ascii="Times New Roman" w:eastAsia="Times New Roman" w:hAnsi="Times New Roman" w:cs="Times New Roman"/>
          <w:sz w:val="28"/>
          <w:szCs w:val="28"/>
        </w:rPr>
        <w:t xml:space="preserve">Архитектурное освещение (АО) рекомендуется применять для формирования художественно </w:t>
      </w:r>
      <w:r w:rsidR="007D65CB" w:rsidRPr="007A3DFA">
        <w:rPr>
          <w:rFonts w:ascii="Times New Roman" w:eastAsia="Times New Roman" w:hAnsi="Times New Roman" w:cs="Times New Roman"/>
          <w:sz w:val="28"/>
          <w:szCs w:val="28"/>
        </w:rPr>
        <w:t>выразительной визуальной среды</w:t>
      </w:r>
      <w:r w:rsidR="00EE3AA4" w:rsidRPr="007A3DFA">
        <w:rPr>
          <w:rFonts w:ascii="Times New Roman" w:eastAsia="Times New Roman" w:hAnsi="Times New Roman" w:cs="Times New Roman"/>
          <w:sz w:val="28"/>
          <w:szCs w:val="28"/>
        </w:rPr>
        <w:t>. Оно обычно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EE3AA4" w:rsidRPr="007A3DFA" w:rsidRDefault="006307D8" w:rsidP="006307D8">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3.11.4.2. </w:t>
      </w:r>
      <w:r w:rsidR="00EE3AA4" w:rsidRPr="007A3DFA">
        <w:rPr>
          <w:rFonts w:ascii="Times New Roman" w:eastAsia="Times New Roman" w:hAnsi="Times New Roman" w:cs="Times New Roman"/>
          <w:sz w:val="28"/>
          <w:szCs w:val="28"/>
        </w:rPr>
        <w:t xml:space="preserve">К временным установкам АО относится праздничная иллюминация: световые гирлянды, сетки, контурные обтяжки, </w:t>
      </w:r>
      <w:proofErr w:type="spellStart"/>
      <w:r w:rsidR="00EE3AA4" w:rsidRPr="007A3DFA">
        <w:rPr>
          <w:rFonts w:ascii="Times New Roman" w:eastAsia="Times New Roman" w:hAnsi="Times New Roman" w:cs="Times New Roman"/>
          <w:sz w:val="28"/>
          <w:szCs w:val="28"/>
        </w:rPr>
        <w:t>светографически</w:t>
      </w:r>
      <w:r w:rsidR="007D65CB" w:rsidRPr="007A3DFA">
        <w:rPr>
          <w:rFonts w:ascii="Times New Roman" w:eastAsia="Times New Roman" w:hAnsi="Times New Roman" w:cs="Times New Roman"/>
          <w:sz w:val="28"/>
          <w:szCs w:val="28"/>
        </w:rPr>
        <w:t>е</w:t>
      </w:r>
      <w:proofErr w:type="spellEnd"/>
      <w:r w:rsidR="007D65CB" w:rsidRPr="007A3DFA">
        <w:rPr>
          <w:rFonts w:ascii="Times New Roman" w:eastAsia="Times New Roman" w:hAnsi="Times New Roman" w:cs="Times New Roman"/>
          <w:sz w:val="28"/>
          <w:szCs w:val="28"/>
        </w:rPr>
        <w:t xml:space="preserve"> элементы,</w:t>
      </w:r>
      <w:r w:rsidR="00EE3AA4" w:rsidRPr="007A3DFA">
        <w:rPr>
          <w:rFonts w:ascii="Times New Roman" w:eastAsia="Times New Roman" w:hAnsi="Times New Roman" w:cs="Times New Roman"/>
          <w:sz w:val="28"/>
          <w:szCs w:val="28"/>
        </w:rPr>
        <w:t xml:space="preserve"> световые проекции, лазерные рисунки и т.п.</w:t>
      </w:r>
    </w:p>
    <w:p w:rsidR="00EE3AA4" w:rsidRPr="007A3DFA" w:rsidRDefault="006307D8" w:rsidP="006307D8">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3.11.4.3. </w:t>
      </w:r>
      <w:r w:rsidR="00EE3AA4" w:rsidRPr="007A3DFA">
        <w:rPr>
          <w:rFonts w:ascii="Times New Roman" w:eastAsia="Times New Roman" w:hAnsi="Times New Roman" w:cs="Times New Roman"/>
          <w:sz w:val="28"/>
          <w:szCs w:val="28"/>
        </w:rPr>
        <w:t>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EE3AA4" w:rsidRPr="007A3DFA" w:rsidRDefault="006307D8" w:rsidP="006307D8">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3.11.5. </w:t>
      </w:r>
      <w:r w:rsidR="00EE3AA4" w:rsidRPr="007A3DFA">
        <w:rPr>
          <w:rFonts w:ascii="Times New Roman" w:eastAsia="Times New Roman" w:hAnsi="Times New Roman" w:cs="Times New Roman"/>
          <w:sz w:val="28"/>
          <w:szCs w:val="28"/>
        </w:rPr>
        <w:t>Световая информация</w:t>
      </w:r>
    </w:p>
    <w:p w:rsidR="00EE3AA4" w:rsidRPr="007A3DFA" w:rsidRDefault="006307D8" w:rsidP="006307D8">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3.11.5.1. </w:t>
      </w:r>
      <w:r w:rsidR="00EE3AA4" w:rsidRPr="007A3DFA">
        <w:rPr>
          <w:rFonts w:ascii="Times New Roman" w:eastAsia="Times New Roman" w:hAnsi="Times New Roman" w:cs="Times New Roman"/>
          <w:sz w:val="28"/>
          <w:szCs w:val="28"/>
        </w:rPr>
        <w:t>Световая информация (СИ), в том числе,</w:t>
      </w:r>
      <w:r w:rsidR="00B0587A">
        <w:rPr>
          <w:rFonts w:ascii="Times New Roman" w:eastAsia="Times New Roman" w:hAnsi="Times New Roman" w:cs="Times New Roman"/>
          <w:sz w:val="28"/>
          <w:szCs w:val="28"/>
        </w:rPr>
        <w:t xml:space="preserve"> световая реклама </w:t>
      </w:r>
      <w:r w:rsidR="00EE3AA4" w:rsidRPr="007A3DFA">
        <w:rPr>
          <w:rFonts w:ascii="Times New Roman" w:eastAsia="Times New Roman" w:hAnsi="Times New Roman" w:cs="Times New Roman"/>
          <w:sz w:val="28"/>
          <w:szCs w:val="28"/>
        </w:rPr>
        <w:t>должна помогать ориентации пешеходов и водит</w:t>
      </w:r>
      <w:r w:rsidR="00173A7B" w:rsidRPr="007A3DFA">
        <w:rPr>
          <w:rFonts w:ascii="Times New Roman" w:eastAsia="Times New Roman" w:hAnsi="Times New Roman" w:cs="Times New Roman"/>
          <w:sz w:val="28"/>
          <w:szCs w:val="28"/>
        </w:rPr>
        <w:t xml:space="preserve">елей автотранспорта в </w:t>
      </w:r>
      <w:r w:rsidR="00EE3AA4" w:rsidRPr="007A3DFA">
        <w:rPr>
          <w:rFonts w:ascii="Times New Roman" w:eastAsia="Times New Roman" w:hAnsi="Times New Roman" w:cs="Times New Roman"/>
          <w:sz w:val="28"/>
          <w:szCs w:val="28"/>
        </w:rPr>
        <w:t xml:space="preserve">пространстве и участвовать в решении </w:t>
      </w:r>
      <w:proofErr w:type="spellStart"/>
      <w:r w:rsidR="00EE3AA4" w:rsidRPr="007A3DFA">
        <w:rPr>
          <w:rFonts w:ascii="Times New Roman" w:eastAsia="Times New Roman" w:hAnsi="Times New Roman" w:cs="Times New Roman"/>
          <w:sz w:val="28"/>
          <w:szCs w:val="28"/>
        </w:rPr>
        <w:t>светокомпозиционных</w:t>
      </w:r>
      <w:proofErr w:type="spellEnd"/>
      <w:r w:rsidR="00EE3AA4" w:rsidRPr="007A3DFA">
        <w:rPr>
          <w:rFonts w:ascii="Times New Roman" w:eastAsia="Times New Roman" w:hAnsi="Times New Roman" w:cs="Times New Roman"/>
          <w:sz w:val="28"/>
          <w:szCs w:val="28"/>
        </w:rPr>
        <w:t xml:space="preserve"> задач. Рекомендуется учитывать размещение, габариты, формы и светоцветовые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противоречащую действующим правилам дорожного движения, не нарушающую комфортность проживания населения.</w:t>
      </w:r>
    </w:p>
    <w:p w:rsidR="00EE3AA4" w:rsidRPr="007A3DFA" w:rsidRDefault="006307D8" w:rsidP="006307D8">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3.11.6. </w:t>
      </w:r>
      <w:r w:rsidR="00EE3AA4" w:rsidRPr="007A3DFA">
        <w:rPr>
          <w:rFonts w:ascii="Times New Roman" w:eastAsia="Times New Roman" w:hAnsi="Times New Roman" w:cs="Times New Roman"/>
          <w:sz w:val="28"/>
          <w:szCs w:val="28"/>
        </w:rPr>
        <w:t>Источники света</w:t>
      </w:r>
    </w:p>
    <w:p w:rsidR="00EE3AA4" w:rsidRPr="007A3DFA" w:rsidRDefault="006307D8" w:rsidP="006307D8">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lastRenderedPageBreak/>
        <w:t xml:space="preserve">3.11.6.1. </w:t>
      </w:r>
      <w:r w:rsidR="00EE3AA4" w:rsidRPr="007A3DFA">
        <w:rPr>
          <w:rFonts w:ascii="Times New Roman" w:eastAsia="Times New Roman" w:hAnsi="Times New Roman" w:cs="Times New Roman"/>
          <w:sz w:val="28"/>
          <w:szCs w:val="28"/>
        </w:rPr>
        <w:t>В стационарных установках ФО и АО рекомендуется применять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EE3AA4" w:rsidRPr="007A3DFA" w:rsidRDefault="006307D8" w:rsidP="006307D8">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3.11.6.2. </w:t>
      </w:r>
      <w:r w:rsidR="00EE3AA4" w:rsidRPr="007A3DFA">
        <w:rPr>
          <w:rFonts w:ascii="Times New Roman" w:eastAsia="Times New Roman" w:hAnsi="Times New Roman" w:cs="Times New Roman"/>
          <w:sz w:val="28"/>
          <w:szCs w:val="28"/>
        </w:rPr>
        <w:t>Источники света в установках ФО рекомендуется выбирать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EE3AA4" w:rsidRPr="007A3DFA" w:rsidRDefault="006307D8" w:rsidP="006307D8">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3.11.6.3. </w:t>
      </w:r>
      <w:r w:rsidR="00EE3AA4" w:rsidRPr="007A3DFA">
        <w:rPr>
          <w:rFonts w:ascii="Times New Roman" w:eastAsia="Times New Roman" w:hAnsi="Times New Roman" w:cs="Times New Roman"/>
          <w:sz w:val="28"/>
          <w:szCs w:val="28"/>
        </w:rPr>
        <w:t>В установках АО и СИ рекомендуются к использованию источники белого или цветного света с учетом формируемых условия световой и цветовой адаптации и суммарный зрительный эффект, создаваемый совместным действием осветительных установок</w:t>
      </w:r>
      <w:r w:rsidR="007D65CB" w:rsidRPr="007A3DFA">
        <w:rPr>
          <w:rFonts w:ascii="Times New Roman" w:eastAsia="Times New Roman" w:hAnsi="Times New Roman" w:cs="Times New Roman"/>
          <w:sz w:val="28"/>
          <w:szCs w:val="28"/>
        </w:rPr>
        <w:t xml:space="preserve"> всех групп</w:t>
      </w:r>
      <w:r w:rsidR="00EE3AA4" w:rsidRPr="007A3DFA">
        <w:rPr>
          <w:rFonts w:ascii="Times New Roman" w:eastAsia="Times New Roman" w:hAnsi="Times New Roman" w:cs="Times New Roman"/>
          <w:sz w:val="28"/>
          <w:szCs w:val="28"/>
        </w:rPr>
        <w:t>.</w:t>
      </w:r>
    </w:p>
    <w:p w:rsidR="00EE3AA4" w:rsidRPr="007A3DFA" w:rsidRDefault="006307D8" w:rsidP="006307D8">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3.11.7. </w:t>
      </w:r>
      <w:r w:rsidR="00EE3AA4" w:rsidRPr="007A3DFA">
        <w:rPr>
          <w:rFonts w:ascii="Times New Roman" w:eastAsia="Times New Roman" w:hAnsi="Times New Roman" w:cs="Times New Roman"/>
          <w:sz w:val="28"/>
          <w:szCs w:val="28"/>
        </w:rPr>
        <w:t>Освещение транспортных и пешеходных зон</w:t>
      </w:r>
    </w:p>
    <w:p w:rsidR="00EE3AA4" w:rsidRPr="007A3DFA" w:rsidRDefault="006307D8" w:rsidP="006307D8">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3.11.7.1. </w:t>
      </w:r>
      <w:r w:rsidR="00EE3AA4" w:rsidRPr="007A3DFA">
        <w:rPr>
          <w:rFonts w:ascii="Times New Roman" w:eastAsia="Times New Roman" w:hAnsi="Times New Roman" w:cs="Times New Roman"/>
          <w:sz w:val="28"/>
          <w:szCs w:val="28"/>
        </w:rPr>
        <w:t xml:space="preserve">В установках ФО транспортных и пешеходных зон рекомендуется применять осветительные приборы направленного в нижнюю полусферу прямого, рассеянного или отраженного света. Применение светильников с неограниченным </w:t>
      </w:r>
      <w:proofErr w:type="spellStart"/>
      <w:r w:rsidR="00EE3AA4" w:rsidRPr="007A3DFA">
        <w:rPr>
          <w:rFonts w:ascii="Times New Roman" w:eastAsia="Times New Roman" w:hAnsi="Times New Roman" w:cs="Times New Roman"/>
          <w:sz w:val="28"/>
          <w:szCs w:val="28"/>
        </w:rPr>
        <w:t>светораспределением</w:t>
      </w:r>
      <w:proofErr w:type="spellEnd"/>
      <w:r w:rsidR="00EE3AA4" w:rsidRPr="007A3DFA">
        <w:rPr>
          <w:rFonts w:ascii="Times New Roman" w:eastAsia="Times New Roman" w:hAnsi="Times New Roman" w:cs="Times New Roman"/>
          <w:sz w:val="28"/>
          <w:szCs w:val="28"/>
        </w:rPr>
        <w:t xml:space="preserve">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Установка последних рекомендуется на озелененных территориях или на фоне освещенных фасадов зданий, сооружений, склонов рельефа.</w:t>
      </w:r>
    </w:p>
    <w:p w:rsidR="00EE3AA4" w:rsidRPr="007A3DFA" w:rsidRDefault="006307D8" w:rsidP="006307D8">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3.11.7.2. </w:t>
      </w:r>
      <w:r w:rsidR="00EE3AA4" w:rsidRPr="007A3DFA">
        <w:rPr>
          <w:rFonts w:ascii="Times New Roman" w:eastAsia="Times New Roman" w:hAnsi="Times New Roman" w:cs="Times New Roman"/>
          <w:sz w:val="28"/>
          <w:szCs w:val="28"/>
        </w:rPr>
        <w:t xml:space="preserve">Для освещения проезжей части улиц и сопутствующих им тротуаров рекомендуется в зонах интенсивного пешеходного движения применять </w:t>
      </w:r>
      <w:proofErr w:type="spellStart"/>
      <w:r w:rsidR="00EE3AA4" w:rsidRPr="007A3DFA">
        <w:rPr>
          <w:rFonts w:ascii="Times New Roman" w:eastAsia="Times New Roman" w:hAnsi="Times New Roman" w:cs="Times New Roman"/>
          <w:sz w:val="28"/>
          <w:szCs w:val="28"/>
        </w:rPr>
        <w:t>двухконсольные</w:t>
      </w:r>
      <w:proofErr w:type="spellEnd"/>
      <w:r w:rsidR="00EE3AA4" w:rsidRPr="007A3DFA">
        <w:rPr>
          <w:rFonts w:ascii="Times New Roman" w:eastAsia="Times New Roman" w:hAnsi="Times New Roman" w:cs="Times New Roman"/>
          <w:sz w:val="28"/>
          <w:szCs w:val="28"/>
        </w:rPr>
        <w:t xml:space="preserve"> опоры со светильниками на разной высоте, снабженными </w:t>
      </w:r>
      <w:proofErr w:type="spellStart"/>
      <w:r w:rsidR="00EE3AA4" w:rsidRPr="007A3DFA">
        <w:rPr>
          <w:rFonts w:ascii="Times New Roman" w:eastAsia="Times New Roman" w:hAnsi="Times New Roman" w:cs="Times New Roman"/>
          <w:sz w:val="28"/>
          <w:szCs w:val="28"/>
        </w:rPr>
        <w:t>разноспектральными</w:t>
      </w:r>
      <w:proofErr w:type="spellEnd"/>
      <w:r w:rsidR="00EE3AA4" w:rsidRPr="007A3DFA">
        <w:rPr>
          <w:rFonts w:ascii="Times New Roman" w:eastAsia="Times New Roman" w:hAnsi="Times New Roman" w:cs="Times New Roman"/>
          <w:sz w:val="28"/>
          <w:szCs w:val="28"/>
        </w:rPr>
        <w:t xml:space="preserve"> источниками света.</w:t>
      </w:r>
    </w:p>
    <w:p w:rsidR="00EE3AA4" w:rsidRPr="007A3DFA" w:rsidRDefault="006307D8" w:rsidP="006307D8">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3.11.7.3. </w:t>
      </w:r>
      <w:r w:rsidR="00EE3AA4" w:rsidRPr="007A3DFA">
        <w:rPr>
          <w:rFonts w:ascii="Times New Roman" w:eastAsia="Times New Roman" w:hAnsi="Times New Roman" w:cs="Times New Roman"/>
          <w:sz w:val="28"/>
          <w:szCs w:val="28"/>
        </w:rPr>
        <w:t xml:space="preserve">Выбор типа, расположения и способа установки светильников ФО транспортных и пешеходных зон рекомендуется осуществлять с учетом формируемого масштаба </w:t>
      </w:r>
      <w:proofErr w:type="spellStart"/>
      <w:r w:rsidR="00EE3AA4" w:rsidRPr="007A3DFA">
        <w:rPr>
          <w:rFonts w:ascii="Times New Roman" w:eastAsia="Times New Roman" w:hAnsi="Times New Roman" w:cs="Times New Roman"/>
          <w:sz w:val="28"/>
          <w:szCs w:val="28"/>
        </w:rPr>
        <w:t>светопространств</w:t>
      </w:r>
      <w:proofErr w:type="spellEnd"/>
      <w:r w:rsidR="00EE3AA4" w:rsidRPr="007A3DFA">
        <w:rPr>
          <w:rFonts w:ascii="Times New Roman" w:eastAsia="Times New Roman" w:hAnsi="Times New Roman" w:cs="Times New Roman"/>
          <w:sz w:val="28"/>
          <w:szCs w:val="28"/>
        </w:rPr>
        <w:t xml:space="preserve">. </w:t>
      </w:r>
      <w:proofErr w:type="gramStart"/>
      <w:r w:rsidR="00EE3AA4" w:rsidRPr="007A3DFA">
        <w:rPr>
          <w:rFonts w:ascii="Times New Roman" w:eastAsia="Times New Roman" w:hAnsi="Times New Roman" w:cs="Times New Roman"/>
          <w:sz w:val="28"/>
          <w:szCs w:val="28"/>
        </w:rPr>
        <w:t xml:space="preserve">Над проезжей частью улиц, дорог и площадей светильники на опорах </w:t>
      </w:r>
      <w:r w:rsidR="004A30FF" w:rsidRPr="007A3DFA">
        <w:rPr>
          <w:rFonts w:ascii="Times New Roman" w:eastAsia="Times New Roman" w:hAnsi="Times New Roman" w:cs="Times New Roman"/>
          <w:sz w:val="28"/>
          <w:szCs w:val="28"/>
        </w:rPr>
        <w:t>нужно</w:t>
      </w:r>
      <w:r w:rsidR="00EE3AA4" w:rsidRPr="007A3DFA">
        <w:rPr>
          <w:rFonts w:ascii="Times New Roman" w:eastAsia="Times New Roman" w:hAnsi="Times New Roman" w:cs="Times New Roman"/>
          <w:sz w:val="28"/>
          <w:szCs w:val="28"/>
        </w:rPr>
        <w:t xml:space="preserve"> устанавливать на высоте не менее 8 м. В пешеходных зонах высота установки светильников на опорах</w:t>
      </w:r>
      <w:r w:rsidR="004A30FF" w:rsidRPr="007A3DFA">
        <w:rPr>
          <w:rFonts w:ascii="Times New Roman" w:eastAsia="Times New Roman" w:hAnsi="Times New Roman" w:cs="Times New Roman"/>
          <w:sz w:val="28"/>
          <w:szCs w:val="28"/>
        </w:rPr>
        <w:t xml:space="preserve"> принимается</w:t>
      </w:r>
      <w:r w:rsidR="00EE3AA4" w:rsidRPr="007A3DFA">
        <w:rPr>
          <w:rFonts w:ascii="Times New Roman" w:eastAsia="Times New Roman" w:hAnsi="Times New Roman" w:cs="Times New Roman"/>
          <w:sz w:val="28"/>
          <w:szCs w:val="28"/>
        </w:rPr>
        <w:t xml:space="preserve"> </w:t>
      </w:r>
      <w:r w:rsidR="004A30FF" w:rsidRPr="007A3DFA">
        <w:rPr>
          <w:rFonts w:ascii="Times New Roman" w:eastAsia="Times New Roman" w:hAnsi="Times New Roman" w:cs="Times New Roman"/>
          <w:sz w:val="28"/>
          <w:szCs w:val="28"/>
        </w:rPr>
        <w:t xml:space="preserve">от </w:t>
      </w:r>
      <w:r w:rsidR="00EE3AA4" w:rsidRPr="007A3DFA">
        <w:rPr>
          <w:rFonts w:ascii="Times New Roman" w:eastAsia="Times New Roman" w:hAnsi="Times New Roman" w:cs="Times New Roman"/>
          <w:sz w:val="28"/>
          <w:szCs w:val="28"/>
        </w:rPr>
        <w:t xml:space="preserve"> 3,5 м и </w:t>
      </w:r>
      <w:r w:rsidR="004A30FF" w:rsidRPr="007A3DFA">
        <w:rPr>
          <w:rFonts w:ascii="Times New Roman" w:eastAsia="Times New Roman" w:hAnsi="Times New Roman" w:cs="Times New Roman"/>
          <w:sz w:val="28"/>
          <w:szCs w:val="28"/>
        </w:rPr>
        <w:t>до</w:t>
      </w:r>
      <w:r w:rsidR="007D65CB"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5,</w:t>
      </w:r>
      <w:r w:rsidR="004A30FF" w:rsidRPr="007A3DFA">
        <w:rPr>
          <w:rFonts w:ascii="Times New Roman" w:eastAsia="Times New Roman" w:hAnsi="Times New Roman" w:cs="Times New Roman"/>
          <w:sz w:val="28"/>
          <w:szCs w:val="28"/>
        </w:rPr>
        <w:t xml:space="preserve">5 м. Светильники </w:t>
      </w:r>
      <w:r w:rsidR="00EE3AA4" w:rsidRPr="007A3DFA">
        <w:rPr>
          <w:rFonts w:ascii="Times New Roman" w:eastAsia="Times New Roman" w:hAnsi="Times New Roman" w:cs="Times New Roman"/>
          <w:sz w:val="28"/>
          <w:szCs w:val="28"/>
        </w:rPr>
        <w:t xml:space="preserve">для освещения проездов, тротуаров и площадок, расположенных у зданий, </w:t>
      </w:r>
      <w:r w:rsidR="004A30FF" w:rsidRPr="007A3DFA">
        <w:rPr>
          <w:rFonts w:ascii="Times New Roman" w:eastAsia="Times New Roman" w:hAnsi="Times New Roman" w:cs="Times New Roman"/>
          <w:sz w:val="28"/>
          <w:szCs w:val="28"/>
        </w:rPr>
        <w:t>необходимо</w:t>
      </w:r>
      <w:r w:rsidR="00EE3AA4" w:rsidRPr="007A3DFA">
        <w:rPr>
          <w:rFonts w:ascii="Times New Roman" w:eastAsia="Times New Roman" w:hAnsi="Times New Roman" w:cs="Times New Roman"/>
          <w:sz w:val="28"/>
          <w:szCs w:val="28"/>
        </w:rPr>
        <w:t xml:space="preserve"> уст</w:t>
      </w:r>
      <w:r w:rsidR="004A30FF" w:rsidRPr="007A3DFA">
        <w:rPr>
          <w:rFonts w:ascii="Times New Roman" w:eastAsia="Times New Roman" w:hAnsi="Times New Roman" w:cs="Times New Roman"/>
          <w:sz w:val="28"/>
          <w:szCs w:val="28"/>
        </w:rPr>
        <w:t xml:space="preserve">анавливать на высоте не менее 3 </w:t>
      </w:r>
      <w:r w:rsidR="00EE3AA4" w:rsidRPr="007A3DFA">
        <w:rPr>
          <w:rFonts w:ascii="Times New Roman" w:eastAsia="Times New Roman" w:hAnsi="Times New Roman" w:cs="Times New Roman"/>
          <w:sz w:val="28"/>
          <w:szCs w:val="28"/>
        </w:rPr>
        <w:t>м.</w:t>
      </w:r>
      <w:proofErr w:type="gramEnd"/>
    </w:p>
    <w:p w:rsidR="00EE3AA4" w:rsidRPr="007A3DFA" w:rsidRDefault="006307D8" w:rsidP="006307D8">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3.11.7.4. </w:t>
      </w:r>
      <w:r w:rsidR="00EE3AA4" w:rsidRPr="007A3DFA">
        <w:rPr>
          <w:rFonts w:ascii="Times New Roman" w:eastAsia="Times New Roman" w:hAnsi="Times New Roman" w:cs="Times New Roman"/>
          <w:sz w:val="28"/>
          <w:szCs w:val="28"/>
        </w:rPr>
        <w:t>Опоры уличных светильников для освещения проезжей части магистральных улиц (общегородских и районных) могут располагаться на расстоянии не менее 0,6 м от лицевой грани бортового камня до цоколя опоры, на уличной сети местного значения это расстояние допускается уменьшать до 0,3 м при условии отсутствия</w:t>
      </w:r>
      <w:r w:rsidR="007D65CB" w:rsidRPr="007A3DFA">
        <w:rPr>
          <w:rFonts w:ascii="Times New Roman" w:eastAsia="Times New Roman" w:hAnsi="Times New Roman" w:cs="Times New Roman"/>
          <w:sz w:val="28"/>
          <w:szCs w:val="28"/>
        </w:rPr>
        <w:t xml:space="preserve"> автобусного </w:t>
      </w:r>
      <w:r w:rsidR="00EE3AA4" w:rsidRPr="007A3DFA">
        <w:rPr>
          <w:rFonts w:ascii="Times New Roman" w:eastAsia="Times New Roman" w:hAnsi="Times New Roman" w:cs="Times New Roman"/>
          <w:sz w:val="28"/>
          <w:szCs w:val="28"/>
        </w:rPr>
        <w:t>движения, а также регулярного движения грузовых машин. Следует учитывать, что опора не должна находиться между пожарным гидрантом и проезжей частью улиц и дорог.</w:t>
      </w:r>
    </w:p>
    <w:p w:rsidR="00EE3AA4" w:rsidRPr="007A3DFA" w:rsidRDefault="006307D8" w:rsidP="006307D8">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lastRenderedPageBreak/>
        <w:t xml:space="preserve">3.11.7.5. </w:t>
      </w:r>
      <w:r w:rsidR="00EE3AA4" w:rsidRPr="007A3DFA">
        <w:rPr>
          <w:rFonts w:ascii="Times New Roman" w:eastAsia="Times New Roman" w:hAnsi="Times New Roman" w:cs="Times New Roman"/>
          <w:sz w:val="28"/>
          <w:szCs w:val="28"/>
        </w:rPr>
        <w:t>Опоры на пересечениях магистрал</w:t>
      </w:r>
      <w:r w:rsidR="007D65CB" w:rsidRPr="007A3DFA">
        <w:rPr>
          <w:rFonts w:ascii="Times New Roman" w:eastAsia="Times New Roman" w:hAnsi="Times New Roman" w:cs="Times New Roman"/>
          <w:sz w:val="28"/>
          <w:szCs w:val="28"/>
        </w:rPr>
        <w:t xml:space="preserve">ьных улиц и дорог </w:t>
      </w:r>
      <w:r w:rsidR="00EE3AA4" w:rsidRPr="007A3DFA">
        <w:rPr>
          <w:rFonts w:ascii="Times New Roman" w:eastAsia="Times New Roman" w:hAnsi="Times New Roman" w:cs="Times New Roman"/>
          <w:sz w:val="28"/>
          <w:szCs w:val="28"/>
        </w:rPr>
        <w:t>устанавливаются до начала закругления тротуаров и не ближе 1,5 м от различного рода въездов, не нарушая единого строя линии их установки.</w:t>
      </w:r>
    </w:p>
    <w:p w:rsidR="00EE3AA4" w:rsidRPr="007A3DFA" w:rsidRDefault="006307D8" w:rsidP="006307D8">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3.11.8. </w:t>
      </w:r>
      <w:r w:rsidR="00EE3AA4" w:rsidRPr="007A3DFA">
        <w:rPr>
          <w:rFonts w:ascii="Times New Roman" w:eastAsia="Times New Roman" w:hAnsi="Times New Roman" w:cs="Times New Roman"/>
          <w:sz w:val="28"/>
          <w:szCs w:val="28"/>
        </w:rPr>
        <w:t>Режимы работы осветительных установок</w:t>
      </w:r>
    </w:p>
    <w:p w:rsidR="00EE3AA4" w:rsidRPr="007A3DFA" w:rsidRDefault="006307D8" w:rsidP="006307D8">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3.11.8.1. </w:t>
      </w:r>
      <w:r w:rsidR="00EE3AA4" w:rsidRPr="007A3DFA">
        <w:rPr>
          <w:rFonts w:ascii="Times New Roman" w:eastAsia="Times New Roman" w:hAnsi="Times New Roman" w:cs="Times New Roman"/>
          <w:sz w:val="28"/>
          <w:szCs w:val="28"/>
        </w:rPr>
        <w:t>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w:t>
      </w:r>
      <w:r w:rsidR="007D65CB" w:rsidRPr="007A3DFA">
        <w:rPr>
          <w:rFonts w:ascii="Times New Roman" w:eastAsia="Times New Roman" w:hAnsi="Times New Roman" w:cs="Times New Roman"/>
          <w:sz w:val="28"/>
          <w:szCs w:val="28"/>
        </w:rPr>
        <w:t>образия среды поселения</w:t>
      </w:r>
      <w:r w:rsidR="00EE3AA4" w:rsidRPr="007A3DFA">
        <w:rPr>
          <w:rFonts w:ascii="Times New Roman" w:eastAsia="Times New Roman" w:hAnsi="Times New Roman" w:cs="Times New Roman"/>
          <w:sz w:val="28"/>
          <w:szCs w:val="28"/>
        </w:rPr>
        <w:t xml:space="preserve"> в темное время суток рекомендуется предусматривать следующие режимы их работы:</w:t>
      </w:r>
    </w:p>
    <w:p w:rsidR="00EE3AA4" w:rsidRPr="007A3DFA" w:rsidRDefault="00EE3AA4" w:rsidP="006307D8">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вечерний будничный режим, когда функционируют все стационарные установки ФО, АО и СИ, за исключением систем праздничного освещения;</w:t>
      </w:r>
    </w:p>
    <w:p w:rsidR="00EE3AA4" w:rsidRPr="007A3DFA" w:rsidRDefault="00EE3AA4" w:rsidP="006307D8">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xml:space="preserve">- ночной дежурный режим, когда в установках ФО, АО и СИ может отключаться часть осветительных приборов, допускаемая нормами освещенности и распоряжениями </w:t>
      </w:r>
      <w:r w:rsidR="007D65CB" w:rsidRPr="007A3DFA">
        <w:rPr>
          <w:rFonts w:ascii="Times New Roman" w:eastAsia="Times New Roman" w:hAnsi="Times New Roman" w:cs="Times New Roman"/>
          <w:sz w:val="28"/>
          <w:szCs w:val="28"/>
        </w:rPr>
        <w:t>администрации поселения</w:t>
      </w:r>
      <w:r w:rsidRPr="007A3DFA">
        <w:rPr>
          <w:rFonts w:ascii="Times New Roman" w:eastAsia="Times New Roman" w:hAnsi="Times New Roman" w:cs="Times New Roman"/>
          <w:sz w:val="28"/>
          <w:szCs w:val="28"/>
        </w:rPr>
        <w:t>;</w:t>
      </w:r>
    </w:p>
    <w:p w:rsidR="00EE3AA4" w:rsidRPr="007A3DFA" w:rsidRDefault="00EE3AA4" w:rsidP="006307D8">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праздничный режим, когда функционируют все стационарные и временные осветительные установки трех групп в часы суток и дни недели, определяемые а</w:t>
      </w:r>
      <w:r w:rsidR="007D65CB" w:rsidRPr="007A3DFA">
        <w:rPr>
          <w:rFonts w:ascii="Times New Roman" w:eastAsia="Times New Roman" w:hAnsi="Times New Roman" w:cs="Times New Roman"/>
          <w:sz w:val="28"/>
          <w:szCs w:val="28"/>
        </w:rPr>
        <w:t>дминистрацией поселения</w:t>
      </w:r>
      <w:r w:rsidRPr="007A3DFA">
        <w:rPr>
          <w:rFonts w:ascii="Times New Roman" w:eastAsia="Times New Roman" w:hAnsi="Times New Roman" w:cs="Times New Roman"/>
          <w:sz w:val="28"/>
          <w:szCs w:val="28"/>
        </w:rPr>
        <w:t>;</w:t>
      </w:r>
    </w:p>
    <w:p w:rsidR="00EE3AA4" w:rsidRPr="007A3DFA" w:rsidRDefault="00EE3AA4" w:rsidP="006307D8">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EE3AA4" w:rsidRPr="007A3DFA" w:rsidRDefault="006307D8" w:rsidP="006307D8">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3.11.8.2. </w:t>
      </w:r>
      <w:r w:rsidR="00EE3AA4" w:rsidRPr="007A3DFA">
        <w:rPr>
          <w:rFonts w:ascii="Times New Roman" w:eastAsia="Times New Roman" w:hAnsi="Times New Roman" w:cs="Times New Roman"/>
          <w:sz w:val="28"/>
          <w:szCs w:val="28"/>
        </w:rPr>
        <w:t xml:space="preserve">Включение всех групп осветительных установок независимо от их ведомственной принадлежности может производиться вечером при снижении уровня естественной освещенности до 20 </w:t>
      </w:r>
      <w:proofErr w:type="spellStart"/>
      <w:r w:rsidR="00EE3AA4" w:rsidRPr="007A3DFA">
        <w:rPr>
          <w:rFonts w:ascii="Times New Roman" w:eastAsia="Times New Roman" w:hAnsi="Times New Roman" w:cs="Times New Roman"/>
          <w:sz w:val="28"/>
          <w:szCs w:val="28"/>
        </w:rPr>
        <w:t>лк</w:t>
      </w:r>
      <w:proofErr w:type="spellEnd"/>
      <w:r w:rsidR="00EE3AA4" w:rsidRPr="007A3DFA">
        <w:rPr>
          <w:rFonts w:ascii="Times New Roman" w:eastAsia="Times New Roman" w:hAnsi="Times New Roman" w:cs="Times New Roman"/>
          <w:sz w:val="28"/>
          <w:szCs w:val="28"/>
        </w:rPr>
        <w:t>. Отключение рекомендуется производить:</w:t>
      </w:r>
    </w:p>
    <w:p w:rsidR="00EE3AA4" w:rsidRPr="007A3DFA" w:rsidRDefault="00EE3AA4" w:rsidP="006307D8">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xml:space="preserve">- установок ФО - утром при повышении освещенности до 10 </w:t>
      </w:r>
      <w:proofErr w:type="spellStart"/>
      <w:r w:rsidRPr="007A3DFA">
        <w:rPr>
          <w:rFonts w:ascii="Times New Roman" w:eastAsia="Times New Roman" w:hAnsi="Times New Roman" w:cs="Times New Roman"/>
          <w:sz w:val="28"/>
          <w:szCs w:val="28"/>
        </w:rPr>
        <w:t>лк</w:t>
      </w:r>
      <w:proofErr w:type="spellEnd"/>
      <w:r w:rsidRPr="007A3DFA">
        <w:rPr>
          <w:rFonts w:ascii="Times New Roman" w:eastAsia="Times New Roman" w:hAnsi="Times New Roman" w:cs="Times New Roman"/>
          <w:sz w:val="28"/>
          <w:szCs w:val="28"/>
        </w:rPr>
        <w:t>; время возможного отключения части уличных светильников при переходе с вечернего на ночной режим устанавливается а</w:t>
      </w:r>
      <w:r w:rsidR="007D65CB" w:rsidRPr="007A3DFA">
        <w:rPr>
          <w:rFonts w:ascii="Times New Roman" w:eastAsia="Times New Roman" w:hAnsi="Times New Roman" w:cs="Times New Roman"/>
          <w:sz w:val="28"/>
          <w:szCs w:val="28"/>
        </w:rPr>
        <w:t>дминистрацией</w:t>
      </w:r>
      <w:r w:rsidRPr="007A3DFA">
        <w:rPr>
          <w:rFonts w:ascii="Times New Roman" w:eastAsia="Times New Roman" w:hAnsi="Times New Roman" w:cs="Times New Roman"/>
          <w:sz w:val="28"/>
          <w:szCs w:val="28"/>
        </w:rPr>
        <w:t>;</w:t>
      </w:r>
    </w:p>
    <w:p w:rsidR="00EE3AA4" w:rsidRPr="007A3DFA" w:rsidRDefault="00EE3AA4" w:rsidP="006307D8">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установок АО - в со</w:t>
      </w:r>
      <w:r w:rsidR="00A019C3" w:rsidRPr="007A3DFA">
        <w:rPr>
          <w:rFonts w:ascii="Times New Roman" w:eastAsia="Times New Roman" w:hAnsi="Times New Roman" w:cs="Times New Roman"/>
          <w:sz w:val="28"/>
          <w:szCs w:val="28"/>
        </w:rPr>
        <w:t xml:space="preserve">ответствии с решением </w:t>
      </w:r>
      <w:r w:rsidRPr="007A3DFA">
        <w:rPr>
          <w:rFonts w:ascii="Times New Roman" w:eastAsia="Times New Roman" w:hAnsi="Times New Roman" w:cs="Times New Roman"/>
          <w:sz w:val="28"/>
          <w:szCs w:val="28"/>
        </w:rPr>
        <w:t>администрации</w:t>
      </w:r>
      <w:r w:rsidR="00A019C3" w:rsidRPr="007A3DFA">
        <w:rPr>
          <w:rFonts w:ascii="Times New Roman" w:eastAsia="Times New Roman" w:hAnsi="Times New Roman" w:cs="Times New Roman"/>
          <w:sz w:val="28"/>
          <w:szCs w:val="28"/>
        </w:rPr>
        <w:t xml:space="preserve"> поселения</w:t>
      </w:r>
      <w:r w:rsidRPr="007A3DFA">
        <w:rPr>
          <w:rFonts w:ascii="Times New Roman" w:eastAsia="Times New Roman" w:hAnsi="Times New Roman" w:cs="Times New Roman"/>
          <w:sz w:val="28"/>
          <w:szCs w:val="28"/>
        </w:rPr>
        <w:t>, которая для большинства освещаемых объектов назначает вечерний режим в зимнее и летнее полугодие до полуночи и до часу ночи соот</w:t>
      </w:r>
      <w:r w:rsidR="00A019C3" w:rsidRPr="007A3DFA">
        <w:rPr>
          <w:rFonts w:ascii="Times New Roman" w:eastAsia="Times New Roman" w:hAnsi="Times New Roman" w:cs="Times New Roman"/>
          <w:sz w:val="28"/>
          <w:szCs w:val="28"/>
        </w:rPr>
        <w:t>ветственно, а на ряде объектов</w:t>
      </w:r>
      <w:r w:rsidRPr="007A3DFA">
        <w:rPr>
          <w:rFonts w:ascii="Times New Roman" w:eastAsia="Times New Roman" w:hAnsi="Times New Roman" w:cs="Times New Roman"/>
          <w:sz w:val="28"/>
          <w:szCs w:val="28"/>
        </w:rPr>
        <w:t xml:space="preserve"> установки АО могут функционировать от заката до рассвета;</w:t>
      </w:r>
    </w:p>
    <w:p w:rsidR="00EE3AA4" w:rsidRPr="007A3DFA" w:rsidRDefault="00EE3AA4" w:rsidP="006307D8">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у</w:t>
      </w:r>
      <w:r w:rsidR="00A019C3" w:rsidRPr="007A3DFA">
        <w:rPr>
          <w:rFonts w:ascii="Times New Roman" w:eastAsia="Times New Roman" w:hAnsi="Times New Roman" w:cs="Times New Roman"/>
          <w:sz w:val="28"/>
          <w:szCs w:val="28"/>
        </w:rPr>
        <w:t>становок СИ - по решению администрации поселения или</w:t>
      </w:r>
      <w:r w:rsidRPr="007A3DFA">
        <w:rPr>
          <w:rFonts w:ascii="Times New Roman" w:eastAsia="Times New Roman" w:hAnsi="Times New Roman" w:cs="Times New Roman"/>
          <w:sz w:val="28"/>
          <w:szCs w:val="28"/>
        </w:rPr>
        <w:t xml:space="preserve"> владельцев.</w:t>
      </w:r>
    </w:p>
    <w:p w:rsidR="00EE3AA4" w:rsidRPr="007A3DFA" w:rsidRDefault="006307D8" w:rsidP="006307D8">
      <w:pPr>
        <w:pStyle w:val="1"/>
        <w:numPr>
          <w:ilvl w:val="0"/>
          <w:numId w:val="0"/>
        </w:numPr>
        <w:ind w:left="993"/>
        <w:jc w:val="center"/>
        <w:rPr>
          <w:rFonts w:ascii="Times New Roman" w:eastAsia="Times New Roman" w:hAnsi="Times New Roman" w:cs="Times New Roman"/>
          <w:sz w:val="28"/>
          <w:szCs w:val="28"/>
        </w:rPr>
      </w:pPr>
      <w:bookmarkStart w:id="13" w:name="_Toc500770372"/>
      <w:r w:rsidRPr="007A3DFA">
        <w:rPr>
          <w:rFonts w:ascii="Times New Roman" w:eastAsia="Times New Roman" w:hAnsi="Times New Roman" w:cs="Times New Roman"/>
          <w:sz w:val="28"/>
          <w:szCs w:val="28"/>
        </w:rPr>
        <w:t xml:space="preserve">3.12. </w:t>
      </w:r>
      <w:r w:rsidR="004D4DD3" w:rsidRPr="007A3DFA">
        <w:rPr>
          <w:rFonts w:ascii="Times New Roman" w:eastAsia="Times New Roman" w:hAnsi="Times New Roman" w:cs="Times New Roman"/>
          <w:sz w:val="28"/>
          <w:szCs w:val="28"/>
        </w:rPr>
        <w:t>Малые архитектурные формы (</w:t>
      </w:r>
      <w:r w:rsidR="0058711B">
        <w:rPr>
          <w:rFonts w:ascii="Times New Roman" w:eastAsia="Times New Roman" w:hAnsi="Times New Roman" w:cs="Times New Roman"/>
          <w:sz w:val="28"/>
          <w:szCs w:val="28"/>
        </w:rPr>
        <w:t xml:space="preserve">МАФ) </w:t>
      </w:r>
      <w:r w:rsidR="00EE3AA4" w:rsidRPr="007A3DFA">
        <w:rPr>
          <w:rFonts w:ascii="Times New Roman" w:eastAsia="Times New Roman" w:hAnsi="Times New Roman" w:cs="Times New Roman"/>
          <w:sz w:val="28"/>
          <w:szCs w:val="28"/>
        </w:rPr>
        <w:t>и характерные требования к ним</w:t>
      </w:r>
      <w:bookmarkEnd w:id="13"/>
    </w:p>
    <w:p w:rsidR="00EE3AA4" w:rsidRPr="007A3DFA" w:rsidRDefault="006307D8" w:rsidP="00FE7149">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3.12.1. </w:t>
      </w:r>
      <w:r w:rsidR="00EE3AA4" w:rsidRPr="007A3DFA">
        <w:rPr>
          <w:rFonts w:ascii="Times New Roman" w:eastAsia="Times New Roman" w:hAnsi="Times New Roman" w:cs="Times New Roman"/>
          <w:sz w:val="28"/>
          <w:szCs w:val="28"/>
        </w:rPr>
        <w:t xml:space="preserve">Для каждого элемента </w:t>
      </w:r>
      <w:r w:rsidR="00C7705C" w:rsidRPr="007A3DFA">
        <w:rPr>
          <w:rFonts w:ascii="Times New Roman" w:eastAsia="Times New Roman" w:hAnsi="Times New Roman" w:cs="Times New Roman"/>
          <w:sz w:val="28"/>
          <w:szCs w:val="28"/>
        </w:rPr>
        <w:t>планировочной</w:t>
      </w:r>
      <w:r w:rsidR="00C7705C">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 xml:space="preserve">структуры существуют характерные требования, которые основываются на частоте и продолжительности ее использования, </w:t>
      </w:r>
      <w:proofErr w:type="spellStart"/>
      <w:r w:rsidR="00EE3AA4" w:rsidRPr="007A3DFA">
        <w:rPr>
          <w:rFonts w:ascii="Times New Roman" w:eastAsia="Times New Roman" w:hAnsi="Times New Roman" w:cs="Times New Roman"/>
          <w:sz w:val="28"/>
          <w:szCs w:val="28"/>
        </w:rPr>
        <w:t>потенциальнои</w:t>
      </w:r>
      <w:proofErr w:type="spellEnd"/>
      <w:r w:rsidR="00EE3AA4" w:rsidRPr="007A3DFA">
        <w:rPr>
          <w:rFonts w:ascii="Times New Roman" w:eastAsia="Times New Roman" w:hAnsi="Times New Roman" w:cs="Times New Roman"/>
          <w:sz w:val="28"/>
          <w:szCs w:val="28"/>
        </w:rPr>
        <w:t xml:space="preserve">̆ аудитории, наличии свободного пространства, интенсивности пешеходного и автомобильного движения, близости транспортных узлов. Выбор МАФ во многом зависит от количества </w:t>
      </w:r>
      <w:proofErr w:type="spellStart"/>
      <w:r w:rsidR="00EE3AA4" w:rsidRPr="007A3DFA">
        <w:rPr>
          <w:rFonts w:ascii="Times New Roman" w:eastAsia="Times New Roman" w:hAnsi="Times New Roman" w:cs="Times New Roman"/>
          <w:sz w:val="28"/>
          <w:szCs w:val="28"/>
        </w:rPr>
        <w:t>людеи</w:t>
      </w:r>
      <w:proofErr w:type="spellEnd"/>
      <w:r w:rsidR="00EE3AA4" w:rsidRPr="007A3DFA">
        <w:rPr>
          <w:rFonts w:ascii="Times New Roman" w:eastAsia="Times New Roman" w:hAnsi="Times New Roman" w:cs="Times New Roman"/>
          <w:sz w:val="28"/>
          <w:szCs w:val="28"/>
        </w:rPr>
        <w:t xml:space="preserve">̆, ежедневно посещающих территорию. В некоторых местах городскую мебель необходимо фиксировать, чтобы ее невозможно было переместить и помешать тем самым потоку пешеходов или </w:t>
      </w:r>
      <w:proofErr w:type="spellStart"/>
      <w:r w:rsidR="00EE3AA4" w:rsidRPr="007A3DFA">
        <w:rPr>
          <w:rFonts w:ascii="Times New Roman" w:eastAsia="Times New Roman" w:hAnsi="Times New Roman" w:cs="Times New Roman"/>
          <w:sz w:val="28"/>
          <w:szCs w:val="28"/>
        </w:rPr>
        <w:t>автомобилеи</w:t>
      </w:r>
      <w:proofErr w:type="spellEnd"/>
      <w:r w:rsidR="00EE3AA4" w:rsidRPr="007A3DFA">
        <w:rPr>
          <w:rFonts w:ascii="Times New Roman" w:eastAsia="Times New Roman" w:hAnsi="Times New Roman" w:cs="Times New Roman"/>
          <w:sz w:val="28"/>
          <w:szCs w:val="28"/>
        </w:rPr>
        <w:t xml:space="preserve">̆. Стоит подбирать материалы и </w:t>
      </w:r>
      <w:proofErr w:type="spellStart"/>
      <w:r w:rsidR="00EE3AA4" w:rsidRPr="007A3DFA">
        <w:rPr>
          <w:rFonts w:ascii="Times New Roman" w:eastAsia="Times New Roman" w:hAnsi="Times New Roman" w:cs="Times New Roman"/>
          <w:sz w:val="28"/>
          <w:szCs w:val="28"/>
        </w:rPr>
        <w:t>дизайн</w:t>
      </w:r>
      <w:proofErr w:type="spellEnd"/>
      <w:r w:rsidR="00EE3AA4" w:rsidRPr="007A3DFA">
        <w:rPr>
          <w:rFonts w:ascii="Times New Roman" w:eastAsia="Times New Roman" w:hAnsi="Times New Roman" w:cs="Times New Roman"/>
          <w:sz w:val="28"/>
          <w:szCs w:val="28"/>
        </w:rPr>
        <w:t xml:space="preserve"> объектов с учетом всех условий, тогда </w:t>
      </w:r>
      <w:r w:rsidR="00EE3AA4" w:rsidRPr="007A3DFA">
        <w:rPr>
          <w:rFonts w:ascii="Times New Roman" w:eastAsia="Times New Roman" w:hAnsi="Times New Roman" w:cs="Times New Roman"/>
          <w:sz w:val="28"/>
          <w:szCs w:val="28"/>
        </w:rPr>
        <w:lastRenderedPageBreak/>
        <w:t>мебель прослужит дольше, будет более удобна и эффективна в использовании и гармонично впишется в окружающую среду.</w:t>
      </w:r>
    </w:p>
    <w:p w:rsidR="00EE3AA4" w:rsidRPr="007A3DFA" w:rsidRDefault="006307D8" w:rsidP="00FE7149">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3.12.2. </w:t>
      </w:r>
      <w:r w:rsidR="00EE3AA4" w:rsidRPr="007A3DFA">
        <w:rPr>
          <w:rFonts w:ascii="Times New Roman" w:eastAsia="Times New Roman" w:hAnsi="Times New Roman" w:cs="Times New Roman"/>
          <w:sz w:val="28"/>
          <w:szCs w:val="28"/>
        </w:rPr>
        <w:t xml:space="preserve">При проектировании, выборе МАФ рекомендуется </w:t>
      </w:r>
      <w:r w:rsidR="00DC5123" w:rsidRPr="007A3DFA">
        <w:rPr>
          <w:rFonts w:ascii="Times New Roman" w:eastAsia="Times New Roman" w:hAnsi="Times New Roman" w:cs="Times New Roman"/>
          <w:sz w:val="28"/>
          <w:szCs w:val="28"/>
        </w:rPr>
        <w:t>использовать и</w:t>
      </w:r>
      <w:r w:rsidR="00EE3AA4" w:rsidRPr="007A3DFA">
        <w:rPr>
          <w:rFonts w:ascii="Times New Roman" w:eastAsia="Times New Roman" w:hAnsi="Times New Roman" w:cs="Times New Roman"/>
          <w:sz w:val="28"/>
          <w:szCs w:val="28"/>
        </w:rPr>
        <w:t xml:space="preserve"> стоит учитывать:</w:t>
      </w:r>
    </w:p>
    <w:p w:rsidR="00EE3AA4" w:rsidRPr="007A3DFA" w:rsidRDefault="00EE3AA4" w:rsidP="004A30FF">
      <w:pPr>
        <w:pStyle w:val="ae"/>
        <w:spacing w:before="0" w:beforeAutospacing="0" w:after="0" w:afterAutospacing="0"/>
        <w:ind w:firstLine="709"/>
        <w:jc w:val="both"/>
        <w:rPr>
          <w:sz w:val="28"/>
          <w:szCs w:val="28"/>
        </w:rPr>
      </w:pPr>
      <w:r w:rsidRPr="007A3DFA">
        <w:rPr>
          <w:color w:val="000000"/>
          <w:sz w:val="28"/>
          <w:szCs w:val="28"/>
        </w:rPr>
        <w:t>а) материалы, подходящие для климата и соответствующие конструкции и назначению МАФ. Предпочтительнее использование натуральных материалов;</w:t>
      </w:r>
    </w:p>
    <w:p w:rsidR="00EE3AA4" w:rsidRPr="007A3DFA" w:rsidRDefault="00EE3AA4" w:rsidP="004A30FF">
      <w:pPr>
        <w:pStyle w:val="ae"/>
        <w:spacing w:before="0" w:beforeAutospacing="0" w:after="0" w:afterAutospacing="0"/>
        <w:ind w:firstLine="709"/>
        <w:jc w:val="both"/>
        <w:rPr>
          <w:sz w:val="28"/>
          <w:szCs w:val="28"/>
        </w:rPr>
      </w:pPr>
      <w:r w:rsidRPr="007A3DFA">
        <w:rPr>
          <w:color w:val="000000"/>
          <w:sz w:val="28"/>
          <w:szCs w:val="28"/>
        </w:rPr>
        <w:t xml:space="preserve">б) антивандальную защищенность ― от </w:t>
      </w:r>
      <w:r w:rsidR="00A019C3" w:rsidRPr="007A3DFA">
        <w:rPr>
          <w:color w:val="000000"/>
          <w:sz w:val="28"/>
          <w:szCs w:val="28"/>
        </w:rPr>
        <w:t xml:space="preserve">разрушения, </w:t>
      </w:r>
      <w:proofErr w:type="spellStart"/>
      <w:r w:rsidR="00A019C3" w:rsidRPr="007A3DFA">
        <w:rPr>
          <w:color w:val="000000"/>
          <w:sz w:val="28"/>
          <w:szCs w:val="28"/>
        </w:rPr>
        <w:t>оклейки</w:t>
      </w:r>
      <w:proofErr w:type="spellEnd"/>
      <w:r w:rsidR="004D4DD3" w:rsidRPr="007A3DFA">
        <w:rPr>
          <w:color w:val="000000"/>
          <w:sz w:val="28"/>
          <w:szCs w:val="28"/>
        </w:rPr>
        <w:t xml:space="preserve">, </w:t>
      </w:r>
      <w:r w:rsidRPr="007A3DFA">
        <w:rPr>
          <w:color w:val="000000"/>
          <w:sz w:val="28"/>
          <w:szCs w:val="28"/>
        </w:rPr>
        <w:t xml:space="preserve">нанесения </w:t>
      </w:r>
      <w:r w:rsidR="004D4DD3" w:rsidRPr="007A3DFA">
        <w:rPr>
          <w:color w:val="000000"/>
          <w:sz w:val="28"/>
          <w:szCs w:val="28"/>
        </w:rPr>
        <w:t>надписей</w:t>
      </w:r>
      <w:r w:rsidRPr="007A3DFA">
        <w:rPr>
          <w:color w:val="000000"/>
          <w:sz w:val="28"/>
          <w:szCs w:val="28"/>
        </w:rPr>
        <w:t>̆ и изображений;</w:t>
      </w:r>
    </w:p>
    <w:p w:rsidR="00EE3AA4" w:rsidRPr="007A3DFA" w:rsidRDefault="00DC5123" w:rsidP="004A30FF">
      <w:pPr>
        <w:pStyle w:val="ae"/>
        <w:spacing w:before="0" w:beforeAutospacing="0" w:after="0" w:afterAutospacing="0"/>
        <w:ind w:firstLine="709"/>
        <w:jc w:val="both"/>
        <w:rPr>
          <w:sz w:val="28"/>
          <w:szCs w:val="28"/>
        </w:rPr>
      </w:pPr>
      <w:r w:rsidRPr="007A3DFA">
        <w:rPr>
          <w:color w:val="000000"/>
          <w:sz w:val="28"/>
          <w:szCs w:val="28"/>
        </w:rPr>
        <w:t>в) возможность</w:t>
      </w:r>
      <w:r w:rsidR="00EE3AA4" w:rsidRPr="007A3DFA">
        <w:rPr>
          <w:color w:val="000000"/>
          <w:sz w:val="28"/>
          <w:szCs w:val="28"/>
        </w:rPr>
        <w:t xml:space="preserve"> ремонта или замены </w:t>
      </w:r>
      <w:r>
        <w:rPr>
          <w:color w:val="000000"/>
          <w:sz w:val="28"/>
          <w:szCs w:val="28"/>
        </w:rPr>
        <w:t>деталей</w:t>
      </w:r>
      <w:r w:rsidRPr="007A3DFA">
        <w:rPr>
          <w:color w:val="000000"/>
          <w:sz w:val="28"/>
          <w:szCs w:val="28"/>
        </w:rPr>
        <w:t xml:space="preserve"> МАФ</w:t>
      </w:r>
      <w:r w:rsidR="00EE3AA4" w:rsidRPr="007A3DFA">
        <w:rPr>
          <w:color w:val="000000"/>
          <w:sz w:val="28"/>
          <w:szCs w:val="28"/>
        </w:rPr>
        <w:t>;</w:t>
      </w:r>
    </w:p>
    <w:p w:rsidR="00EE3AA4" w:rsidRPr="007A3DFA" w:rsidRDefault="00DC5123" w:rsidP="004A30FF">
      <w:pPr>
        <w:pStyle w:val="ae"/>
        <w:spacing w:before="0" w:beforeAutospacing="0" w:after="0" w:afterAutospacing="0"/>
        <w:ind w:firstLine="709"/>
        <w:jc w:val="both"/>
        <w:rPr>
          <w:sz w:val="28"/>
          <w:szCs w:val="28"/>
        </w:rPr>
      </w:pPr>
      <w:r w:rsidRPr="007A3DFA">
        <w:rPr>
          <w:color w:val="000000"/>
          <w:sz w:val="28"/>
          <w:szCs w:val="28"/>
        </w:rPr>
        <w:t>г) защиту</w:t>
      </w:r>
      <w:r w:rsidR="00EE3AA4" w:rsidRPr="007A3DFA">
        <w:rPr>
          <w:color w:val="000000"/>
          <w:sz w:val="28"/>
          <w:szCs w:val="28"/>
        </w:rPr>
        <w:t xml:space="preserve"> от образования наледи и снежных заносов, обеспечение стока воды;</w:t>
      </w:r>
    </w:p>
    <w:p w:rsidR="00EE3AA4" w:rsidRPr="007A3DFA" w:rsidRDefault="00EE3AA4" w:rsidP="004A30FF">
      <w:pPr>
        <w:pStyle w:val="ae"/>
        <w:spacing w:before="0" w:beforeAutospacing="0" w:after="0" w:afterAutospacing="0"/>
        <w:ind w:firstLine="709"/>
        <w:jc w:val="both"/>
        <w:rPr>
          <w:sz w:val="28"/>
          <w:szCs w:val="28"/>
        </w:rPr>
      </w:pPr>
      <w:r w:rsidRPr="007A3DFA">
        <w:rPr>
          <w:color w:val="000000"/>
          <w:sz w:val="28"/>
          <w:szCs w:val="28"/>
        </w:rPr>
        <w:t xml:space="preserve">д) удобство обслуживания, а также </w:t>
      </w:r>
      <w:r w:rsidR="004D4DD3" w:rsidRPr="007A3DFA">
        <w:rPr>
          <w:color w:val="000000"/>
          <w:sz w:val="28"/>
          <w:szCs w:val="28"/>
        </w:rPr>
        <w:t>механизированной</w:t>
      </w:r>
      <w:r w:rsidRPr="007A3DFA">
        <w:rPr>
          <w:color w:val="000000"/>
          <w:sz w:val="28"/>
          <w:szCs w:val="28"/>
        </w:rPr>
        <w:t xml:space="preserve"> и </w:t>
      </w:r>
      <w:r w:rsidR="004D4DD3" w:rsidRPr="007A3DFA">
        <w:rPr>
          <w:color w:val="000000"/>
          <w:sz w:val="28"/>
          <w:szCs w:val="28"/>
        </w:rPr>
        <w:t>ручной</w:t>
      </w:r>
      <w:r w:rsidR="00A019C3" w:rsidRPr="007A3DFA">
        <w:rPr>
          <w:color w:val="000000"/>
          <w:sz w:val="28"/>
          <w:szCs w:val="28"/>
        </w:rPr>
        <w:t xml:space="preserve"> </w:t>
      </w:r>
      <w:r w:rsidRPr="007A3DFA">
        <w:rPr>
          <w:color w:val="000000"/>
          <w:sz w:val="28"/>
          <w:szCs w:val="28"/>
        </w:rPr>
        <w:t xml:space="preserve">очистки территории рядом с МАФ и под </w:t>
      </w:r>
      <w:r w:rsidR="004D4DD3" w:rsidRPr="007A3DFA">
        <w:rPr>
          <w:color w:val="000000"/>
          <w:sz w:val="28"/>
          <w:szCs w:val="28"/>
        </w:rPr>
        <w:t>конструкцией</w:t>
      </w:r>
      <w:r w:rsidRPr="007A3DFA">
        <w:rPr>
          <w:color w:val="000000"/>
          <w:sz w:val="28"/>
          <w:szCs w:val="28"/>
        </w:rPr>
        <w:t>;</w:t>
      </w:r>
    </w:p>
    <w:p w:rsidR="00EE3AA4" w:rsidRPr="007A3DFA" w:rsidRDefault="00DC5123" w:rsidP="004A30FF">
      <w:pPr>
        <w:pStyle w:val="ae"/>
        <w:spacing w:before="0" w:beforeAutospacing="0" w:after="0" w:afterAutospacing="0"/>
        <w:ind w:firstLine="709"/>
        <w:jc w:val="both"/>
        <w:rPr>
          <w:sz w:val="28"/>
          <w:szCs w:val="28"/>
        </w:rPr>
      </w:pPr>
      <w:r w:rsidRPr="007A3DFA">
        <w:rPr>
          <w:color w:val="000000"/>
          <w:sz w:val="28"/>
          <w:szCs w:val="28"/>
        </w:rPr>
        <w:t>е) эргономичность</w:t>
      </w:r>
      <w:r w:rsidR="00EE3AA4" w:rsidRPr="007A3DFA">
        <w:rPr>
          <w:color w:val="000000"/>
          <w:sz w:val="28"/>
          <w:szCs w:val="28"/>
        </w:rPr>
        <w:t xml:space="preserve"> конструкций (высоту и наклон спинки, высоту урн и прочее);</w:t>
      </w:r>
    </w:p>
    <w:p w:rsidR="00EE3AA4" w:rsidRPr="007A3DFA" w:rsidRDefault="00DC5123" w:rsidP="004A30FF">
      <w:pPr>
        <w:pStyle w:val="ae"/>
        <w:spacing w:before="0" w:beforeAutospacing="0" w:after="0" w:afterAutospacing="0"/>
        <w:ind w:firstLine="709"/>
        <w:jc w:val="both"/>
        <w:rPr>
          <w:sz w:val="28"/>
          <w:szCs w:val="28"/>
        </w:rPr>
      </w:pPr>
      <w:r w:rsidRPr="007A3DFA">
        <w:rPr>
          <w:color w:val="000000"/>
          <w:sz w:val="28"/>
          <w:szCs w:val="28"/>
        </w:rPr>
        <w:t>ж) расцветку</w:t>
      </w:r>
      <w:r w:rsidR="00EE3AA4" w:rsidRPr="007A3DFA">
        <w:rPr>
          <w:color w:val="000000"/>
          <w:sz w:val="28"/>
          <w:szCs w:val="28"/>
        </w:rPr>
        <w:t>, не вносящую визуальный шум;</w:t>
      </w:r>
    </w:p>
    <w:p w:rsidR="00EE3AA4" w:rsidRPr="007A3DFA" w:rsidRDefault="00DC5123" w:rsidP="004A30FF">
      <w:pPr>
        <w:pStyle w:val="ae"/>
        <w:spacing w:before="0" w:beforeAutospacing="0" w:after="0" w:afterAutospacing="0"/>
        <w:ind w:firstLine="709"/>
        <w:jc w:val="both"/>
        <w:rPr>
          <w:sz w:val="28"/>
          <w:szCs w:val="28"/>
        </w:rPr>
      </w:pPr>
      <w:r w:rsidRPr="007A3DFA">
        <w:rPr>
          <w:color w:val="000000"/>
          <w:sz w:val="28"/>
          <w:szCs w:val="28"/>
        </w:rPr>
        <w:t>з) безопасность</w:t>
      </w:r>
      <w:r w:rsidR="00EE3AA4" w:rsidRPr="007A3DFA">
        <w:rPr>
          <w:color w:val="000000"/>
          <w:sz w:val="28"/>
          <w:szCs w:val="28"/>
        </w:rPr>
        <w:t xml:space="preserve"> для потенциальных </w:t>
      </w:r>
      <w:r w:rsidR="004D4DD3" w:rsidRPr="007A3DFA">
        <w:rPr>
          <w:color w:val="000000"/>
          <w:sz w:val="28"/>
          <w:szCs w:val="28"/>
        </w:rPr>
        <w:t>пользователей</w:t>
      </w:r>
      <w:r w:rsidR="00EE3AA4" w:rsidRPr="007A3DFA">
        <w:rPr>
          <w:color w:val="000000"/>
          <w:sz w:val="28"/>
          <w:szCs w:val="28"/>
        </w:rPr>
        <w:t>̆;</w:t>
      </w:r>
    </w:p>
    <w:p w:rsidR="00EE3AA4" w:rsidRPr="007A3DFA" w:rsidRDefault="00DC5123" w:rsidP="004A30FF">
      <w:pPr>
        <w:pStyle w:val="ae"/>
        <w:spacing w:before="0" w:beforeAutospacing="0" w:after="0" w:afterAutospacing="0"/>
        <w:ind w:firstLine="709"/>
        <w:jc w:val="both"/>
        <w:rPr>
          <w:sz w:val="28"/>
          <w:szCs w:val="28"/>
        </w:rPr>
      </w:pPr>
      <w:r w:rsidRPr="007A3DFA">
        <w:rPr>
          <w:color w:val="000000"/>
          <w:sz w:val="28"/>
          <w:szCs w:val="28"/>
        </w:rPr>
        <w:t>и) стилистическое</w:t>
      </w:r>
      <w:r w:rsidR="00EE3AA4" w:rsidRPr="007A3DFA">
        <w:rPr>
          <w:color w:val="000000"/>
          <w:sz w:val="28"/>
          <w:szCs w:val="28"/>
        </w:rPr>
        <w:t xml:space="preserve"> сочетание с другими МАФ и </w:t>
      </w:r>
      <w:r w:rsidR="004D4DD3" w:rsidRPr="007A3DFA">
        <w:rPr>
          <w:color w:val="000000"/>
          <w:sz w:val="28"/>
          <w:szCs w:val="28"/>
        </w:rPr>
        <w:t>окружающей</w:t>
      </w:r>
      <w:r>
        <w:rPr>
          <w:color w:val="000000"/>
          <w:sz w:val="28"/>
          <w:szCs w:val="28"/>
        </w:rPr>
        <w:t xml:space="preserve"> </w:t>
      </w:r>
      <w:r w:rsidR="004D4DD3" w:rsidRPr="007A3DFA">
        <w:rPr>
          <w:color w:val="000000"/>
          <w:sz w:val="28"/>
          <w:szCs w:val="28"/>
        </w:rPr>
        <w:t>архитектурой</w:t>
      </w:r>
      <w:r w:rsidR="00EE3AA4" w:rsidRPr="007A3DFA">
        <w:rPr>
          <w:color w:val="000000"/>
          <w:sz w:val="28"/>
          <w:szCs w:val="28"/>
        </w:rPr>
        <w:t>̆;</w:t>
      </w:r>
    </w:p>
    <w:p w:rsidR="00EE3AA4" w:rsidRPr="007A3DFA" w:rsidRDefault="00A019C3" w:rsidP="004A30FF">
      <w:pPr>
        <w:pStyle w:val="ae"/>
        <w:spacing w:before="0" w:beforeAutospacing="0" w:after="0" w:afterAutospacing="0"/>
        <w:ind w:firstLine="709"/>
        <w:jc w:val="both"/>
        <w:rPr>
          <w:sz w:val="28"/>
          <w:szCs w:val="28"/>
        </w:rPr>
      </w:pPr>
      <w:r w:rsidRPr="007A3DFA">
        <w:rPr>
          <w:color w:val="000000"/>
          <w:sz w:val="28"/>
          <w:szCs w:val="28"/>
        </w:rPr>
        <w:t>к) соответствие</w:t>
      </w:r>
      <w:r w:rsidR="00EE3AA4" w:rsidRPr="007A3DFA">
        <w:rPr>
          <w:color w:val="000000"/>
          <w:sz w:val="28"/>
          <w:szCs w:val="28"/>
        </w:rPr>
        <w:t xml:space="preserve"> характеристикам зоны расположения: </w:t>
      </w:r>
      <w:r w:rsidR="004D4DD3" w:rsidRPr="007A3DFA">
        <w:rPr>
          <w:color w:val="000000"/>
          <w:sz w:val="28"/>
          <w:szCs w:val="28"/>
        </w:rPr>
        <w:t>сдержанный</w:t>
      </w:r>
      <w:r w:rsidR="00EE3AA4" w:rsidRPr="007A3DFA">
        <w:rPr>
          <w:color w:val="000000"/>
          <w:sz w:val="28"/>
          <w:szCs w:val="28"/>
        </w:rPr>
        <w:t xml:space="preserve"> </w:t>
      </w:r>
      <w:r w:rsidR="004D4DD3" w:rsidRPr="007A3DFA">
        <w:rPr>
          <w:color w:val="000000"/>
          <w:sz w:val="28"/>
          <w:szCs w:val="28"/>
        </w:rPr>
        <w:t>дизайн</w:t>
      </w:r>
      <w:r w:rsidR="00EE3AA4" w:rsidRPr="007A3DFA">
        <w:rPr>
          <w:color w:val="000000"/>
          <w:sz w:val="28"/>
          <w:szCs w:val="28"/>
        </w:rPr>
        <w:t xml:space="preserve"> для тротуаров дорог, более </w:t>
      </w:r>
      <w:r w:rsidRPr="007A3DFA">
        <w:rPr>
          <w:color w:val="000000"/>
          <w:sz w:val="28"/>
          <w:szCs w:val="28"/>
        </w:rPr>
        <w:t>изящный</w:t>
      </w:r>
      <w:r w:rsidR="00EE3AA4" w:rsidRPr="007A3DFA">
        <w:rPr>
          <w:color w:val="000000"/>
          <w:sz w:val="28"/>
          <w:szCs w:val="28"/>
        </w:rPr>
        <w:t xml:space="preserve"> - для рекреационных зон и дворов.</w:t>
      </w:r>
    </w:p>
    <w:p w:rsidR="00EE3AA4" w:rsidRPr="007A3DFA" w:rsidRDefault="006307D8" w:rsidP="00FE7149">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3.12.3. </w:t>
      </w:r>
      <w:r w:rsidR="00EE3AA4" w:rsidRPr="007A3DFA">
        <w:rPr>
          <w:rFonts w:ascii="Times New Roman" w:eastAsia="Times New Roman" w:hAnsi="Times New Roman" w:cs="Times New Roman"/>
          <w:sz w:val="28"/>
          <w:szCs w:val="28"/>
        </w:rPr>
        <w:t>Общие требования к установке МАФ:</w:t>
      </w:r>
    </w:p>
    <w:p w:rsidR="00EE3AA4" w:rsidRPr="007A3DFA" w:rsidRDefault="00A019C3" w:rsidP="004A30FF">
      <w:pPr>
        <w:pStyle w:val="ae"/>
        <w:spacing w:before="0" w:beforeAutospacing="0" w:after="0" w:afterAutospacing="0"/>
        <w:ind w:firstLine="709"/>
        <w:jc w:val="both"/>
        <w:rPr>
          <w:color w:val="000000"/>
          <w:sz w:val="28"/>
          <w:szCs w:val="28"/>
        </w:rPr>
      </w:pPr>
      <w:r w:rsidRPr="007A3DFA">
        <w:rPr>
          <w:color w:val="000000"/>
          <w:sz w:val="28"/>
          <w:szCs w:val="28"/>
        </w:rPr>
        <w:t>а) расположение</w:t>
      </w:r>
      <w:r w:rsidR="00EE3AA4" w:rsidRPr="007A3DFA">
        <w:rPr>
          <w:color w:val="000000"/>
          <w:sz w:val="28"/>
          <w:szCs w:val="28"/>
        </w:rPr>
        <w:t>, не создающее препятствий для пешеходов;</w:t>
      </w:r>
    </w:p>
    <w:p w:rsidR="00EE3AA4" w:rsidRPr="007A3DFA" w:rsidRDefault="00A019C3" w:rsidP="004A30FF">
      <w:pPr>
        <w:pStyle w:val="ae"/>
        <w:spacing w:before="0" w:beforeAutospacing="0" w:after="0" w:afterAutospacing="0"/>
        <w:ind w:firstLine="709"/>
        <w:jc w:val="both"/>
        <w:rPr>
          <w:color w:val="000000"/>
          <w:sz w:val="28"/>
          <w:szCs w:val="28"/>
        </w:rPr>
      </w:pPr>
      <w:r w:rsidRPr="007A3DFA">
        <w:rPr>
          <w:color w:val="000000"/>
          <w:sz w:val="28"/>
          <w:szCs w:val="28"/>
        </w:rPr>
        <w:t>б) плотная</w:t>
      </w:r>
      <w:r w:rsidR="00EE3AA4" w:rsidRPr="007A3DFA">
        <w:rPr>
          <w:color w:val="000000"/>
          <w:sz w:val="28"/>
          <w:szCs w:val="28"/>
        </w:rPr>
        <w:t xml:space="preserve"> установка на </w:t>
      </w:r>
      <w:r w:rsidR="004D4DD3" w:rsidRPr="007A3DFA">
        <w:rPr>
          <w:color w:val="000000"/>
          <w:sz w:val="28"/>
          <w:szCs w:val="28"/>
        </w:rPr>
        <w:t>минимальной</w:t>
      </w:r>
      <w:r w:rsidRPr="007A3DFA">
        <w:rPr>
          <w:color w:val="000000"/>
          <w:sz w:val="28"/>
          <w:szCs w:val="28"/>
        </w:rPr>
        <w:t xml:space="preserve"> </w:t>
      </w:r>
      <w:r w:rsidR="00EE3AA4" w:rsidRPr="007A3DFA">
        <w:rPr>
          <w:color w:val="000000"/>
          <w:sz w:val="28"/>
          <w:szCs w:val="28"/>
        </w:rPr>
        <w:t xml:space="preserve">площади в местах большого скопления </w:t>
      </w:r>
      <w:r w:rsidR="004D4DD3" w:rsidRPr="007A3DFA">
        <w:rPr>
          <w:color w:val="000000"/>
          <w:sz w:val="28"/>
          <w:szCs w:val="28"/>
        </w:rPr>
        <w:t>людей</w:t>
      </w:r>
      <w:r w:rsidR="00EE3AA4" w:rsidRPr="007A3DFA">
        <w:rPr>
          <w:color w:val="000000"/>
          <w:sz w:val="28"/>
          <w:szCs w:val="28"/>
        </w:rPr>
        <w:t>;</w:t>
      </w:r>
    </w:p>
    <w:p w:rsidR="00EE3AA4" w:rsidRPr="007A3DFA" w:rsidRDefault="00DC5123" w:rsidP="004A30FF">
      <w:pPr>
        <w:pStyle w:val="ae"/>
        <w:spacing w:before="0" w:beforeAutospacing="0" w:after="0" w:afterAutospacing="0"/>
        <w:ind w:firstLine="709"/>
        <w:jc w:val="both"/>
        <w:rPr>
          <w:color w:val="000000"/>
          <w:sz w:val="28"/>
          <w:szCs w:val="28"/>
        </w:rPr>
      </w:pPr>
      <w:r w:rsidRPr="007A3DFA">
        <w:rPr>
          <w:color w:val="000000"/>
          <w:sz w:val="28"/>
          <w:szCs w:val="28"/>
        </w:rPr>
        <w:t>в) устойчивость</w:t>
      </w:r>
      <w:r w:rsidR="00EE3AA4" w:rsidRPr="007A3DFA">
        <w:rPr>
          <w:color w:val="000000"/>
          <w:sz w:val="28"/>
          <w:szCs w:val="28"/>
        </w:rPr>
        <w:t xml:space="preserve"> конструкции;</w:t>
      </w:r>
    </w:p>
    <w:p w:rsidR="00EE3AA4" w:rsidRPr="007A3DFA" w:rsidRDefault="00A019C3" w:rsidP="004A30FF">
      <w:pPr>
        <w:pStyle w:val="ae"/>
        <w:spacing w:before="0" w:beforeAutospacing="0" w:after="0" w:afterAutospacing="0"/>
        <w:ind w:firstLine="709"/>
        <w:jc w:val="both"/>
        <w:rPr>
          <w:color w:val="000000"/>
          <w:sz w:val="28"/>
          <w:szCs w:val="28"/>
        </w:rPr>
      </w:pPr>
      <w:r w:rsidRPr="007A3DFA">
        <w:rPr>
          <w:color w:val="000000"/>
          <w:sz w:val="28"/>
          <w:szCs w:val="28"/>
        </w:rPr>
        <w:t>г) надежная</w:t>
      </w:r>
      <w:r w:rsidR="00EE3AA4" w:rsidRPr="007A3DFA">
        <w:rPr>
          <w:color w:val="000000"/>
          <w:sz w:val="28"/>
          <w:szCs w:val="28"/>
        </w:rPr>
        <w:t xml:space="preserve"> фиксация и</w:t>
      </w:r>
      <w:r w:rsidR="004D4DD3" w:rsidRPr="007A3DFA">
        <w:rPr>
          <w:color w:val="000000"/>
          <w:sz w:val="28"/>
          <w:szCs w:val="28"/>
        </w:rPr>
        <w:t>ли обеспечение возможности пере</w:t>
      </w:r>
      <w:r w:rsidR="00EE3AA4" w:rsidRPr="007A3DFA">
        <w:rPr>
          <w:color w:val="000000"/>
          <w:sz w:val="28"/>
          <w:szCs w:val="28"/>
        </w:rPr>
        <w:t>мещения в зависимости от условий расположения;</w:t>
      </w:r>
    </w:p>
    <w:p w:rsidR="00EE3AA4" w:rsidRPr="007A3DFA" w:rsidRDefault="00A019C3" w:rsidP="004A30FF">
      <w:pPr>
        <w:pStyle w:val="ae"/>
        <w:spacing w:before="0" w:beforeAutospacing="0" w:after="0" w:afterAutospacing="0"/>
        <w:ind w:firstLine="709"/>
        <w:jc w:val="both"/>
        <w:rPr>
          <w:color w:val="000000"/>
          <w:sz w:val="28"/>
          <w:szCs w:val="28"/>
        </w:rPr>
      </w:pPr>
      <w:r w:rsidRPr="007A3DFA">
        <w:rPr>
          <w:color w:val="000000"/>
          <w:sz w:val="28"/>
          <w:szCs w:val="28"/>
        </w:rPr>
        <w:t>д) достаточное</w:t>
      </w:r>
      <w:r w:rsidR="00EE3AA4" w:rsidRPr="007A3DFA">
        <w:rPr>
          <w:color w:val="000000"/>
          <w:sz w:val="28"/>
          <w:szCs w:val="28"/>
        </w:rPr>
        <w:t xml:space="preserve"> коли</w:t>
      </w:r>
      <w:r w:rsidRPr="007A3DFA">
        <w:rPr>
          <w:color w:val="000000"/>
          <w:sz w:val="28"/>
          <w:szCs w:val="28"/>
        </w:rPr>
        <w:t>чество МАФ</w:t>
      </w:r>
      <w:r w:rsidR="00EE3AA4" w:rsidRPr="007A3DFA">
        <w:rPr>
          <w:color w:val="000000"/>
          <w:sz w:val="28"/>
          <w:szCs w:val="28"/>
        </w:rPr>
        <w:t>;</w:t>
      </w:r>
    </w:p>
    <w:p w:rsidR="00EE3AA4" w:rsidRPr="007A3DFA" w:rsidRDefault="006307D8" w:rsidP="00FE7149">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3.12.4. </w:t>
      </w:r>
      <w:r w:rsidR="00EE3AA4" w:rsidRPr="007A3DFA">
        <w:rPr>
          <w:rFonts w:ascii="Times New Roman" w:eastAsia="Times New Roman" w:hAnsi="Times New Roman" w:cs="Times New Roman"/>
          <w:sz w:val="28"/>
          <w:szCs w:val="28"/>
        </w:rPr>
        <w:t xml:space="preserve">Частные требования к </w:t>
      </w:r>
      <w:r w:rsidR="004D4DD3" w:rsidRPr="007A3DFA">
        <w:rPr>
          <w:rFonts w:ascii="Times New Roman" w:eastAsia="Times New Roman" w:hAnsi="Times New Roman" w:cs="Times New Roman"/>
          <w:sz w:val="28"/>
          <w:szCs w:val="28"/>
        </w:rPr>
        <w:t>скамейкам</w:t>
      </w:r>
      <w:r w:rsidR="00EE3AA4" w:rsidRPr="007A3DFA">
        <w:rPr>
          <w:rFonts w:ascii="Times New Roman" w:eastAsia="Times New Roman" w:hAnsi="Times New Roman" w:cs="Times New Roman"/>
          <w:sz w:val="28"/>
          <w:szCs w:val="28"/>
        </w:rPr>
        <w:t>:</w:t>
      </w:r>
    </w:p>
    <w:p w:rsidR="00EE3AA4" w:rsidRPr="007A3DFA" w:rsidRDefault="00EE3AA4" w:rsidP="004A30FF">
      <w:pPr>
        <w:pStyle w:val="ae"/>
        <w:spacing w:before="0" w:beforeAutospacing="0" w:after="0" w:afterAutospacing="0"/>
        <w:ind w:firstLine="709"/>
        <w:jc w:val="both"/>
        <w:rPr>
          <w:color w:val="000000"/>
          <w:sz w:val="28"/>
          <w:szCs w:val="28"/>
        </w:rPr>
      </w:pPr>
      <w:r w:rsidRPr="007A3DFA">
        <w:rPr>
          <w:color w:val="000000"/>
          <w:sz w:val="28"/>
          <w:szCs w:val="28"/>
        </w:rPr>
        <w:t>- наличие спинок для скамеек рекреационных зон;</w:t>
      </w:r>
    </w:p>
    <w:p w:rsidR="00EE3AA4" w:rsidRPr="007A3DFA" w:rsidRDefault="00EE3AA4" w:rsidP="004A30FF">
      <w:pPr>
        <w:pStyle w:val="ae"/>
        <w:spacing w:before="0" w:beforeAutospacing="0" w:after="0" w:afterAutospacing="0"/>
        <w:ind w:firstLine="709"/>
        <w:jc w:val="both"/>
        <w:rPr>
          <w:color w:val="000000"/>
          <w:sz w:val="28"/>
          <w:szCs w:val="28"/>
        </w:rPr>
      </w:pPr>
      <w:r w:rsidRPr="007A3DFA">
        <w:rPr>
          <w:color w:val="000000"/>
          <w:sz w:val="28"/>
          <w:szCs w:val="28"/>
        </w:rPr>
        <w:t xml:space="preserve">- наличие спинок и </w:t>
      </w:r>
      <w:r w:rsidR="004D4DD3" w:rsidRPr="007A3DFA">
        <w:rPr>
          <w:color w:val="000000"/>
          <w:sz w:val="28"/>
          <w:szCs w:val="28"/>
        </w:rPr>
        <w:t>поручней</w:t>
      </w:r>
      <w:r w:rsidRPr="007A3DFA">
        <w:rPr>
          <w:color w:val="000000"/>
          <w:sz w:val="28"/>
          <w:szCs w:val="28"/>
        </w:rPr>
        <w:t xml:space="preserve"> для скамеек дворовых зон;</w:t>
      </w:r>
    </w:p>
    <w:p w:rsidR="00EE3AA4" w:rsidRPr="007A3DFA" w:rsidRDefault="00EE3AA4" w:rsidP="004A30FF">
      <w:pPr>
        <w:pStyle w:val="ae"/>
        <w:spacing w:before="0" w:beforeAutospacing="0" w:after="0" w:afterAutospacing="0"/>
        <w:ind w:firstLine="709"/>
        <w:jc w:val="both"/>
        <w:rPr>
          <w:color w:val="000000"/>
          <w:sz w:val="28"/>
          <w:szCs w:val="28"/>
        </w:rPr>
      </w:pPr>
      <w:r w:rsidRPr="007A3DFA">
        <w:rPr>
          <w:color w:val="000000"/>
          <w:sz w:val="28"/>
          <w:szCs w:val="28"/>
        </w:rPr>
        <w:t xml:space="preserve">- отсутствие спинок и </w:t>
      </w:r>
      <w:r w:rsidR="004D4DD3" w:rsidRPr="007A3DFA">
        <w:rPr>
          <w:color w:val="000000"/>
          <w:sz w:val="28"/>
          <w:szCs w:val="28"/>
        </w:rPr>
        <w:t>поручней</w:t>
      </w:r>
      <w:r w:rsidRPr="007A3DFA">
        <w:rPr>
          <w:color w:val="000000"/>
          <w:sz w:val="28"/>
          <w:szCs w:val="28"/>
        </w:rPr>
        <w:t xml:space="preserve"> для скамеек транзитных зон;</w:t>
      </w:r>
    </w:p>
    <w:p w:rsidR="00EE3AA4" w:rsidRPr="007A3DFA" w:rsidRDefault="006307D8" w:rsidP="00FE7149">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3.12.4.1. </w:t>
      </w:r>
      <w:r w:rsidR="00EE3AA4" w:rsidRPr="007A3DFA">
        <w:rPr>
          <w:rFonts w:ascii="Times New Roman" w:eastAsia="Times New Roman" w:hAnsi="Times New Roman" w:cs="Times New Roman"/>
          <w:sz w:val="28"/>
          <w:szCs w:val="28"/>
        </w:rPr>
        <w:t>Частные требования к урнам:</w:t>
      </w:r>
    </w:p>
    <w:p w:rsidR="00EE3AA4" w:rsidRPr="007A3DFA" w:rsidRDefault="00EE3AA4" w:rsidP="004A30FF">
      <w:pPr>
        <w:pStyle w:val="ae"/>
        <w:spacing w:before="0" w:beforeAutospacing="0" w:after="0" w:afterAutospacing="0"/>
        <w:ind w:firstLine="709"/>
        <w:jc w:val="both"/>
        <w:rPr>
          <w:color w:val="000000"/>
          <w:sz w:val="28"/>
          <w:szCs w:val="28"/>
        </w:rPr>
      </w:pPr>
      <w:r w:rsidRPr="007A3DFA">
        <w:rPr>
          <w:color w:val="000000"/>
          <w:sz w:val="28"/>
          <w:szCs w:val="28"/>
        </w:rPr>
        <w:t>- наличие пепельниц, предохраняющих мусор от возгорания;</w:t>
      </w:r>
    </w:p>
    <w:p w:rsidR="00EE3AA4" w:rsidRPr="007A3DFA" w:rsidRDefault="00EE3AA4" w:rsidP="004A30FF">
      <w:pPr>
        <w:pStyle w:val="ae"/>
        <w:spacing w:before="0" w:beforeAutospacing="0" w:after="0" w:afterAutospacing="0"/>
        <w:ind w:firstLine="709"/>
        <w:jc w:val="both"/>
        <w:rPr>
          <w:color w:val="000000"/>
          <w:sz w:val="28"/>
          <w:szCs w:val="28"/>
        </w:rPr>
      </w:pPr>
      <w:r w:rsidRPr="007A3DFA">
        <w:rPr>
          <w:color w:val="000000"/>
          <w:sz w:val="28"/>
          <w:szCs w:val="28"/>
        </w:rPr>
        <w:t>- достаточная высота (минимальная около 100 см) и объем;</w:t>
      </w:r>
    </w:p>
    <w:p w:rsidR="00EE3AA4" w:rsidRPr="007A3DFA" w:rsidRDefault="00EE3AA4" w:rsidP="004A30FF">
      <w:pPr>
        <w:pStyle w:val="ae"/>
        <w:spacing w:before="0" w:beforeAutospacing="0" w:after="0" w:afterAutospacing="0"/>
        <w:ind w:firstLine="709"/>
        <w:jc w:val="both"/>
        <w:rPr>
          <w:color w:val="000000"/>
          <w:sz w:val="28"/>
          <w:szCs w:val="28"/>
        </w:rPr>
      </w:pPr>
      <w:r w:rsidRPr="007A3DFA">
        <w:rPr>
          <w:color w:val="000000"/>
          <w:sz w:val="28"/>
          <w:szCs w:val="28"/>
        </w:rPr>
        <w:t xml:space="preserve">- наличие рельефного </w:t>
      </w:r>
      <w:proofErr w:type="spellStart"/>
      <w:r w:rsidRPr="007A3DFA">
        <w:rPr>
          <w:color w:val="000000"/>
          <w:sz w:val="28"/>
          <w:szCs w:val="28"/>
        </w:rPr>
        <w:t>текстурирования</w:t>
      </w:r>
      <w:proofErr w:type="spellEnd"/>
      <w:r w:rsidRPr="007A3DFA">
        <w:rPr>
          <w:color w:val="000000"/>
          <w:sz w:val="28"/>
          <w:szCs w:val="28"/>
        </w:rPr>
        <w:t xml:space="preserve"> или перфорирования для защиты от графического вандализма;</w:t>
      </w:r>
    </w:p>
    <w:p w:rsidR="00EE3AA4" w:rsidRPr="007A3DFA" w:rsidRDefault="00EE3AA4" w:rsidP="004A30FF">
      <w:pPr>
        <w:pStyle w:val="ae"/>
        <w:spacing w:before="0" w:beforeAutospacing="0" w:after="0" w:afterAutospacing="0"/>
        <w:ind w:firstLine="709"/>
        <w:jc w:val="both"/>
        <w:rPr>
          <w:color w:val="000000"/>
          <w:sz w:val="28"/>
          <w:szCs w:val="28"/>
        </w:rPr>
      </w:pPr>
      <w:r w:rsidRPr="007A3DFA">
        <w:rPr>
          <w:color w:val="000000"/>
          <w:sz w:val="28"/>
          <w:szCs w:val="28"/>
        </w:rPr>
        <w:t>- защита от дождя и снега;</w:t>
      </w:r>
    </w:p>
    <w:p w:rsidR="00EE3AA4" w:rsidRPr="007A3DFA" w:rsidRDefault="00EE3AA4" w:rsidP="004A30FF">
      <w:pPr>
        <w:pStyle w:val="ae"/>
        <w:spacing w:before="0" w:beforeAutospacing="0" w:after="0" w:afterAutospacing="0"/>
        <w:ind w:firstLine="709"/>
        <w:jc w:val="both"/>
        <w:rPr>
          <w:color w:val="000000"/>
          <w:sz w:val="28"/>
          <w:szCs w:val="28"/>
        </w:rPr>
      </w:pPr>
      <w:r w:rsidRPr="007A3DFA">
        <w:rPr>
          <w:color w:val="000000"/>
          <w:sz w:val="28"/>
          <w:szCs w:val="28"/>
        </w:rPr>
        <w:t>- использование и аккуратное расположение вставных ведер и мусорных мешков</w:t>
      </w:r>
    </w:p>
    <w:p w:rsidR="00EE3AA4" w:rsidRPr="007A3DFA" w:rsidRDefault="006307D8" w:rsidP="00FE7149">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3.12.5. </w:t>
      </w:r>
      <w:r w:rsidR="00EE3AA4" w:rsidRPr="007A3DFA">
        <w:rPr>
          <w:rFonts w:ascii="Times New Roman" w:eastAsia="Times New Roman" w:hAnsi="Times New Roman" w:cs="Times New Roman"/>
          <w:sz w:val="28"/>
          <w:szCs w:val="28"/>
        </w:rPr>
        <w:t>Частные требования к цветочницам (вазонам), в том числе навесным:</w:t>
      </w:r>
    </w:p>
    <w:p w:rsidR="00EE3AA4" w:rsidRPr="007A3DFA" w:rsidRDefault="00EE3AA4" w:rsidP="004A30FF">
      <w:pPr>
        <w:pStyle w:val="ae"/>
        <w:spacing w:before="0" w:beforeAutospacing="0" w:after="0" w:afterAutospacing="0"/>
        <w:ind w:firstLine="709"/>
        <w:jc w:val="both"/>
        <w:rPr>
          <w:color w:val="000000"/>
          <w:sz w:val="28"/>
          <w:szCs w:val="28"/>
        </w:rPr>
      </w:pPr>
      <w:r w:rsidRPr="007A3DFA">
        <w:rPr>
          <w:color w:val="000000"/>
          <w:sz w:val="28"/>
          <w:szCs w:val="28"/>
        </w:rPr>
        <w:t>-  кашпо следует выставлять только на существующих объектах</w:t>
      </w:r>
    </w:p>
    <w:p w:rsidR="00EE3AA4" w:rsidRPr="007A3DFA" w:rsidRDefault="00EE3AA4" w:rsidP="004A30FF">
      <w:pPr>
        <w:pStyle w:val="ae"/>
        <w:spacing w:before="0" w:beforeAutospacing="0" w:after="0" w:afterAutospacing="0"/>
        <w:ind w:firstLine="709"/>
        <w:jc w:val="both"/>
        <w:rPr>
          <w:color w:val="000000"/>
          <w:sz w:val="28"/>
          <w:szCs w:val="28"/>
        </w:rPr>
      </w:pPr>
      <w:r w:rsidRPr="007A3DFA">
        <w:rPr>
          <w:color w:val="000000"/>
          <w:sz w:val="28"/>
          <w:szCs w:val="28"/>
        </w:rPr>
        <w:lastRenderedPageBreak/>
        <w:t xml:space="preserve">-  цветочницы (вазоны) должны иметь достаточную высоту ― для предотвращения </w:t>
      </w:r>
      <w:r w:rsidR="004D4DD3" w:rsidRPr="007A3DFA">
        <w:rPr>
          <w:color w:val="000000"/>
          <w:sz w:val="28"/>
          <w:szCs w:val="28"/>
        </w:rPr>
        <w:t>случайного</w:t>
      </w:r>
      <w:r w:rsidRPr="007A3DFA">
        <w:rPr>
          <w:color w:val="000000"/>
          <w:sz w:val="28"/>
          <w:szCs w:val="28"/>
        </w:rPr>
        <w:t xml:space="preserve"> наезда </w:t>
      </w:r>
      <w:r w:rsidR="004D4DD3" w:rsidRPr="007A3DFA">
        <w:rPr>
          <w:color w:val="000000"/>
          <w:sz w:val="28"/>
          <w:szCs w:val="28"/>
        </w:rPr>
        <w:t>автомобилей</w:t>
      </w:r>
      <w:r w:rsidRPr="007A3DFA">
        <w:rPr>
          <w:color w:val="000000"/>
          <w:sz w:val="28"/>
          <w:szCs w:val="28"/>
        </w:rPr>
        <w:t>̆ и попадания мусора</w:t>
      </w:r>
    </w:p>
    <w:p w:rsidR="00EE3AA4" w:rsidRPr="007A3DFA" w:rsidRDefault="00EE3AA4" w:rsidP="004A30FF">
      <w:pPr>
        <w:pStyle w:val="ae"/>
        <w:spacing w:before="0" w:beforeAutospacing="0" w:after="0" w:afterAutospacing="0"/>
        <w:ind w:firstLine="709"/>
        <w:jc w:val="both"/>
        <w:rPr>
          <w:color w:val="000000"/>
          <w:sz w:val="28"/>
          <w:szCs w:val="28"/>
        </w:rPr>
      </w:pPr>
      <w:r w:rsidRPr="007A3DFA">
        <w:rPr>
          <w:color w:val="000000"/>
          <w:sz w:val="28"/>
          <w:szCs w:val="28"/>
        </w:rPr>
        <w:t>-  </w:t>
      </w:r>
      <w:r w:rsidR="004D4DD3" w:rsidRPr="007A3DFA">
        <w:rPr>
          <w:color w:val="000000"/>
          <w:sz w:val="28"/>
          <w:szCs w:val="28"/>
        </w:rPr>
        <w:t>дизайн</w:t>
      </w:r>
      <w:r w:rsidRPr="007A3DFA">
        <w:rPr>
          <w:color w:val="000000"/>
          <w:sz w:val="28"/>
          <w:szCs w:val="28"/>
        </w:rPr>
        <w:t xml:space="preserve"> (цвет, форма) цветочниц (вазонов) не должен отвлекать внимание от растений</w:t>
      </w:r>
    </w:p>
    <w:p w:rsidR="00EE3AA4" w:rsidRPr="007A3DFA" w:rsidRDefault="00EE3AA4" w:rsidP="004A30FF">
      <w:pPr>
        <w:pStyle w:val="ae"/>
        <w:spacing w:before="0" w:beforeAutospacing="0" w:after="0" w:afterAutospacing="0"/>
        <w:ind w:firstLine="709"/>
        <w:jc w:val="both"/>
        <w:rPr>
          <w:color w:val="000000"/>
          <w:sz w:val="28"/>
          <w:szCs w:val="28"/>
        </w:rPr>
      </w:pPr>
      <w:r w:rsidRPr="007A3DFA">
        <w:rPr>
          <w:color w:val="000000"/>
          <w:sz w:val="28"/>
          <w:szCs w:val="28"/>
        </w:rPr>
        <w:t xml:space="preserve">-  цветочницы и кашпо </w:t>
      </w:r>
      <w:r w:rsidR="004D4DD3" w:rsidRPr="007A3DFA">
        <w:rPr>
          <w:color w:val="000000"/>
          <w:sz w:val="28"/>
          <w:szCs w:val="28"/>
        </w:rPr>
        <w:t>зимой</w:t>
      </w:r>
      <w:r w:rsidRPr="007A3DFA">
        <w:rPr>
          <w:color w:val="000000"/>
          <w:sz w:val="28"/>
          <w:szCs w:val="28"/>
        </w:rPr>
        <w:t xml:space="preserve">̆ необходимо хранить в помещении или заменять в них цветы </w:t>
      </w:r>
      <w:r w:rsidR="004D4DD3" w:rsidRPr="007A3DFA">
        <w:rPr>
          <w:color w:val="000000"/>
          <w:sz w:val="28"/>
          <w:szCs w:val="28"/>
        </w:rPr>
        <w:t>хвойными</w:t>
      </w:r>
      <w:r w:rsidRPr="007A3DFA">
        <w:rPr>
          <w:color w:val="000000"/>
          <w:sz w:val="28"/>
          <w:szCs w:val="28"/>
        </w:rPr>
        <w:t xml:space="preserve"> растениями или иными растительными декорациями</w:t>
      </w:r>
    </w:p>
    <w:p w:rsidR="00EE3AA4" w:rsidRPr="007A3DFA" w:rsidRDefault="006307D8" w:rsidP="00FE7149">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3.12.6. </w:t>
      </w:r>
      <w:r w:rsidR="00EE3AA4" w:rsidRPr="007A3DFA">
        <w:rPr>
          <w:rFonts w:ascii="Times New Roman" w:eastAsia="Times New Roman" w:hAnsi="Times New Roman" w:cs="Times New Roman"/>
          <w:sz w:val="28"/>
          <w:szCs w:val="28"/>
        </w:rPr>
        <w:t>Частные требования к ограждениям:</w:t>
      </w:r>
    </w:p>
    <w:p w:rsidR="00EE3AA4" w:rsidRPr="007A3DFA" w:rsidRDefault="00EE3AA4" w:rsidP="004A30FF">
      <w:pPr>
        <w:pStyle w:val="ae"/>
        <w:spacing w:before="0" w:beforeAutospacing="0" w:after="0" w:afterAutospacing="0"/>
        <w:ind w:firstLine="709"/>
        <w:jc w:val="both"/>
        <w:rPr>
          <w:color w:val="000000"/>
          <w:sz w:val="28"/>
          <w:szCs w:val="28"/>
        </w:rPr>
      </w:pPr>
      <w:r w:rsidRPr="007A3DFA">
        <w:rPr>
          <w:color w:val="000000"/>
          <w:sz w:val="28"/>
          <w:szCs w:val="28"/>
        </w:rPr>
        <w:t xml:space="preserve">-  достаточная прочность для защиты пешеходов от наезда </w:t>
      </w:r>
      <w:r w:rsidR="004D4DD3" w:rsidRPr="007A3DFA">
        <w:rPr>
          <w:color w:val="000000"/>
          <w:sz w:val="28"/>
          <w:szCs w:val="28"/>
        </w:rPr>
        <w:t>автомобилей</w:t>
      </w:r>
    </w:p>
    <w:p w:rsidR="00EE3AA4" w:rsidRPr="007A3DFA" w:rsidRDefault="00EE3AA4" w:rsidP="004A30FF">
      <w:pPr>
        <w:pStyle w:val="ae"/>
        <w:spacing w:before="0" w:beforeAutospacing="0" w:after="0" w:afterAutospacing="0"/>
        <w:ind w:firstLine="709"/>
        <w:jc w:val="both"/>
        <w:rPr>
          <w:color w:val="000000"/>
          <w:sz w:val="28"/>
          <w:szCs w:val="28"/>
        </w:rPr>
      </w:pPr>
      <w:r w:rsidRPr="007A3DFA">
        <w:rPr>
          <w:color w:val="000000"/>
          <w:sz w:val="28"/>
          <w:szCs w:val="28"/>
        </w:rPr>
        <w:t xml:space="preserve">-  модульность, возможность создания конструкции </w:t>
      </w:r>
      <w:r w:rsidR="004D4DD3" w:rsidRPr="007A3DFA">
        <w:rPr>
          <w:color w:val="000000"/>
          <w:sz w:val="28"/>
          <w:szCs w:val="28"/>
        </w:rPr>
        <w:t>любой</w:t>
      </w:r>
      <w:r w:rsidRPr="007A3DFA">
        <w:rPr>
          <w:color w:val="000000"/>
          <w:sz w:val="28"/>
          <w:szCs w:val="28"/>
        </w:rPr>
        <w:t xml:space="preserve"> формы</w:t>
      </w:r>
    </w:p>
    <w:p w:rsidR="00EE3AA4" w:rsidRPr="007A3DFA" w:rsidRDefault="00EE3AA4" w:rsidP="004A30FF">
      <w:pPr>
        <w:pStyle w:val="ae"/>
        <w:spacing w:before="0" w:beforeAutospacing="0" w:after="0" w:afterAutospacing="0"/>
        <w:ind w:firstLine="709"/>
        <w:jc w:val="both"/>
        <w:rPr>
          <w:color w:val="000000"/>
          <w:sz w:val="28"/>
          <w:szCs w:val="28"/>
        </w:rPr>
      </w:pPr>
      <w:r w:rsidRPr="007A3DFA">
        <w:rPr>
          <w:color w:val="000000"/>
          <w:sz w:val="28"/>
          <w:szCs w:val="28"/>
        </w:rPr>
        <w:t xml:space="preserve">-  светоотражающие элементы там, где возможен </w:t>
      </w:r>
      <w:r w:rsidR="004D4DD3" w:rsidRPr="007A3DFA">
        <w:rPr>
          <w:color w:val="000000"/>
          <w:sz w:val="28"/>
          <w:szCs w:val="28"/>
        </w:rPr>
        <w:t>случайный</w:t>
      </w:r>
      <w:r w:rsidRPr="007A3DFA">
        <w:rPr>
          <w:color w:val="000000"/>
          <w:sz w:val="28"/>
          <w:szCs w:val="28"/>
        </w:rPr>
        <w:t xml:space="preserve"> наезд автомобиля</w:t>
      </w:r>
    </w:p>
    <w:p w:rsidR="00EE3AA4" w:rsidRPr="007A3DFA" w:rsidRDefault="00EE3AA4" w:rsidP="004A30FF">
      <w:pPr>
        <w:pStyle w:val="ae"/>
        <w:spacing w:before="0" w:beforeAutospacing="0" w:after="0" w:afterAutospacing="0"/>
        <w:ind w:firstLine="709"/>
        <w:jc w:val="both"/>
        <w:rPr>
          <w:color w:val="000000"/>
          <w:sz w:val="28"/>
          <w:szCs w:val="28"/>
        </w:rPr>
      </w:pPr>
      <w:r w:rsidRPr="007A3DFA">
        <w:rPr>
          <w:color w:val="000000"/>
          <w:sz w:val="28"/>
          <w:szCs w:val="28"/>
        </w:rPr>
        <w:t>-  недопустимо располагать ограды далее 10 см от края газона</w:t>
      </w:r>
    </w:p>
    <w:p w:rsidR="00EE3AA4" w:rsidRPr="007A3DFA" w:rsidRDefault="00EE3AA4" w:rsidP="004A30FF">
      <w:pPr>
        <w:pStyle w:val="ae"/>
        <w:spacing w:before="0" w:beforeAutospacing="0" w:after="0" w:afterAutospacing="0"/>
        <w:ind w:firstLine="709"/>
        <w:jc w:val="both"/>
        <w:rPr>
          <w:color w:val="000000"/>
          <w:sz w:val="28"/>
          <w:szCs w:val="28"/>
        </w:rPr>
      </w:pPr>
      <w:r w:rsidRPr="007A3DFA">
        <w:rPr>
          <w:color w:val="000000"/>
          <w:sz w:val="28"/>
          <w:szCs w:val="28"/>
        </w:rPr>
        <w:t>- нейтральный цвет (черный для ограждения зеленых насаждений, серый или серебряный для ограждений транспортных потоков, белый и черный для ограждений в парковых зонах) или натуральный цвет материала</w:t>
      </w:r>
    </w:p>
    <w:p w:rsidR="00EE3AA4" w:rsidRPr="007A3DFA" w:rsidRDefault="006307D8" w:rsidP="00FE7149">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3.12.7. </w:t>
      </w:r>
      <w:r w:rsidR="00EE3AA4" w:rsidRPr="007A3DFA">
        <w:rPr>
          <w:rFonts w:ascii="Times New Roman" w:eastAsia="Times New Roman" w:hAnsi="Times New Roman" w:cs="Times New Roman"/>
          <w:sz w:val="28"/>
          <w:szCs w:val="28"/>
        </w:rPr>
        <w:t>Характерные МАФ тротуаров автомобильных дорог:</w:t>
      </w:r>
    </w:p>
    <w:p w:rsidR="00EE3AA4" w:rsidRPr="007A3DFA" w:rsidRDefault="00EE3AA4" w:rsidP="00FE7149">
      <w:pPr>
        <w:ind w:firstLine="709"/>
        <w:rPr>
          <w:rFonts w:ascii="Times New Roman" w:hAnsi="Times New Roman" w:cs="Times New Roman"/>
          <w:sz w:val="28"/>
          <w:szCs w:val="28"/>
        </w:rPr>
      </w:pPr>
      <w:r w:rsidRPr="007A3DFA">
        <w:rPr>
          <w:rFonts w:ascii="Times New Roman" w:eastAsia="Times New Roman" w:hAnsi="Times New Roman" w:cs="Times New Roman"/>
          <w:sz w:val="28"/>
          <w:szCs w:val="28"/>
        </w:rPr>
        <w:t xml:space="preserve">-  </w:t>
      </w:r>
      <w:r w:rsidR="004D4DD3" w:rsidRPr="007A3DFA">
        <w:rPr>
          <w:rFonts w:ascii="Times New Roman" w:eastAsia="Times New Roman" w:hAnsi="Times New Roman" w:cs="Times New Roman"/>
          <w:sz w:val="28"/>
          <w:szCs w:val="28"/>
        </w:rPr>
        <w:t>скамейки</w:t>
      </w:r>
      <w:r w:rsidRPr="007A3DFA">
        <w:rPr>
          <w:rFonts w:ascii="Times New Roman" w:eastAsia="Times New Roman" w:hAnsi="Times New Roman" w:cs="Times New Roman"/>
          <w:sz w:val="28"/>
          <w:szCs w:val="28"/>
        </w:rPr>
        <w:t xml:space="preserve"> без спинки с достаточным местом для сумок;</w:t>
      </w:r>
    </w:p>
    <w:p w:rsidR="00EE3AA4" w:rsidRPr="007A3DFA" w:rsidRDefault="00EE3AA4" w:rsidP="00FE7149">
      <w:pPr>
        <w:ind w:firstLine="709"/>
        <w:rPr>
          <w:rFonts w:ascii="Times New Roman" w:hAnsi="Times New Roman" w:cs="Times New Roman"/>
          <w:sz w:val="28"/>
          <w:szCs w:val="28"/>
        </w:rPr>
      </w:pPr>
      <w:r w:rsidRPr="007A3DFA">
        <w:rPr>
          <w:rFonts w:ascii="Times New Roman" w:eastAsia="Times New Roman" w:hAnsi="Times New Roman" w:cs="Times New Roman"/>
          <w:sz w:val="28"/>
          <w:szCs w:val="28"/>
        </w:rPr>
        <w:t xml:space="preserve">-  опоры у скамеек для </w:t>
      </w:r>
      <w:r w:rsidR="004D4DD3" w:rsidRPr="007A3DFA">
        <w:rPr>
          <w:rFonts w:ascii="Times New Roman" w:eastAsia="Times New Roman" w:hAnsi="Times New Roman" w:cs="Times New Roman"/>
          <w:sz w:val="28"/>
          <w:szCs w:val="28"/>
        </w:rPr>
        <w:t>людей</w:t>
      </w:r>
      <w:r w:rsidRPr="007A3DFA">
        <w:rPr>
          <w:rFonts w:ascii="Times New Roman" w:eastAsia="Times New Roman" w:hAnsi="Times New Roman" w:cs="Times New Roman"/>
          <w:sz w:val="28"/>
          <w:szCs w:val="28"/>
        </w:rPr>
        <w:t xml:space="preserve"> с ограниченными возможностями; </w:t>
      </w:r>
    </w:p>
    <w:p w:rsidR="00EE3AA4" w:rsidRPr="007A3DFA" w:rsidRDefault="00EE3AA4" w:rsidP="00FE7149">
      <w:pPr>
        <w:ind w:firstLine="709"/>
        <w:rPr>
          <w:rFonts w:ascii="Times New Roman" w:hAnsi="Times New Roman" w:cs="Times New Roman"/>
          <w:sz w:val="28"/>
          <w:szCs w:val="28"/>
        </w:rPr>
      </w:pPr>
      <w:r w:rsidRPr="007A3DFA">
        <w:rPr>
          <w:rFonts w:ascii="Times New Roman" w:eastAsia="Times New Roman" w:hAnsi="Times New Roman" w:cs="Times New Roman"/>
          <w:sz w:val="28"/>
          <w:szCs w:val="28"/>
        </w:rPr>
        <w:t xml:space="preserve">- мощные заграждения от </w:t>
      </w:r>
      <w:r w:rsidR="004D4DD3" w:rsidRPr="007A3DFA">
        <w:rPr>
          <w:rFonts w:ascii="Times New Roman" w:eastAsia="Times New Roman" w:hAnsi="Times New Roman" w:cs="Times New Roman"/>
          <w:sz w:val="28"/>
          <w:szCs w:val="28"/>
        </w:rPr>
        <w:t>автомобилей</w:t>
      </w:r>
      <w:r w:rsidRPr="007A3DFA">
        <w:rPr>
          <w:rFonts w:ascii="Times New Roman" w:eastAsia="Times New Roman" w:hAnsi="Times New Roman" w:cs="Times New Roman"/>
          <w:sz w:val="28"/>
          <w:szCs w:val="28"/>
        </w:rPr>
        <w:t>;</w:t>
      </w:r>
    </w:p>
    <w:p w:rsidR="00EE3AA4" w:rsidRPr="007A3DFA" w:rsidRDefault="00EE3AA4" w:rsidP="00FE7149">
      <w:pPr>
        <w:ind w:firstLine="709"/>
        <w:rPr>
          <w:rFonts w:ascii="Times New Roman" w:hAnsi="Times New Roman" w:cs="Times New Roman"/>
          <w:sz w:val="28"/>
          <w:szCs w:val="28"/>
        </w:rPr>
      </w:pPr>
      <w:r w:rsidRPr="007A3DFA">
        <w:rPr>
          <w:rFonts w:ascii="Times New Roman" w:eastAsia="Times New Roman" w:hAnsi="Times New Roman" w:cs="Times New Roman"/>
          <w:sz w:val="28"/>
          <w:szCs w:val="28"/>
        </w:rPr>
        <w:t>- высокие безопасные заборы;</w:t>
      </w:r>
    </w:p>
    <w:p w:rsidR="00EE3AA4" w:rsidRPr="007A3DFA" w:rsidRDefault="00EE3AA4" w:rsidP="00FE7149">
      <w:pPr>
        <w:ind w:firstLine="709"/>
        <w:rPr>
          <w:rFonts w:ascii="Times New Roman" w:hAnsi="Times New Roman" w:cs="Times New Roman"/>
          <w:sz w:val="28"/>
          <w:szCs w:val="28"/>
        </w:rPr>
      </w:pPr>
      <w:r w:rsidRPr="007A3DFA">
        <w:rPr>
          <w:rFonts w:ascii="Times New Roman" w:eastAsia="Times New Roman" w:hAnsi="Times New Roman" w:cs="Times New Roman"/>
          <w:sz w:val="28"/>
          <w:szCs w:val="28"/>
        </w:rPr>
        <w:t>- навесные кашпо</w:t>
      </w:r>
      <w:r w:rsidR="00C7705C">
        <w:rPr>
          <w:rFonts w:ascii="Times New Roman" w:eastAsia="Times New Roman" w:hAnsi="Times New Roman" w:cs="Times New Roman"/>
          <w:sz w:val="28"/>
          <w:szCs w:val="28"/>
        </w:rPr>
        <w:t xml:space="preserve">, </w:t>
      </w:r>
      <w:r w:rsidRPr="007A3DFA">
        <w:rPr>
          <w:rFonts w:ascii="Times New Roman" w:eastAsia="Times New Roman" w:hAnsi="Times New Roman" w:cs="Times New Roman"/>
          <w:sz w:val="28"/>
          <w:szCs w:val="28"/>
        </w:rPr>
        <w:t>цветочницы и вазоны;</w:t>
      </w:r>
    </w:p>
    <w:p w:rsidR="00EE3AA4" w:rsidRPr="007A3DFA" w:rsidRDefault="00EE3AA4" w:rsidP="00FE7149">
      <w:pPr>
        <w:ind w:firstLine="709"/>
        <w:rPr>
          <w:rFonts w:ascii="Times New Roman" w:hAnsi="Times New Roman" w:cs="Times New Roman"/>
          <w:sz w:val="28"/>
          <w:szCs w:val="28"/>
        </w:rPr>
      </w:pPr>
      <w:r w:rsidRPr="007A3DFA">
        <w:rPr>
          <w:rFonts w:ascii="Times New Roman" w:eastAsia="Times New Roman" w:hAnsi="Times New Roman" w:cs="Times New Roman"/>
          <w:sz w:val="28"/>
          <w:szCs w:val="28"/>
        </w:rPr>
        <w:t>- высокие цветочницы(вазоны) и урны;</w:t>
      </w:r>
    </w:p>
    <w:p w:rsidR="00EE3AA4" w:rsidRPr="007A3DFA" w:rsidRDefault="00EE3AA4" w:rsidP="00FE7149">
      <w:pPr>
        <w:ind w:firstLine="709"/>
        <w:rPr>
          <w:rFonts w:ascii="Times New Roman" w:hAnsi="Times New Roman" w:cs="Times New Roman"/>
          <w:sz w:val="28"/>
          <w:szCs w:val="28"/>
        </w:rPr>
      </w:pPr>
      <w:r w:rsidRPr="007A3DFA">
        <w:rPr>
          <w:rFonts w:ascii="Times New Roman" w:eastAsia="Times New Roman" w:hAnsi="Times New Roman" w:cs="Times New Roman"/>
          <w:sz w:val="28"/>
          <w:szCs w:val="28"/>
        </w:rPr>
        <w:t>- пепельницы — встроенные в урны или отдельные;</w:t>
      </w:r>
    </w:p>
    <w:p w:rsidR="00EE3AA4" w:rsidRPr="007A3DFA" w:rsidRDefault="00EE3AA4" w:rsidP="00FE7149">
      <w:pPr>
        <w:ind w:firstLine="709"/>
        <w:rPr>
          <w:rFonts w:ascii="Times New Roman" w:hAnsi="Times New Roman" w:cs="Times New Roman"/>
          <w:sz w:val="28"/>
          <w:szCs w:val="28"/>
        </w:rPr>
      </w:pPr>
      <w:r w:rsidRPr="007A3DFA">
        <w:rPr>
          <w:rFonts w:ascii="Times New Roman" w:eastAsia="Times New Roman" w:hAnsi="Times New Roman" w:cs="Times New Roman"/>
          <w:sz w:val="28"/>
          <w:szCs w:val="28"/>
        </w:rPr>
        <w:t xml:space="preserve">- </w:t>
      </w:r>
      <w:proofErr w:type="spellStart"/>
      <w:r w:rsidR="004D4DD3" w:rsidRPr="007A3DFA">
        <w:rPr>
          <w:rFonts w:ascii="Times New Roman" w:eastAsia="Times New Roman" w:hAnsi="Times New Roman" w:cs="Times New Roman"/>
          <w:sz w:val="28"/>
          <w:szCs w:val="28"/>
        </w:rPr>
        <w:t>велоинфраструктура</w:t>
      </w:r>
      <w:proofErr w:type="spellEnd"/>
      <w:r w:rsidRPr="007A3DFA">
        <w:rPr>
          <w:rFonts w:ascii="Times New Roman" w:eastAsia="Times New Roman" w:hAnsi="Times New Roman" w:cs="Times New Roman"/>
          <w:sz w:val="28"/>
          <w:szCs w:val="28"/>
        </w:rPr>
        <w:t>.</w:t>
      </w:r>
    </w:p>
    <w:p w:rsidR="00EE3AA4" w:rsidRPr="007A3DFA" w:rsidRDefault="006307D8" w:rsidP="00FE7149">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3.12.8. </w:t>
      </w:r>
      <w:r w:rsidR="00EE3AA4" w:rsidRPr="007A3DFA">
        <w:rPr>
          <w:rFonts w:ascii="Times New Roman" w:eastAsia="Times New Roman" w:hAnsi="Times New Roman" w:cs="Times New Roman"/>
          <w:sz w:val="28"/>
          <w:szCs w:val="28"/>
        </w:rPr>
        <w:t xml:space="preserve">В пешеходных зонах повышенные требования к </w:t>
      </w:r>
      <w:r w:rsidR="004D4DD3" w:rsidRPr="007A3DFA">
        <w:rPr>
          <w:rFonts w:ascii="Times New Roman" w:eastAsia="Times New Roman" w:hAnsi="Times New Roman" w:cs="Times New Roman"/>
          <w:sz w:val="28"/>
          <w:szCs w:val="28"/>
        </w:rPr>
        <w:t>дизайну</w:t>
      </w:r>
      <w:r w:rsidR="00EE3AA4" w:rsidRPr="007A3DFA">
        <w:rPr>
          <w:rFonts w:ascii="Times New Roman" w:eastAsia="Times New Roman" w:hAnsi="Times New Roman" w:cs="Times New Roman"/>
          <w:sz w:val="28"/>
          <w:szCs w:val="28"/>
        </w:rPr>
        <w:t xml:space="preserve"> МАФ, так как они часто окружены </w:t>
      </w:r>
      <w:r w:rsidR="004D4DD3" w:rsidRPr="007A3DFA">
        <w:rPr>
          <w:rFonts w:ascii="Times New Roman" w:eastAsia="Times New Roman" w:hAnsi="Times New Roman" w:cs="Times New Roman"/>
          <w:sz w:val="28"/>
          <w:szCs w:val="28"/>
        </w:rPr>
        <w:t>исторической</w:t>
      </w:r>
      <w:r w:rsidR="00EE3AA4" w:rsidRPr="007A3DFA">
        <w:rPr>
          <w:rFonts w:ascii="Times New Roman" w:eastAsia="Times New Roman" w:hAnsi="Times New Roman" w:cs="Times New Roman"/>
          <w:sz w:val="28"/>
          <w:szCs w:val="28"/>
        </w:rPr>
        <w:t xml:space="preserve"> </w:t>
      </w:r>
      <w:r w:rsidR="004D4DD3" w:rsidRPr="007A3DFA">
        <w:rPr>
          <w:rFonts w:ascii="Times New Roman" w:eastAsia="Times New Roman" w:hAnsi="Times New Roman" w:cs="Times New Roman"/>
          <w:sz w:val="28"/>
          <w:szCs w:val="28"/>
        </w:rPr>
        <w:t>архитектурной</w:t>
      </w:r>
      <w:r w:rsidR="00EE3AA4" w:rsidRPr="007A3DFA">
        <w:rPr>
          <w:rFonts w:ascii="Times New Roman" w:eastAsia="Times New Roman" w:hAnsi="Times New Roman" w:cs="Times New Roman"/>
          <w:sz w:val="28"/>
          <w:szCs w:val="28"/>
        </w:rPr>
        <w:t xml:space="preserve"> </w:t>
      </w:r>
      <w:r w:rsidR="004D4DD3" w:rsidRPr="007A3DFA">
        <w:rPr>
          <w:rFonts w:ascii="Times New Roman" w:eastAsia="Times New Roman" w:hAnsi="Times New Roman" w:cs="Times New Roman"/>
          <w:sz w:val="28"/>
          <w:szCs w:val="28"/>
        </w:rPr>
        <w:t>застройкой</w:t>
      </w:r>
      <w:r w:rsidR="00EE3AA4" w:rsidRPr="007A3DFA">
        <w:rPr>
          <w:rFonts w:ascii="Times New Roman" w:eastAsia="Times New Roman" w:hAnsi="Times New Roman" w:cs="Times New Roman"/>
          <w:sz w:val="28"/>
          <w:szCs w:val="28"/>
        </w:rPr>
        <w:t>. Мебель должна сочетаться с историческими зданиями.</w:t>
      </w:r>
    </w:p>
    <w:p w:rsidR="00EE3AA4" w:rsidRPr="007A3DFA" w:rsidRDefault="006307D8" w:rsidP="00FE7149">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3.12.9. </w:t>
      </w:r>
      <w:r w:rsidR="00EE3AA4" w:rsidRPr="007A3DFA">
        <w:rPr>
          <w:rFonts w:ascii="Times New Roman" w:eastAsia="Times New Roman" w:hAnsi="Times New Roman" w:cs="Times New Roman"/>
          <w:sz w:val="28"/>
          <w:szCs w:val="28"/>
        </w:rPr>
        <w:t>Характерные МАФ пешеходных зон:</w:t>
      </w:r>
    </w:p>
    <w:p w:rsidR="00EE3AA4" w:rsidRPr="007A3DFA" w:rsidRDefault="00EE3AA4" w:rsidP="00FE7149">
      <w:pPr>
        <w:ind w:firstLine="709"/>
        <w:rPr>
          <w:rFonts w:ascii="Times New Roman" w:hAnsi="Times New Roman" w:cs="Times New Roman"/>
          <w:sz w:val="28"/>
          <w:szCs w:val="28"/>
        </w:rPr>
      </w:pPr>
      <w:r w:rsidRPr="007A3DFA">
        <w:rPr>
          <w:rFonts w:ascii="Times New Roman" w:eastAsia="Times New Roman" w:hAnsi="Times New Roman" w:cs="Times New Roman"/>
          <w:sz w:val="28"/>
          <w:szCs w:val="28"/>
        </w:rPr>
        <w:t>- относительно небольшие уличные фонари;</w:t>
      </w:r>
    </w:p>
    <w:p w:rsidR="00EE3AA4" w:rsidRPr="007A3DFA" w:rsidRDefault="00EE3AA4" w:rsidP="00FE7149">
      <w:pPr>
        <w:ind w:firstLine="709"/>
        <w:rPr>
          <w:rFonts w:ascii="Times New Roman" w:hAnsi="Times New Roman" w:cs="Times New Roman"/>
          <w:sz w:val="28"/>
          <w:szCs w:val="28"/>
        </w:rPr>
      </w:pPr>
      <w:r w:rsidRPr="007A3DFA">
        <w:rPr>
          <w:rFonts w:ascii="Times New Roman" w:eastAsia="Times New Roman" w:hAnsi="Times New Roman" w:cs="Times New Roman"/>
          <w:sz w:val="28"/>
          <w:szCs w:val="28"/>
        </w:rPr>
        <w:t>- комфортные диваны;</w:t>
      </w:r>
    </w:p>
    <w:p w:rsidR="00EE3AA4" w:rsidRPr="007A3DFA" w:rsidRDefault="00EE3AA4" w:rsidP="00FE7149">
      <w:pPr>
        <w:ind w:firstLine="709"/>
        <w:rPr>
          <w:rFonts w:ascii="Times New Roman" w:hAnsi="Times New Roman" w:cs="Times New Roman"/>
          <w:sz w:val="28"/>
          <w:szCs w:val="28"/>
        </w:rPr>
      </w:pPr>
      <w:r w:rsidRPr="007A3DFA">
        <w:rPr>
          <w:rFonts w:ascii="Times New Roman" w:eastAsia="Times New Roman" w:hAnsi="Times New Roman" w:cs="Times New Roman"/>
          <w:sz w:val="28"/>
          <w:szCs w:val="28"/>
        </w:rPr>
        <w:t>- объемные урны;</w:t>
      </w:r>
    </w:p>
    <w:p w:rsidR="00EE3AA4" w:rsidRPr="007A3DFA" w:rsidRDefault="00EE3AA4" w:rsidP="00FE7149">
      <w:pPr>
        <w:ind w:firstLine="709"/>
        <w:rPr>
          <w:rFonts w:ascii="Times New Roman" w:hAnsi="Times New Roman" w:cs="Times New Roman"/>
          <w:sz w:val="28"/>
          <w:szCs w:val="28"/>
        </w:rPr>
      </w:pPr>
      <w:r w:rsidRPr="007A3DFA">
        <w:rPr>
          <w:rFonts w:ascii="Times New Roman" w:eastAsia="Times New Roman" w:hAnsi="Times New Roman" w:cs="Times New Roman"/>
          <w:sz w:val="28"/>
          <w:szCs w:val="28"/>
        </w:rPr>
        <w:t>- цветочницы и кашпо (вазоны);</w:t>
      </w:r>
    </w:p>
    <w:p w:rsidR="00EE3AA4" w:rsidRPr="007A3DFA" w:rsidRDefault="00EE3AA4" w:rsidP="00FE7149">
      <w:pPr>
        <w:ind w:firstLine="709"/>
        <w:rPr>
          <w:rFonts w:ascii="Times New Roman" w:hAnsi="Times New Roman" w:cs="Times New Roman"/>
          <w:sz w:val="28"/>
          <w:szCs w:val="28"/>
        </w:rPr>
      </w:pPr>
      <w:r w:rsidRPr="007A3DFA">
        <w:rPr>
          <w:rFonts w:ascii="Times New Roman" w:eastAsia="Times New Roman" w:hAnsi="Times New Roman" w:cs="Times New Roman"/>
          <w:sz w:val="28"/>
          <w:szCs w:val="28"/>
        </w:rPr>
        <w:t>- информационные стенды;</w:t>
      </w:r>
    </w:p>
    <w:p w:rsidR="00EE3AA4" w:rsidRPr="007A3DFA" w:rsidRDefault="00EE3AA4" w:rsidP="00FE7149">
      <w:pPr>
        <w:ind w:firstLine="709"/>
        <w:rPr>
          <w:rFonts w:ascii="Times New Roman" w:hAnsi="Times New Roman" w:cs="Times New Roman"/>
          <w:sz w:val="28"/>
          <w:szCs w:val="28"/>
        </w:rPr>
      </w:pPr>
      <w:r w:rsidRPr="007A3DFA">
        <w:rPr>
          <w:rFonts w:ascii="Times New Roman" w:eastAsia="Times New Roman" w:hAnsi="Times New Roman" w:cs="Times New Roman"/>
          <w:sz w:val="28"/>
          <w:szCs w:val="28"/>
        </w:rPr>
        <w:t>- защитные ограждения;</w:t>
      </w:r>
    </w:p>
    <w:p w:rsidR="00EE3AA4" w:rsidRPr="007A3DFA" w:rsidRDefault="00EE3AA4" w:rsidP="00FE7149">
      <w:pPr>
        <w:ind w:firstLine="709"/>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столы для игр.</w:t>
      </w:r>
    </w:p>
    <w:p w:rsidR="00EE3AA4" w:rsidRPr="007A3DFA" w:rsidRDefault="006307D8" w:rsidP="00FE7149">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3.12.10. </w:t>
      </w:r>
      <w:r w:rsidR="00EE3AA4" w:rsidRPr="007A3DFA">
        <w:rPr>
          <w:rFonts w:ascii="Times New Roman" w:eastAsia="Times New Roman" w:hAnsi="Times New Roman" w:cs="Times New Roman"/>
          <w:sz w:val="28"/>
          <w:szCs w:val="28"/>
        </w:rPr>
        <w:t>Принципы антивандальной защиты малых архитектурных форм от графического вандализма.</w:t>
      </w:r>
    </w:p>
    <w:p w:rsidR="00EE3AA4" w:rsidRPr="007A3DFA" w:rsidRDefault="006307D8" w:rsidP="00FE7149">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3.12.10.1. </w:t>
      </w:r>
      <w:r w:rsidR="00EE3AA4" w:rsidRPr="007A3DFA">
        <w:rPr>
          <w:rFonts w:ascii="Times New Roman" w:eastAsia="Times New Roman" w:hAnsi="Times New Roman" w:cs="Times New Roman"/>
          <w:sz w:val="28"/>
          <w:szCs w:val="28"/>
        </w:rPr>
        <w:t>По психологическим причинам занятые поверхности меньше подвержены вандализму, наиболее привлекательны для разрисовывания и оклейки свободные ровные плоскости. Рекомендуется минимизировать площадь поверхностей МАФ, свободные поверхности рекомендуется делать перфорированными или с рельефом, препятствующим графическому вандализму или облегчающим его устранению.</w:t>
      </w:r>
    </w:p>
    <w:p w:rsidR="00EE3AA4" w:rsidRPr="007A3DFA" w:rsidRDefault="006307D8" w:rsidP="00FE7149">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lastRenderedPageBreak/>
        <w:t xml:space="preserve">3.12.10.2. </w:t>
      </w:r>
      <w:r w:rsidR="00EE3AA4" w:rsidRPr="007A3DFA">
        <w:rPr>
          <w:rFonts w:ascii="Times New Roman" w:eastAsia="Times New Roman" w:hAnsi="Times New Roman" w:cs="Times New Roman"/>
          <w:sz w:val="28"/>
          <w:szCs w:val="28"/>
        </w:rPr>
        <w:t>Глухие заборы рекомендуется заменять просматриваемыми. Если нет возможности убрать забор или заменить на просматриваемый, он может быть изменен визуально (например, с помощью стрит-арта с контрастным рисунком) или закрыт визуально с использованием зеленых насаждений.</w:t>
      </w:r>
    </w:p>
    <w:p w:rsidR="00EE3AA4" w:rsidRPr="007A3DFA" w:rsidRDefault="006307D8" w:rsidP="00FE7149">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3.12.10.3. </w:t>
      </w:r>
      <w:r w:rsidR="00A019C3" w:rsidRPr="007A3DFA">
        <w:rPr>
          <w:rFonts w:ascii="Times New Roman" w:eastAsia="Times New Roman" w:hAnsi="Times New Roman" w:cs="Times New Roman"/>
          <w:sz w:val="28"/>
          <w:szCs w:val="28"/>
        </w:rPr>
        <w:t>Для защиты</w:t>
      </w:r>
      <w:r w:rsidR="00EE3AA4" w:rsidRPr="007A3DFA">
        <w:rPr>
          <w:rFonts w:ascii="Times New Roman" w:eastAsia="Times New Roman" w:hAnsi="Times New Roman" w:cs="Times New Roman"/>
          <w:sz w:val="28"/>
          <w:szCs w:val="28"/>
        </w:rPr>
        <w:t xml:space="preserve"> малообъемных объектов (коммутационных шкафов и других) рекомендуется размещение на поверхности малоформатной рекламы. Также возможно использование стрит-арта или размещение их внутри афишной тумбы. </w:t>
      </w:r>
    </w:p>
    <w:p w:rsidR="00EE3AA4" w:rsidRPr="007A3DFA" w:rsidRDefault="006307D8" w:rsidP="00FE7149">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3.12.10.4. </w:t>
      </w:r>
      <w:r w:rsidR="00EE3AA4" w:rsidRPr="007A3DFA">
        <w:rPr>
          <w:rFonts w:ascii="Times New Roman" w:eastAsia="Times New Roman" w:hAnsi="Times New Roman" w:cs="Times New Roman"/>
          <w:sz w:val="28"/>
          <w:szCs w:val="28"/>
        </w:rPr>
        <w:t>Для защиты от графического вандализма конструкцию опор освещения и прочих объектов рекомендуется выбирать или проектировать рельефной, в том числе с использованием краски, содержащей рельефные частицы.</w:t>
      </w:r>
    </w:p>
    <w:p w:rsidR="00EE3AA4" w:rsidRPr="007A3DFA" w:rsidRDefault="006307D8" w:rsidP="00FE7149">
      <w:pPr>
        <w:spacing w:line="240" w:lineRule="auto"/>
        <w:ind w:firstLine="709"/>
        <w:contextualSpacing/>
        <w:jc w:val="both"/>
        <w:rPr>
          <w:rFonts w:ascii="Times New Roman" w:hAnsi="Times New Roman" w:cs="Times New Roman"/>
          <w:sz w:val="28"/>
          <w:szCs w:val="28"/>
        </w:rPr>
      </w:pPr>
      <w:r w:rsidRPr="007A3DFA">
        <w:rPr>
          <w:rFonts w:ascii="Times New Roman" w:eastAsia="Times New Roman" w:hAnsi="Times New Roman" w:cs="Times New Roman"/>
          <w:sz w:val="28"/>
          <w:szCs w:val="28"/>
        </w:rPr>
        <w:t xml:space="preserve">3.12.10.5. </w:t>
      </w:r>
      <w:r w:rsidR="00EE3AA4" w:rsidRPr="007A3DFA">
        <w:rPr>
          <w:rFonts w:ascii="Times New Roman" w:eastAsia="Times New Roman" w:hAnsi="Times New Roman" w:cs="Times New Roman"/>
          <w:sz w:val="28"/>
          <w:szCs w:val="28"/>
        </w:rPr>
        <w:t xml:space="preserve">Рекомендуется вместо отдельно стоящих конструкций размещать рекламные конструкции на местах потенциального вандализма (основная зона вандализма ― 30–200 сантиметров от земли) на столбах, коммутационных шкафах, заборах и </w:t>
      </w:r>
      <w:r w:rsidR="00C7705C" w:rsidRPr="007A3DFA">
        <w:rPr>
          <w:rFonts w:ascii="Times New Roman" w:eastAsia="Times New Roman" w:hAnsi="Times New Roman" w:cs="Times New Roman"/>
          <w:sz w:val="28"/>
          <w:szCs w:val="28"/>
        </w:rPr>
        <w:t>т.п.</w:t>
      </w:r>
      <w:r w:rsidR="00EE3AA4" w:rsidRPr="007A3DFA">
        <w:rPr>
          <w:rFonts w:ascii="Times New Roman" w:eastAsia="Times New Roman" w:hAnsi="Times New Roman" w:cs="Times New Roman"/>
          <w:sz w:val="28"/>
          <w:szCs w:val="28"/>
        </w:rPr>
        <w:t xml:space="preserve"> В том числе в этой зоне возможно размещение или информационных конструкций с общественн</w:t>
      </w:r>
      <w:r w:rsidR="00A019C3" w:rsidRPr="007A3DFA">
        <w:rPr>
          <w:rFonts w:ascii="Times New Roman" w:eastAsia="Times New Roman" w:hAnsi="Times New Roman" w:cs="Times New Roman"/>
          <w:sz w:val="28"/>
          <w:szCs w:val="28"/>
        </w:rPr>
        <w:t>о полезной информацией</w:t>
      </w:r>
      <w:r w:rsidR="00EE3AA4" w:rsidRPr="007A3DFA">
        <w:rPr>
          <w:rFonts w:ascii="Times New Roman" w:eastAsia="Times New Roman" w:hAnsi="Times New Roman" w:cs="Times New Roman"/>
          <w:sz w:val="28"/>
          <w:szCs w:val="28"/>
        </w:rPr>
        <w:t>.</w:t>
      </w:r>
    </w:p>
    <w:p w:rsidR="00EE3AA4" w:rsidRPr="007A3DFA" w:rsidRDefault="006307D8" w:rsidP="00FE7149">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3.12.11. </w:t>
      </w:r>
      <w:r w:rsidR="00EE3AA4" w:rsidRPr="007A3DFA">
        <w:rPr>
          <w:rFonts w:ascii="Times New Roman" w:eastAsia="Times New Roman" w:hAnsi="Times New Roman" w:cs="Times New Roman"/>
          <w:sz w:val="28"/>
          <w:szCs w:val="28"/>
        </w:rPr>
        <w:t xml:space="preserve">Правила </w:t>
      </w:r>
      <w:proofErr w:type="spellStart"/>
      <w:r w:rsidR="00EE3AA4" w:rsidRPr="007A3DFA">
        <w:rPr>
          <w:rFonts w:ascii="Times New Roman" w:eastAsia="Times New Roman" w:hAnsi="Times New Roman" w:cs="Times New Roman"/>
          <w:sz w:val="28"/>
          <w:szCs w:val="28"/>
        </w:rPr>
        <w:t>вандалозащищеннос</w:t>
      </w:r>
      <w:r w:rsidR="00A019C3" w:rsidRPr="007A3DFA">
        <w:rPr>
          <w:rFonts w:ascii="Times New Roman" w:eastAsia="Times New Roman" w:hAnsi="Times New Roman" w:cs="Times New Roman"/>
          <w:sz w:val="28"/>
          <w:szCs w:val="28"/>
        </w:rPr>
        <w:t>ти</w:t>
      </w:r>
      <w:proofErr w:type="spellEnd"/>
      <w:r w:rsidR="00A019C3" w:rsidRPr="007A3DFA">
        <w:rPr>
          <w:rFonts w:ascii="Times New Roman" w:eastAsia="Times New Roman" w:hAnsi="Times New Roman" w:cs="Times New Roman"/>
          <w:sz w:val="28"/>
          <w:szCs w:val="28"/>
        </w:rPr>
        <w:t xml:space="preserve"> при проектировании</w:t>
      </w:r>
      <w:r w:rsidR="00EE3AA4" w:rsidRPr="007A3DFA">
        <w:rPr>
          <w:rFonts w:ascii="Times New Roman" w:eastAsia="Times New Roman" w:hAnsi="Times New Roman" w:cs="Times New Roman"/>
          <w:sz w:val="28"/>
          <w:szCs w:val="28"/>
        </w:rPr>
        <w:t xml:space="preserve"> оборудования:</w:t>
      </w:r>
    </w:p>
    <w:p w:rsidR="00EE3AA4" w:rsidRPr="007A3DFA" w:rsidRDefault="006307D8" w:rsidP="00FE7149">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3.12.11.1. </w:t>
      </w:r>
      <w:r w:rsidR="00EE3AA4" w:rsidRPr="007A3DFA">
        <w:rPr>
          <w:rFonts w:ascii="Times New Roman" w:eastAsia="Times New Roman" w:hAnsi="Times New Roman" w:cs="Times New Roman"/>
          <w:sz w:val="28"/>
          <w:szCs w:val="28"/>
        </w:rPr>
        <w:t>Рекомендуется выбор материала легко очищающегося и не боящегося абразивных и растворяющих веществ.</w:t>
      </w:r>
    </w:p>
    <w:p w:rsidR="00EE3AA4" w:rsidRPr="007A3DFA" w:rsidRDefault="006307D8" w:rsidP="00FE7149">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3.12.11.2. </w:t>
      </w:r>
      <w:r w:rsidR="00EE3AA4" w:rsidRPr="007A3DFA">
        <w:rPr>
          <w:rFonts w:ascii="Times New Roman" w:eastAsia="Times New Roman" w:hAnsi="Times New Roman" w:cs="Times New Roman"/>
          <w:sz w:val="28"/>
          <w:szCs w:val="28"/>
        </w:rPr>
        <w:t xml:space="preserve">На плоских поверхностях городского оборудования и МАФ рекомендуется перфорирование или рельефное </w:t>
      </w:r>
      <w:proofErr w:type="spellStart"/>
      <w:r w:rsidR="00EE3AA4" w:rsidRPr="007A3DFA">
        <w:rPr>
          <w:rFonts w:ascii="Times New Roman" w:eastAsia="Times New Roman" w:hAnsi="Times New Roman" w:cs="Times New Roman"/>
          <w:sz w:val="28"/>
          <w:szCs w:val="28"/>
        </w:rPr>
        <w:t>текстурирование</w:t>
      </w:r>
      <w:proofErr w:type="spellEnd"/>
      <w:r w:rsidR="00EE3AA4" w:rsidRPr="007A3DFA">
        <w:rPr>
          <w:rFonts w:ascii="Times New Roman" w:eastAsia="Times New Roman" w:hAnsi="Times New Roman" w:cs="Times New Roman"/>
          <w:sz w:val="28"/>
          <w:szCs w:val="28"/>
        </w:rPr>
        <w:t xml:space="preserve">, которые мешают расклейке объявлений и разрисовыванию поверхности, которые облегчают очистку. </w:t>
      </w:r>
    </w:p>
    <w:p w:rsidR="00EE3AA4" w:rsidRPr="007A3DFA" w:rsidRDefault="006307D8" w:rsidP="00DC5123">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3.12.11.3. </w:t>
      </w:r>
      <w:r w:rsidR="00DC5123">
        <w:rPr>
          <w:rFonts w:ascii="Times New Roman" w:eastAsia="Times New Roman" w:hAnsi="Times New Roman" w:cs="Times New Roman"/>
          <w:sz w:val="28"/>
          <w:szCs w:val="28"/>
        </w:rPr>
        <w:t>О</w:t>
      </w:r>
      <w:r w:rsidR="00A019C3" w:rsidRPr="007A3DFA">
        <w:rPr>
          <w:rFonts w:ascii="Times New Roman" w:eastAsia="Times New Roman" w:hAnsi="Times New Roman" w:cs="Times New Roman"/>
          <w:sz w:val="28"/>
          <w:szCs w:val="28"/>
        </w:rPr>
        <w:t>борудование (</w:t>
      </w:r>
      <w:r w:rsidR="00EE3AA4" w:rsidRPr="007A3DFA">
        <w:rPr>
          <w:rFonts w:ascii="Times New Roman" w:eastAsia="Times New Roman" w:hAnsi="Times New Roman" w:cs="Times New Roman"/>
          <w:sz w:val="28"/>
          <w:szCs w:val="28"/>
        </w:rPr>
        <w:t>остановк</w:t>
      </w:r>
      <w:r w:rsidR="00A019C3" w:rsidRPr="007A3DFA">
        <w:rPr>
          <w:rFonts w:ascii="Times New Roman" w:eastAsia="Times New Roman" w:hAnsi="Times New Roman" w:cs="Times New Roman"/>
          <w:sz w:val="28"/>
          <w:szCs w:val="28"/>
        </w:rPr>
        <w:t>и, столбы, урны, заборы и пр.</w:t>
      </w:r>
      <w:r w:rsidR="00EE3AA4" w:rsidRPr="007A3DFA">
        <w:rPr>
          <w:rFonts w:ascii="Times New Roman" w:eastAsia="Times New Roman" w:hAnsi="Times New Roman" w:cs="Times New Roman"/>
          <w:sz w:val="28"/>
          <w:szCs w:val="28"/>
        </w:rPr>
        <w:t>) и фасады зданий</w:t>
      </w:r>
      <w:r w:rsidR="00A019C3" w:rsidRPr="007A3DFA">
        <w:rPr>
          <w:rFonts w:ascii="Times New Roman" w:eastAsia="Times New Roman" w:hAnsi="Times New Roman" w:cs="Times New Roman"/>
          <w:sz w:val="28"/>
          <w:szCs w:val="28"/>
        </w:rPr>
        <w:t xml:space="preserve"> рекомендуется защищать</w:t>
      </w:r>
      <w:r w:rsidR="00EE3AA4" w:rsidRPr="007A3DFA">
        <w:rPr>
          <w:rFonts w:ascii="Times New Roman" w:eastAsia="Times New Roman" w:hAnsi="Times New Roman" w:cs="Times New Roman"/>
          <w:sz w:val="28"/>
          <w:szCs w:val="28"/>
        </w:rPr>
        <w:t xml:space="preserve"> специальной конструкцией оборудования, правильным выбором материалов, рельефом и текстурой. Кроме формовки, возможно использование антивандальной рельефной краски. Рельефные поверхности, по сравнению с гладкими, позволяют уменьшить расклейку или рисование и упростить очистку от расклейки. </w:t>
      </w:r>
    </w:p>
    <w:p w:rsidR="00EE3AA4" w:rsidRPr="007A3DFA" w:rsidRDefault="006307D8" w:rsidP="00FE7149">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3.12.11.4. </w:t>
      </w:r>
      <w:r w:rsidR="00A019C3" w:rsidRPr="007A3DFA">
        <w:rPr>
          <w:rFonts w:ascii="Times New Roman" w:eastAsia="Times New Roman" w:hAnsi="Times New Roman" w:cs="Times New Roman"/>
          <w:sz w:val="28"/>
          <w:szCs w:val="28"/>
        </w:rPr>
        <w:t xml:space="preserve">Для </w:t>
      </w:r>
      <w:r w:rsidR="00EE3AA4" w:rsidRPr="007A3DFA">
        <w:rPr>
          <w:rFonts w:ascii="Times New Roman" w:eastAsia="Times New Roman" w:hAnsi="Times New Roman" w:cs="Times New Roman"/>
          <w:sz w:val="28"/>
          <w:szCs w:val="28"/>
        </w:rPr>
        <w:t>оборудования и МАФ рекомендуется использование темных тонов окраски или материалов. Светлая однотонная окраска провоцирует нанесение незаконных надписей. Темная или черная окраска уменьшает количество надписей или их заметность, поскольку большинство цветов инструментов нанесения также темные.</w:t>
      </w:r>
    </w:p>
    <w:p w:rsidR="00EE3AA4" w:rsidRPr="007A3DFA" w:rsidRDefault="006307D8" w:rsidP="00FE7149">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3.12.</w:t>
      </w:r>
      <w:r w:rsidR="00FE7149" w:rsidRPr="007A3DFA">
        <w:rPr>
          <w:rFonts w:ascii="Times New Roman" w:eastAsia="Times New Roman" w:hAnsi="Times New Roman" w:cs="Times New Roman"/>
          <w:sz w:val="28"/>
          <w:szCs w:val="28"/>
        </w:rPr>
        <w:t xml:space="preserve">12. </w:t>
      </w:r>
      <w:r w:rsidR="00EE3AA4" w:rsidRPr="007A3DFA">
        <w:rPr>
          <w:rFonts w:ascii="Times New Roman" w:eastAsia="Times New Roman" w:hAnsi="Times New Roman" w:cs="Times New Roman"/>
          <w:sz w:val="28"/>
          <w:szCs w:val="28"/>
        </w:rPr>
        <w:t xml:space="preserve">Правила </w:t>
      </w:r>
      <w:proofErr w:type="spellStart"/>
      <w:r w:rsidR="00EE3AA4" w:rsidRPr="007A3DFA">
        <w:rPr>
          <w:rFonts w:ascii="Times New Roman" w:eastAsia="Times New Roman" w:hAnsi="Times New Roman" w:cs="Times New Roman"/>
          <w:sz w:val="28"/>
          <w:szCs w:val="28"/>
        </w:rPr>
        <w:t>вандалозащищенности</w:t>
      </w:r>
      <w:proofErr w:type="spellEnd"/>
      <w:r w:rsidR="00EE3AA4" w:rsidRPr="007A3DFA">
        <w:rPr>
          <w:rFonts w:ascii="Times New Roman" w:eastAsia="Times New Roman" w:hAnsi="Times New Roman" w:cs="Times New Roman"/>
          <w:sz w:val="28"/>
          <w:szCs w:val="28"/>
        </w:rPr>
        <w:t xml:space="preserve"> при размещении оборудования:</w:t>
      </w:r>
    </w:p>
    <w:p w:rsidR="00EE3AA4" w:rsidRPr="007A3DFA" w:rsidRDefault="00FE7149" w:rsidP="00FE7149">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3.12.12.1. </w:t>
      </w:r>
      <w:r w:rsidR="00A019C3" w:rsidRPr="007A3DFA">
        <w:rPr>
          <w:rFonts w:ascii="Times New Roman" w:eastAsia="Times New Roman" w:hAnsi="Times New Roman" w:cs="Times New Roman"/>
          <w:sz w:val="28"/>
          <w:szCs w:val="28"/>
        </w:rPr>
        <w:t>Городское оборудование (</w:t>
      </w:r>
      <w:r w:rsidR="00EE3AA4" w:rsidRPr="007A3DFA">
        <w:rPr>
          <w:rFonts w:ascii="Times New Roman" w:eastAsia="Times New Roman" w:hAnsi="Times New Roman" w:cs="Times New Roman"/>
          <w:sz w:val="28"/>
          <w:szCs w:val="28"/>
        </w:rPr>
        <w:t xml:space="preserve">остановки, столбы, заборы) и фасады зданий можно защитить с помощью рекламы и полезной информации, стрит-арта и рекламного </w:t>
      </w:r>
      <w:proofErr w:type="spellStart"/>
      <w:r w:rsidR="00EE3AA4" w:rsidRPr="007A3DFA">
        <w:rPr>
          <w:rFonts w:ascii="Times New Roman" w:eastAsia="Times New Roman" w:hAnsi="Times New Roman" w:cs="Times New Roman"/>
          <w:sz w:val="28"/>
          <w:szCs w:val="28"/>
        </w:rPr>
        <w:t>графити</w:t>
      </w:r>
      <w:proofErr w:type="spellEnd"/>
      <w:r w:rsidR="00EE3AA4" w:rsidRPr="007A3DFA">
        <w:rPr>
          <w:rFonts w:ascii="Times New Roman" w:eastAsia="Times New Roman" w:hAnsi="Times New Roman" w:cs="Times New Roman"/>
          <w:sz w:val="28"/>
          <w:szCs w:val="28"/>
        </w:rPr>
        <w:t>, а также благодаря озеленению.</w:t>
      </w:r>
    </w:p>
    <w:p w:rsidR="00EE3AA4" w:rsidRPr="007A3DFA" w:rsidRDefault="00FE7149" w:rsidP="00FE7149">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3.12.12.2. </w:t>
      </w:r>
      <w:r w:rsidR="00EE3AA4" w:rsidRPr="007A3DFA">
        <w:rPr>
          <w:rFonts w:ascii="Times New Roman" w:eastAsia="Times New Roman" w:hAnsi="Times New Roman" w:cs="Times New Roman"/>
          <w:sz w:val="28"/>
          <w:szCs w:val="28"/>
        </w:rPr>
        <w:t xml:space="preserve">Количество городского оборудования должно минимизироваться, а несколько размещаемых объектов ― группироваться </w:t>
      </w:r>
      <w:r w:rsidR="00EE3AA4" w:rsidRPr="007A3DFA">
        <w:rPr>
          <w:rFonts w:ascii="Times New Roman" w:eastAsia="Times New Roman" w:hAnsi="Times New Roman" w:cs="Times New Roman"/>
          <w:sz w:val="28"/>
          <w:szCs w:val="28"/>
        </w:rPr>
        <w:lastRenderedPageBreak/>
        <w:t>«бок к боку», «спиной к спине» или к стене здания. Это значительно сокращает расходы на очистку и улучшает облик среды. Группируя объекты, стоящие на небольшом расстоянии друг от друга (например, банкоматы), можно уменьшить площадь, подвергающуюся вандализму, тем самым сократив затраты и время на ее обслуживание.</w:t>
      </w:r>
    </w:p>
    <w:p w:rsidR="00EE3AA4" w:rsidRPr="007A3DFA" w:rsidRDefault="00FE7149" w:rsidP="00FE7149">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3.12.12.3. </w:t>
      </w:r>
      <w:r w:rsidR="00EE3AA4" w:rsidRPr="007A3DFA">
        <w:rPr>
          <w:rFonts w:ascii="Times New Roman" w:eastAsia="Times New Roman" w:hAnsi="Times New Roman" w:cs="Times New Roman"/>
          <w:sz w:val="28"/>
          <w:szCs w:val="28"/>
        </w:rPr>
        <w:t>Объекты по возможности следует совмещать (например, креплением урны на столбе городского освещения);</w:t>
      </w:r>
    </w:p>
    <w:p w:rsidR="00EE3AA4" w:rsidRPr="007A3DFA" w:rsidRDefault="00FE7149" w:rsidP="00FE7149">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3.12.12.4. </w:t>
      </w:r>
      <w:r w:rsidR="00EE3AA4" w:rsidRPr="007A3DFA">
        <w:rPr>
          <w:rFonts w:ascii="Times New Roman" w:eastAsia="Times New Roman" w:hAnsi="Times New Roman" w:cs="Times New Roman"/>
          <w:sz w:val="28"/>
          <w:szCs w:val="28"/>
        </w:rPr>
        <w:t xml:space="preserve">Вид большинства объектов должен быть максимально нейтрален к среде (например, цвет должен быть нейтральным ― черный, серый, белый, возможны также темные оттенки других цветов). </w:t>
      </w:r>
    </w:p>
    <w:p w:rsidR="00EE3AA4" w:rsidRPr="007A3DFA" w:rsidRDefault="00FE7149" w:rsidP="00FE7149">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3.12.12.5.</w:t>
      </w:r>
      <w:r w:rsidR="00A019C3"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Проектирование или выбор объектов для установки должны учитывать все сторонние элементы и процессы использования, например, процессы уборки и ремонта.</w:t>
      </w:r>
    </w:p>
    <w:p w:rsidR="00EE3AA4" w:rsidRPr="007A3DFA" w:rsidRDefault="005F47FC" w:rsidP="005F47FC">
      <w:pPr>
        <w:pStyle w:val="1"/>
        <w:numPr>
          <w:ilvl w:val="0"/>
          <w:numId w:val="0"/>
        </w:numPr>
        <w:ind w:left="993"/>
        <w:jc w:val="center"/>
        <w:rPr>
          <w:rFonts w:ascii="Times New Roman" w:eastAsia="Times New Roman" w:hAnsi="Times New Roman" w:cs="Times New Roman"/>
          <w:sz w:val="28"/>
          <w:szCs w:val="28"/>
        </w:rPr>
      </w:pPr>
      <w:bookmarkStart w:id="14" w:name="_Toc500770373"/>
      <w:r w:rsidRPr="007A3DFA">
        <w:rPr>
          <w:rFonts w:ascii="Times New Roman" w:eastAsia="Times New Roman" w:hAnsi="Times New Roman" w:cs="Times New Roman"/>
          <w:sz w:val="28"/>
          <w:szCs w:val="28"/>
        </w:rPr>
        <w:t xml:space="preserve">3.13. </w:t>
      </w:r>
      <w:r w:rsidR="00EE3AA4" w:rsidRPr="007A3DFA">
        <w:rPr>
          <w:rFonts w:ascii="Times New Roman" w:eastAsia="Times New Roman" w:hAnsi="Times New Roman" w:cs="Times New Roman"/>
          <w:sz w:val="28"/>
          <w:szCs w:val="28"/>
        </w:rPr>
        <w:t>Некапитальные нестационарные сооружения</w:t>
      </w:r>
      <w:bookmarkEnd w:id="14"/>
    </w:p>
    <w:p w:rsidR="00EE3AA4" w:rsidRPr="007A3DFA" w:rsidRDefault="005F47FC" w:rsidP="005F47FC">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3.13.1. </w:t>
      </w:r>
      <w:r w:rsidR="00EE3AA4" w:rsidRPr="007A3DFA">
        <w:rPr>
          <w:rFonts w:ascii="Times New Roman" w:eastAsia="Times New Roman" w:hAnsi="Times New Roman" w:cs="Times New Roman"/>
          <w:sz w:val="28"/>
          <w:szCs w:val="28"/>
        </w:rPr>
        <w:t>Некапитальными нестационарными обычно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Следует иметь в виду, что отделочные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городского дизайна и освещения, характеру слож</w:t>
      </w:r>
      <w:r w:rsidR="00934C7C" w:rsidRPr="007A3DFA">
        <w:rPr>
          <w:rFonts w:ascii="Times New Roman" w:eastAsia="Times New Roman" w:hAnsi="Times New Roman" w:cs="Times New Roman"/>
          <w:sz w:val="28"/>
          <w:szCs w:val="28"/>
        </w:rPr>
        <w:t>ившейся среды поселения</w:t>
      </w:r>
      <w:r w:rsidR="00EE3AA4" w:rsidRPr="007A3DFA">
        <w:rPr>
          <w:rFonts w:ascii="Times New Roman" w:eastAsia="Times New Roman" w:hAnsi="Times New Roman" w:cs="Times New Roman"/>
          <w:sz w:val="28"/>
          <w:szCs w:val="28"/>
        </w:rPr>
        <w:t xml:space="preserve"> и условиям долговременной эксплуатации. При остеклении витрин рекомендуется применять безосколочные, ударостойкие материалы, безопасные упрочняющие многослойные пленочные покрытия, поликарбонатные сте</w:t>
      </w:r>
      <w:r w:rsidR="00934C7C" w:rsidRPr="007A3DFA">
        <w:rPr>
          <w:rFonts w:ascii="Times New Roman" w:eastAsia="Times New Roman" w:hAnsi="Times New Roman" w:cs="Times New Roman"/>
          <w:sz w:val="28"/>
          <w:szCs w:val="28"/>
        </w:rPr>
        <w:t xml:space="preserve">кла. </w:t>
      </w:r>
    </w:p>
    <w:p w:rsidR="00934C7C" w:rsidRPr="007A3DFA" w:rsidRDefault="005F47FC" w:rsidP="005F47FC">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3.13.2. </w:t>
      </w:r>
      <w:r w:rsidR="00EE3AA4" w:rsidRPr="007A3DFA">
        <w:rPr>
          <w:rFonts w:ascii="Times New Roman" w:eastAsia="Times New Roman" w:hAnsi="Times New Roman" w:cs="Times New Roman"/>
          <w:sz w:val="28"/>
          <w:szCs w:val="28"/>
        </w:rPr>
        <w:t xml:space="preserve">Размещение некапитальных нестационарных сооружений на территориях </w:t>
      </w:r>
      <w:r w:rsidR="00844717" w:rsidRPr="007A3DFA">
        <w:rPr>
          <w:rFonts w:ascii="Times New Roman" w:eastAsia="Times New Roman" w:hAnsi="Times New Roman" w:cs="Times New Roman"/>
          <w:sz w:val="28"/>
          <w:szCs w:val="28"/>
        </w:rPr>
        <w:t>поселения</w:t>
      </w:r>
      <w:r w:rsidR="00934C7C"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w:t>
      </w:r>
      <w:r w:rsidR="00934C7C" w:rsidRPr="007A3DFA">
        <w:rPr>
          <w:rFonts w:ascii="Times New Roman" w:eastAsia="Times New Roman" w:hAnsi="Times New Roman" w:cs="Times New Roman"/>
          <w:sz w:val="28"/>
          <w:szCs w:val="28"/>
        </w:rPr>
        <w:t>приятие среды</w:t>
      </w:r>
      <w:r w:rsidR="00EE3AA4" w:rsidRPr="007A3DFA">
        <w:rPr>
          <w:rFonts w:ascii="Times New Roman" w:eastAsia="Times New Roman" w:hAnsi="Times New Roman" w:cs="Times New Roman"/>
          <w:sz w:val="28"/>
          <w:szCs w:val="28"/>
        </w:rPr>
        <w:t xml:space="preserve"> и благоустройство территории и застройки. </w:t>
      </w:r>
    </w:p>
    <w:p w:rsidR="00EE3AA4" w:rsidRPr="007A3DFA" w:rsidRDefault="005F47FC" w:rsidP="005F47FC">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3.13.3. </w:t>
      </w:r>
      <w:r w:rsidR="00EE3AA4" w:rsidRPr="007A3DFA">
        <w:rPr>
          <w:rFonts w:ascii="Times New Roman" w:eastAsia="Times New Roman" w:hAnsi="Times New Roman" w:cs="Times New Roman"/>
          <w:sz w:val="28"/>
          <w:szCs w:val="28"/>
        </w:rPr>
        <w:t>Следует учитывать, что не допускается размещение некапитальных нестациона</w:t>
      </w:r>
      <w:r w:rsidR="00934C7C" w:rsidRPr="007A3DFA">
        <w:rPr>
          <w:rFonts w:ascii="Times New Roman" w:eastAsia="Times New Roman" w:hAnsi="Times New Roman" w:cs="Times New Roman"/>
          <w:sz w:val="28"/>
          <w:szCs w:val="28"/>
        </w:rPr>
        <w:t xml:space="preserve">рных сооружений </w:t>
      </w:r>
      <w:r w:rsidR="00EE3AA4" w:rsidRPr="007A3DFA">
        <w:rPr>
          <w:rFonts w:ascii="Times New Roman" w:eastAsia="Times New Roman" w:hAnsi="Times New Roman" w:cs="Times New Roman"/>
          <w:sz w:val="28"/>
          <w:szCs w:val="28"/>
        </w:rPr>
        <w:t>на газонах, площадках (детских, отдыха, спортивных, транспортных стоянок), посадочных площадках городского пассажирского транспорта, в охранной зоне водопроводных и канализационных сетей, трубопроводов, а также ближе 10 м о</w:t>
      </w:r>
      <w:r w:rsidR="00934C7C" w:rsidRPr="007A3DFA">
        <w:rPr>
          <w:rFonts w:ascii="Times New Roman" w:eastAsia="Times New Roman" w:hAnsi="Times New Roman" w:cs="Times New Roman"/>
          <w:sz w:val="28"/>
          <w:szCs w:val="28"/>
        </w:rPr>
        <w:t>т остановочных павильонов</w:t>
      </w:r>
      <w:r w:rsidR="00EE3AA4" w:rsidRPr="007A3DFA">
        <w:rPr>
          <w:rFonts w:ascii="Times New Roman" w:eastAsia="Times New Roman" w:hAnsi="Times New Roman" w:cs="Times New Roman"/>
          <w:sz w:val="28"/>
          <w:szCs w:val="28"/>
        </w:rPr>
        <w:t>, 25 м - от вентиляционных шахт, 20 м - от окон жилых помещений, перед витринами торговых предприятий, 3 м - от ствола дерева.</w:t>
      </w:r>
    </w:p>
    <w:p w:rsidR="00EE3AA4" w:rsidRPr="007A3DFA" w:rsidRDefault="005F47FC" w:rsidP="005F47FC">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3.13.4. </w:t>
      </w:r>
      <w:r w:rsidR="00EE3AA4" w:rsidRPr="007A3DFA">
        <w:rPr>
          <w:rFonts w:ascii="Times New Roman" w:eastAsia="Times New Roman" w:hAnsi="Times New Roman" w:cs="Times New Roman"/>
          <w:sz w:val="28"/>
          <w:szCs w:val="28"/>
        </w:rPr>
        <w:t>Возможно размещение сооружений на троту</w:t>
      </w:r>
      <w:r w:rsidR="00934C7C" w:rsidRPr="007A3DFA">
        <w:rPr>
          <w:rFonts w:ascii="Times New Roman" w:eastAsia="Times New Roman" w:hAnsi="Times New Roman" w:cs="Times New Roman"/>
          <w:sz w:val="28"/>
          <w:szCs w:val="28"/>
        </w:rPr>
        <w:t xml:space="preserve">арах шириной более 3 м (улицы </w:t>
      </w:r>
      <w:r w:rsidR="00EE3AA4" w:rsidRPr="007A3DFA">
        <w:rPr>
          <w:rFonts w:ascii="Times New Roman" w:eastAsia="Times New Roman" w:hAnsi="Times New Roman" w:cs="Times New Roman"/>
          <w:sz w:val="28"/>
          <w:szCs w:val="28"/>
        </w:rPr>
        <w:t>местного значения</w:t>
      </w:r>
      <w:r w:rsidR="00934C7C" w:rsidRPr="007A3DFA">
        <w:rPr>
          <w:rFonts w:ascii="Times New Roman" w:eastAsia="Times New Roman" w:hAnsi="Times New Roman" w:cs="Times New Roman"/>
          <w:sz w:val="28"/>
          <w:szCs w:val="28"/>
        </w:rPr>
        <w:t>)</w:t>
      </w:r>
      <w:r w:rsidR="00EE3AA4" w:rsidRPr="007A3DFA">
        <w:rPr>
          <w:rFonts w:ascii="Times New Roman" w:eastAsia="Times New Roman" w:hAnsi="Times New Roman" w:cs="Times New Roman"/>
          <w:sz w:val="28"/>
          <w:szCs w:val="28"/>
        </w:rPr>
        <w:t>.</w:t>
      </w:r>
    </w:p>
    <w:p w:rsidR="00EE3AA4" w:rsidRPr="007A3DFA" w:rsidRDefault="005F47FC" w:rsidP="005F47FC">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3.13.5. </w:t>
      </w:r>
      <w:r w:rsidR="00EE3AA4" w:rsidRPr="007A3DFA">
        <w:rPr>
          <w:rFonts w:ascii="Times New Roman" w:eastAsia="Times New Roman" w:hAnsi="Times New Roman" w:cs="Times New Roman"/>
          <w:sz w:val="28"/>
          <w:szCs w:val="28"/>
        </w:rPr>
        <w:t xml:space="preserve">Сооружения предприятий мелкорозничной торговли, бытового обслуживания и питания рекомендуется размещать на территориях </w:t>
      </w:r>
      <w:r w:rsidR="00934C7C" w:rsidRPr="007A3DFA">
        <w:rPr>
          <w:rFonts w:ascii="Times New Roman" w:eastAsia="Times New Roman" w:hAnsi="Times New Roman" w:cs="Times New Roman"/>
          <w:sz w:val="28"/>
          <w:szCs w:val="28"/>
        </w:rPr>
        <w:t>пешеходных зон, в парках, садах</w:t>
      </w:r>
      <w:r w:rsidR="00EE3AA4" w:rsidRPr="007A3DFA">
        <w:rPr>
          <w:rFonts w:ascii="Times New Roman" w:eastAsia="Times New Roman" w:hAnsi="Times New Roman" w:cs="Times New Roman"/>
          <w:sz w:val="28"/>
          <w:szCs w:val="28"/>
        </w:rPr>
        <w:t xml:space="preserve">. Сооружения рекомендуется устанавливать </w:t>
      </w:r>
      <w:r w:rsidR="00EE3AA4" w:rsidRPr="007A3DFA">
        <w:rPr>
          <w:rFonts w:ascii="Times New Roman" w:eastAsia="Times New Roman" w:hAnsi="Times New Roman" w:cs="Times New Roman"/>
          <w:sz w:val="28"/>
          <w:szCs w:val="28"/>
        </w:rPr>
        <w:lastRenderedPageBreak/>
        <w:t>на твердые виды покрытия, оборудовать осветительным оборудованием, урнами и малыми контейнерами для мусора, сооружения питания - туалетными ка</w:t>
      </w:r>
      <w:r w:rsidR="00934C7C" w:rsidRPr="007A3DFA">
        <w:rPr>
          <w:rFonts w:ascii="Times New Roman" w:eastAsia="Times New Roman" w:hAnsi="Times New Roman" w:cs="Times New Roman"/>
          <w:sz w:val="28"/>
          <w:szCs w:val="28"/>
        </w:rPr>
        <w:t>бинами</w:t>
      </w:r>
      <w:r w:rsidR="00EE3AA4" w:rsidRPr="007A3DFA">
        <w:rPr>
          <w:rFonts w:ascii="Times New Roman" w:eastAsia="Times New Roman" w:hAnsi="Times New Roman" w:cs="Times New Roman"/>
          <w:sz w:val="28"/>
          <w:szCs w:val="28"/>
        </w:rPr>
        <w:t>.</w:t>
      </w:r>
    </w:p>
    <w:p w:rsidR="00EE3AA4" w:rsidRPr="007A3DFA" w:rsidRDefault="005F47FC" w:rsidP="005F47FC">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3.13.6. </w:t>
      </w:r>
      <w:r w:rsidR="00EE3AA4" w:rsidRPr="007A3DFA">
        <w:rPr>
          <w:rFonts w:ascii="Times New Roman" w:eastAsia="Times New Roman" w:hAnsi="Times New Roman" w:cs="Times New Roman"/>
          <w:sz w:val="28"/>
          <w:szCs w:val="28"/>
        </w:rPr>
        <w:t>Размещение остановочных павильонов рекомендуется предусматривать в местах остановок наземного пассажирского транспорта. Для установки павильона рекомендуется предусматривать площадку с твердыми видами покрытия размером 2,0 x 5,0 м и более. Расстояние от края проезжей части до ближайшей конструкции павильона рекомендуется устанавливать не менее 3,0 м, расстояние от боковых конструкций павильона до ствола деревьев - не менее 2,0 м для деревьев с компактной кроной. При проектировании остановочных пунктов и размещении ограждений остановочных площадок рекомендуется руководствоваться соответствующими ГОСТ и СНиП.</w:t>
      </w:r>
    </w:p>
    <w:p w:rsidR="00EE3AA4" w:rsidRPr="007A3DFA" w:rsidRDefault="005F47FC" w:rsidP="005F47FC">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3.13.7. </w:t>
      </w:r>
      <w:r w:rsidR="00EE3AA4" w:rsidRPr="007A3DFA">
        <w:rPr>
          <w:rFonts w:ascii="Times New Roman" w:eastAsia="Times New Roman" w:hAnsi="Times New Roman" w:cs="Times New Roman"/>
          <w:sz w:val="28"/>
          <w:szCs w:val="28"/>
        </w:rPr>
        <w:t>Размещение туалетных кабин рекомендуется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w:t>
      </w:r>
      <w:r w:rsidR="00934C7C" w:rsidRPr="007A3DFA">
        <w:rPr>
          <w:rFonts w:ascii="Times New Roman" w:eastAsia="Times New Roman" w:hAnsi="Times New Roman" w:cs="Times New Roman"/>
          <w:sz w:val="28"/>
          <w:szCs w:val="28"/>
        </w:rPr>
        <w:t>х), в местах установки</w:t>
      </w:r>
      <w:r w:rsidR="00EE3AA4" w:rsidRPr="007A3DFA">
        <w:rPr>
          <w:rFonts w:ascii="Times New Roman" w:eastAsia="Times New Roman" w:hAnsi="Times New Roman" w:cs="Times New Roman"/>
          <w:sz w:val="28"/>
          <w:szCs w:val="28"/>
        </w:rPr>
        <w:t xml:space="preserve"> АЗС, на автостоянках, а также - при некапитальных нестационарных сооружениях питания. Следует учитывать, что не допускается размещение туалетных кабин на придомовой территории, при этом расстояние до жилых и общественных зданий должно быть не менее 20 м. Туалетную кабину необходимо устанавливать на твердые виды покрытия.</w:t>
      </w:r>
    </w:p>
    <w:p w:rsidR="00EE3AA4" w:rsidRPr="007A3DFA" w:rsidRDefault="005F47FC" w:rsidP="004A30FF">
      <w:pPr>
        <w:pStyle w:val="1"/>
        <w:numPr>
          <w:ilvl w:val="0"/>
          <w:numId w:val="0"/>
        </w:numPr>
        <w:ind w:left="993"/>
        <w:jc w:val="center"/>
        <w:rPr>
          <w:rFonts w:ascii="Times New Roman" w:eastAsia="Times New Roman" w:hAnsi="Times New Roman" w:cs="Times New Roman"/>
          <w:sz w:val="28"/>
          <w:szCs w:val="28"/>
        </w:rPr>
      </w:pPr>
      <w:bookmarkStart w:id="15" w:name="_Toc500770374"/>
      <w:r w:rsidRPr="007A3DFA">
        <w:rPr>
          <w:rFonts w:ascii="Times New Roman" w:eastAsia="Times New Roman" w:hAnsi="Times New Roman" w:cs="Times New Roman"/>
          <w:sz w:val="28"/>
          <w:szCs w:val="28"/>
        </w:rPr>
        <w:t xml:space="preserve">3.14. </w:t>
      </w:r>
      <w:r w:rsidR="00EE3AA4" w:rsidRPr="007A3DFA">
        <w:rPr>
          <w:rFonts w:ascii="Times New Roman" w:eastAsia="Times New Roman" w:hAnsi="Times New Roman" w:cs="Times New Roman"/>
          <w:sz w:val="28"/>
          <w:szCs w:val="28"/>
        </w:rPr>
        <w:t>Оформление и оборудование зданий и сооружений</w:t>
      </w:r>
      <w:bookmarkEnd w:id="15"/>
    </w:p>
    <w:p w:rsidR="00EE3AA4" w:rsidRPr="007A3DFA" w:rsidRDefault="00ED2E6E" w:rsidP="00ED2E6E">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3.14.1. </w:t>
      </w:r>
      <w:r w:rsidR="00EE3AA4" w:rsidRPr="007A3DFA">
        <w:rPr>
          <w:rFonts w:ascii="Times New Roman" w:eastAsia="Times New Roman" w:hAnsi="Times New Roman" w:cs="Times New Roman"/>
          <w:sz w:val="28"/>
          <w:szCs w:val="28"/>
        </w:rPr>
        <w:t>Проектирование оформления и оборудования зданий и сооружений обычно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отмостки, домовых знаков, защитных сеток и т.п.</w:t>
      </w:r>
    </w:p>
    <w:p w:rsidR="00EE3AA4" w:rsidRPr="007A3DFA" w:rsidRDefault="00ED2E6E" w:rsidP="00ED2E6E">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3.14.2. </w:t>
      </w:r>
      <w:r w:rsidR="00EE3AA4" w:rsidRPr="007A3DFA">
        <w:rPr>
          <w:rFonts w:ascii="Times New Roman" w:eastAsia="Times New Roman" w:hAnsi="Times New Roman" w:cs="Times New Roman"/>
          <w:sz w:val="28"/>
          <w:szCs w:val="28"/>
        </w:rPr>
        <w:t>Колористическое решение зданий и сооружений рекомендуется проектировать с учетом концепции общего цветового решения застройки улиц и терри</w:t>
      </w:r>
      <w:r w:rsidR="00934C7C" w:rsidRPr="007A3DFA">
        <w:rPr>
          <w:rFonts w:ascii="Times New Roman" w:eastAsia="Times New Roman" w:hAnsi="Times New Roman" w:cs="Times New Roman"/>
          <w:sz w:val="28"/>
          <w:szCs w:val="28"/>
        </w:rPr>
        <w:t>торий поселения</w:t>
      </w:r>
      <w:r w:rsidR="00EE3AA4" w:rsidRPr="007A3DFA">
        <w:rPr>
          <w:rFonts w:ascii="Times New Roman" w:eastAsia="Times New Roman" w:hAnsi="Times New Roman" w:cs="Times New Roman"/>
          <w:sz w:val="28"/>
          <w:szCs w:val="28"/>
        </w:rPr>
        <w:t>.</w:t>
      </w:r>
    </w:p>
    <w:p w:rsidR="00EE3AA4" w:rsidRPr="007A3DFA" w:rsidRDefault="00ED2E6E" w:rsidP="00ED2E6E">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3.14.3. </w:t>
      </w:r>
      <w:r w:rsidR="00934C7C" w:rsidRPr="007A3DFA">
        <w:rPr>
          <w:rFonts w:ascii="Times New Roman" w:eastAsia="Times New Roman" w:hAnsi="Times New Roman" w:cs="Times New Roman"/>
          <w:sz w:val="28"/>
          <w:szCs w:val="28"/>
        </w:rPr>
        <w:t>О</w:t>
      </w:r>
      <w:r w:rsidR="00EE3AA4" w:rsidRPr="007A3DFA">
        <w:rPr>
          <w:rFonts w:ascii="Times New Roman" w:eastAsia="Times New Roman" w:hAnsi="Times New Roman" w:cs="Times New Roman"/>
          <w:sz w:val="28"/>
          <w:szCs w:val="28"/>
        </w:rPr>
        <w:t>стекления лоджий и балконов, замены</w:t>
      </w:r>
      <w:r w:rsidR="00934C7C" w:rsidRPr="007A3DFA">
        <w:rPr>
          <w:rFonts w:ascii="Times New Roman" w:eastAsia="Times New Roman" w:hAnsi="Times New Roman" w:cs="Times New Roman"/>
          <w:sz w:val="28"/>
          <w:szCs w:val="28"/>
        </w:rPr>
        <w:t xml:space="preserve"> рам, окраски стен в поселении не регламентируется</w:t>
      </w:r>
      <w:r w:rsidR="00EE3AA4" w:rsidRPr="007A3DFA">
        <w:rPr>
          <w:rFonts w:ascii="Times New Roman" w:eastAsia="Times New Roman" w:hAnsi="Times New Roman" w:cs="Times New Roman"/>
          <w:sz w:val="28"/>
          <w:szCs w:val="28"/>
        </w:rPr>
        <w:t>.</w:t>
      </w:r>
    </w:p>
    <w:p w:rsidR="00EE3AA4" w:rsidRPr="007A3DFA" w:rsidRDefault="00ED2E6E" w:rsidP="00ED2E6E">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3.14.4. </w:t>
      </w:r>
      <w:r w:rsidR="00EE3AA4" w:rsidRPr="007A3DFA">
        <w:rPr>
          <w:rFonts w:ascii="Times New Roman" w:eastAsia="Times New Roman" w:hAnsi="Times New Roman" w:cs="Times New Roman"/>
          <w:sz w:val="28"/>
          <w:szCs w:val="28"/>
        </w:rPr>
        <w:t>Размещение наружных кондиционеров и антенн-"та</w:t>
      </w:r>
      <w:r w:rsidR="00934C7C" w:rsidRPr="007A3DFA">
        <w:rPr>
          <w:rFonts w:ascii="Times New Roman" w:eastAsia="Times New Roman" w:hAnsi="Times New Roman" w:cs="Times New Roman"/>
          <w:sz w:val="28"/>
          <w:szCs w:val="28"/>
        </w:rPr>
        <w:t>релок" на зданиях</w:t>
      </w:r>
      <w:r w:rsidR="00EE3AA4" w:rsidRPr="007A3DFA">
        <w:rPr>
          <w:rFonts w:ascii="Times New Roman" w:eastAsia="Times New Roman" w:hAnsi="Times New Roman" w:cs="Times New Roman"/>
          <w:sz w:val="28"/>
          <w:szCs w:val="28"/>
        </w:rPr>
        <w:t xml:space="preserve"> рекомендуется предусматривать со стороны дворовых фасадов.</w:t>
      </w:r>
    </w:p>
    <w:p w:rsidR="00EE3AA4" w:rsidRPr="007A3DFA" w:rsidRDefault="00ED2E6E" w:rsidP="00ED2E6E">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3.14.5. </w:t>
      </w:r>
      <w:r w:rsidR="00EE3AA4" w:rsidRPr="007A3DFA">
        <w:rPr>
          <w:rFonts w:ascii="Times New Roman" w:eastAsia="Times New Roman" w:hAnsi="Times New Roman" w:cs="Times New Roman"/>
          <w:sz w:val="28"/>
          <w:szCs w:val="28"/>
        </w:rPr>
        <w:t xml:space="preserve">На зданиях </w:t>
      </w:r>
      <w:r w:rsidR="00934C7C" w:rsidRPr="007A3DFA">
        <w:rPr>
          <w:rFonts w:ascii="Times New Roman" w:eastAsia="Times New Roman" w:hAnsi="Times New Roman" w:cs="Times New Roman"/>
          <w:sz w:val="28"/>
          <w:szCs w:val="28"/>
        </w:rPr>
        <w:t>и сооружениях поселения</w:t>
      </w:r>
      <w:r w:rsidR="00EE3AA4" w:rsidRPr="007A3DFA">
        <w:rPr>
          <w:rFonts w:ascii="Times New Roman" w:eastAsia="Times New Roman" w:hAnsi="Times New Roman" w:cs="Times New Roman"/>
          <w:sz w:val="28"/>
          <w:szCs w:val="28"/>
        </w:rPr>
        <w:t xml:space="preserve"> рекомендуется предусматривать размещение следующих домовых знаков: указатель наимен</w:t>
      </w:r>
      <w:r w:rsidR="00934C7C" w:rsidRPr="007A3DFA">
        <w:rPr>
          <w:rFonts w:ascii="Times New Roman" w:eastAsia="Times New Roman" w:hAnsi="Times New Roman" w:cs="Times New Roman"/>
          <w:sz w:val="28"/>
          <w:szCs w:val="28"/>
        </w:rPr>
        <w:t>ования улицы</w:t>
      </w:r>
      <w:r w:rsidR="00EE3AA4" w:rsidRPr="007A3DFA">
        <w:rPr>
          <w:rFonts w:ascii="Times New Roman" w:eastAsia="Times New Roman" w:hAnsi="Times New Roman" w:cs="Times New Roman"/>
          <w:sz w:val="28"/>
          <w:szCs w:val="28"/>
        </w:rPr>
        <w:t xml:space="preserve">, указатель номера дома и корпуса, указатель номера подъезда и квартир, международный символ доступности объекта для инвалидов, </w:t>
      </w:r>
      <w:proofErr w:type="spellStart"/>
      <w:r w:rsidR="00EE3AA4" w:rsidRPr="007A3DFA">
        <w:rPr>
          <w:rFonts w:ascii="Times New Roman" w:eastAsia="Times New Roman" w:hAnsi="Times New Roman" w:cs="Times New Roman"/>
          <w:sz w:val="28"/>
          <w:szCs w:val="28"/>
        </w:rPr>
        <w:t>флагодержатели</w:t>
      </w:r>
      <w:proofErr w:type="spellEnd"/>
      <w:r w:rsidR="00EE3AA4" w:rsidRPr="007A3DFA">
        <w:rPr>
          <w:rFonts w:ascii="Times New Roman" w:eastAsia="Times New Roman" w:hAnsi="Times New Roman" w:cs="Times New Roman"/>
          <w:sz w:val="28"/>
          <w:szCs w:val="28"/>
        </w:rPr>
        <w:t xml:space="preserve">,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w:t>
      </w:r>
      <w:r w:rsidR="00EE3AA4" w:rsidRPr="007A3DFA">
        <w:rPr>
          <w:rFonts w:ascii="Times New Roman" w:eastAsia="Times New Roman" w:hAnsi="Times New Roman" w:cs="Times New Roman"/>
          <w:sz w:val="28"/>
          <w:szCs w:val="28"/>
        </w:rPr>
        <w:lastRenderedPageBreak/>
        <w:t>городской канализации, указатель сооружений подземного газопровода. Состав домовых знаков на конкретном здании и условия их размещения рекомендуется определять функциональным назначением и местоположением зданий относительно улично-дорожной сети.</w:t>
      </w:r>
    </w:p>
    <w:p w:rsidR="00EE3AA4" w:rsidRPr="007A3DFA" w:rsidRDefault="00ED2E6E" w:rsidP="00ED2E6E">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3.14.6. </w:t>
      </w:r>
      <w:r w:rsidR="00EE3AA4" w:rsidRPr="007A3DFA">
        <w:rPr>
          <w:rFonts w:ascii="Times New Roman" w:eastAsia="Times New Roman" w:hAnsi="Times New Roman" w:cs="Times New Roman"/>
          <w:sz w:val="28"/>
          <w:szCs w:val="28"/>
        </w:rPr>
        <w:t>Для обеспечения поверхностного водоотвода от зданий и сооружений по их периметру рекомендуется предусматривать устройство отмостки с надежной гидроизоляцией. Уклон отмостки рекомендуется принимать не менее 10 промилле в сторону от здания. Ширину отмостки для зданий и сооружений рекомендуется принимать 0,8 - 1,2 м, в сложных геологических условиях (грунты с карстами) - 1,5 - 3 м. В случае примыкания здания к пешеходным коммуникациям, роль отмостки обычно выполняет тротуар с твердым видом покрытия.</w:t>
      </w:r>
    </w:p>
    <w:p w:rsidR="00EE3AA4" w:rsidRPr="007A3DFA" w:rsidRDefault="00ED2E6E" w:rsidP="00ED2E6E">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3.14.7. </w:t>
      </w:r>
      <w:r w:rsidR="00EE3AA4" w:rsidRPr="007A3DFA">
        <w:rPr>
          <w:rFonts w:ascii="Times New Roman" w:eastAsia="Times New Roman" w:hAnsi="Times New Roman" w:cs="Times New Roman"/>
          <w:sz w:val="28"/>
          <w:szCs w:val="28"/>
        </w:rPr>
        <w:t>При организации стока воды со скатных крыш через водосточные трубы рекомендуется:</w:t>
      </w:r>
    </w:p>
    <w:p w:rsidR="00EE3AA4" w:rsidRPr="007A3DFA" w:rsidRDefault="00EE3AA4" w:rsidP="00ED2E6E">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EE3AA4" w:rsidRPr="007A3DFA" w:rsidRDefault="00EE3AA4" w:rsidP="00ED2E6E">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не допускать высоты свободного падения воды из выходного отверстия трубы более 200 мм;</w:t>
      </w:r>
    </w:p>
    <w:p w:rsidR="00EE3AA4" w:rsidRPr="007A3DFA" w:rsidRDefault="00EE3AA4" w:rsidP="00ED2E6E">
      <w:pPr>
        <w:spacing w:line="240" w:lineRule="auto"/>
        <w:ind w:firstLine="709"/>
        <w:jc w:val="both"/>
        <w:rPr>
          <w:rFonts w:ascii="Times New Roman" w:hAnsi="Times New Roman" w:cs="Times New Roman"/>
          <w:color w:val="auto"/>
          <w:sz w:val="28"/>
          <w:szCs w:val="28"/>
        </w:rPr>
      </w:pPr>
      <w:r w:rsidRPr="007A3DFA">
        <w:rPr>
          <w:rFonts w:ascii="Times New Roman" w:eastAsia="Times New Roman" w:hAnsi="Times New Roman" w:cs="Times New Roman"/>
          <w:sz w:val="28"/>
          <w:szCs w:val="28"/>
        </w:rPr>
        <w:t xml:space="preserve">- предусматривать в местах стока воды из трубы на основные пешеходные коммуникации наличие твердого покрытия с уклоном не менее 5 промилле в направлении водоотводных лотков, либо - устройство лотков в покрытии (закрытых или перекрытых </w:t>
      </w:r>
      <w:r w:rsidR="00113C76" w:rsidRPr="00113C76">
        <w:rPr>
          <w:rFonts w:ascii="Times New Roman" w:eastAsia="Times New Roman" w:hAnsi="Times New Roman" w:cs="Times New Roman"/>
          <w:sz w:val="28"/>
          <w:szCs w:val="28"/>
        </w:rPr>
        <w:t>решетками</w:t>
      </w:r>
      <w:r w:rsidRPr="00113C76">
        <w:rPr>
          <w:rFonts w:ascii="Times New Roman" w:eastAsia="Times New Roman" w:hAnsi="Times New Roman" w:cs="Times New Roman"/>
          <w:color w:val="auto"/>
          <w:sz w:val="28"/>
          <w:szCs w:val="28"/>
        </w:rPr>
        <w:t>);</w:t>
      </w:r>
    </w:p>
    <w:p w:rsidR="00EE3AA4" w:rsidRPr="007A3DFA" w:rsidRDefault="00EE3AA4" w:rsidP="00ED2E6E">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предусматривать устройство дренажа в местах стока воды из трубы на газон или иные мягкие виды покрытия.</w:t>
      </w:r>
    </w:p>
    <w:p w:rsidR="00EE3AA4" w:rsidRPr="007A3DFA" w:rsidRDefault="00ED2E6E" w:rsidP="00ED2E6E">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3.14.8. </w:t>
      </w:r>
      <w:r w:rsidR="00EE3AA4" w:rsidRPr="007A3DFA">
        <w:rPr>
          <w:rFonts w:ascii="Times New Roman" w:eastAsia="Times New Roman" w:hAnsi="Times New Roman" w:cs="Times New Roman"/>
          <w:sz w:val="28"/>
          <w:szCs w:val="28"/>
        </w:rPr>
        <w:t>Входные (участки входов в здания) группы зданий жилого и общественного назначения рекомендуется оборудовать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EE3AA4" w:rsidRPr="007A3DFA" w:rsidRDefault="00ED2E6E" w:rsidP="00ED2E6E">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3.14.8.1. </w:t>
      </w:r>
      <w:r w:rsidR="00EE3AA4" w:rsidRPr="007A3DFA">
        <w:rPr>
          <w:rFonts w:ascii="Times New Roman" w:eastAsia="Times New Roman" w:hAnsi="Times New Roman" w:cs="Times New Roman"/>
          <w:sz w:val="28"/>
          <w:szCs w:val="28"/>
        </w:rPr>
        <w:t>Рекомендуется предусматривать при входных группах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населенного пункта.</w:t>
      </w:r>
    </w:p>
    <w:p w:rsidR="00EE3AA4" w:rsidRPr="007A3DFA" w:rsidRDefault="00ED2E6E" w:rsidP="00ED2E6E">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3.14.8.</w:t>
      </w:r>
      <w:r w:rsidR="00844717" w:rsidRPr="007A3DFA">
        <w:rPr>
          <w:rFonts w:ascii="Times New Roman" w:eastAsia="Times New Roman" w:hAnsi="Times New Roman" w:cs="Times New Roman"/>
          <w:sz w:val="28"/>
          <w:szCs w:val="28"/>
        </w:rPr>
        <w:t>2</w:t>
      </w:r>
      <w:r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рекомендуется выносить на прилегающий тротуар не более чем на 0,5 м.</w:t>
      </w:r>
    </w:p>
    <w:p w:rsidR="00EE3AA4" w:rsidRPr="007A3DFA" w:rsidRDefault="00ED2E6E" w:rsidP="00ED2E6E">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3.14.9. </w:t>
      </w:r>
      <w:r w:rsidR="00EE3AA4" w:rsidRPr="007A3DFA">
        <w:rPr>
          <w:rFonts w:ascii="Times New Roman" w:eastAsia="Times New Roman" w:hAnsi="Times New Roman" w:cs="Times New Roman"/>
          <w:sz w:val="28"/>
          <w:szCs w:val="28"/>
        </w:rPr>
        <w:t xml:space="preserve">Для защиты пешеходов и </w:t>
      </w:r>
      <w:r w:rsidR="00DC5123" w:rsidRPr="007A3DFA">
        <w:rPr>
          <w:rFonts w:ascii="Times New Roman" w:eastAsia="Times New Roman" w:hAnsi="Times New Roman" w:cs="Times New Roman"/>
          <w:sz w:val="28"/>
          <w:szCs w:val="28"/>
        </w:rPr>
        <w:t>выступающих стеклянных витрин от падения снежного настила,</w:t>
      </w:r>
      <w:r w:rsidR="00EE3AA4" w:rsidRPr="007A3DFA">
        <w:rPr>
          <w:rFonts w:ascii="Times New Roman" w:eastAsia="Times New Roman" w:hAnsi="Times New Roman" w:cs="Times New Roman"/>
          <w:sz w:val="28"/>
          <w:szCs w:val="28"/>
        </w:rPr>
        <w:t xml:space="preserve"> и сосулек с края крыши рекомендуется предусматривать установку специальных защитных сеток на уровне второго этажа. Для предотвращения образования сосулек рекомендуется применение электрического контура по внешнему периметру крыши.</w:t>
      </w:r>
    </w:p>
    <w:p w:rsidR="00EE3AA4" w:rsidRPr="007A3DFA" w:rsidRDefault="00916EE0" w:rsidP="00916EE0">
      <w:pPr>
        <w:pStyle w:val="1"/>
        <w:numPr>
          <w:ilvl w:val="0"/>
          <w:numId w:val="0"/>
        </w:numPr>
        <w:ind w:left="993"/>
        <w:jc w:val="center"/>
        <w:rPr>
          <w:rFonts w:ascii="Times New Roman" w:eastAsia="Times New Roman" w:hAnsi="Times New Roman" w:cs="Times New Roman"/>
          <w:sz w:val="28"/>
          <w:szCs w:val="28"/>
        </w:rPr>
      </w:pPr>
      <w:bookmarkStart w:id="16" w:name="_Toc500770375"/>
      <w:r w:rsidRPr="007A3DFA">
        <w:rPr>
          <w:rFonts w:ascii="Times New Roman" w:eastAsia="Times New Roman" w:hAnsi="Times New Roman" w:cs="Times New Roman"/>
          <w:sz w:val="28"/>
          <w:szCs w:val="28"/>
        </w:rPr>
        <w:lastRenderedPageBreak/>
        <w:t xml:space="preserve">3.15. </w:t>
      </w:r>
      <w:r w:rsidR="00EE3AA4" w:rsidRPr="007A3DFA">
        <w:rPr>
          <w:rFonts w:ascii="Times New Roman" w:eastAsia="Times New Roman" w:hAnsi="Times New Roman" w:cs="Times New Roman"/>
          <w:sz w:val="28"/>
          <w:szCs w:val="28"/>
        </w:rPr>
        <w:t>Площадки</w:t>
      </w:r>
      <w:bookmarkEnd w:id="16"/>
    </w:p>
    <w:p w:rsidR="00EE3AA4" w:rsidRPr="007A3DFA" w:rsidRDefault="00916EE0" w:rsidP="00D633F7">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3.15.1. </w:t>
      </w:r>
      <w:r w:rsidR="00EE3AA4" w:rsidRPr="007A3DFA">
        <w:rPr>
          <w:rFonts w:ascii="Times New Roman" w:eastAsia="Times New Roman" w:hAnsi="Times New Roman" w:cs="Times New Roman"/>
          <w:sz w:val="28"/>
          <w:szCs w:val="28"/>
        </w:rPr>
        <w:t xml:space="preserve">На территории </w:t>
      </w:r>
      <w:r w:rsidR="00B80A06" w:rsidRPr="007A3DFA">
        <w:rPr>
          <w:rFonts w:ascii="Times New Roman" w:eastAsia="Times New Roman" w:hAnsi="Times New Roman" w:cs="Times New Roman"/>
          <w:sz w:val="28"/>
          <w:szCs w:val="28"/>
        </w:rPr>
        <w:t>поселения следует</w:t>
      </w:r>
      <w:r w:rsidR="00EE3AA4" w:rsidRPr="007A3DFA">
        <w:rPr>
          <w:rFonts w:ascii="Times New Roman" w:eastAsia="Times New Roman" w:hAnsi="Times New Roman" w:cs="Times New Roman"/>
          <w:sz w:val="28"/>
          <w:szCs w:val="28"/>
        </w:rPr>
        <w:t xml:space="preserve"> проектировать следующие виды площадок: для игр детей, отдыха взрослых, занятий спортом, установки мусоросборников, выгула и дрессировки собак, ст</w:t>
      </w:r>
      <w:r w:rsidR="00B80A06" w:rsidRPr="007A3DFA">
        <w:rPr>
          <w:rFonts w:ascii="Times New Roman" w:eastAsia="Times New Roman" w:hAnsi="Times New Roman" w:cs="Times New Roman"/>
          <w:sz w:val="28"/>
          <w:szCs w:val="28"/>
        </w:rPr>
        <w:t>оянок автомобилей</w:t>
      </w:r>
      <w:r w:rsidR="00EE3AA4" w:rsidRPr="007A3DFA">
        <w:rPr>
          <w:rFonts w:ascii="Times New Roman" w:eastAsia="Times New Roman" w:hAnsi="Times New Roman" w:cs="Times New Roman"/>
          <w:sz w:val="28"/>
          <w:szCs w:val="28"/>
        </w:rPr>
        <w:t>.</w:t>
      </w:r>
    </w:p>
    <w:p w:rsidR="00EE3AA4" w:rsidRPr="007A3DFA" w:rsidRDefault="00916EE0" w:rsidP="00D633F7">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3.15.2. </w:t>
      </w:r>
      <w:r w:rsidR="00EE3AA4" w:rsidRPr="007A3DFA">
        <w:rPr>
          <w:rFonts w:ascii="Times New Roman" w:eastAsia="Times New Roman" w:hAnsi="Times New Roman" w:cs="Times New Roman"/>
          <w:sz w:val="28"/>
          <w:szCs w:val="28"/>
        </w:rPr>
        <w:t>Детские площадки</w:t>
      </w:r>
    </w:p>
    <w:p w:rsidR="00EE3AA4" w:rsidRPr="007A3DFA" w:rsidRDefault="00916EE0" w:rsidP="00D633F7">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3.15.2.1. </w:t>
      </w:r>
      <w:r w:rsidR="00EE3AA4" w:rsidRPr="007A3DFA">
        <w:rPr>
          <w:rFonts w:ascii="Times New Roman" w:eastAsia="Times New Roman" w:hAnsi="Times New Roman" w:cs="Times New Roman"/>
          <w:sz w:val="28"/>
          <w:szCs w:val="28"/>
        </w:rPr>
        <w:t>Детские площадки обычно предназначены для игр и активного отдыха детей разных возрастов: преддошкольного (до 3 лет), дошкольного (до 7 лет), младшего и среднего школьного возраста (7 - 12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(12 - 16 лет) рекомендуется организация спортивно-игровых комплексов (микро-</w:t>
      </w:r>
      <w:proofErr w:type="spellStart"/>
      <w:r w:rsidR="00EE3AA4" w:rsidRPr="007A3DFA">
        <w:rPr>
          <w:rFonts w:ascii="Times New Roman" w:eastAsia="Times New Roman" w:hAnsi="Times New Roman" w:cs="Times New Roman"/>
          <w:sz w:val="28"/>
          <w:szCs w:val="28"/>
        </w:rPr>
        <w:t>скалодромы</w:t>
      </w:r>
      <w:proofErr w:type="spellEnd"/>
      <w:r w:rsidR="00EE3AA4" w:rsidRPr="007A3DFA">
        <w:rPr>
          <w:rFonts w:ascii="Times New Roman" w:eastAsia="Times New Roman" w:hAnsi="Times New Roman" w:cs="Times New Roman"/>
          <w:sz w:val="28"/>
          <w:szCs w:val="28"/>
        </w:rPr>
        <w:t>, велодромы и т.п.) и оборудование специальных мест для катания на самокатах, роликовых досках и коньках.</w:t>
      </w:r>
    </w:p>
    <w:p w:rsidR="00EE3AA4" w:rsidRPr="007A3DFA" w:rsidRDefault="00916EE0" w:rsidP="00D633F7">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3.15.2.</w:t>
      </w:r>
      <w:r w:rsidR="00844717" w:rsidRPr="007A3DFA">
        <w:rPr>
          <w:rFonts w:ascii="Times New Roman" w:eastAsia="Times New Roman" w:hAnsi="Times New Roman" w:cs="Times New Roman"/>
          <w:sz w:val="28"/>
          <w:szCs w:val="28"/>
        </w:rPr>
        <w:t>2</w:t>
      </w:r>
      <w:r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Площадки для игр детей на территориях жилого назначения рекомендуется проектировать из расчета 0,5 - 0,7 кв. м на 1 жителя. Размеры и условия размещения площадок рекомендуется проектировать в зависимости от возрастных групп детей и места раз</w:t>
      </w:r>
      <w:r w:rsidR="00B80A06" w:rsidRPr="007A3DFA">
        <w:rPr>
          <w:rFonts w:ascii="Times New Roman" w:eastAsia="Times New Roman" w:hAnsi="Times New Roman" w:cs="Times New Roman"/>
          <w:sz w:val="28"/>
          <w:szCs w:val="28"/>
        </w:rPr>
        <w:t>мещения жилой застройки</w:t>
      </w:r>
      <w:r w:rsidR="00EE3AA4" w:rsidRPr="007A3DFA">
        <w:rPr>
          <w:rFonts w:ascii="Times New Roman" w:eastAsia="Times New Roman" w:hAnsi="Times New Roman" w:cs="Times New Roman"/>
          <w:sz w:val="28"/>
          <w:szCs w:val="28"/>
        </w:rPr>
        <w:t>.</w:t>
      </w:r>
    </w:p>
    <w:p w:rsidR="00EE3AA4" w:rsidRPr="007A3DFA" w:rsidRDefault="00916EE0" w:rsidP="00D633F7">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3.15.2.4. </w:t>
      </w:r>
      <w:r w:rsidR="00EE3AA4" w:rsidRPr="007A3DFA">
        <w:rPr>
          <w:rFonts w:ascii="Times New Roman" w:eastAsia="Times New Roman" w:hAnsi="Times New Roman" w:cs="Times New Roman"/>
          <w:sz w:val="28"/>
          <w:szCs w:val="28"/>
        </w:rPr>
        <w:t>Площадки детей преддошкольного возраста могут иметь незначительные размеры (50 - 75 кв. м), размещаться отдельно или совмещаться с площадками для отдыха взрослых - в этом случае общую площадь площадки рекомендуется устанавливать не менее 80 кв. м.</w:t>
      </w:r>
    </w:p>
    <w:p w:rsidR="00EE3AA4" w:rsidRPr="007A3DFA" w:rsidRDefault="00916EE0" w:rsidP="00D633F7">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3.15.2.5. </w:t>
      </w:r>
      <w:r w:rsidR="00EE3AA4" w:rsidRPr="007A3DFA">
        <w:rPr>
          <w:rFonts w:ascii="Times New Roman" w:eastAsia="Times New Roman" w:hAnsi="Times New Roman" w:cs="Times New Roman"/>
          <w:sz w:val="28"/>
          <w:szCs w:val="28"/>
        </w:rPr>
        <w:t>Оптимальный размер игровых площадок рекомендуется устанавливать для детей дошкольного возраста - 70 - 150 кв. м, школьного возраста - 100 - 300 кв. м, комплексных игровых площадок - 900 - 1600 кв. м. При этом возможно объединение площадок дошкольного возраста с площадками отдыха взрослых (размер площадки - не менее 150 кв. м). Соседствующие детские и взрослые площадки рекомендуется разделять густыми зелеными посадками и (или) декоративными стенками.</w:t>
      </w:r>
    </w:p>
    <w:p w:rsidR="00EE3AA4" w:rsidRPr="007A3DFA" w:rsidRDefault="00916EE0" w:rsidP="00D633F7">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3.15.2.6. </w:t>
      </w:r>
      <w:r w:rsidR="00B80A06" w:rsidRPr="007A3DFA">
        <w:rPr>
          <w:rFonts w:ascii="Times New Roman" w:eastAsia="Times New Roman" w:hAnsi="Times New Roman" w:cs="Times New Roman"/>
          <w:sz w:val="28"/>
          <w:szCs w:val="28"/>
        </w:rPr>
        <w:t>Площадки</w:t>
      </w:r>
      <w:r w:rsidR="00EE3AA4" w:rsidRPr="007A3DFA">
        <w:rPr>
          <w:rFonts w:ascii="Times New Roman" w:eastAsia="Times New Roman" w:hAnsi="Times New Roman" w:cs="Times New Roman"/>
          <w:sz w:val="28"/>
          <w:szCs w:val="28"/>
        </w:rPr>
        <w:t xml:space="preserve"> могут приниматься в зависимости от имеющихся территориальных возможностей с компенсацией нормативных показателей на прилегающих территориях </w:t>
      </w:r>
      <w:r w:rsidR="00B80A06" w:rsidRPr="007A3DFA">
        <w:rPr>
          <w:rFonts w:ascii="Times New Roman" w:eastAsia="Times New Roman" w:hAnsi="Times New Roman" w:cs="Times New Roman"/>
          <w:sz w:val="28"/>
          <w:szCs w:val="28"/>
        </w:rPr>
        <w:t>поселения</w:t>
      </w:r>
      <w:r w:rsidR="00EE3AA4" w:rsidRPr="007A3DFA">
        <w:rPr>
          <w:rFonts w:ascii="Times New Roman" w:eastAsia="Times New Roman" w:hAnsi="Times New Roman" w:cs="Times New Roman"/>
          <w:sz w:val="28"/>
          <w:szCs w:val="28"/>
        </w:rPr>
        <w:t xml:space="preserve"> и</w:t>
      </w:r>
      <w:r w:rsidR="00113C76">
        <w:rPr>
          <w:rFonts w:ascii="Times New Roman" w:eastAsia="Times New Roman" w:hAnsi="Times New Roman" w:cs="Times New Roman"/>
          <w:sz w:val="28"/>
          <w:szCs w:val="28"/>
        </w:rPr>
        <w:t>ли в составе застройки согласно</w:t>
      </w:r>
      <w:r w:rsidR="00EE3AA4" w:rsidRPr="007A3DFA">
        <w:rPr>
          <w:rFonts w:ascii="Times New Roman" w:eastAsia="Times New Roman" w:hAnsi="Times New Roman" w:cs="Times New Roman"/>
          <w:sz w:val="28"/>
          <w:szCs w:val="28"/>
        </w:rPr>
        <w:t>.</w:t>
      </w:r>
    </w:p>
    <w:p w:rsidR="00EE3AA4" w:rsidRPr="007A3DFA" w:rsidRDefault="00916EE0" w:rsidP="00D633F7">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3.15.2.7.</w:t>
      </w:r>
      <w:r w:rsidR="00113C76">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Детские площадки рекомендуется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w:t>
      </w:r>
    </w:p>
    <w:p w:rsidR="00EE3AA4" w:rsidRPr="007A3DFA" w:rsidRDefault="00916EE0" w:rsidP="00D633F7">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3.15.2.8.</w:t>
      </w:r>
      <w:r w:rsidR="00113C76">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При реконструкции детских площадок во изб</w:t>
      </w:r>
      <w:r w:rsidR="00B80A06" w:rsidRPr="007A3DFA">
        <w:rPr>
          <w:rFonts w:ascii="Times New Roman" w:eastAsia="Times New Roman" w:hAnsi="Times New Roman" w:cs="Times New Roman"/>
          <w:sz w:val="28"/>
          <w:szCs w:val="28"/>
        </w:rPr>
        <w:t>ежание травматизма необходимо</w:t>
      </w:r>
      <w:r w:rsidR="00EE3AA4" w:rsidRPr="007A3DFA">
        <w:rPr>
          <w:rFonts w:ascii="Times New Roman" w:eastAsia="Times New Roman" w:hAnsi="Times New Roman" w:cs="Times New Roman"/>
          <w:sz w:val="28"/>
          <w:szCs w:val="28"/>
        </w:rPr>
        <w:t xml:space="preserve">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следует изолировать от мест ведения работ и складирования строительных материалов.</w:t>
      </w:r>
    </w:p>
    <w:p w:rsidR="00EE3AA4" w:rsidRPr="007A3DFA" w:rsidRDefault="00916EE0" w:rsidP="00D633F7">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lastRenderedPageBreak/>
        <w:t xml:space="preserve">3.15.2.9. </w:t>
      </w:r>
      <w:r w:rsidR="00EE3AA4" w:rsidRPr="007A3DFA">
        <w:rPr>
          <w:rFonts w:ascii="Times New Roman" w:eastAsia="Times New Roman" w:hAnsi="Times New Roman" w:cs="Times New Roman"/>
          <w:sz w:val="28"/>
          <w:szCs w:val="28"/>
        </w:rPr>
        <w:t>Обязательный перечень элементов благоустройства территории на детской площадке обычно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EE3AA4" w:rsidRPr="007A3DFA" w:rsidRDefault="00916EE0" w:rsidP="00D633F7">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3.15.2.10. </w:t>
      </w:r>
      <w:r w:rsidR="00EE3AA4" w:rsidRPr="007A3DFA">
        <w:rPr>
          <w:rFonts w:ascii="Times New Roman" w:eastAsia="Times New Roman" w:hAnsi="Times New Roman" w:cs="Times New Roman"/>
          <w:sz w:val="28"/>
          <w:szCs w:val="28"/>
        </w:rPr>
        <w:t>Мягкие виды покрытия (песчаное, уплотненное песчаное на грунтовом основании или гравийной крошке, мягкое резиновое или мяг</w:t>
      </w:r>
      <w:r w:rsidR="00B80A06" w:rsidRPr="007A3DFA">
        <w:rPr>
          <w:rFonts w:ascii="Times New Roman" w:eastAsia="Times New Roman" w:hAnsi="Times New Roman" w:cs="Times New Roman"/>
          <w:sz w:val="28"/>
          <w:szCs w:val="28"/>
        </w:rPr>
        <w:t>кое синтетическое) следует</w:t>
      </w:r>
      <w:r w:rsidR="00EE3AA4" w:rsidRPr="007A3DFA">
        <w:rPr>
          <w:rFonts w:ascii="Times New Roman" w:eastAsia="Times New Roman" w:hAnsi="Times New Roman" w:cs="Times New Roman"/>
          <w:sz w:val="28"/>
          <w:szCs w:val="28"/>
        </w:rPr>
        <w:t xml:space="preserve"> предусматривать на детской площадке в местах расположения игрового оборудования и других, связанных с возможностью падения детей. Места установки скамеек рекомендуется оборудовать твердыми видами покрытия или ф</w:t>
      </w:r>
      <w:r w:rsidR="00113C76">
        <w:rPr>
          <w:rFonts w:ascii="Times New Roman" w:eastAsia="Times New Roman" w:hAnsi="Times New Roman" w:cs="Times New Roman"/>
          <w:sz w:val="28"/>
          <w:szCs w:val="28"/>
        </w:rPr>
        <w:t>ундаментом</w:t>
      </w:r>
      <w:r w:rsidR="00EE3AA4" w:rsidRPr="007A3DFA">
        <w:rPr>
          <w:rFonts w:ascii="Times New Roman" w:eastAsia="Times New Roman" w:hAnsi="Times New Roman" w:cs="Times New Roman"/>
          <w:sz w:val="28"/>
          <w:szCs w:val="28"/>
        </w:rPr>
        <w:t>. При травяном покрытии площадок рекомендуется предусматривать пешеходные дорожки к оборудованию с твердым, мягким или комбинированным видами покрытия.</w:t>
      </w:r>
    </w:p>
    <w:p w:rsidR="00EE3AA4" w:rsidRPr="007A3DFA" w:rsidRDefault="00916EE0" w:rsidP="00D633F7">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3.15.2.11. </w:t>
      </w:r>
      <w:r w:rsidR="00EE3AA4" w:rsidRPr="007A3DFA">
        <w:rPr>
          <w:rFonts w:ascii="Times New Roman" w:eastAsia="Times New Roman" w:hAnsi="Times New Roman" w:cs="Times New Roman"/>
          <w:sz w:val="28"/>
          <w:szCs w:val="28"/>
        </w:rPr>
        <w:t>Для сопряжения поверхностей площадки и газона рекомендуется применять садовые бортовые камни со скошенными или закругленными краями.</w:t>
      </w:r>
    </w:p>
    <w:p w:rsidR="00EE3AA4" w:rsidRPr="007A3DFA" w:rsidRDefault="00916EE0" w:rsidP="00D633F7">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3.15.2.12.</w:t>
      </w:r>
      <w:r w:rsidR="00B80A06"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 xml:space="preserve">Детские площадки рекомендуется озеленять посадками деревьев </w:t>
      </w:r>
      <w:r w:rsidR="00B80A06" w:rsidRPr="007A3DFA">
        <w:rPr>
          <w:rFonts w:ascii="Times New Roman" w:eastAsia="Times New Roman" w:hAnsi="Times New Roman" w:cs="Times New Roman"/>
          <w:sz w:val="28"/>
          <w:szCs w:val="28"/>
        </w:rPr>
        <w:t xml:space="preserve">и кустарника. </w:t>
      </w:r>
      <w:r w:rsidR="00EE3AA4" w:rsidRPr="007A3DFA">
        <w:rPr>
          <w:rFonts w:ascii="Times New Roman" w:eastAsia="Times New Roman" w:hAnsi="Times New Roman" w:cs="Times New Roman"/>
          <w:sz w:val="28"/>
          <w:szCs w:val="28"/>
        </w:rPr>
        <w:t>На площадках дошкольного возраста рекомендуется не допускать применение видов растений с колючками. На всех вида</w:t>
      </w:r>
      <w:r w:rsidR="00B80A06" w:rsidRPr="007A3DFA">
        <w:rPr>
          <w:rFonts w:ascii="Times New Roman" w:eastAsia="Times New Roman" w:hAnsi="Times New Roman" w:cs="Times New Roman"/>
          <w:sz w:val="28"/>
          <w:szCs w:val="28"/>
        </w:rPr>
        <w:t>х детских площадок</w:t>
      </w:r>
      <w:r w:rsidR="00EE3AA4" w:rsidRPr="007A3DFA">
        <w:rPr>
          <w:rFonts w:ascii="Times New Roman" w:eastAsia="Times New Roman" w:hAnsi="Times New Roman" w:cs="Times New Roman"/>
          <w:sz w:val="28"/>
          <w:szCs w:val="28"/>
        </w:rPr>
        <w:t xml:space="preserve"> не</w:t>
      </w:r>
      <w:r w:rsidR="00B80A06" w:rsidRPr="007A3DFA">
        <w:rPr>
          <w:rFonts w:ascii="Times New Roman" w:eastAsia="Times New Roman" w:hAnsi="Times New Roman" w:cs="Times New Roman"/>
          <w:sz w:val="28"/>
          <w:szCs w:val="28"/>
        </w:rPr>
        <w:t>льзя</w:t>
      </w:r>
      <w:r w:rsidR="00EE3AA4" w:rsidRPr="007A3DFA">
        <w:rPr>
          <w:rFonts w:ascii="Times New Roman" w:eastAsia="Times New Roman" w:hAnsi="Times New Roman" w:cs="Times New Roman"/>
          <w:sz w:val="28"/>
          <w:szCs w:val="28"/>
        </w:rPr>
        <w:t xml:space="preserve"> допускать применение растений с ядовитыми плодами.</w:t>
      </w:r>
    </w:p>
    <w:p w:rsidR="00EE3AA4" w:rsidRPr="007A3DFA" w:rsidRDefault="00916EE0" w:rsidP="00D633F7">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3.15.2.13. </w:t>
      </w:r>
      <w:r w:rsidR="00EE3AA4" w:rsidRPr="007A3DFA">
        <w:rPr>
          <w:rFonts w:ascii="Times New Roman" w:eastAsia="Times New Roman" w:hAnsi="Times New Roman" w:cs="Times New Roman"/>
          <w:sz w:val="28"/>
          <w:szCs w:val="28"/>
        </w:rPr>
        <w:t xml:space="preserve">Размещение игрового оборудования следует проектировать с учетом нормативных параметров безопасности, </w:t>
      </w:r>
      <w:r w:rsidR="00EE3AA4" w:rsidRPr="00113C76">
        <w:rPr>
          <w:rFonts w:ascii="Times New Roman" w:eastAsia="Times New Roman" w:hAnsi="Times New Roman" w:cs="Times New Roman"/>
          <w:sz w:val="28"/>
          <w:szCs w:val="28"/>
        </w:rPr>
        <w:t>представленных в таблице 3 Приложение</w:t>
      </w:r>
      <w:r w:rsidR="00113C76" w:rsidRPr="00113C76">
        <w:rPr>
          <w:rFonts w:ascii="Times New Roman" w:eastAsia="Times New Roman" w:hAnsi="Times New Roman" w:cs="Times New Roman"/>
          <w:sz w:val="28"/>
          <w:szCs w:val="28"/>
        </w:rPr>
        <w:t xml:space="preserve"> №</w:t>
      </w:r>
      <w:r w:rsidR="00EE3AA4" w:rsidRPr="00113C76">
        <w:rPr>
          <w:rFonts w:ascii="Times New Roman" w:eastAsia="Times New Roman" w:hAnsi="Times New Roman" w:cs="Times New Roman"/>
          <w:sz w:val="28"/>
          <w:szCs w:val="28"/>
        </w:rPr>
        <w:t xml:space="preserve"> 1 к настоящим </w:t>
      </w:r>
      <w:r w:rsidR="005B05F0" w:rsidRPr="00113C76">
        <w:rPr>
          <w:rFonts w:ascii="Times New Roman" w:eastAsia="Times New Roman" w:hAnsi="Times New Roman" w:cs="Times New Roman"/>
          <w:sz w:val="28"/>
          <w:szCs w:val="28"/>
        </w:rPr>
        <w:t>Правилам</w:t>
      </w:r>
      <w:r w:rsidR="00EE3AA4" w:rsidRPr="00113C76">
        <w:rPr>
          <w:rFonts w:ascii="Times New Roman" w:eastAsia="Times New Roman" w:hAnsi="Times New Roman" w:cs="Times New Roman"/>
          <w:sz w:val="28"/>
          <w:szCs w:val="28"/>
        </w:rPr>
        <w:t>. Площадки спорти</w:t>
      </w:r>
      <w:r w:rsidR="00EE3AA4" w:rsidRPr="007A3DFA">
        <w:rPr>
          <w:rFonts w:ascii="Times New Roman" w:eastAsia="Times New Roman" w:hAnsi="Times New Roman" w:cs="Times New Roman"/>
          <w:sz w:val="28"/>
          <w:szCs w:val="28"/>
        </w:rPr>
        <w:t>вно-игровых комплексов рекомендуется оборудовать стендом с правилами поведения на площадке и пользования спортивно-игровым оборудованием.</w:t>
      </w:r>
    </w:p>
    <w:p w:rsidR="00EE3AA4" w:rsidRPr="007A3DFA" w:rsidRDefault="00916EE0" w:rsidP="00D633F7">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3.15.2.14.</w:t>
      </w:r>
      <w:r w:rsidR="00B80A06"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Ос</w:t>
      </w:r>
      <w:r w:rsidR="00B80A06" w:rsidRPr="007A3DFA">
        <w:rPr>
          <w:rFonts w:ascii="Times New Roman" w:eastAsia="Times New Roman" w:hAnsi="Times New Roman" w:cs="Times New Roman"/>
          <w:sz w:val="28"/>
          <w:szCs w:val="28"/>
        </w:rPr>
        <w:t xml:space="preserve">ветительное оборудование </w:t>
      </w:r>
      <w:r w:rsidR="00EE3AA4" w:rsidRPr="007A3DFA">
        <w:rPr>
          <w:rFonts w:ascii="Times New Roman" w:eastAsia="Times New Roman" w:hAnsi="Times New Roman" w:cs="Times New Roman"/>
          <w:sz w:val="28"/>
          <w:szCs w:val="28"/>
        </w:rPr>
        <w:t>должно функционировать в режиме освещения территории, на которой расположена площадка. Рекомендуется не допускать размещение осветительного оборудования на высоте менее 2,5 м.</w:t>
      </w:r>
    </w:p>
    <w:p w:rsidR="00EE3AA4" w:rsidRPr="007A3DFA" w:rsidRDefault="00916EE0" w:rsidP="00D633F7">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3.15.3. </w:t>
      </w:r>
      <w:r w:rsidR="00EE3AA4" w:rsidRPr="007A3DFA">
        <w:rPr>
          <w:rFonts w:ascii="Times New Roman" w:eastAsia="Times New Roman" w:hAnsi="Times New Roman" w:cs="Times New Roman"/>
          <w:sz w:val="28"/>
          <w:szCs w:val="28"/>
        </w:rPr>
        <w:t>Площадки отдыха и досуга</w:t>
      </w:r>
    </w:p>
    <w:p w:rsidR="00EE3AA4" w:rsidRPr="007A3DFA" w:rsidRDefault="00916EE0" w:rsidP="00D633F7">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3.15.3.1.</w:t>
      </w:r>
      <w:r w:rsidR="00113C76">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 xml:space="preserve">Площадки отдыха обычно предназначены для отдыха и проведения досуга взрослого населения, их следует размещать на участках жилой застройки, рекомендуется на озелененных территориях жилой группы и микрорайона, в парках и лесопарках. Площадки отдыха рекомендуется устанавливать проходными, примыкать к проездам, посадочным площадкам остановок, разворотным площадкам - между ними и площадкой отдыха рекомендуется предусматривать полосу озеленения (кустарник, деревья) не менее 3 м. Расстояние от границы площадки отдыха до мест хранения </w:t>
      </w:r>
      <w:r w:rsidR="00113C76" w:rsidRPr="007A3DFA">
        <w:rPr>
          <w:rFonts w:ascii="Times New Roman" w:eastAsia="Times New Roman" w:hAnsi="Times New Roman" w:cs="Times New Roman"/>
          <w:sz w:val="28"/>
          <w:szCs w:val="28"/>
        </w:rPr>
        <w:t>автомобилей принимается</w:t>
      </w:r>
      <w:r w:rsidR="00EE3AA4" w:rsidRPr="007A3DFA">
        <w:rPr>
          <w:rFonts w:ascii="Times New Roman" w:eastAsia="Times New Roman" w:hAnsi="Times New Roman" w:cs="Times New Roman"/>
          <w:sz w:val="28"/>
          <w:szCs w:val="28"/>
        </w:rPr>
        <w:t xml:space="preserve"> согласно СанПиН 2.2.1/2.1.1.120</w:t>
      </w:r>
      <w:r w:rsidR="00B80A06" w:rsidRPr="007A3DFA">
        <w:rPr>
          <w:rFonts w:ascii="Times New Roman" w:eastAsia="Times New Roman" w:hAnsi="Times New Roman" w:cs="Times New Roman"/>
          <w:sz w:val="28"/>
          <w:szCs w:val="28"/>
        </w:rPr>
        <w:t>0</w:t>
      </w:r>
      <w:r w:rsidR="00EE3AA4" w:rsidRPr="007A3DFA">
        <w:rPr>
          <w:rFonts w:ascii="Times New Roman" w:eastAsia="Times New Roman" w:hAnsi="Times New Roman" w:cs="Times New Roman"/>
          <w:sz w:val="28"/>
          <w:szCs w:val="28"/>
        </w:rPr>
        <w:t>.</w:t>
      </w:r>
    </w:p>
    <w:p w:rsidR="00EE3AA4" w:rsidRPr="007A3DFA" w:rsidRDefault="00916EE0" w:rsidP="00D633F7">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3.15.3.2. </w:t>
      </w:r>
      <w:r w:rsidR="00EE3AA4" w:rsidRPr="007A3DFA">
        <w:rPr>
          <w:rFonts w:ascii="Times New Roman" w:eastAsia="Times New Roman" w:hAnsi="Times New Roman" w:cs="Times New Roman"/>
          <w:sz w:val="28"/>
          <w:szCs w:val="28"/>
        </w:rPr>
        <w:t>Площадки отдыха на жилых территориях рекомендуется проектировать из расчета 0,1 - 0,2 кв. м на жителя. Оптимальный размер площадки 50 - 100 кв. м, минимальный размер площадки отд</w:t>
      </w:r>
      <w:r w:rsidR="005B05F0" w:rsidRPr="007A3DFA">
        <w:rPr>
          <w:rFonts w:ascii="Times New Roman" w:eastAsia="Times New Roman" w:hAnsi="Times New Roman" w:cs="Times New Roman"/>
          <w:sz w:val="28"/>
          <w:szCs w:val="28"/>
        </w:rPr>
        <w:t xml:space="preserve">ыха - не менее 15 - 20 кв. м. </w:t>
      </w:r>
      <w:r w:rsidR="00EE3AA4" w:rsidRPr="007A3DFA">
        <w:rPr>
          <w:rFonts w:ascii="Times New Roman" w:eastAsia="Times New Roman" w:hAnsi="Times New Roman" w:cs="Times New Roman"/>
          <w:sz w:val="28"/>
          <w:szCs w:val="28"/>
        </w:rPr>
        <w:t>На территориях парков рекомендуется организация площадок-лужаек для отдыха на траве.</w:t>
      </w:r>
    </w:p>
    <w:p w:rsidR="00EE3AA4" w:rsidRPr="007A3DFA" w:rsidRDefault="00916EE0" w:rsidP="00D633F7">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3.15.3.3. </w:t>
      </w:r>
      <w:r w:rsidR="00EE3AA4" w:rsidRPr="007A3DFA">
        <w:rPr>
          <w:rFonts w:ascii="Times New Roman" w:eastAsia="Times New Roman" w:hAnsi="Times New Roman" w:cs="Times New Roman"/>
          <w:sz w:val="28"/>
          <w:szCs w:val="28"/>
        </w:rPr>
        <w:t>Обязательный перечень элементов благоустро</w:t>
      </w:r>
      <w:r w:rsidR="00B80A06" w:rsidRPr="007A3DFA">
        <w:rPr>
          <w:rFonts w:ascii="Times New Roman" w:eastAsia="Times New Roman" w:hAnsi="Times New Roman" w:cs="Times New Roman"/>
          <w:sz w:val="28"/>
          <w:szCs w:val="28"/>
        </w:rPr>
        <w:t>йства на площадке отдыха</w:t>
      </w:r>
      <w:r w:rsidR="00EE3AA4" w:rsidRPr="007A3DFA">
        <w:rPr>
          <w:rFonts w:ascii="Times New Roman" w:eastAsia="Times New Roman" w:hAnsi="Times New Roman" w:cs="Times New Roman"/>
          <w:sz w:val="28"/>
          <w:szCs w:val="28"/>
        </w:rPr>
        <w:t xml:space="preserve">: твердые виды покрытия, элементы сопряжения </w:t>
      </w:r>
      <w:r w:rsidR="00EE3AA4" w:rsidRPr="007A3DFA">
        <w:rPr>
          <w:rFonts w:ascii="Times New Roman" w:eastAsia="Times New Roman" w:hAnsi="Times New Roman" w:cs="Times New Roman"/>
          <w:sz w:val="28"/>
          <w:szCs w:val="28"/>
        </w:rPr>
        <w:lastRenderedPageBreak/>
        <w:t>поверхности площадки с газоном, озеленение, с</w:t>
      </w:r>
      <w:r w:rsidR="00B80A06" w:rsidRPr="007A3DFA">
        <w:rPr>
          <w:rFonts w:ascii="Times New Roman" w:eastAsia="Times New Roman" w:hAnsi="Times New Roman" w:cs="Times New Roman"/>
          <w:sz w:val="28"/>
          <w:szCs w:val="28"/>
        </w:rPr>
        <w:t>камьи для отдыха</w:t>
      </w:r>
      <w:r w:rsidR="00EE3AA4" w:rsidRPr="007A3DFA">
        <w:rPr>
          <w:rFonts w:ascii="Times New Roman" w:eastAsia="Times New Roman" w:hAnsi="Times New Roman" w:cs="Times New Roman"/>
          <w:sz w:val="28"/>
          <w:szCs w:val="28"/>
        </w:rPr>
        <w:t>, урны (как минимум, по одной у каждой скамьи), осветительное оборудование.</w:t>
      </w:r>
    </w:p>
    <w:p w:rsidR="00EE3AA4" w:rsidRPr="007A3DFA" w:rsidRDefault="00916EE0" w:rsidP="00D633F7">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3.15.3.4. </w:t>
      </w:r>
      <w:r w:rsidR="00EE3AA4" w:rsidRPr="007A3DFA">
        <w:rPr>
          <w:rFonts w:ascii="Times New Roman" w:eastAsia="Times New Roman" w:hAnsi="Times New Roman" w:cs="Times New Roman"/>
          <w:sz w:val="28"/>
          <w:szCs w:val="28"/>
        </w:rPr>
        <w:t>Покрытие площадки рекомендуется проектировать в виде плиточного мощения. При совмещении площадок отдыха и детских площадок не рекомендуется допускать устройство твердых видов покрытия в зоне детских игр.</w:t>
      </w:r>
    </w:p>
    <w:p w:rsidR="00EE3AA4" w:rsidRPr="007A3DFA" w:rsidRDefault="00916EE0" w:rsidP="00D633F7">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3.15.3.5. </w:t>
      </w:r>
      <w:r w:rsidR="00EE3AA4" w:rsidRPr="007A3DFA">
        <w:rPr>
          <w:rFonts w:ascii="Times New Roman" w:eastAsia="Times New Roman" w:hAnsi="Times New Roman" w:cs="Times New Roman"/>
          <w:sz w:val="28"/>
          <w:szCs w:val="28"/>
        </w:rPr>
        <w:t xml:space="preserve">Рекомендуется применять </w:t>
      </w:r>
      <w:proofErr w:type="spellStart"/>
      <w:r w:rsidR="00EE3AA4" w:rsidRPr="007A3DFA">
        <w:rPr>
          <w:rFonts w:ascii="Times New Roman" w:eastAsia="Times New Roman" w:hAnsi="Times New Roman" w:cs="Times New Roman"/>
          <w:sz w:val="28"/>
          <w:szCs w:val="28"/>
        </w:rPr>
        <w:t>периметральное</w:t>
      </w:r>
      <w:proofErr w:type="spellEnd"/>
      <w:r w:rsidR="00EE3AA4" w:rsidRPr="007A3DFA">
        <w:rPr>
          <w:rFonts w:ascii="Times New Roman" w:eastAsia="Times New Roman" w:hAnsi="Times New Roman" w:cs="Times New Roman"/>
          <w:sz w:val="28"/>
          <w:szCs w:val="28"/>
        </w:rPr>
        <w:t xml:space="preserve">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w:t>
      </w:r>
      <w:r w:rsidR="005B05F0" w:rsidRPr="007A3DFA">
        <w:rPr>
          <w:rFonts w:ascii="Times New Roman" w:eastAsia="Times New Roman" w:hAnsi="Times New Roman" w:cs="Times New Roman"/>
          <w:sz w:val="28"/>
          <w:szCs w:val="28"/>
        </w:rPr>
        <w:t xml:space="preserve">ых к </w:t>
      </w:r>
      <w:proofErr w:type="spellStart"/>
      <w:r w:rsidR="005B05F0" w:rsidRPr="007A3DFA">
        <w:rPr>
          <w:rFonts w:ascii="Times New Roman" w:eastAsia="Times New Roman" w:hAnsi="Times New Roman" w:cs="Times New Roman"/>
          <w:sz w:val="28"/>
          <w:szCs w:val="28"/>
        </w:rPr>
        <w:t>вытаптыванию</w:t>
      </w:r>
      <w:proofErr w:type="spellEnd"/>
      <w:r w:rsidR="005B05F0" w:rsidRPr="007A3DFA">
        <w:rPr>
          <w:rFonts w:ascii="Times New Roman" w:eastAsia="Times New Roman" w:hAnsi="Times New Roman" w:cs="Times New Roman"/>
          <w:sz w:val="28"/>
          <w:szCs w:val="28"/>
        </w:rPr>
        <w:t xml:space="preserve"> видов трав. </w:t>
      </w:r>
      <w:r w:rsidR="00EE3AA4" w:rsidRPr="007A3DFA">
        <w:rPr>
          <w:rFonts w:ascii="Times New Roman" w:eastAsia="Times New Roman" w:hAnsi="Times New Roman" w:cs="Times New Roman"/>
          <w:sz w:val="28"/>
          <w:szCs w:val="28"/>
        </w:rPr>
        <w:t>Не допускается применение растений с ядовитыми плодами.</w:t>
      </w:r>
    </w:p>
    <w:p w:rsidR="00EE3AA4" w:rsidRPr="007A3DFA" w:rsidRDefault="00916EE0" w:rsidP="00D633F7">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3.15.3.6. </w:t>
      </w:r>
      <w:r w:rsidR="00EE3AA4" w:rsidRPr="007A3DFA">
        <w:rPr>
          <w:rFonts w:ascii="Times New Roman" w:eastAsia="Times New Roman" w:hAnsi="Times New Roman" w:cs="Times New Roman"/>
          <w:sz w:val="28"/>
          <w:szCs w:val="28"/>
        </w:rPr>
        <w:t>Функционирование осветительного оборудования рекомендуется обеспечивать в режиме освещения территории, на которой расположена площадка.</w:t>
      </w:r>
    </w:p>
    <w:p w:rsidR="00EE3AA4" w:rsidRPr="007A3DFA" w:rsidRDefault="00D633F7" w:rsidP="00D633F7">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3.15.3.7. </w:t>
      </w:r>
      <w:r w:rsidR="00EE3AA4" w:rsidRPr="007A3DFA">
        <w:rPr>
          <w:rFonts w:ascii="Times New Roman" w:eastAsia="Times New Roman" w:hAnsi="Times New Roman" w:cs="Times New Roman"/>
          <w:sz w:val="28"/>
          <w:szCs w:val="28"/>
        </w:rPr>
        <w:t>Минимальный размер площадки с установкой одного стола со скамьями для настольных игр рекомендуется устанавливать в пределах 12 - 15 кв. м.</w:t>
      </w:r>
    </w:p>
    <w:p w:rsidR="00EE3AA4" w:rsidRPr="007A3DFA" w:rsidRDefault="00D633F7" w:rsidP="00D633F7">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3.15.4. </w:t>
      </w:r>
      <w:r w:rsidR="00EE3AA4" w:rsidRPr="007A3DFA">
        <w:rPr>
          <w:rFonts w:ascii="Times New Roman" w:eastAsia="Times New Roman" w:hAnsi="Times New Roman" w:cs="Times New Roman"/>
          <w:sz w:val="28"/>
          <w:szCs w:val="28"/>
        </w:rPr>
        <w:t>Спортивные площадки</w:t>
      </w:r>
    </w:p>
    <w:p w:rsidR="00EE3AA4" w:rsidRPr="007A3DFA" w:rsidRDefault="00D633F7" w:rsidP="00D633F7">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3.15.4.1. </w:t>
      </w:r>
      <w:r w:rsidR="00EE3AA4" w:rsidRPr="007A3DFA">
        <w:rPr>
          <w:rFonts w:ascii="Times New Roman" w:eastAsia="Times New Roman" w:hAnsi="Times New Roman" w:cs="Times New Roman"/>
          <w:sz w:val="28"/>
          <w:szCs w:val="28"/>
        </w:rPr>
        <w:t>Спортивные площадки, предназначены для занятий физкультурой и спортом всех возрастных групп населения рекомендуется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рекомендуется вести в зависимости от вида специализации площадки. Расстояние от границы площадки до мест хранения легковых автомобилей следует принимать согласно СанПиН 2.2.1/2.1.1.1200.</w:t>
      </w:r>
    </w:p>
    <w:p w:rsidR="00EE3AA4" w:rsidRPr="007A3DFA" w:rsidRDefault="00D633F7" w:rsidP="00D633F7">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3.15.4.2. </w:t>
      </w:r>
      <w:r w:rsidR="00EE3AA4" w:rsidRPr="007A3DFA">
        <w:rPr>
          <w:rFonts w:ascii="Times New Roman" w:eastAsia="Times New Roman" w:hAnsi="Times New Roman" w:cs="Times New Roman"/>
          <w:sz w:val="28"/>
          <w:szCs w:val="28"/>
        </w:rPr>
        <w:t>Размещение и проектирование благоустройства спортивного ядра на территории участков общеобразовательных школ рекомендуется вести с учетом обслуживания населения прилегающей жилой застройки. Минимальное расстояние от границ спортплощадок до окон жилых домов рекомендуется принимать от 20 до 40 м в зависимости от шумовых характеристик площадки. Комплексные физкультурно-спортивные площадки для детей дошкольного возраста (на 75 детей) рекомендуется устанавл</w:t>
      </w:r>
      <w:r w:rsidR="009C69D9" w:rsidRPr="007A3DFA">
        <w:rPr>
          <w:rFonts w:ascii="Times New Roman" w:eastAsia="Times New Roman" w:hAnsi="Times New Roman" w:cs="Times New Roman"/>
          <w:sz w:val="28"/>
          <w:szCs w:val="28"/>
        </w:rPr>
        <w:t xml:space="preserve">ивать площадью не менее 150 </w:t>
      </w:r>
      <w:r w:rsidR="00EE3AA4" w:rsidRPr="007A3DFA">
        <w:rPr>
          <w:rFonts w:ascii="Times New Roman" w:eastAsia="Times New Roman" w:hAnsi="Times New Roman" w:cs="Times New Roman"/>
          <w:sz w:val="28"/>
          <w:szCs w:val="28"/>
        </w:rPr>
        <w:t>м</w:t>
      </w:r>
      <w:r w:rsidR="009C69D9" w:rsidRPr="007A3DFA">
        <w:rPr>
          <w:rFonts w:ascii="Times New Roman" w:eastAsia="Times New Roman" w:hAnsi="Times New Roman" w:cs="Times New Roman"/>
          <w:sz w:val="28"/>
          <w:szCs w:val="28"/>
        </w:rPr>
        <w:t>2</w:t>
      </w:r>
      <w:r w:rsidR="00EE3AA4" w:rsidRPr="007A3DFA">
        <w:rPr>
          <w:rFonts w:ascii="Times New Roman" w:eastAsia="Times New Roman" w:hAnsi="Times New Roman" w:cs="Times New Roman"/>
          <w:sz w:val="28"/>
          <w:szCs w:val="28"/>
        </w:rPr>
        <w:t>, школьного возраста (100 детей) - не менее</w:t>
      </w:r>
      <w:r w:rsidR="009C69D9" w:rsidRPr="007A3DFA">
        <w:rPr>
          <w:rFonts w:ascii="Times New Roman" w:eastAsia="Times New Roman" w:hAnsi="Times New Roman" w:cs="Times New Roman"/>
          <w:sz w:val="28"/>
          <w:szCs w:val="28"/>
        </w:rPr>
        <w:t xml:space="preserve"> 250 </w:t>
      </w:r>
      <w:r w:rsidR="00EE3AA4" w:rsidRPr="007A3DFA">
        <w:rPr>
          <w:rFonts w:ascii="Times New Roman" w:eastAsia="Times New Roman" w:hAnsi="Times New Roman" w:cs="Times New Roman"/>
          <w:sz w:val="28"/>
          <w:szCs w:val="28"/>
        </w:rPr>
        <w:t>м</w:t>
      </w:r>
      <w:r w:rsidR="009C69D9" w:rsidRPr="007A3DFA">
        <w:rPr>
          <w:rFonts w:ascii="Times New Roman" w:eastAsia="Times New Roman" w:hAnsi="Times New Roman" w:cs="Times New Roman"/>
          <w:sz w:val="28"/>
          <w:szCs w:val="28"/>
        </w:rPr>
        <w:t>2</w:t>
      </w:r>
      <w:r w:rsidR="00EE3AA4" w:rsidRPr="007A3DFA">
        <w:rPr>
          <w:rFonts w:ascii="Times New Roman" w:eastAsia="Times New Roman" w:hAnsi="Times New Roman" w:cs="Times New Roman"/>
          <w:sz w:val="28"/>
          <w:szCs w:val="28"/>
        </w:rPr>
        <w:t>.</w:t>
      </w:r>
    </w:p>
    <w:p w:rsidR="00EE3AA4" w:rsidRPr="007A3DFA" w:rsidRDefault="00D633F7" w:rsidP="00D633F7">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3.15.4.3. </w:t>
      </w:r>
      <w:r w:rsidR="005B05F0" w:rsidRPr="007A3DFA">
        <w:rPr>
          <w:rFonts w:ascii="Times New Roman" w:eastAsia="Times New Roman" w:hAnsi="Times New Roman" w:cs="Times New Roman"/>
          <w:sz w:val="28"/>
          <w:szCs w:val="28"/>
        </w:rPr>
        <w:t>О</w:t>
      </w:r>
      <w:r w:rsidR="00EE3AA4" w:rsidRPr="007A3DFA">
        <w:rPr>
          <w:rFonts w:ascii="Times New Roman" w:eastAsia="Times New Roman" w:hAnsi="Times New Roman" w:cs="Times New Roman"/>
          <w:sz w:val="28"/>
          <w:szCs w:val="28"/>
        </w:rPr>
        <w:t>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Рекомендуется озеленение и ограждение площадки.</w:t>
      </w:r>
    </w:p>
    <w:p w:rsidR="00EE3AA4" w:rsidRPr="007A3DFA" w:rsidRDefault="00D633F7" w:rsidP="00D633F7">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3.15.4.4. </w:t>
      </w:r>
      <w:r w:rsidR="00EE3AA4" w:rsidRPr="007A3DFA">
        <w:rPr>
          <w:rFonts w:ascii="Times New Roman" w:eastAsia="Times New Roman" w:hAnsi="Times New Roman" w:cs="Times New Roman"/>
          <w:sz w:val="28"/>
          <w:szCs w:val="28"/>
        </w:rPr>
        <w:t>Озеленение рекомендуется размещать по периметру площадки, высаживая быстрорастущие деревья на расстоянии от края площадки не менее 2 м. Не рекомендуется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площадки возможно применять вертикальное озеленение.</w:t>
      </w:r>
    </w:p>
    <w:p w:rsidR="00EE3AA4" w:rsidRPr="007A3DFA" w:rsidRDefault="00D633F7" w:rsidP="00D633F7">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lastRenderedPageBreak/>
        <w:t xml:space="preserve">3.15.4.5. </w:t>
      </w:r>
      <w:r w:rsidR="00EE3AA4" w:rsidRPr="007A3DFA">
        <w:rPr>
          <w:rFonts w:ascii="Times New Roman" w:eastAsia="Times New Roman" w:hAnsi="Times New Roman" w:cs="Times New Roman"/>
          <w:sz w:val="28"/>
          <w:szCs w:val="28"/>
        </w:rPr>
        <w:t>Площадки рекомендуется оборудовать сетчатым ограждением высотой 2,5 - 3 м, а в местах примыкания спортивных площадок друг к другу - высотой не менее 1,2 м.</w:t>
      </w:r>
    </w:p>
    <w:p w:rsidR="00EE3AA4" w:rsidRPr="007A3DFA" w:rsidRDefault="00D633F7" w:rsidP="00D633F7">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3.15.5. </w:t>
      </w:r>
      <w:r w:rsidR="00EE3AA4" w:rsidRPr="007A3DFA">
        <w:rPr>
          <w:rFonts w:ascii="Times New Roman" w:eastAsia="Times New Roman" w:hAnsi="Times New Roman" w:cs="Times New Roman"/>
          <w:sz w:val="28"/>
          <w:szCs w:val="28"/>
        </w:rPr>
        <w:t>Площадки для установки мусоросборников</w:t>
      </w:r>
    </w:p>
    <w:p w:rsidR="00EE3AA4" w:rsidRPr="007A3DFA" w:rsidRDefault="00D633F7" w:rsidP="00D633F7">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3.15.5.1. </w:t>
      </w:r>
      <w:r w:rsidR="00EE3AA4" w:rsidRPr="007A3DFA">
        <w:rPr>
          <w:rFonts w:ascii="Times New Roman" w:eastAsia="Times New Roman" w:hAnsi="Times New Roman" w:cs="Times New Roman"/>
          <w:sz w:val="28"/>
          <w:szCs w:val="28"/>
        </w:rPr>
        <w:t xml:space="preserve">Площадки для установки </w:t>
      </w:r>
      <w:proofErr w:type="spellStart"/>
      <w:r w:rsidR="00EE3AA4" w:rsidRPr="007A3DFA">
        <w:rPr>
          <w:rFonts w:ascii="Times New Roman" w:eastAsia="Times New Roman" w:hAnsi="Times New Roman" w:cs="Times New Roman"/>
          <w:sz w:val="28"/>
          <w:szCs w:val="28"/>
        </w:rPr>
        <w:t>мусоросборных</w:t>
      </w:r>
      <w:proofErr w:type="spellEnd"/>
      <w:r w:rsidR="00EE3AA4" w:rsidRPr="007A3DFA">
        <w:rPr>
          <w:rFonts w:ascii="Times New Roman" w:eastAsia="Times New Roman" w:hAnsi="Times New Roman" w:cs="Times New Roman"/>
          <w:sz w:val="28"/>
          <w:szCs w:val="28"/>
        </w:rPr>
        <w:t xml:space="preserve"> контейнеров - специально оборудованные места, предназначенные для сбора твердых коммунальных отходов (ТКО), должны быть спланированы с учетом концепции обращения с ТКО действующей в данном </w:t>
      </w:r>
      <w:r w:rsidR="005B05F0" w:rsidRPr="007A3DFA">
        <w:rPr>
          <w:rFonts w:ascii="Times New Roman" w:eastAsia="Times New Roman" w:hAnsi="Times New Roman" w:cs="Times New Roman"/>
          <w:sz w:val="28"/>
          <w:szCs w:val="28"/>
        </w:rPr>
        <w:t>поселении</w:t>
      </w:r>
      <w:r w:rsidR="00EE3AA4" w:rsidRPr="007A3DFA">
        <w:rPr>
          <w:rFonts w:ascii="Times New Roman" w:eastAsia="Times New Roman" w:hAnsi="Times New Roman" w:cs="Times New Roman"/>
          <w:sz w:val="28"/>
          <w:szCs w:val="28"/>
        </w:rPr>
        <w:t>, не допускать разлета мусора по территории</w:t>
      </w:r>
      <w:r w:rsidR="005B05F0" w:rsidRPr="007A3DFA">
        <w:rPr>
          <w:rFonts w:ascii="Times New Roman" w:eastAsia="Times New Roman" w:hAnsi="Times New Roman" w:cs="Times New Roman"/>
          <w:sz w:val="28"/>
          <w:szCs w:val="28"/>
        </w:rPr>
        <w:t>,</w:t>
      </w:r>
      <w:r w:rsidR="00EE3AA4" w:rsidRPr="007A3DFA">
        <w:rPr>
          <w:rFonts w:ascii="Times New Roman" w:eastAsia="Times New Roman" w:hAnsi="Times New Roman" w:cs="Times New Roman"/>
          <w:sz w:val="28"/>
          <w:szCs w:val="28"/>
        </w:rPr>
        <w:t xml:space="preserve"> эстетически в</w:t>
      </w:r>
      <w:r w:rsidR="00D14349" w:rsidRPr="007A3DFA">
        <w:rPr>
          <w:rFonts w:ascii="Times New Roman" w:eastAsia="Times New Roman" w:hAnsi="Times New Roman" w:cs="Times New Roman"/>
          <w:sz w:val="28"/>
          <w:szCs w:val="28"/>
        </w:rPr>
        <w:t xml:space="preserve">ыполнены. </w:t>
      </w:r>
      <w:r w:rsidR="00EE3AA4" w:rsidRPr="007A3DFA">
        <w:rPr>
          <w:rFonts w:ascii="Times New Roman" w:eastAsia="Times New Roman" w:hAnsi="Times New Roman" w:cs="Times New Roman"/>
          <w:sz w:val="28"/>
          <w:szCs w:val="28"/>
        </w:rPr>
        <w:t>Наличие таких площадок рекомендуется предусматривать в составе территорий и участков любого функционального назначения, где могут накапливаться ТКО, и должно соответствовать требованиям государственных санитарно-эпидемиологических правил</w:t>
      </w:r>
      <w:r w:rsidR="00D14349" w:rsidRPr="007A3DFA">
        <w:rPr>
          <w:rFonts w:ascii="Times New Roman" w:eastAsia="Times New Roman" w:hAnsi="Times New Roman" w:cs="Times New Roman"/>
          <w:sz w:val="28"/>
          <w:szCs w:val="28"/>
        </w:rPr>
        <w:t xml:space="preserve"> и гигиенических нормативов</w:t>
      </w:r>
      <w:r w:rsidR="00EE3AA4" w:rsidRPr="007A3DFA">
        <w:rPr>
          <w:rFonts w:ascii="Times New Roman" w:eastAsia="Times New Roman" w:hAnsi="Times New Roman" w:cs="Times New Roman"/>
          <w:sz w:val="28"/>
          <w:szCs w:val="28"/>
        </w:rPr>
        <w:t>.</w:t>
      </w:r>
    </w:p>
    <w:p w:rsidR="00EE3AA4" w:rsidRPr="007A3DFA" w:rsidRDefault="00D633F7" w:rsidP="00D633F7">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3.15.5.2. </w:t>
      </w:r>
      <w:r w:rsidR="00EE3AA4" w:rsidRPr="007A3DFA">
        <w:rPr>
          <w:rFonts w:ascii="Times New Roman" w:eastAsia="Times New Roman" w:hAnsi="Times New Roman" w:cs="Times New Roman"/>
          <w:sz w:val="28"/>
          <w:szCs w:val="28"/>
        </w:rPr>
        <w:t xml:space="preserve">Площадки рекомендуется размещать удаленными от окон жилых зданий, границ участков детских учреждений, мест отдыха на расстояние не менее, чем 20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 При обособленном размещении площадки (вдали от проездов) рекомендуется предусматривать возможность удобного подъезда транспорта для очистки контейнеров и наличия </w:t>
      </w:r>
      <w:r w:rsidR="00D14349" w:rsidRPr="007A3DFA">
        <w:rPr>
          <w:rFonts w:ascii="Times New Roman" w:eastAsia="Times New Roman" w:hAnsi="Times New Roman" w:cs="Times New Roman"/>
          <w:sz w:val="28"/>
          <w:szCs w:val="28"/>
        </w:rPr>
        <w:t>разворотных площадок</w:t>
      </w:r>
      <w:r w:rsidR="00EE3AA4" w:rsidRPr="007A3DFA">
        <w:rPr>
          <w:rFonts w:ascii="Times New Roman" w:eastAsia="Times New Roman" w:hAnsi="Times New Roman" w:cs="Times New Roman"/>
          <w:sz w:val="28"/>
          <w:szCs w:val="28"/>
        </w:rPr>
        <w:t>. Рекомендуется проектировать размещение площадок вне зоны видимости с транзитных транспортных и пешеходных коммуникаций, в стороне от уличных фасадов зданий. Территорию площадки рекомендуется располагать в зоне затенения (прилегающей застройкой, навесами или посадками зеленых насаждений).</w:t>
      </w:r>
    </w:p>
    <w:p w:rsidR="00EE3AA4" w:rsidRPr="007A3DFA" w:rsidRDefault="00D633F7" w:rsidP="00D633F7">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3.15.5.3. </w:t>
      </w:r>
      <w:r w:rsidR="00EE3AA4" w:rsidRPr="007A3DFA">
        <w:rPr>
          <w:rFonts w:ascii="Times New Roman" w:eastAsia="Times New Roman" w:hAnsi="Times New Roman" w:cs="Times New Roman"/>
          <w:sz w:val="28"/>
          <w:szCs w:val="28"/>
        </w:rPr>
        <w:t>Размер площадки диктуется ее задачами, габаритами и количеством контейнеров, используемых для сбора отходов, но не более предусмотренных санитарно-эпидемиологическими требованиями.</w:t>
      </w:r>
    </w:p>
    <w:p w:rsidR="00EE3AA4" w:rsidRPr="007A3DFA" w:rsidRDefault="00D633F7" w:rsidP="00D633F7">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3.15.5.4. </w:t>
      </w:r>
      <w:r w:rsidR="00EE3AA4" w:rsidRPr="007A3DFA">
        <w:rPr>
          <w:rFonts w:ascii="Times New Roman" w:eastAsia="Times New Roman" w:hAnsi="Times New Roman" w:cs="Times New Roman"/>
          <w:sz w:val="28"/>
          <w:szCs w:val="28"/>
        </w:rPr>
        <w:t>Целесообразно площ</w:t>
      </w:r>
      <w:r w:rsidR="00D14349" w:rsidRPr="007A3DFA">
        <w:rPr>
          <w:rFonts w:ascii="Times New Roman" w:eastAsia="Times New Roman" w:hAnsi="Times New Roman" w:cs="Times New Roman"/>
          <w:sz w:val="28"/>
          <w:szCs w:val="28"/>
        </w:rPr>
        <w:t>адку</w:t>
      </w:r>
      <w:r w:rsidR="00EE3AA4" w:rsidRPr="007A3DFA">
        <w:rPr>
          <w:rFonts w:ascii="Times New Roman" w:eastAsia="Times New Roman" w:hAnsi="Times New Roman" w:cs="Times New Roman"/>
          <w:sz w:val="28"/>
          <w:szCs w:val="28"/>
        </w:rPr>
        <w:t xml:space="preserve"> снабжать информацией, предостерегающей владельцев автотранспорта о недопустимости загромождения под</w:t>
      </w:r>
      <w:r w:rsidR="00D14349" w:rsidRPr="007A3DFA">
        <w:rPr>
          <w:rFonts w:ascii="Times New Roman" w:eastAsia="Times New Roman" w:hAnsi="Times New Roman" w:cs="Times New Roman"/>
          <w:sz w:val="28"/>
          <w:szCs w:val="28"/>
        </w:rPr>
        <w:t>ъезда</w:t>
      </w:r>
      <w:r w:rsidR="00EE3AA4" w:rsidRPr="007A3DFA">
        <w:rPr>
          <w:rFonts w:ascii="Times New Roman" w:eastAsia="Times New Roman" w:hAnsi="Times New Roman" w:cs="Times New Roman"/>
          <w:sz w:val="28"/>
          <w:szCs w:val="28"/>
        </w:rPr>
        <w:t>.</w:t>
      </w:r>
    </w:p>
    <w:p w:rsidR="00EE3AA4" w:rsidRPr="007A3DFA" w:rsidRDefault="00D633F7" w:rsidP="00D633F7">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3.15.5.5. </w:t>
      </w:r>
      <w:r w:rsidR="00EE3AA4" w:rsidRPr="007A3DFA">
        <w:rPr>
          <w:rFonts w:ascii="Times New Roman" w:eastAsia="Times New Roman" w:hAnsi="Times New Roman" w:cs="Times New Roman"/>
          <w:sz w:val="28"/>
          <w:szCs w:val="28"/>
        </w:rPr>
        <w:t>Покрытие площадки следует устанавливать аналогичным покрытию транспортных проездов. Уклон покрытия площадки рекомендуется устанавливать составляющим 5 - 10% в сторону проезжей части, чтобы не допускать застаивания воды и скатывания контейнера. Контейнеры, оборудованные колесами для перемещения, должны также быть обеспечены соответствующими тормозными устройствами.</w:t>
      </w:r>
    </w:p>
    <w:p w:rsidR="00EE3AA4" w:rsidRPr="007A3DFA" w:rsidRDefault="00D633F7" w:rsidP="00D633F7">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3.15.5.6. </w:t>
      </w:r>
      <w:r w:rsidR="00EE3AA4" w:rsidRPr="007A3DFA">
        <w:rPr>
          <w:rFonts w:ascii="Times New Roman" w:eastAsia="Times New Roman" w:hAnsi="Times New Roman" w:cs="Times New Roman"/>
          <w:sz w:val="28"/>
          <w:szCs w:val="28"/>
        </w:rPr>
        <w:t>Сопряжение площадки с пр</w:t>
      </w:r>
      <w:r w:rsidR="00D14349" w:rsidRPr="007A3DFA">
        <w:rPr>
          <w:rFonts w:ascii="Times New Roman" w:eastAsia="Times New Roman" w:hAnsi="Times New Roman" w:cs="Times New Roman"/>
          <w:sz w:val="28"/>
          <w:szCs w:val="28"/>
        </w:rPr>
        <w:t>илегающим проездом</w:t>
      </w:r>
      <w:r w:rsidR="00EE3AA4" w:rsidRPr="007A3DFA">
        <w:rPr>
          <w:rFonts w:ascii="Times New Roman" w:eastAsia="Times New Roman" w:hAnsi="Times New Roman" w:cs="Times New Roman"/>
          <w:sz w:val="28"/>
          <w:szCs w:val="28"/>
        </w:rPr>
        <w:t xml:space="preserve"> осуществляется в одном уровне, без укладки бордюрного камня, с газоном - садовым бортом или декоративной стенкой высотой 1,0 - 1,2 м.</w:t>
      </w:r>
    </w:p>
    <w:p w:rsidR="00EE3AA4" w:rsidRPr="007A3DFA" w:rsidRDefault="00D633F7" w:rsidP="00D633F7">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3.15.5.7. </w:t>
      </w:r>
      <w:r w:rsidR="00EE3AA4" w:rsidRPr="007A3DFA">
        <w:rPr>
          <w:rFonts w:ascii="Times New Roman" w:eastAsia="Times New Roman" w:hAnsi="Times New Roman" w:cs="Times New Roman"/>
          <w:sz w:val="28"/>
          <w:szCs w:val="28"/>
        </w:rPr>
        <w:t>Функционирование осветительного оборудования рекомендуется устанавливать в режиме освещения прилегающей территории с высотой опор - не менее 3 м. Необходимое осветительное оборудование должно быть встроено в ограждение площадки и выполнено в антивандальном исполнении, с автоматическим включением по наступлении темного времени суток.</w:t>
      </w:r>
    </w:p>
    <w:p w:rsidR="00EE3AA4" w:rsidRPr="007A3DFA" w:rsidRDefault="00D633F7" w:rsidP="00D633F7">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lastRenderedPageBreak/>
        <w:t xml:space="preserve">3.15.5.8. </w:t>
      </w:r>
      <w:r w:rsidR="00EE3AA4" w:rsidRPr="007A3DFA">
        <w:rPr>
          <w:rFonts w:ascii="Times New Roman" w:eastAsia="Times New Roman" w:hAnsi="Times New Roman" w:cs="Times New Roman"/>
          <w:sz w:val="28"/>
          <w:szCs w:val="28"/>
        </w:rPr>
        <w:t xml:space="preserve">Мероприятия по озеленению площадок для установки мусоросборников территорий рекомендуется производить только по проекту деревьями с высокой степенью </w:t>
      </w:r>
      <w:proofErr w:type="spellStart"/>
      <w:r w:rsidR="00EE3AA4" w:rsidRPr="007A3DFA">
        <w:rPr>
          <w:rFonts w:ascii="Times New Roman" w:eastAsia="Times New Roman" w:hAnsi="Times New Roman" w:cs="Times New Roman"/>
          <w:sz w:val="28"/>
          <w:szCs w:val="28"/>
        </w:rPr>
        <w:t>фитонцидности</w:t>
      </w:r>
      <w:proofErr w:type="spellEnd"/>
      <w:r w:rsidR="00EE3AA4" w:rsidRPr="007A3DFA">
        <w:rPr>
          <w:rFonts w:ascii="Times New Roman" w:eastAsia="Times New Roman" w:hAnsi="Times New Roman" w:cs="Times New Roman"/>
          <w:sz w:val="28"/>
          <w:szCs w:val="28"/>
        </w:rPr>
        <w:t xml:space="preserve">, хорошо развитой кроной. Высоту свободного пространства над уровнем покрытия площадки до кроны рекомендуется предусматривать не менее 3,0 м. (высота стандартного штамба дерева из питомника 220-225 см) Допускается для визуальной изоляции площадок применение декоративных стенок, трельяжей или </w:t>
      </w:r>
      <w:proofErr w:type="spellStart"/>
      <w:r w:rsidR="00EE3AA4" w:rsidRPr="007A3DFA">
        <w:rPr>
          <w:rFonts w:ascii="Times New Roman" w:eastAsia="Times New Roman" w:hAnsi="Times New Roman" w:cs="Times New Roman"/>
          <w:sz w:val="28"/>
          <w:szCs w:val="28"/>
        </w:rPr>
        <w:t>периметральной</w:t>
      </w:r>
      <w:proofErr w:type="spellEnd"/>
      <w:r w:rsidR="00EE3AA4" w:rsidRPr="007A3DFA">
        <w:rPr>
          <w:rFonts w:ascii="Times New Roman" w:eastAsia="Times New Roman" w:hAnsi="Times New Roman" w:cs="Times New Roman"/>
          <w:sz w:val="28"/>
          <w:szCs w:val="28"/>
        </w:rPr>
        <w:t xml:space="preserve"> живой изгороди в виде вы</w:t>
      </w:r>
      <w:r w:rsidR="00D14349" w:rsidRPr="007A3DFA">
        <w:rPr>
          <w:rFonts w:ascii="Times New Roman" w:eastAsia="Times New Roman" w:hAnsi="Times New Roman" w:cs="Times New Roman"/>
          <w:sz w:val="28"/>
          <w:szCs w:val="28"/>
        </w:rPr>
        <w:t>соких кустарников.</w:t>
      </w:r>
    </w:p>
    <w:p w:rsidR="00EE3AA4" w:rsidRPr="007A3DFA" w:rsidRDefault="00D633F7" w:rsidP="00D633F7">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3.15.6. </w:t>
      </w:r>
      <w:r w:rsidR="00EE3AA4" w:rsidRPr="007A3DFA">
        <w:rPr>
          <w:rFonts w:ascii="Times New Roman" w:eastAsia="Times New Roman" w:hAnsi="Times New Roman" w:cs="Times New Roman"/>
          <w:sz w:val="28"/>
          <w:szCs w:val="28"/>
        </w:rPr>
        <w:t xml:space="preserve">Площадки для выгула </w:t>
      </w:r>
      <w:r w:rsidR="00256149" w:rsidRPr="007A3DFA">
        <w:rPr>
          <w:rFonts w:ascii="Times New Roman" w:eastAsia="Times New Roman" w:hAnsi="Times New Roman" w:cs="Times New Roman"/>
          <w:sz w:val="28"/>
          <w:szCs w:val="28"/>
        </w:rPr>
        <w:t xml:space="preserve">и дрессировки </w:t>
      </w:r>
      <w:r w:rsidR="00EE3AA4" w:rsidRPr="007A3DFA">
        <w:rPr>
          <w:rFonts w:ascii="Times New Roman" w:eastAsia="Times New Roman" w:hAnsi="Times New Roman" w:cs="Times New Roman"/>
          <w:sz w:val="28"/>
          <w:szCs w:val="28"/>
        </w:rPr>
        <w:t>собак</w:t>
      </w:r>
    </w:p>
    <w:p w:rsidR="00EE3AA4" w:rsidRPr="007A3DFA" w:rsidRDefault="00D633F7" w:rsidP="00D633F7">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3.15.6.1. </w:t>
      </w:r>
      <w:r w:rsidR="00EE3AA4" w:rsidRPr="007A3DFA">
        <w:rPr>
          <w:rFonts w:ascii="Times New Roman" w:eastAsia="Times New Roman" w:hAnsi="Times New Roman" w:cs="Times New Roman"/>
          <w:sz w:val="28"/>
          <w:szCs w:val="28"/>
        </w:rPr>
        <w:t>Площадки для выгула собак рекомендуется размещать на территориях общего пользов</w:t>
      </w:r>
      <w:r w:rsidR="00D14349" w:rsidRPr="007A3DFA">
        <w:rPr>
          <w:rFonts w:ascii="Times New Roman" w:eastAsia="Times New Roman" w:hAnsi="Times New Roman" w:cs="Times New Roman"/>
          <w:sz w:val="28"/>
          <w:szCs w:val="28"/>
        </w:rPr>
        <w:t>ания</w:t>
      </w:r>
      <w:r w:rsidR="00EE3AA4" w:rsidRPr="007A3DFA">
        <w:rPr>
          <w:rFonts w:ascii="Times New Roman" w:eastAsia="Times New Roman" w:hAnsi="Times New Roman" w:cs="Times New Roman"/>
          <w:sz w:val="28"/>
          <w:szCs w:val="28"/>
        </w:rPr>
        <w:t>, свободных от зеленых насаждений. Размещение площадки на территориях природного комплекса рекомендуется согласовывать с органами природопользования и охраны окружающей среды.</w:t>
      </w:r>
    </w:p>
    <w:p w:rsidR="00EE3AA4" w:rsidRPr="007A3DFA" w:rsidRDefault="00D633F7" w:rsidP="00D633F7">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3.15.6.2. </w:t>
      </w:r>
      <w:r w:rsidR="00EE3AA4" w:rsidRPr="007A3DFA">
        <w:rPr>
          <w:rFonts w:ascii="Times New Roman" w:eastAsia="Times New Roman" w:hAnsi="Times New Roman" w:cs="Times New Roman"/>
          <w:sz w:val="28"/>
          <w:szCs w:val="28"/>
        </w:rPr>
        <w:t>Размеры площадок для выгула собак, размещаемые на территориях жилого назначения рекомендуется принимать 400 - 600 кв. м, на прочих территориях - до 800 кв. м, в условиях сложившейся застройки может принимать уменьшенный размер площадок, исходя из имеющихся территориальных возможностей</w:t>
      </w:r>
      <w:r w:rsidR="00256149" w:rsidRPr="007A3DFA">
        <w:rPr>
          <w:rFonts w:ascii="Times New Roman" w:eastAsia="Times New Roman" w:hAnsi="Times New Roman" w:cs="Times New Roman"/>
          <w:sz w:val="28"/>
          <w:szCs w:val="28"/>
        </w:rPr>
        <w:t>.</w:t>
      </w:r>
    </w:p>
    <w:p w:rsidR="00EE3AA4" w:rsidRPr="007A3DFA" w:rsidRDefault="00D633F7" w:rsidP="00D633F7">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3.15.6.3. </w:t>
      </w:r>
      <w:r w:rsidR="00EE3AA4" w:rsidRPr="007A3DFA">
        <w:rPr>
          <w:rFonts w:ascii="Times New Roman" w:eastAsia="Times New Roman" w:hAnsi="Times New Roman" w:cs="Times New Roman"/>
          <w:sz w:val="28"/>
          <w:szCs w:val="28"/>
        </w:rPr>
        <w:t xml:space="preserve">Перечень элементов благоустройства на территории площадки для выгула собак включает: различные виды покрытия, ограждение, скамья (как минимум), урна (как минимум), осветительное и информационное оборудование. </w:t>
      </w:r>
    </w:p>
    <w:p w:rsidR="00EE3AA4" w:rsidRPr="007A3DFA" w:rsidRDefault="00D633F7" w:rsidP="00D633F7">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3.15.6.4. </w:t>
      </w:r>
      <w:r w:rsidR="00EE3AA4" w:rsidRPr="007A3DFA">
        <w:rPr>
          <w:rFonts w:ascii="Times New Roman" w:eastAsia="Times New Roman" w:hAnsi="Times New Roman" w:cs="Times New Roman"/>
          <w:sz w:val="28"/>
          <w:szCs w:val="28"/>
        </w:rPr>
        <w:t>Для покрытия поверхности части площадки, предназначенной для выгула собак, рекомендуется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рекомендуется проектировать с твердым или комбинированным видом покрытия (плитка, утопленная в газон и др.). Подход к площадке рекомендуется оборудовать твердым видом покрытия.</w:t>
      </w:r>
    </w:p>
    <w:p w:rsidR="00EE3AA4" w:rsidRPr="007A3DFA" w:rsidRDefault="00D633F7" w:rsidP="00D633F7">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3.15.6.5. </w:t>
      </w:r>
      <w:r w:rsidR="00EE3AA4" w:rsidRPr="007A3DFA">
        <w:rPr>
          <w:rFonts w:ascii="Times New Roman" w:eastAsia="Times New Roman" w:hAnsi="Times New Roman" w:cs="Times New Roman"/>
          <w:sz w:val="28"/>
          <w:szCs w:val="28"/>
        </w:rPr>
        <w:t xml:space="preserve">Ограждение площадки, как правило, следует выполнять из легкой металлической сетки высотой не менее </w:t>
      </w:r>
      <w:r w:rsidR="00D14349" w:rsidRPr="007A3DFA">
        <w:rPr>
          <w:rFonts w:ascii="Times New Roman" w:eastAsia="Times New Roman" w:hAnsi="Times New Roman" w:cs="Times New Roman"/>
          <w:sz w:val="28"/>
          <w:szCs w:val="28"/>
        </w:rPr>
        <w:t xml:space="preserve">2,0 </w:t>
      </w:r>
      <w:r w:rsidR="00EE3AA4" w:rsidRPr="007A3DFA">
        <w:rPr>
          <w:rFonts w:ascii="Times New Roman" w:eastAsia="Times New Roman" w:hAnsi="Times New Roman" w:cs="Times New Roman"/>
          <w:sz w:val="28"/>
          <w:szCs w:val="28"/>
        </w:rPr>
        <w:t>м. При этом рекомендуется учитывать, что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EE3AA4" w:rsidRPr="007A3DFA" w:rsidRDefault="00D633F7" w:rsidP="00D633F7">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3.15.6.6. </w:t>
      </w:r>
      <w:r w:rsidR="00EE3AA4" w:rsidRPr="007A3DFA">
        <w:rPr>
          <w:rFonts w:ascii="Times New Roman" w:eastAsia="Times New Roman" w:hAnsi="Times New Roman" w:cs="Times New Roman"/>
          <w:sz w:val="28"/>
          <w:szCs w:val="28"/>
        </w:rPr>
        <w:t>На территории площадки рекомендуется предусматривать информационный стенд с правилами пользования площадкой.</w:t>
      </w:r>
    </w:p>
    <w:p w:rsidR="00EE3AA4" w:rsidRPr="007A3DFA" w:rsidRDefault="00D633F7" w:rsidP="00D633F7">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3.15.6.7. </w:t>
      </w:r>
      <w:r w:rsidR="00EE3AA4" w:rsidRPr="007A3DFA">
        <w:rPr>
          <w:rFonts w:ascii="Times New Roman" w:eastAsia="Times New Roman" w:hAnsi="Times New Roman" w:cs="Times New Roman"/>
          <w:sz w:val="28"/>
          <w:szCs w:val="28"/>
        </w:rPr>
        <w:t xml:space="preserve">Озеленение рекомендуется проектировать из </w:t>
      </w:r>
      <w:proofErr w:type="spellStart"/>
      <w:r w:rsidR="00EE3AA4" w:rsidRPr="007A3DFA">
        <w:rPr>
          <w:rFonts w:ascii="Times New Roman" w:eastAsia="Times New Roman" w:hAnsi="Times New Roman" w:cs="Times New Roman"/>
          <w:sz w:val="28"/>
          <w:szCs w:val="28"/>
        </w:rPr>
        <w:t>периметральных</w:t>
      </w:r>
      <w:proofErr w:type="spellEnd"/>
      <w:r w:rsidR="00EE3AA4" w:rsidRPr="007A3DFA">
        <w:rPr>
          <w:rFonts w:ascii="Times New Roman" w:eastAsia="Times New Roman" w:hAnsi="Times New Roman" w:cs="Times New Roman"/>
          <w:sz w:val="28"/>
          <w:szCs w:val="28"/>
        </w:rPr>
        <w:t xml:space="preserve"> плотных посадок высокого кустарника в виде живой изгороди или вертикального озеленения.</w:t>
      </w:r>
    </w:p>
    <w:p w:rsidR="00EE3AA4" w:rsidRPr="007A3DFA" w:rsidRDefault="00D633F7" w:rsidP="00D633F7">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3.15.</w:t>
      </w:r>
      <w:r w:rsidR="00256149" w:rsidRPr="007A3DFA">
        <w:rPr>
          <w:rFonts w:ascii="Times New Roman" w:eastAsia="Times New Roman" w:hAnsi="Times New Roman" w:cs="Times New Roman"/>
          <w:sz w:val="28"/>
          <w:szCs w:val="28"/>
        </w:rPr>
        <w:t>7</w:t>
      </w:r>
      <w:r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Площадки автостоянок</w:t>
      </w:r>
    </w:p>
    <w:p w:rsidR="00EE3AA4" w:rsidRPr="007A3DFA" w:rsidRDefault="00D633F7" w:rsidP="00D633F7">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3.15.</w:t>
      </w:r>
      <w:r w:rsidR="00256149" w:rsidRPr="007A3DFA">
        <w:rPr>
          <w:rFonts w:ascii="Times New Roman" w:eastAsia="Times New Roman" w:hAnsi="Times New Roman" w:cs="Times New Roman"/>
          <w:sz w:val="28"/>
          <w:szCs w:val="28"/>
        </w:rPr>
        <w:t>7</w:t>
      </w:r>
      <w:r w:rsidRPr="007A3DFA">
        <w:rPr>
          <w:rFonts w:ascii="Times New Roman" w:eastAsia="Times New Roman" w:hAnsi="Times New Roman" w:cs="Times New Roman"/>
          <w:sz w:val="28"/>
          <w:szCs w:val="28"/>
        </w:rPr>
        <w:t xml:space="preserve">.1. </w:t>
      </w:r>
      <w:r w:rsidR="00EE3AA4" w:rsidRPr="007A3DFA">
        <w:rPr>
          <w:rFonts w:ascii="Times New Roman" w:eastAsia="Times New Roman" w:hAnsi="Times New Roman" w:cs="Times New Roman"/>
          <w:sz w:val="28"/>
          <w:szCs w:val="28"/>
        </w:rPr>
        <w:t xml:space="preserve">На территории </w:t>
      </w:r>
      <w:r w:rsidR="00256149" w:rsidRPr="007A3DFA">
        <w:rPr>
          <w:rFonts w:ascii="Times New Roman" w:eastAsia="Times New Roman" w:hAnsi="Times New Roman" w:cs="Times New Roman"/>
          <w:sz w:val="28"/>
          <w:szCs w:val="28"/>
        </w:rPr>
        <w:t>сельского поселения</w:t>
      </w:r>
      <w:r w:rsidR="00EE3AA4" w:rsidRPr="007A3DFA">
        <w:rPr>
          <w:rFonts w:ascii="Times New Roman" w:eastAsia="Times New Roman" w:hAnsi="Times New Roman" w:cs="Times New Roman"/>
          <w:sz w:val="28"/>
          <w:szCs w:val="28"/>
        </w:rPr>
        <w:t xml:space="preserve"> рекомендуется предусматривать следующие виды автостоянок: кратковременного и длительного хранения автомобилей, уличных (в виде парковок на проезжей </w:t>
      </w:r>
      <w:r w:rsidR="00EE3AA4" w:rsidRPr="007A3DFA">
        <w:rPr>
          <w:rFonts w:ascii="Times New Roman" w:eastAsia="Times New Roman" w:hAnsi="Times New Roman" w:cs="Times New Roman"/>
          <w:sz w:val="28"/>
          <w:szCs w:val="28"/>
        </w:rPr>
        <w:lastRenderedPageBreak/>
        <w:t xml:space="preserve">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(микрорайонные, районные), </w:t>
      </w:r>
      <w:proofErr w:type="spellStart"/>
      <w:r w:rsidR="00EE3AA4" w:rsidRPr="007A3DFA">
        <w:rPr>
          <w:rFonts w:ascii="Times New Roman" w:eastAsia="Times New Roman" w:hAnsi="Times New Roman" w:cs="Times New Roman"/>
          <w:sz w:val="28"/>
          <w:szCs w:val="28"/>
        </w:rPr>
        <w:t>приобъектных</w:t>
      </w:r>
      <w:proofErr w:type="spellEnd"/>
      <w:r w:rsidR="00EE3AA4" w:rsidRPr="007A3DFA">
        <w:rPr>
          <w:rFonts w:ascii="Times New Roman" w:eastAsia="Times New Roman" w:hAnsi="Times New Roman" w:cs="Times New Roman"/>
          <w:sz w:val="28"/>
          <w:szCs w:val="28"/>
        </w:rPr>
        <w:t xml:space="preserve"> (у объекта или группы объектов), прочих (грузовых, перехватывающих и др.).</w:t>
      </w:r>
    </w:p>
    <w:p w:rsidR="00EE3AA4" w:rsidRPr="007A3DFA" w:rsidRDefault="00D633F7" w:rsidP="00D633F7">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3.15.</w:t>
      </w:r>
      <w:r w:rsidR="00256149" w:rsidRPr="007A3DFA">
        <w:rPr>
          <w:rFonts w:ascii="Times New Roman" w:eastAsia="Times New Roman" w:hAnsi="Times New Roman" w:cs="Times New Roman"/>
          <w:sz w:val="28"/>
          <w:szCs w:val="28"/>
        </w:rPr>
        <w:t>7</w:t>
      </w:r>
      <w:r w:rsidRPr="007A3DFA">
        <w:rPr>
          <w:rFonts w:ascii="Times New Roman" w:eastAsia="Times New Roman" w:hAnsi="Times New Roman" w:cs="Times New Roman"/>
          <w:sz w:val="28"/>
          <w:szCs w:val="28"/>
        </w:rPr>
        <w:t xml:space="preserve">.2. </w:t>
      </w:r>
      <w:r w:rsidR="00EE3AA4" w:rsidRPr="007A3DFA">
        <w:rPr>
          <w:rFonts w:ascii="Times New Roman" w:eastAsia="Times New Roman" w:hAnsi="Times New Roman" w:cs="Times New Roman"/>
          <w:sz w:val="28"/>
          <w:szCs w:val="28"/>
        </w:rPr>
        <w:t xml:space="preserve">Следует учитывать, что расстояние от границ автостоянок до окон жилых и общественных заданий принимается в соответствии с СанПиН 2.2.1/2.1.1.1200. На площадках </w:t>
      </w:r>
      <w:proofErr w:type="spellStart"/>
      <w:r w:rsidR="00EE3AA4" w:rsidRPr="007A3DFA">
        <w:rPr>
          <w:rFonts w:ascii="Times New Roman" w:eastAsia="Times New Roman" w:hAnsi="Times New Roman" w:cs="Times New Roman"/>
          <w:sz w:val="28"/>
          <w:szCs w:val="28"/>
        </w:rPr>
        <w:t>приобъектных</w:t>
      </w:r>
      <w:proofErr w:type="spellEnd"/>
      <w:r w:rsidR="00EE3AA4" w:rsidRPr="007A3DFA">
        <w:rPr>
          <w:rFonts w:ascii="Times New Roman" w:eastAsia="Times New Roman" w:hAnsi="Times New Roman" w:cs="Times New Roman"/>
          <w:sz w:val="28"/>
          <w:szCs w:val="28"/>
        </w:rPr>
        <w:t xml:space="preserve"> автостоянок долю мест для автомобилей инвалидов рекомендуется проектировать согласно СНиП 35-01, блокировать по два или более мест без объемных разделителей, а лишь с обозначением границы прохода при помощи ярко-желтой разметки.</w:t>
      </w:r>
    </w:p>
    <w:p w:rsidR="00EE3AA4" w:rsidRPr="007A3DFA" w:rsidRDefault="00D633F7" w:rsidP="00D633F7">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3.15.</w:t>
      </w:r>
      <w:r w:rsidR="00256149" w:rsidRPr="007A3DFA">
        <w:rPr>
          <w:rFonts w:ascii="Times New Roman" w:eastAsia="Times New Roman" w:hAnsi="Times New Roman" w:cs="Times New Roman"/>
          <w:sz w:val="28"/>
          <w:szCs w:val="28"/>
        </w:rPr>
        <w:t>7</w:t>
      </w:r>
      <w:r w:rsidRPr="007A3DFA">
        <w:rPr>
          <w:rFonts w:ascii="Times New Roman" w:eastAsia="Times New Roman" w:hAnsi="Times New Roman" w:cs="Times New Roman"/>
          <w:sz w:val="28"/>
          <w:szCs w:val="28"/>
        </w:rPr>
        <w:t xml:space="preserve">.3. </w:t>
      </w:r>
      <w:r w:rsidR="00EE3AA4" w:rsidRPr="007A3DFA">
        <w:rPr>
          <w:rFonts w:ascii="Times New Roman" w:eastAsia="Times New Roman" w:hAnsi="Times New Roman" w:cs="Times New Roman"/>
          <w:sz w:val="28"/>
          <w:szCs w:val="28"/>
        </w:rPr>
        <w:t>Следует учитывать, что не допускается проектировать размещение площадок авто</w:t>
      </w:r>
      <w:r w:rsidR="009626B3" w:rsidRPr="007A3DFA">
        <w:rPr>
          <w:rFonts w:ascii="Times New Roman" w:eastAsia="Times New Roman" w:hAnsi="Times New Roman" w:cs="Times New Roman"/>
          <w:sz w:val="28"/>
          <w:szCs w:val="28"/>
        </w:rPr>
        <w:t>стоянок в зоне остановок пассажирского транспорта</w:t>
      </w:r>
      <w:r w:rsidR="00EE3AA4" w:rsidRPr="007A3DFA">
        <w:rPr>
          <w:rFonts w:ascii="Times New Roman" w:eastAsia="Times New Roman" w:hAnsi="Times New Roman" w:cs="Times New Roman"/>
          <w:sz w:val="28"/>
          <w:szCs w:val="28"/>
        </w:rPr>
        <w:t>.</w:t>
      </w:r>
    </w:p>
    <w:p w:rsidR="00EE3AA4" w:rsidRPr="007A3DFA" w:rsidRDefault="00D633F7" w:rsidP="00D633F7">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3.15.</w:t>
      </w:r>
      <w:r w:rsidR="00256149" w:rsidRPr="007A3DFA">
        <w:rPr>
          <w:rFonts w:ascii="Times New Roman" w:eastAsia="Times New Roman" w:hAnsi="Times New Roman" w:cs="Times New Roman"/>
          <w:sz w:val="28"/>
          <w:szCs w:val="28"/>
        </w:rPr>
        <w:t>7</w:t>
      </w:r>
      <w:r w:rsidRPr="007A3DFA">
        <w:rPr>
          <w:rFonts w:ascii="Times New Roman" w:eastAsia="Times New Roman" w:hAnsi="Times New Roman" w:cs="Times New Roman"/>
          <w:sz w:val="28"/>
          <w:szCs w:val="28"/>
        </w:rPr>
        <w:t xml:space="preserve">.4. </w:t>
      </w:r>
      <w:r w:rsidR="009626B3" w:rsidRPr="007A3DFA">
        <w:rPr>
          <w:rFonts w:ascii="Times New Roman" w:eastAsia="Times New Roman" w:hAnsi="Times New Roman" w:cs="Times New Roman"/>
          <w:sz w:val="28"/>
          <w:szCs w:val="28"/>
        </w:rPr>
        <w:t>О</w:t>
      </w:r>
      <w:r w:rsidR="00EE3AA4" w:rsidRPr="007A3DFA">
        <w:rPr>
          <w:rFonts w:ascii="Times New Roman" w:eastAsia="Times New Roman" w:hAnsi="Times New Roman" w:cs="Times New Roman"/>
          <w:sz w:val="28"/>
          <w:szCs w:val="28"/>
        </w:rPr>
        <w:t>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EE3AA4" w:rsidRPr="007A3DFA" w:rsidRDefault="00D633F7" w:rsidP="00D633F7">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3.15.</w:t>
      </w:r>
      <w:r w:rsidR="00256149" w:rsidRPr="007A3DFA">
        <w:rPr>
          <w:rFonts w:ascii="Times New Roman" w:eastAsia="Times New Roman" w:hAnsi="Times New Roman" w:cs="Times New Roman"/>
          <w:sz w:val="28"/>
          <w:szCs w:val="28"/>
        </w:rPr>
        <w:t>7</w:t>
      </w:r>
      <w:r w:rsidRPr="007A3DFA">
        <w:rPr>
          <w:rFonts w:ascii="Times New Roman" w:eastAsia="Times New Roman" w:hAnsi="Times New Roman" w:cs="Times New Roman"/>
          <w:sz w:val="28"/>
          <w:szCs w:val="28"/>
        </w:rPr>
        <w:t xml:space="preserve">.5. </w:t>
      </w:r>
      <w:r w:rsidR="00EE3AA4" w:rsidRPr="007A3DFA">
        <w:rPr>
          <w:rFonts w:ascii="Times New Roman" w:eastAsia="Times New Roman" w:hAnsi="Times New Roman" w:cs="Times New Roman"/>
          <w:sz w:val="28"/>
          <w:szCs w:val="28"/>
        </w:rPr>
        <w:t>Покрытие площадок рекомендуется проектировать аналогичным покрытию транспортных проездов.</w:t>
      </w:r>
    </w:p>
    <w:p w:rsidR="00EE3AA4" w:rsidRPr="007A3DFA" w:rsidRDefault="00D633F7" w:rsidP="00D633F7">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3.15.</w:t>
      </w:r>
      <w:r w:rsidR="00256149" w:rsidRPr="007A3DFA">
        <w:rPr>
          <w:rFonts w:ascii="Times New Roman" w:eastAsia="Times New Roman" w:hAnsi="Times New Roman" w:cs="Times New Roman"/>
          <w:sz w:val="28"/>
          <w:szCs w:val="28"/>
        </w:rPr>
        <w:t>7</w:t>
      </w:r>
      <w:r w:rsidRPr="007A3DFA">
        <w:rPr>
          <w:rFonts w:ascii="Times New Roman" w:eastAsia="Times New Roman" w:hAnsi="Times New Roman" w:cs="Times New Roman"/>
          <w:sz w:val="28"/>
          <w:szCs w:val="28"/>
        </w:rPr>
        <w:t xml:space="preserve">.6. </w:t>
      </w:r>
      <w:r w:rsidR="00EE3AA4" w:rsidRPr="007A3DFA">
        <w:rPr>
          <w:rFonts w:ascii="Times New Roman" w:eastAsia="Times New Roman" w:hAnsi="Times New Roman" w:cs="Times New Roman"/>
          <w:sz w:val="28"/>
          <w:szCs w:val="28"/>
        </w:rPr>
        <w:t>Сопряжение покрытия площадки с проездом рекомендуется выполнять в одном уровне без укладки бортового камня</w:t>
      </w:r>
      <w:r w:rsidR="005F39BB" w:rsidRPr="007A3DFA">
        <w:rPr>
          <w:rFonts w:ascii="Times New Roman" w:eastAsia="Times New Roman" w:hAnsi="Times New Roman" w:cs="Times New Roman"/>
          <w:sz w:val="28"/>
          <w:szCs w:val="28"/>
        </w:rPr>
        <w:t>.</w:t>
      </w:r>
    </w:p>
    <w:p w:rsidR="00EE3AA4" w:rsidRPr="007A3DFA" w:rsidRDefault="00D633F7" w:rsidP="009626B3">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3.15.</w:t>
      </w:r>
      <w:r w:rsidR="00256149" w:rsidRPr="007A3DFA">
        <w:rPr>
          <w:rFonts w:ascii="Times New Roman" w:eastAsia="Times New Roman" w:hAnsi="Times New Roman" w:cs="Times New Roman"/>
          <w:sz w:val="28"/>
          <w:szCs w:val="28"/>
        </w:rPr>
        <w:t>7</w:t>
      </w:r>
      <w:r w:rsidRPr="007A3DFA">
        <w:rPr>
          <w:rFonts w:ascii="Times New Roman" w:eastAsia="Times New Roman" w:hAnsi="Times New Roman" w:cs="Times New Roman"/>
          <w:sz w:val="28"/>
          <w:szCs w:val="28"/>
        </w:rPr>
        <w:t xml:space="preserve">.7. </w:t>
      </w:r>
      <w:r w:rsidR="00EE3AA4" w:rsidRPr="007A3DFA">
        <w:rPr>
          <w:rFonts w:ascii="Times New Roman" w:eastAsia="Times New Roman" w:hAnsi="Times New Roman" w:cs="Times New Roman"/>
          <w:sz w:val="28"/>
          <w:szCs w:val="28"/>
        </w:rPr>
        <w:t>Разделительные элементы на площадках могут быть выполнены в виде разметки (белых полос), озелененных полос (газо</w:t>
      </w:r>
      <w:r w:rsidR="009626B3" w:rsidRPr="007A3DFA">
        <w:rPr>
          <w:rFonts w:ascii="Times New Roman" w:eastAsia="Times New Roman" w:hAnsi="Times New Roman" w:cs="Times New Roman"/>
          <w:sz w:val="28"/>
          <w:szCs w:val="28"/>
        </w:rPr>
        <w:t>нов), контейнерного озеленения.</w:t>
      </w:r>
    </w:p>
    <w:p w:rsidR="00EE3AA4" w:rsidRPr="007A3DFA" w:rsidRDefault="00D633F7" w:rsidP="00D633F7">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3.15.</w:t>
      </w:r>
      <w:r w:rsidR="00256149" w:rsidRPr="007A3DFA">
        <w:rPr>
          <w:rFonts w:ascii="Times New Roman" w:eastAsia="Times New Roman" w:hAnsi="Times New Roman" w:cs="Times New Roman"/>
          <w:sz w:val="28"/>
          <w:szCs w:val="28"/>
        </w:rPr>
        <w:t>7</w:t>
      </w:r>
      <w:r w:rsidR="009626B3" w:rsidRPr="007A3DFA">
        <w:rPr>
          <w:rFonts w:ascii="Times New Roman" w:eastAsia="Times New Roman" w:hAnsi="Times New Roman" w:cs="Times New Roman"/>
          <w:sz w:val="28"/>
          <w:szCs w:val="28"/>
        </w:rPr>
        <w:t>.</w:t>
      </w:r>
      <w:r w:rsidR="00CF32A7" w:rsidRPr="007A3DFA">
        <w:rPr>
          <w:rFonts w:ascii="Times New Roman" w:eastAsia="Times New Roman" w:hAnsi="Times New Roman" w:cs="Times New Roman"/>
          <w:sz w:val="28"/>
          <w:szCs w:val="28"/>
        </w:rPr>
        <w:t>8</w:t>
      </w:r>
      <w:r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 xml:space="preserve">Автомобильные парковки не должны нарушать систему пешеходных маршрутов в структуре общественных и </w:t>
      </w:r>
      <w:proofErr w:type="spellStart"/>
      <w:r w:rsidR="00EE3AA4" w:rsidRPr="007A3DFA">
        <w:rPr>
          <w:rFonts w:ascii="Times New Roman" w:eastAsia="Times New Roman" w:hAnsi="Times New Roman" w:cs="Times New Roman"/>
          <w:sz w:val="28"/>
          <w:szCs w:val="28"/>
        </w:rPr>
        <w:t>полуприватных</w:t>
      </w:r>
      <w:proofErr w:type="spellEnd"/>
      <w:r w:rsidR="00EE3AA4" w:rsidRPr="007A3DFA">
        <w:rPr>
          <w:rFonts w:ascii="Times New Roman" w:eastAsia="Times New Roman" w:hAnsi="Times New Roman" w:cs="Times New Roman"/>
          <w:sz w:val="28"/>
          <w:szCs w:val="28"/>
        </w:rPr>
        <w:t xml:space="preserve"> пространств.</w:t>
      </w:r>
    </w:p>
    <w:p w:rsidR="00EE3AA4" w:rsidRPr="007A3DFA" w:rsidRDefault="00D633F7" w:rsidP="00D633F7">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3.15.</w:t>
      </w:r>
      <w:r w:rsidR="00256149" w:rsidRPr="007A3DFA">
        <w:rPr>
          <w:rFonts w:ascii="Times New Roman" w:eastAsia="Times New Roman" w:hAnsi="Times New Roman" w:cs="Times New Roman"/>
          <w:sz w:val="28"/>
          <w:szCs w:val="28"/>
        </w:rPr>
        <w:t>7</w:t>
      </w:r>
      <w:r w:rsidR="00CF32A7" w:rsidRPr="007A3DFA">
        <w:rPr>
          <w:rFonts w:ascii="Times New Roman" w:eastAsia="Times New Roman" w:hAnsi="Times New Roman" w:cs="Times New Roman"/>
          <w:sz w:val="28"/>
          <w:szCs w:val="28"/>
        </w:rPr>
        <w:t>.9</w:t>
      </w:r>
      <w:r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Автомобильные парковки должн</w:t>
      </w:r>
      <w:r w:rsidR="00CF32A7" w:rsidRPr="007A3DFA">
        <w:rPr>
          <w:rFonts w:ascii="Times New Roman" w:eastAsia="Times New Roman" w:hAnsi="Times New Roman" w:cs="Times New Roman"/>
          <w:sz w:val="28"/>
          <w:szCs w:val="28"/>
        </w:rPr>
        <w:t xml:space="preserve">ы быть безопасными. </w:t>
      </w:r>
      <w:r w:rsidR="00EE3AA4" w:rsidRPr="007A3DFA">
        <w:rPr>
          <w:rFonts w:ascii="Times New Roman" w:eastAsia="Times New Roman" w:hAnsi="Times New Roman" w:cs="Times New Roman"/>
          <w:sz w:val="28"/>
          <w:szCs w:val="28"/>
        </w:rPr>
        <w:t xml:space="preserve"> </w:t>
      </w:r>
    </w:p>
    <w:p w:rsidR="00EE3AA4" w:rsidRPr="007A3DFA" w:rsidRDefault="00D633F7" w:rsidP="00D633F7">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3.15.</w:t>
      </w:r>
      <w:r w:rsidR="00256149" w:rsidRPr="007A3DFA">
        <w:rPr>
          <w:rFonts w:ascii="Times New Roman" w:eastAsia="Times New Roman" w:hAnsi="Times New Roman" w:cs="Times New Roman"/>
          <w:sz w:val="28"/>
          <w:szCs w:val="28"/>
        </w:rPr>
        <w:t>7</w:t>
      </w:r>
      <w:r w:rsidRPr="007A3DFA">
        <w:rPr>
          <w:rFonts w:ascii="Times New Roman" w:eastAsia="Times New Roman" w:hAnsi="Times New Roman" w:cs="Times New Roman"/>
          <w:sz w:val="28"/>
          <w:szCs w:val="28"/>
        </w:rPr>
        <w:t>.1</w:t>
      </w:r>
      <w:r w:rsidR="00CF32A7" w:rsidRPr="007A3DFA">
        <w:rPr>
          <w:rFonts w:ascii="Times New Roman" w:eastAsia="Times New Roman" w:hAnsi="Times New Roman" w:cs="Times New Roman"/>
          <w:sz w:val="28"/>
          <w:szCs w:val="28"/>
        </w:rPr>
        <w:t>0</w:t>
      </w:r>
      <w:r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При планировке общественных пространств и дворовых территорий необходимо предусматривать физические барьеры, делающие невозможной парковку транспортных средств на газонах.</w:t>
      </w:r>
    </w:p>
    <w:p w:rsidR="00EE3AA4" w:rsidRPr="007A3DFA" w:rsidRDefault="00EB47FA" w:rsidP="00EB47FA">
      <w:pPr>
        <w:pStyle w:val="1"/>
        <w:numPr>
          <w:ilvl w:val="0"/>
          <w:numId w:val="0"/>
        </w:numPr>
        <w:ind w:left="993"/>
        <w:jc w:val="center"/>
        <w:rPr>
          <w:rFonts w:ascii="Times New Roman" w:eastAsia="Times New Roman" w:hAnsi="Times New Roman" w:cs="Times New Roman"/>
          <w:sz w:val="28"/>
          <w:szCs w:val="28"/>
        </w:rPr>
      </w:pPr>
      <w:bookmarkStart w:id="17" w:name="_Toc500770376"/>
      <w:r w:rsidRPr="007A3DFA">
        <w:rPr>
          <w:rFonts w:ascii="Times New Roman" w:eastAsia="Times New Roman" w:hAnsi="Times New Roman" w:cs="Times New Roman"/>
          <w:sz w:val="28"/>
          <w:szCs w:val="28"/>
        </w:rPr>
        <w:t xml:space="preserve">3.16. </w:t>
      </w:r>
      <w:r w:rsidR="00EE3AA4" w:rsidRPr="007A3DFA">
        <w:rPr>
          <w:rFonts w:ascii="Times New Roman" w:eastAsia="Times New Roman" w:hAnsi="Times New Roman" w:cs="Times New Roman"/>
          <w:sz w:val="28"/>
          <w:szCs w:val="28"/>
        </w:rPr>
        <w:t>Пешеходные коммуникации</w:t>
      </w:r>
      <w:bookmarkEnd w:id="17"/>
    </w:p>
    <w:p w:rsidR="00EE3AA4" w:rsidRPr="007A3DFA" w:rsidRDefault="00EB47FA" w:rsidP="0076651B">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3.16.1. </w:t>
      </w:r>
      <w:r w:rsidR="00EE3AA4" w:rsidRPr="007A3DFA">
        <w:rPr>
          <w:rFonts w:ascii="Times New Roman" w:eastAsia="Times New Roman" w:hAnsi="Times New Roman" w:cs="Times New Roman"/>
          <w:sz w:val="28"/>
          <w:szCs w:val="28"/>
        </w:rPr>
        <w:t>Пешеходные коммуникации обеспечивают пешеходные связи и передвижения на терри</w:t>
      </w:r>
      <w:r w:rsidR="00AE09FA" w:rsidRPr="007A3DFA">
        <w:rPr>
          <w:rFonts w:ascii="Times New Roman" w:eastAsia="Times New Roman" w:hAnsi="Times New Roman" w:cs="Times New Roman"/>
          <w:sz w:val="28"/>
          <w:szCs w:val="28"/>
        </w:rPr>
        <w:t>тории поселения</w:t>
      </w:r>
      <w:r w:rsidR="00EE3AA4" w:rsidRPr="007A3DFA">
        <w:rPr>
          <w:rFonts w:ascii="Times New Roman" w:eastAsia="Times New Roman" w:hAnsi="Times New Roman" w:cs="Times New Roman"/>
          <w:sz w:val="28"/>
          <w:szCs w:val="28"/>
        </w:rPr>
        <w:t xml:space="preserve">. К пешеходным коммуникациям относят: тротуары, аллеи, дорожки, тропинки. При проектировании пешеходных коммуникаций на территории населенного пункта рекомендуется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 В системе </w:t>
      </w:r>
      <w:r w:rsidR="00EE3AA4" w:rsidRPr="007A3DFA">
        <w:rPr>
          <w:rFonts w:ascii="Times New Roman" w:eastAsia="Times New Roman" w:hAnsi="Times New Roman" w:cs="Times New Roman"/>
          <w:sz w:val="28"/>
          <w:szCs w:val="28"/>
        </w:rPr>
        <w:lastRenderedPageBreak/>
        <w:t>пешеходных коммуникаций рекомендуется выделять основные и второстепенные пешеходные связи.</w:t>
      </w:r>
    </w:p>
    <w:p w:rsidR="00EE3AA4" w:rsidRPr="007A3DFA" w:rsidRDefault="00EB47FA" w:rsidP="0076651B">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3.16.2. </w:t>
      </w:r>
      <w:r w:rsidR="00EE3AA4" w:rsidRPr="007A3DFA">
        <w:rPr>
          <w:rFonts w:ascii="Times New Roman" w:eastAsia="Times New Roman" w:hAnsi="Times New Roman" w:cs="Times New Roman"/>
          <w:sz w:val="28"/>
          <w:szCs w:val="28"/>
        </w:rPr>
        <w:t>При проектировании пешеходных коммуникаций продольный уклон рекомендуется принимать не более 60 промилле, поперечный уклон (односкатный или двускатный) - оптимальный 20 промилле, минимальный - 5 промилле, максимальный - 30 промилле. Уклоны пешеходных коммуникаций с учетом обеспечения передвижения инвалидных колясок рекомендуется предусматривать не превышающими: продольный - 50 промилле, поперечный - 20 промилле. На пешеходных коммуникациях с уклонами 30 - 60 промилле рекомендуется не реже, чем через 100 м устраивать горизонтальные участки длиной не менее 5 м. В случаях, когда по условиям рельефа невозможно обеспечить указанные выше уклоны, рекомендуется предусматривать устройство лестниц и пандусов.</w:t>
      </w:r>
    </w:p>
    <w:p w:rsidR="00EE3AA4" w:rsidRPr="007A3DFA" w:rsidRDefault="00EB47FA" w:rsidP="0076651B">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3.16.3. </w:t>
      </w:r>
      <w:r w:rsidR="00EE3AA4" w:rsidRPr="007A3DFA">
        <w:rPr>
          <w:rFonts w:ascii="Times New Roman" w:eastAsia="Times New Roman" w:hAnsi="Times New Roman" w:cs="Times New Roman"/>
          <w:sz w:val="28"/>
          <w:szCs w:val="28"/>
        </w:rPr>
        <w:t>В случае необходимости расширения тротуаров возможно устраивать пешеходные галереи в составе прилегающей застройки.</w:t>
      </w:r>
    </w:p>
    <w:p w:rsidR="00EE3AA4" w:rsidRPr="007A3DFA" w:rsidRDefault="00EB47FA" w:rsidP="0076651B">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3.16.4. </w:t>
      </w:r>
      <w:r w:rsidR="00EE3AA4" w:rsidRPr="007A3DFA">
        <w:rPr>
          <w:rFonts w:ascii="Times New Roman" w:eastAsia="Times New Roman" w:hAnsi="Times New Roman" w:cs="Times New Roman"/>
          <w:sz w:val="28"/>
          <w:szCs w:val="28"/>
        </w:rPr>
        <w:t>Необходимо обеспечить безопасность при пересечении пешеходных маршрутов с автомобильными проездами (освещенные и приподнятые над уровнем дороги пешеходные переходы) и велосипедными дорожками (зебра через велодорожки).</w:t>
      </w:r>
    </w:p>
    <w:p w:rsidR="00EE3AA4" w:rsidRPr="007A3DFA" w:rsidRDefault="00EB47FA" w:rsidP="0076651B">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3.16.5. </w:t>
      </w:r>
      <w:r w:rsidR="00EE3AA4" w:rsidRPr="007A3DFA">
        <w:rPr>
          <w:rFonts w:ascii="Times New Roman" w:eastAsia="Times New Roman" w:hAnsi="Times New Roman" w:cs="Times New Roman"/>
          <w:sz w:val="28"/>
          <w:szCs w:val="28"/>
        </w:rPr>
        <w:t>Покрытие пешеходных дорожек должны быть удобным при ходьбе и устойчивым к износу.</w:t>
      </w:r>
    </w:p>
    <w:p w:rsidR="00EE3AA4" w:rsidRPr="007A3DFA" w:rsidRDefault="00EB47FA" w:rsidP="0076651B">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3.16.6. </w:t>
      </w:r>
      <w:r w:rsidR="00EE3AA4" w:rsidRPr="007A3DFA">
        <w:rPr>
          <w:rFonts w:ascii="Times New Roman" w:eastAsia="Times New Roman" w:hAnsi="Times New Roman" w:cs="Times New Roman"/>
          <w:sz w:val="28"/>
          <w:szCs w:val="28"/>
        </w:rPr>
        <w:t>Пешеходные дорожки и тротуары в составе активно используемых общественных пространств должны иметь достаточную ширину для обеспечения комфортной пропускной способности (предотвращение образования толпы в общественных местах).</w:t>
      </w:r>
    </w:p>
    <w:p w:rsidR="00EE3AA4" w:rsidRPr="007A3DFA" w:rsidRDefault="00EB47FA" w:rsidP="0076651B">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3.16.7. </w:t>
      </w:r>
      <w:r w:rsidR="00EE3AA4" w:rsidRPr="007A3DFA">
        <w:rPr>
          <w:rFonts w:ascii="Times New Roman" w:eastAsia="Times New Roman" w:hAnsi="Times New Roman" w:cs="Times New Roman"/>
          <w:sz w:val="28"/>
          <w:szCs w:val="28"/>
        </w:rPr>
        <w:t>Качество применяемых материалов, планировка и дренаж пешеходных дорожек должны обеспечить предупреждение образования гололеда и слякоти зимой, луж и грязи в теплый период.</w:t>
      </w:r>
    </w:p>
    <w:p w:rsidR="00EE3AA4" w:rsidRPr="007A3DFA" w:rsidRDefault="00EB47FA" w:rsidP="0076651B">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3.16.8. </w:t>
      </w:r>
      <w:r w:rsidR="00EE3AA4" w:rsidRPr="007A3DFA">
        <w:rPr>
          <w:rFonts w:ascii="Times New Roman" w:eastAsia="Times New Roman" w:hAnsi="Times New Roman" w:cs="Times New Roman"/>
          <w:sz w:val="28"/>
          <w:szCs w:val="28"/>
        </w:rPr>
        <w:t xml:space="preserve">Пешеходные маршруты в составе общественных и </w:t>
      </w:r>
      <w:proofErr w:type="spellStart"/>
      <w:r w:rsidR="00EE3AA4" w:rsidRPr="007A3DFA">
        <w:rPr>
          <w:rFonts w:ascii="Times New Roman" w:eastAsia="Times New Roman" w:hAnsi="Times New Roman" w:cs="Times New Roman"/>
          <w:sz w:val="28"/>
          <w:szCs w:val="28"/>
        </w:rPr>
        <w:t>полуприватных</w:t>
      </w:r>
      <w:proofErr w:type="spellEnd"/>
      <w:r w:rsidR="00EE3AA4" w:rsidRPr="007A3DFA">
        <w:rPr>
          <w:rFonts w:ascii="Times New Roman" w:eastAsia="Times New Roman" w:hAnsi="Times New Roman" w:cs="Times New Roman"/>
          <w:sz w:val="28"/>
          <w:szCs w:val="28"/>
        </w:rPr>
        <w:t xml:space="preserve"> пространств должны быть хорошо просматриваемыми на всем протяжении из окон жилых домов.</w:t>
      </w:r>
    </w:p>
    <w:p w:rsidR="00EE3AA4" w:rsidRPr="007A3DFA" w:rsidRDefault="00EB47FA" w:rsidP="0076651B">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3.16.9. </w:t>
      </w:r>
      <w:r w:rsidR="00EE3AA4" w:rsidRPr="007A3DFA">
        <w:rPr>
          <w:rFonts w:ascii="Times New Roman" w:eastAsia="Times New Roman" w:hAnsi="Times New Roman" w:cs="Times New Roman"/>
          <w:sz w:val="28"/>
          <w:szCs w:val="28"/>
        </w:rPr>
        <w:t>Пешеходные маршруты должны быть хорошо освещены.</w:t>
      </w:r>
    </w:p>
    <w:p w:rsidR="00EE3AA4" w:rsidRPr="007A3DFA" w:rsidRDefault="00AE09FA" w:rsidP="0076651B">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3.16.10</w:t>
      </w:r>
      <w:r w:rsidR="00EB47FA"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 xml:space="preserve">В составе общественных и </w:t>
      </w:r>
      <w:proofErr w:type="spellStart"/>
      <w:r w:rsidR="00EE3AA4" w:rsidRPr="007A3DFA">
        <w:rPr>
          <w:rFonts w:ascii="Times New Roman" w:eastAsia="Times New Roman" w:hAnsi="Times New Roman" w:cs="Times New Roman"/>
          <w:sz w:val="28"/>
          <w:szCs w:val="28"/>
        </w:rPr>
        <w:t>полуприватных</w:t>
      </w:r>
      <w:proofErr w:type="spellEnd"/>
      <w:r w:rsidR="00EE3AA4" w:rsidRPr="007A3DFA">
        <w:rPr>
          <w:rFonts w:ascii="Times New Roman" w:eastAsia="Times New Roman" w:hAnsi="Times New Roman" w:cs="Times New Roman"/>
          <w:sz w:val="28"/>
          <w:szCs w:val="28"/>
        </w:rPr>
        <w:t xml:space="preserve"> пространств необходимо резервировать парковочные места для маломобильных групп граждан.</w:t>
      </w:r>
    </w:p>
    <w:p w:rsidR="00EE3AA4" w:rsidRPr="007A3DFA" w:rsidRDefault="00AE09FA" w:rsidP="0076651B">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3.16.11</w:t>
      </w:r>
      <w:r w:rsidR="00EB47FA"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При планировании пешеходных маршрутов, общественных пространств (включая входные группы в здания) необходимо обеспечить отсутствие барьеров для передвижения маломобильных групп граждан за счет устройства пандусов, правильно спроектированных съездов с тротуаров, тактильной плитки и др.</w:t>
      </w:r>
    </w:p>
    <w:p w:rsidR="00EE3AA4" w:rsidRPr="007A3DFA" w:rsidRDefault="00AE09FA" w:rsidP="0076651B">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3.16.12</w:t>
      </w:r>
      <w:r w:rsidR="00EB47FA"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При планировании пешеходных маршрутов должно быть предусмотрено достаточное количество мест кратковременного отдыха (скамейки и пр.) для маломобильных граждан.</w:t>
      </w:r>
    </w:p>
    <w:p w:rsidR="00EE3AA4" w:rsidRPr="007A3DFA" w:rsidRDefault="00AE09FA" w:rsidP="0076651B">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3.16.13</w:t>
      </w:r>
      <w:r w:rsidR="00EB47FA"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Элементы благоустройства пешеходных маршрутов (скамейки, урны, малые архитектурные</w:t>
      </w:r>
      <w:r w:rsidRPr="007A3DFA">
        <w:rPr>
          <w:rFonts w:ascii="Times New Roman" w:eastAsia="Times New Roman" w:hAnsi="Times New Roman" w:cs="Times New Roman"/>
          <w:sz w:val="28"/>
          <w:szCs w:val="28"/>
        </w:rPr>
        <w:t xml:space="preserve"> формы) </w:t>
      </w:r>
      <w:r w:rsidR="00EE3AA4" w:rsidRPr="007A3DFA">
        <w:rPr>
          <w:rFonts w:ascii="Times New Roman" w:eastAsia="Times New Roman" w:hAnsi="Times New Roman" w:cs="Times New Roman"/>
          <w:sz w:val="28"/>
          <w:szCs w:val="28"/>
        </w:rPr>
        <w:t>должны быть спланированы с учетом интенсивности пешеходного движения.</w:t>
      </w:r>
    </w:p>
    <w:p w:rsidR="00EE3AA4" w:rsidRPr="007A3DFA" w:rsidRDefault="00AE09FA" w:rsidP="0076651B">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lastRenderedPageBreak/>
        <w:t>3.16.14</w:t>
      </w:r>
      <w:r w:rsidR="00EB47FA"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Пешеходные маршруты должны быть озеленены.</w:t>
      </w:r>
    </w:p>
    <w:p w:rsidR="00EE3AA4" w:rsidRPr="007A3DFA" w:rsidRDefault="00AE09FA" w:rsidP="0076651B">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3.16.15</w:t>
      </w:r>
      <w:r w:rsidR="00EB47FA"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Основные пешеходные коммуникации</w:t>
      </w:r>
    </w:p>
    <w:p w:rsidR="00EE3AA4" w:rsidRPr="007A3DFA" w:rsidRDefault="00AE09FA" w:rsidP="0076651B">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3.16.15</w:t>
      </w:r>
      <w:r w:rsidR="00EB47FA" w:rsidRPr="007A3DFA">
        <w:rPr>
          <w:rFonts w:ascii="Times New Roman" w:eastAsia="Times New Roman" w:hAnsi="Times New Roman" w:cs="Times New Roman"/>
          <w:sz w:val="28"/>
          <w:szCs w:val="28"/>
        </w:rPr>
        <w:t xml:space="preserve">.1. </w:t>
      </w:r>
      <w:r w:rsidR="00EE3AA4" w:rsidRPr="007A3DFA">
        <w:rPr>
          <w:rFonts w:ascii="Times New Roman" w:eastAsia="Times New Roman" w:hAnsi="Times New Roman" w:cs="Times New Roman"/>
          <w:sz w:val="28"/>
          <w:szCs w:val="28"/>
        </w:rPr>
        <w:t>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EE3AA4" w:rsidRPr="007A3DFA" w:rsidRDefault="00AE09FA" w:rsidP="0076651B">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3.16.15</w:t>
      </w:r>
      <w:r w:rsidR="00EB47FA" w:rsidRPr="007A3DFA">
        <w:rPr>
          <w:rFonts w:ascii="Times New Roman" w:eastAsia="Times New Roman" w:hAnsi="Times New Roman" w:cs="Times New Roman"/>
          <w:sz w:val="28"/>
          <w:szCs w:val="28"/>
        </w:rPr>
        <w:t xml:space="preserve">.2. </w:t>
      </w:r>
      <w:r w:rsidR="00EE3AA4" w:rsidRPr="007A3DFA">
        <w:rPr>
          <w:rFonts w:ascii="Times New Roman" w:eastAsia="Times New Roman" w:hAnsi="Times New Roman" w:cs="Times New Roman"/>
          <w:sz w:val="28"/>
          <w:szCs w:val="28"/>
        </w:rPr>
        <w:t xml:space="preserve">Трассировка основных пешеходных коммуникаций может осуществляться вдоль улиц и дорог (тротуары) или независимо от них. Ширину основных пешеходных коммуникаций рекомендуется рассчитывать в зависимости от интенсивности пешеходного движения в часы "пик" и пропускной способности одной полосы движения в соответствии с </w:t>
      </w:r>
      <w:r w:rsidR="00EE3AA4" w:rsidRPr="00FD7CAA">
        <w:rPr>
          <w:rFonts w:ascii="Times New Roman" w:eastAsia="Times New Roman" w:hAnsi="Times New Roman" w:cs="Times New Roman"/>
          <w:sz w:val="28"/>
          <w:szCs w:val="28"/>
        </w:rPr>
        <w:t xml:space="preserve">Приложением </w:t>
      </w:r>
      <w:r w:rsidR="00FD7CAA" w:rsidRPr="00FD7CAA">
        <w:rPr>
          <w:rFonts w:ascii="Times New Roman" w:eastAsia="Times New Roman" w:hAnsi="Times New Roman" w:cs="Times New Roman"/>
          <w:sz w:val="28"/>
          <w:szCs w:val="28"/>
        </w:rPr>
        <w:t>№</w:t>
      </w:r>
      <w:r w:rsidR="00EE3AA4" w:rsidRPr="00FD7CAA">
        <w:rPr>
          <w:rFonts w:ascii="Times New Roman" w:eastAsia="Times New Roman" w:hAnsi="Times New Roman" w:cs="Times New Roman"/>
          <w:sz w:val="28"/>
          <w:szCs w:val="28"/>
        </w:rPr>
        <w:t xml:space="preserve"> 2 к настоящим </w:t>
      </w:r>
      <w:r w:rsidR="00E313E8" w:rsidRPr="00FD7CAA">
        <w:rPr>
          <w:rFonts w:ascii="Times New Roman" w:eastAsia="Times New Roman" w:hAnsi="Times New Roman" w:cs="Times New Roman"/>
          <w:sz w:val="28"/>
          <w:szCs w:val="28"/>
        </w:rPr>
        <w:t>Правилам</w:t>
      </w:r>
      <w:r w:rsidR="00EE3AA4" w:rsidRPr="00FD7CAA">
        <w:rPr>
          <w:rFonts w:ascii="Times New Roman" w:eastAsia="Times New Roman" w:hAnsi="Times New Roman" w:cs="Times New Roman"/>
          <w:sz w:val="28"/>
          <w:szCs w:val="28"/>
        </w:rPr>
        <w:t>. Трассировку</w:t>
      </w:r>
      <w:r w:rsidR="00EE3AA4" w:rsidRPr="007A3DFA">
        <w:rPr>
          <w:rFonts w:ascii="Times New Roman" w:eastAsia="Times New Roman" w:hAnsi="Times New Roman" w:cs="Times New Roman"/>
          <w:sz w:val="28"/>
          <w:szCs w:val="28"/>
        </w:rPr>
        <w:t xml:space="preserve"> пешеходных коммуникаций рекомендуется осуществлять (за исключением рекреационных дорожек) по кратчайшим направлениям между пунктами тяготения или под углом к этому направлению порядка 30°.</w:t>
      </w:r>
    </w:p>
    <w:p w:rsidR="00EE3AA4" w:rsidRPr="007A3DFA" w:rsidRDefault="00AE09FA" w:rsidP="0076651B">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3.16.15</w:t>
      </w:r>
      <w:r w:rsidR="00EB47FA" w:rsidRPr="007A3DFA">
        <w:rPr>
          <w:rFonts w:ascii="Times New Roman" w:eastAsia="Times New Roman" w:hAnsi="Times New Roman" w:cs="Times New Roman"/>
          <w:sz w:val="28"/>
          <w:szCs w:val="28"/>
        </w:rPr>
        <w:t xml:space="preserve">.3. </w:t>
      </w:r>
      <w:r w:rsidR="00EE3AA4" w:rsidRPr="007A3DFA">
        <w:rPr>
          <w:rFonts w:ascii="Times New Roman" w:eastAsia="Times New Roman" w:hAnsi="Times New Roman" w:cs="Times New Roman"/>
          <w:sz w:val="28"/>
          <w:szCs w:val="28"/>
        </w:rPr>
        <w:t>Во всех случаях пересечения основных пешеходных коммуникаций с транспортными проездами рекомендуется устройство бордюрных пандусов. При устройстве на пешеходных коммуникациях лестниц, пандусов, мостиков рекомендуется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остановки и стоянки автотранспортных средств.</w:t>
      </w:r>
    </w:p>
    <w:p w:rsidR="00EE3AA4" w:rsidRPr="007A3DFA" w:rsidRDefault="00AE09FA" w:rsidP="0076651B">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3.16.15</w:t>
      </w:r>
      <w:r w:rsidR="00EB47FA" w:rsidRPr="007A3DFA">
        <w:rPr>
          <w:rFonts w:ascii="Times New Roman" w:eastAsia="Times New Roman" w:hAnsi="Times New Roman" w:cs="Times New Roman"/>
          <w:sz w:val="28"/>
          <w:szCs w:val="28"/>
        </w:rPr>
        <w:t xml:space="preserve">.4. </w:t>
      </w:r>
      <w:r w:rsidRPr="007A3DFA">
        <w:rPr>
          <w:rFonts w:ascii="Times New Roman" w:eastAsia="Times New Roman" w:hAnsi="Times New Roman" w:cs="Times New Roman"/>
          <w:sz w:val="28"/>
          <w:szCs w:val="28"/>
        </w:rPr>
        <w:t>Н</w:t>
      </w:r>
      <w:r w:rsidR="00EE3AA4" w:rsidRPr="007A3DFA">
        <w:rPr>
          <w:rFonts w:ascii="Times New Roman" w:eastAsia="Times New Roman" w:hAnsi="Times New Roman" w:cs="Times New Roman"/>
          <w:sz w:val="28"/>
          <w:szCs w:val="28"/>
        </w:rPr>
        <w:t>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w:t>
      </w:r>
      <w:r w:rsidRPr="007A3DFA">
        <w:rPr>
          <w:rFonts w:ascii="Times New Roman" w:eastAsia="Times New Roman" w:hAnsi="Times New Roman" w:cs="Times New Roman"/>
          <w:sz w:val="28"/>
          <w:szCs w:val="28"/>
        </w:rPr>
        <w:t>ия дорожки равную 2 м</w:t>
      </w:r>
      <w:r w:rsidR="00EE3AA4" w:rsidRPr="007A3DFA">
        <w:rPr>
          <w:rFonts w:ascii="Times New Roman" w:eastAsia="Times New Roman" w:hAnsi="Times New Roman" w:cs="Times New Roman"/>
          <w:sz w:val="28"/>
          <w:szCs w:val="28"/>
        </w:rPr>
        <w:t>.</w:t>
      </w:r>
    </w:p>
    <w:p w:rsidR="00EE3AA4" w:rsidRPr="007A3DFA" w:rsidRDefault="00AE09FA" w:rsidP="0076651B">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3.16.15</w:t>
      </w:r>
      <w:r w:rsidR="00EB47FA" w:rsidRPr="007A3DFA">
        <w:rPr>
          <w:rFonts w:ascii="Times New Roman" w:eastAsia="Times New Roman" w:hAnsi="Times New Roman" w:cs="Times New Roman"/>
          <w:sz w:val="28"/>
          <w:szCs w:val="28"/>
        </w:rPr>
        <w:t xml:space="preserve">.5. </w:t>
      </w:r>
      <w:r w:rsidR="00EE3AA4" w:rsidRPr="007A3DFA">
        <w:rPr>
          <w:rFonts w:ascii="Times New Roman" w:eastAsia="Times New Roman" w:hAnsi="Times New Roman" w:cs="Times New Roman"/>
          <w:sz w:val="28"/>
          <w:szCs w:val="28"/>
        </w:rPr>
        <w:t>Общая ширина пешеходной коммуникации в случае размещения на ней некапитальных нестационарных соор</w:t>
      </w:r>
      <w:r w:rsidR="00FD7CAA">
        <w:rPr>
          <w:rFonts w:ascii="Times New Roman" w:eastAsia="Times New Roman" w:hAnsi="Times New Roman" w:cs="Times New Roman"/>
          <w:sz w:val="28"/>
          <w:szCs w:val="28"/>
        </w:rPr>
        <w:t>ужений</w:t>
      </w:r>
      <w:r w:rsidR="00EE3AA4" w:rsidRPr="007A3DFA">
        <w:rPr>
          <w:rFonts w:ascii="Times New Roman" w:eastAsia="Times New Roman" w:hAnsi="Times New Roman" w:cs="Times New Roman"/>
          <w:sz w:val="28"/>
          <w:szCs w:val="28"/>
        </w:rPr>
        <w:t xml:space="preserve"> складывается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Ширину пешеходных коммуникаций на участках возможного встречного движения инвалидов на креслах-колясках не рекомендуется устанавливать менее 1,8 м.</w:t>
      </w:r>
    </w:p>
    <w:p w:rsidR="00EE3AA4" w:rsidRPr="007A3DFA" w:rsidRDefault="00AE09FA" w:rsidP="0076651B">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3.16.15</w:t>
      </w:r>
      <w:r w:rsidR="00EB47FA" w:rsidRPr="007A3DFA">
        <w:rPr>
          <w:rFonts w:ascii="Times New Roman" w:eastAsia="Times New Roman" w:hAnsi="Times New Roman" w:cs="Times New Roman"/>
          <w:sz w:val="28"/>
          <w:szCs w:val="28"/>
        </w:rPr>
        <w:t xml:space="preserve">.6. </w:t>
      </w:r>
      <w:r w:rsidR="00EE3AA4" w:rsidRPr="007A3DFA">
        <w:rPr>
          <w:rFonts w:ascii="Times New Roman" w:eastAsia="Times New Roman" w:hAnsi="Times New Roman" w:cs="Times New Roman"/>
          <w:sz w:val="28"/>
          <w:szCs w:val="28"/>
        </w:rPr>
        <w:t>Основные пешеходные коммуникации в составе объектов ре</w:t>
      </w:r>
      <w:r w:rsidRPr="007A3DFA">
        <w:rPr>
          <w:rFonts w:ascii="Times New Roman" w:eastAsia="Times New Roman" w:hAnsi="Times New Roman" w:cs="Times New Roman"/>
          <w:sz w:val="28"/>
          <w:szCs w:val="28"/>
        </w:rPr>
        <w:t>креации следует</w:t>
      </w:r>
      <w:r w:rsidR="00EE3AA4" w:rsidRPr="007A3DFA">
        <w:rPr>
          <w:rFonts w:ascii="Times New Roman" w:eastAsia="Times New Roman" w:hAnsi="Times New Roman" w:cs="Times New Roman"/>
          <w:sz w:val="28"/>
          <w:szCs w:val="28"/>
        </w:rPr>
        <w:t xml:space="preserve"> оборудовать площадками для уст</w:t>
      </w:r>
      <w:r w:rsidRPr="007A3DFA">
        <w:rPr>
          <w:rFonts w:ascii="Times New Roman" w:eastAsia="Times New Roman" w:hAnsi="Times New Roman" w:cs="Times New Roman"/>
          <w:sz w:val="28"/>
          <w:szCs w:val="28"/>
        </w:rPr>
        <w:t>ановки скамей и урн</w:t>
      </w:r>
      <w:r w:rsidR="00EE3AA4" w:rsidRPr="007A3DFA">
        <w:rPr>
          <w:rFonts w:ascii="Times New Roman" w:eastAsia="Times New Roman" w:hAnsi="Times New Roman" w:cs="Times New Roman"/>
          <w:sz w:val="28"/>
          <w:szCs w:val="28"/>
        </w:rPr>
        <w:t xml:space="preserve">. </w:t>
      </w:r>
    </w:p>
    <w:p w:rsidR="00EE3AA4" w:rsidRPr="007A3DFA" w:rsidRDefault="00AE09FA" w:rsidP="0076651B">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3.16.15</w:t>
      </w:r>
      <w:r w:rsidR="00EB47FA" w:rsidRPr="007A3DFA">
        <w:rPr>
          <w:rFonts w:ascii="Times New Roman" w:eastAsia="Times New Roman" w:hAnsi="Times New Roman" w:cs="Times New Roman"/>
          <w:sz w:val="28"/>
          <w:szCs w:val="28"/>
        </w:rPr>
        <w:t xml:space="preserve">.7. </w:t>
      </w:r>
      <w:r w:rsidR="00E313E8" w:rsidRPr="007A3DFA">
        <w:rPr>
          <w:rFonts w:ascii="Times New Roman" w:eastAsia="Times New Roman" w:hAnsi="Times New Roman" w:cs="Times New Roman"/>
          <w:sz w:val="28"/>
          <w:szCs w:val="28"/>
        </w:rPr>
        <w:t>О</w:t>
      </w:r>
      <w:r w:rsidR="00EE3AA4" w:rsidRPr="007A3DFA">
        <w:rPr>
          <w:rFonts w:ascii="Times New Roman" w:eastAsia="Times New Roman" w:hAnsi="Times New Roman" w:cs="Times New Roman"/>
          <w:sz w:val="28"/>
          <w:szCs w:val="28"/>
        </w:rPr>
        <w:t>бязательный перечень элементов благоустройства территории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EE3AA4" w:rsidRPr="007A3DFA" w:rsidRDefault="00AE09FA" w:rsidP="0076651B">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3.16.15</w:t>
      </w:r>
      <w:r w:rsidR="00EB47FA" w:rsidRPr="007A3DFA">
        <w:rPr>
          <w:rFonts w:ascii="Times New Roman" w:eastAsia="Times New Roman" w:hAnsi="Times New Roman" w:cs="Times New Roman"/>
          <w:sz w:val="28"/>
          <w:szCs w:val="28"/>
        </w:rPr>
        <w:t xml:space="preserve">.8. </w:t>
      </w:r>
      <w:r w:rsidR="00EE3AA4" w:rsidRPr="007A3DFA">
        <w:rPr>
          <w:rFonts w:ascii="Times New Roman" w:eastAsia="Times New Roman" w:hAnsi="Times New Roman" w:cs="Times New Roman"/>
          <w:sz w:val="28"/>
          <w:szCs w:val="28"/>
        </w:rPr>
        <w:t xml:space="preserve">Требования к покрытиям и конструкциям основных пешеходных коммуникаций рекомендуется устанавливать с возможностью их всесезонной эксплуатации, а при ширине 2,25 м и более - возможностью </w:t>
      </w:r>
      <w:r w:rsidR="00EE3AA4" w:rsidRPr="007A3DFA">
        <w:rPr>
          <w:rFonts w:ascii="Times New Roman" w:eastAsia="Times New Roman" w:hAnsi="Times New Roman" w:cs="Times New Roman"/>
          <w:sz w:val="28"/>
          <w:szCs w:val="28"/>
        </w:rPr>
        <w:lastRenderedPageBreak/>
        <w:t xml:space="preserve">эпизодического проезда специализированных транспортных средств. Рекомендуется предусматривать мощение плиткой. </w:t>
      </w:r>
    </w:p>
    <w:p w:rsidR="00EE3AA4" w:rsidRPr="007A3DFA" w:rsidRDefault="0076651B" w:rsidP="0076651B">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3.16.</w:t>
      </w:r>
      <w:r w:rsidR="00AE09FA" w:rsidRPr="007A3DFA">
        <w:rPr>
          <w:rFonts w:ascii="Times New Roman" w:eastAsia="Times New Roman" w:hAnsi="Times New Roman" w:cs="Times New Roman"/>
          <w:sz w:val="28"/>
          <w:szCs w:val="28"/>
        </w:rPr>
        <w:t>15</w:t>
      </w:r>
      <w:r w:rsidRPr="007A3DFA">
        <w:rPr>
          <w:rFonts w:ascii="Times New Roman" w:eastAsia="Times New Roman" w:hAnsi="Times New Roman" w:cs="Times New Roman"/>
          <w:sz w:val="28"/>
          <w:szCs w:val="28"/>
        </w:rPr>
        <w:t xml:space="preserve">.9. </w:t>
      </w:r>
      <w:r w:rsidR="00EE3AA4" w:rsidRPr="007A3DFA">
        <w:rPr>
          <w:rFonts w:ascii="Times New Roman" w:eastAsia="Times New Roman" w:hAnsi="Times New Roman" w:cs="Times New Roman"/>
          <w:sz w:val="28"/>
          <w:szCs w:val="28"/>
        </w:rPr>
        <w:t>Возможно размещение некапитальных нестационарных сооружений.</w:t>
      </w:r>
    </w:p>
    <w:p w:rsidR="00EE3AA4" w:rsidRPr="007A3DFA" w:rsidRDefault="0076651B" w:rsidP="0076651B">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3.16.1</w:t>
      </w:r>
      <w:r w:rsidR="00AE09FA" w:rsidRPr="007A3DFA">
        <w:rPr>
          <w:rFonts w:ascii="Times New Roman" w:eastAsia="Times New Roman" w:hAnsi="Times New Roman" w:cs="Times New Roman"/>
          <w:sz w:val="28"/>
          <w:szCs w:val="28"/>
        </w:rPr>
        <w:t>6</w:t>
      </w:r>
      <w:r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Второстепенные пешеходные коммуникации</w:t>
      </w:r>
    </w:p>
    <w:p w:rsidR="00EE3AA4" w:rsidRPr="007A3DFA" w:rsidRDefault="0076651B" w:rsidP="0076651B">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3.16.1</w:t>
      </w:r>
      <w:r w:rsidR="00AE09FA" w:rsidRPr="007A3DFA">
        <w:rPr>
          <w:rFonts w:ascii="Times New Roman" w:eastAsia="Times New Roman" w:hAnsi="Times New Roman" w:cs="Times New Roman"/>
          <w:sz w:val="28"/>
          <w:szCs w:val="28"/>
        </w:rPr>
        <w:t>6</w:t>
      </w:r>
      <w:r w:rsidRPr="007A3DFA">
        <w:rPr>
          <w:rFonts w:ascii="Times New Roman" w:eastAsia="Times New Roman" w:hAnsi="Times New Roman" w:cs="Times New Roman"/>
          <w:sz w:val="28"/>
          <w:szCs w:val="28"/>
        </w:rPr>
        <w:t xml:space="preserve">.1. </w:t>
      </w:r>
      <w:r w:rsidR="00EE3AA4" w:rsidRPr="007A3DFA">
        <w:rPr>
          <w:rFonts w:ascii="Times New Roman" w:eastAsia="Times New Roman" w:hAnsi="Times New Roman" w:cs="Times New Roman"/>
          <w:sz w:val="28"/>
          <w:szCs w:val="28"/>
        </w:rPr>
        <w:t>Второстепенные пешех</w:t>
      </w:r>
      <w:r w:rsidR="00AE09FA" w:rsidRPr="007A3DFA">
        <w:rPr>
          <w:rFonts w:ascii="Times New Roman" w:eastAsia="Times New Roman" w:hAnsi="Times New Roman" w:cs="Times New Roman"/>
          <w:sz w:val="28"/>
          <w:szCs w:val="28"/>
        </w:rPr>
        <w:t>одные коммуникации</w:t>
      </w:r>
      <w:r w:rsidR="00EE3AA4" w:rsidRPr="007A3DFA">
        <w:rPr>
          <w:rFonts w:ascii="Times New Roman" w:eastAsia="Times New Roman" w:hAnsi="Times New Roman" w:cs="Times New Roman"/>
          <w:sz w:val="28"/>
          <w:szCs w:val="28"/>
        </w:rPr>
        <w:t xml:space="preserve">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 </w:t>
      </w:r>
    </w:p>
    <w:p w:rsidR="00EE3AA4" w:rsidRPr="007A3DFA" w:rsidRDefault="0076651B" w:rsidP="0076651B">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3.16.1</w:t>
      </w:r>
      <w:r w:rsidR="00AE09FA" w:rsidRPr="007A3DFA">
        <w:rPr>
          <w:rFonts w:ascii="Times New Roman" w:eastAsia="Times New Roman" w:hAnsi="Times New Roman" w:cs="Times New Roman"/>
          <w:sz w:val="28"/>
          <w:szCs w:val="28"/>
        </w:rPr>
        <w:t>6</w:t>
      </w:r>
      <w:r w:rsidRPr="007A3DFA">
        <w:rPr>
          <w:rFonts w:ascii="Times New Roman" w:eastAsia="Times New Roman" w:hAnsi="Times New Roman" w:cs="Times New Roman"/>
          <w:sz w:val="28"/>
          <w:szCs w:val="28"/>
        </w:rPr>
        <w:t xml:space="preserve">.2. </w:t>
      </w:r>
      <w:r w:rsidR="00EE3AA4" w:rsidRPr="007A3DFA">
        <w:rPr>
          <w:rFonts w:ascii="Times New Roman" w:eastAsia="Times New Roman" w:hAnsi="Times New Roman" w:cs="Times New Roman"/>
          <w:sz w:val="28"/>
          <w:szCs w:val="28"/>
        </w:rPr>
        <w:t>Обязательный перечень элементов благоустройства на территории второстепенных пешеходных коммуникаций обычно включает различные виды покрытия.</w:t>
      </w:r>
    </w:p>
    <w:p w:rsidR="00EE3AA4" w:rsidRPr="007A3DFA" w:rsidRDefault="0076651B" w:rsidP="0076651B">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3.16.1</w:t>
      </w:r>
      <w:r w:rsidR="00AE09FA" w:rsidRPr="007A3DFA">
        <w:rPr>
          <w:rFonts w:ascii="Times New Roman" w:eastAsia="Times New Roman" w:hAnsi="Times New Roman" w:cs="Times New Roman"/>
          <w:sz w:val="28"/>
          <w:szCs w:val="28"/>
        </w:rPr>
        <w:t>6</w:t>
      </w:r>
      <w:r w:rsidRPr="007A3DFA">
        <w:rPr>
          <w:rFonts w:ascii="Times New Roman" w:eastAsia="Times New Roman" w:hAnsi="Times New Roman" w:cs="Times New Roman"/>
          <w:sz w:val="28"/>
          <w:szCs w:val="28"/>
        </w:rPr>
        <w:t xml:space="preserve">.3. </w:t>
      </w:r>
      <w:r w:rsidR="00EE3AA4" w:rsidRPr="007A3DFA">
        <w:rPr>
          <w:rFonts w:ascii="Times New Roman" w:eastAsia="Times New Roman" w:hAnsi="Times New Roman" w:cs="Times New Roman"/>
          <w:sz w:val="28"/>
          <w:szCs w:val="28"/>
        </w:rPr>
        <w:t xml:space="preserve">На дорожках скверов, бульваров, садов </w:t>
      </w:r>
      <w:r w:rsidR="00AE09FA" w:rsidRPr="007A3DFA">
        <w:rPr>
          <w:rFonts w:ascii="Times New Roman" w:eastAsia="Times New Roman" w:hAnsi="Times New Roman" w:cs="Times New Roman"/>
          <w:sz w:val="28"/>
          <w:szCs w:val="28"/>
        </w:rPr>
        <w:t>поселения</w:t>
      </w:r>
      <w:r w:rsidR="00EE3AA4" w:rsidRPr="007A3DFA">
        <w:rPr>
          <w:rFonts w:ascii="Times New Roman" w:eastAsia="Times New Roman" w:hAnsi="Times New Roman" w:cs="Times New Roman"/>
          <w:sz w:val="28"/>
          <w:szCs w:val="28"/>
        </w:rPr>
        <w:t xml:space="preserve"> рекомендуется предусматривать твердые виды покрытия с элементами сопряжения. Рекомендуется мощение плиткой.</w:t>
      </w:r>
    </w:p>
    <w:p w:rsidR="00EE3AA4" w:rsidRPr="007A3DFA" w:rsidRDefault="0076651B" w:rsidP="0076651B">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3.16.1</w:t>
      </w:r>
      <w:r w:rsidR="00AE09FA" w:rsidRPr="007A3DFA">
        <w:rPr>
          <w:rFonts w:ascii="Times New Roman" w:eastAsia="Times New Roman" w:hAnsi="Times New Roman" w:cs="Times New Roman"/>
          <w:sz w:val="28"/>
          <w:szCs w:val="28"/>
        </w:rPr>
        <w:t>6</w:t>
      </w:r>
      <w:r w:rsidRPr="007A3DFA">
        <w:rPr>
          <w:rFonts w:ascii="Times New Roman" w:eastAsia="Times New Roman" w:hAnsi="Times New Roman" w:cs="Times New Roman"/>
          <w:sz w:val="28"/>
          <w:szCs w:val="28"/>
        </w:rPr>
        <w:t xml:space="preserve">.4. </w:t>
      </w:r>
      <w:r w:rsidR="00EE3AA4" w:rsidRPr="007A3DFA">
        <w:rPr>
          <w:rFonts w:ascii="Times New Roman" w:eastAsia="Times New Roman" w:hAnsi="Times New Roman" w:cs="Times New Roman"/>
          <w:sz w:val="28"/>
          <w:szCs w:val="28"/>
        </w:rPr>
        <w:t>На дорожках крупных рекреационных объектов (парков, лесопарков) рекомендуется предусматривать различные виды мягкого или комбинированных покрытий, пешеходные тропы с естественным грунтовым покрытием.</w:t>
      </w:r>
    </w:p>
    <w:p w:rsidR="00EE3AA4" w:rsidRPr="007A3DFA" w:rsidRDefault="0076651B" w:rsidP="0076651B">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3.16.1</w:t>
      </w:r>
      <w:r w:rsidR="00AE09FA" w:rsidRPr="007A3DFA">
        <w:rPr>
          <w:rFonts w:ascii="Times New Roman" w:eastAsia="Times New Roman" w:hAnsi="Times New Roman" w:cs="Times New Roman"/>
          <w:sz w:val="28"/>
          <w:szCs w:val="28"/>
        </w:rPr>
        <w:t>7</w:t>
      </w:r>
      <w:r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Транспортные проезды</w:t>
      </w:r>
    </w:p>
    <w:p w:rsidR="00EE3AA4" w:rsidRPr="007A3DFA" w:rsidRDefault="0076651B" w:rsidP="0076651B">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3.16.1</w:t>
      </w:r>
      <w:r w:rsidR="00AE09FA" w:rsidRPr="007A3DFA">
        <w:rPr>
          <w:rFonts w:ascii="Times New Roman" w:eastAsia="Times New Roman" w:hAnsi="Times New Roman" w:cs="Times New Roman"/>
          <w:sz w:val="28"/>
          <w:szCs w:val="28"/>
        </w:rPr>
        <w:t>7</w:t>
      </w:r>
      <w:r w:rsidRPr="007A3DFA">
        <w:rPr>
          <w:rFonts w:ascii="Times New Roman" w:eastAsia="Times New Roman" w:hAnsi="Times New Roman" w:cs="Times New Roman"/>
          <w:sz w:val="28"/>
          <w:szCs w:val="28"/>
        </w:rPr>
        <w:t xml:space="preserve">.1. </w:t>
      </w:r>
      <w:r w:rsidR="00EE3AA4" w:rsidRPr="007A3DFA">
        <w:rPr>
          <w:rFonts w:ascii="Times New Roman" w:eastAsia="Times New Roman" w:hAnsi="Times New Roman" w:cs="Times New Roman"/>
          <w:sz w:val="28"/>
          <w:szCs w:val="28"/>
        </w:rPr>
        <w:t>Транспортные проезды - элементы системы транспортных коммуникаций, обеспечивающие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населенного пункта.</w:t>
      </w:r>
    </w:p>
    <w:p w:rsidR="00EE3AA4" w:rsidRPr="007A3DFA" w:rsidRDefault="0076651B" w:rsidP="0076651B">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3.16.1</w:t>
      </w:r>
      <w:r w:rsidR="00AE09FA" w:rsidRPr="007A3DFA">
        <w:rPr>
          <w:rFonts w:ascii="Times New Roman" w:eastAsia="Times New Roman" w:hAnsi="Times New Roman" w:cs="Times New Roman"/>
          <w:sz w:val="28"/>
          <w:szCs w:val="28"/>
        </w:rPr>
        <w:t>7</w:t>
      </w:r>
      <w:r w:rsidRPr="007A3DFA">
        <w:rPr>
          <w:rFonts w:ascii="Times New Roman" w:eastAsia="Times New Roman" w:hAnsi="Times New Roman" w:cs="Times New Roman"/>
          <w:sz w:val="28"/>
          <w:szCs w:val="28"/>
        </w:rPr>
        <w:t xml:space="preserve">.2. </w:t>
      </w:r>
      <w:r w:rsidR="00EE3AA4" w:rsidRPr="007A3DFA">
        <w:rPr>
          <w:rFonts w:ascii="Times New Roman" w:eastAsia="Times New Roman" w:hAnsi="Times New Roman" w:cs="Times New Roman"/>
          <w:sz w:val="28"/>
          <w:szCs w:val="28"/>
        </w:rPr>
        <w:t>Проектирование транспортных проездов следует вести с учетом СНиП 2.05.02. При проектировании проездов следует обеспечивать сохранение или улучшение ландшафта и экологического состояния прилегающих территорий.</w:t>
      </w:r>
    </w:p>
    <w:p w:rsidR="00EE3AA4" w:rsidRPr="007A3DFA" w:rsidRDefault="00AE09FA" w:rsidP="0076651B">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3.16.17</w:t>
      </w:r>
      <w:r w:rsidR="0076651B" w:rsidRPr="007A3DFA">
        <w:rPr>
          <w:rFonts w:ascii="Times New Roman" w:eastAsia="Times New Roman" w:hAnsi="Times New Roman" w:cs="Times New Roman"/>
          <w:sz w:val="28"/>
          <w:szCs w:val="28"/>
        </w:rPr>
        <w:t xml:space="preserve">.3. </w:t>
      </w:r>
      <w:r w:rsidR="00EE3AA4" w:rsidRPr="007A3DFA">
        <w:rPr>
          <w:rFonts w:ascii="Times New Roman" w:eastAsia="Times New Roman" w:hAnsi="Times New Roman" w:cs="Times New Roman"/>
          <w:sz w:val="28"/>
          <w:szCs w:val="28"/>
        </w:rPr>
        <w:t>Обязательный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EE3AA4" w:rsidRPr="007A3DFA" w:rsidRDefault="00AE09FA" w:rsidP="0076651B">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3.16.17</w:t>
      </w:r>
      <w:r w:rsidR="0076651B" w:rsidRPr="007A3DFA">
        <w:rPr>
          <w:rFonts w:ascii="Times New Roman" w:eastAsia="Times New Roman" w:hAnsi="Times New Roman" w:cs="Times New Roman"/>
          <w:sz w:val="28"/>
          <w:szCs w:val="28"/>
        </w:rPr>
        <w:t xml:space="preserve">.4. </w:t>
      </w:r>
      <w:r w:rsidR="00EE3AA4" w:rsidRPr="007A3DFA">
        <w:rPr>
          <w:rFonts w:ascii="Times New Roman" w:eastAsia="Times New Roman" w:hAnsi="Times New Roman" w:cs="Times New Roman"/>
          <w:sz w:val="28"/>
          <w:szCs w:val="28"/>
        </w:rPr>
        <w:t>На велодорожках, размещаемых вдоль улиц и дорог, необходимо предусматривать освещение, на рекреационных территориях - озеленение вдоль велодорожек.</w:t>
      </w:r>
    </w:p>
    <w:p w:rsidR="00EE3AA4" w:rsidRPr="007A3DFA" w:rsidRDefault="00AE09FA" w:rsidP="0076651B">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3.16.17</w:t>
      </w:r>
      <w:r w:rsidR="0076651B" w:rsidRPr="007A3DFA">
        <w:rPr>
          <w:rFonts w:ascii="Times New Roman" w:eastAsia="Times New Roman" w:hAnsi="Times New Roman" w:cs="Times New Roman"/>
          <w:sz w:val="28"/>
          <w:szCs w:val="28"/>
        </w:rPr>
        <w:t xml:space="preserve">.5. </w:t>
      </w:r>
      <w:r w:rsidR="00EE3AA4" w:rsidRPr="007A3DFA">
        <w:rPr>
          <w:rFonts w:ascii="Times New Roman" w:eastAsia="Times New Roman" w:hAnsi="Times New Roman" w:cs="Times New Roman"/>
          <w:sz w:val="28"/>
          <w:szCs w:val="28"/>
        </w:rPr>
        <w:t>Насаждения вдоль дорожек не должны приводить к сокращению габаритов дорожки, высота свободного пространства над уровнем покрытия дорожки должна составлять не менее 2,5 м. На трассах велодорожек в составе крупных рекреаций рекомендуется размещение пункта технического обслуживания.</w:t>
      </w:r>
    </w:p>
    <w:p w:rsidR="00EE3AA4" w:rsidRPr="007A3DFA" w:rsidRDefault="00DB6BD1" w:rsidP="0076651B">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3.16.18</w:t>
      </w:r>
      <w:r w:rsidR="0076651B"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Транзитные зоны</w:t>
      </w:r>
    </w:p>
    <w:p w:rsidR="00EE3AA4" w:rsidRPr="007A3DFA" w:rsidRDefault="00DB6BD1" w:rsidP="0076651B">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3.16.18</w:t>
      </w:r>
      <w:r w:rsidR="0076651B" w:rsidRPr="007A3DFA">
        <w:rPr>
          <w:rFonts w:ascii="Times New Roman" w:eastAsia="Times New Roman" w:hAnsi="Times New Roman" w:cs="Times New Roman"/>
          <w:sz w:val="28"/>
          <w:szCs w:val="28"/>
        </w:rPr>
        <w:t xml:space="preserve">.1. </w:t>
      </w:r>
      <w:r w:rsidR="00EE3AA4" w:rsidRPr="007A3DFA">
        <w:rPr>
          <w:rFonts w:ascii="Times New Roman" w:eastAsia="Times New Roman" w:hAnsi="Times New Roman" w:cs="Times New Roman"/>
          <w:sz w:val="28"/>
          <w:szCs w:val="28"/>
        </w:rPr>
        <w:t xml:space="preserve">На улицах с интенсивным автомобильным движением </w:t>
      </w:r>
      <w:r w:rsidR="00E313E8" w:rsidRPr="007A3DFA">
        <w:rPr>
          <w:rFonts w:ascii="Times New Roman" w:eastAsia="Times New Roman" w:hAnsi="Times New Roman" w:cs="Times New Roman"/>
          <w:sz w:val="28"/>
          <w:szCs w:val="28"/>
        </w:rPr>
        <w:t>и</w:t>
      </w:r>
      <w:r w:rsidR="00EE3AA4" w:rsidRPr="007A3DFA">
        <w:rPr>
          <w:rFonts w:ascii="Times New Roman" w:eastAsia="Times New Roman" w:hAnsi="Times New Roman" w:cs="Times New Roman"/>
          <w:sz w:val="28"/>
          <w:szCs w:val="28"/>
        </w:rPr>
        <w:t xml:space="preserve"> постоянным активным потоком пешеходов мебель должна располагается так, чтобы не мешать пешеходам.</w:t>
      </w:r>
    </w:p>
    <w:p w:rsidR="00EE3AA4" w:rsidRPr="007A3DFA" w:rsidRDefault="00DB6BD1" w:rsidP="0076651B">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3.16.18</w:t>
      </w:r>
      <w:r w:rsidR="0076651B" w:rsidRPr="007A3DFA">
        <w:rPr>
          <w:rFonts w:ascii="Times New Roman" w:eastAsia="Times New Roman" w:hAnsi="Times New Roman" w:cs="Times New Roman"/>
          <w:sz w:val="28"/>
          <w:szCs w:val="28"/>
        </w:rPr>
        <w:t xml:space="preserve">.2. </w:t>
      </w:r>
      <w:r w:rsidR="00EE3AA4" w:rsidRPr="007A3DFA">
        <w:rPr>
          <w:rFonts w:ascii="Times New Roman" w:eastAsia="Times New Roman" w:hAnsi="Times New Roman" w:cs="Times New Roman"/>
          <w:sz w:val="28"/>
          <w:szCs w:val="28"/>
        </w:rPr>
        <w:t xml:space="preserve">Ввиду основного назначения тротуаров мебель в этих зонах должна иметь </w:t>
      </w:r>
      <w:proofErr w:type="spellStart"/>
      <w:r w:rsidR="00EE3AA4" w:rsidRPr="007A3DFA">
        <w:rPr>
          <w:rFonts w:ascii="Times New Roman" w:eastAsia="Times New Roman" w:hAnsi="Times New Roman" w:cs="Times New Roman"/>
          <w:sz w:val="28"/>
          <w:szCs w:val="28"/>
        </w:rPr>
        <w:t>спокойныи</w:t>
      </w:r>
      <w:proofErr w:type="spellEnd"/>
      <w:r w:rsidR="00EE3AA4" w:rsidRPr="007A3DFA">
        <w:rPr>
          <w:rFonts w:ascii="Times New Roman" w:eastAsia="Times New Roman" w:hAnsi="Times New Roman" w:cs="Times New Roman"/>
          <w:sz w:val="28"/>
          <w:szCs w:val="28"/>
        </w:rPr>
        <w:t xml:space="preserve">̆, достаточно </w:t>
      </w:r>
      <w:r w:rsidR="00E313E8" w:rsidRPr="007A3DFA">
        <w:rPr>
          <w:rFonts w:ascii="Times New Roman" w:eastAsia="Times New Roman" w:hAnsi="Times New Roman" w:cs="Times New Roman"/>
          <w:sz w:val="28"/>
          <w:szCs w:val="28"/>
        </w:rPr>
        <w:t>строгий</w:t>
      </w:r>
      <w:r w:rsidR="00EE3AA4" w:rsidRPr="007A3DFA">
        <w:rPr>
          <w:rFonts w:ascii="Times New Roman" w:eastAsia="Times New Roman" w:hAnsi="Times New Roman" w:cs="Times New Roman"/>
          <w:sz w:val="28"/>
          <w:szCs w:val="28"/>
        </w:rPr>
        <w:t xml:space="preserve"> </w:t>
      </w:r>
      <w:r w:rsidR="00E313E8" w:rsidRPr="007A3DFA">
        <w:rPr>
          <w:rFonts w:ascii="Times New Roman" w:eastAsia="Times New Roman" w:hAnsi="Times New Roman" w:cs="Times New Roman"/>
          <w:sz w:val="28"/>
          <w:szCs w:val="28"/>
        </w:rPr>
        <w:t>дизайн</w:t>
      </w:r>
      <w:r w:rsidR="00EE3AA4" w:rsidRPr="007A3DFA">
        <w:rPr>
          <w:rFonts w:ascii="Times New Roman" w:eastAsia="Times New Roman" w:hAnsi="Times New Roman" w:cs="Times New Roman"/>
          <w:sz w:val="28"/>
          <w:szCs w:val="28"/>
        </w:rPr>
        <w:t xml:space="preserve">. </w:t>
      </w:r>
    </w:p>
    <w:p w:rsidR="00EE3AA4" w:rsidRPr="007A3DFA" w:rsidRDefault="00DB6BD1" w:rsidP="0076651B">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lastRenderedPageBreak/>
        <w:t>3.16.19</w:t>
      </w:r>
      <w:r w:rsidR="0076651B"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 xml:space="preserve"> Пешеходные зоны</w:t>
      </w:r>
    </w:p>
    <w:p w:rsidR="00EE3AA4" w:rsidRPr="007A3DFA" w:rsidRDefault="00DB6BD1" w:rsidP="0076651B">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3.16.19</w:t>
      </w:r>
      <w:r w:rsidR="0076651B" w:rsidRPr="007A3DFA">
        <w:rPr>
          <w:rFonts w:ascii="Times New Roman" w:eastAsia="Times New Roman" w:hAnsi="Times New Roman" w:cs="Times New Roman"/>
          <w:sz w:val="28"/>
          <w:szCs w:val="28"/>
        </w:rPr>
        <w:t xml:space="preserve">.1. </w:t>
      </w:r>
      <w:r w:rsidR="00EE3AA4" w:rsidRPr="007A3DFA">
        <w:rPr>
          <w:rFonts w:ascii="Times New Roman" w:eastAsia="Times New Roman" w:hAnsi="Times New Roman" w:cs="Times New Roman"/>
          <w:sz w:val="28"/>
          <w:szCs w:val="28"/>
        </w:rPr>
        <w:t>Пешеходные зоны располаг</w:t>
      </w:r>
      <w:r w:rsidRPr="007A3DFA">
        <w:rPr>
          <w:rFonts w:ascii="Times New Roman" w:eastAsia="Times New Roman" w:hAnsi="Times New Roman" w:cs="Times New Roman"/>
          <w:sz w:val="28"/>
          <w:szCs w:val="28"/>
        </w:rPr>
        <w:t>аются в основном в центре поселения</w:t>
      </w:r>
      <w:r w:rsidR="00EE3AA4" w:rsidRPr="007A3DFA">
        <w:rPr>
          <w:rFonts w:ascii="Times New Roman" w:eastAsia="Times New Roman" w:hAnsi="Times New Roman" w:cs="Times New Roman"/>
          <w:sz w:val="28"/>
          <w:szCs w:val="28"/>
        </w:rPr>
        <w:t xml:space="preserve">, а также в парках и скверах. Это более камерные пространства. Вероятность вандализма в этих зонах снижена — активные </w:t>
      </w:r>
      <w:r w:rsidR="00E313E8" w:rsidRPr="007A3DFA">
        <w:rPr>
          <w:rFonts w:ascii="Times New Roman" w:eastAsia="Times New Roman" w:hAnsi="Times New Roman" w:cs="Times New Roman"/>
          <w:sz w:val="28"/>
          <w:szCs w:val="28"/>
        </w:rPr>
        <w:t>действия</w:t>
      </w:r>
      <w:r w:rsidR="00EE3AA4" w:rsidRPr="007A3DFA">
        <w:rPr>
          <w:rFonts w:ascii="Times New Roman" w:eastAsia="Times New Roman" w:hAnsi="Times New Roman" w:cs="Times New Roman"/>
          <w:sz w:val="28"/>
          <w:szCs w:val="28"/>
        </w:rPr>
        <w:t xml:space="preserve"> хулигана обратят на себя внимание. Мебель на пешеходных улицах служит и для удобства, и для украшения — здесь уместны декоративные элементы и интересные детали.</w:t>
      </w:r>
    </w:p>
    <w:p w:rsidR="00EE3AA4" w:rsidRPr="007A3DFA" w:rsidRDefault="00DB6BD1" w:rsidP="0076651B">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3.16.19</w:t>
      </w:r>
      <w:r w:rsidR="0076651B" w:rsidRPr="007A3DFA">
        <w:rPr>
          <w:rFonts w:ascii="Times New Roman" w:eastAsia="Times New Roman" w:hAnsi="Times New Roman" w:cs="Times New Roman"/>
          <w:sz w:val="28"/>
          <w:szCs w:val="28"/>
        </w:rPr>
        <w:t xml:space="preserve">.2. </w:t>
      </w:r>
      <w:r w:rsidR="00EE3AA4" w:rsidRPr="007A3DFA">
        <w:rPr>
          <w:rFonts w:ascii="Times New Roman" w:eastAsia="Times New Roman" w:hAnsi="Times New Roman" w:cs="Times New Roman"/>
          <w:sz w:val="28"/>
          <w:szCs w:val="28"/>
        </w:rPr>
        <w:t>Люди проводят в этих зонах много времени, что должно учитываться при подборе малых архитектурных форм. Например, парковые диваны должны иметь спинки и поручни на простой скамье неудобно долго сидеть. В некоторых местах отдыха необходимо устанавливать столы для игр.</w:t>
      </w:r>
    </w:p>
    <w:p w:rsidR="00EE3AA4" w:rsidRPr="007A3DFA" w:rsidRDefault="00D44C5E" w:rsidP="009C69D9">
      <w:pPr>
        <w:pStyle w:val="1"/>
        <w:numPr>
          <w:ilvl w:val="0"/>
          <w:numId w:val="0"/>
        </w:numPr>
        <w:jc w:val="center"/>
        <w:rPr>
          <w:rFonts w:ascii="Times New Roman" w:eastAsia="Times New Roman" w:hAnsi="Times New Roman" w:cs="Times New Roman"/>
          <w:sz w:val="28"/>
          <w:szCs w:val="28"/>
        </w:rPr>
      </w:pPr>
      <w:bookmarkStart w:id="18" w:name="_Toc500770377"/>
      <w:r w:rsidRPr="007A3DFA">
        <w:rPr>
          <w:rFonts w:ascii="Times New Roman" w:eastAsia="Times New Roman" w:hAnsi="Times New Roman" w:cs="Times New Roman"/>
          <w:sz w:val="28"/>
          <w:szCs w:val="28"/>
        </w:rPr>
        <w:t xml:space="preserve">4. </w:t>
      </w:r>
      <w:r w:rsidR="00EE3AA4" w:rsidRPr="007A3DFA">
        <w:rPr>
          <w:rFonts w:ascii="Times New Roman" w:eastAsia="Times New Roman" w:hAnsi="Times New Roman" w:cs="Times New Roman"/>
          <w:sz w:val="28"/>
          <w:szCs w:val="28"/>
        </w:rPr>
        <w:t>БЛАГОУСТРОЙСТВО НА ТЕРРИТОРИЯХ ОБЩЕСТВЕННОГО НАЗНАЧЕНИЯ</w:t>
      </w:r>
      <w:bookmarkEnd w:id="18"/>
    </w:p>
    <w:p w:rsidR="00EE3AA4" w:rsidRPr="00C7705C" w:rsidRDefault="00D44C5E" w:rsidP="00C7705C">
      <w:pPr>
        <w:spacing w:line="240" w:lineRule="auto"/>
        <w:ind w:left="993"/>
        <w:contextualSpacing/>
        <w:jc w:val="center"/>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4.1. </w:t>
      </w:r>
      <w:r w:rsidR="00C7705C">
        <w:rPr>
          <w:rFonts w:ascii="Times New Roman" w:eastAsia="Times New Roman" w:hAnsi="Times New Roman" w:cs="Times New Roman"/>
          <w:sz w:val="28"/>
          <w:szCs w:val="28"/>
        </w:rPr>
        <w:t>Общие положения</w:t>
      </w:r>
    </w:p>
    <w:p w:rsidR="00EE3AA4" w:rsidRPr="007A3DFA" w:rsidRDefault="00D44C5E" w:rsidP="00D44C5E">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4.1.1. </w:t>
      </w:r>
      <w:r w:rsidR="00EE3AA4" w:rsidRPr="007A3DFA">
        <w:rPr>
          <w:rFonts w:ascii="Times New Roman" w:eastAsia="Times New Roman" w:hAnsi="Times New Roman" w:cs="Times New Roman"/>
          <w:sz w:val="28"/>
          <w:szCs w:val="28"/>
        </w:rPr>
        <w:t>Объектами нормирования благоустройства на территориях общественного назначения являются: общественны</w:t>
      </w:r>
      <w:r w:rsidR="00ED155D" w:rsidRPr="007A3DFA">
        <w:rPr>
          <w:rFonts w:ascii="Times New Roman" w:eastAsia="Times New Roman" w:hAnsi="Times New Roman" w:cs="Times New Roman"/>
          <w:sz w:val="28"/>
          <w:szCs w:val="28"/>
        </w:rPr>
        <w:t>е пространства</w:t>
      </w:r>
      <w:r w:rsidR="00EE3AA4" w:rsidRPr="007A3DFA">
        <w:rPr>
          <w:rFonts w:ascii="Times New Roman" w:eastAsia="Times New Roman" w:hAnsi="Times New Roman" w:cs="Times New Roman"/>
          <w:sz w:val="28"/>
          <w:szCs w:val="28"/>
        </w:rPr>
        <w:t xml:space="preserve">, участки и зоны общественной застройки, которые в различных сочетаниях формируют все разновидности общественных территорий </w:t>
      </w:r>
      <w:r w:rsidR="00ED155D" w:rsidRPr="007A3DFA">
        <w:rPr>
          <w:rFonts w:ascii="Times New Roman" w:eastAsia="Times New Roman" w:hAnsi="Times New Roman" w:cs="Times New Roman"/>
          <w:sz w:val="28"/>
          <w:szCs w:val="28"/>
        </w:rPr>
        <w:t>поселения</w:t>
      </w:r>
      <w:r w:rsidR="00EE3AA4" w:rsidRPr="007A3DFA">
        <w:rPr>
          <w:rFonts w:ascii="Times New Roman" w:eastAsia="Times New Roman" w:hAnsi="Times New Roman" w:cs="Times New Roman"/>
          <w:sz w:val="28"/>
          <w:szCs w:val="28"/>
        </w:rPr>
        <w:t>: центры обще</w:t>
      </w:r>
      <w:r w:rsidR="00ED155D" w:rsidRPr="007A3DFA">
        <w:rPr>
          <w:rFonts w:ascii="Times New Roman" w:eastAsia="Times New Roman" w:hAnsi="Times New Roman" w:cs="Times New Roman"/>
          <w:sz w:val="28"/>
          <w:szCs w:val="28"/>
        </w:rPr>
        <w:t>поселкового</w:t>
      </w:r>
      <w:r w:rsidR="00EE3AA4" w:rsidRPr="007A3DFA">
        <w:rPr>
          <w:rFonts w:ascii="Times New Roman" w:eastAsia="Times New Roman" w:hAnsi="Times New Roman" w:cs="Times New Roman"/>
          <w:sz w:val="28"/>
          <w:szCs w:val="28"/>
        </w:rPr>
        <w:t xml:space="preserve"> и локального значения, многофункциональные, </w:t>
      </w:r>
      <w:proofErr w:type="spellStart"/>
      <w:r w:rsidR="00EE3AA4" w:rsidRPr="007A3DFA">
        <w:rPr>
          <w:rFonts w:ascii="Times New Roman" w:eastAsia="Times New Roman" w:hAnsi="Times New Roman" w:cs="Times New Roman"/>
          <w:sz w:val="28"/>
          <w:szCs w:val="28"/>
        </w:rPr>
        <w:t>примагистральные</w:t>
      </w:r>
      <w:proofErr w:type="spellEnd"/>
      <w:r w:rsidR="00EE3AA4" w:rsidRPr="007A3DFA">
        <w:rPr>
          <w:rFonts w:ascii="Times New Roman" w:eastAsia="Times New Roman" w:hAnsi="Times New Roman" w:cs="Times New Roman"/>
          <w:sz w:val="28"/>
          <w:szCs w:val="28"/>
        </w:rPr>
        <w:t xml:space="preserve"> и специализированные общественные зоны </w:t>
      </w:r>
      <w:r w:rsidR="00ED155D" w:rsidRPr="007A3DFA">
        <w:rPr>
          <w:rFonts w:ascii="Times New Roman" w:eastAsia="Times New Roman" w:hAnsi="Times New Roman" w:cs="Times New Roman"/>
          <w:sz w:val="28"/>
          <w:szCs w:val="28"/>
        </w:rPr>
        <w:t>сельского поселения</w:t>
      </w:r>
      <w:r w:rsidR="00EE3AA4" w:rsidRPr="007A3DFA">
        <w:rPr>
          <w:rFonts w:ascii="Times New Roman" w:eastAsia="Times New Roman" w:hAnsi="Times New Roman" w:cs="Times New Roman"/>
          <w:sz w:val="28"/>
          <w:szCs w:val="28"/>
        </w:rPr>
        <w:t>.</w:t>
      </w:r>
    </w:p>
    <w:p w:rsidR="00EE3AA4" w:rsidRPr="007A3DFA" w:rsidRDefault="00D44C5E" w:rsidP="00D44C5E">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4.1.2. </w:t>
      </w:r>
      <w:r w:rsidR="00EE3AA4" w:rsidRPr="007A3DFA">
        <w:rPr>
          <w:rFonts w:ascii="Times New Roman" w:eastAsia="Times New Roman" w:hAnsi="Times New Roman" w:cs="Times New Roman"/>
          <w:sz w:val="28"/>
          <w:szCs w:val="28"/>
        </w:rPr>
        <w:t>На территориях общественного назначения при разработке проектных мероприятий по благоустройству рекомендуется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EE3AA4" w:rsidRDefault="00D44C5E" w:rsidP="00D44C5E">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4.1.3. </w:t>
      </w:r>
      <w:r w:rsidR="00EE3AA4" w:rsidRPr="007A3DFA">
        <w:rPr>
          <w:rFonts w:ascii="Times New Roman" w:eastAsia="Times New Roman" w:hAnsi="Times New Roman" w:cs="Times New Roman"/>
          <w:sz w:val="28"/>
          <w:szCs w:val="28"/>
        </w:rPr>
        <w:t xml:space="preserve"> Проекты благоустройства территории общественных пространств могут быть получены в результате проведения творческих конкурсов и на основании предварительных </w:t>
      </w:r>
      <w:proofErr w:type="spellStart"/>
      <w:r w:rsidR="00EE3AA4" w:rsidRPr="007A3DFA">
        <w:rPr>
          <w:rFonts w:ascii="Times New Roman" w:eastAsia="Times New Roman" w:hAnsi="Times New Roman" w:cs="Times New Roman"/>
          <w:sz w:val="28"/>
          <w:szCs w:val="28"/>
        </w:rPr>
        <w:t>предпроектных</w:t>
      </w:r>
      <w:proofErr w:type="spellEnd"/>
      <w:r w:rsidR="00EE3AA4" w:rsidRPr="007A3DFA">
        <w:rPr>
          <w:rFonts w:ascii="Times New Roman" w:eastAsia="Times New Roman" w:hAnsi="Times New Roman" w:cs="Times New Roman"/>
          <w:sz w:val="28"/>
          <w:szCs w:val="28"/>
        </w:rPr>
        <w:t xml:space="preserve"> изысканий.  Качество проекта определяется уровнем комфорта пребывания, который обеспечивают предлагаемые решения и эстетическим качеством среды, также экологической обоснованностью, их удобством как мест коммуникации и общения, способностью привлекать посетителей, наличием возможностей для развития предпринима</w:t>
      </w:r>
      <w:r w:rsidR="00325A39" w:rsidRPr="007A3DFA">
        <w:rPr>
          <w:rFonts w:ascii="Times New Roman" w:eastAsia="Times New Roman" w:hAnsi="Times New Roman" w:cs="Times New Roman"/>
          <w:sz w:val="28"/>
          <w:szCs w:val="28"/>
        </w:rPr>
        <w:t>тельства</w:t>
      </w:r>
      <w:r w:rsidR="00EE3AA4" w:rsidRPr="007A3DFA">
        <w:rPr>
          <w:rFonts w:ascii="Times New Roman" w:eastAsia="Times New Roman" w:hAnsi="Times New Roman" w:cs="Times New Roman"/>
          <w:sz w:val="28"/>
          <w:szCs w:val="28"/>
        </w:rPr>
        <w:t>.</w:t>
      </w:r>
    </w:p>
    <w:p w:rsidR="009F38B1" w:rsidRPr="007A3DFA" w:rsidRDefault="009F38B1" w:rsidP="00D44C5E">
      <w:pPr>
        <w:spacing w:line="240" w:lineRule="auto"/>
        <w:ind w:firstLine="709"/>
        <w:contextualSpacing/>
        <w:jc w:val="both"/>
        <w:rPr>
          <w:rFonts w:ascii="Times New Roman" w:eastAsia="Times New Roman" w:hAnsi="Times New Roman" w:cs="Times New Roman"/>
          <w:sz w:val="28"/>
          <w:szCs w:val="28"/>
        </w:rPr>
      </w:pPr>
    </w:p>
    <w:p w:rsidR="00EE3AA4" w:rsidRPr="007A3DFA" w:rsidRDefault="00EE3AA4" w:rsidP="00EE3AA4">
      <w:pPr>
        <w:rPr>
          <w:rFonts w:ascii="Times New Roman" w:hAnsi="Times New Roman" w:cs="Times New Roman"/>
          <w:sz w:val="28"/>
          <w:szCs w:val="28"/>
        </w:rPr>
      </w:pPr>
    </w:p>
    <w:p w:rsidR="009C69D9" w:rsidRPr="007A3DFA" w:rsidRDefault="00D44C5E" w:rsidP="0058711B">
      <w:pPr>
        <w:spacing w:line="240" w:lineRule="auto"/>
        <w:ind w:left="993"/>
        <w:contextualSpacing/>
        <w:jc w:val="center"/>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4.2. </w:t>
      </w:r>
      <w:r w:rsidR="009C69D9" w:rsidRPr="007A3DFA">
        <w:rPr>
          <w:rFonts w:ascii="Times New Roman" w:eastAsia="Times New Roman" w:hAnsi="Times New Roman" w:cs="Times New Roman"/>
          <w:sz w:val="28"/>
          <w:szCs w:val="28"/>
        </w:rPr>
        <w:t>Общественные пространства</w:t>
      </w:r>
    </w:p>
    <w:p w:rsidR="00EE3AA4" w:rsidRPr="007A3DFA" w:rsidRDefault="00D44C5E" w:rsidP="00D44C5E">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4.2.1. </w:t>
      </w:r>
      <w:r w:rsidR="00EE3AA4" w:rsidRPr="007A3DFA">
        <w:rPr>
          <w:rFonts w:ascii="Times New Roman" w:eastAsia="Times New Roman" w:hAnsi="Times New Roman" w:cs="Times New Roman"/>
          <w:sz w:val="28"/>
          <w:szCs w:val="28"/>
        </w:rPr>
        <w:t xml:space="preserve">Общественные пространства </w:t>
      </w:r>
      <w:r w:rsidR="00DC5123" w:rsidRPr="007A3DFA">
        <w:rPr>
          <w:rFonts w:ascii="Times New Roman" w:eastAsia="Times New Roman" w:hAnsi="Times New Roman" w:cs="Times New Roman"/>
          <w:sz w:val="28"/>
          <w:szCs w:val="28"/>
        </w:rPr>
        <w:t>поселения включают</w:t>
      </w:r>
      <w:r w:rsidR="00EE3AA4" w:rsidRPr="007A3DFA">
        <w:rPr>
          <w:rFonts w:ascii="Times New Roman" w:eastAsia="Times New Roman" w:hAnsi="Times New Roman" w:cs="Times New Roman"/>
          <w:sz w:val="28"/>
          <w:szCs w:val="28"/>
        </w:rPr>
        <w:t xml:space="preserve"> пешеходные коммуникации, пешеходные зоны, участки активно посещаемой общественной застройки, участки озеленения, расположенные в составе </w:t>
      </w:r>
      <w:r w:rsidR="00EE3AA4" w:rsidRPr="007A3DFA">
        <w:rPr>
          <w:rFonts w:ascii="Times New Roman" w:eastAsia="Times New Roman" w:hAnsi="Times New Roman" w:cs="Times New Roman"/>
          <w:sz w:val="28"/>
          <w:szCs w:val="28"/>
        </w:rPr>
        <w:lastRenderedPageBreak/>
        <w:t xml:space="preserve">населенного пункта, </w:t>
      </w:r>
      <w:proofErr w:type="spellStart"/>
      <w:r w:rsidR="00EE3AA4" w:rsidRPr="007A3DFA">
        <w:rPr>
          <w:rFonts w:ascii="Times New Roman" w:eastAsia="Times New Roman" w:hAnsi="Times New Roman" w:cs="Times New Roman"/>
          <w:sz w:val="28"/>
          <w:szCs w:val="28"/>
        </w:rPr>
        <w:t>примагистральных</w:t>
      </w:r>
      <w:proofErr w:type="spellEnd"/>
      <w:r w:rsidR="00EE3AA4" w:rsidRPr="007A3DFA">
        <w:rPr>
          <w:rFonts w:ascii="Times New Roman" w:eastAsia="Times New Roman" w:hAnsi="Times New Roman" w:cs="Times New Roman"/>
          <w:sz w:val="28"/>
          <w:szCs w:val="28"/>
        </w:rPr>
        <w:t xml:space="preserve"> и многофункциональных зон, центров общегородского и локального значения.</w:t>
      </w:r>
    </w:p>
    <w:p w:rsidR="00EE3AA4" w:rsidRPr="007A3DFA" w:rsidRDefault="00D44C5E" w:rsidP="00D44C5E">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4.2.2. </w:t>
      </w:r>
      <w:r w:rsidR="00EE3AA4" w:rsidRPr="007A3DFA">
        <w:rPr>
          <w:rFonts w:ascii="Times New Roman" w:eastAsia="Times New Roman" w:hAnsi="Times New Roman" w:cs="Times New Roman"/>
          <w:sz w:val="28"/>
          <w:szCs w:val="28"/>
        </w:rPr>
        <w:t>Пешеходные коммуникации и пешеходные зоны обеспечивают пешеходные связи и передвижения по территории населенного пункта.</w:t>
      </w:r>
    </w:p>
    <w:p w:rsidR="00EE3AA4" w:rsidRPr="007A3DFA" w:rsidRDefault="00D44C5E" w:rsidP="00D44C5E">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4.2.3. </w:t>
      </w:r>
      <w:r w:rsidR="00EE3AA4" w:rsidRPr="007A3DFA">
        <w:rPr>
          <w:rFonts w:ascii="Times New Roman" w:eastAsia="Times New Roman" w:hAnsi="Times New Roman" w:cs="Times New Roman"/>
          <w:sz w:val="28"/>
          <w:szCs w:val="28"/>
        </w:rPr>
        <w:t xml:space="preserve">Участки общественной застройки с активным режимом посещения - это учреждения торговли, культуры, искусства, образования и т.п. объекты городского значения; они могут быть организованы с выделением </w:t>
      </w:r>
      <w:proofErr w:type="spellStart"/>
      <w:r w:rsidR="00EE3AA4" w:rsidRPr="007A3DFA">
        <w:rPr>
          <w:rFonts w:ascii="Times New Roman" w:eastAsia="Times New Roman" w:hAnsi="Times New Roman" w:cs="Times New Roman"/>
          <w:sz w:val="28"/>
          <w:szCs w:val="28"/>
        </w:rPr>
        <w:t>приобъектной</w:t>
      </w:r>
      <w:proofErr w:type="spellEnd"/>
      <w:r w:rsidR="00EE3AA4" w:rsidRPr="007A3DFA">
        <w:rPr>
          <w:rFonts w:ascii="Times New Roman" w:eastAsia="Times New Roman" w:hAnsi="Times New Roman" w:cs="Times New Roman"/>
          <w:sz w:val="28"/>
          <w:szCs w:val="28"/>
        </w:rPr>
        <w:t xml:space="preserve"> территории, либо без нее, в этом случае границы участка рекомендуется устанавливать совпадающими с внешним контуром подошвы застройки зданий и сооружений.</w:t>
      </w:r>
    </w:p>
    <w:p w:rsidR="00EE3AA4" w:rsidRPr="007A3DFA" w:rsidRDefault="00D44C5E" w:rsidP="00D44C5E">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4.2.4. </w:t>
      </w:r>
      <w:r w:rsidR="00EE3AA4" w:rsidRPr="007A3DFA">
        <w:rPr>
          <w:rFonts w:ascii="Times New Roman" w:eastAsia="Times New Roman" w:hAnsi="Times New Roman" w:cs="Times New Roman"/>
          <w:sz w:val="28"/>
          <w:szCs w:val="28"/>
        </w:rPr>
        <w:t>Участки озеленения на территории общественных простр</w:t>
      </w:r>
      <w:r w:rsidR="00325A39" w:rsidRPr="007A3DFA">
        <w:rPr>
          <w:rFonts w:ascii="Times New Roman" w:eastAsia="Times New Roman" w:hAnsi="Times New Roman" w:cs="Times New Roman"/>
          <w:sz w:val="28"/>
          <w:szCs w:val="28"/>
        </w:rPr>
        <w:t>анств поселения</w:t>
      </w:r>
      <w:r w:rsidR="00EE3AA4" w:rsidRPr="007A3DFA">
        <w:rPr>
          <w:rFonts w:ascii="Times New Roman" w:eastAsia="Times New Roman" w:hAnsi="Times New Roman" w:cs="Times New Roman"/>
          <w:sz w:val="28"/>
          <w:szCs w:val="28"/>
        </w:rPr>
        <w:t xml:space="preserve"> рекомендуется проектировать в виде цветников, газонов, одиночных, групповых, рядовых посадок, вертикальных, многоярусных, мобильных форм озеленения.</w:t>
      </w:r>
    </w:p>
    <w:p w:rsidR="00EE3AA4" w:rsidRPr="007A3DFA" w:rsidRDefault="00D44C5E" w:rsidP="00D44C5E">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4.2.5. </w:t>
      </w:r>
      <w:r w:rsidR="00ED155D" w:rsidRPr="007A3DFA">
        <w:rPr>
          <w:rFonts w:ascii="Times New Roman" w:eastAsia="Times New Roman" w:hAnsi="Times New Roman" w:cs="Times New Roman"/>
          <w:sz w:val="28"/>
          <w:szCs w:val="28"/>
        </w:rPr>
        <w:t>О</w:t>
      </w:r>
      <w:r w:rsidR="00EE3AA4" w:rsidRPr="007A3DFA">
        <w:rPr>
          <w:rFonts w:ascii="Times New Roman" w:eastAsia="Times New Roman" w:hAnsi="Times New Roman" w:cs="Times New Roman"/>
          <w:sz w:val="28"/>
          <w:szCs w:val="28"/>
        </w:rPr>
        <w:t xml:space="preserve">бязательный перечень конструктивных элементов внешнего благоустройства на территории общественных пространств </w:t>
      </w:r>
      <w:r w:rsidR="00ED155D" w:rsidRPr="007A3DFA">
        <w:rPr>
          <w:rFonts w:ascii="Times New Roman" w:eastAsia="Times New Roman" w:hAnsi="Times New Roman" w:cs="Times New Roman"/>
          <w:sz w:val="28"/>
          <w:szCs w:val="28"/>
        </w:rPr>
        <w:t>поселения</w:t>
      </w:r>
      <w:r w:rsidR="00EE3AA4" w:rsidRPr="007A3DFA">
        <w:rPr>
          <w:rFonts w:ascii="Times New Roman" w:eastAsia="Times New Roman" w:hAnsi="Times New Roman" w:cs="Times New Roman"/>
          <w:sz w:val="28"/>
          <w:szCs w:val="28"/>
        </w:rPr>
        <w:t xml:space="preserve"> включает: твердые виды покрытия в виде плиточного мощения,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городской информации, элементы защиты участков озеленения (металлические ограждения, специальные виды покрытий и т.п.).</w:t>
      </w:r>
    </w:p>
    <w:p w:rsidR="00EE3AA4" w:rsidRPr="007A3DFA" w:rsidRDefault="00D44C5E" w:rsidP="00D44C5E">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4.2.6. </w:t>
      </w:r>
      <w:r w:rsidR="00EE3AA4" w:rsidRPr="007A3DFA">
        <w:rPr>
          <w:rFonts w:ascii="Times New Roman" w:eastAsia="Times New Roman" w:hAnsi="Times New Roman" w:cs="Times New Roman"/>
          <w:sz w:val="28"/>
          <w:szCs w:val="28"/>
        </w:rPr>
        <w:t>Рекомендуется на территории общественных пространств размещение произведений декоративно-прикладного искусства, декоративных водных устройств.</w:t>
      </w:r>
    </w:p>
    <w:p w:rsidR="00EE3AA4" w:rsidRPr="007A3DFA" w:rsidRDefault="00D44C5E" w:rsidP="00D44C5E">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4.2.7. </w:t>
      </w:r>
      <w:r w:rsidR="00EE3AA4" w:rsidRPr="007A3DFA">
        <w:rPr>
          <w:rFonts w:ascii="Times New Roman" w:eastAsia="Times New Roman" w:hAnsi="Times New Roman" w:cs="Times New Roman"/>
          <w:sz w:val="28"/>
          <w:szCs w:val="28"/>
        </w:rPr>
        <w:t>Возможно на территории пешеходных зон и коммуникаций размещение средств наружной рекламы, некапитальных нестационарных сооружений мелкорозничной торговли, бытового обслуживания и питания, остановочных павильонов, туалетных кабин.</w:t>
      </w:r>
    </w:p>
    <w:p w:rsidR="00EE3AA4" w:rsidRPr="007A3DFA" w:rsidRDefault="00D44C5E" w:rsidP="00D44C5E">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4.2.8. </w:t>
      </w:r>
      <w:r w:rsidR="00EE3AA4" w:rsidRPr="007A3DFA">
        <w:rPr>
          <w:rFonts w:ascii="Times New Roman" w:eastAsia="Times New Roman" w:hAnsi="Times New Roman" w:cs="Times New Roman"/>
          <w:sz w:val="28"/>
          <w:szCs w:val="28"/>
        </w:rPr>
        <w:t xml:space="preserve">Возможно на территории участков общественной застройки (при наличии </w:t>
      </w:r>
      <w:proofErr w:type="spellStart"/>
      <w:r w:rsidR="00EE3AA4" w:rsidRPr="007A3DFA">
        <w:rPr>
          <w:rFonts w:ascii="Times New Roman" w:eastAsia="Times New Roman" w:hAnsi="Times New Roman" w:cs="Times New Roman"/>
          <w:sz w:val="28"/>
          <w:szCs w:val="28"/>
        </w:rPr>
        <w:t>приобъектных</w:t>
      </w:r>
      <w:proofErr w:type="spellEnd"/>
      <w:r w:rsidR="00EE3AA4" w:rsidRPr="007A3DFA">
        <w:rPr>
          <w:rFonts w:ascii="Times New Roman" w:eastAsia="Times New Roman" w:hAnsi="Times New Roman" w:cs="Times New Roman"/>
          <w:sz w:val="28"/>
          <w:szCs w:val="28"/>
        </w:rPr>
        <w:t xml:space="preserve"> территорий) размещение ограждений </w:t>
      </w:r>
      <w:r w:rsidR="00325A39" w:rsidRPr="007A3DFA">
        <w:rPr>
          <w:rFonts w:ascii="Times New Roman" w:eastAsia="Times New Roman" w:hAnsi="Times New Roman" w:cs="Times New Roman"/>
          <w:sz w:val="28"/>
          <w:szCs w:val="28"/>
        </w:rPr>
        <w:t xml:space="preserve">и средств наружной рекламы. </w:t>
      </w:r>
    </w:p>
    <w:p w:rsidR="00EE3AA4" w:rsidRPr="007A3DFA" w:rsidRDefault="00EE3AA4" w:rsidP="00EE3AA4">
      <w:pPr>
        <w:spacing w:line="240" w:lineRule="auto"/>
        <w:ind w:left="720"/>
        <w:jc w:val="both"/>
        <w:rPr>
          <w:rFonts w:ascii="Times New Roman" w:hAnsi="Times New Roman" w:cs="Times New Roman"/>
          <w:sz w:val="28"/>
          <w:szCs w:val="28"/>
        </w:rPr>
      </w:pPr>
    </w:p>
    <w:p w:rsidR="00EE3AA4" w:rsidRPr="0058711B" w:rsidRDefault="00D44C5E" w:rsidP="0058711B">
      <w:pPr>
        <w:spacing w:line="240" w:lineRule="auto"/>
        <w:ind w:left="993"/>
        <w:contextualSpacing/>
        <w:jc w:val="center"/>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4.3. </w:t>
      </w:r>
      <w:r w:rsidR="00EE3AA4" w:rsidRPr="007A3DFA">
        <w:rPr>
          <w:rFonts w:ascii="Times New Roman" w:eastAsia="Times New Roman" w:hAnsi="Times New Roman" w:cs="Times New Roman"/>
          <w:sz w:val="28"/>
          <w:szCs w:val="28"/>
        </w:rPr>
        <w:t>Участки и специализированные зоны общественной застрой</w:t>
      </w:r>
      <w:r w:rsidR="0058711B">
        <w:rPr>
          <w:rFonts w:ascii="Times New Roman" w:eastAsia="Times New Roman" w:hAnsi="Times New Roman" w:cs="Times New Roman"/>
          <w:sz w:val="28"/>
          <w:szCs w:val="28"/>
        </w:rPr>
        <w:t>ки</w:t>
      </w:r>
    </w:p>
    <w:p w:rsidR="00EE3AA4" w:rsidRPr="007A3DFA" w:rsidRDefault="00D44C5E" w:rsidP="00D44C5E">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4.3.1. </w:t>
      </w:r>
      <w:r w:rsidR="00EE3AA4" w:rsidRPr="007A3DFA">
        <w:rPr>
          <w:rFonts w:ascii="Times New Roman" w:eastAsia="Times New Roman" w:hAnsi="Times New Roman" w:cs="Times New Roman"/>
          <w:sz w:val="28"/>
          <w:szCs w:val="28"/>
        </w:rPr>
        <w:t>Участки обществ</w:t>
      </w:r>
      <w:r w:rsidR="00FD7CAA">
        <w:rPr>
          <w:rFonts w:ascii="Times New Roman" w:eastAsia="Times New Roman" w:hAnsi="Times New Roman" w:cs="Times New Roman"/>
          <w:sz w:val="28"/>
          <w:szCs w:val="28"/>
        </w:rPr>
        <w:t>енной застройки</w:t>
      </w:r>
      <w:r w:rsidR="00EE3AA4" w:rsidRPr="00FD7CA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 xml:space="preserve"> это участки общественных учреждений с ограниченным или закрытым режимом посещения: органы власти</w:t>
      </w:r>
      <w:r w:rsidR="00325A39" w:rsidRPr="007A3DFA">
        <w:rPr>
          <w:rFonts w:ascii="Times New Roman" w:eastAsia="Times New Roman" w:hAnsi="Times New Roman" w:cs="Times New Roman"/>
          <w:sz w:val="28"/>
          <w:szCs w:val="28"/>
        </w:rPr>
        <w:t xml:space="preserve"> и управления, </w:t>
      </w:r>
      <w:r w:rsidR="00EE3AA4" w:rsidRPr="007A3DFA">
        <w:rPr>
          <w:rFonts w:ascii="Times New Roman" w:eastAsia="Times New Roman" w:hAnsi="Times New Roman" w:cs="Times New Roman"/>
          <w:sz w:val="28"/>
          <w:szCs w:val="28"/>
        </w:rPr>
        <w:t>больницы и т.п.</w:t>
      </w:r>
      <w:r w:rsidR="005F39BB"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 xml:space="preserve">Они могут быть организованы с выделением </w:t>
      </w:r>
      <w:proofErr w:type="spellStart"/>
      <w:r w:rsidR="00EE3AA4" w:rsidRPr="007A3DFA">
        <w:rPr>
          <w:rFonts w:ascii="Times New Roman" w:eastAsia="Times New Roman" w:hAnsi="Times New Roman" w:cs="Times New Roman"/>
          <w:sz w:val="28"/>
          <w:szCs w:val="28"/>
        </w:rPr>
        <w:t>приобъектной</w:t>
      </w:r>
      <w:proofErr w:type="spellEnd"/>
      <w:r w:rsidR="00EE3AA4" w:rsidRPr="007A3DFA">
        <w:rPr>
          <w:rFonts w:ascii="Times New Roman" w:eastAsia="Times New Roman" w:hAnsi="Times New Roman" w:cs="Times New Roman"/>
          <w:sz w:val="28"/>
          <w:szCs w:val="28"/>
        </w:rPr>
        <w:t xml:space="preserve"> территории, либо без нее - в этом случае границы участка следует устанавливать совпадающими с внешним контуром подошвы застройки зданий и сооружений. Специализированные зоны общественной застройки (больничные, студ</w:t>
      </w:r>
      <w:r w:rsidR="00325A39" w:rsidRPr="007A3DFA">
        <w:rPr>
          <w:rFonts w:ascii="Times New Roman" w:eastAsia="Times New Roman" w:hAnsi="Times New Roman" w:cs="Times New Roman"/>
          <w:sz w:val="28"/>
          <w:szCs w:val="28"/>
        </w:rPr>
        <w:t xml:space="preserve">енческие городки </w:t>
      </w:r>
      <w:r w:rsidR="00FD7CAA">
        <w:rPr>
          <w:rFonts w:ascii="Times New Roman" w:eastAsia="Times New Roman" w:hAnsi="Times New Roman" w:cs="Times New Roman"/>
          <w:sz w:val="28"/>
          <w:szCs w:val="28"/>
        </w:rPr>
        <w:t>и т.п.)</w:t>
      </w:r>
      <w:r w:rsidR="00EE3AA4" w:rsidRPr="007A3DFA">
        <w:rPr>
          <w:rFonts w:ascii="Times New Roman" w:eastAsia="Times New Roman" w:hAnsi="Times New Roman" w:cs="Times New Roman"/>
          <w:sz w:val="28"/>
          <w:szCs w:val="28"/>
        </w:rPr>
        <w:t xml:space="preserve"> формируются в виде группы участков.</w:t>
      </w:r>
    </w:p>
    <w:p w:rsidR="00EE3AA4" w:rsidRPr="007A3DFA" w:rsidRDefault="00D44C5E" w:rsidP="00D44C5E">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4.3.2. </w:t>
      </w:r>
      <w:r w:rsidR="00EE3AA4" w:rsidRPr="007A3DFA">
        <w:rPr>
          <w:rFonts w:ascii="Times New Roman" w:eastAsia="Times New Roman" w:hAnsi="Times New Roman" w:cs="Times New Roman"/>
          <w:sz w:val="28"/>
          <w:szCs w:val="28"/>
        </w:rPr>
        <w:t>Благоустройство участков и специализированных зон общественной застройки следует проектировать в соответствии с заданием на проектирование и отраслевой специализацией.</w:t>
      </w:r>
    </w:p>
    <w:p w:rsidR="00EE3AA4" w:rsidRPr="007A3DFA" w:rsidRDefault="00D44C5E" w:rsidP="00D44C5E">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lastRenderedPageBreak/>
        <w:t xml:space="preserve">4.3.3. </w:t>
      </w:r>
      <w:r w:rsidR="00C55B59" w:rsidRPr="007A3DFA">
        <w:rPr>
          <w:rFonts w:ascii="Times New Roman" w:eastAsia="Times New Roman" w:hAnsi="Times New Roman" w:cs="Times New Roman"/>
          <w:sz w:val="28"/>
          <w:szCs w:val="28"/>
        </w:rPr>
        <w:t>О</w:t>
      </w:r>
      <w:r w:rsidR="00EE3AA4" w:rsidRPr="007A3DFA">
        <w:rPr>
          <w:rFonts w:ascii="Times New Roman" w:eastAsia="Times New Roman" w:hAnsi="Times New Roman" w:cs="Times New Roman"/>
          <w:sz w:val="28"/>
          <w:szCs w:val="28"/>
        </w:rPr>
        <w:t xml:space="preserve">бязательный перечень конструктивных элементов благоустройства территории на участках общественной застройки (при наличии </w:t>
      </w:r>
      <w:proofErr w:type="spellStart"/>
      <w:r w:rsidR="00EE3AA4" w:rsidRPr="007A3DFA">
        <w:rPr>
          <w:rFonts w:ascii="Times New Roman" w:eastAsia="Times New Roman" w:hAnsi="Times New Roman" w:cs="Times New Roman"/>
          <w:sz w:val="28"/>
          <w:szCs w:val="28"/>
        </w:rPr>
        <w:t>приобъектных</w:t>
      </w:r>
      <w:proofErr w:type="spellEnd"/>
      <w:r w:rsidR="00EE3AA4" w:rsidRPr="007A3DFA">
        <w:rPr>
          <w:rFonts w:ascii="Times New Roman" w:eastAsia="Times New Roman" w:hAnsi="Times New Roman" w:cs="Times New Roman"/>
          <w:sz w:val="28"/>
          <w:szCs w:val="28"/>
        </w:rPr>
        <w:t xml:space="preserve"> территорий) и территориях специализированных зон общественной застройки включает: твердые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 Для учреждений, назначение которых связано с приемом посетителей, рекомендуется предусматривать обязательное размещение скамей.</w:t>
      </w:r>
    </w:p>
    <w:p w:rsidR="00EE3AA4" w:rsidRPr="007A3DFA" w:rsidRDefault="00D44C5E" w:rsidP="00D44C5E">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4.3.4. </w:t>
      </w:r>
      <w:r w:rsidR="00EE3AA4" w:rsidRPr="007A3DFA">
        <w:rPr>
          <w:rFonts w:ascii="Times New Roman" w:eastAsia="Times New Roman" w:hAnsi="Times New Roman" w:cs="Times New Roman"/>
          <w:sz w:val="28"/>
          <w:szCs w:val="28"/>
        </w:rPr>
        <w:t>Возможно размещение ограждений, средств наружной рекламы; при размещении участков в составе исторической, сложившейся застройки, обществ</w:t>
      </w:r>
      <w:r w:rsidR="00325A39" w:rsidRPr="007A3DFA">
        <w:rPr>
          <w:rFonts w:ascii="Times New Roman" w:eastAsia="Times New Roman" w:hAnsi="Times New Roman" w:cs="Times New Roman"/>
          <w:sz w:val="28"/>
          <w:szCs w:val="28"/>
        </w:rPr>
        <w:t>енных центров поселения</w:t>
      </w:r>
      <w:r w:rsidR="00EE3AA4" w:rsidRPr="007A3DFA">
        <w:rPr>
          <w:rFonts w:ascii="Times New Roman" w:eastAsia="Times New Roman" w:hAnsi="Times New Roman" w:cs="Times New Roman"/>
          <w:sz w:val="28"/>
          <w:szCs w:val="28"/>
        </w:rPr>
        <w:t xml:space="preserve"> допускается отсутствие стационарного озеленения.</w:t>
      </w:r>
    </w:p>
    <w:p w:rsidR="00EE3AA4" w:rsidRPr="007A3DFA" w:rsidRDefault="00D44C5E" w:rsidP="00D44C5E">
      <w:pPr>
        <w:pStyle w:val="1"/>
        <w:numPr>
          <w:ilvl w:val="0"/>
          <w:numId w:val="0"/>
        </w:numPr>
        <w:jc w:val="center"/>
        <w:rPr>
          <w:rFonts w:ascii="Times New Roman" w:eastAsia="Times New Roman" w:hAnsi="Times New Roman" w:cs="Times New Roman"/>
          <w:sz w:val="28"/>
          <w:szCs w:val="28"/>
        </w:rPr>
      </w:pPr>
      <w:bookmarkStart w:id="19" w:name="_Toc500770378"/>
      <w:r w:rsidRPr="007A3DFA">
        <w:rPr>
          <w:rFonts w:ascii="Times New Roman" w:eastAsia="Times New Roman" w:hAnsi="Times New Roman" w:cs="Times New Roman"/>
          <w:sz w:val="28"/>
          <w:szCs w:val="28"/>
        </w:rPr>
        <w:t xml:space="preserve">5. </w:t>
      </w:r>
      <w:r w:rsidR="00EE3AA4" w:rsidRPr="007A3DFA">
        <w:rPr>
          <w:rFonts w:ascii="Times New Roman" w:eastAsia="Times New Roman" w:hAnsi="Times New Roman" w:cs="Times New Roman"/>
          <w:sz w:val="28"/>
          <w:szCs w:val="28"/>
        </w:rPr>
        <w:t>БЛАГОУСТРОЙСТВО НА ТЕРРИТОРИЯХ ЖИЛОГО НАЗНАЧЕНИЯ</w:t>
      </w:r>
      <w:bookmarkEnd w:id="19"/>
    </w:p>
    <w:p w:rsidR="00EE3AA4" w:rsidRPr="007A3DFA" w:rsidRDefault="00EE3AA4" w:rsidP="00EE3AA4">
      <w:pPr>
        <w:rPr>
          <w:rFonts w:ascii="Times New Roman" w:hAnsi="Times New Roman" w:cs="Times New Roman"/>
          <w:sz w:val="28"/>
          <w:szCs w:val="28"/>
        </w:rPr>
      </w:pPr>
    </w:p>
    <w:p w:rsidR="00EE3AA4" w:rsidRPr="0058711B" w:rsidRDefault="00D44C5E" w:rsidP="0058711B">
      <w:pPr>
        <w:spacing w:line="240" w:lineRule="auto"/>
        <w:ind w:left="993"/>
        <w:contextualSpacing/>
        <w:jc w:val="center"/>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5.1. </w:t>
      </w:r>
      <w:r w:rsidR="0058711B">
        <w:rPr>
          <w:rFonts w:ascii="Times New Roman" w:eastAsia="Times New Roman" w:hAnsi="Times New Roman" w:cs="Times New Roman"/>
          <w:sz w:val="28"/>
          <w:szCs w:val="28"/>
        </w:rPr>
        <w:t>Общие положения</w:t>
      </w:r>
    </w:p>
    <w:p w:rsidR="00EE3AA4" w:rsidRPr="007A3DFA" w:rsidRDefault="00D44C5E" w:rsidP="00D44C5E">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5.1.1. </w:t>
      </w:r>
      <w:r w:rsidR="00EE3AA4" w:rsidRPr="007A3DFA">
        <w:rPr>
          <w:rFonts w:ascii="Times New Roman" w:eastAsia="Times New Roman" w:hAnsi="Times New Roman" w:cs="Times New Roman"/>
          <w:sz w:val="28"/>
          <w:szCs w:val="28"/>
        </w:rPr>
        <w:t>Объектами нормирования благоустройства на территориях жилого назначения обычно являются: общественные пространства,</w:t>
      </w:r>
      <w:r w:rsidR="00C55B59" w:rsidRPr="007A3DFA">
        <w:rPr>
          <w:rFonts w:ascii="Times New Roman" w:eastAsia="Times New Roman" w:hAnsi="Times New Roman" w:cs="Times New Roman"/>
          <w:sz w:val="28"/>
          <w:szCs w:val="28"/>
        </w:rPr>
        <w:t xml:space="preserve"> придомовая территория,</w:t>
      </w:r>
      <w:r w:rsidR="00EE3AA4" w:rsidRPr="007A3DFA">
        <w:rPr>
          <w:rFonts w:ascii="Times New Roman" w:eastAsia="Times New Roman" w:hAnsi="Times New Roman" w:cs="Times New Roman"/>
          <w:sz w:val="28"/>
          <w:szCs w:val="28"/>
        </w:rPr>
        <w:t xml:space="preserve"> участки жилой застройки,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EE3AA4" w:rsidRPr="007A3DFA" w:rsidRDefault="00EE3AA4" w:rsidP="00EE3AA4">
      <w:pPr>
        <w:rPr>
          <w:rFonts w:ascii="Times New Roman" w:hAnsi="Times New Roman" w:cs="Times New Roman"/>
          <w:sz w:val="28"/>
          <w:szCs w:val="28"/>
        </w:rPr>
      </w:pPr>
    </w:p>
    <w:p w:rsidR="00EE3AA4" w:rsidRPr="0058711B" w:rsidRDefault="00D44C5E" w:rsidP="0058711B">
      <w:pPr>
        <w:spacing w:line="240" w:lineRule="auto"/>
        <w:ind w:left="993"/>
        <w:contextualSpacing/>
        <w:jc w:val="center"/>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5.2. </w:t>
      </w:r>
      <w:r w:rsidR="0058711B">
        <w:rPr>
          <w:rFonts w:ascii="Times New Roman" w:eastAsia="Times New Roman" w:hAnsi="Times New Roman" w:cs="Times New Roman"/>
          <w:sz w:val="28"/>
          <w:szCs w:val="28"/>
        </w:rPr>
        <w:t>Общественные пространства</w:t>
      </w:r>
    </w:p>
    <w:p w:rsidR="00EE3AA4" w:rsidRPr="007A3DFA" w:rsidRDefault="00D44C5E" w:rsidP="00D44C5E">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5.2.1. </w:t>
      </w:r>
      <w:r w:rsidR="00EE3AA4" w:rsidRPr="007A3DFA">
        <w:rPr>
          <w:rFonts w:ascii="Times New Roman" w:eastAsia="Times New Roman" w:hAnsi="Times New Roman" w:cs="Times New Roman"/>
          <w:sz w:val="28"/>
          <w:szCs w:val="28"/>
        </w:rPr>
        <w:t>Общественные пространства на территориях жилого назначения рекомендуется формировать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EE3AA4" w:rsidRPr="007A3DFA" w:rsidRDefault="00D44C5E" w:rsidP="00D44C5E">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5.2.2. </w:t>
      </w:r>
      <w:r w:rsidR="00EE3AA4" w:rsidRPr="007A3DFA">
        <w:rPr>
          <w:rFonts w:ascii="Times New Roman" w:eastAsia="Times New Roman" w:hAnsi="Times New Roman" w:cs="Times New Roman"/>
          <w:sz w:val="28"/>
          <w:szCs w:val="28"/>
        </w:rPr>
        <w:t>Учреждения обслуживания жилых групп, микрорайонов, жилых районов рекомендуется оборудовать площадками при входах. Для учреждений обслуживания с большим количеством пос</w:t>
      </w:r>
      <w:r w:rsidR="00325A39" w:rsidRPr="007A3DFA">
        <w:rPr>
          <w:rFonts w:ascii="Times New Roman" w:eastAsia="Times New Roman" w:hAnsi="Times New Roman" w:cs="Times New Roman"/>
          <w:sz w:val="28"/>
          <w:szCs w:val="28"/>
        </w:rPr>
        <w:t>етителей (магазины</w:t>
      </w:r>
      <w:r w:rsidR="00EE3AA4" w:rsidRPr="007A3DFA">
        <w:rPr>
          <w:rFonts w:ascii="Times New Roman" w:eastAsia="Times New Roman" w:hAnsi="Times New Roman" w:cs="Times New Roman"/>
          <w:sz w:val="28"/>
          <w:szCs w:val="28"/>
        </w:rPr>
        <w:t xml:space="preserve">, поликлиники, отделения милиции) следует предусматривать устройство </w:t>
      </w:r>
      <w:proofErr w:type="spellStart"/>
      <w:r w:rsidR="00EE3AA4" w:rsidRPr="007A3DFA">
        <w:rPr>
          <w:rFonts w:ascii="Times New Roman" w:eastAsia="Times New Roman" w:hAnsi="Times New Roman" w:cs="Times New Roman"/>
          <w:sz w:val="28"/>
          <w:szCs w:val="28"/>
        </w:rPr>
        <w:t>приобъектных</w:t>
      </w:r>
      <w:proofErr w:type="spellEnd"/>
      <w:r w:rsidR="00EE3AA4" w:rsidRPr="007A3DFA">
        <w:rPr>
          <w:rFonts w:ascii="Times New Roman" w:eastAsia="Times New Roman" w:hAnsi="Times New Roman" w:cs="Times New Roman"/>
          <w:sz w:val="28"/>
          <w:szCs w:val="28"/>
        </w:rPr>
        <w:t xml:space="preserve"> автостоянок. На участках отделения милиции, пожарных депо, подстанций скорой помощи, рынков, объектов город</w:t>
      </w:r>
      <w:r w:rsidR="00325A39" w:rsidRPr="007A3DFA">
        <w:rPr>
          <w:rFonts w:ascii="Times New Roman" w:eastAsia="Times New Roman" w:hAnsi="Times New Roman" w:cs="Times New Roman"/>
          <w:sz w:val="28"/>
          <w:szCs w:val="28"/>
        </w:rPr>
        <w:t xml:space="preserve">ского значения </w:t>
      </w:r>
      <w:r w:rsidR="00EE3AA4" w:rsidRPr="007A3DFA">
        <w:rPr>
          <w:rFonts w:ascii="Times New Roman" w:eastAsia="Times New Roman" w:hAnsi="Times New Roman" w:cs="Times New Roman"/>
          <w:sz w:val="28"/>
          <w:szCs w:val="28"/>
        </w:rPr>
        <w:t>возможно предусматривать различные по высоте металлические ограждения.</w:t>
      </w:r>
    </w:p>
    <w:p w:rsidR="00EE3AA4" w:rsidRPr="007A3DFA" w:rsidRDefault="00D44C5E" w:rsidP="00D44C5E">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5.2.3. </w:t>
      </w:r>
      <w:r w:rsidR="00C55B59" w:rsidRPr="007A3DFA">
        <w:rPr>
          <w:rFonts w:ascii="Times New Roman" w:eastAsia="Times New Roman" w:hAnsi="Times New Roman" w:cs="Times New Roman"/>
          <w:sz w:val="28"/>
          <w:szCs w:val="28"/>
        </w:rPr>
        <w:t>О</w:t>
      </w:r>
      <w:r w:rsidR="00EE3AA4" w:rsidRPr="007A3DFA">
        <w:rPr>
          <w:rFonts w:ascii="Times New Roman" w:eastAsia="Times New Roman" w:hAnsi="Times New Roman" w:cs="Times New Roman"/>
          <w:sz w:val="28"/>
          <w:szCs w:val="28"/>
        </w:rPr>
        <w:t>бязательный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EE3AA4" w:rsidRPr="007A3DFA" w:rsidRDefault="00D44C5E" w:rsidP="00D44C5E">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5.2.4. </w:t>
      </w:r>
      <w:r w:rsidR="00EE3AA4" w:rsidRPr="007A3DFA">
        <w:rPr>
          <w:rFonts w:ascii="Times New Roman" w:eastAsia="Times New Roman" w:hAnsi="Times New Roman" w:cs="Times New Roman"/>
          <w:sz w:val="28"/>
          <w:szCs w:val="28"/>
        </w:rPr>
        <w:t>Рекомендуется предусматривать твердые виды покрытия в виде плиточного мощения, а также размещение мобильного озеленения, уличного технического оборудования, скамей.</w:t>
      </w:r>
    </w:p>
    <w:p w:rsidR="00EE3AA4" w:rsidRPr="007A3DFA" w:rsidRDefault="00D44C5E" w:rsidP="00D44C5E">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lastRenderedPageBreak/>
        <w:t xml:space="preserve">5.2.5. </w:t>
      </w:r>
      <w:r w:rsidR="00EE3AA4" w:rsidRPr="007A3DFA">
        <w:rPr>
          <w:rFonts w:ascii="Times New Roman" w:eastAsia="Times New Roman" w:hAnsi="Times New Roman" w:cs="Times New Roman"/>
          <w:sz w:val="28"/>
          <w:szCs w:val="28"/>
        </w:rPr>
        <w:t>Возможно размещение средств наружной рекламы, некапитальных нестационарных сооружений.</w:t>
      </w:r>
    </w:p>
    <w:p w:rsidR="00EE3AA4" w:rsidRPr="007A3DFA" w:rsidRDefault="00D44C5E" w:rsidP="00D44C5E">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5.2.6. </w:t>
      </w:r>
      <w:r w:rsidR="00EE3AA4" w:rsidRPr="007A3DFA">
        <w:rPr>
          <w:rFonts w:ascii="Times New Roman" w:eastAsia="Times New Roman" w:hAnsi="Times New Roman" w:cs="Times New Roman"/>
          <w:sz w:val="28"/>
          <w:szCs w:val="28"/>
        </w:rPr>
        <w:t>Озелененные территории общего пользования обычно формируются в виде ед</w:t>
      </w:r>
      <w:r w:rsidR="00325A39" w:rsidRPr="007A3DFA">
        <w:rPr>
          <w:rFonts w:ascii="Times New Roman" w:eastAsia="Times New Roman" w:hAnsi="Times New Roman" w:cs="Times New Roman"/>
          <w:sz w:val="28"/>
          <w:szCs w:val="28"/>
        </w:rPr>
        <w:t>иной системы озеленения</w:t>
      </w:r>
      <w:r w:rsidR="00EE3AA4" w:rsidRPr="007A3DFA">
        <w:rPr>
          <w:rFonts w:ascii="Times New Roman" w:eastAsia="Times New Roman" w:hAnsi="Times New Roman" w:cs="Times New Roman"/>
          <w:sz w:val="28"/>
          <w:szCs w:val="28"/>
        </w:rPr>
        <w:t>. Система озеленения включает участки зеленых насаждений вдоль пешеходных и транспортных коммуникаций (газоны, рядовые посадки деревьев и кустарников), озелененные площадки вне участков жилой застройки (спортивные, спортивно-игровые, для выгула собак и др.), объекты рекреации (скверы, бульвары, сады микрорайона, парки жилого района).</w:t>
      </w:r>
    </w:p>
    <w:p w:rsidR="00EE3AA4" w:rsidRPr="007A3DFA" w:rsidRDefault="00D44C5E" w:rsidP="00D44C5E">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5.2.7. </w:t>
      </w:r>
      <w:r w:rsidR="00EE3AA4" w:rsidRPr="007A3DFA">
        <w:rPr>
          <w:rFonts w:ascii="Times New Roman" w:eastAsia="Times New Roman" w:hAnsi="Times New Roman" w:cs="Times New Roman"/>
          <w:sz w:val="28"/>
          <w:szCs w:val="28"/>
        </w:rPr>
        <w:t xml:space="preserve">Вся территория общественных пространств на территориях жилого назначения должна быть разделена на зоны, предназначенные для выполнения базовых функций (рекреационная, транспортная, хозяйственная и пр.). В границах </w:t>
      </w:r>
      <w:proofErr w:type="spellStart"/>
      <w:r w:rsidR="00EE3AA4" w:rsidRPr="007A3DFA">
        <w:rPr>
          <w:rFonts w:ascii="Times New Roman" w:eastAsia="Times New Roman" w:hAnsi="Times New Roman" w:cs="Times New Roman"/>
          <w:sz w:val="28"/>
          <w:szCs w:val="28"/>
        </w:rPr>
        <w:t>полуприватных</w:t>
      </w:r>
      <w:proofErr w:type="spellEnd"/>
      <w:r w:rsidR="00EE3AA4" w:rsidRPr="007A3DFA">
        <w:rPr>
          <w:rFonts w:ascii="Times New Roman" w:eastAsia="Times New Roman" w:hAnsi="Times New Roman" w:cs="Times New Roman"/>
          <w:sz w:val="28"/>
          <w:szCs w:val="28"/>
        </w:rPr>
        <w:t xml:space="preserve"> пространств не должно быть территорий с неопределенным функциональным назначением.</w:t>
      </w:r>
    </w:p>
    <w:p w:rsidR="00EE3AA4" w:rsidRPr="007A3DFA" w:rsidRDefault="00D44C5E" w:rsidP="00D44C5E">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5.2.8. </w:t>
      </w:r>
      <w:r w:rsidR="00EE3AA4" w:rsidRPr="007A3DFA">
        <w:rPr>
          <w:rFonts w:ascii="Times New Roman" w:eastAsia="Times New Roman" w:hAnsi="Times New Roman" w:cs="Times New Roman"/>
          <w:sz w:val="28"/>
          <w:szCs w:val="28"/>
        </w:rPr>
        <w:t>При функциональном зонировании ограниченных по площади общественных пространств на территориях жилого назначения учитывается функциональное наполнение и территориальные резервы прилегающих общественных пространств.</w:t>
      </w:r>
    </w:p>
    <w:p w:rsidR="00EE3AA4" w:rsidRPr="007A3DFA" w:rsidRDefault="00D44C5E" w:rsidP="00D44C5E">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5.2.9. </w:t>
      </w:r>
      <w:r w:rsidR="00EE3AA4" w:rsidRPr="007A3DFA">
        <w:rPr>
          <w:rFonts w:ascii="Times New Roman" w:eastAsia="Times New Roman" w:hAnsi="Times New Roman" w:cs="Times New Roman"/>
          <w:sz w:val="28"/>
          <w:szCs w:val="28"/>
        </w:rPr>
        <w:t>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отдается рекреационная функция. При этом для решения транспортной функции применяются специальные инженерно-технические со</w:t>
      </w:r>
      <w:r w:rsidR="005E3496" w:rsidRPr="007A3DFA">
        <w:rPr>
          <w:rFonts w:ascii="Times New Roman" w:eastAsia="Times New Roman" w:hAnsi="Times New Roman" w:cs="Times New Roman"/>
          <w:sz w:val="28"/>
          <w:szCs w:val="28"/>
        </w:rPr>
        <w:t>оружения (</w:t>
      </w:r>
      <w:r w:rsidR="00EE3AA4" w:rsidRPr="007A3DFA">
        <w:rPr>
          <w:rFonts w:ascii="Times New Roman" w:eastAsia="Times New Roman" w:hAnsi="Times New Roman" w:cs="Times New Roman"/>
          <w:sz w:val="28"/>
          <w:szCs w:val="28"/>
        </w:rPr>
        <w:t>паркинги).</w:t>
      </w:r>
    </w:p>
    <w:p w:rsidR="00EE3AA4" w:rsidRPr="007A3DFA" w:rsidRDefault="00D44C5E" w:rsidP="00D44C5E">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5.2.10. </w:t>
      </w:r>
      <w:r w:rsidR="00EE3AA4" w:rsidRPr="007A3DFA">
        <w:rPr>
          <w:rFonts w:ascii="Times New Roman" w:eastAsia="Times New Roman" w:hAnsi="Times New Roman" w:cs="Times New Roman"/>
          <w:sz w:val="28"/>
          <w:szCs w:val="28"/>
        </w:rPr>
        <w:t>При планировке и застройке микрорайона рекомендуется проводить открытые архитектурные конкурсы, привлекать различных проектировщиков и застройщиков.</w:t>
      </w:r>
    </w:p>
    <w:p w:rsidR="00EE3AA4" w:rsidRPr="007A3DFA" w:rsidRDefault="00D44C5E" w:rsidP="00D44C5E">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5.2.11. </w:t>
      </w:r>
      <w:r w:rsidR="00EE3AA4" w:rsidRPr="007A3DFA">
        <w:rPr>
          <w:rFonts w:ascii="Times New Roman" w:eastAsia="Times New Roman" w:hAnsi="Times New Roman" w:cs="Times New Roman"/>
          <w:sz w:val="28"/>
          <w:szCs w:val="28"/>
        </w:rPr>
        <w:t xml:space="preserve">Безопасность общественных пространств на территориях жилого назначения обеспечивается их </w:t>
      </w:r>
      <w:proofErr w:type="spellStart"/>
      <w:r w:rsidR="00EE3AA4" w:rsidRPr="007A3DFA">
        <w:rPr>
          <w:rFonts w:ascii="Times New Roman" w:eastAsia="Times New Roman" w:hAnsi="Times New Roman" w:cs="Times New Roman"/>
          <w:sz w:val="28"/>
          <w:szCs w:val="28"/>
        </w:rPr>
        <w:t>просматриваемостью</w:t>
      </w:r>
      <w:proofErr w:type="spellEnd"/>
      <w:r w:rsidR="00EE3AA4" w:rsidRPr="007A3DFA">
        <w:rPr>
          <w:rFonts w:ascii="Times New Roman" w:eastAsia="Times New Roman" w:hAnsi="Times New Roman" w:cs="Times New Roman"/>
          <w:sz w:val="28"/>
          <w:szCs w:val="28"/>
        </w:rPr>
        <w:t xml:space="preserve"> со стороны окон жилых домов, а также со стороны прилегающих общественных пространств в сочетании с освещенностью. При проектировании зданий рекомендуется обеспечить </w:t>
      </w:r>
      <w:proofErr w:type="spellStart"/>
      <w:r w:rsidR="00EE3AA4" w:rsidRPr="007A3DFA">
        <w:rPr>
          <w:rFonts w:ascii="Times New Roman" w:eastAsia="Times New Roman" w:hAnsi="Times New Roman" w:cs="Times New Roman"/>
          <w:sz w:val="28"/>
          <w:szCs w:val="28"/>
        </w:rPr>
        <w:t>просматриваемость</w:t>
      </w:r>
      <w:proofErr w:type="spellEnd"/>
      <w:r w:rsidR="00EE3AA4" w:rsidRPr="007A3DFA">
        <w:rPr>
          <w:rFonts w:ascii="Times New Roman" w:eastAsia="Times New Roman" w:hAnsi="Times New Roman" w:cs="Times New Roman"/>
          <w:sz w:val="28"/>
          <w:szCs w:val="28"/>
        </w:rPr>
        <w:t xml:space="preserve"> снаружи внутридомовых </w:t>
      </w:r>
      <w:proofErr w:type="spellStart"/>
      <w:r w:rsidR="00EE3AA4" w:rsidRPr="007A3DFA">
        <w:rPr>
          <w:rFonts w:ascii="Times New Roman" w:eastAsia="Times New Roman" w:hAnsi="Times New Roman" w:cs="Times New Roman"/>
          <w:sz w:val="28"/>
          <w:szCs w:val="28"/>
        </w:rPr>
        <w:t>полуприватных</w:t>
      </w:r>
      <w:proofErr w:type="spellEnd"/>
      <w:r w:rsidR="00EE3AA4" w:rsidRPr="007A3DFA">
        <w:rPr>
          <w:rFonts w:ascii="Times New Roman" w:eastAsia="Times New Roman" w:hAnsi="Times New Roman" w:cs="Times New Roman"/>
          <w:sz w:val="28"/>
          <w:szCs w:val="28"/>
        </w:rPr>
        <w:t xml:space="preserve"> зон (входные группы, лифты, лестничные площадки и пролеты, коридоры).</w:t>
      </w:r>
    </w:p>
    <w:p w:rsidR="00EE3AA4" w:rsidRPr="007A3DFA" w:rsidRDefault="00D44C5E" w:rsidP="00D44C5E">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5.2.12. </w:t>
      </w:r>
      <w:r w:rsidR="00EE3AA4" w:rsidRPr="007A3DFA">
        <w:rPr>
          <w:rFonts w:ascii="Times New Roman" w:eastAsia="Times New Roman" w:hAnsi="Times New Roman" w:cs="Times New Roman"/>
          <w:sz w:val="28"/>
          <w:szCs w:val="28"/>
        </w:rPr>
        <w:t xml:space="preserve">Площадь </w:t>
      </w:r>
      <w:proofErr w:type="spellStart"/>
      <w:r w:rsidR="00EE3AA4" w:rsidRPr="007A3DFA">
        <w:rPr>
          <w:rFonts w:ascii="Times New Roman" w:eastAsia="Times New Roman" w:hAnsi="Times New Roman" w:cs="Times New Roman"/>
          <w:sz w:val="28"/>
          <w:szCs w:val="28"/>
        </w:rPr>
        <w:t>непросматриваемых</w:t>
      </w:r>
      <w:proofErr w:type="spellEnd"/>
      <w:r w:rsidR="00EE3AA4" w:rsidRPr="007A3DFA">
        <w:rPr>
          <w:rFonts w:ascii="Times New Roman" w:eastAsia="Times New Roman" w:hAnsi="Times New Roman" w:cs="Times New Roman"/>
          <w:sz w:val="28"/>
          <w:szCs w:val="28"/>
        </w:rPr>
        <w:t xml:space="preserve"> ("слепых") зон необходимо </w:t>
      </w:r>
      <w:r w:rsidR="005E3496" w:rsidRPr="007A3DFA">
        <w:rPr>
          <w:rFonts w:ascii="Times New Roman" w:eastAsia="Times New Roman" w:hAnsi="Times New Roman" w:cs="Times New Roman"/>
          <w:sz w:val="28"/>
          <w:szCs w:val="28"/>
        </w:rPr>
        <w:t xml:space="preserve">свести к минимуму. </w:t>
      </w:r>
    </w:p>
    <w:p w:rsidR="00EE3AA4" w:rsidRPr="007A3DFA" w:rsidRDefault="00D44C5E" w:rsidP="00D44C5E">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5.2.13. </w:t>
      </w:r>
      <w:r w:rsidR="00EE3AA4" w:rsidRPr="007A3DFA">
        <w:rPr>
          <w:rFonts w:ascii="Times New Roman" w:eastAsia="Times New Roman" w:hAnsi="Times New Roman" w:cs="Times New Roman"/>
          <w:sz w:val="28"/>
          <w:szCs w:val="28"/>
        </w:rPr>
        <w:t xml:space="preserve">Общественные пространства на территориях жилого назначения должны быть спроектированы с применением элементов ландшафтного дизайна с учетом сезонных природных факторов </w:t>
      </w:r>
    </w:p>
    <w:p w:rsidR="00EE3AA4" w:rsidRPr="007A3DFA" w:rsidRDefault="00EE3AA4" w:rsidP="00EE3AA4">
      <w:pPr>
        <w:rPr>
          <w:rFonts w:ascii="Times New Roman" w:hAnsi="Times New Roman" w:cs="Times New Roman"/>
          <w:sz w:val="28"/>
          <w:szCs w:val="28"/>
        </w:rPr>
      </w:pPr>
    </w:p>
    <w:p w:rsidR="00EE3AA4" w:rsidRPr="0058711B" w:rsidRDefault="00D44C5E" w:rsidP="0058711B">
      <w:pPr>
        <w:spacing w:line="240" w:lineRule="auto"/>
        <w:ind w:left="993"/>
        <w:contextualSpacing/>
        <w:jc w:val="center"/>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5.3. </w:t>
      </w:r>
      <w:r w:rsidR="0058711B">
        <w:rPr>
          <w:rFonts w:ascii="Times New Roman" w:eastAsia="Times New Roman" w:hAnsi="Times New Roman" w:cs="Times New Roman"/>
          <w:sz w:val="28"/>
          <w:szCs w:val="28"/>
        </w:rPr>
        <w:t>Участки жилой застройки</w:t>
      </w:r>
    </w:p>
    <w:p w:rsidR="00EE3AA4" w:rsidRPr="007A3DFA" w:rsidRDefault="00D44C5E" w:rsidP="00D44C5E">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5.3.1. </w:t>
      </w:r>
      <w:r w:rsidR="00EE3AA4" w:rsidRPr="007A3DFA">
        <w:rPr>
          <w:rFonts w:ascii="Times New Roman" w:eastAsia="Times New Roman" w:hAnsi="Times New Roman" w:cs="Times New Roman"/>
          <w:sz w:val="28"/>
          <w:szCs w:val="28"/>
        </w:rPr>
        <w:t>Проектирование благоустройства участков жилой застройки рекомендуется производить с учетом коллективного или индивидуального характера пользования придомовой территорией. Кроме того, необходимо 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EE3AA4" w:rsidRPr="007A3DFA" w:rsidRDefault="00D44C5E" w:rsidP="00D44C5E">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lastRenderedPageBreak/>
        <w:t xml:space="preserve">5.3.2. </w:t>
      </w:r>
      <w:r w:rsidR="00EE3AA4" w:rsidRPr="007A3DFA">
        <w:rPr>
          <w:rFonts w:ascii="Times New Roman" w:eastAsia="Times New Roman" w:hAnsi="Times New Roman" w:cs="Times New Roman"/>
          <w:sz w:val="28"/>
          <w:szCs w:val="28"/>
        </w:rPr>
        <w:t>На территории участка жилой застройки с коллективным пользованием придомовой территорией (многоквартирная застройка) рекомендуется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 Если размеры территории участка позволяют, рекомендуется в границах участка размещение спортивных площадок и площадок для игр детей школьного возраста, площадок для выгула собак.</w:t>
      </w:r>
    </w:p>
    <w:p w:rsidR="00EE3AA4" w:rsidRPr="007A3DFA" w:rsidRDefault="00D44C5E" w:rsidP="00D44C5E">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5.3.3. </w:t>
      </w:r>
      <w:r w:rsidR="00C55B59" w:rsidRPr="007A3DFA">
        <w:rPr>
          <w:rFonts w:ascii="Times New Roman" w:eastAsia="Times New Roman" w:hAnsi="Times New Roman" w:cs="Times New Roman"/>
          <w:sz w:val="28"/>
          <w:szCs w:val="28"/>
        </w:rPr>
        <w:t>О</w:t>
      </w:r>
      <w:r w:rsidR="00EE3AA4" w:rsidRPr="007A3DFA">
        <w:rPr>
          <w:rFonts w:ascii="Times New Roman" w:eastAsia="Times New Roman" w:hAnsi="Times New Roman" w:cs="Times New Roman"/>
          <w:sz w:val="28"/>
          <w:szCs w:val="28"/>
        </w:rPr>
        <w:t>бязательный перечень элементов благоустройства на территории участка жилой застройки коллективного пользования включает: твердые виды покрытия проезда, ра</w:t>
      </w:r>
      <w:r w:rsidR="00207632" w:rsidRPr="007A3DFA">
        <w:rPr>
          <w:rFonts w:ascii="Times New Roman" w:eastAsia="Times New Roman" w:hAnsi="Times New Roman" w:cs="Times New Roman"/>
          <w:sz w:val="28"/>
          <w:szCs w:val="28"/>
        </w:rPr>
        <w:t>зличные виды покрытия площадок</w:t>
      </w:r>
      <w:r w:rsidR="00EE3AA4" w:rsidRPr="007A3DFA">
        <w:rPr>
          <w:rFonts w:ascii="Times New Roman" w:eastAsia="Times New Roman" w:hAnsi="Times New Roman" w:cs="Times New Roman"/>
          <w:sz w:val="28"/>
          <w:szCs w:val="28"/>
        </w:rPr>
        <w:t>, элементы сопряжения поверхностей, оборудование площадок, озеленение, осветительное оборудование.</w:t>
      </w:r>
    </w:p>
    <w:p w:rsidR="00EE3AA4" w:rsidRPr="007A3DFA" w:rsidRDefault="00D44C5E" w:rsidP="00D44C5E">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5.3.4. </w:t>
      </w:r>
      <w:r w:rsidR="00EE3AA4" w:rsidRPr="007A3DFA">
        <w:rPr>
          <w:rFonts w:ascii="Times New Roman" w:eastAsia="Times New Roman" w:hAnsi="Times New Roman" w:cs="Times New Roman"/>
          <w:sz w:val="28"/>
          <w:szCs w:val="28"/>
        </w:rPr>
        <w:t xml:space="preserve">Озеленение жилого участка рекомендуется формировать между </w:t>
      </w:r>
      <w:proofErr w:type="spellStart"/>
      <w:r w:rsidR="00EE3AA4" w:rsidRPr="007A3DFA">
        <w:rPr>
          <w:rFonts w:ascii="Times New Roman" w:eastAsia="Times New Roman" w:hAnsi="Times New Roman" w:cs="Times New Roman"/>
          <w:sz w:val="28"/>
          <w:szCs w:val="28"/>
        </w:rPr>
        <w:t>отмосткой</w:t>
      </w:r>
      <w:proofErr w:type="spellEnd"/>
      <w:r w:rsidR="00EE3AA4" w:rsidRPr="007A3DFA">
        <w:rPr>
          <w:rFonts w:ascii="Times New Roman" w:eastAsia="Times New Roman" w:hAnsi="Times New Roman" w:cs="Times New Roman"/>
          <w:sz w:val="28"/>
          <w:szCs w:val="28"/>
        </w:rPr>
        <w:t xml:space="preserve"> жилого дома и проездом (придомовые полосы озеленения), между проездом и внешними границами участка: на придомовых полосах - цветники, газоны, вьющиеся растения, компактные группы кустарников, невысоких отдельно стоящих деревьев; на остальной территории участка - свободные композиции и разнообразные приемы озеленения.</w:t>
      </w:r>
    </w:p>
    <w:p w:rsidR="00EE3AA4" w:rsidRPr="007A3DFA" w:rsidRDefault="00D44C5E" w:rsidP="00D44C5E">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5.3.5. </w:t>
      </w:r>
      <w:r w:rsidR="00EE3AA4" w:rsidRPr="007A3DFA">
        <w:rPr>
          <w:rFonts w:ascii="Times New Roman" w:eastAsia="Times New Roman" w:hAnsi="Times New Roman" w:cs="Times New Roman"/>
          <w:sz w:val="28"/>
          <w:szCs w:val="28"/>
        </w:rPr>
        <w:t>Возможно ограждение участка жилой застройки, если оно не противоречит условиям размещения жилых участков вдоль магистральных ули</w:t>
      </w:r>
      <w:r w:rsidR="00EE3AA4" w:rsidRPr="00FD7CAA">
        <w:rPr>
          <w:rFonts w:ascii="Times New Roman" w:eastAsia="Times New Roman" w:hAnsi="Times New Roman" w:cs="Times New Roman"/>
          <w:sz w:val="28"/>
          <w:szCs w:val="28"/>
        </w:rPr>
        <w:t>ц согласн</w:t>
      </w:r>
      <w:r w:rsidR="00FD7CAA" w:rsidRPr="00FD7CAA">
        <w:rPr>
          <w:rFonts w:ascii="Times New Roman" w:eastAsia="Times New Roman" w:hAnsi="Times New Roman" w:cs="Times New Roman"/>
          <w:sz w:val="28"/>
          <w:szCs w:val="28"/>
        </w:rPr>
        <w:t>о пункту 5.3.6.</w:t>
      </w:r>
      <w:r w:rsidR="00EE3AA4" w:rsidRPr="00FD7CAA">
        <w:rPr>
          <w:rFonts w:ascii="Times New Roman" w:eastAsia="Times New Roman" w:hAnsi="Times New Roman" w:cs="Times New Roman"/>
          <w:sz w:val="28"/>
          <w:szCs w:val="28"/>
        </w:rPr>
        <w:t xml:space="preserve"> настоящих </w:t>
      </w:r>
      <w:r w:rsidR="00207632" w:rsidRPr="00FD7CAA">
        <w:rPr>
          <w:rFonts w:ascii="Times New Roman" w:eastAsia="Times New Roman" w:hAnsi="Times New Roman" w:cs="Times New Roman"/>
          <w:sz w:val="28"/>
          <w:szCs w:val="28"/>
        </w:rPr>
        <w:t>Правил</w:t>
      </w:r>
      <w:r w:rsidR="00EE3AA4" w:rsidRPr="00FD7CAA">
        <w:rPr>
          <w:rFonts w:ascii="Times New Roman" w:eastAsia="Times New Roman" w:hAnsi="Times New Roman" w:cs="Times New Roman"/>
          <w:sz w:val="28"/>
          <w:szCs w:val="28"/>
        </w:rPr>
        <w:t>.</w:t>
      </w:r>
    </w:p>
    <w:p w:rsidR="00EE3AA4" w:rsidRPr="007A3DFA" w:rsidRDefault="00D44C5E" w:rsidP="00D44C5E">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5</w:t>
      </w:r>
      <w:r w:rsidR="005E3496" w:rsidRPr="007A3DFA">
        <w:rPr>
          <w:rFonts w:ascii="Times New Roman" w:eastAsia="Times New Roman" w:hAnsi="Times New Roman" w:cs="Times New Roman"/>
          <w:sz w:val="28"/>
          <w:szCs w:val="28"/>
        </w:rPr>
        <w:t>.3.6</w:t>
      </w:r>
      <w:r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При размещении жилых участков вдоль магистральных улиц рекомендуется не допускать со стороны улицы их сплошное ограждение и размещение площадок (детских, спортивных, для установки мусоросборников).</w:t>
      </w:r>
    </w:p>
    <w:p w:rsidR="00EE3AA4" w:rsidRPr="007A3DFA" w:rsidRDefault="005E3496" w:rsidP="00D44C5E">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5.3.7</w:t>
      </w:r>
      <w:r w:rsidR="00D44C5E"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На реконструируемых территориях участков жилой застройки рекомендуется предусматривать удаление больных и ослабленных деревьев, защиту и декоративное оформление здоровых деревьев, ликвидацию неплановой застройки (складов, сараев, стихийно возникших гаражей), рекомендуется выполнять замену морально и физически устаревших элементов благоустройства.</w:t>
      </w:r>
    </w:p>
    <w:p w:rsidR="00EE3AA4" w:rsidRPr="007A3DFA" w:rsidRDefault="00EE3AA4" w:rsidP="00EE3AA4">
      <w:pPr>
        <w:rPr>
          <w:rFonts w:ascii="Times New Roman" w:hAnsi="Times New Roman" w:cs="Times New Roman"/>
          <w:sz w:val="28"/>
          <w:szCs w:val="28"/>
        </w:rPr>
      </w:pPr>
    </w:p>
    <w:p w:rsidR="00EE3AA4" w:rsidRPr="0058711B" w:rsidRDefault="007B0802" w:rsidP="0058711B">
      <w:pPr>
        <w:spacing w:line="240" w:lineRule="auto"/>
        <w:ind w:left="993"/>
        <w:contextualSpacing/>
        <w:jc w:val="center"/>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5.4. </w:t>
      </w:r>
      <w:r w:rsidR="0058711B">
        <w:rPr>
          <w:rFonts w:ascii="Times New Roman" w:eastAsia="Times New Roman" w:hAnsi="Times New Roman" w:cs="Times New Roman"/>
          <w:sz w:val="28"/>
          <w:szCs w:val="28"/>
        </w:rPr>
        <w:t>Участки детских садов и школ</w:t>
      </w:r>
    </w:p>
    <w:p w:rsidR="00EE3AA4" w:rsidRPr="007A3DFA" w:rsidRDefault="007B0802" w:rsidP="007B080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5.4.1. </w:t>
      </w:r>
      <w:r w:rsidR="00EE3AA4" w:rsidRPr="007A3DFA">
        <w:rPr>
          <w:rFonts w:ascii="Times New Roman" w:eastAsia="Times New Roman" w:hAnsi="Times New Roman" w:cs="Times New Roman"/>
          <w:sz w:val="28"/>
          <w:szCs w:val="28"/>
        </w:rPr>
        <w:t>На территории участков детских садов и школ рекомендуется предусматривать: транспортный проезд (проезды), пешеходные коммуникации (основные, второстепенные), площадки при входах (главные, хозяйственные), площадки</w:t>
      </w:r>
      <w:r w:rsidR="00F71495" w:rsidRPr="007A3DFA">
        <w:rPr>
          <w:rFonts w:ascii="Times New Roman" w:eastAsia="Times New Roman" w:hAnsi="Times New Roman" w:cs="Times New Roman"/>
          <w:sz w:val="28"/>
          <w:szCs w:val="28"/>
        </w:rPr>
        <w:t xml:space="preserve"> для игр детей, занятия спортом</w:t>
      </w:r>
      <w:r w:rsidR="00EE3AA4" w:rsidRPr="007A3DFA">
        <w:rPr>
          <w:rFonts w:ascii="Times New Roman" w:eastAsia="Times New Roman" w:hAnsi="Times New Roman" w:cs="Times New Roman"/>
          <w:sz w:val="28"/>
          <w:szCs w:val="28"/>
        </w:rPr>
        <w:t>, озелененные и другие территории и сооружения.</w:t>
      </w:r>
    </w:p>
    <w:p w:rsidR="00EE3AA4" w:rsidRPr="007A3DFA" w:rsidRDefault="007B0802" w:rsidP="007B080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5.4.2. </w:t>
      </w:r>
      <w:r w:rsidR="00F71495" w:rsidRPr="007A3DFA">
        <w:rPr>
          <w:rFonts w:ascii="Times New Roman" w:eastAsia="Times New Roman" w:hAnsi="Times New Roman" w:cs="Times New Roman"/>
          <w:sz w:val="28"/>
          <w:szCs w:val="28"/>
        </w:rPr>
        <w:t>О</w:t>
      </w:r>
      <w:r w:rsidR="00EE3AA4" w:rsidRPr="007A3DFA">
        <w:rPr>
          <w:rFonts w:ascii="Times New Roman" w:eastAsia="Times New Roman" w:hAnsi="Times New Roman" w:cs="Times New Roman"/>
          <w:sz w:val="28"/>
          <w:szCs w:val="28"/>
        </w:rPr>
        <w:t>бязательный перечень элементов благоустройства на территории детского сада и школы включает: твердые виды покрытия проездов, основных пешеходных коммуникаций, площадок (кроме детских игровых),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w:t>
      </w:r>
    </w:p>
    <w:p w:rsidR="00EE3AA4" w:rsidRPr="007A3DFA" w:rsidRDefault="007B0802" w:rsidP="007B080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lastRenderedPageBreak/>
        <w:t xml:space="preserve">5.4.2.1. </w:t>
      </w:r>
      <w:r w:rsidR="00EE3AA4" w:rsidRPr="007A3DFA">
        <w:rPr>
          <w:rFonts w:ascii="Times New Roman" w:eastAsia="Times New Roman" w:hAnsi="Times New Roman" w:cs="Times New Roman"/>
          <w:sz w:val="28"/>
          <w:szCs w:val="28"/>
        </w:rPr>
        <w:t>В качестве твердых видов покрытий рекомендуется применение цементобетона и плиточного мощения.</w:t>
      </w:r>
    </w:p>
    <w:p w:rsidR="00EE3AA4" w:rsidRPr="007A3DFA" w:rsidRDefault="007B0802" w:rsidP="007B080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5.4.2.2. </w:t>
      </w:r>
      <w:r w:rsidR="00EE3AA4" w:rsidRPr="007A3DFA">
        <w:rPr>
          <w:rFonts w:ascii="Times New Roman" w:eastAsia="Times New Roman" w:hAnsi="Times New Roman" w:cs="Times New Roman"/>
          <w:sz w:val="28"/>
          <w:szCs w:val="28"/>
        </w:rPr>
        <w:t>При озеленении территории детских садов и школ рекомендуется не использовать растения с ядовитыми плодами, а также с колючками и шипами.</w:t>
      </w:r>
    </w:p>
    <w:p w:rsidR="00EE3AA4" w:rsidRPr="007A3DFA" w:rsidRDefault="007B0802" w:rsidP="007B080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5.4.3. </w:t>
      </w:r>
      <w:r w:rsidR="00EE3AA4" w:rsidRPr="007A3DFA">
        <w:rPr>
          <w:rFonts w:ascii="Times New Roman" w:eastAsia="Times New Roman" w:hAnsi="Times New Roman" w:cs="Times New Roman"/>
          <w:sz w:val="28"/>
          <w:szCs w:val="28"/>
        </w:rPr>
        <w:t xml:space="preserve">При проектировании </w:t>
      </w:r>
      <w:r w:rsidR="00D13F8C" w:rsidRPr="007A3DFA">
        <w:rPr>
          <w:rFonts w:ascii="Times New Roman" w:eastAsia="Times New Roman" w:hAnsi="Times New Roman" w:cs="Times New Roman"/>
          <w:sz w:val="28"/>
          <w:szCs w:val="28"/>
        </w:rPr>
        <w:t>инженерных коммуникаций</w:t>
      </w:r>
      <w:r w:rsidR="00EE3AA4" w:rsidRPr="007A3DFA">
        <w:rPr>
          <w:rFonts w:ascii="Times New Roman" w:eastAsia="Times New Roman" w:hAnsi="Times New Roman" w:cs="Times New Roman"/>
          <w:sz w:val="28"/>
          <w:szCs w:val="28"/>
        </w:rPr>
        <w:t xml:space="preserve"> рекомендуется не допускать их трассировку через территорию детского сада и школы, уже существующие сети при ре</w:t>
      </w:r>
      <w:r w:rsidR="00D13F8C" w:rsidRPr="007A3DFA">
        <w:rPr>
          <w:rFonts w:ascii="Times New Roman" w:eastAsia="Times New Roman" w:hAnsi="Times New Roman" w:cs="Times New Roman"/>
          <w:sz w:val="28"/>
          <w:szCs w:val="28"/>
        </w:rPr>
        <w:t xml:space="preserve">конструкции территории </w:t>
      </w:r>
      <w:r w:rsidR="00EE3AA4" w:rsidRPr="007A3DFA">
        <w:rPr>
          <w:rFonts w:ascii="Times New Roman" w:eastAsia="Times New Roman" w:hAnsi="Times New Roman" w:cs="Times New Roman"/>
          <w:sz w:val="28"/>
          <w:szCs w:val="28"/>
        </w:rPr>
        <w:t>рекомендуется переложить. Собственные инженерные сети детского сада и школы рекомендуется проектировать по кратчайшим расстояниям от подводящих инженерных сетей до здания, исключая прохождение под игровыми и спортивными площадками (рекомендуется прокладка со стороны хозяйственной зоны). Рекомендуется не допускать устройство смотровых колодцев на территориях площадок, проездов, проходов. Места их размещения на других территориях в границах участка рекомендуется огородить или выделить предупреждающими об опасности знаками.</w:t>
      </w:r>
    </w:p>
    <w:p w:rsidR="00EE3AA4" w:rsidRPr="007A3DFA" w:rsidRDefault="00EE3AA4" w:rsidP="00EE3AA4">
      <w:pPr>
        <w:rPr>
          <w:rFonts w:ascii="Times New Roman" w:hAnsi="Times New Roman" w:cs="Times New Roman"/>
          <w:sz w:val="28"/>
          <w:szCs w:val="28"/>
        </w:rPr>
      </w:pPr>
    </w:p>
    <w:p w:rsidR="00EE3AA4" w:rsidRPr="0058711B" w:rsidRDefault="007B0802" w:rsidP="0058711B">
      <w:pPr>
        <w:spacing w:line="240" w:lineRule="auto"/>
        <w:ind w:left="993"/>
        <w:contextualSpacing/>
        <w:jc w:val="center"/>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5.5. </w:t>
      </w:r>
      <w:r w:rsidR="00EE3AA4" w:rsidRPr="007A3DFA">
        <w:rPr>
          <w:rFonts w:ascii="Times New Roman" w:eastAsia="Times New Roman" w:hAnsi="Times New Roman" w:cs="Times New Roman"/>
          <w:sz w:val="28"/>
          <w:szCs w:val="28"/>
        </w:rPr>
        <w:t>Участки длительного и кратковременного хранения</w:t>
      </w:r>
      <w:r w:rsidR="0058711B">
        <w:rPr>
          <w:rFonts w:ascii="Times New Roman" w:eastAsia="Times New Roman" w:hAnsi="Times New Roman" w:cs="Times New Roman"/>
          <w:sz w:val="28"/>
          <w:szCs w:val="28"/>
        </w:rPr>
        <w:t xml:space="preserve"> автотранспортных средств</w:t>
      </w:r>
    </w:p>
    <w:p w:rsidR="00EE3AA4" w:rsidRPr="007A3DFA" w:rsidRDefault="007B0802" w:rsidP="007B080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5.5.1. </w:t>
      </w:r>
      <w:r w:rsidR="00EE3AA4" w:rsidRPr="007A3DFA">
        <w:rPr>
          <w:rFonts w:ascii="Times New Roman" w:eastAsia="Times New Roman" w:hAnsi="Times New Roman" w:cs="Times New Roman"/>
          <w:sz w:val="28"/>
          <w:szCs w:val="28"/>
        </w:rPr>
        <w:t>На участке длительного и кратковременного хранения автотранспортных средств рекомендуется предусматривать: сооружение гаража или стоянки, площадку (накопительную), выезды и въезды, пешеходные дорожки. Подъездные пути к участкам постоянного и кратковременного хранения автотранспортных средств рекомендуется устанавливать не пересекающимися с основными направлениями пешеходных путей. Рекомендуется не допускать организации транзитных пешеходных путей через участок длительного и кратковременного хранения автотранспортных средств. Участок длительного и кратковременного хранения автотранспортных средств рекомендуется изолировать от остальной территории полосой зеленых насаждений шириной не менее 3 м</w:t>
      </w:r>
      <w:r w:rsidR="00215613">
        <w:rPr>
          <w:rFonts w:ascii="Times New Roman" w:eastAsia="Times New Roman" w:hAnsi="Times New Roman" w:cs="Times New Roman"/>
          <w:sz w:val="28"/>
          <w:szCs w:val="28"/>
        </w:rPr>
        <w:t xml:space="preserve">. Въезды и выезды </w:t>
      </w:r>
      <w:r w:rsidR="00EE3AA4" w:rsidRPr="007A3DFA">
        <w:rPr>
          <w:rFonts w:ascii="Times New Roman" w:eastAsia="Times New Roman" w:hAnsi="Times New Roman" w:cs="Times New Roman"/>
          <w:sz w:val="28"/>
          <w:szCs w:val="28"/>
        </w:rPr>
        <w:t>должны иметь закругления бортов тротуаров и газонов радиусом не менее 8 м.</w:t>
      </w:r>
    </w:p>
    <w:p w:rsidR="00EE3AA4" w:rsidRPr="007A3DFA" w:rsidRDefault="007B0802" w:rsidP="007B080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5.5.2. </w:t>
      </w:r>
      <w:r w:rsidR="00F71495" w:rsidRPr="007A3DFA">
        <w:rPr>
          <w:rFonts w:ascii="Times New Roman" w:eastAsia="Times New Roman" w:hAnsi="Times New Roman" w:cs="Times New Roman"/>
          <w:sz w:val="28"/>
          <w:szCs w:val="28"/>
        </w:rPr>
        <w:t>О</w:t>
      </w:r>
      <w:r w:rsidR="00EE3AA4" w:rsidRPr="007A3DFA">
        <w:rPr>
          <w:rFonts w:ascii="Times New Roman" w:eastAsia="Times New Roman" w:hAnsi="Times New Roman" w:cs="Times New Roman"/>
          <w:sz w:val="28"/>
          <w:szCs w:val="28"/>
        </w:rPr>
        <w:t>бязательный перечень элементов благоустройства на участке длительного и кратковременного хранения автотранспортных средств включает: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EE3AA4" w:rsidRPr="007A3DFA" w:rsidRDefault="007B0802" w:rsidP="007B080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5.5.3. </w:t>
      </w:r>
      <w:r w:rsidR="00EE3AA4" w:rsidRPr="007A3DFA">
        <w:rPr>
          <w:rFonts w:ascii="Times New Roman" w:eastAsia="Times New Roman" w:hAnsi="Times New Roman" w:cs="Times New Roman"/>
          <w:sz w:val="28"/>
          <w:szCs w:val="28"/>
        </w:rPr>
        <w:t>На пешеходных дорожках рекомендуется предусматривать съезд - бордюрный пандус - на уровень проезда (не менее одного на участок).</w:t>
      </w:r>
    </w:p>
    <w:p w:rsidR="00EE3AA4" w:rsidRPr="007A3DFA" w:rsidRDefault="007B0802" w:rsidP="007B080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5.5.4. </w:t>
      </w:r>
      <w:r w:rsidR="00EE3AA4" w:rsidRPr="007A3DFA">
        <w:rPr>
          <w:rFonts w:ascii="Times New Roman" w:eastAsia="Times New Roman" w:hAnsi="Times New Roman" w:cs="Times New Roman"/>
          <w:sz w:val="28"/>
          <w:szCs w:val="28"/>
        </w:rPr>
        <w:t xml:space="preserve">Рекомендуется формировать посадки густого высокорастущего кустарника с высокой степенью </w:t>
      </w:r>
      <w:proofErr w:type="spellStart"/>
      <w:r w:rsidR="00EE3AA4" w:rsidRPr="007A3DFA">
        <w:rPr>
          <w:rFonts w:ascii="Times New Roman" w:eastAsia="Times New Roman" w:hAnsi="Times New Roman" w:cs="Times New Roman"/>
          <w:sz w:val="28"/>
          <w:szCs w:val="28"/>
        </w:rPr>
        <w:t>фитонцидности</w:t>
      </w:r>
      <w:proofErr w:type="spellEnd"/>
      <w:r w:rsidR="00EE3AA4" w:rsidRPr="007A3DFA">
        <w:rPr>
          <w:rFonts w:ascii="Times New Roman" w:eastAsia="Times New Roman" w:hAnsi="Times New Roman" w:cs="Times New Roman"/>
          <w:sz w:val="28"/>
          <w:szCs w:val="28"/>
        </w:rPr>
        <w:t xml:space="preserve"> и посадки деревьев вдоль границ участка, а также интенсивное использование деревьев с высоко поднятой кроной для защиты от излишней инсоляции и перегрева территорий хранения автотранспортных средств.</w:t>
      </w:r>
    </w:p>
    <w:p w:rsidR="00EE3AA4" w:rsidRPr="007A3DFA" w:rsidRDefault="007B0802" w:rsidP="007B080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5.5.5. </w:t>
      </w:r>
      <w:r w:rsidR="00EE3AA4" w:rsidRPr="007A3DFA">
        <w:rPr>
          <w:rFonts w:ascii="Times New Roman" w:eastAsia="Times New Roman" w:hAnsi="Times New Roman" w:cs="Times New Roman"/>
          <w:sz w:val="28"/>
          <w:szCs w:val="28"/>
        </w:rPr>
        <w:t xml:space="preserve">На сооружениях для длительного и кратковременного хранения автотранспортных средств с плоской и </w:t>
      </w:r>
      <w:proofErr w:type="spellStart"/>
      <w:r w:rsidR="00EE3AA4" w:rsidRPr="007A3DFA">
        <w:rPr>
          <w:rFonts w:ascii="Times New Roman" w:eastAsia="Times New Roman" w:hAnsi="Times New Roman" w:cs="Times New Roman"/>
          <w:sz w:val="28"/>
          <w:szCs w:val="28"/>
        </w:rPr>
        <w:t>малоуклонной</w:t>
      </w:r>
      <w:proofErr w:type="spellEnd"/>
      <w:r w:rsidR="00EE3AA4" w:rsidRPr="007A3DFA">
        <w:rPr>
          <w:rFonts w:ascii="Times New Roman" w:eastAsia="Times New Roman" w:hAnsi="Times New Roman" w:cs="Times New Roman"/>
          <w:sz w:val="28"/>
          <w:szCs w:val="28"/>
        </w:rPr>
        <w:t xml:space="preserve"> кровлей, размещенного </w:t>
      </w:r>
      <w:r w:rsidR="00EE3AA4" w:rsidRPr="007A3DFA">
        <w:rPr>
          <w:rFonts w:ascii="Times New Roman" w:eastAsia="Times New Roman" w:hAnsi="Times New Roman" w:cs="Times New Roman"/>
          <w:sz w:val="28"/>
          <w:szCs w:val="28"/>
        </w:rPr>
        <w:lastRenderedPageBreak/>
        <w:t>в многоэтажной жилой и общественной застройке, может предусматриваться крышное озеле</w:t>
      </w:r>
      <w:r w:rsidR="00D13F8C" w:rsidRPr="007A3DFA">
        <w:rPr>
          <w:rFonts w:ascii="Times New Roman" w:eastAsia="Times New Roman" w:hAnsi="Times New Roman" w:cs="Times New Roman"/>
          <w:sz w:val="28"/>
          <w:szCs w:val="28"/>
        </w:rPr>
        <w:t xml:space="preserve">нение. </w:t>
      </w:r>
    </w:p>
    <w:p w:rsidR="00EE3AA4" w:rsidRPr="007A3DFA" w:rsidRDefault="007B0802" w:rsidP="007B080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5.5.6. </w:t>
      </w:r>
      <w:r w:rsidR="00EE3AA4" w:rsidRPr="007A3DFA">
        <w:rPr>
          <w:rFonts w:ascii="Times New Roman" w:eastAsia="Times New Roman" w:hAnsi="Times New Roman" w:cs="Times New Roman"/>
          <w:sz w:val="28"/>
          <w:szCs w:val="28"/>
        </w:rPr>
        <w:t>Бла</w:t>
      </w:r>
      <w:r w:rsidR="00D13F8C" w:rsidRPr="007A3DFA">
        <w:rPr>
          <w:rFonts w:ascii="Times New Roman" w:eastAsia="Times New Roman" w:hAnsi="Times New Roman" w:cs="Times New Roman"/>
          <w:sz w:val="28"/>
          <w:szCs w:val="28"/>
        </w:rPr>
        <w:t>гоустройство участка территории</w:t>
      </w:r>
      <w:r w:rsidR="00EE3AA4" w:rsidRPr="007A3DFA">
        <w:rPr>
          <w:rFonts w:ascii="Times New Roman" w:eastAsia="Times New Roman" w:hAnsi="Times New Roman" w:cs="Times New Roman"/>
          <w:sz w:val="28"/>
          <w:szCs w:val="28"/>
        </w:rPr>
        <w:t xml:space="preserve"> автостоянок рекомендуется представлять твердым видом покрытия дорожек и проездов, осветительным оборудованием. Гаражные сооружения или отсеки рекомендуется предусматривать унифицированными, с элементами озеленения и размещением ограждений.</w:t>
      </w:r>
    </w:p>
    <w:p w:rsidR="00EE3AA4" w:rsidRPr="007A3DFA" w:rsidRDefault="007B0802" w:rsidP="007B0802">
      <w:pPr>
        <w:pStyle w:val="1"/>
        <w:numPr>
          <w:ilvl w:val="0"/>
          <w:numId w:val="0"/>
        </w:numPr>
        <w:jc w:val="center"/>
        <w:rPr>
          <w:rFonts w:ascii="Times New Roman" w:eastAsia="Times New Roman" w:hAnsi="Times New Roman" w:cs="Times New Roman"/>
          <w:sz w:val="28"/>
          <w:szCs w:val="28"/>
        </w:rPr>
      </w:pPr>
      <w:bookmarkStart w:id="20" w:name="_Toc500770379"/>
      <w:r w:rsidRPr="007A3DFA">
        <w:rPr>
          <w:rFonts w:ascii="Times New Roman" w:eastAsia="Times New Roman" w:hAnsi="Times New Roman" w:cs="Times New Roman"/>
          <w:sz w:val="28"/>
          <w:szCs w:val="28"/>
        </w:rPr>
        <w:t xml:space="preserve">6. </w:t>
      </w:r>
      <w:r w:rsidR="00EE3AA4" w:rsidRPr="007A3DFA">
        <w:rPr>
          <w:rFonts w:ascii="Times New Roman" w:eastAsia="Times New Roman" w:hAnsi="Times New Roman" w:cs="Times New Roman"/>
          <w:sz w:val="28"/>
          <w:szCs w:val="28"/>
        </w:rPr>
        <w:t>БЛАГОУСТРОЙСТВО ТЕРРИТОРИЙ РЕКРЕАЦИОННОГО НАЗНАЧЕНИЯ</w:t>
      </w:r>
      <w:bookmarkEnd w:id="20"/>
    </w:p>
    <w:p w:rsidR="00EE3AA4" w:rsidRPr="0058711B" w:rsidRDefault="007B0802" w:rsidP="0058711B">
      <w:pPr>
        <w:spacing w:line="240" w:lineRule="auto"/>
        <w:ind w:left="993"/>
        <w:contextualSpacing/>
        <w:jc w:val="center"/>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6.1. </w:t>
      </w:r>
      <w:r w:rsidR="0058711B">
        <w:rPr>
          <w:rFonts w:ascii="Times New Roman" w:eastAsia="Times New Roman" w:hAnsi="Times New Roman" w:cs="Times New Roman"/>
          <w:sz w:val="28"/>
          <w:szCs w:val="28"/>
        </w:rPr>
        <w:t>Общие положения</w:t>
      </w:r>
    </w:p>
    <w:p w:rsidR="00EE3AA4" w:rsidRPr="007A3DFA" w:rsidRDefault="007B0802" w:rsidP="001902CE">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6.1.1. </w:t>
      </w:r>
      <w:r w:rsidR="00EE3AA4" w:rsidRPr="007A3DFA">
        <w:rPr>
          <w:rFonts w:ascii="Times New Roman" w:eastAsia="Times New Roman" w:hAnsi="Times New Roman" w:cs="Times New Roman"/>
          <w:sz w:val="28"/>
          <w:szCs w:val="28"/>
        </w:rPr>
        <w:t>Объектами нормирования благоустройства на территориях р</w:t>
      </w:r>
      <w:r w:rsidR="00DC191F" w:rsidRPr="007A3DFA">
        <w:rPr>
          <w:rFonts w:ascii="Times New Roman" w:eastAsia="Times New Roman" w:hAnsi="Times New Roman" w:cs="Times New Roman"/>
          <w:sz w:val="28"/>
          <w:szCs w:val="28"/>
        </w:rPr>
        <w:t xml:space="preserve">екреационного назначения </w:t>
      </w:r>
      <w:r w:rsidR="00EE3AA4" w:rsidRPr="007A3DFA">
        <w:rPr>
          <w:rFonts w:ascii="Times New Roman" w:eastAsia="Times New Roman" w:hAnsi="Times New Roman" w:cs="Times New Roman"/>
          <w:sz w:val="28"/>
          <w:szCs w:val="28"/>
        </w:rPr>
        <w:t>являются объекты рекреации - части территорий зон особо охраняемых природных территорий: зоны отдыха, парки, сады, бульвары, скверы. Проектирование благоустройства объектов рекреации должно производиться в соответствии с установленными режимами хозяйственной деятельности для территорий зон особо охраняемых природных территорий.</w:t>
      </w:r>
    </w:p>
    <w:p w:rsidR="00EE3AA4" w:rsidRPr="007A3DFA" w:rsidRDefault="001902CE" w:rsidP="001902CE">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6.1.2. </w:t>
      </w:r>
      <w:r w:rsidR="00EE3AA4" w:rsidRPr="007A3DFA">
        <w:rPr>
          <w:rFonts w:ascii="Times New Roman" w:eastAsia="Times New Roman" w:hAnsi="Times New Roman" w:cs="Times New Roman"/>
          <w:sz w:val="28"/>
          <w:szCs w:val="28"/>
        </w:rPr>
        <w:t>Благоустройство памятников садово-паркового искусства, исто</w:t>
      </w:r>
      <w:r w:rsidR="00FD7CAA">
        <w:rPr>
          <w:rFonts w:ascii="Times New Roman" w:eastAsia="Times New Roman" w:hAnsi="Times New Roman" w:cs="Times New Roman"/>
          <w:sz w:val="28"/>
          <w:szCs w:val="28"/>
        </w:rPr>
        <w:t xml:space="preserve">рии и архитектуры </w:t>
      </w:r>
      <w:r w:rsidR="00EE3AA4" w:rsidRPr="007A3DFA">
        <w:rPr>
          <w:rFonts w:ascii="Times New Roman" w:eastAsia="Times New Roman" w:hAnsi="Times New Roman" w:cs="Times New Roman"/>
          <w:sz w:val="28"/>
          <w:szCs w:val="28"/>
        </w:rPr>
        <w:t>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рекомендуется проектировать в соответствии с историко-культурным регламентом территории, на которой он расположен (при его наличии).</w:t>
      </w:r>
    </w:p>
    <w:p w:rsidR="00EE3AA4" w:rsidRPr="007A3DFA" w:rsidRDefault="001902CE" w:rsidP="001902CE">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6.1.3. </w:t>
      </w:r>
      <w:r w:rsidR="00EE3AA4" w:rsidRPr="007A3DFA">
        <w:rPr>
          <w:rFonts w:ascii="Times New Roman" w:eastAsia="Times New Roman" w:hAnsi="Times New Roman" w:cs="Times New Roman"/>
          <w:sz w:val="28"/>
          <w:szCs w:val="28"/>
        </w:rPr>
        <w:t xml:space="preserve">Планировочная структура </w:t>
      </w:r>
      <w:r w:rsidR="00DC191F" w:rsidRPr="007A3DFA">
        <w:rPr>
          <w:rFonts w:ascii="Times New Roman" w:eastAsia="Times New Roman" w:hAnsi="Times New Roman" w:cs="Times New Roman"/>
          <w:sz w:val="28"/>
          <w:szCs w:val="28"/>
        </w:rPr>
        <w:t>объектов рекреации</w:t>
      </w:r>
      <w:r w:rsidR="00EE3AA4" w:rsidRPr="007A3DFA">
        <w:rPr>
          <w:rFonts w:ascii="Times New Roman" w:eastAsia="Times New Roman" w:hAnsi="Times New Roman" w:cs="Times New Roman"/>
          <w:sz w:val="28"/>
          <w:szCs w:val="28"/>
        </w:rPr>
        <w:t xml:space="preserve"> должна соответствовать градостроительным, функциональным и природным особенностям территории. При проектировании благоустройства рекомендуется обеспечивать приоритет природоохранных факторов: для крупных объектов рекреации </w:t>
      </w:r>
      <w:r w:rsidR="00287845" w:rsidRPr="007A3DFA">
        <w:rPr>
          <w:rFonts w:ascii="Times New Roman" w:eastAsia="Times New Roman" w:hAnsi="Times New Roman" w:cs="Times New Roman"/>
          <w:sz w:val="28"/>
          <w:szCs w:val="28"/>
        </w:rPr>
        <w:t>–</w:t>
      </w:r>
      <w:r w:rsidR="00EE3AA4" w:rsidRPr="007A3DFA">
        <w:rPr>
          <w:rFonts w:ascii="Times New Roman" w:eastAsia="Times New Roman" w:hAnsi="Times New Roman" w:cs="Times New Roman"/>
          <w:sz w:val="28"/>
          <w:szCs w:val="28"/>
        </w:rPr>
        <w:t xml:space="preserve"> не</w:t>
      </w:r>
      <w:r w:rsidR="00287845"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нарушение природного, естественного характера ландшафта; для малых объектов рекреации (скверы, бульвары, сады) - активный уход за насаждениями; для всех объектов рекреации - защита от высоких техногенных и рекреационных нагрузок населенного пункта.</w:t>
      </w:r>
    </w:p>
    <w:p w:rsidR="00EE3AA4" w:rsidRPr="007A3DFA" w:rsidRDefault="001902CE" w:rsidP="001902CE">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6.1.4. </w:t>
      </w:r>
      <w:r w:rsidR="00EE3AA4" w:rsidRPr="007A3DFA">
        <w:rPr>
          <w:rFonts w:ascii="Times New Roman" w:eastAsia="Times New Roman" w:hAnsi="Times New Roman" w:cs="Times New Roman"/>
          <w:sz w:val="28"/>
          <w:szCs w:val="28"/>
        </w:rPr>
        <w:t xml:space="preserve">При реконструкции </w:t>
      </w:r>
      <w:r w:rsidR="00DC191F" w:rsidRPr="007A3DFA">
        <w:rPr>
          <w:rFonts w:ascii="Times New Roman" w:eastAsia="Times New Roman" w:hAnsi="Times New Roman" w:cs="Times New Roman"/>
          <w:sz w:val="28"/>
          <w:szCs w:val="28"/>
        </w:rPr>
        <w:t>объектов рекреации необходимо</w:t>
      </w:r>
      <w:r w:rsidR="00EE3AA4" w:rsidRPr="007A3DFA">
        <w:rPr>
          <w:rFonts w:ascii="Times New Roman" w:eastAsia="Times New Roman" w:hAnsi="Times New Roman" w:cs="Times New Roman"/>
          <w:sz w:val="28"/>
          <w:szCs w:val="28"/>
        </w:rPr>
        <w:t xml:space="preserve"> </w:t>
      </w:r>
      <w:r w:rsidR="00287845" w:rsidRPr="007A3DFA">
        <w:rPr>
          <w:rFonts w:ascii="Times New Roman" w:eastAsia="Times New Roman" w:hAnsi="Times New Roman" w:cs="Times New Roman"/>
          <w:sz w:val="28"/>
          <w:szCs w:val="28"/>
        </w:rPr>
        <w:t>предусмотреть</w:t>
      </w:r>
      <w:r w:rsidR="00EE3AA4" w:rsidRPr="007A3DFA">
        <w:rPr>
          <w:rFonts w:ascii="Times New Roman" w:eastAsia="Times New Roman" w:hAnsi="Times New Roman" w:cs="Times New Roman"/>
          <w:sz w:val="28"/>
          <w:szCs w:val="28"/>
        </w:rPr>
        <w:t>:</w:t>
      </w:r>
    </w:p>
    <w:p w:rsidR="00EE3AA4" w:rsidRPr="007A3DFA" w:rsidRDefault="00EE3AA4" w:rsidP="001902CE">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EE3AA4" w:rsidRPr="007A3DFA" w:rsidRDefault="00EE3AA4" w:rsidP="001902CE">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для парков и садов: реконструкция планировочной структуры (например, изменение плотности дорожно-</w:t>
      </w:r>
      <w:proofErr w:type="spellStart"/>
      <w:r w:rsidRPr="007A3DFA">
        <w:rPr>
          <w:rFonts w:ascii="Times New Roman" w:eastAsia="Times New Roman" w:hAnsi="Times New Roman" w:cs="Times New Roman"/>
          <w:sz w:val="28"/>
          <w:szCs w:val="28"/>
        </w:rPr>
        <w:t>тропиночной</w:t>
      </w:r>
      <w:proofErr w:type="spellEnd"/>
      <w:r w:rsidRPr="007A3DFA">
        <w:rPr>
          <w:rFonts w:ascii="Times New Roman" w:eastAsia="Times New Roman" w:hAnsi="Times New Roman" w:cs="Times New Roman"/>
          <w:sz w:val="28"/>
          <w:szCs w:val="28"/>
        </w:rPr>
        <w:t xml:space="preserve"> сети), </w:t>
      </w:r>
      <w:proofErr w:type="spellStart"/>
      <w:r w:rsidRPr="007A3DFA">
        <w:rPr>
          <w:rFonts w:ascii="Times New Roman" w:eastAsia="Times New Roman" w:hAnsi="Times New Roman" w:cs="Times New Roman"/>
          <w:sz w:val="28"/>
          <w:szCs w:val="28"/>
        </w:rPr>
        <w:t>разреживание</w:t>
      </w:r>
      <w:proofErr w:type="spellEnd"/>
      <w:r w:rsidRPr="007A3DFA">
        <w:rPr>
          <w:rFonts w:ascii="Times New Roman" w:eastAsia="Times New Roman" w:hAnsi="Times New Roman" w:cs="Times New Roman"/>
          <w:sz w:val="28"/>
          <w:szCs w:val="28"/>
        </w:rPr>
        <w:t xml:space="preserve"> участков с повышенной плотностью насаждений, удаление больных, старых, недекоративных потерявших декоративность деревьев и растений </w:t>
      </w:r>
      <w:r w:rsidRPr="007A3DFA">
        <w:rPr>
          <w:rFonts w:ascii="Times New Roman" w:eastAsia="Times New Roman" w:hAnsi="Times New Roman" w:cs="Times New Roman"/>
          <w:sz w:val="28"/>
          <w:szCs w:val="28"/>
        </w:rPr>
        <w:lastRenderedPageBreak/>
        <w:t>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EE3AA4" w:rsidRPr="007A3DFA" w:rsidRDefault="00EE3AA4" w:rsidP="001902CE">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для бульваров и скверов: формирование групп и куртин со сложной вертикальной структурой, удаление больных, старых и недекоративных потерявших декоративность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EE3AA4" w:rsidRPr="007A3DFA" w:rsidRDefault="001902CE" w:rsidP="001902CE">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6.1.5. </w:t>
      </w:r>
      <w:r w:rsidR="00EE3AA4" w:rsidRPr="007A3DFA">
        <w:rPr>
          <w:rFonts w:ascii="Times New Roman" w:eastAsia="Times New Roman" w:hAnsi="Times New Roman" w:cs="Times New Roman"/>
          <w:sz w:val="28"/>
          <w:szCs w:val="28"/>
        </w:rPr>
        <w:t>Проектирование инженерных коммуникаций на территориях рекреационного назначения рекомендуется вести с учетом экологических особенностей территории, преимущественно в проходных коллекторах или в обход объекта рекреации.</w:t>
      </w:r>
    </w:p>
    <w:p w:rsidR="00EE3AA4" w:rsidRPr="007A3DFA" w:rsidRDefault="00EE3AA4" w:rsidP="00EE3AA4">
      <w:pPr>
        <w:rPr>
          <w:rFonts w:ascii="Times New Roman" w:hAnsi="Times New Roman" w:cs="Times New Roman"/>
          <w:sz w:val="28"/>
          <w:szCs w:val="28"/>
        </w:rPr>
      </w:pPr>
    </w:p>
    <w:p w:rsidR="00EE3AA4" w:rsidRPr="0058711B" w:rsidRDefault="00884115" w:rsidP="0058711B">
      <w:pPr>
        <w:spacing w:line="240" w:lineRule="auto"/>
        <w:ind w:left="993"/>
        <w:contextualSpacing/>
        <w:jc w:val="center"/>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6.2. </w:t>
      </w:r>
      <w:r w:rsidR="0058711B">
        <w:rPr>
          <w:rFonts w:ascii="Times New Roman" w:eastAsia="Times New Roman" w:hAnsi="Times New Roman" w:cs="Times New Roman"/>
          <w:sz w:val="28"/>
          <w:szCs w:val="28"/>
        </w:rPr>
        <w:t>Зоны отдыха</w:t>
      </w:r>
    </w:p>
    <w:p w:rsidR="00EE3AA4" w:rsidRPr="007A3DFA" w:rsidRDefault="00884115" w:rsidP="0088411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6.2.1. </w:t>
      </w:r>
      <w:r w:rsidR="00EE3AA4" w:rsidRPr="007A3DFA">
        <w:rPr>
          <w:rFonts w:ascii="Times New Roman" w:eastAsia="Times New Roman" w:hAnsi="Times New Roman" w:cs="Times New Roman"/>
          <w:sz w:val="28"/>
          <w:szCs w:val="28"/>
        </w:rPr>
        <w:t>Зоны отдыха - территории, предназначенные и обустроенные для организации активного массового отдыха, купания и рекреации.</w:t>
      </w:r>
    </w:p>
    <w:p w:rsidR="00EE3AA4" w:rsidRPr="007A3DFA" w:rsidRDefault="00884115" w:rsidP="0088411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6.2.2. </w:t>
      </w:r>
      <w:r w:rsidR="00EE3AA4" w:rsidRPr="007A3DFA">
        <w:rPr>
          <w:rFonts w:ascii="Times New Roman" w:eastAsia="Times New Roman" w:hAnsi="Times New Roman" w:cs="Times New Roman"/>
          <w:sz w:val="28"/>
          <w:szCs w:val="28"/>
        </w:rPr>
        <w:t>При проектировании зон отдыха в прибрежной части водоемов площадь пляжа и протяженность береговой линии пляжей обычно принимаются по расчету количества посетителей.</w:t>
      </w:r>
    </w:p>
    <w:p w:rsidR="00EE3AA4" w:rsidRPr="007A3DFA" w:rsidRDefault="00884115" w:rsidP="0088411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6.2.3. </w:t>
      </w:r>
      <w:r w:rsidR="00EE3AA4" w:rsidRPr="007A3DFA">
        <w:rPr>
          <w:rFonts w:ascii="Times New Roman" w:eastAsia="Times New Roman" w:hAnsi="Times New Roman" w:cs="Times New Roman"/>
          <w:sz w:val="28"/>
          <w:szCs w:val="28"/>
        </w:rPr>
        <w:t>На территории зоны отдыха рекомендуется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обычно располагают рядом со спасательной станцией и оснащают надписью "Медпункт" или изображением красного креста на белом фоне, а также - местом парковки санитарного транспорта с возможностью беспрепятственного подъезда машины скорой помощи. Помещение медпункта рекомендуется устанавливать площадью не менее 12 кв. м, имеющим естественное и искусственное освещение, водопровод и туалет.</w:t>
      </w:r>
    </w:p>
    <w:p w:rsidR="00EE3AA4" w:rsidRPr="007A3DFA" w:rsidRDefault="00884115" w:rsidP="0088411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6.2.4. </w:t>
      </w:r>
      <w:r w:rsidR="00EE3AA4" w:rsidRPr="007A3DFA">
        <w:rPr>
          <w:rFonts w:ascii="Times New Roman" w:eastAsia="Times New Roman" w:hAnsi="Times New Roman" w:cs="Times New Roman"/>
          <w:sz w:val="28"/>
          <w:szCs w:val="28"/>
        </w:rPr>
        <w:t>Обязательный перечень элементов благоустройства на терри</w:t>
      </w:r>
      <w:r w:rsidR="00DC191F" w:rsidRPr="007A3DFA">
        <w:rPr>
          <w:rFonts w:ascii="Times New Roman" w:eastAsia="Times New Roman" w:hAnsi="Times New Roman" w:cs="Times New Roman"/>
          <w:sz w:val="28"/>
          <w:szCs w:val="28"/>
        </w:rPr>
        <w:t xml:space="preserve">тории зоны отдыха </w:t>
      </w:r>
      <w:r w:rsidR="00EE3AA4" w:rsidRPr="007A3DFA">
        <w:rPr>
          <w:rFonts w:ascii="Times New Roman" w:eastAsia="Times New Roman" w:hAnsi="Times New Roman" w:cs="Times New Roman"/>
          <w:sz w:val="28"/>
          <w:szCs w:val="28"/>
        </w:rPr>
        <w:t>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rsidR="00EE3AA4" w:rsidRPr="007A3DFA" w:rsidRDefault="00884115" w:rsidP="0088411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6.2.5. </w:t>
      </w:r>
      <w:r w:rsidR="00EE3AA4" w:rsidRPr="007A3DFA">
        <w:rPr>
          <w:rFonts w:ascii="Times New Roman" w:eastAsia="Times New Roman" w:hAnsi="Times New Roman" w:cs="Times New Roman"/>
          <w:sz w:val="28"/>
          <w:szCs w:val="28"/>
        </w:rPr>
        <w:t>При проектировании озеленения территории объектов рекомендуется обеспечивать:</w:t>
      </w:r>
    </w:p>
    <w:p w:rsidR="00EE3AA4" w:rsidRPr="007A3DFA" w:rsidRDefault="00EE3AA4" w:rsidP="00884115">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-произвести оценку существующей растительности, состояния древесных растений и травянистого покрова;</w:t>
      </w:r>
    </w:p>
    <w:p w:rsidR="00EE3AA4" w:rsidRPr="007A3DFA" w:rsidRDefault="00EE3AA4" w:rsidP="00884115">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-произвести выявление сухих поврежденных вредителями древесных растений, разработать мероприятия по их удалению с объектов,</w:t>
      </w:r>
    </w:p>
    <w:p w:rsidR="00EE3AA4" w:rsidRPr="007A3DFA" w:rsidRDefault="00EE3AA4" w:rsidP="00884115">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сохранение травяного покрова, древесно-кустарниковой и прибрежной растительности не менее, чем на 80 % общей площади зоны отдыха;</w:t>
      </w:r>
    </w:p>
    <w:p w:rsidR="00EE3AA4" w:rsidRPr="007A3DFA" w:rsidRDefault="00EE3AA4" w:rsidP="00884115">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lastRenderedPageBreak/>
        <w:t>-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EE3AA4" w:rsidRPr="007A3DFA" w:rsidRDefault="00EE3AA4" w:rsidP="00884115">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недопущение использования территории зоны отдыха для иных целей (выгуливания собак, устройства игровых городков, аттракционов и т.п.).</w:t>
      </w:r>
    </w:p>
    <w:p w:rsidR="00EE3AA4" w:rsidRPr="007A3DFA" w:rsidRDefault="00884115" w:rsidP="0088411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6.2.6. </w:t>
      </w:r>
      <w:r w:rsidR="00EE3AA4" w:rsidRPr="007A3DFA">
        <w:rPr>
          <w:rFonts w:ascii="Times New Roman" w:eastAsia="Times New Roman" w:hAnsi="Times New Roman" w:cs="Times New Roman"/>
          <w:sz w:val="28"/>
          <w:szCs w:val="28"/>
        </w:rPr>
        <w:t>Возможно размещение ограждения, уличного технического оборудования (торговые тележки "вода", "мороженое"). Возможно размещение некапитальных нестационарных сооружений мелкорозничной торговли и питания, туалетных кабин.</w:t>
      </w:r>
    </w:p>
    <w:p w:rsidR="00EE3AA4" w:rsidRPr="007A3DFA" w:rsidRDefault="00EE3AA4" w:rsidP="00EE3AA4">
      <w:pPr>
        <w:rPr>
          <w:rFonts w:ascii="Times New Roman" w:hAnsi="Times New Roman" w:cs="Times New Roman"/>
          <w:sz w:val="28"/>
          <w:szCs w:val="28"/>
        </w:rPr>
      </w:pPr>
    </w:p>
    <w:p w:rsidR="009C69D9" w:rsidRPr="007A3DFA" w:rsidRDefault="00884115" w:rsidP="0058711B">
      <w:pPr>
        <w:spacing w:line="240" w:lineRule="auto"/>
        <w:ind w:left="993"/>
        <w:contextualSpacing/>
        <w:jc w:val="center"/>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6.3. </w:t>
      </w:r>
      <w:r w:rsidR="009C69D9" w:rsidRPr="007A3DFA">
        <w:rPr>
          <w:rFonts w:ascii="Times New Roman" w:eastAsia="Times New Roman" w:hAnsi="Times New Roman" w:cs="Times New Roman"/>
          <w:sz w:val="28"/>
          <w:szCs w:val="28"/>
        </w:rPr>
        <w:t>Парки</w:t>
      </w:r>
    </w:p>
    <w:p w:rsidR="00EE3AA4" w:rsidRPr="007A3DFA" w:rsidRDefault="00884115" w:rsidP="0088411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6.3.1. </w:t>
      </w:r>
      <w:r w:rsidR="00EE3AA4" w:rsidRPr="007A3DFA">
        <w:rPr>
          <w:rFonts w:ascii="Times New Roman" w:eastAsia="Times New Roman" w:hAnsi="Times New Roman" w:cs="Times New Roman"/>
          <w:sz w:val="28"/>
          <w:szCs w:val="28"/>
        </w:rPr>
        <w:t xml:space="preserve">На территории </w:t>
      </w:r>
      <w:r w:rsidR="00DC191F" w:rsidRPr="007A3DFA">
        <w:rPr>
          <w:rFonts w:ascii="Times New Roman" w:eastAsia="Times New Roman" w:hAnsi="Times New Roman" w:cs="Times New Roman"/>
          <w:sz w:val="28"/>
          <w:szCs w:val="28"/>
        </w:rPr>
        <w:t>поселения</w:t>
      </w:r>
      <w:r w:rsidR="00EE3AA4" w:rsidRPr="007A3DFA">
        <w:rPr>
          <w:rFonts w:ascii="Times New Roman" w:eastAsia="Times New Roman" w:hAnsi="Times New Roman" w:cs="Times New Roman"/>
          <w:sz w:val="28"/>
          <w:szCs w:val="28"/>
        </w:rPr>
        <w:t xml:space="preserve"> проектируются многофункциональные</w:t>
      </w:r>
      <w:r w:rsidR="008315A3" w:rsidRPr="007A3DFA">
        <w:rPr>
          <w:rFonts w:ascii="Times New Roman" w:eastAsia="Times New Roman" w:hAnsi="Times New Roman" w:cs="Times New Roman"/>
          <w:sz w:val="28"/>
          <w:szCs w:val="28"/>
        </w:rPr>
        <w:t xml:space="preserve"> парки</w:t>
      </w:r>
      <w:r w:rsidR="00EE3AA4" w:rsidRPr="007A3DFA">
        <w:rPr>
          <w:rFonts w:ascii="Times New Roman" w:eastAsia="Times New Roman" w:hAnsi="Times New Roman" w:cs="Times New Roman"/>
          <w:sz w:val="28"/>
          <w:szCs w:val="28"/>
        </w:rPr>
        <w:t xml:space="preserve">. </w:t>
      </w:r>
    </w:p>
    <w:p w:rsidR="00EE3AA4" w:rsidRPr="007A3DFA" w:rsidRDefault="00EE3AA4" w:rsidP="00884115">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xml:space="preserve">По ландшафтно-генетическим условиям - парки на пересеченном рельефе, парки по берегам водоёмов, рек, парки на территориях, занятых лесными насаждениями. </w:t>
      </w:r>
    </w:p>
    <w:p w:rsidR="00EE3AA4" w:rsidRPr="007A3DFA" w:rsidRDefault="00EE3AA4" w:rsidP="00884115">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xml:space="preserve">Проектирование благоустройства территории парка зависит от его функционального назначения. </w:t>
      </w:r>
    </w:p>
    <w:p w:rsidR="00EE3AA4" w:rsidRPr="007A3DFA" w:rsidRDefault="00884115" w:rsidP="0088411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6.3.2. </w:t>
      </w:r>
      <w:r w:rsidR="00EE3AA4" w:rsidRPr="007A3DFA">
        <w:rPr>
          <w:rFonts w:ascii="Times New Roman" w:eastAsia="Times New Roman" w:hAnsi="Times New Roman" w:cs="Times New Roman"/>
          <w:sz w:val="28"/>
          <w:szCs w:val="28"/>
        </w:rPr>
        <w:t>Многофункциональный парк</w:t>
      </w:r>
    </w:p>
    <w:p w:rsidR="00EE3AA4" w:rsidRPr="007A3DFA" w:rsidRDefault="00884115" w:rsidP="0088411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6.3.2.1. </w:t>
      </w:r>
      <w:r w:rsidR="00EE3AA4" w:rsidRPr="007A3DFA">
        <w:rPr>
          <w:rFonts w:ascii="Times New Roman" w:eastAsia="Times New Roman" w:hAnsi="Times New Roman" w:cs="Times New Roman"/>
          <w:sz w:val="28"/>
          <w:szCs w:val="28"/>
        </w:rPr>
        <w:t>Многофункциональный парк обычно предназначен для периодического массового отдыха, развлечения, активного и тихого отдыха, устройства аттракционов для взрослых и детей.</w:t>
      </w:r>
    </w:p>
    <w:p w:rsidR="00EE3AA4" w:rsidRPr="007A3DFA" w:rsidRDefault="00884115" w:rsidP="0088411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6.3.2.2. </w:t>
      </w:r>
      <w:r w:rsidR="00EE3AA4" w:rsidRPr="007A3DFA">
        <w:rPr>
          <w:rFonts w:ascii="Times New Roman" w:eastAsia="Times New Roman" w:hAnsi="Times New Roman" w:cs="Times New Roman"/>
          <w:sz w:val="28"/>
          <w:szCs w:val="28"/>
        </w:rPr>
        <w:t xml:space="preserve">На территории многофункционального парка рекомендуется предусматривать: систему аллей, дорожек и площадок, парковые сооружения (аттракционы, беседки, павильоны, туалеты и др.). Назначение и размеры площадок, вместимость парковых сооружений рекомендуется проектировать с </w:t>
      </w:r>
      <w:r w:rsidR="00EE3AA4" w:rsidRPr="00215613">
        <w:rPr>
          <w:rFonts w:ascii="Times New Roman" w:eastAsia="Times New Roman" w:hAnsi="Times New Roman" w:cs="Times New Roman"/>
          <w:sz w:val="28"/>
          <w:szCs w:val="28"/>
        </w:rPr>
        <w:t xml:space="preserve">учетом Приложения </w:t>
      </w:r>
      <w:r w:rsidR="00FD7CAA" w:rsidRPr="00215613">
        <w:rPr>
          <w:rFonts w:ascii="Times New Roman" w:eastAsia="Times New Roman" w:hAnsi="Times New Roman" w:cs="Times New Roman"/>
          <w:sz w:val="28"/>
          <w:szCs w:val="28"/>
        </w:rPr>
        <w:t xml:space="preserve">№ </w:t>
      </w:r>
      <w:r w:rsidR="00EE3AA4" w:rsidRPr="00215613">
        <w:rPr>
          <w:rFonts w:ascii="Times New Roman" w:eastAsia="Times New Roman" w:hAnsi="Times New Roman" w:cs="Times New Roman"/>
          <w:sz w:val="28"/>
          <w:szCs w:val="28"/>
        </w:rPr>
        <w:t xml:space="preserve">3 к настоящим </w:t>
      </w:r>
      <w:r w:rsidR="008315A3" w:rsidRPr="00215613">
        <w:rPr>
          <w:rFonts w:ascii="Times New Roman" w:eastAsia="Times New Roman" w:hAnsi="Times New Roman" w:cs="Times New Roman"/>
          <w:sz w:val="28"/>
          <w:szCs w:val="28"/>
        </w:rPr>
        <w:t>Правилам</w:t>
      </w:r>
      <w:r w:rsidR="00EE3AA4" w:rsidRPr="00215613">
        <w:rPr>
          <w:rFonts w:ascii="Times New Roman" w:eastAsia="Times New Roman" w:hAnsi="Times New Roman" w:cs="Times New Roman"/>
          <w:sz w:val="28"/>
          <w:szCs w:val="28"/>
        </w:rPr>
        <w:t>.</w:t>
      </w:r>
    </w:p>
    <w:p w:rsidR="00EE3AA4" w:rsidRPr="007A3DFA" w:rsidRDefault="00884115" w:rsidP="0088411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6.3.2.3. </w:t>
      </w:r>
      <w:r w:rsidR="008315A3" w:rsidRPr="007A3DFA">
        <w:rPr>
          <w:rFonts w:ascii="Times New Roman" w:eastAsia="Times New Roman" w:hAnsi="Times New Roman" w:cs="Times New Roman"/>
          <w:sz w:val="28"/>
          <w:szCs w:val="28"/>
        </w:rPr>
        <w:t>О</w:t>
      </w:r>
      <w:r w:rsidR="00EE3AA4" w:rsidRPr="007A3DFA">
        <w:rPr>
          <w:rFonts w:ascii="Times New Roman" w:eastAsia="Times New Roman" w:hAnsi="Times New Roman" w:cs="Times New Roman"/>
          <w:sz w:val="28"/>
          <w:szCs w:val="28"/>
        </w:rPr>
        <w:t>бязательный 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малые контейнеры для мусора, ограждение (парка в целом, зон аттракционов, отдельных площадок или насаждений), оборудование площадок, уличное техническое оборудование (тележки "вода", "мороженое"), осветительное оборудование, оборудование архитектурно-декоративного освещения, носители информации о зоне парка или о парке в целом, административно-хозяйственную зону, теплицы.</w:t>
      </w:r>
    </w:p>
    <w:p w:rsidR="00EE3AA4" w:rsidRPr="007A3DFA" w:rsidRDefault="00884115" w:rsidP="0088411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6.3.2.4. </w:t>
      </w:r>
      <w:r w:rsidR="00EE3AA4" w:rsidRPr="007A3DFA">
        <w:rPr>
          <w:rFonts w:ascii="Times New Roman" w:eastAsia="Times New Roman" w:hAnsi="Times New Roman" w:cs="Times New Roman"/>
          <w:sz w:val="28"/>
          <w:szCs w:val="28"/>
        </w:rPr>
        <w:t>Рекомендуется применение различных видов и приемов озеленения: вертикальн</w:t>
      </w:r>
      <w:r w:rsidR="00BA1CA2" w:rsidRPr="007A3DFA">
        <w:rPr>
          <w:rFonts w:ascii="Times New Roman" w:eastAsia="Times New Roman" w:hAnsi="Times New Roman" w:cs="Times New Roman"/>
          <w:sz w:val="28"/>
          <w:szCs w:val="28"/>
        </w:rPr>
        <w:t>ого</w:t>
      </w:r>
      <w:r w:rsidR="00EE3AA4" w:rsidRPr="007A3DFA">
        <w:rPr>
          <w:rFonts w:ascii="Times New Roman" w:eastAsia="Times New Roman" w:hAnsi="Times New Roman" w:cs="Times New Roman"/>
          <w:sz w:val="28"/>
          <w:szCs w:val="28"/>
        </w:rPr>
        <w:t>, мобильного (контейнеры, вазоны), создание декоративных композиций из деревьев, кустарников, цветочного оформления, экзотических видов растений.</w:t>
      </w:r>
    </w:p>
    <w:p w:rsidR="00EE3AA4" w:rsidRPr="007A3DFA" w:rsidRDefault="00884115" w:rsidP="0088411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6.3.2.5. </w:t>
      </w:r>
      <w:r w:rsidR="00EE3AA4" w:rsidRPr="007A3DFA">
        <w:rPr>
          <w:rFonts w:ascii="Times New Roman" w:eastAsia="Times New Roman" w:hAnsi="Times New Roman" w:cs="Times New Roman"/>
          <w:sz w:val="28"/>
          <w:szCs w:val="28"/>
        </w:rPr>
        <w:t>Возможно размещение некапитальных нестационарных сооружений мелкорозничной торговли и питания, туалетных кабин.</w:t>
      </w:r>
    </w:p>
    <w:p w:rsidR="00EE3AA4" w:rsidRPr="007A3DFA" w:rsidRDefault="00884115" w:rsidP="0088411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6.4. </w:t>
      </w:r>
      <w:r w:rsidR="00EE3AA4" w:rsidRPr="007A3DFA">
        <w:rPr>
          <w:rFonts w:ascii="Times New Roman" w:eastAsia="Times New Roman" w:hAnsi="Times New Roman" w:cs="Times New Roman"/>
          <w:sz w:val="28"/>
          <w:szCs w:val="28"/>
        </w:rPr>
        <w:t xml:space="preserve">Сады </w:t>
      </w:r>
    </w:p>
    <w:p w:rsidR="00EE3AA4" w:rsidRPr="007A3DFA" w:rsidRDefault="00884115" w:rsidP="0088411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lastRenderedPageBreak/>
        <w:t xml:space="preserve">6.4.1. </w:t>
      </w:r>
      <w:r w:rsidR="00EE3AA4" w:rsidRPr="007A3DFA">
        <w:rPr>
          <w:rFonts w:ascii="Times New Roman" w:eastAsia="Times New Roman" w:hAnsi="Times New Roman" w:cs="Times New Roman"/>
          <w:sz w:val="28"/>
          <w:szCs w:val="28"/>
        </w:rPr>
        <w:t>На территории населенного пункта рекомендуется формировать следующие виды садов: сады отдыха и прогулок, сады при сооружениях, сады-выставки, сады на крышах и др.</w:t>
      </w:r>
    </w:p>
    <w:p w:rsidR="00EE3AA4" w:rsidRPr="007A3DFA" w:rsidRDefault="00884115" w:rsidP="0088411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6.4.2. </w:t>
      </w:r>
      <w:r w:rsidR="00EE3AA4" w:rsidRPr="007A3DFA">
        <w:rPr>
          <w:rFonts w:ascii="Times New Roman" w:eastAsia="Times New Roman" w:hAnsi="Times New Roman" w:cs="Times New Roman"/>
          <w:sz w:val="28"/>
          <w:szCs w:val="28"/>
        </w:rPr>
        <w:t>Сад отдыха и прогулок</w:t>
      </w:r>
    </w:p>
    <w:p w:rsidR="00EE3AA4" w:rsidRPr="007A3DFA" w:rsidRDefault="00884115" w:rsidP="0088411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6.4.2.1. </w:t>
      </w:r>
      <w:r w:rsidR="00EE3AA4" w:rsidRPr="007A3DFA">
        <w:rPr>
          <w:rFonts w:ascii="Times New Roman" w:eastAsia="Times New Roman" w:hAnsi="Times New Roman" w:cs="Times New Roman"/>
          <w:sz w:val="28"/>
          <w:szCs w:val="28"/>
        </w:rPr>
        <w:t>Сад отдыха и прогулок обычно предназначен для организации кратковременного отдыха населения. Допускается транзитное пешеходное движение по территории сада.</w:t>
      </w:r>
    </w:p>
    <w:p w:rsidR="00EE3AA4" w:rsidRPr="007A3DFA" w:rsidRDefault="00884115" w:rsidP="0088411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6.4.2.2. </w:t>
      </w:r>
      <w:r w:rsidR="008315A3" w:rsidRPr="007A3DFA">
        <w:rPr>
          <w:rFonts w:ascii="Times New Roman" w:eastAsia="Times New Roman" w:hAnsi="Times New Roman" w:cs="Times New Roman"/>
          <w:sz w:val="28"/>
          <w:szCs w:val="28"/>
        </w:rPr>
        <w:t>О</w:t>
      </w:r>
      <w:r w:rsidR="00EE3AA4" w:rsidRPr="007A3DFA">
        <w:rPr>
          <w:rFonts w:ascii="Times New Roman" w:eastAsia="Times New Roman" w:hAnsi="Times New Roman" w:cs="Times New Roman"/>
          <w:sz w:val="28"/>
          <w:szCs w:val="28"/>
        </w:rPr>
        <w:t>бязательный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"вода", "мороженое"), осветительное оборудование.</w:t>
      </w:r>
    </w:p>
    <w:p w:rsidR="00EE3AA4" w:rsidRPr="007A3DFA" w:rsidRDefault="00884115" w:rsidP="0088411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6.4.2.3. </w:t>
      </w:r>
      <w:r w:rsidR="00EE3AA4" w:rsidRPr="007A3DFA">
        <w:rPr>
          <w:rFonts w:ascii="Times New Roman" w:eastAsia="Times New Roman" w:hAnsi="Times New Roman" w:cs="Times New Roman"/>
          <w:sz w:val="28"/>
          <w:szCs w:val="28"/>
        </w:rPr>
        <w:t>Рекомендуется предусматривать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EE3AA4" w:rsidRPr="007A3DFA" w:rsidRDefault="00884115" w:rsidP="0088411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6.4.2.4. </w:t>
      </w:r>
      <w:r w:rsidR="00EE3AA4" w:rsidRPr="007A3DFA">
        <w:rPr>
          <w:rFonts w:ascii="Times New Roman" w:eastAsia="Times New Roman" w:hAnsi="Times New Roman" w:cs="Times New Roman"/>
          <w:sz w:val="28"/>
          <w:szCs w:val="28"/>
        </w:rPr>
        <w:t>Возможно предусматривать размещение ограждения, некапитальных нестационарных сооружений питания (летние кафе).</w:t>
      </w:r>
    </w:p>
    <w:p w:rsidR="00EE3AA4" w:rsidRPr="007A3DFA" w:rsidRDefault="00884115" w:rsidP="0088411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6.4.3. </w:t>
      </w:r>
      <w:r w:rsidR="00EE3AA4" w:rsidRPr="007A3DFA">
        <w:rPr>
          <w:rFonts w:ascii="Times New Roman" w:eastAsia="Times New Roman" w:hAnsi="Times New Roman" w:cs="Times New Roman"/>
          <w:sz w:val="28"/>
          <w:szCs w:val="28"/>
        </w:rPr>
        <w:t>Сады при зданиях и сооружениях</w:t>
      </w:r>
    </w:p>
    <w:p w:rsidR="00EE3AA4" w:rsidRPr="007A3DFA" w:rsidRDefault="00884115" w:rsidP="0088411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6.4.3.1. </w:t>
      </w:r>
      <w:r w:rsidR="00EE3AA4" w:rsidRPr="007A3DFA">
        <w:rPr>
          <w:rFonts w:ascii="Times New Roman" w:eastAsia="Times New Roman" w:hAnsi="Times New Roman" w:cs="Times New Roman"/>
          <w:sz w:val="28"/>
          <w:szCs w:val="28"/>
        </w:rPr>
        <w:t>Сады при зданиях и сооружениях обычно формируются у зданий общественных организаций, зрелищных учреждений и других зданий и сооружений общественного назначения. Планировочн</w:t>
      </w:r>
      <w:r w:rsidR="00215613">
        <w:rPr>
          <w:rFonts w:ascii="Times New Roman" w:eastAsia="Times New Roman" w:hAnsi="Times New Roman" w:cs="Times New Roman"/>
          <w:sz w:val="28"/>
          <w:szCs w:val="28"/>
        </w:rPr>
        <w:t xml:space="preserve">ая структура сада </w:t>
      </w:r>
      <w:r w:rsidR="00EE3AA4" w:rsidRPr="007A3DFA">
        <w:rPr>
          <w:rFonts w:ascii="Times New Roman" w:eastAsia="Times New Roman" w:hAnsi="Times New Roman" w:cs="Times New Roman"/>
          <w:sz w:val="28"/>
          <w:szCs w:val="28"/>
        </w:rPr>
        <w:t>должна обеспечивать рациональные подходы к объекту и быструю эвакуацию посетителей.</w:t>
      </w:r>
    </w:p>
    <w:p w:rsidR="00EE3AA4" w:rsidRPr="007A3DFA" w:rsidRDefault="00884115" w:rsidP="0088411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6.4.3.2. </w:t>
      </w:r>
      <w:r w:rsidR="00EE3AA4" w:rsidRPr="007A3DFA">
        <w:rPr>
          <w:rFonts w:ascii="Times New Roman" w:eastAsia="Times New Roman" w:hAnsi="Times New Roman" w:cs="Times New Roman"/>
          <w:sz w:val="28"/>
          <w:szCs w:val="28"/>
        </w:rPr>
        <w:t>Приемы озеленения и цветочного оформления рекомендуется применять в зависимости от функционального назначения зданий и сооружений: партерные (репрезентативный, парадный сад), интерьерные - с площадками отдыха, кулисами, беседками, ландшафтными цветниками (сад при зрелищных учреждениях).</w:t>
      </w:r>
    </w:p>
    <w:p w:rsidR="00EE3AA4" w:rsidRPr="007A3DFA" w:rsidRDefault="00884115" w:rsidP="0088411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6.4.4. </w:t>
      </w:r>
      <w:r w:rsidR="00EE3AA4" w:rsidRPr="007A3DFA">
        <w:rPr>
          <w:rFonts w:ascii="Times New Roman" w:eastAsia="Times New Roman" w:hAnsi="Times New Roman" w:cs="Times New Roman"/>
          <w:sz w:val="28"/>
          <w:szCs w:val="28"/>
        </w:rPr>
        <w:t>Сад-выставка</w:t>
      </w:r>
    </w:p>
    <w:p w:rsidR="00EE3AA4" w:rsidRPr="007A3DFA" w:rsidRDefault="00884115" w:rsidP="0088411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6.4.4.1. </w:t>
      </w:r>
      <w:r w:rsidR="00EE3AA4" w:rsidRPr="007A3DFA">
        <w:rPr>
          <w:rFonts w:ascii="Times New Roman" w:eastAsia="Times New Roman" w:hAnsi="Times New Roman" w:cs="Times New Roman"/>
          <w:sz w:val="28"/>
          <w:szCs w:val="28"/>
        </w:rPr>
        <w:t>Сад-выставка (скульптуры, цветов, произведений декоративно-прикладного искусства и др.), как правило, - экспозиционная территория, действующая как самостоятельный объект или как часть городского парка. Планировочная организация сада-выставки обычно должна быть направлена на выгодное представление экспозиции и создание удобного движения при ее осмотре.</w:t>
      </w:r>
    </w:p>
    <w:p w:rsidR="00EE3AA4" w:rsidRPr="007A3DFA" w:rsidRDefault="00884115" w:rsidP="0088411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6.4.4.2. </w:t>
      </w:r>
      <w:r w:rsidR="00215613">
        <w:rPr>
          <w:rFonts w:ascii="Times New Roman" w:eastAsia="Times New Roman" w:hAnsi="Times New Roman" w:cs="Times New Roman"/>
          <w:sz w:val="28"/>
          <w:szCs w:val="28"/>
        </w:rPr>
        <w:t>Р</w:t>
      </w:r>
      <w:r w:rsidR="00EE3AA4" w:rsidRPr="007A3DFA">
        <w:rPr>
          <w:rFonts w:ascii="Times New Roman" w:eastAsia="Times New Roman" w:hAnsi="Times New Roman" w:cs="Times New Roman"/>
          <w:sz w:val="28"/>
          <w:szCs w:val="28"/>
        </w:rPr>
        <w:t>екомендуется размещать информационное оборудование со схемой организации и наименованиями экспозиции. Приемы озеленения рекомендуется ориентировать на создание хороших условий для осмотра экспозиции: газонные партеры, зеленые кулисы и боскеты.</w:t>
      </w:r>
    </w:p>
    <w:p w:rsidR="00EE3AA4" w:rsidRPr="007A3DFA" w:rsidRDefault="00884115" w:rsidP="0088411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6.5. </w:t>
      </w:r>
      <w:r w:rsidR="00EE3AA4" w:rsidRPr="007A3DFA">
        <w:rPr>
          <w:rFonts w:ascii="Times New Roman" w:eastAsia="Times New Roman" w:hAnsi="Times New Roman" w:cs="Times New Roman"/>
          <w:sz w:val="28"/>
          <w:szCs w:val="28"/>
        </w:rPr>
        <w:t>Бульвары, скверы</w:t>
      </w:r>
    </w:p>
    <w:p w:rsidR="00EE3AA4" w:rsidRPr="007A3DFA" w:rsidRDefault="00884115" w:rsidP="0088411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6.5.1. </w:t>
      </w:r>
      <w:r w:rsidR="00EE3AA4" w:rsidRPr="007A3DFA">
        <w:rPr>
          <w:rFonts w:ascii="Times New Roman" w:eastAsia="Times New Roman" w:hAnsi="Times New Roman" w:cs="Times New Roman"/>
          <w:sz w:val="28"/>
          <w:szCs w:val="28"/>
        </w:rPr>
        <w:t>Бульвары и скверы важнейшие объекты пространственной городской среды и структурные элементы системы озеленения города, предназначены для организации кратковременного отдыха, прогулок, транзитных пешеходных передвижений.</w:t>
      </w:r>
    </w:p>
    <w:p w:rsidR="00EE3AA4" w:rsidRPr="007A3DFA" w:rsidRDefault="00884115" w:rsidP="0088411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lastRenderedPageBreak/>
        <w:t xml:space="preserve">6.5.2. </w:t>
      </w:r>
      <w:r w:rsidR="008315A3" w:rsidRPr="007A3DFA">
        <w:rPr>
          <w:rFonts w:ascii="Times New Roman" w:eastAsia="Times New Roman" w:hAnsi="Times New Roman" w:cs="Times New Roman"/>
          <w:sz w:val="28"/>
          <w:szCs w:val="28"/>
        </w:rPr>
        <w:t>О</w:t>
      </w:r>
      <w:r w:rsidR="00EE3AA4" w:rsidRPr="007A3DFA">
        <w:rPr>
          <w:rFonts w:ascii="Times New Roman" w:eastAsia="Times New Roman" w:hAnsi="Times New Roman" w:cs="Times New Roman"/>
          <w:sz w:val="28"/>
          <w:szCs w:val="28"/>
        </w:rPr>
        <w:t>бязательный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EE3AA4" w:rsidRPr="007A3DFA" w:rsidRDefault="00884115" w:rsidP="0088411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6.5.3. </w:t>
      </w:r>
      <w:r w:rsidR="00EE3AA4" w:rsidRPr="007A3DFA">
        <w:rPr>
          <w:rFonts w:ascii="Times New Roman" w:eastAsia="Times New Roman" w:hAnsi="Times New Roman" w:cs="Times New Roman"/>
          <w:sz w:val="28"/>
          <w:szCs w:val="28"/>
        </w:rPr>
        <w:t>Рекомендуется проектировать покрытие дорожек преимущественно в виде плиточного мощения, предусматривать колористическое решение покрытия, размещение элементов декоративно-прикладного оформления, низких декоративных ограждений.</w:t>
      </w:r>
    </w:p>
    <w:p w:rsidR="00EE3AA4" w:rsidRPr="007A3DFA" w:rsidRDefault="00884115" w:rsidP="0088411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6.5.4. </w:t>
      </w:r>
      <w:r w:rsidR="00EE3AA4" w:rsidRPr="007A3DFA">
        <w:rPr>
          <w:rFonts w:ascii="Times New Roman" w:eastAsia="Times New Roman" w:hAnsi="Times New Roman" w:cs="Times New Roman"/>
          <w:sz w:val="28"/>
          <w:szCs w:val="28"/>
        </w:rPr>
        <w:t>При разработке проекта   благоустройства и озеленения территории бульваров рекомендуется предусматривать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и разбивкой цветников, на бульварах вдоль набережных рекомендуется устраивать площадки отдыха, обращенные к водному зеркалу. При озеленении скверов рекомендуется использовать приемы зрительного расширения озеленяемого пространства.</w:t>
      </w:r>
    </w:p>
    <w:p w:rsidR="00EE3AA4" w:rsidRPr="007A3DFA" w:rsidRDefault="00884115" w:rsidP="00884115">
      <w:pPr>
        <w:spacing w:line="240" w:lineRule="auto"/>
        <w:ind w:firstLine="709"/>
        <w:contextualSpacing/>
        <w:jc w:val="both"/>
        <w:rPr>
          <w:rFonts w:ascii="Times New Roman" w:hAnsi="Times New Roman" w:cs="Times New Roman"/>
          <w:sz w:val="28"/>
          <w:szCs w:val="28"/>
        </w:rPr>
      </w:pPr>
      <w:r w:rsidRPr="007A3DFA">
        <w:rPr>
          <w:rFonts w:ascii="Times New Roman" w:eastAsia="Times New Roman" w:hAnsi="Times New Roman" w:cs="Times New Roman"/>
          <w:sz w:val="28"/>
          <w:szCs w:val="28"/>
        </w:rPr>
        <w:t xml:space="preserve">6.5.5. </w:t>
      </w:r>
      <w:r w:rsidR="00EE3AA4" w:rsidRPr="007A3DFA">
        <w:rPr>
          <w:rFonts w:ascii="Times New Roman" w:eastAsia="Times New Roman" w:hAnsi="Times New Roman" w:cs="Times New Roman"/>
          <w:sz w:val="28"/>
          <w:szCs w:val="28"/>
        </w:rPr>
        <w:t>Возможно размещение технического оборудования (тележки "вода", "мороженое").</w:t>
      </w:r>
    </w:p>
    <w:p w:rsidR="00EE3AA4" w:rsidRPr="007A3DFA" w:rsidRDefault="00884115" w:rsidP="00884115">
      <w:pPr>
        <w:pStyle w:val="1"/>
        <w:numPr>
          <w:ilvl w:val="0"/>
          <w:numId w:val="0"/>
        </w:numPr>
        <w:jc w:val="center"/>
        <w:rPr>
          <w:rFonts w:ascii="Times New Roman" w:eastAsia="Times New Roman" w:hAnsi="Times New Roman" w:cs="Times New Roman"/>
          <w:sz w:val="28"/>
          <w:szCs w:val="28"/>
        </w:rPr>
      </w:pPr>
      <w:bookmarkStart w:id="21" w:name="_Toc500770380"/>
      <w:r w:rsidRPr="007A3DFA">
        <w:rPr>
          <w:rFonts w:ascii="Times New Roman" w:eastAsia="Times New Roman" w:hAnsi="Times New Roman" w:cs="Times New Roman"/>
          <w:sz w:val="28"/>
          <w:szCs w:val="28"/>
        </w:rPr>
        <w:t xml:space="preserve">7. </w:t>
      </w:r>
      <w:r w:rsidR="00EE3AA4" w:rsidRPr="007A3DFA">
        <w:rPr>
          <w:rFonts w:ascii="Times New Roman" w:eastAsia="Times New Roman" w:hAnsi="Times New Roman" w:cs="Times New Roman"/>
          <w:sz w:val="28"/>
          <w:szCs w:val="28"/>
        </w:rPr>
        <w:t xml:space="preserve">БЛАГОУСТРОЙСТВО НА ТЕРРИТОРИЯХ </w:t>
      </w:r>
      <w:r w:rsidR="000F2F65"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ПРОИЗВОДСТВЕННОГО НАЗНАЧЕНИЯ</w:t>
      </w:r>
      <w:bookmarkEnd w:id="21"/>
    </w:p>
    <w:p w:rsidR="00EE3AA4" w:rsidRPr="0058711B" w:rsidRDefault="00884115" w:rsidP="0058711B">
      <w:pPr>
        <w:spacing w:line="240" w:lineRule="auto"/>
        <w:ind w:left="993"/>
        <w:contextualSpacing/>
        <w:jc w:val="center"/>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7.1. </w:t>
      </w:r>
      <w:r w:rsidR="0058711B">
        <w:rPr>
          <w:rFonts w:ascii="Times New Roman" w:eastAsia="Times New Roman" w:hAnsi="Times New Roman" w:cs="Times New Roman"/>
          <w:sz w:val="28"/>
          <w:szCs w:val="28"/>
        </w:rPr>
        <w:t>Общие положения</w:t>
      </w:r>
    </w:p>
    <w:p w:rsidR="00EE3AA4" w:rsidRPr="007A3DFA" w:rsidRDefault="00884115" w:rsidP="00215613">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7.1.1. </w:t>
      </w:r>
      <w:r w:rsidR="00EE3AA4" w:rsidRPr="007A3DFA">
        <w:rPr>
          <w:rFonts w:ascii="Times New Roman" w:eastAsia="Times New Roman" w:hAnsi="Times New Roman" w:cs="Times New Roman"/>
          <w:sz w:val="28"/>
          <w:szCs w:val="28"/>
        </w:rPr>
        <w:t>Требования к проектированию благоустройства на территориях производственного назначения определяются ведомственными нормативами. Объектами нормирования благоустройства на территориях производств</w:t>
      </w:r>
      <w:r w:rsidR="00215613">
        <w:rPr>
          <w:rFonts w:ascii="Times New Roman" w:eastAsia="Times New Roman" w:hAnsi="Times New Roman" w:cs="Times New Roman"/>
          <w:sz w:val="28"/>
          <w:szCs w:val="28"/>
        </w:rPr>
        <w:t xml:space="preserve">енного назначения </w:t>
      </w:r>
      <w:r w:rsidR="00EE3AA4" w:rsidRPr="007A3DFA">
        <w:rPr>
          <w:rFonts w:ascii="Times New Roman" w:eastAsia="Times New Roman" w:hAnsi="Times New Roman" w:cs="Times New Roman"/>
          <w:sz w:val="28"/>
          <w:szCs w:val="28"/>
        </w:rPr>
        <w:t xml:space="preserve">являются общественные пространства в зонах производственной застройки и озелененные территории санитарно-защитных зон. Приемы благоустройства и озеленения в зависимости от отраслевой направленности производства рекомендуется применять в соответствии с </w:t>
      </w:r>
      <w:r w:rsidR="00EE3AA4" w:rsidRPr="00215613">
        <w:rPr>
          <w:rFonts w:ascii="Times New Roman" w:eastAsia="Times New Roman" w:hAnsi="Times New Roman" w:cs="Times New Roman"/>
          <w:sz w:val="28"/>
          <w:szCs w:val="28"/>
        </w:rPr>
        <w:t xml:space="preserve">Приложением № 4 к настоящим </w:t>
      </w:r>
      <w:r w:rsidR="008315A3" w:rsidRPr="00215613">
        <w:rPr>
          <w:rFonts w:ascii="Times New Roman" w:eastAsia="Times New Roman" w:hAnsi="Times New Roman" w:cs="Times New Roman"/>
          <w:sz w:val="28"/>
          <w:szCs w:val="28"/>
        </w:rPr>
        <w:t>Правилам</w:t>
      </w:r>
      <w:r w:rsidR="00EE3AA4" w:rsidRPr="00215613">
        <w:rPr>
          <w:rFonts w:ascii="Times New Roman" w:eastAsia="Times New Roman" w:hAnsi="Times New Roman" w:cs="Times New Roman"/>
          <w:sz w:val="28"/>
          <w:szCs w:val="28"/>
        </w:rPr>
        <w:t>.</w:t>
      </w:r>
    </w:p>
    <w:p w:rsidR="00EE3AA4" w:rsidRPr="007A3DFA" w:rsidRDefault="00EE3AA4" w:rsidP="00EE3AA4">
      <w:pPr>
        <w:rPr>
          <w:rFonts w:ascii="Times New Roman" w:hAnsi="Times New Roman" w:cs="Times New Roman"/>
          <w:sz w:val="28"/>
          <w:szCs w:val="28"/>
        </w:rPr>
      </w:pPr>
    </w:p>
    <w:p w:rsidR="00EE3AA4" w:rsidRPr="0058711B" w:rsidRDefault="00884115" w:rsidP="0058711B">
      <w:pPr>
        <w:spacing w:line="240" w:lineRule="auto"/>
        <w:ind w:left="993"/>
        <w:contextualSpacing/>
        <w:jc w:val="center"/>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7.2. </w:t>
      </w:r>
      <w:r w:rsidR="00EE3AA4" w:rsidRPr="007A3DFA">
        <w:rPr>
          <w:rFonts w:ascii="Times New Roman" w:eastAsia="Times New Roman" w:hAnsi="Times New Roman" w:cs="Times New Roman"/>
          <w:sz w:val="28"/>
          <w:szCs w:val="28"/>
        </w:rPr>
        <w:t>Озелененные территории санитарно-защитных</w:t>
      </w:r>
      <w:r w:rsidR="0058711B">
        <w:rPr>
          <w:rFonts w:ascii="Times New Roman" w:eastAsia="Times New Roman" w:hAnsi="Times New Roman" w:cs="Times New Roman"/>
          <w:sz w:val="28"/>
          <w:szCs w:val="28"/>
        </w:rPr>
        <w:t xml:space="preserve"> зон</w:t>
      </w:r>
    </w:p>
    <w:p w:rsidR="00EE3AA4" w:rsidRPr="007A3DFA" w:rsidRDefault="00884115" w:rsidP="0088411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7.2.1. </w:t>
      </w:r>
      <w:r w:rsidR="00EE3AA4" w:rsidRPr="007A3DFA">
        <w:rPr>
          <w:rFonts w:ascii="Times New Roman" w:eastAsia="Times New Roman" w:hAnsi="Times New Roman" w:cs="Times New Roman"/>
          <w:sz w:val="28"/>
          <w:szCs w:val="28"/>
        </w:rPr>
        <w:t>Площадь озеленения санитарно-защитных зон (СЗЗ) территорий производственного назначения должна определяться проектным решением в соответствии с требованиями СанПиН 2.2.1/2.1.1.1200.</w:t>
      </w:r>
    </w:p>
    <w:p w:rsidR="00EE3AA4" w:rsidRPr="007A3DFA" w:rsidRDefault="00884115" w:rsidP="0088411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7.2.2. </w:t>
      </w:r>
      <w:r w:rsidR="008315A3" w:rsidRPr="007A3DFA">
        <w:rPr>
          <w:rFonts w:ascii="Times New Roman" w:eastAsia="Times New Roman" w:hAnsi="Times New Roman" w:cs="Times New Roman"/>
          <w:sz w:val="28"/>
          <w:szCs w:val="28"/>
        </w:rPr>
        <w:t>О</w:t>
      </w:r>
      <w:r w:rsidR="00EE3AA4" w:rsidRPr="007A3DFA">
        <w:rPr>
          <w:rFonts w:ascii="Times New Roman" w:eastAsia="Times New Roman" w:hAnsi="Times New Roman" w:cs="Times New Roman"/>
          <w:sz w:val="28"/>
          <w:szCs w:val="28"/>
        </w:rPr>
        <w:t>бязательный перечень элементов благоустройства озелененных территорий СЗЗ включает: элементы сопряжения озелененного участка с прилегающими территориями (бортовой камень, подпорные стенки, др.), элементы защиты насаждений и участков озеленения.</w:t>
      </w:r>
    </w:p>
    <w:p w:rsidR="00EE3AA4" w:rsidRPr="007A3DFA" w:rsidRDefault="00884115" w:rsidP="0088411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7.2.3. </w:t>
      </w:r>
      <w:r w:rsidR="00EE3AA4" w:rsidRPr="007A3DFA">
        <w:rPr>
          <w:rFonts w:ascii="Times New Roman" w:eastAsia="Times New Roman" w:hAnsi="Times New Roman" w:cs="Times New Roman"/>
          <w:sz w:val="28"/>
          <w:szCs w:val="28"/>
        </w:rPr>
        <w:t>Озеленение рекомендуется формировать в виде живописных композиций, исключающих однообразие и монотонность.</w:t>
      </w:r>
    </w:p>
    <w:p w:rsidR="00EE3AA4" w:rsidRPr="007A3DFA" w:rsidRDefault="00884115" w:rsidP="00884115">
      <w:pPr>
        <w:pStyle w:val="1"/>
        <w:numPr>
          <w:ilvl w:val="0"/>
          <w:numId w:val="0"/>
        </w:numPr>
        <w:jc w:val="center"/>
        <w:rPr>
          <w:rFonts w:ascii="Times New Roman" w:eastAsia="Times New Roman" w:hAnsi="Times New Roman" w:cs="Times New Roman"/>
          <w:sz w:val="28"/>
          <w:szCs w:val="28"/>
        </w:rPr>
      </w:pPr>
      <w:bookmarkStart w:id="22" w:name="_Toc500770381"/>
      <w:r w:rsidRPr="007A3DFA">
        <w:rPr>
          <w:rFonts w:ascii="Times New Roman" w:eastAsia="Times New Roman" w:hAnsi="Times New Roman" w:cs="Times New Roman"/>
          <w:sz w:val="28"/>
          <w:szCs w:val="28"/>
        </w:rPr>
        <w:lastRenderedPageBreak/>
        <w:t xml:space="preserve">8. </w:t>
      </w:r>
      <w:r w:rsidR="00EE3AA4" w:rsidRPr="007A3DFA">
        <w:rPr>
          <w:rFonts w:ascii="Times New Roman" w:eastAsia="Times New Roman" w:hAnsi="Times New Roman" w:cs="Times New Roman"/>
          <w:sz w:val="28"/>
          <w:szCs w:val="28"/>
        </w:rPr>
        <w:t>ОБЪЕКТЫ БЛАГОУСТРОЙСТВА НА ТЕРРИТОРИЯХ ТРАНСПОРТНОЙ И ИНЖЕНЕРНОЙ ИНФРАСТРУКТУРЫ</w:t>
      </w:r>
      <w:bookmarkEnd w:id="22"/>
    </w:p>
    <w:p w:rsidR="00EE3AA4" w:rsidRPr="007A3DFA" w:rsidRDefault="00EE3AA4" w:rsidP="00EE3AA4">
      <w:pPr>
        <w:rPr>
          <w:rFonts w:ascii="Times New Roman" w:hAnsi="Times New Roman" w:cs="Times New Roman"/>
          <w:sz w:val="28"/>
          <w:szCs w:val="28"/>
        </w:rPr>
      </w:pPr>
    </w:p>
    <w:p w:rsidR="00EE3AA4" w:rsidRPr="0058711B" w:rsidRDefault="00884115" w:rsidP="0058711B">
      <w:pPr>
        <w:spacing w:line="240" w:lineRule="auto"/>
        <w:ind w:left="993"/>
        <w:contextualSpacing/>
        <w:jc w:val="center"/>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8.1. </w:t>
      </w:r>
      <w:r w:rsidR="0058711B">
        <w:rPr>
          <w:rFonts w:ascii="Times New Roman" w:eastAsia="Times New Roman" w:hAnsi="Times New Roman" w:cs="Times New Roman"/>
          <w:sz w:val="28"/>
          <w:szCs w:val="28"/>
        </w:rPr>
        <w:t>Общие положения</w:t>
      </w:r>
    </w:p>
    <w:p w:rsidR="00EE3AA4" w:rsidRPr="007A3DFA" w:rsidRDefault="00884115" w:rsidP="0088411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8.1.1. </w:t>
      </w:r>
      <w:r w:rsidR="00EE3AA4" w:rsidRPr="007A3DFA">
        <w:rPr>
          <w:rFonts w:ascii="Times New Roman" w:eastAsia="Times New Roman" w:hAnsi="Times New Roman" w:cs="Times New Roman"/>
          <w:sz w:val="28"/>
          <w:szCs w:val="28"/>
        </w:rPr>
        <w:t>Объектами нормирования благоустройства на территориях транспортных коммуникаций населенного пункта обычно является улично-дорожная сеть (УДС) населенного пункта в границах красных линий, пешеходные переходы различных типов. Проектирование благоустройства возможно производить на сеть улиц определенной категории, отдельную улицу или площадь, часть улицы или площади, транспортное сооружение.</w:t>
      </w:r>
    </w:p>
    <w:p w:rsidR="00EE3AA4" w:rsidRPr="007A3DFA" w:rsidRDefault="00884115" w:rsidP="0088411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8.1.2. </w:t>
      </w:r>
      <w:r w:rsidR="00EE3AA4" w:rsidRPr="007A3DFA">
        <w:rPr>
          <w:rFonts w:ascii="Times New Roman" w:eastAsia="Times New Roman" w:hAnsi="Times New Roman" w:cs="Times New Roman"/>
          <w:sz w:val="28"/>
          <w:szCs w:val="28"/>
        </w:rPr>
        <w:t>Объектами нормирования благоустройства на территориях инженерных коммуникаций обычно являются охранно-эксплуатационные зоны магистральных сетей, инженерных коммуникаций, технические зоны метрополитена.</w:t>
      </w:r>
    </w:p>
    <w:p w:rsidR="00EE3AA4" w:rsidRPr="007A3DFA" w:rsidRDefault="00884115" w:rsidP="0088411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8.1.3. </w:t>
      </w:r>
      <w:r w:rsidR="00EE3AA4" w:rsidRPr="007A3DFA">
        <w:rPr>
          <w:rFonts w:ascii="Times New Roman" w:eastAsia="Times New Roman" w:hAnsi="Times New Roman" w:cs="Times New Roman"/>
          <w:sz w:val="28"/>
          <w:szCs w:val="28"/>
        </w:rPr>
        <w:t xml:space="preserve">Проектирование комплексного благоустройства на территориях транспортных </w:t>
      </w:r>
      <w:r w:rsidR="008315A3" w:rsidRPr="007A3DFA">
        <w:rPr>
          <w:rFonts w:ascii="Times New Roman" w:eastAsia="Times New Roman" w:hAnsi="Times New Roman" w:cs="Times New Roman"/>
          <w:sz w:val="28"/>
          <w:szCs w:val="28"/>
        </w:rPr>
        <w:t>и инженерных коммуникаций поселения</w:t>
      </w:r>
      <w:r w:rsidR="00EE3AA4" w:rsidRPr="007A3DFA">
        <w:rPr>
          <w:rFonts w:ascii="Times New Roman" w:eastAsia="Times New Roman" w:hAnsi="Times New Roman" w:cs="Times New Roman"/>
          <w:sz w:val="28"/>
          <w:szCs w:val="28"/>
        </w:rPr>
        <w:t xml:space="preserve"> следует вести с учетом СНиП 35-01, СНиП 2.05.02, ГОСТ Р 52289, ГОСТ Р 52290-2004, ГОСТ Р 51256, обеспечивая условия безопасности населения и защиту прилегающих территорий от воздействия транспорта и инженерных коммуникаций. Размещение подземных инженерных сетей </w:t>
      </w:r>
      <w:r w:rsidR="00D8769F" w:rsidRPr="007A3DFA">
        <w:rPr>
          <w:rFonts w:ascii="Times New Roman" w:eastAsia="Times New Roman" w:hAnsi="Times New Roman" w:cs="Times New Roman"/>
          <w:sz w:val="28"/>
          <w:szCs w:val="28"/>
        </w:rPr>
        <w:t>поселения</w:t>
      </w:r>
      <w:r w:rsidR="00EE3AA4" w:rsidRPr="007A3DFA">
        <w:rPr>
          <w:rFonts w:ascii="Times New Roman" w:eastAsia="Times New Roman" w:hAnsi="Times New Roman" w:cs="Times New Roman"/>
          <w:sz w:val="28"/>
          <w:szCs w:val="28"/>
        </w:rPr>
        <w:t xml:space="preserve"> в границах УДС рекомендуется вести преимущественно в проходных коллекторах.</w:t>
      </w:r>
    </w:p>
    <w:p w:rsidR="00EE3AA4" w:rsidRPr="007A3DFA" w:rsidRDefault="00EE3AA4" w:rsidP="00EE3AA4">
      <w:pPr>
        <w:rPr>
          <w:rFonts w:ascii="Times New Roman" w:hAnsi="Times New Roman" w:cs="Times New Roman"/>
          <w:sz w:val="28"/>
          <w:szCs w:val="28"/>
        </w:rPr>
      </w:pPr>
    </w:p>
    <w:p w:rsidR="00BA1CA2" w:rsidRPr="007A3DFA" w:rsidRDefault="00884115" w:rsidP="0058711B">
      <w:pPr>
        <w:spacing w:line="240" w:lineRule="auto"/>
        <w:ind w:left="993"/>
        <w:contextualSpacing/>
        <w:jc w:val="center"/>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8.2. </w:t>
      </w:r>
      <w:r w:rsidR="0058711B">
        <w:rPr>
          <w:rFonts w:ascii="Times New Roman" w:eastAsia="Times New Roman" w:hAnsi="Times New Roman" w:cs="Times New Roman"/>
          <w:sz w:val="28"/>
          <w:szCs w:val="28"/>
        </w:rPr>
        <w:t>Улицы и дороги</w:t>
      </w:r>
    </w:p>
    <w:p w:rsidR="00EE3AA4" w:rsidRPr="007A3DFA" w:rsidRDefault="00884115" w:rsidP="0088411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8.2.1. </w:t>
      </w:r>
      <w:r w:rsidR="00EE3AA4" w:rsidRPr="007A3DFA">
        <w:rPr>
          <w:rFonts w:ascii="Times New Roman" w:eastAsia="Times New Roman" w:hAnsi="Times New Roman" w:cs="Times New Roman"/>
          <w:sz w:val="28"/>
          <w:szCs w:val="28"/>
        </w:rPr>
        <w:t>Улицы и дороги на территории населенного пункта по назначению и транспортным характеристикам обычно подразделяются на магистральные</w:t>
      </w:r>
      <w:r w:rsidR="00BA1CA2" w:rsidRPr="007A3DFA">
        <w:rPr>
          <w:rFonts w:ascii="Times New Roman" w:eastAsia="Times New Roman" w:hAnsi="Times New Roman" w:cs="Times New Roman"/>
          <w:sz w:val="28"/>
          <w:szCs w:val="28"/>
        </w:rPr>
        <w:t xml:space="preserve">, улицы </w:t>
      </w:r>
      <w:r w:rsidR="00EE3AA4" w:rsidRPr="007A3DFA">
        <w:rPr>
          <w:rFonts w:ascii="Times New Roman" w:eastAsia="Times New Roman" w:hAnsi="Times New Roman" w:cs="Times New Roman"/>
          <w:sz w:val="28"/>
          <w:szCs w:val="28"/>
        </w:rPr>
        <w:t>районного значения, улицы и дороги местного значения.</w:t>
      </w:r>
    </w:p>
    <w:p w:rsidR="00EE3AA4" w:rsidRPr="007A3DFA" w:rsidRDefault="00884115" w:rsidP="0088411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8.2.2. </w:t>
      </w:r>
      <w:r w:rsidR="00D8769F" w:rsidRPr="007A3DFA">
        <w:rPr>
          <w:rFonts w:ascii="Times New Roman" w:eastAsia="Times New Roman" w:hAnsi="Times New Roman" w:cs="Times New Roman"/>
          <w:sz w:val="28"/>
          <w:szCs w:val="28"/>
        </w:rPr>
        <w:t>О</w:t>
      </w:r>
      <w:r w:rsidR="00EE3AA4" w:rsidRPr="007A3DFA">
        <w:rPr>
          <w:rFonts w:ascii="Times New Roman" w:eastAsia="Times New Roman" w:hAnsi="Times New Roman" w:cs="Times New Roman"/>
          <w:sz w:val="28"/>
          <w:szCs w:val="28"/>
        </w:rPr>
        <w:t>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r w:rsidR="00E23079" w:rsidRPr="007A3DFA">
        <w:rPr>
          <w:rFonts w:ascii="Times New Roman" w:eastAsia="Times New Roman" w:hAnsi="Times New Roman" w:cs="Times New Roman"/>
          <w:sz w:val="28"/>
          <w:szCs w:val="28"/>
        </w:rPr>
        <w:t xml:space="preserve"> </w:t>
      </w:r>
    </w:p>
    <w:p w:rsidR="00EE3AA4" w:rsidRPr="007A3DFA" w:rsidRDefault="00884115" w:rsidP="0088411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8.2.3. </w:t>
      </w:r>
      <w:r w:rsidR="00EE3AA4" w:rsidRPr="007A3DFA">
        <w:rPr>
          <w:rFonts w:ascii="Times New Roman" w:eastAsia="Times New Roman" w:hAnsi="Times New Roman" w:cs="Times New Roman"/>
          <w:sz w:val="28"/>
          <w:szCs w:val="28"/>
        </w:rPr>
        <w:t xml:space="preserve">Виды и конструкции дорожного покрытия проектируются с учетом категории улицы и обеспечением безопасности движения. Рекомендуемые материалы для покрытий улиц и дорог приведены в </w:t>
      </w:r>
      <w:r w:rsidR="00EE3AA4" w:rsidRPr="00215613">
        <w:rPr>
          <w:rFonts w:ascii="Times New Roman" w:eastAsia="Times New Roman" w:hAnsi="Times New Roman" w:cs="Times New Roman"/>
          <w:sz w:val="28"/>
          <w:szCs w:val="28"/>
        </w:rPr>
        <w:t>Приложении</w:t>
      </w:r>
      <w:r w:rsidR="00215613" w:rsidRPr="00215613">
        <w:rPr>
          <w:rFonts w:ascii="Times New Roman" w:eastAsia="Times New Roman" w:hAnsi="Times New Roman" w:cs="Times New Roman"/>
          <w:sz w:val="28"/>
          <w:szCs w:val="28"/>
        </w:rPr>
        <w:t xml:space="preserve"> №</w:t>
      </w:r>
      <w:r w:rsidR="00E23079" w:rsidRPr="00215613">
        <w:rPr>
          <w:rFonts w:ascii="Times New Roman" w:eastAsia="Times New Roman" w:hAnsi="Times New Roman" w:cs="Times New Roman"/>
          <w:sz w:val="28"/>
          <w:szCs w:val="28"/>
        </w:rPr>
        <w:t>5 к настоящим Правилам</w:t>
      </w:r>
      <w:r w:rsidR="00EE3AA4" w:rsidRPr="00215613">
        <w:rPr>
          <w:rFonts w:ascii="Times New Roman" w:eastAsia="Times New Roman" w:hAnsi="Times New Roman" w:cs="Times New Roman"/>
          <w:sz w:val="28"/>
          <w:szCs w:val="28"/>
        </w:rPr>
        <w:t>.</w:t>
      </w:r>
    </w:p>
    <w:p w:rsidR="00EE3AA4" w:rsidRPr="007A3DFA" w:rsidRDefault="00884115" w:rsidP="0088411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8.2.4. </w:t>
      </w:r>
      <w:r w:rsidR="00EE3AA4" w:rsidRPr="007A3DFA">
        <w:rPr>
          <w:rFonts w:ascii="Times New Roman" w:eastAsia="Times New Roman" w:hAnsi="Times New Roman" w:cs="Times New Roman"/>
          <w:sz w:val="28"/>
          <w:szCs w:val="28"/>
        </w:rPr>
        <w:t>Для проектирования озеленения улиц и дорог рекомендуется устанавливать минимальные расстояния от посадок до сетей подземных коммуникаций и прочих сооружений улично-дорожной сети в соответствии со СНиПами. Возможно размещение деревьев в мощени</w:t>
      </w:r>
      <w:r w:rsidR="00BB5303">
        <w:rPr>
          <w:rFonts w:ascii="Times New Roman" w:eastAsia="Times New Roman" w:hAnsi="Times New Roman" w:cs="Times New Roman"/>
          <w:sz w:val="28"/>
          <w:szCs w:val="28"/>
        </w:rPr>
        <w:t>и.</w:t>
      </w:r>
      <w:r w:rsidR="00EE3AA4" w:rsidRPr="007A3DFA">
        <w:rPr>
          <w:rFonts w:ascii="Times New Roman" w:eastAsia="Times New Roman" w:hAnsi="Times New Roman" w:cs="Times New Roman"/>
          <w:sz w:val="28"/>
          <w:szCs w:val="28"/>
        </w:rPr>
        <w:t xml:space="preserve"> Рекомендуется предусматривать увеличение буферных зон между краем проезжей части и ближайшим рядом деревьев - за пределами зоны риска рекомендуется </w:t>
      </w:r>
      <w:r w:rsidR="00EE3AA4" w:rsidRPr="007A3DFA">
        <w:rPr>
          <w:rFonts w:ascii="Times New Roman" w:eastAsia="Times New Roman" w:hAnsi="Times New Roman" w:cs="Times New Roman"/>
          <w:sz w:val="28"/>
          <w:szCs w:val="28"/>
        </w:rPr>
        <w:lastRenderedPageBreak/>
        <w:t>высаживать</w:t>
      </w:r>
      <w:r w:rsidR="00BB5303">
        <w:rPr>
          <w:rFonts w:ascii="Times New Roman" w:eastAsia="Times New Roman" w:hAnsi="Times New Roman" w:cs="Times New Roman"/>
          <w:strike/>
          <w:sz w:val="28"/>
          <w:szCs w:val="28"/>
        </w:rPr>
        <w:t xml:space="preserve"> </w:t>
      </w:r>
      <w:r w:rsidR="00EE3AA4" w:rsidRPr="007A3DFA">
        <w:rPr>
          <w:rFonts w:ascii="Times New Roman" w:eastAsia="Times New Roman" w:hAnsi="Times New Roman" w:cs="Times New Roman"/>
          <w:sz w:val="28"/>
          <w:szCs w:val="28"/>
        </w:rPr>
        <w:t xml:space="preserve">рекомендуемые для таких объектов </w:t>
      </w:r>
      <w:r w:rsidR="00EE3AA4" w:rsidRPr="00BB5303">
        <w:rPr>
          <w:rFonts w:ascii="Times New Roman" w:eastAsia="Times New Roman" w:hAnsi="Times New Roman" w:cs="Times New Roman"/>
          <w:sz w:val="28"/>
          <w:szCs w:val="28"/>
        </w:rPr>
        <w:t>растения (таблица 6 Приложен</w:t>
      </w:r>
      <w:r w:rsidR="000F05D6" w:rsidRPr="00BB5303">
        <w:rPr>
          <w:rFonts w:ascii="Times New Roman" w:eastAsia="Times New Roman" w:hAnsi="Times New Roman" w:cs="Times New Roman"/>
          <w:sz w:val="28"/>
          <w:szCs w:val="28"/>
        </w:rPr>
        <w:t xml:space="preserve">ия </w:t>
      </w:r>
      <w:r w:rsidR="00BB5303" w:rsidRPr="00BB5303">
        <w:rPr>
          <w:rFonts w:ascii="Times New Roman" w:eastAsia="Times New Roman" w:hAnsi="Times New Roman" w:cs="Times New Roman"/>
          <w:sz w:val="28"/>
          <w:szCs w:val="28"/>
        </w:rPr>
        <w:t>№</w:t>
      </w:r>
      <w:r w:rsidR="000F05D6" w:rsidRPr="00BB5303">
        <w:rPr>
          <w:rFonts w:ascii="Times New Roman" w:eastAsia="Times New Roman" w:hAnsi="Times New Roman" w:cs="Times New Roman"/>
          <w:sz w:val="28"/>
          <w:szCs w:val="28"/>
        </w:rPr>
        <w:t xml:space="preserve"> 1 к настоящим </w:t>
      </w:r>
      <w:r w:rsidR="00E23079" w:rsidRPr="00BB5303">
        <w:rPr>
          <w:rFonts w:ascii="Times New Roman" w:eastAsia="Times New Roman" w:hAnsi="Times New Roman" w:cs="Times New Roman"/>
          <w:sz w:val="28"/>
          <w:szCs w:val="28"/>
        </w:rPr>
        <w:t>Правилам</w:t>
      </w:r>
      <w:r w:rsidR="00EE3AA4" w:rsidRPr="00BB5303">
        <w:rPr>
          <w:rFonts w:ascii="Times New Roman" w:eastAsia="Times New Roman" w:hAnsi="Times New Roman" w:cs="Times New Roman"/>
          <w:sz w:val="28"/>
          <w:szCs w:val="28"/>
        </w:rPr>
        <w:t>).</w:t>
      </w:r>
    </w:p>
    <w:p w:rsidR="00EE3AA4" w:rsidRPr="007A3DFA" w:rsidRDefault="00884115" w:rsidP="0088411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8.2.5. </w:t>
      </w:r>
      <w:r w:rsidR="00EE3AA4" w:rsidRPr="007A3DFA">
        <w:rPr>
          <w:rFonts w:ascii="Times New Roman" w:eastAsia="Times New Roman" w:hAnsi="Times New Roman" w:cs="Times New Roman"/>
          <w:sz w:val="28"/>
          <w:szCs w:val="28"/>
        </w:rPr>
        <w:t>Ограждения на территории транспортных коммуникаций обычно предназначены для организации безопасности передвижения транспортных средств и пешеходов. Ограждения улично-дорожной сети и искусственных сооружений (эстакады, путепроводы, мосты, др.) следует проектировать в соответствии с ГОСТ Р 52289, ГОСТ 26804.</w:t>
      </w:r>
    </w:p>
    <w:p w:rsidR="00EE3AA4" w:rsidRPr="007A3DFA" w:rsidRDefault="00884115" w:rsidP="0088411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8.2.6. </w:t>
      </w:r>
      <w:r w:rsidR="00EE3AA4" w:rsidRPr="007A3DFA">
        <w:rPr>
          <w:rFonts w:ascii="Times New Roman" w:eastAsia="Times New Roman" w:hAnsi="Times New Roman" w:cs="Times New Roman"/>
          <w:sz w:val="28"/>
          <w:szCs w:val="28"/>
        </w:rPr>
        <w:t>Для освещения магистральных улиц на участках между пересечениями, на эстакадах, мостах и путепроводах опоры светильников рекомендуется располагать с двухсторонней расстановкой (симметрично или в шахматном порядке), по оси разделительной полосы, то же - с подвеской светильников между высокими опорами на тросах. Расстояние между опорами рекомендуется устанавливать в зависимости от типа светильников, источников света и высоты их установки, но не более 50 м. Возможно размещение оборудования декоративно-художественного (праздничного) освещения.</w:t>
      </w:r>
    </w:p>
    <w:p w:rsidR="00EE3AA4" w:rsidRPr="007A3DFA" w:rsidRDefault="00EE3AA4" w:rsidP="00EE3AA4">
      <w:pPr>
        <w:rPr>
          <w:rFonts w:ascii="Times New Roman" w:hAnsi="Times New Roman" w:cs="Times New Roman"/>
          <w:sz w:val="28"/>
          <w:szCs w:val="28"/>
        </w:rPr>
      </w:pPr>
    </w:p>
    <w:p w:rsidR="00EE3AA4" w:rsidRPr="0058711B" w:rsidRDefault="00884115" w:rsidP="0058711B">
      <w:pPr>
        <w:spacing w:line="240" w:lineRule="auto"/>
        <w:ind w:left="993"/>
        <w:contextualSpacing/>
        <w:jc w:val="center"/>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8.3. </w:t>
      </w:r>
      <w:r w:rsidR="0058711B">
        <w:rPr>
          <w:rFonts w:ascii="Times New Roman" w:eastAsia="Times New Roman" w:hAnsi="Times New Roman" w:cs="Times New Roman"/>
          <w:sz w:val="28"/>
          <w:szCs w:val="28"/>
        </w:rPr>
        <w:t>Площади</w:t>
      </w:r>
    </w:p>
    <w:p w:rsidR="00EE3AA4" w:rsidRPr="007A3DFA" w:rsidRDefault="00FE7783" w:rsidP="00FE7783">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8.3.1. </w:t>
      </w:r>
      <w:r w:rsidR="00EE3AA4" w:rsidRPr="007A3DFA">
        <w:rPr>
          <w:rFonts w:ascii="Times New Roman" w:eastAsia="Times New Roman" w:hAnsi="Times New Roman" w:cs="Times New Roman"/>
          <w:sz w:val="28"/>
          <w:szCs w:val="28"/>
        </w:rPr>
        <w:t>По функциональному назначению площади обычно подразделяются на: главные (у зданий органов власти, общественных органи</w:t>
      </w:r>
      <w:r w:rsidR="00BA1CA2" w:rsidRPr="007A3DFA">
        <w:rPr>
          <w:rFonts w:ascii="Times New Roman" w:eastAsia="Times New Roman" w:hAnsi="Times New Roman" w:cs="Times New Roman"/>
          <w:sz w:val="28"/>
          <w:szCs w:val="28"/>
        </w:rPr>
        <w:t xml:space="preserve">заций), </w:t>
      </w:r>
      <w:proofErr w:type="spellStart"/>
      <w:r w:rsidR="00BA1CA2" w:rsidRPr="007A3DFA">
        <w:rPr>
          <w:rFonts w:ascii="Times New Roman" w:eastAsia="Times New Roman" w:hAnsi="Times New Roman" w:cs="Times New Roman"/>
          <w:sz w:val="28"/>
          <w:szCs w:val="28"/>
        </w:rPr>
        <w:t>приобъектные</w:t>
      </w:r>
      <w:proofErr w:type="spellEnd"/>
      <w:r w:rsidR="00BA1CA2" w:rsidRPr="007A3DFA">
        <w:rPr>
          <w:rFonts w:ascii="Times New Roman" w:eastAsia="Times New Roman" w:hAnsi="Times New Roman" w:cs="Times New Roman"/>
          <w:sz w:val="28"/>
          <w:szCs w:val="28"/>
        </w:rPr>
        <w:t xml:space="preserve"> (у памятников</w:t>
      </w:r>
      <w:r w:rsidR="00EE3AA4" w:rsidRPr="007A3DFA">
        <w:rPr>
          <w:rFonts w:ascii="Times New Roman" w:eastAsia="Times New Roman" w:hAnsi="Times New Roman" w:cs="Times New Roman"/>
          <w:sz w:val="28"/>
          <w:szCs w:val="28"/>
        </w:rPr>
        <w:t>, торговых центров, стадионов, парков, рынков и д</w:t>
      </w:r>
      <w:r w:rsidR="000F05D6">
        <w:rPr>
          <w:rFonts w:ascii="Times New Roman" w:eastAsia="Times New Roman" w:hAnsi="Times New Roman" w:cs="Times New Roman"/>
          <w:sz w:val="28"/>
          <w:szCs w:val="28"/>
        </w:rPr>
        <w:t>р.), общественно-транспортные</w:t>
      </w:r>
      <w:r w:rsidR="00EE3AA4" w:rsidRPr="007A3DFA">
        <w:rPr>
          <w:rFonts w:ascii="Times New Roman" w:eastAsia="Times New Roman" w:hAnsi="Times New Roman" w:cs="Times New Roman"/>
          <w:sz w:val="28"/>
          <w:szCs w:val="28"/>
        </w:rPr>
        <w:t>, мемориальные (у памятных объектов или мест), площади транспортных развязок. При проектировании благоустройства рекомендуется обеспечивать максимально возможное разделение пешеходного и транспортного движения, основных и местных транспортных потоков.</w:t>
      </w:r>
    </w:p>
    <w:p w:rsidR="00EE3AA4" w:rsidRPr="007A3DFA" w:rsidRDefault="00FE7783" w:rsidP="00FE7783">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8.3.2. </w:t>
      </w:r>
      <w:r w:rsidR="00EE3AA4" w:rsidRPr="007A3DFA">
        <w:rPr>
          <w:rFonts w:ascii="Times New Roman" w:eastAsia="Times New Roman" w:hAnsi="Times New Roman" w:cs="Times New Roman"/>
          <w:sz w:val="28"/>
          <w:szCs w:val="28"/>
        </w:rPr>
        <w:t>Т</w:t>
      </w:r>
      <w:r w:rsidR="00115B8D">
        <w:rPr>
          <w:rFonts w:ascii="Times New Roman" w:eastAsia="Times New Roman" w:hAnsi="Times New Roman" w:cs="Times New Roman"/>
          <w:sz w:val="28"/>
          <w:szCs w:val="28"/>
        </w:rPr>
        <w:t>ерритории площади включае</w:t>
      </w:r>
      <w:r w:rsidR="00EE3AA4" w:rsidRPr="007A3DFA">
        <w:rPr>
          <w:rFonts w:ascii="Times New Roman" w:eastAsia="Times New Roman" w:hAnsi="Times New Roman" w:cs="Times New Roman"/>
          <w:sz w:val="28"/>
          <w:szCs w:val="28"/>
        </w:rPr>
        <w:t>т: проезжую часть, пешеходную часть, участки з</w:t>
      </w:r>
      <w:r w:rsidR="00BA1CA2" w:rsidRPr="007A3DFA">
        <w:rPr>
          <w:rFonts w:ascii="Times New Roman" w:eastAsia="Times New Roman" w:hAnsi="Times New Roman" w:cs="Times New Roman"/>
          <w:sz w:val="28"/>
          <w:szCs w:val="28"/>
        </w:rPr>
        <w:t xml:space="preserve">елёных насаждений. </w:t>
      </w:r>
    </w:p>
    <w:p w:rsidR="00EE3AA4" w:rsidRPr="007A3DFA" w:rsidRDefault="00BB5303" w:rsidP="00FE7783">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8.3.3. </w:t>
      </w:r>
      <w:r w:rsidR="00EE3AA4" w:rsidRPr="007A3DFA">
        <w:rPr>
          <w:rFonts w:ascii="Times New Roman" w:eastAsia="Times New Roman" w:hAnsi="Times New Roman" w:cs="Times New Roman"/>
          <w:sz w:val="28"/>
          <w:szCs w:val="28"/>
        </w:rPr>
        <w:t>В зависимости от функционального назначения площади рекомендуется размещать следующие дополнительные элементы благоустройства:</w:t>
      </w:r>
    </w:p>
    <w:p w:rsidR="00EE3AA4" w:rsidRPr="007A3DFA" w:rsidRDefault="00EE3AA4" w:rsidP="00FE7783">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xml:space="preserve">- на главных, </w:t>
      </w:r>
      <w:proofErr w:type="spellStart"/>
      <w:r w:rsidRPr="007A3DFA">
        <w:rPr>
          <w:rFonts w:ascii="Times New Roman" w:eastAsia="Times New Roman" w:hAnsi="Times New Roman" w:cs="Times New Roman"/>
          <w:sz w:val="28"/>
          <w:szCs w:val="28"/>
        </w:rPr>
        <w:t>приобъектных</w:t>
      </w:r>
      <w:proofErr w:type="spellEnd"/>
      <w:r w:rsidRPr="007A3DFA">
        <w:rPr>
          <w:rFonts w:ascii="Times New Roman" w:eastAsia="Times New Roman" w:hAnsi="Times New Roman" w:cs="Times New Roman"/>
          <w:sz w:val="28"/>
          <w:szCs w:val="28"/>
        </w:rPr>
        <w:t>, мемориальных площадях - произведения монументально-декоративного искусства, водные устройства (фонтаны);</w:t>
      </w:r>
    </w:p>
    <w:p w:rsidR="00EE3AA4" w:rsidRPr="007A3DFA" w:rsidRDefault="00EE3AA4" w:rsidP="00FE7783">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на общественно-транспортных площадях - остановочные павильоны, некапитальные нестационарные сооружения мелкорозничной торговли, питания, бытового обслуживания, средства наружной рекламы и информации.</w:t>
      </w:r>
    </w:p>
    <w:p w:rsidR="00EE3AA4" w:rsidRPr="007A3DFA" w:rsidRDefault="00FE7783" w:rsidP="00FE7783">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8.3.4. </w:t>
      </w:r>
      <w:r w:rsidR="00EE3AA4" w:rsidRPr="007A3DFA">
        <w:rPr>
          <w:rFonts w:ascii="Times New Roman" w:eastAsia="Times New Roman" w:hAnsi="Times New Roman" w:cs="Times New Roman"/>
          <w:sz w:val="28"/>
          <w:szCs w:val="28"/>
        </w:rPr>
        <w:t>Виды покрытия пешеходной части площади обычно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EE3AA4" w:rsidRPr="007A3DFA" w:rsidRDefault="00FE7783" w:rsidP="00FE7783">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8.3.5. </w:t>
      </w:r>
      <w:r w:rsidR="00EE3AA4" w:rsidRPr="007A3DFA">
        <w:rPr>
          <w:rFonts w:ascii="Times New Roman" w:eastAsia="Times New Roman" w:hAnsi="Times New Roman" w:cs="Times New Roman"/>
          <w:sz w:val="28"/>
          <w:szCs w:val="28"/>
        </w:rPr>
        <w:t xml:space="preserve">Места возможного проезда и временной парковки автомобилей на пешеходной части площади рекомендуется выделять цветом или фактурой покрытия, мобильным озеленением (контейнеры, вазоны), переносными ограждениями. Ширину прохода рекомендуется проектировать в соответствии </w:t>
      </w:r>
      <w:r w:rsidR="00EE3AA4" w:rsidRPr="00B0587A">
        <w:rPr>
          <w:rFonts w:ascii="Times New Roman" w:eastAsia="Times New Roman" w:hAnsi="Times New Roman" w:cs="Times New Roman"/>
          <w:sz w:val="28"/>
          <w:szCs w:val="28"/>
        </w:rPr>
        <w:t xml:space="preserve">с </w:t>
      </w:r>
      <w:r w:rsidR="00BB5303" w:rsidRPr="00B0587A">
        <w:rPr>
          <w:rFonts w:ascii="Times New Roman" w:eastAsia="Times New Roman" w:hAnsi="Times New Roman" w:cs="Times New Roman"/>
          <w:sz w:val="28"/>
          <w:szCs w:val="28"/>
        </w:rPr>
        <w:t>Приложением №</w:t>
      </w:r>
      <w:r w:rsidR="00EE3AA4" w:rsidRPr="00B0587A">
        <w:rPr>
          <w:rFonts w:ascii="Times New Roman" w:eastAsia="Times New Roman" w:hAnsi="Times New Roman" w:cs="Times New Roman"/>
          <w:sz w:val="28"/>
          <w:szCs w:val="28"/>
        </w:rPr>
        <w:t xml:space="preserve"> 2 к настоящим </w:t>
      </w:r>
      <w:r w:rsidR="00E23079" w:rsidRPr="00B0587A">
        <w:rPr>
          <w:rFonts w:ascii="Times New Roman" w:eastAsia="Times New Roman" w:hAnsi="Times New Roman" w:cs="Times New Roman"/>
          <w:sz w:val="28"/>
          <w:szCs w:val="28"/>
        </w:rPr>
        <w:t>Правилам</w:t>
      </w:r>
      <w:r w:rsidR="00EE3AA4" w:rsidRPr="00B0587A">
        <w:rPr>
          <w:rFonts w:ascii="Times New Roman" w:eastAsia="Times New Roman" w:hAnsi="Times New Roman" w:cs="Times New Roman"/>
          <w:sz w:val="28"/>
          <w:szCs w:val="28"/>
        </w:rPr>
        <w:t>.</w:t>
      </w:r>
    </w:p>
    <w:p w:rsidR="00EE3AA4" w:rsidRPr="007A3DFA" w:rsidRDefault="00FE7783" w:rsidP="00FE7783">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lastRenderedPageBreak/>
        <w:t xml:space="preserve">8.3.6. </w:t>
      </w:r>
      <w:r w:rsidR="00EE3AA4" w:rsidRPr="007A3DFA">
        <w:rPr>
          <w:rFonts w:ascii="Times New Roman" w:eastAsia="Times New Roman" w:hAnsi="Times New Roman" w:cs="Times New Roman"/>
          <w:sz w:val="28"/>
          <w:szCs w:val="28"/>
        </w:rPr>
        <w:t xml:space="preserve">При озеленении площади рекомендуется использовать </w:t>
      </w:r>
      <w:proofErr w:type="spellStart"/>
      <w:r w:rsidR="00EE3AA4" w:rsidRPr="007A3DFA">
        <w:rPr>
          <w:rFonts w:ascii="Times New Roman" w:eastAsia="Times New Roman" w:hAnsi="Times New Roman" w:cs="Times New Roman"/>
          <w:sz w:val="28"/>
          <w:szCs w:val="28"/>
        </w:rPr>
        <w:t>периметральное</w:t>
      </w:r>
      <w:proofErr w:type="spellEnd"/>
      <w:r w:rsidR="00EE3AA4" w:rsidRPr="007A3DFA">
        <w:rPr>
          <w:rFonts w:ascii="Times New Roman" w:eastAsia="Times New Roman" w:hAnsi="Times New Roman" w:cs="Times New Roman"/>
          <w:sz w:val="28"/>
          <w:szCs w:val="28"/>
        </w:rPr>
        <w:t xml:space="preserve"> озеленение, насаждения в центре площади (сквер или островок безопасности), а также совмещение этих приемов. В условиях исторической среды населенного пункта или сложившейся застройки рекомендуется применение компактных и (или) мобильных приемов озеленения. Озеленение островка безопасности в центре площади рекомендуется осуществлять в виде партерного озеленения или высоких насаждений с учетом необходимого угла в</w:t>
      </w:r>
      <w:r w:rsidR="00B0587A">
        <w:rPr>
          <w:rFonts w:ascii="Times New Roman" w:eastAsia="Times New Roman" w:hAnsi="Times New Roman" w:cs="Times New Roman"/>
          <w:sz w:val="28"/>
          <w:szCs w:val="28"/>
        </w:rPr>
        <w:t>идимости для водителей</w:t>
      </w:r>
      <w:r w:rsidR="00EE3AA4" w:rsidRPr="007A3DFA">
        <w:rPr>
          <w:rFonts w:ascii="Times New Roman" w:eastAsia="Times New Roman" w:hAnsi="Times New Roman" w:cs="Times New Roman"/>
          <w:sz w:val="28"/>
          <w:szCs w:val="28"/>
        </w:rPr>
        <w:t>.</w:t>
      </w:r>
    </w:p>
    <w:p w:rsidR="00EE3AA4" w:rsidRPr="007A3DFA" w:rsidRDefault="00EE3AA4" w:rsidP="00EE3AA4">
      <w:pPr>
        <w:rPr>
          <w:rFonts w:ascii="Times New Roman" w:hAnsi="Times New Roman" w:cs="Times New Roman"/>
          <w:sz w:val="28"/>
          <w:szCs w:val="28"/>
        </w:rPr>
      </w:pPr>
    </w:p>
    <w:p w:rsidR="00EE3AA4" w:rsidRPr="0058711B" w:rsidRDefault="00FE7783" w:rsidP="0058711B">
      <w:pPr>
        <w:spacing w:line="240" w:lineRule="auto"/>
        <w:ind w:left="993"/>
        <w:contextualSpacing/>
        <w:jc w:val="center"/>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8.4. </w:t>
      </w:r>
      <w:r w:rsidR="0058711B">
        <w:rPr>
          <w:rFonts w:ascii="Times New Roman" w:eastAsia="Times New Roman" w:hAnsi="Times New Roman" w:cs="Times New Roman"/>
          <w:sz w:val="28"/>
          <w:szCs w:val="28"/>
        </w:rPr>
        <w:t>Пешеходные переходы</w:t>
      </w:r>
    </w:p>
    <w:p w:rsidR="00EE3AA4" w:rsidRPr="007A3DFA" w:rsidRDefault="00FE7783" w:rsidP="00FE7783">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8.4.1. </w:t>
      </w:r>
      <w:r w:rsidR="00EE3AA4" w:rsidRPr="007A3DFA">
        <w:rPr>
          <w:rFonts w:ascii="Times New Roman" w:eastAsia="Times New Roman" w:hAnsi="Times New Roman" w:cs="Times New Roman"/>
          <w:sz w:val="28"/>
          <w:szCs w:val="28"/>
        </w:rPr>
        <w:t>Пешеходные переходы рекомендуется размещать в местах пересечения основных пеше</w:t>
      </w:r>
      <w:r w:rsidR="000F05D6">
        <w:rPr>
          <w:rFonts w:ascii="Times New Roman" w:eastAsia="Times New Roman" w:hAnsi="Times New Roman" w:cs="Times New Roman"/>
          <w:sz w:val="28"/>
          <w:szCs w:val="28"/>
        </w:rPr>
        <w:t>ходных коммуникаций с</w:t>
      </w:r>
      <w:r w:rsidR="00EE3AA4" w:rsidRPr="007A3DFA">
        <w:rPr>
          <w:rFonts w:ascii="Times New Roman" w:eastAsia="Times New Roman" w:hAnsi="Times New Roman" w:cs="Times New Roman"/>
          <w:sz w:val="28"/>
          <w:szCs w:val="28"/>
        </w:rPr>
        <w:t xml:space="preserve"> улицами и дорогами. Пешеходные переходы </w:t>
      </w:r>
      <w:r w:rsidR="000903BC" w:rsidRPr="007A3DFA">
        <w:rPr>
          <w:rFonts w:ascii="Times New Roman" w:eastAsia="Times New Roman" w:hAnsi="Times New Roman" w:cs="Times New Roman"/>
          <w:sz w:val="28"/>
          <w:szCs w:val="28"/>
        </w:rPr>
        <w:t xml:space="preserve">на территории поселения </w:t>
      </w:r>
      <w:r w:rsidR="00EE3AA4" w:rsidRPr="007A3DFA">
        <w:rPr>
          <w:rFonts w:ascii="Times New Roman" w:eastAsia="Times New Roman" w:hAnsi="Times New Roman" w:cs="Times New Roman"/>
          <w:sz w:val="28"/>
          <w:szCs w:val="28"/>
        </w:rPr>
        <w:t>проектируются в одном уровне с проезжей част</w:t>
      </w:r>
      <w:r w:rsidR="000903BC" w:rsidRPr="007A3DFA">
        <w:rPr>
          <w:rFonts w:ascii="Times New Roman" w:eastAsia="Times New Roman" w:hAnsi="Times New Roman" w:cs="Times New Roman"/>
          <w:sz w:val="28"/>
          <w:szCs w:val="28"/>
        </w:rPr>
        <w:t>ью улицы (наземные)</w:t>
      </w:r>
      <w:r w:rsidR="00EE3AA4" w:rsidRPr="007A3DFA">
        <w:rPr>
          <w:rFonts w:ascii="Times New Roman" w:eastAsia="Times New Roman" w:hAnsi="Times New Roman" w:cs="Times New Roman"/>
          <w:sz w:val="28"/>
          <w:szCs w:val="28"/>
        </w:rPr>
        <w:t>.</w:t>
      </w:r>
    </w:p>
    <w:p w:rsidR="00EE3AA4" w:rsidRPr="007A3DFA" w:rsidRDefault="00FE7783" w:rsidP="00FE7783">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8.4.2. </w:t>
      </w:r>
      <w:r w:rsidR="00EE3AA4" w:rsidRPr="007A3DFA">
        <w:rPr>
          <w:rFonts w:ascii="Times New Roman" w:eastAsia="Times New Roman" w:hAnsi="Times New Roman" w:cs="Times New Roman"/>
          <w:sz w:val="28"/>
          <w:szCs w:val="28"/>
        </w:rPr>
        <w:t>При размещении наземного пешеходного перехода на улицах нерегулируемого движения рекомендуется обеспечивать треугольник видимости, в зоне которого не следует допускать размещение строений, некапитальных нестационарных сооружений, рекламных щитов, зеленых насаждений высотой более 0,5 м. Стороны треугольника рекомендуется принимать: 8 x 40 м при разрешенной скорости движения транспорта 40 км/ч; 10 x 50 м - при скорости 60 км/ч.</w:t>
      </w:r>
    </w:p>
    <w:p w:rsidR="00EE3AA4" w:rsidRPr="007A3DFA" w:rsidRDefault="00FE7783" w:rsidP="00FE7783">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8.4.3. </w:t>
      </w:r>
      <w:r w:rsidR="00EE3AA4" w:rsidRPr="007A3DFA">
        <w:rPr>
          <w:rFonts w:ascii="Times New Roman" w:eastAsia="Times New Roman" w:hAnsi="Times New Roman" w:cs="Times New Roman"/>
          <w:sz w:val="28"/>
          <w:szCs w:val="28"/>
        </w:rPr>
        <w:t>Обязательный перечень элементов благоустройства наземных пешеходных переходов обычно включает: дорожную разметку, пандусы для съезда с уровня тротуара на уровень проезжей части, осветительное оборудование.</w:t>
      </w:r>
    </w:p>
    <w:p w:rsidR="00EE3AA4" w:rsidRPr="007A3DFA" w:rsidRDefault="00FE7783" w:rsidP="00FE7783">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8.4.4. </w:t>
      </w:r>
      <w:r w:rsidR="00EE3AA4" w:rsidRPr="007A3DFA">
        <w:rPr>
          <w:rFonts w:ascii="Times New Roman" w:eastAsia="Times New Roman" w:hAnsi="Times New Roman" w:cs="Times New Roman"/>
          <w:sz w:val="28"/>
          <w:szCs w:val="28"/>
        </w:rPr>
        <w:t>Крайне желательно обеспечить в зоне наземного пешеходного перехода дополнительное освещение, отчетливо выделяющее его на проезжей части.</w:t>
      </w:r>
    </w:p>
    <w:p w:rsidR="00EE3AA4" w:rsidRPr="007A3DFA" w:rsidRDefault="00FE7783" w:rsidP="00FE7783">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8.4.5. </w:t>
      </w:r>
      <w:r w:rsidR="00EE3AA4" w:rsidRPr="007A3DFA">
        <w:rPr>
          <w:rFonts w:ascii="Times New Roman" w:eastAsia="Times New Roman" w:hAnsi="Times New Roman" w:cs="Times New Roman"/>
          <w:sz w:val="28"/>
          <w:szCs w:val="28"/>
        </w:rPr>
        <w:t>Если в составе наземного пешеходного перехода расположен "островок безопасности", приподнятый над уровнем дорожного полотна, в нем рекомендуется предусматривать проезд шириной не менее 0,9 м в уровне транспортного полотна для беспрепятственного передвижения колясок (детских, инвалидных, хозяйственных).</w:t>
      </w:r>
    </w:p>
    <w:p w:rsidR="00EE3AA4" w:rsidRPr="007A3DFA" w:rsidRDefault="00EE3AA4" w:rsidP="00EE3AA4">
      <w:pPr>
        <w:rPr>
          <w:rFonts w:ascii="Times New Roman" w:hAnsi="Times New Roman" w:cs="Times New Roman"/>
          <w:sz w:val="28"/>
          <w:szCs w:val="28"/>
        </w:rPr>
      </w:pPr>
    </w:p>
    <w:p w:rsidR="00EE3AA4" w:rsidRPr="0058711B" w:rsidRDefault="00FE7783" w:rsidP="0058711B">
      <w:pPr>
        <w:spacing w:line="240" w:lineRule="auto"/>
        <w:ind w:left="993"/>
        <w:contextualSpacing/>
        <w:jc w:val="center"/>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8.5. </w:t>
      </w:r>
      <w:r w:rsidR="00EE3AA4" w:rsidRPr="007A3DFA">
        <w:rPr>
          <w:rFonts w:ascii="Times New Roman" w:eastAsia="Times New Roman" w:hAnsi="Times New Roman" w:cs="Times New Roman"/>
          <w:sz w:val="28"/>
          <w:szCs w:val="28"/>
        </w:rPr>
        <w:t xml:space="preserve">Технические зоны транспортных, инженерных коммуникаций, </w:t>
      </w:r>
      <w:proofErr w:type="spellStart"/>
      <w:r w:rsidR="0058711B">
        <w:rPr>
          <w:rFonts w:ascii="Times New Roman" w:eastAsia="Times New Roman" w:hAnsi="Times New Roman" w:cs="Times New Roman"/>
          <w:sz w:val="28"/>
          <w:szCs w:val="28"/>
        </w:rPr>
        <w:t>водоохранные</w:t>
      </w:r>
      <w:proofErr w:type="spellEnd"/>
      <w:r w:rsidR="0058711B">
        <w:rPr>
          <w:rFonts w:ascii="Times New Roman" w:eastAsia="Times New Roman" w:hAnsi="Times New Roman" w:cs="Times New Roman"/>
          <w:sz w:val="28"/>
          <w:szCs w:val="28"/>
        </w:rPr>
        <w:t xml:space="preserve"> зоны</w:t>
      </w:r>
    </w:p>
    <w:p w:rsidR="00EE3AA4" w:rsidRPr="007A3DFA" w:rsidRDefault="00FE7783" w:rsidP="00FE7783">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8.5.1. </w:t>
      </w:r>
      <w:r w:rsidR="00EE3AA4" w:rsidRPr="007A3DFA">
        <w:rPr>
          <w:rFonts w:ascii="Times New Roman" w:eastAsia="Times New Roman" w:hAnsi="Times New Roman" w:cs="Times New Roman"/>
          <w:sz w:val="28"/>
          <w:szCs w:val="28"/>
        </w:rPr>
        <w:t>На терр</w:t>
      </w:r>
      <w:r w:rsidR="000A56AF" w:rsidRPr="007A3DFA">
        <w:rPr>
          <w:rFonts w:ascii="Times New Roman" w:eastAsia="Times New Roman" w:hAnsi="Times New Roman" w:cs="Times New Roman"/>
          <w:sz w:val="28"/>
          <w:szCs w:val="28"/>
        </w:rPr>
        <w:t>итории населенного пункта</w:t>
      </w:r>
      <w:r w:rsidR="00EE3AA4" w:rsidRPr="007A3DFA">
        <w:rPr>
          <w:rFonts w:ascii="Times New Roman" w:eastAsia="Times New Roman" w:hAnsi="Times New Roman" w:cs="Times New Roman"/>
          <w:sz w:val="28"/>
          <w:szCs w:val="28"/>
        </w:rPr>
        <w:t xml:space="preserve"> предусматривают следующие виды технических (охранно-эксплуатационных) зон, выделяемые линиями градостроительного регулирования: магистральных коллекторов и трубопроводов, кабелей высокого и низкого напряжения, слабых токов</w:t>
      </w:r>
      <w:r w:rsidR="000903BC" w:rsidRPr="007A3DFA">
        <w:rPr>
          <w:rFonts w:ascii="Times New Roman" w:eastAsia="Times New Roman" w:hAnsi="Times New Roman" w:cs="Times New Roman"/>
          <w:sz w:val="28"/>
          <w:szCs w:val="28"/>
        </w:rPr>
        <w:t>, линий высоковольтных передач</w:t>
      </w:r>
      <w:r w:rsidR="00EE3AA4" w:rsidRPr="007A3DFA">
        <w:rPr>
          <w:rFonts w:ascii="Times New Roman" w:eastAsia="Times New Roman" w:hAnsi="Times New Roman" w:cs="Times New Roman"/>
          <w:sz w:val="28"/>
          <w:szCs w:val="28"/>
        </w:rPr>
        <w:t>.</w:t>
      </w:r>
    </w:p>
    <w:p w:rsidR="00EE3AA4" w:rsidRPr="007A3DFA" w:rsidRDefault="00FE7783" w:rsidP="00FE7783">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8.5.2. </w:t>
      </w:r>
      <w:r w:rsidR="00EE3AA4" w:rsidRPr="007A3DFA">
        <w:rPr>
          <w:rFonts w:ascii="Times New Roman" w:eastAsia="Times New Roman" w:hAnsi="Times New Roman" w:cs="Times New Roman"/>
          <w:sz w:val="28"/>
          <w:szCs w:val="28"/>
        </w:rPr>
        <w:t>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w:t>
      </w:r>
      <w:r w:rsidR="00115B8D">
        <w:rPr>
          <w:rFonts w:ascii="Times New Roman" w:eastAsia="Times New Roman" w:hAnsi="Times New Roman" w:cs="Times New Roman"/>
          <w:sz w:val="28"/>
          <w:szCs w:val="28"/>
        </w:rPr>
        <w:t xml:space="preserve">овольтных передач </w:t>
      </w:r>
      <w:r w:rsidR="00EE3AA4" w:rsidRPr="007A3DFA">
        <w:rPr>
          <w:rFonts w:ascii="Times New Roman" w:eastAsia="Times New Roman" w:hAnsi="Times New Roman" w:cs="Times New Roman"/>
          <w:sz w:val="28"/>
          <w:szCs w:val="28"/>
        </w:rPr>
        <w:t xml:space="preserve">не допускается прокладка транспортно-пешеходных коммуникаций с твердыми видами покрытий, установка осветительного оборудования, средств наружной </w:t>
      </w:r>
      <w:r w:rsidR="00EE3AA4" w:rsidRPr="007A3DFA">
        <w:rPr>
          <w:rFonts w:ascii="Times New Roman" w:eastAsia="Times New Roman" w:hAnsi="Times New Roman" w:cs="Times New Roman"/>
          <w:sz w:val="28"/>
          <w:szCs w:val="28"/>
        </w:rPr>
        <w:lastRenderedPageBreak/>
        <w:t xml:space="preserve">рекламы и информации, устройство площадок (детских, отдыха, стоянок автомобилей, установки мусоросборников), возведение любых видов сооружений, в т.ч. некапитальных </w:t>
      </w:r>
      <w:r w:rsidR="000903BC" w:rsidRPr="007A3DFA">
        <w:rPr>
          <w:rFonts w:ascii="Times New Roman" w:eastAsia="Times New Roman" w:hAnsi="Times New Roman" w:cs="Times New Roman"/>
          <w:sz w:val="28"/>
          <w:szCs w:val="28"/>
        </w:rPr>
        <w:t xml:space="preserve">и </w:t>
      </w:r>
      <w:r w:rsidR="00EE3AA4" w:rsidRPr="007A3DFA">
        <w:rPr>
          <w:rFonts w:ascii="Times New Roman" w:eastAsia="Times New Roman" w:hAnsi="Times New Roman" w:cs="Times New Roman"/>
          <w:sz w:val="28"/>
          <w:szCs w:val="28"/>
        </w:rPr>
        <w:t>нестационарных, кроме технических, имеющих отношение к обслуживанию и эксплуатации проходящих в технической зоне коммуникаций.</w:t>
      </w:r>
    </w:p>
    <w:p w:rsidR="00EE3AA4" w:rsidRPr="007A3DFA" w:rsidRDefault="00FE7783" w:rsidP="00FE7783">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8.5.3. </w:t>
      </w:r>
      <w:r w:rsidR="00EE3AA4" w:rsidRPr="007A3DFA">
        <w:rPr>
          <w:rFonts w:ascii="Times New Roman" w:eastAsia="Times New Roman" w:hAnsi="Times New Roman" w:cs="Times New Roman"/>
          <w:sz w:val="28"/>
          <w:szCs w:val="28"/>
        </w:rPr>
        <w:t>В зоне линий высоковольтных передач напряжением менее 110 кВт возможно размещение площадок для выгула и дрессировки собак. Озеленение рекомендуется проектировать в виде цветников и газонов по внешнему краю зоны, далее - посадок кустарника и групп низкорастущих деревьев с поверхностной (неглубокой) корневой системой.</w:t>
      </w:r>
    </w:p>
    <w:p w:rsidR="00EE3AA4" w:rsidRPr="007A3DFA" w:rsidRDefault="00FE7783" w:rsidP="00FE7783">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8.5.</w:t>
      </w:r>
      <w:r w:rsidR="000903BC" w:rsidRPr="007A3DFA">
        <w:rPr>
          <w:rFonts w:ascii="Times New Roman" w:eastAsia="Times New Roman" w:hAnsi="Times New Roman" w:cs="Times New Roman"/>
          <w:sz w:val="28"/>
          <w:szCs w:val="28"/>
        </w:rPr>
        <w:t>4</w:t>
      </w:r>
      <w:r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Благоустройство полосы отвода железной дороги следует проектировать с учетом СНиП 32-01.</w:t>
      </w:r>
    </w:p>
    <w:p w:rsidR="0058711B" w:rsidRDefault="00FE7783" w:rsidP="00064EA0">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8.5.</w:t>
      </w:r>
      <w:r w:rsidR="000903BC" w:rsidRPr="007A3DFA">
        <w:rPr>
          <w:rFonts w:ascii="Times New Roman" w:eastAsia="Times New Roman" w:hAnsi="Times New Roman" w:cs="Times New Roman"/>
          <w:sz w:val="28"/>
          <w:szCs w:val="28"/>
        </w:rPr>
        <w:t>5</w:t>
      </w:r>
      <w:r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Благоустройство территорий водоохранных зон следует проектировать в соответствии с водным законодательством.</w:t>
      </w:r>
    </w:p>
    <w:p w:rsidR="0058711B" w:rsidRDefault="0058711B" w:rsidP="00FE7783">
      <w:pPr>
        <w:spacing w:line="240" w:lineRule="auto"/>
        <w:ind w:left="993"/>
        <w:contextualSpacing/>
        <w:jc w:val="center"/>
        <w:rPr>
          <w:rFonts w:ascii="Times New Roman" w:eastAsia="Times New Roman" w:hAnsi="Times New Roman" w:cs="Times New Roman"/>
          <w:sz w:val="28"/>
          <w:szCs w:val="28"/>
        </w:rPr>
      </w:pPr>
    </w:p>
    <w:p w:rsidR="00EE3AA4" w:rsidRPr="0058711B" w:rsidRDefault="00FE7783" w:rsidP="0058711B">
      <w:pPr>
        <w:spacing w:line="240" w:lineRule="auto"/>
        <w:ind w:left="993"/>
        <w:contextualSpacing/>
        <w:jc w:val="center"/>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8.6. </w:t>
      </w:r>
      <w:r w:rsidR="0058711B">
        <w:rPr>
          <w:rFonts w:ascii="Times New Roman" w:eastAsia="Times New Roman" w:hAnsi="Times New Roman" w:cs="Times New Roman"/>
          <w:sz w:val="28"/>
          <w:szCs w:val="28"/>
        </w:rPr>
        <w:t>Велосипедная инфраструктура</w:t>
      </w:r>
    </w:p>
    <w:p w:rsidR="00EE3AA4" w:rsidRPr="007A3DFA" w:rsidRDefault="00FE7783" w:rsidP="00FE7783">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8.6.1. </w:t>
      </w:r>
      <w:r w:rsidR="00EE3AA4" w:rsidRPr="007A3DFA">
        <w:rPr>
          <w:rFonts w:ascii="Times New Roman" w:eastAsia="Times New Roman" w:hAnsi="Times New Roman" w:cs="Times New Roman"/>
          <w:sz w:val="28"/>
          <w:szCs w:val="28"/>
        </w:rPr>
        <w:t>Велосипедные</w:t>
      </w:r>
      <w:r w:rsidR="00EE3AA4" w:rsidRPr="007A3DFA">
        <w:rPr>
          <w:rFonts w:ascii="Times New Roman" w:eastAsia="Times New Roman" w:hAnsi="Times New Roman" w:cs="Times New Roman"/>
          <w:b/>
          <w:color w:val="0000FF"/>
          <w:sz w:val="28"/>
          <w:szCs w:val="28"/>
        </w:rPr>
        <w:t xml:space="preserve"> </w:t>
      </w:r>
      <w:r w:rsidR="00EE3AA4" w:rsidRPr="007A3DFA">
        <w:rPr>
          <w:rFonts w:ascii="Times New Roman" w:eastAsia="Times New Roman" w:hAnsi="Times New Roman" w:cs="Times New Roman"/>
          <w:sz w:val="28"/>
          <w:szCs w:val="28"/>
        </w:rPr>
        <w:t>пути д</w:t>
      </w:r>
      <w:r w:rsidR="000A56AF" w:rsidRPr="007A3DFA">
        <w:rPr>
          <w:rFonts w:ascii="Times New Roman" w:eastAsia="Times New Roman" w:hAnsi="Times New Roman" w:cs="Times New Roman"/>
          <w:sz w:val="28"/>
          <w:szCs w:val="28"/>
        </w:rPr>
        <w:t>олжны связывать все части поселения</w:t>
      </w:r>
      <w:r w:rsidR="00EE3AA4" w:rsidRPr="007A3DFA">
        <w:rPr>
          <w:rFonts w:ascii="Times New Roman" w:eastAsia="Times New Roman" w:hAnsi="Times New Roman" w:cs="Times New Roman"/>
          <w:sz w:val="28"/>
          <w:szCs w:val="28"/>
        </w:rPr>
        <w:t>, создавая условия для беспрепятственного передвижения на велосипеде.</w:t>
      </w:r>
    </w:p>
    <w:p w:rsidR="00EE3AA4" w:rsidRPr="007A3DFA" w:rsidRDefault="00FE7783" w:rsidP="00FE7783">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8.6.2. </w:t>
      </w:r>
      <w:r w:rsidR="00EE3AA4" w:rsidRPr="007A3DFA">
        <w:rPr>
          <w:rFonts w:ascii="Times New Roman" w:eastAsia="Times New Roman" w:hAnsi="Times New Roman" w:cs="Times New Roman"/>
          <w:sz w:val="28"/>
          <w:szCs w:val="28"/>
        </w:rPr>
        <w:t xml:space="preserve">Типология объектов велосипедной инфраструктуры зависит от их функции (транспортная или рекреационная), роли в масштабе </w:t>
      </w:r>
      <w:r w:rsidR="000903BC" w:rsidRPr="007A3DFA">
        <w:rPr>
          <w:rFonts w:ascii="Times New Roman" w:eastAsia="Times New Roman" w:hAnsi="Times New Roman" w:cs="Times New Roman"/>
          <w:sz w:val="28"/>
          <w:szCs w:val="28"/>
        </w:rPr>
        <w:t>поселения</w:t>
      </w:r>
      <w:r w:rsidR="00EE3AA4" w:rsidRPr="007A3DFA">
        <w:rPr>
          <w:rFonts w:ascii="Times New Roman" w:eastAsia="Times New Roman" w:hAnsi="Times New Roman" w:cs="Times New Roman"/>
          <w:sz w:val="28"/>
          <w:szCs w:val="28"/>
        </w:rPr>
        <w:t xml:space="preserve"> и характеристик автомобильного и пешех</w:t>
      </w:r>
      <w:r w:rsidR="000A56AF" w:rsidRPr="007A3DFA">
        <w:rPr>
          <w:rFonts w:ascii="Times New Roman" w:eastAsia="Times New Roman" w:hAnsi="Times New Roman" w:cs="Times New Roman"/>
          <w:sz w:val="28"/>
          <w:szCs w:val="28"/>
        </w:rPr>
        <w:t>одного трафика пространств</w:t>
      </w:r>
      <w:r w:rsidR="00EE3AA4" w:rsidRPr="007A3DFA">
        <w:rPr>
          <w:rFonts w:ascii="Times New Roman" w:eastAsia="Times New Roman" w:hAnsi="Times New Roman" w:cs="Times New Roman"/>
          <w:sz w:val="28"/>
          <w:szCs w:val="28"/>
        </w:rPr>
        <w:t xml:space="preserve">. В зависимости от этих факторов могут применяться различные решения - от организации полностью изолированной велодорожки, до полного отсутствия выделенных велодорожек или </w:t>
      </w:r>
      <w:proofErr w:type="spellStart"/>
      <w:r w:rsidR="00EE3AA4" w:rsidRPr="007A3DFA">
        <w:rPr>
          <w:rFonts w:ascii="Times New Roman" w:eastAsia="Times New Roman" w:hAnsi="Times New Roman" w:cs="Times New Roman"/>
          <w:sz w:val="28"/>
          <w:szCs w:val="28"/>
        </w:rPr>
        <w:t>велополос</w:t>
      </w:r>
      <w:proofErr w:type="spellEnd"/>
      <w:r w:rsidR="00EE3AA4" w:rsidRPr="007A3DFA">
        <w:rPr>
          <w:rFonts w:ascii="Times New Roman" w:eastAsia="Times New Roman" w:hAnsi="Times New Roman" w:cs="Times New Roman"/>
          <w:sz w:val="28"/>
          <w:szCs w:val="28"/>
        </w:rPr>
        <w:t xml:space="preserve"> на местных улицах и проездах, где скоростной режим не превышает 30 км/ч.</w:t>
      </w:r>
    </w:p>
    <w:p w:rsidR="00EE3AA4" w:rsidRPr="007A3DFA" w:rsidRDefault="00FE7783" w:rsidP="00FE7783">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8.6.3. </w:t>
      </w:r>
      <w:r w:rsidR="00EE3AA4" w:rsidRPr="007A3DFA">
        <w:rPr>
          <w:rFonts w:ascii="Times New Roman" w:eastAsia="Times New Roman" w:hAnsi="Times New Roman" w:cs="Times New Roman"/>
          <w:sz w:val="28"/>
          <w:szCs w:val="28"/>
        </w:rPr>
        <w:t xml:space="preserve">К объектам велосипедной инфраструктуры предъявляются следующие основные требования: безопасность, связность, прямолинейность и комфортность. Безопасность предполагает изоляцию </w:t>
      </w:r>
      <w:proofErr w:type="spellStart"/>
      <w:r w:rsidR="00EE3AA4" w:rsidRPr="007A3DFA">
        <w:rPr>
          <w:rFonts w:ascii="Times New Roman" w:eastAsia="Times New Roman" w:hAnsi="Times New Roman" w:cs="Times New Roman"/>
          <w:sz w:val="28"/>
          <w:szCs w:val="28"/>
        </w:rPr>
        <w:t>велодвижения</w:t>
      </w:r>
      <w:proofErr w:type="spellEnd"/>
      <w:r w:rsidR="00EE3AA4" w:rsidRPr="007A3DFA">
        <w:rPr>
          <w:rFonts w:ascii="Times New Roman" w:eastAsia="Times New Roman" w:hAnsi="Times New Roman" w:cs="Times New Roman"/>
          <w:sz w:val="28"/>
          <w:szCs w:val="28"/>
        </w:rPr>
        <w:t xml:space="preserve"> от интенсивных транспортных и пешеходных потоков и обеспечение видимости «водитель – велосипедист». Связность и прямолинейность обеспечивают возможность беспрепятственно добраться на велосипеде из пункта А в пункт Б кратчайшим путем.  Комфортность включает в себя следующие характеристики: ширина полосы движения, материал покрытия, отсутствие резких перепадов, освещенность и др.</w:t>
      </w:r>
    </w:p>
    <w:p w:rsidR="00EE3AA4" w:rsidRPr="007A3DFA" w:rsidRDefault="00FE7783" w:rsidP="00FE7783">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8.6.4.</w:t>
      </w:r>
      <w:r w:rsidR="00EE3AA4" w:rsidRPr="007A3DFA">
        <w:rPr>
          <w:rFonts w:ascii="Times New Roman" w:eastAsia="Times New Roman" w:hAnsi="Times New Roman" w:cs="Times New Roman"/>
          <w:sz w:val="28"/>
          <w:szCs w:val="28"/>
        </w:rPr>
        <w:t xml:space="preserve"> </w:t>
      </w:r>
      <w:r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Для эффективного использования велосипедного передвижения необходимо предусмотреть следующие меры:</w:t>
      </w:r>
    </w:p>
    <w:p w:rsidR="00EE3AA4" w:rsidRPr="007A3DFA" w:rsidRDefault="00EE3AA4" w:rsidP="00FE7783">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маршруты велодорожек, интегрированные в единую замкнутую систему</w:t>
      </w:r>
    </w:p>
    <w:p w:rsidR="00EE3AA4" w:rsidRPr="007A3DFA" w:rsidRDefault="00EE3AA4" w:rsidP="00FE7783">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xml:space="preserve">- комфортные и безопасные пересечения </w:t>
      </w:r>
      <w:proofErr w:type="spellStart"/>
      <w:r w:rsidRPr="007A3DFA">
        <w:rPr>
          <w:rFonts w:ascii="Times New Roman" w:eastAsia="Times New Roman" w:hAnsi="Times New Roman" w:cs="Times New Roman"/>
          <w:sz w:val="28"/>
          <w:szCs w:val="28"/>
        </w:rPr>
        <w:t>веломаршрутов</w:t>
      </w:r>
      <w:proofErr w:type="spellEnd"/>
      <w:r w:rsidRPr="007A3DFA">
        <w:rPr>
          <w:rFonts w:ascii="Times New Roman" w:eastAsia="Times New Roman" w:hAnsi="Times New Roman" w:cs="Times New Roman"/>
          <w:sz w:val="28"/>
          <w:szCs w:val="28"/>
        </w:rPr>
        <w:t xml:space="preserve"> на перекрестках пешеходного и автомобильного движения (например, проезды под интенсивными</w:t>
      </w:r>
      <w:r w:rsidR="000903BC" w:rsidRPr="007A3DFA">
        <w:rPr>
          <w:rFonts w:ascii="Times New Roman" w:hAnsi="Times New Roman" w:cs="Times New Roman"/>
          <w:sz w:val="28"/>
          <w:szCs w:val="28"/>
        </w:rPr>
        <w:t xml:space="preserve"> </w:t>
      </w:r>
      <w:r w:rsidRPr="007A3DFA">
        <w:rPr>
          <w:rFonts w:ascii="Times New Roman" w:eastAsia="Times New Roman" w:hAnsi="Times New Roman" w:cs="Times New Roman"/>
          <w:sz w:val="28"/>
          <w:szCs w:val="28"/>
        </w:rPr>
        <w:t>автомобильными перекрестками)</w:t>
      </w:r>
    </w:p>
    <w:p w:rsidR="00EE3AA4" w:rsidRPr="007A3DFA" w:rsidRDefault="00EE3AA4" w:rsidP="00FE7783">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снижение общей скорости движения автомобильного транспорта в районе, чтобы велосипедисты могли безопасно пользоваться проезжей частью (это позволит расширить сеть велосипедных маршрутов, не строя новых велодорожек)</w:t>
      </w:r>
    </w:p>
    <w:p w:rsidR="00EE3AA4" w:rsidRPr="007A3DFA" w:rsidRDefault="00EE3AA4" w:rsidP="00FE7783">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xml:space="preserve">- организация </w:t>
      </w:r>
      <w:proofErr w:type="spellStart"/>
      <w:r w:rsidRPr="007A3DFA">
        <w:rPr>
          <w:rFonts w:ascii="Times New Roman" w:eastAsia="Times New Roman" w:hAnsi="Times New Roman" w:cs="Times New Roman"/>
          <w:sz w:val="28"/>
          <w:szCs w:val="28"/>
        </w:rPr>
        <w:t>безбарьерной</w:t>
      </w:r>
      <w:proofErr w:type="spellEnd"/>
      <w:r w:rsidRPr="007A3DFA">
        <w:rPr>
          <w:rFonts w:ascii="Times New Roman" w:eastAsia="Times New Roman" w:hAnsi="Times New Roman" w:cs="Times New Roman"/>
          <w:sz w:val="28"/>
          <w:szCs w:val="28"/>
        </w:rPr>
        <w:t xml:space="preserve"> среды в зонах перепада высот на маршруте</w:t>
      </w:r>
    </w:p>
    <w:p w:rsidR="00EE3AA4" w:rsidRPr="007A3DFA" w:rsidRDefault="00EE3AA4" w:rsidP="00FE7783">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lastRenderedPageBreak/>
        <w:t>- организация велодорожек не только в прогулочных зонах, но и на маршрутах, ведущих к зонам ТПУ и остановках внеуличного транспорта</w:t>
      </w:r>
    </w:p>
    <w:p w:rsidR="00EE3AA4" w:rsidRPr="007A3DFA" w:rsidRDefault="00EE3AA4" w:rsidP="00FE7783">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xml:space="preserve">- безопасные </w:t>
      </w:r>
      <w:proofErr w:type="spellStart"/>
      <w:r w:rsidRPr="007A3DFA">
        <w:rPr>
          <w:rFonts w:ascii="Times New Roman" w:eastAsia="Times New Roman" w:hAnsi="Times New Roman" w:cs="Times New Roman"/>
          <w:sz w:val="28"/>
          <w:szCs w:val="28"/>
        </w:rPr>
        <w:t>велопарковки</w:t>
      </w:r>
      <w:proofErr w:type="spellEnd"/>
      <w:r w:rsidRPr="007A3DFA">
        <w:rPr>
          <w:rFonts w:ascii="Times New Roman" w:eastAsia="Times New Roman" w:hAnsi="Times New Roman" w:cs="Times New Roman"/>
          <w:sz w:val="28"/>
          <w:szCs w:val="28"/>
        </w:rPr>
        <w:t xml:space="preserve"> с ответственным хранением в зонах ТПУ и остановок внеуличного транспорта, а также в районных центрах активности.</w:t>
      </w:r>
    </w:p>
    <w:p w:rsidR="00EE3AA4" w:rsidRPr="007A3DFA" w:rsidRDefault="00FE7783" w:rsidP="00FE7783">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8.6.5.</w:t>
      </w:r>
      <w:r w:rsidR="00EE3AA4" w:rsidRPr="007A3DFA">
        <w:rPr>
          <w:rFonts w:ascii="Times New Roman" w:eastAsia="Times New Roman" w:hAnsi="Times New Roman" w:cs="Times New Roman"/>
          <w:sz w:val="28"/>
          <w:szCs w:val="28"/>
        </w:rPr>
        <w:t xml:space="preserve"> Для круглогодичного использования велосипеда необходимо предусмотреть следующие меры:</w:t>
      </w:r>
    </w:p>
    <w:p w:rsidR="00EE3AA4" w:rsidRPr="007A3DFA" w:rsidRDefault="00EE3AA4" w:rsidP="00FE7783">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велодорожки, проходящие параллельно проезжей части, отделять зеленой полосой</w:t>
      </w:r>
      <w:r w:rsidR="000903BC" w:rsidRPr="007A3DFA">
        <w:rPr>
          <w:rFonts w:ascii="Times New Roman" w:eastAsia="Times New Roman" w:hAnsi="Times New Roman" w:cs="Times New Roman"/>
          <w:sz w:val="28"/>
          <w:szCs w:val="28"/>
        </w:rPr>
        <w:t>, либо металлическими барьерами</w:t>
      </w:r>
      <w:r w:rsidRPr="007A3DFA">
        <w:rPr>
          <w:rFonts w:ascii="Times New Roman" w:eastAsia="Times New Roman" w:hAnsi="Times New Roman" w:cs="Times New Roman"/>
          <w:sz w:val="28"/>
          <w:szCs w:val="28"/>
        </w:rPr>
        <w:t>, котор</w:t>
      </w:r>
      <w:r w:rsidR="000903BC" w:rsidRPr="007A3DFA">
        <w:rPr>
          <w:rFonts w:ascii="Times New Roman" w:eastAsia="Times New Roman" w:hAnsi="Times New Roman" w:cs="Times New Roman"/>
          <w:sz w:val="28"/>
          <w:szCs w:val="28"/>
        </w:rPr>
        <w:t xml:space="preserve">ые </w:t>
      </w:r>
      <w:r w:rsidRPr="007A3DFA">
        <w:rPr>
          <w:rFonts w:ascii="Times New Roman" w:eastAsia="Times New Roman" w:hAnsi="Times New Roman" w:cs="Times New Roman"/>
          <w:sz w:val="28"/>
          <w:szCs w:val="28"/>
        </w:rPr>
        <w:t>в зимний период будет использована для уборки снега</w:t>
      </w:r>
      <w:r w:rsidR="000903BC" w:rsidRPr="007A3DFA">
        <w:rPr>
          <w:rFonts w:ascii="Times New Roman" w:eastAsia="Times New Roman" w:hAnsi="Times New Roman" w:cs="Times New Roman"/>
          <w:sz w:val="28"/>
          <w:szCs w:val="28"/>
        </w:rPr>
        <w:t>;</w:t>
      </w:r>
    </w:p>
    <w:p w:rsidR="00EE3AA4" w:rsidRPr="007A3DFA" w:rsidRDefault="00EE3AA4" w:rsidP="00FE7783">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все велодорожки должны быть освещены</w:t>
      </w:r>
      <w:r w:rsidR="000903BC" w:rsidRPr="007A3DFA">
        <w:rPr>
          <w:rFonts w:ascii="Times New Roman" w:eastAsia="Times New Roman" w:hAnsi="Times New Roman" w:cs="Times New Roman"/>
          <w:sz w:val="28"/>
          <w:szCs w:val="28"/>
        </w:rPr>
        <w:t>;</w:t>
      </w:r>
    </w:p>
    <w:p w:rsidR="00EE3AA4" w:rsidRPr="007A3DFA" w:rsidRDefault="00EE3AA4" w:rsidP="00FE7783">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xml:space="preserve">- </w:t>
      </w:r>
      <w:proofErr w:type="spellStart"/>
      <w:r w:rsidRPr="007A3DFA">
        <w:rPr>
          <w:rFonts w:ascii="Times New Roman" w:eastAsia="Times New Roman" w:hAnsi="Times New Roman" w:cs="Times New Roman"/>
          <w:sz w:val="28"/>
          <w:szCs w:val="28"/>
        </w:rPr>
        <w:t>велопарковки</w:t>
      </w:r>
      <w:proofErr w:type="spellEnd"/>
      <w:r w:rsidRPr="007A3DFA">
        <w:rPr>
          <w:rFonts w:ascii="Times New Roman" w:eastAsia="Times New Roman" w:hAnsi="Times New Roman" w:cs="Times New Roman"/>
          <w:sz w:val="28"/>
          <w:szCs w:val="28"/>
        </w:rPr>
        <w:t xml:space="preserve"> большой вместимости проектировать крытыми</w:t>
      </w:r>
      <w:r w:rsidR="000903BC" w:rsidRPr="007A3DFA">
        <w:rPr>
          <w:rFonts w:ascii="Times New Roman" w:eastAsia="Times New Roman" w:hAnsi="Times New Roman" w:cs="Times New Roman"/>
          <w:sz w:val="28"/>
          <w:szCs w:val="28"/>
        </w:rPr>
        <w:t>.</w:t>
      </w:r>
    </w:p>
    <w:p w:rsidR="00EE3AA4" w:rsidRPr="007A3DFA" w:rsidRDefault="00FE7783" w:rsidP="00FE7783">
      <w:pPr>
        <w:pStyle w:val="1"/>
        <w:numPr>
          <w:ilvl w:val="0"/>
          <w:numId w:val="0"/>
        </w:numPr>
        <w:jc w:val="center"/>
        <w:rPr>
          <w:rFonts w:ascii="Times New Roman" w:hAnsi="Times New Roman" w:cs="Times New Roman"/>
          <w:caps/>
          <w:color w:val="auto"/>
          <w:sz w:val="28"/>
          <w:szCs w:val="28"/>
        </w:rPr>
      </w:pPr>
      <w:bookmarkStart w:id="23" w:name="_Toc500770382"/>
      <w:r w:rsidRPr="007A3DFA">
        <w:rPr>
          <w:rFonts w:ascii="Times New Roman" w:hAnsi="Times New Roman" w:cs="Times New Roman"/>
          <w:caps/>
          <w:sz w:val="28"/>
          <w:szCs w:val="28"/>
        </w:rPr>
        <w:t xml:space="preserve">9. </w:t>
      </w:r>
      <w:r w:rsidR="00DC5123" w:rsidRPr="007A3DFA">
        <w:rPr>
          <w:rFonts w:ascii="Times New Roman" w:hAnsi="Times New Roman" w:cs="Times New Roman"/>
          <w:caps/>
          <w:sz w:val="28"/>
          <w:szCs w:val="28"/>
        </w:rPr>
        <w:t>ОБЩЕЕ ОФОРМЛЕНИЕ</w:t>
      </w:r>
      <w:r w:rsidR="00EE3AA4" w:rsidRPr="007A3DFA">
        <w:rPr>
          <w:rFonts w:ascii="Times New Roman" w:hAnsi="Times New Roman" w:cs="Times New Roman"/>
          <w:caps/>
          <w:sz w:val="28"/>
          <w:szCs w:val="28"/>
        </w:rPr>
        <w:t xml:space="preserve"> и информация</w:t>
      </w:r>
      <w:bookmarkEnd w:id="23"/>
    </w:p>
    <w:p w:rsidR="000F2F65" w:rsidRPr="0058711B" w:rsidRDefault="00FE7783" w:rsidP="0058711B">
      <w:pPr>
        <w:spacing w:line="240" w:lineRule="auto"/>
        <w:ind w:left="993"/>
        <w:contextualSpacing/>
        <w:jc w:val="center"/>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9.1. </w:t>
      </w:r>
      <w:r w:rsidR="0058711B">
        <w:rPr>
          <w:rFonts w:ascii="Times New Roman" w:eastAsia="Times New Roman" w:hAnsi="Times New Roman" w:cs="Times New Roman"/>
          <w:sz w:val="28"/>
          <w:szCs w:val="28"/>
        </w:rPr>
        <w:t>Вывески, реклама и витрины.</w:t>
      </w:r>
    </w:p>
    <w:p w:rsidR="00EE3AA4" w:rsidRPr="007A3DFA" w:rsidRDefault="00FE7783" w:rsidP="00FE7783">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9.1.1. </w:t>
      </w:r>
      <w:r w:rsidR="00EE3AA4" w:rsidRPr="007A3DFA">
        <w:rPr>
          <w:rFonts w:ascii="Times New Roman" w:eastAsia="Times New Roman" w:hAnsi="Times New Roman" w:cs="Times New Roman"/>
          <w:sz w:val="28"/>
          <w:szCs w:val="28"/>
        </w:rPr>
        <w:t>Установка информационных конструкций (далее вывесок) а также размещение иных графических элементов рекомен</w:t>
      </w:r>
      <w:r w:rsidR="000903BC" w:rsidRPr="007A3DFA">
        <w:rPr>
          <w:rFonts w:ascii="Times New Roman" w:eastAsia="Times New Roman" w:hAnsi="Times New Roman" w:cs="Times New Roman"/>
          <w:sz w:val="28"/>
          <w:szCs w:val="28"/>
        </w:rPr>
        <w:t xml:space="preserve">дуется </w:t>
      </w:r>
      <w:r w:rsidR="000A56AF" w:rsidRPr="007A3DFA">
        <w:rPr>
          <w:rFonts w:ascii="Times New Roman" w:eastAsia="Times New Roman" w:hAnsi="Times New Roman" w:cs="Times New Roman"/>
          <w:sz w:val="28"/>
          <w:szCs w:val="28"/>
        </w:rPr>
        <w:t xml:space="preserve">после согласования </w:t>
      </w:r>
      <w:r w:rsidR="00EE3AA4" w:rsidRPr="007A3DFA">
        <w:rPr>
          <w:rFonts w:ascii="Times New Roman" w:eastAsia="Times New Roman" w:hAnsi="Times New Roman" w:cs="Times New Roman"/>
          <w:sz w:val="28"/>
          <w:szCs w:val="28"/>
        </w:rPr>
        <w:t xml:space="preserve">с администрацией </w:t>
      </w:r>
      <w:r w:rsidR="000903BC" w:rsidRPr="007A3DFA">
        <w:rPr>
          <w:rFonts w:ascii="Times New Roman" w:eastAsia="Times New Roman" w:hAnsi="Times New Roman" w:cs="Times New Roman"/>
          <w:sz w:val="28"/>
          <w:szCs w:val="28"/>
        </w:rPr>
        <w:t>сельского поселения</w:t>
      </w:r>
      <w:r w:rsidR="00EE3AA4" w:rsidRPr="007A3DFA">
        <w:rPr>
          <w:rFonts w:ascii="Times New Roman" w:eastAsia="Times New Roman" w:hAnsi="Times New Roman" w:cs="Times New Roman"/>
          <w:sz w:val="28"/>
          <w:szCs w:val="28"/>
        </w:rPr>
        <w:t>.</w:t>
      </w:r>
    </w:p>
    <w:p w:rsidR="00EE3AA4" w:rsidRPr="007A3DFA" w:rsidRDefault="00FE7783" w:rsidP="00FE7783">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9.1.2. </w:t>
      </w:r>
      <w:r w:rsidR="00EE3AA4" w:rsidRPr="007A3DFA">
        <w:rPr>
          <w:rFonts w:ascii="Times New Roman" w:eastAsia="Times New Roman" w:hAnsi="Times New Roman" w:cs="Times New Roman"/>
          <w:sz w:val="28"/>
          <w:szCs w:val="28"/>
        </w:rPr>
        <w:t xml:space="preserve">Организациям, эксплуатирующим световые рекламы и вывески, </w:t>
      </w:r>
      <w:r w:rsidR="00287845" w:rsidRPr="007A3DFA">
        <w:rPr>
          <w:rFonts w:ascii="Times New Roman" w:eastAsia="Times New Roman" w:hAnsi="Times New Roman" w:cs="Times New Roman"/>
          <w:sz w:val="28"/>
          <w:szCs w:val="28"/>
        </w:rPr>
        <w:t>необходимо</w:t>
      </w:r>
      <w:r w:rsidR="00EE3AA4" w:rsidRPr="007A3DFA">
        <w:rPr>
          <w:rFonts w:ascii="Times New Roman" w:eastAsia="Times New Roman" w:hAnsi="Times New Roman" w:cs="Times New Roman"/>
          <w:sz w:val="28"/>
          <w:szCs w:val="28"/>
        </w:rPr>
        <w:t xml:space="preserve"> обеспечивать своевременную замену перегоревших </w:t>
      </w:r>
      <w:proofErr w:type="spellStart"/>
      <w:r w:rsidR="00EE3AA4" w:rsidRPr="007A3DFA">
        <w:rPr>
          <w:rFonts w:ascii="Times New Roman" w:eastAsia="Times New Roman" w:hAnsi="Times New Roman" w:cs="Times New Roman"/>
          <w:sz w:val="28"/>
          <w:szCs w:val="28"/>
        </w:rPr>
        <w:t>газосветовых</w:t>
      </w:r>
      <w:proofErr w:type="spellEnd"/>
      <w:r w:rsidR="00EE3AA4" w:rsidRPr="007A3DFA">
        <w:rPr>
          <w:rFonts w:ascii="Times New Roman" w:eastAsia="Times New Roman" w:hAnsi="Times New Roman" w:cs="Times New Roman"/>
          <w:sz w:val="28"/>
          <w:szCs w:val="28"/>
        </w:rPr>
        <w:t xml:space="preserve"> трубок и электроламп. В случае неисправности отдельных знаков рекламы или вывески </w:t>
      </w:r>
      <w:r w:rsidR="00287845" w:rsidRPr="007A3DFA">
        <w:rPr>
          <w:rFonts w:ascii="Times New Roman" w:eastAsia="Times New Roman" w:hAnsi="Times New Roman" w:cs="Times New Roman"/>
          <w:sz w:val="28"/>
          <w:szCs w:val="28"/>
        </w:rPr>
        <w:t>следует</w:t>
      </w:r>
      <w:r w:rsidR="00EE3AA4" w:rsidRPr="007A3DFA">
        <w:rPr>
          <w:rFonts w:ascii="Times New Roman" w:eastAsia="Times New Roman" w:hAnsi="Times New Roman" w:cs="Times New Roman"/>
          <w:sz w:val="28"/>
          <w:szCs w:val="28"/>
        </w:rPr>
        <w:t xml:space="preserve"> выключать полностью.</w:t>
      </w:r>
    </w:p>
    <w:p w:rsidR="00EE3AA4" w:rsidRPr="007A3DFA" w:rsidRDefault="00FE7783" w:rsidP="00FE7783">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9.1.3. </w:t>
      </w:r>
      <w:r w:rsidR="000A56AF" w:rsidRPr="007A3DFA">
        <w:rPr>
          <w:rFonts w:ascii="Times New Roman" w:eastAsia="Times New Roman" w:hAnsi="Times New Roman" w:cs="Times New Roman"/>
          <w:sz w:val="28"/>
          <w:szCs w:val="28"/>
        </w:rPr>
        <w:t>Нельзя размещать</w:t>
      </w:r>
      <w:r w:rsidR="00EE3AA4" w:rsidRPr="007A3DFA">
        <w:rPr>
          <w:rFonts w:ascii="Times New Roman" w:eastAsia="Times New Roman" w:hAnsi="Times New Roman" w:cs="Times New Roman"/>
          <w:sz w:val="28"/>
          <w:szCs w:val="28"/>
        </w:rPr>
        <w:t xml:space="preserve"> на зданиях вывески и рекламу, перекрывающие архитектурные элементы зданий (</w:t>
      </w:r>
      <w:r w:rsidR="000A56AF" w:rsidRPr="007A3DFA">
        <w:rPr>
          <w:rFonts w:ascii="Times New Roman" w:eastAsia="Times New Roman" w:hAnsi="Times New Roman" w:cs="Times New Roman"/>
          <w:sz w:val="28"/>
          <w:szCs w:val="28"/>
        </w:rPr>
        <w:t>например</w:t>
      </w:r>
      <w:r w:rsidR="00EE3AA4" w:rsidRPr="007A3DFA">
        <w:rPr>
          <w:rFonts w:ascii="Times New Roman" w:eastAsia="Times New Roman" w:hAnsi="Times New Roman" w:cs="Times New Roman"/>
          <w:sz w:val="28"/>
          <w:szCs w:val="28"/>
        </w:rPr>
        <w:t>: оконные проёмы, к</w:t>
      </w:r>
      <w:r w:rsidR="000903BC" w:rsidRPr="007A3DFA">
        <w:rPr>
          <w:rFonts w:ascii="Times New Roman" w:eastAsia="Times New Roman" w:hAnsi="Times New Roman" w:cs="Times New Roman"/>
          <w:sz w:val="28"/>
          <w:szCs w:val="28"/>
        </w:rPr>
        <w:t xml:space="preserve">олонны, орнамент и прочие). </w:t>
      </w:r>
    </w:p>
    <w:p w:rsidR="00EE3AA4" w:rsidRPr="007A3DFA" w:rsidRDefault="00FE7783" w:rsidP="00FE7783">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9.1.4. </w:t>
      </w:r>
      <w:r w:rsidR="00EE3AA4" w:rsidRPr="007A3DFA">
        <w:rPr>
          <w:rFonts w:ascii="Times New Roman" w:eastAsia="Times New Roman" w:hAnsi="Times New Roman" w:cs="Times New Roman"/>
          <w:sz w:val="28"/>
          <w:szCs w:val="28"/>
        </w:rPr>
        <w:t>На па</w:t>
      </w:r>
      <w:r w:rsidR="000A56AF" w:rsidRPr="007A3DFA">
        <w:rPr>
          <w:rFonts w:ascii="Times New Roman" w:eastAsia="Times New Roman" w:hAnsi="Times New Roman" w:cs="Times New Roman"/>
          <w:sz w:val="28"/>
          <w:szCs w:val="28"/>
        </w:rPr>
        <w:t xml:space="preserve">мятниках архитектуры </w:t>
      </w:r>
      <w:r w:rsidR="00EE3AA4" w:rsidRPr="007A3DFA">
        <w:rPr>
          <w:rFonts w:ascii="Times New Roman" w:eastAsia="Times New Roman" w:hAnsi="Times New Roman" w:cs="Times New Roman"/>
          <w:sz w:val="28"/>
          <w:szCs w:val="28"/>
        </w:rPr>
        <w:t xml:space="preserve">размещать вывески </w:t>
      </w:r>
      <w:r w:rsidR="000A56AF" w:rsidRPr="007A3DFA">
        <w:rPr>
          <w:rFonts w:ascii="Times New Roman" w:eastAsia="Times New Roman" w:hAnsi="Times New Roman" w:cs="Times New Roman"/>
          <w:sz w:val="28"/>
          <w:szCs w:val="28"/>
        </w:rPr>
        <w:t>нельзя</w:t>
      </w:r>
      <w:r w:rsidR="00EE3AA4" w:rsidRPr="007A3DFA">
        <w:rPr>
          <w:rFonts w:ascii="Times New Roman" w:eastAsia="Times New Roman" w:hAnsi="Times New Roman" w:cs="Times New Roman"/>
          <w:sz w:val="28"/>
          <w:szCs w:val="28"/>
        </w:rPr>
        <w:t>. Для торговых комплексов рекомендуется разработка собственных архитектурно-художественных концепций, определяющих размещение и конструкцию вывесок.</w:t>
      </w:r>
    </w:p>
    <w:p w:rsidR="00B306B3" w:rsidRPr="007A3DFA" w:rsidRDefault="00FE7783" w:rsidP="00FE7783">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9.1.5. </w:t>
      </w:r>
      <w:r w:rsidR="000A56AF" w:rsidRPr="007A3DFA">
        <w:rPr>
          <w:rFonts w:ascii="Times New Roman" w:eastAsia="Times New Roman" w:hAnsi="Times New Roman" w:cs="Times New Roman"/>
          <w:sz w:val="28"/>
          <w:szCs w:val="28"/>
        </w:rPr>
        <w:t>Расклейка</w:t>
      </w:r>
      <w:r w:rsidR="00EE3AA4" w:rsidRPr="007A3DFA">
        <w:rPr>
          <w:rFonts w:ascii="Times New Roman" w:eastAsia="Times New Roman" w:hAnsi="Times New Roman" w:cs="Times New Roman"/>
          <w:sz w:val="28"/>
          <w:szCs w:val="28"/>
        </w:rPr>
        <w:t xml:space="preserve"> газет, афиш, плакатов, различного рода объявлений и р</w:t>
      </w:r>
      <w:r w:rsidR="000A56AF" w:rsidRPr="007A3DFA">
        <w:rPr>
          <w:rFonts w:ascii="Times New Roman" w:eastAsia="Times New Roman" w:hAnsi="Times New Roman" w:cs="Times New Roman"/>
          <w:sz w:val="28"/>
          <w:szCs w:val="28"/>
        </w:rPr>
        <w:t xml:space="preserve">екламы </w:t>
      </w:r>
      <w:r w:rsidR="00EE3AA4" w:rsidRPr="007A3DFA">
        <w:rPr>
          <w:rFonts w:ascii="Times New Roman" w:eastAsia="Times New Roman" w:hAnsi="Times New Roman" w:cs="Times New Roman"/>
          <w:sz w:val="28"/>
          <w:szCs w:val="28"/>
        </w:rPr>
        <w:t>разреша</w:t>
      </w:r>
      <w:r w:rsidR="000A56AF" w:rsidRPr="007A3DFA">
        <w:rPr>
          <w:rFonts w:ascii="Times New Roman" w:eastAsia="Times New Roman" w:hAnsi="Times New Roman" w:cs="Times New Roman"/>
          <w:sz w:val="28"/>
          <w:szCs w:val="28"/>
        </w:rPr>
        <w:t>е</w:t>
      </w:r>
      <w:r w:rsidR="00EE3AA4" w:rsidRPr="007A3DFA">
        <w:rPr>
          <w:rFonts w:ascii="Times New Roman" w:eastAsia="Times New Roman" w:hAnsi="Times New Roman" w:cs="Times New Roman"/>
          <w:sz w:val="28"/>
          <w:szCs w:val="28"/>
        </w:rPr>
        <w:t>т</w:t>
      </w:r>
      <w:r w:rsidR="000A56AF" w:rsidRPr="007A3DFA">
        <w:rPr>
          <w:rFonts w:ascii="Times New Roman" w:eastAsia="Times New Roman" w:hAnsi="Times New Roman" w:cs="Times New Roman"/>
          <w:sz w:val="28"/>
          <w:szCs w:val="28"/>
        </w:rPr>
        <w:t>ся</w:t>
      </w:r>
      <w:r w:rsidR="00EE3AA4" w:rsidRPr="007A3DFA">
        <w:rPr>
          <w:rFonts w:ascii="Times New Roman" w:eastAsia="Times New Roman" w:hAnsi="Times New Roman" w:cs="Times New Roman"/>
          <w:sz w:val="28"/>
          <w:szCs w:val="28"/>
        </w:rPr>
        <w:t xml:space="preserve"> на специально установленных стендах</w:t>
      </w:r>
    </w:p>
    <w:p w:rsidR="00EE3AA4" w:rsidRPr="007A3DFA" w:rsidRDefault="00FE7783" w:rsidP="00FE7783">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9.1.6. </w:t>
      </w:r>
      <w:r w:rsidR="00EE3AA4" w:rsidRPr="007A3DFA">
        <w:rPr>
          <w:rFonts w:ascii="Times New Roman" w:eastAsia="Times New Roman" w:hAnsi="Times New Roman" w:cs="Times New Roman"/>
          <w:sz w:val="28"/>
          <w:szCs w:val="28"/>
        </w:rPr>
        <w:t>Очистку от объявлений опор электротранспорта, уличного освещения, цоколя зданий, заборов и других сооружений рекомендуется осуществлять организациям, эксплуатирующим данные объекты.</w:t>
      </w:r>
    </w:p>
    <w:p w:rsidR="000F2F65" w:rsidRPr="007A3DFA" w:rsidRDefault="000F2F65" w:rsidP="000F2F65">
      <w:pPr>
        <w:spacing w:line="240" w:lineRule="auto"/>
        <w:ind w:left="720"/>
        <w:contextualSpacing/>
        <w:jc w:val="both"/>
        <w:rPr>
          <w:rFonts w:ascii="Times New Roman" w:eastAsia="Times New Roman" w:hAnsi="Times New Roman" w:cs="Times New Roman"/>
          <w:sz w:val="28"/>
          <w:szCs w:val="28"/>
        </w:rPr>
      </w:pPr>
    </w:p>
    <w:p w:rsidR="000F2F65" w:rsidRPr="0058711B" w:rsidRDefault="00FE7783" w:rsidP="0058711B">
      <w:pPr>
        <w:spacing w:line="240" w:lineRule="auto"/>
        <w:ind w:left="993"/>
        <w:contextualSpacing/>
        <w:jc w:val="center"/>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9.2. </w:t>
      </w:r>
      <w:r w:rsidR="00EE3AA4" w:rsidRPr="007A3DFA">
        <w:rPr>
          <w:rFonts w:ascii="Times New Roman" w:eastAsia="Times New Roman" w:hAnsi="Times New Roman" w:cs="Times New Roman"/>
          <w:sz w:val="28"/>
          <w:szCs w:val="28"/>
        </w:rPr>
        <w:t>Пр</w:t>
      </w:r>
      <w:r w:rsidR="0058711B">
        <w:rPr>
          <w:rFonts w:ascii="Times New Roman" w:eastAsia="Times New Roman" w:hAnsi="Times New Roman" w:cs="Times New Roman"/>
          <w:sz w:val="28"/>
          <w:szCs w:val="28"/>
        </w:rPr>
        <w:t>аздничное оформление территории</w:t>
      </w:r>
    </w:p>
    <w:p w:rsidR="00EE3AA4" w:rsidRPr="007A3DFA" w:rsidRDefault="00FE7783" w:rsidP="008C4BCC">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9.2.1. </w:t>
      </w:r>
      <w:r w:rsidR="00EE3AA4" w:rsidRPr="007A3DFA">
        <w:rPr>
          <w:rFonts w:ascii="Times New Roman" w:eastAsia="Times New Roman" w:hAnsi="Times New Roman" w:cs="Times New Roman"/>
          <w:sz w:val="28"/>
          <w:szCs w:val="28"/>
        </w:rPr>
        <w:t>Праздничное оформление</w:t>
      </w:r>
      <w:r w:rsidR="000A56AF" w:rsidRPr="007A3DFA">
        <w:rPr>
          <w:rFonts w:ascii="Times New Roman" w:eastAsia="Times New Roman" w:hAnsi="Times New Roman" w:cs="Times New Roman"/>
          <w:sz w:val="28"/>
          <w:szCs w:val="28"/>
        </w:rPr>
        <w:t xml:space="preserve"> территории</w:t>
      </w:r>
      <w:r w:rsidR="00EE3AA4" w:rsidRPr="007A3DFA">
        <w:rPr>
          <w:rFonts w:ascii="Times New Roman" w:eastAsia="Times New Roman" w:hAnsi="Times New Roman" w:cs="Times New Roman"/>
          <w:sz w:val="28"/>
          <w:szCs w:val="28"/>
        </w:rPr>
        <w:t xml:space="preserve"> рекомендуется выполнять по решению администрации </w:t>
      </w:r>
      <w:r w:rsidR="00B306B3" w:rsidRPr="007A3DFA">
        <w:rPr>
          <w:rFonts w:ascii="Times New Roman" w:eastAsia="Times New Roman" w:hAnsi="Times New Roman" w:cs="Times New Roman"/>
          <w:sz w:val="28"/>
          <w:szCs w:val="28"/>
        </w:rPr>
        <w:t>сельского поселения</w:t>
      </w:r>
      <w:r w:rsidR="00EE3AA4" w:rsidRPr="007A3DFA">
        <w:rPr>
          <w:rFonts w:ascii="Times New Roman" w:eastAsia="Times New Roman" w:hAnsi="Times New Roman" w:cs="Times New Roman"/>
          <w:sz w:val="28"/>
          <w:szCs w:val="28"/>
        </w:rPr>
        <w:t xml:space="preserve"> на период провед</w:t>
      </w:r>
      <w:r w:rsidR="00B306B3" w:rsidRPr="007A3DFA">
        <w:rPr>
          <w:rFonts w:ascii="Times New Roman" w:eastAsia="Times New Roman" w:hAnsi="Times New Roman" w:cs="Times New Roman"/>
          <w:sz w:val="28"/>
          <w:szCs w:val="28"/>
        </w:rPr>
        <w:t>ения государственных и</w:t>
      </w:r>
      <w:r w:rsidR="00EE3AA4" w:rsidRPr="007A3DFA">
        <w:rPr>
          <w:rFonts w:ascii="Times New Roman" w:eastAsia="Times New Roman" w:hAnsi="Times New Roman" w:cs="Times New Roman"/>
          <w:sz w:val="28"/>
          <w:szCs w:val="28"/>
        </w:rPr>
        <w:t xml:space="preserve"> сельских праздников, мероприятий, связанных со знаменательными событиями.</w:t>
      </w:r>
    </w:p>
    <w:p w:rsidR="00EE3AA4" w:rsidRPr="007A3DFA" w:rsidRDefault="00FE7783" w:rsidP="008C4BCC">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9.2.2. </w:t>
      </w:r>
      <w:r w:rsidR="00EE3AA4" w:rsidRPr="007A3DFA">
        <w:rPr>
          <w:rFonts w:ascii="Times New Roman" w:eastAsia="Times New Roman" w:hAnsi="Times New Roman" w:cs="Times New Roman"/>
          <w:sz w:val="28"/>
          <w:szCs w:val="28"/>
        </w:rPr>
        <w:t xml:space="preserve">Оформление </w:t>
      </w:r>
      <w:r w:rsidR="000A56AF" w:rsidRPr="007A3DFA">
        <w:rPr>
          <w:rFonts w:ascii="Times New Roman" w:eastAsia="Times New Roman" w:hAnsi="Times New Roman" w:cs="Times New Roman"/>
          <w:sz w:val="28"/>
          <w:szCs w:val="28"/>
        </w:rPr>
        <w:t>зданий, сооружений</w:t>
      </w:r>
      <w:r w:rsidR="00EE3AA4" w:rsidRPr="007A3DFA">
        <w:rPr>
          <w:rFonts w:ascii="Times New Roman" w:eastAsia="Times New Roman" w:hAnsi="Times New Roman" w:cs="Times New Roman"/>
          <w:sz w:val="28"/>
          <w:szCs w:val="28"/>
        </w:rPr>
        <w:t xml:space="preserve"> осуществля</w:t>
      </w:r>
      <w:r w:rsidR="000A56AF" w:rsidRPr="007A3DFA">
        <w:rPr>
          <w:rFonts w:ascii="Times New Roman" w:eastAsia="Times New Roman" w:hAnsi="Times New Roman" w:cs="Times New Roman"/>
          <w:sz w:val="28"/>
          <w:szCs w:val="28"/>
        </w:rPr>
        <w:t>ется</w:t>
      </w:r>
      <w:r w:rsidR="00EE3AA4" w:rsidRPr="007A3DFA">
        <w:rPr>
          <w:rFonts w:ascii="Times New Roman" w:eastAsia="Times New Roman" w:hAnsi="Times New Roman" w:cs="Times New Roman"/>
          <w:sz w:val="28"/>
          <w:szCs w:val="28"/>
        </w:rPr>
        <w:t xml:space="preserve"> их владельцами в рамках концепции праздничного оформления терри</w:t>
      </w:r>
      <w:r w:rsidR="000A56AF" w:rsidRPr="007A3DFA">
        <w:rPr>
          <w:rFonts w:ascii="Times New Roman" w:eastAsia="Times New Roman" w:hAnsi="Times New Roman" w:cs="Times New Roman"/>
          <w:sz w:val="28"/>
          <w:szCs w:val="28"/>
        </w:rPr>
        <w:t>тории поселения</w:t>
      </w:r>
      <w:r w:rsidR="00EE3AA4" w:rsidRPr="007A3DFA">
        <w:rPr>
          <w:rFonts w:ascii="Times New Roman" w:eastAsia="Times New Roman" w:hAnsi="Times New Roman" w:cs="Times New Roman"/>
          <w:sz w:val="28"/>
          <w:szCs w:val="28"/>
        </w:rPr>
        <w:t>.</w:t>
      </w:r>
    </w:p>
    <w:p w:rsidR="00EE3AA4" w:rsidRPr="007A3DFA" w:rsidRDefault="00FE7783" w:rsidP="008C4BCC">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9.2.3. </w:t>
      </w:r>
      <w:r w:rsidR="00EE3AA4" w:rsidRPr="007A3DFA">
        <w:rPr>
          <w:rFonts w:ascii="Times New Roman" w:eastAsia="Times New Roman" w:hAnsi="Times New Roman" w:cs="Times New Roman"/>
          <w:sz w:val="28"/>
          <w:szCs w:val="28"/>
        </w:rPr>
        <w:t xml:space="preserve">Работы, связанные с проведением </w:t>
      </w:r>
      <w:r w:rsidR="00B306B3" w:rsidRPr="007A3DFA">
        <w:rPr>
          <w:rFonts w:ascii="Times New Roman" w:eastAsia="Times New Roman" w:hAnsi="Times New Roman" w:cs="Times New Roman"/>
          <w:sz w:val="28"/>
          <w:szCs w:val="28"/>
        </w:rPr>
        <w:t>сельских</w:t>
      </w:r>
      <w:r w:rsidR="00EE3AA4" w:rsidRPr="007A3DFA">
        <w:rPr>
          <w:rFonts w:ascii="Times New Roman" w:eastAsia="Times New Roman" w:hAnsi="Times New Roman" w:cs="Times New Roman"/>
          <w:sz w:val="28"/>
          <w:szCs w:val="28"/>
        </w:rPr>
        <w:t xml:space="preserve"> торжественных и праздничных мероприятий, рекомендуется осуществлять организациям самостоятельно за счет собственных средств, а такж</w:t>
      </w:r>
      <w:r w:rsidR="000A56AF" w:rsidRPr="007A3DFA">
        <w:rPr>
          <w:rFonts w:ascii="Times New Roman" w:eastAsia="Times New Roman" w:hAnsi="Times New Roman" w:cs="Times New Roman"/>
          <w:sz w:val="28"/>
          <w:szCs w:val="28"/>
        </w:rPr>
        <w:t xml:space="preserve">е по договорам с </w:t>
      </w:r>
      <w:r w:rsidR="000A56AF" w:rsidRPr="007A3DFA">
        <w:rPr>
          <w:rFonts w:ascii="Times New Roman" w:eastAsia="Times New Roman" w:hAnsi="Times New Roman" w:cs="Times New Roman"/>
          <w:sz w:val="28"/>
          <w:szCs w:val="28"/>
        </w:rPr>
        <w:lastRenderedPageBreak/>
        <w:t>администрацией</w:t>
      </w:r>
      <w:r w:rsidR="00B306B3" w:rsidRPr="007A3DFA">
        <w:rPr>
          <w:rFonts w:ascii="Times New Roman" w:eastAsia="Times New Roman" w:hAnsi="Times New Roman" w:cs="Times New Roman"/>
          <w:sz w:val="28"/>
          <w:szCs w:val="28"/>
        </w:rPr>
        <w:t xml:space="preserve"> поселения</w:t>
      </w:r>
      <w:r w:rsidR="00EE3AA4" w:rsidRPr="007A3DFA">
        <w:rPr>
          <w:rFonts w:ascii="Times New Roman" w:eastAsia="Times New Roman" w:hAnsi="Times New Roman" w:cs="Times New Roman"/>
          <w:sz w:val="28"/>
          <w:szCs w:val="28"/>
        </w:rPr>
        <w:t xml:space="preserve"> в пределах средств, предусмотренных на эти цели в бюджете.</w:t>
      </w:r>
    </w:p>
    <w:p w:rsidR="00EE3AA4" w:rsidRPr="007A3DFA" w:rsidRDefault="00FE7783" w:rsidP="008C4BCC">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9.2.4. </w:t>
      </w:r>
      <w:r w:rsidR="00EE3AA4" w:rsidRPr="007A3DFA">
        <w:rPr>
          <w:rFonts w:ascii="Times New Roman" w:eastAsia="Times New Roman" w:hAnsi="Times New Roman" w:cs="Times New Roman"/>
          <w:sz w:val="28"/>
          <w:szCs w:val="28"/>
        </w:rPr>
        <w:t>В праздничное оформление рекомендуется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
    <w:p w:rsidR="00EE3AA4" w:rsidRPr="007A3DFA" w:rsidRDefault="008C4BCC" w:rsidP="008C4BCC">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9.2.5. </w:t>
      </w:r>
      <w:r w:rsidR="00EE3AA4" w:rsidRPr="007A3DFA">
        <w:rPr>
          <w:rFonts w:ascii="Times New Roman" w:eastAsia="Times New Roman" w:hAnsi="Times New Roman" w:cs="Times New Roman"/>
          <w:sz w:val="28"/>
          <w:szCs w:val="28"/>
        </w:rPr>
        <w:t>Концепцию праздничного оформления рекомендуется определять программой мероприятий и схемой размещения объектов и элементов праздничного оформ</w:t>
      </w:r>
      <w:r w:rsidR="000A56AF" w:rsidRPr="007A3DFA">
        <w:rPr>
          <w:rFonts w:ascii="Times New Roman" w:eastAsia="Times New Roman" w:hAnsi="Times New Roman" w:cs="Times New Roman"/>
          <w:sz w:val="28"/>
          <w:szCs w:val="28"/>
        </w:rPr>
        <w:t>ления</w:t>
      </w:r>
      <w:r w:rsidR="00EE3AA4" w:rsidRPr="007A3DFA">
        <w:rPr>
          <w:rFonts w:ascii="Times New Roman" w:eastAsia="Times New Roman" w:hAnsi="Times New Roman" w:cs="Times New Roman"/>
          <w:sz w:val="28"/>
          <w:szCs w:val="28"/>
        </w:rPr>
        <w:t>.</w:t>
      </w:r>
    </w:p>
    <w:p w:rsidR="00EE3AA4" w:rsidRPr="007A3DFA" w:rsidRDefault="008C4BCC" w:rsidP="008C4BCC">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9.2.6. </w:t>
      </w:r>
      <w:r w:rsidR="00EE3AA4" w:rsidRPr="007A3DFA">
        <w:rPr>
          <w:rFonts w:ascii="Times New Roman" w:eastAsia="Times New Roman" w:hAnsi="Times New Roman" w:cs="Times New Roman"/>
          <w:sz w:val="28"/>
          <w:szCs w:val="28"/>
        </w:rPr>
        <w:t>При изготовлении и установке элементов праздничного оформления не рекомендуется снимать, повреждать и ухудшать видимость технических средств регулирования дорожного движения.</w:t>
      </w:r>
    </w:p>
    <w:p w:rsidR="009C69D9" w:rsidRPr="007A3DFA" w:rsidRDefault="009C69D9" w:rsidP="008C4BCC">
      <w:pPr>
        <w:spacing w:line="240" w:lineRule="auto"/>
        <w:ind w:firstLine="709"/>
        <w:contextualSpacing/>
        <w:jc w:val="both"/>
        <w:rPr>
          <w:rFonts w:ascii="Times New Roman" w:eastAsia="Times New Roman" w:hAnsi="Times New Roman" w:cs="Times New Roman"/>
          <w:sz w:val="28"/>
          <w:szCs w:val="28"/>
        </w:rPr>
      </w:pPr>
    </w:p>
    <w:p w:rsidR="009C69D9" w:rsidRPr="007A3DFA" w:rsidRDefault="008C4BCC" w:rsidP="0058711B">
      <w:pPr>
        <w:spacing w:line="240" w:lineRule="auto"/>
        <w:ind w:firstLine="709"/>
        <w:contextualSpacing/>
        <w:jc w:val="center"/>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9.3. </w:t>
      </w:r>
      <w:r w:rsidR="000A56AF" w:rsidRPr="007A3DFA">
        <w:rPr>
          <w:rFonts w:ascii="Times New Roman" w:eastAsia="Times New Roman" w:hAnsi="Times New Roman" w:cs="Times New Roman"/>
          <w:sz w:val="28"/>
          <w:szCs w:val="28"/>
        </w:rPr>
        <w:t>Р</w:t>
      </w:r>
      <w:r w:rsidR="00EE3AA4" w:rsidRPr="007A3DFA">
        <w:rPr>
          <w:rFonts w:ascii="Times New Roman" w:eastAsia="Times New Roman" w:hAnsi="Times New Roman" w:cs="Times New Roman"/>
          <w:sz w:val="28"/>
          <w:szCs w:val="28"/>
        </w:rPr>
        <w:t>азмещ</w:t>
      </w:r>
      <w:r w:rsidR="000A56AF" w:rsidRPr="007A3DFA">
        <w:rPr>
          <w:rFonts w:ascii="Times New Roman" w:eastAsia="Times New Roman" w:hAnsi="Times New Roman" w:cs="Times New Roman"/>
          <w:sz w:val="28"/>
          <w:szCs w:val="28"/>
        </w:rPr>
        <w:t>ение</w:t>
      </w:r>
      <w:r w:rsidR="00EE3AA4" w:rsidRPr="007A3DFA">
        <w:rPr>
          <w:rFonts w:ascii="Times New Roman" w:eastAsia="Times New Roman" w:hAnsi="Times New Roman" w:cs="Times New Roman"/>
          <w:sz w:val="28"/>
          <w:szCs w:val="28"/>
        </w:rPr>
        <w:t xml:space="preserve"> информационных конструкций (афиш) зрелищных мероприятий</w:t>
      </w:r>
    </w:p>
    <w:p w:rsidR="00EE3AA4" w:rsidRPr="007A3DFA" w:rsidRDefault="008C4BCC" w:rsidP="008C4BCC">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9.3.1. </w:t>
      </w:r>
      <w:r w:rsidR="00EE3AA4" w:rsidRPr="007A3DFA">
        <w:rPr>
          <w:rFonts w:ascii="Times New Roman" w:eastAsia="Times New Roman" w:hAnsi="Times New Roman" w:cs="Times New Roman"/>
          <w:sz w:val="28"/>
          <w:szCs w:val="28"/>
        </w:rPr>
        <w:t>При размещении информации о культурных, спортивных  и других зрелищных мероприятиях конструкции должны учитывать архитектурно-средовые особенности строений и не перекрывать архитектурные детали  (например: оконные проёмы, колонны, орнамент и прочие), быть пропорционально связаны с архитектурой. Рекомендуется использование конструкций без жесткого каркаса.</w:t>
      </w:r>
    </w:p>
    <w:p w:rsidR="00EE3AA4" w:rsidRPr="007A3DFA" w:rsidRDefault="008C4BCC" w:rsidP="008C4BCC">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9.3.2. </w:t>
      </w:r>
      <w:r w:rsidR="00EE3AA4" w:rsidRPr="007A3DFA">
        <w:rPr>
          <w:rFonts w:ascii="Times New Roman" w:eastAsia="Times New Roman" w:hAnsi="Times New Roman" w:cs="Times New Roman"/>
          <w:sz w:val="28"/>
          <w:szCs w:val="28"/>
        </w:rPr>
        <w:t xml:space="preserve">Количество рекламы не должно быть избыточно, а сами информационные поверхности между </w:t>
      </w:r>
      <w:r w:rsidR="000F05D6" w:rsidRPr="007A3DFA">
        <w:rPr>
          <w:rFonts w:ascii="Times New Roman" w:eastAsia="Times New Roman" w:hAnsi="Times New Roman" w:cs="Times New Roman"/>
          <w:sz w:val="28"/>
          <w:szCs w:val="28"/>
        </w:rPr>
        <w:t>собой</w:t>
      </w:r>
      <w:r w:rsidR="00EE3AA4" w:rsidRPr="007A3DFA">
        <w:rPr>
          <w:rFonts w:ascii="Times New Roman" w:eastAsia="Times New Roman" w:hAnsi="Times New Roman" w:cs="Times New Roman"/>
          <w:sz w:val="28"/>
          <w:szCs w:val="28"/>
        </w:rPr>
        <w:t xml:space="preserve">̆ должны быть упорядочены по </w:t>
      </w:r>
      <w:proofErr w:type="spellStart"/>
      <w:r w:rsidR="00EE3AA4" w:rsidRPr="007A3DFA">
        <w:rPr>
          <w:rFonts w:ascii="Times New Roman" w:eastAsia="Times New Roman" w:hAnsi="Times New Roman" w:cs="Times New Roman"/>
          <w:sz w:val="28"/>
          <w:szCs w:val="28"/>
        </w:rPr>
        <w:t>цветографике</w:t>
      </w:r>
      <w:proofErr w:type="spellEnd"/>
      <w:r w:rsidR="00EE3AA4" w:rsidRPr="007A3DFA">
        <w:rPr>
          <w:rFonts w:ascii="Times New Roman" w:eastAsia="Times New Roman" w:hAnsi="Times New Roman" w:cs="Times New Roman"/>
          <w:sz w:val="28"/>
          <w:szCs w:val="28"/>
        </w:rPr>
        <w:t xml:space="preserve"> и композиции.</w:t>
      </w:r>
    </w:p>
    <w:p w:rsidR="00EE3AA4" w:rsidRPr="007A3DFA" w:rsidRDefault="006C6371" w:rsidP="008C4BCC">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9.3.3</w:t>
      </w:r>
      <w:r w:rsidR="008C4BCC"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 xml:space="preserve">При отсутствии места на фасаде и наличии его рядом со зданием возможна установка неподалеку от объекта </w:t>
      </w:r>
      <w:r w:rsidR="000F05D6" w:rsidRPr="007A3DFA">
        <w:rPr>
          <w:rFonts w:ascii="Times New Roman" w:eastAsia="Times New Roman" w:hAnsi="Times New Roman" w:cs="Times New Roman"/>
          <w:sz w:val="28"/>
          <w:szCs w:val="28"/>
        </w:rPr>
        <w:t>афишной</w:t>
      </w:r>
      <w:r w:rsidR="00EE3AA4" w:rsidRPr="007A3DFA">
        <w:rPr>
          <w:rFonts w:ascii="Times New Roman" w:eastAsia="Times New Roman" w:hAnsi="Times New Roman" w:cs="Times New Roman"/>
          <w:sz w:val="28"/>
          <w:szCs w:val="28"/>
        </w:rPr>
        <w:t xml:space="preserve"> тумбы.</w:t>
      </w:r>
    </w:p>
    <w:p w:rsidR="00EE3AA4" w:rsidRPr="007A3DFA" w:rsidRDefault="006C6371" w:rsidP="008C4BCC">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9.3.4</w:t>
      </w:r>
      <w:r w:rsidR="008C4BCC" w:rsidRPr="007A3DFA">
        <w:rPr>
          <w:rFonts w:ascii="Times New Roman" w:eastAsia="Times New Roman" w:hAnsi="Times New Roman" w:cs="Times New Roman"/>
          <w:sz w:val="28"/>
          <w:szCs w:val="28"/>
        </w:rPr>
        <w:t xml:space="preserve">. </w:t>
      </w:r>
      <w:r w:rsidR="00B306B3" w:rsidRPr="007A3DFA">
        <w:rPr>
          <w:rFonts w:ascii="Times New Roman" w:eastAsia="Times New Roman" w:hAnsi="Times New Roman" w:cs="Times New Roman"/>
          <w:sz w:val="28"/>
          <w:szCs w:val="28"/>
        </w:rPr>
        <w:t>Нельзя</w:t>
      </w:r>
      <w:r w:rsidR="00EE3AA4" w:rsidRPr="007A3DFA">
        <w:rPr>
          <w:rFonts w:ascii="Times New Roman" w:eastAsia="Times New Roman" w:hAnsi="Times New Roman" w:cs="Times New Roman"/>
          <w:sz w:val="28"/>
          <w:szCs w:val="28"/>
        </w:rPr>
        <w:t xml:space="preserve"> разм</w:t>
      </w:r>
      <w:r w:rsidR="00B306B3" w:rsidRPr="007A3DFA">
        <w:rPr>
          <w:rFonts w:ascii="Times New Roman" w:eastAsia="Times New Roman" w:hAnsi="Times New Roman" w:cs="Times New Roman"/>
          <w:sz w:val="28"/>
          <w:szCs w:val="28"/>
        </w:rPr>
        <w:t>ещать рекламу</w:t>
      </w:r>
      <w:r w:rsidR="00EE3AA4" w:rsidRPr="007A3DFA">
        <w:rPr>
          <w:rFonts w:ascii="Times New Roman" w:eastAsia="Times New Roman" w:hAnsi="Times New Roman" w:cs="Times New Roman"/>
          <w:sz w:val="28"/>
          <w:szCs w:val="28"/>
        </w:rPr>
        <w:t xml:space="preserve"> на</w:t>
      </w:r>
      <w:r w:rsidR="00B306B3" w:rsidRPr="007A3DFA">
        <w:rPr>
          <w:rFonts w:ascii="Times New Roman" w:eastAsia="Times New Roman" w:hAnsi="Times New Roman" w:cs="Times New Roman"/>
          <w:sz w:val="28"/>
          <w:szCs w:val="28"/>
        </w:rPr>
        <w:t xml:space="preserve"> </w:t>
      </w:r>
      <w:r w:rsidR="000F05D6">
        <w:rPr>
          <w:rFonts w:ascii="Times New Roman" w:eastAsia="Times New Roman" w:hAnsi="Times New Roman" w:cs="Times New Roman"/>
          <w:sz w:val="28"/>
          <w:szCs w:val="28"/>
        </w:rPr>
        <w:t>столбах</w:t>
      </w:r>
      <w:r w:rsidR="00EE3AA4" w:rsidRPr="007A3DFA">
        <w:rPr>
          <w:rFonts w:ascii="Times New Roman" w:eastAsia="Times New Roman" w:hAnsi="Times New Roman" w:cs="Times New Roman"/>
          <w:sz w:val="28"/>
          <w:szCs w:val="28"/>
        </w:rPr>
        <w:t xml:space="preserve"> освещения.</w:t>
      </w:r>
    </w:p>
    <w:p w:rsidR="009C69D9" w:rsidRPr="007A3DFA" w:rsidRDefault="009C69D9" w:rsidP="008C4BCC">
      <w:pPr>
        <w:spacing w:line="240" w:lineRule="auto"/>
        <w:ind w:firstLine="709"/>
        <w:contextualSpacing/>
        <w:jc w:val="both"/>
        <w:rPr>
          <w:rFonts w:ascii="Times New Roman" w:eastAsia="Times New Roman" w:hAnsi="Times New Roman" w:cs="Times New Roman"/>
          <w:sz w:val="28"/>
          <w:szCs w:val="28"/>
        </w:rPr>
      </w:pPr>
    </w:p>
    <w:p w:rsidR="009C69D9" w:rsidRPr="007A3DFA" w:rsidRDefault="008C4BCC" w:rsidP="0058711B">
      <w:pPr>
        <w:spacing w:line="240" w:lineRule="auto"/>
        <w:ind w:firstLine="709"/>
        <w:contextualSpacing/>
        <w:jc w:val="center"/>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9.4. </w:t>
      </w:r>
      <w:r w:rsidR="00EE3AA4" w:rsidRPr="007A3DFA">
        <w:rPr>
          <w:rFonts w:ascii="Times New Roman" w:eastAsia="Times New Roman" w:hAnsi="Times New Roman" w:cs="Times New Roman"/>
          <w:sz w:val="28"/>
          <w:szCs w:val="28"/>
        </w:rPr>
        <w:t>Городская навигация</w:t>
      </w:r>
    </w:p>
    <w:p w:rsidR="00EE3AA4" w:rsidRPr="007A3DFA" w:rsidRDefault="008C4BCC" w:rsidP="008C4BCC">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9.4.1. </w:t>
      </w:r>
      <w:r w:rsidR="00EE3AA4" w:rsidRPr="007A3DFA">
        <w:rPr>
          <w:rFonts w:ascii="Times New Roman" w:eastAsia="Times New Roman" w:hAnsi="Times New Roman" w:cs="Times New Roman"/>
          <w:sz w:val="28"/>
          <w:szCs w:val="28"/>
        </w:rPr>
        <w:t xml:space="preserve">Городская навигация должна размещаться в удобных для своей функции </w:t>
      </w:r>
      <w:r w:rsidR="00DC5123" w:rsidRPr="007A3DFA">
        <w:rPr>
          <w:rFonts w:ascii="Times New Roman" w:eastAsia="Times New Roman" w:hAnsi="Times New Roman" w:cs="Times New Roman"/>
          <w:sz w:val="28"/>
          <w:szCs w:val="28"/>
        </w:rPr>
        <w:t>местах,</w:t>
      </w:r>
      <w:r w:rsidR="00EE3AA4" w:rsidRPr="007A3DFA">
        <w:rPr>
          <w:rFonts w:ascii="Times New Roman" w:eastAsia="Times New Roman" w:hAnsi="Times New Roman" w:cs="Times New Roman"/>
          <w:sz w:val="28"/>
          <w:szCs w:val="28"/>
        </w:rPr>
        <w:t xml:space="preserve"> не вызывая визуальный шум и не перекрывая архитектурные элементы зданий.</w:t>
      </w:r>
    </w:p>
    <w:p w:rsidR="009C69D9" w:rsidRPr="007A3DFA" w:rsidRDefault="009C69D9" w:rsidP="008C4BCC">
      <w:pPr>
        <w:spacing w:line="240" w:lineRule="auto"/>
        <w:ind w:firstLine="709"/>
        <w:contextualSpacing/>
        <w:jc w:val="both"/>
        <w:rPr>
          <w:rFonts w:ascii="Times New Roman" w:eastAsia="Times New Roman" w:hAnsi="Times New Roman" w:cs="Times New Roman"/>
          <w:sz w:val="28"/>
          <w:szCs w:val="28"/>
        </w:rPr>
      </w:pPr>
    </w:p>
    <w:p w:rsidR="00287845" w:rsidRPr="007A3DFA" w:rsidRDefault="008C4BCC" w:rsidP="0058711B">
      <w:pPr>
        <w:spacing w:line="240" w:lineRule="auto"/>
        <w:ind w:firstLine="709"/>
        <w:contextualSpacing/>
        <w:jc w:val="center"/>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9.5. </w:t>
      </w:r>
      <w:r w:rsidR="00EE3AA4" w:rsidRPr="007A3DFA">
        <w:rPr>
          <w:rFonts w:ascii="Times New Roman" w:eastAsia="Times New Roman" w:hAnsi="Times New Roman" w:cs="Times New Roman"/>
          <w:sz w:val="28"/>
          <w:szCs w:val="28"/>
        </w:rPr>
        <w:t xml:space="preserve">Уличное искусство (стрит-арт, граффити, </w:t>
      </w:r>
      <w:proofErr w:type="spellStart"/>
      <w:r w:rsidR="00EE3AA4" w:rsidRPr="007A3DFA">
        <w:rPr>
          <w:rFonts w:ascii="Times New Roman" w:eastAsia="Times New Roman" w:hAnsi="Times New Roman" w:cs="Times New Roman"/>
          <w:sz w:val="28"/>
          <w:szCs w:val="28"/>
        </w:rPr>
        <w:t>мурали</w:t>
      </w:r>
      <w:proofErr w:type="spellEnd"/>
      <w:r w:rsidR="00EE3AA4" w:rsidRPr="007A3DFA">
        <w:rPr>
          <w:rFonts w:ascii="Times New Roman" w:eastAsia="Times New Roman" w:hAnsi="Times New Roman" w:cs="Times New Roman"/>
          <w:sz w:val="28"/>
          <w:szCs w:val="28"/>
        </w:rPr>
        <w:t>)</w:t>
      </w:r>
    </w:p>
    <w:p w:rsidR="00C1257E" w:rsidRPr="007A3DFA" w:rsidRDefault="008C4BCC" w:rsidP="000A7ACC">
      <w:pPr>
        <w:rPr>
          <w:rFonts w:ascii="Times New Roman" w:hAnsi="Times New Roman" w:cs="Times New Roman"/>
          <w:sz w:val="28"/>
          <w:szCs w:val="28"/>
        </w:rPr>
      </w:pPr>
      <w:r w:rsidRPr="007A3DFA">
        <w:rPr>
          <w:rFonts w:ascii="Times New Roman" w:hAnsi="Times New Roman" w:cs="Times New Roman"/>
          <w:sz w:val="28"/>
          <w:szCs w:val="28"/>
        </w:rPr>
        <w:t xml:space="preserve">9.5.1. </w:t>
      </w:r>
      <w:r w:rsidR="00EE3AA4" w:rsidRPr="007A3DFA">
        <w:rPr>
          <w:rFonts w:ascii="Times New Roman" w:hAnsi="Times New Roman" w:cs="Times New Roman"/>
          <w:sz w:val="28"/>
          <w:szCs w:val="28"/>
        </w:rPr>
        <w:t xml:space="preserve">Рекомендуется использовать оформление подобными рисунками глухих заборов и брандмауэров. В центральной части </w:t>
      </w:r>
      <w:r w:rsidR="00B306B3" w:rsidRPr="007A3DFA">
        <w:rPr>
          <w:rFonts w:ascii="Times New Roman" w:hAnsi="Times New Roman" w:cs="Times New Roman"/>
          <w:sz w:val="28"/>
          <w:szCs w:val="28"/>
        </w:rPr>
        <w:t>поселения</w:t>
      </w:r>
      <w:r w:rsidR="00EE3AA4" w:rsidRPr="007A3DFA">
        <w:rPr>
          <w:rFonts w:ascii="Times New Roman" w:hAnsi="Times New Roman" w:cs="Times New Roman"/>
          <w:sz w:val="28"/>
          <w:szCs w:val="28"/>
        </w:rPr>
        <w:t xml:space="preserve"> и других значимых территориях подобное оформление </w:t>
      </w:r>
      <w:r w:rsidR="00B306B3" w:rsidRPr="007A3DFA">
        <w:rPr>
          <w:rFonts w:ascii="Times New Roman" w:hAnsi="Times New Roman" w:cs="Times New Roman"/>
          <w:sz w:val="28"/>
          <w:szCs w:val="28"/>
        </w:rPr>
        <w:t>не уместно</w:t>
      </w:r>
      <w:r w:rsidR="00EE3AA4" w:rsidRPr="007A3DFA">
        <w:rPr>
          <w:rFonts w:ascii="Times New Roman" w:hAnsi="Times New Roman" w:cs="Times New Roman"/>
          <w:sz w:val="28"/>
          <w:szCs w:val="28"/>
        </w:rPr>
        <w:t>.</w:t>
      </w:r>
    </w:p>
    <w:p w:rsidR="009C69D9" w:rsidRPr="007A3DFA" w:rsidRDefault="009C69D9" w:rsidP="000A7ACC">
      <w:pPr>
        <w:rPr>
          <w:rFonts w:ascii="Times New Roman" w:hAnsi="Times New Roman" w:cs="Times New Roman"/>
          <w:sz w:val="28"/>
          <w:szCs w:val="28"/>
        </w:rPr>
      </w:pPr>
    </w:p>
    <w:p w:rsidR="009C69D9" w:rsidRPr="007A3DFA" w:rsidRDefault="006C6371" w:rsidP="0058711B">
      <w:pPr>
        <w:jc w:val="center"/>
        <w:rPr>
          <w:rStyle w:val="10"/>
          <w:rFonts w:ascii="Times New Roman" w:hAnsi="Times New Roman" w:cs="Times New Roman"/>
          <w:color w:val="333333"/>
          <w:sz w:val="28"/>
          <w:szCs w:val="28"/>
        </w:rPr>
      </w:pPr>
      <w:r w:rsidRPr="007A3DFA">
        <w:rPr>
          <w:rFonts w:ascii="Times New Roman" w:hAnsi="Times New Roman" w:cs="Times New Roman"/>
          <w:sz w:val="28"/>
          <w:szCs w:val="28"/>
        </w:rPr>
        <w:t>9.6.</w:t>
      </w:r>
      <w:r w:rsidR="00C1257E" w:rsidRPr="007A3DFA">
        <w:rPr>
          <w:rStyle w:val="10"/>
          <w:rFonts w:ascii="Times New Roman" w:hAnsi="Times New Roman" w:cs="Times New Roman"/>
          <w:color w:val="333333"/>
          <w:sz w:val="28"/>
          <w:szCs w:val="28"/>
        </w:rPr>
        <w:t xml:space="preserve"> </w:t>
      </w:r>
      <w:r w:rsidR="000A7ACC" w:rsidRPr="007A3DFA">
        <w:rPr>
          <w:rStyle w:val="10"/>
          <w:rFonts w:ascii="Times New Roman" w:hAnsi="Times New Roman" w:cs="Times New Roman"/>
          <w:color w:val="333333"/>
          <w:sz w:val="28"/>
          <w:szCs w:val="28"/>
        </w:rPr>
        <w:t>Запрет пропаганды наркотических средств.</w:t>
      </w:r>
    </w:p>
    <w:p w:rsidR="00C1257E" w:rsidRPr="007A3DFA" w:rsidRDefault="006C6371" w:rsidP="000A7ACC">
      <w:pPr>
        <w:jc w:val="both"/>
        <w:rPr>
          <w:rFonts w:ascii="Times New Roman" w:hAnsi="Times New Roman" w:cs="Times New Roman"/>
          <w:color w:val="333333"/>
          <w:sz w:val="28"/>
          <w:szCs w:val="28"/>
        </w:rPr>
      </w:pPr>
      <w:r w:rsidRPr="007A3DFA">
        <w:rPr>
          <w:rStyle w:val="blk"/>
          <w:rFonts w:ascii="Times New Roman" w:hAnsi="Times New Roman" w:cs="Times New Roman"/>
          <w:color w:val="333333"/>
          <w:sz w:val="28"/>
          <w:szCs w:val="28"/>
        </w:rPr>
        <w:t>9.6</w:t>
      </w:r>
      <w:r w:rsidR="000A7ACC" w:rsidRPr="007A3DFA">
        <w:rPr>
          <w:rStyle w:val="blk"/>
          <w:rFonts w:ascii="Times New Roman" w:hAnsi="Times New Roman" w:cs="Times New Roman"/>
          <w:color w:val="333333"/>
          <w:sz w:val="28"/>
          <w:szCs w:val="28"/>
        </w:rPr>
        <w:t>.1. Пропаганда либо</w:t>
      </w:r>
      <w:r w:rsidR="00C1257E" w:rsidRPr="007A3DFA">
        <w:rPr>
          <w:rStyle w:val="blk"/>
          <w:rFonts w:ascii="Times New Roman" w:hAnsi="Times New Roman" w:cs="Times New Roman"/>
          <w:color w:val="333333"/>
          <w:sz w:val="28"/>
          <w:szCs w:val="28"/>
        </w:rPr>
        <w:t xml:space="preserve"> реклама наркотических средств, психотропных веществ или их </w:t>
      </w:r>
      <w:proofErr w:type="spellStart"/>
      <w:r w:rsidR="00C1257E" w:rsidRPr="007A3DFA">
        <w:rPr>
          <w:rStyle w:val="blk"/>
          <w:rFonts w:ascii="Times New Roman" w:hAnsi="Times New Roman" w:cs="Times New Roman"/>
          <w:color w:val="333333"/>
          <w:sz w:val="28"/>
          <w:szCs w:val="28"/>
        </w:rPr>
        <w:t>прекурсоров</w:t>
      </w:r>
      <w:proofErr w:type="spellEnd"/>
      <w:r w:rsidR="00C1257E" w:rsidRPr="007A3DFA">
        <w:rPr>
          <w:rStyle w:val="blk"/>
          <w:rFonts w:ascii="Times New Roman" w:hAnsi="Times New Roman" w:cs="Times New Roman"/>
          <w:color w:val="333333"/>
          <w:sz w:val="28"/>
          <w:szCs w:val="28"/>
        </w:rPr>
        <w:t xml:space="preserve">,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а </w:t>
      </w:r>
      <w:r w:rsidR="00C1257E" w:rsidRPr="007A3DFA">
        <w:rPr>
          <w:rStyle w:val="blk"/>
          <w:rFonts w:ascii="Times New Roman" w:hAnsi="Times New Roman" w:cs="Times New Roman"/>
          <w:color w:val="333333"/>
          <w:sz w:val="28"/>
          <w:szCs w:val="28"/>
        </w:rPr>
        <w:lastRenderedPageBreak/>
        <w:t xml:space="preserve">также новых потенциально опасных </w:t>
      </w:r>
      <w:proofErr w:type="spellStart"/>
      <w:r w:rsidR="00C1257E" w:rsidRPr="007A3DFA">
        <w:rPr>
          <w:rStyle w:val="blk"/>
          <w:rFonts w:ascii="Times New Roman" w:hAnsi="Times New Roman" w:cs="Times New Roman"/>
          <w:color w:val="333333"/>
          <w:sz w:val="28"/>
          <w:szCs w:val="28"/>
        </w:rPr>
        <w:t>психоактивных</w:t>
      </w:r>
      <w:proofErr w:type="spellEnd"/>
      <w:r w:rsidR="00C1257E" w:rsidRPr="007A3DFA">
        <w:rPr>
          <w:rStyle w:val="blk"/>
          <w:rFonts w:ascii="Times New Roman" w:hAnsi="Times New Roman" w:cs="Times New Roman"/>
          <w:color w:val="333333"/>
          <w:sz w:val="28"/>
          <w:szCs w:val="28"/>
        </w:rPr>
        <w:t xml:space="preserve"> веществ </w:t>
      </w:r>
      <w:r w:rsidRPr="007A3DFA">
        <w:rPr>
          <w:rStyle w:val="blk"/>
          <w:rFonts w:ascii="Times New Roman" w:hAnsi="Times New Roman" w:cs="Times New Roman"/>
          <w:color w:val="333333"/>
          <w:sz w:val="28"/>
          <w:szCs w:val="28"/>
        </w:rPr>
        <w:t xml:space="preserve">на территории поселения </w:t>
      </w:r>
      <w:r w:rsidR="000A7ACC" w:rsidRPr="007A3DFA">
        <w:rPr>
          <w:rStyle w:val="blk"/>
          <w:rFonts w:ascii="Times New Roman" w:hAnsi="Times New Roman" w:cs="Times New Roman"/>
          <w:color w:val="333333"/>
          <w:sz w:val="28"/>
          <w:szCs w:val="28"/>
        </w:rPr>
        <w:t>запрещены,</w:t>
      </w:r>
      <w:r w:rsidR="00E13EDA" w:rsidRPr="007A3DFA">
        <w:rPr>
          <w:rStyle w:val="blk"/>
          <w:rFonts w:ascii="Times New Roman" w:hAnsi="Times New Roman" w:cs="Times New Roman"/>
          <w:color w:val="333333"/>
          <w:sz w:val="28"/>
          <w:szCs w:val="28"/>
        </w:rPr>
        <w:t xml:space="preserve"> и подлежат немедленному удалению</w:t>
      </w:r>
      <w:r w:rsidR="00C1257E" w:rsidRPr="007A3DFA">
        <w:rPr>
          <w:rStyle w:val="blk"/>
          <w:rFonts w:ascii="Times New Roman" w:hAnsi="Times New Roman" w:cs="Times New Roman"/>
          <w:color w:val="333333"/>
          <w:sz w:val="28"/>
          <w:szCs w:val="28"/>
        </w:rPr>
        <w:t>.</w:t>
      </w:r>
    </w:p>
    <w:p w:rsidR="00B306B3" w:rsidRPr="007A3DFA" w:rsidRDefault="00B306B3" w:rsidP="008C4BCC">
      <w:pPr>
        <w:spacing w:line="240" w:lineRule="auto"/>
        <w:ind w:firstLine="709"/>
        <w:contextualSpacing/>
        <w:jc w:val="both"/>
        <w:rPr>
          <w:rFonts w:ascii="Times New Roman" w:eastAsia="Times New Roman" w:hAnsi="Times New Roman" w:cs="Times New Roman"/>
          <w:sz w:val="28"/>
          <w:szCs w:val="28"/>
        </w:rPr>
      </w:pPr>
    </w:p>
    <w:p w:rsidR="00EE3AA4" w:rsidRPr="007A3DFA" w:rsidRDefault="008C4BCC" w:rsidP="008C4BCC">
      <w:pPr>
        <w:pStyle w:val="1"/>
        <w:numPr>
          <w:ilvl w:val="0"/>
          <w:numId w:val="0"/>
        </w:numPr>
        <w:jc w:val="center"/>
        <w:rPr>
          <w:rFonts w:ascii="Times New Roman" w:eastAsia="Times New Roman" w:hAnsi="Times New Roman" w:cs="Times New Roman"/>
          <w:sz w:val="28"/>
          <w:szCs w:val="28"/>
        </w:rPr>
      </w:pPr>
      <w:bookmarkStart w:id="24" w:name="_Toc500770383"/>
      <w:r w:rsidRPr="007A3DFA">
        <w:rPr>
          <w:rFonts w:ascii="Times New Roman" w:eastAsia="Times New Roman" w:hAnsi="Times New Roman" w:cs="Times New Roman"/>
          <w:sz w:val="28"/>
          <w:szCs w:val="28"/>
        </w:rPr>
        <w:t xml:space="preserve">10. </w:t>
      </w:r>
      <w:r w:rsidR="00EE3AA4" w:rsidRPr="007A3DFA">
        <w:rPr>
          <w:rFonts w:ascii="Times New Roman" w:eastAsia="Times New Roman" w:hAnsi="Times New Roman" w:cs="Times New Roman"/>
          <w:sz w:val="28"/>
          <w:szCs w:val="28"/>
        </w:rPr>
        <w:t>ЭКСПЛУАТАЦИЯ ОБЪЕКТОВ БЛАГОУСТРОЙСТВА</w:t>
      </w:r>
      <w:bookmarkEnd w:id="24"/>
    </w:p>
    <w:p w:rsidR="00EE3AA4" w:rsidRPr="007A3DFA" w:rsidRDefault="00EE3AA4" w:rsidP="00EE3AA4">
      <w:pPr>
        <w:rPr>
          <w:rFonts w:ascii="Times New Roman" w:hAnsi="Times New Roman" w:cs="Times New Roman"/>
          <w:sz w:val="28"/>
          <w:szCs w:val="28"/>
        </w:rPr>
      </w:pPr>
    </w:p>
    <w:p w:rsidR="00EE3AA4" w:rsidRPr="0058711B" w:rsidRDefault="008C4BCC" w:rsidP="0058711B">
      <w:pPr>
        <w:spacing w:line="240" w:lineRule="auto"/>
        <w:ind w:left="993"/>
        <w:contextualSpacing/>
        <w:jc w:val="center"/>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10.1. </w:t>
      </w:r>
      <w:r w:rsidR="0058711B">
        <w:rPr>
          <w:rFonts w:ascii="Times New Roman" w:eastAsia="Times New Roman" w:hAnsi="Times New Roman" w:cs="Times New Roman"/>
          <w:sz w:val="28"/>
          <w:szCs w:val="28"/>
        </w:rPr>
        <w:t>Общие положения</w:t>
      </w:r>
    </w:p>
    <w:p w:rsidR="00EE3AA4" w:rsidRPr="007A3DFA" w:rsidRDefault="008C4BCC" w:rsidP="008C4BCC">
      <w:pPr>
        <w:spacing w:line="240" w:lineRule="auto"/>
        <w:ind w:firstLine="567"/>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10.1.1. </w:t>
      </w:r>
      <w:r w:rsidR="00EE3AA4" w:rsidRPr="007A3DFA">
        <w:rPr>
          <w:rFonts w:ascii="Times New Roman" w:eastAsia="Times New Roman" w:hAnsi="Times New Roman" w:cs="Times New Roman"/>
          <w:sz w:val="28"/>
          <w:szCs w:val="28"/>
        </w:rPr>
        <w:t>Правила эксплуатации объектов благоустройства принимаются органом местного самоуправлени</w:t>
      </w:r>
      <w:r w:rsidR="006C6371" w:rsidRPr="007A3DFA">
        <w:rPr>
          <w:rFonts w:ascii="Times New Roman" w:eastAsia="Times New Roman" w:hAnsi="Times New Roman" w:cs="Times New Roman"/>
          <w:sz w:val="28"/>
          <w:szCs w:val="28"/>
        </w:rPr>
        <w:t>я</w:t>
      </w:r>
      <w:r w:rsidR="00EE3AA4" w:rsidRPr="007A3DFA">
        <w:rPr>
          <w:rFonts w:ascii="Times New Roman" w:eastAsia="Times New Roman" w:hAnsi="Times New Roman" w:cs="Times New Roman"/>
          <w:sz w:val="28"/>
          <w:szCs w:val="28"/>
        </w:rPr>
        <w:t xml:space="preserve"> в составе правил по благоустройству. </w:t>
      </w:r>
    </w:p>
    <w:p w:rsidR="00EE3AA4" w:rsidRPr="007A3DFA" w:rsidRDefault="008C4BCC" w:rsidP="008C4BCC">
      <w:pPr>
        <w:spacing w:line="240" w:lineRule="auto"/>
        <w:ind w:firstLine="567"/>
        <w:contextualSpacing/>
        <w:jc w:val="both"/>
        <w:rPr>
          <w:rFonts w:ascii="Times New Roman" w:eastAsia="Times New Roman" w:hAnsi="Times New Roman" w:cs="Times New Roman"/>
          <w:sz w:val="28"/>
          <w:szCs w:val="28"/>
        </w:rPr>
      </w:pPr>
      <w:r w:rsidRPr="00B0587A">
        <w:rPr>
          <w:rFonts w:ascii="Times New Roman" w:eastAsia="Times New Roman" w:hAnsi="Times New Roman" w:cs="Times New Roman"/>
          <w:sz w:val="28"/>
          <w:szCs w:val="28"/>
        </w:rPr>
        <w:t xml:space="preserve">10.1.2. </w:t>
      </w:r>
      <w:r w:rsidR="00EE3AA4" w:rsidRPr="00B0587A">
        <w:rPr>
          <w:rFonts w:ascii="Times New Roman" w:eastAsia="Times New Roman" w:hAnsi="Times New Roman" w:cs="Times New Roman"/>
          <w:sz w:val="28"/>
          <w:szCs w:val="28"/>
        </w:rPr>
        <w:t xml:space="preserve">В состав правил эксплуатации </w:t>
      </w:r>
      <w:r w:rsidR="00EE3AA4" w:rsidRPr="00115B8D">
        <w:rPr>
          <w:rFonts w:ascii="Times New Roman" w:eastAsia="Times New Roman" w:hAnsi="Times New Roman" w:cs="Times New Roman"/>
          <w:sz w:val="28"/>
          <w:szCs w:val="28"/>
        </w:rPr>
        <w:t>объектов благоустройства рекомендуется включат</w:t>
      </w:r>
      <w:r w:rsidR="000A7ACC" w:rsidRPr="00115B8D">
        <w:rPr>
          <w:rFonts w:ascii="Times New Roman" w:eastAsia="Times New Roman" w:hAnsi="Times New Roman" w:cs="Times New Roman"/>
          <w:sz w:val="28"/>
          <w:szCs w:val="28"/>
        </w:rPr>
        <w:t>ь следующие разделы</w:t>
      </w:r>
      <w:r w:rsidR="00EE3AA4" w:rsidRPr="00115B8D">
        <w:rPr>
          <w:rFonts w:ascii="Times New Roman" w:eastAsia="Times New Roman" w:hAnsi="Times New Roman" w:cs="Times New Roman"/>
          <w:sz w:val="28"/>
          <w:szCs w:val="28"/>
        </w:rPr>
        <w:t xml:space="preserve">: уборка территории, </w:t>
      </w:r>
      <w:r w:rsidR="00115B8D">
        <w:rPr>
          <w:rFonts w:ascii="Times New Roman" w:eastAsia="Times New Roman" w:hAnsi="Times New Roman" w:cs="Times New Roman"/>
          <w:sz w:val="28"/>
          <w:szCs w:val="28"/>
        </w:rPr>
        <w:t>о</w:t>
      </w:r>
      <w:r w:rsidR="00115B8D" w:rsidRPr="007A3DFA">
        <w:rPr>
          <w:rFonts w:ascii="Times New Roman" w:eastAsia="Times New Roman" w:hAnsi="Times New Roman" w:cs="Times New Roman"/>
          <w:sz w:val="28"/>
          <w:szCs w:val="28"/>
        </w:rPr>
        <w:t>собенности уборки территории в весенне-летний</w:t>
      </w:r>
      <w:r w:rsidR="00115B8D">
        <w:rPr>
          <w:rFonts w:ascii="Times New Roman" w:eastAsia="Times New Roman" w:hAnsi="Times New Roman" w:cs="Times New Roman"/>
          <w:sz w:val="28"/>
          <w:szCs w:val="28"/>
        </w:rPr>
        <w:t xml:space="preserve"> и о</w:t>
      </w:r>
      <w:r w:rsidR="00115B8D" w:rsidRPr="00115B8D">
        <w:rPr>
          <w:rFonts w:ascii="Times New Roman" w:eastAsia="Times New Roman" w:hAnsi="Times New Roman" w:cs="Times New Roman"/>
          <w:sz w:val="28"/>
          <w:szCs w:val="28"/>
        </w:rPr>
        <w:t xml:space="preserve">сенне-зимний период. </w:t>
      </w:r>
      <w:r w:rsidR="00EE3AA4" w:rsidRPr="00115B8D">
        <w:rPr>
          <w:rFonts w:ascii="Times New Roman" w:eastAsia="Times New Roman" w:hAnsi="Times New Roman" w:cs="Times New Roman"/>
          <w:sz w:val="28"/>
          <w:szCs w:val="28"/>
        </w:rPr>
        <w:t>порядок содержания элементов благоустройства, работы по озеленению территорий и содержанию зеленых насаждений, содержание и эксплуатация дорог, освещение территории, проведения работ при строительстве, ремонте и реконструкции ком</w:t>
      </w:r>
      <w:r w:rsidR="00115B8D" w:rsidRPr="00115B8D">
        <w:rPr>
          <w:rFonts w:ascii="Times New Roman" w:eastAsia="Times New Roman" w:hAnsi="Times New Roman" w:cs="Times New Roman"/>
          <w:sz w:val="28"/>
          <w:szCs w:val="28"/>
        </w:rPr>
        <w:t xml:space="preserve">муникаций, </w:t>
      </w:r>
      <w:r w:rsidR="00EE3AA4" w:rsidRPr="00115B8D">
        <w:rPr>
          <w:rFonts w:ascii="Times New Roman" w:eastAsia="Times New Roman" w:hAnsi="Times New Roman" w:cs="Times New Roman"/>
          <w:sz w:val="28"/>
          <w:szCs w:val="28"/>
        </w:rPr>
        <w:t>особые требования к доступности городской среды, праздничное оформление населенного пункта, основные положения о контроле за эксплуатацией объектов благоустройства.</w:t>
      </w:r>
    </w:p>
    <w:p w:rsidR="00EE3AA4" w:rsidRPr="007A3DFA" w:rsidRDefault="008C4BCC" w:rsidP="008C4BCC">
      <w:pPr>
        <w:spacing w:line="240" w:lineRule="auto"/>
        <w:ind w:firstLine="567"/>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10.1.3. </w:t>
      </w:r>
      <w:r w:rsidR="00EE3AA4" w:rsidRPr="007A3DFA">
        <w:rPr>
          <w:rFonts w:ascii="Times New Roman" w:eastAsia="Times New Roman" w:hAnsi="Times New Roman" w:cs="Times New Roman"/>
          <w:sz w:val="28"/>
          <w:szCs w:val="28"/>
        </w:rPr>
        <w:t>При разработке и выборе проектов по благоустройству территорий важным критерием является стоимость их эксплуатации и содержания.</w:t>
      </w:r>
    </w:p>
    <w:p w:rsidR="00EE3AA4" w:rsidRPr="007A3DFA" w:rsidRDefault="00EE3AA4" w:rsidP="00EE3AA4">
      <w:pPr>
        <w:rPr>
          <w:rFonts w:ascii="Times New Roman" w:hAnsi="Times New Roman" w:cs="Times New Roman"/>
          <w:sz w:val="28"/>
          <w:szCs w:val="28"/>
        </w:rPr>
      </w:pPr>
    </w:p>
    <w:p w:rsidR="00EE3AA4" w:rsidRPr="0058711B" w:rsidRDefault="008C4BCC" w:rsidP="0058711B">
      <w:pPr>
        <w:spacing w:line="240" w:lineRule="auto"/>
        <w:ind w:left="993"/>
        <w:contextualSpacing/>
        <w:jc w:val="center"/>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10.2. </w:t>
      </w:r>
      <w:r w:rsidR="0058711B">
        <w:rPr>
          <w:rFonts w:ascii="Times New Roman" w:eastAsia="Times New Roman" w:hAnsi="Times New Roman" w:cs="Times New Roman"/>
          <w:sz w:val="28"/>
          <w:szCs w:val="28"/>
        </w:rPr>
        <w:t>Уборка территории</w:t>
      </w:r>
    </w:p>
    <w:p w:rsidR="00EE3AA4" w:rsidRPr="007A3DFA" w:rsidRDefault="008C4BCC" w:rsidP="00D5396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10.2.1. </w:t>
      </w:r>
      <w:r w:rsidR="00E13EDA" w:rsidRPr="007A3DFA">
        <w:rPr>
          <w:rFonts w:ascii="Times New Roman" w:eastAsia="Times New Roman" w:hAnsi="Times New Roman" w:cs="Times New Roman"/>
          <w:sz w:val="28"/>
          <w:szCs w:val="28"/>
        </w:rPr>
        <w:t>Ф</w:t>
      </w:r>
      <w:r w:rsidR="00EE3AA4" w:rsidRPr="007A3DFA">
        <w:rPr>
          <w:rFonts w:ascii="Times New Roman" w:eastAsia="Times New Roman" w:hAnsi="Times New Roman" w:cs="Times New Roman"/>
          <w:sz w:val="28"/>
          <w:szCs w:val="28"/>
        </w:rPr>
        <w:t>изически</w:t>
      </w:r>
      <w:r w:rsidR="00E13EDA" w:rsidRPr="007A3DFA">
        <w:rPr>
          <w:rFonts w:ascii="Times New Roman" w:eastAsia="Times New Roman" w:hAnsi="Times New Roman" w:cs="Times New Roman"/>
          <w:sz w:val="28"/>
          <w:szCs w:val="28"/>
        </w:rPr>
        <w:t>е</w:t>
      </w:r>
      <w:r w:rsidR="00EE3AA4" w:rsidRPr="007A3DFA">
        <w:rPr>
          <w:rFonts w:ascii="Times New Roman" w:eastAsia="Times New Roman" w:hAnsi="Times New Roman" w:cs="Times New Roman"/>
          <w:sz w:val="28"/>
          <w:szCs w:val="28"/>
        </w:rPr>
        <w:t>, юридически</w:t>
      </w:r>
      <w:r w:rsidR="00E13EDA" w:rsidRPr="007A3DFA">
        <w:rPr>
          <w:rFonts w:ascii="Times New Roman" w:eastAsia="Times New Roman" w:hAnsi="Times New Roman" w:cs="Times New Roman"/>
          <w:sz w:val="28"/>
          <w:szCs w:val="28"/>
        </w:rPr>
        <w:t>е</w:t>
      </w:r>
      <w:r w:rsidR="00EE3AA4" w:rsidRPr="007A3DFA">
        <w:rPr>
          <w:rFonts w:ascii="Times New Roman" w:eastAsia="Times New Roman" w:hAnsi="Times New Roman" w:cs="Times New Roman"/>
          <w:sz w:val="28"/>
          <w:szCs w:val="28"/>
        </w:rPr>
        <w:t xml:space="preserve"> лиц</w:t>
      </w:r>
      <w:r w:rsidR="00E13EDA" w:rsidRPr="007A3DFA">
        <w:rPr>
          <w:rFonts w:ascii="Times New Roman" w:eastAsia="Times New Roman" w:hAnsi="Times New Roman" w:cs="Times New Roman"/>
          <w:sz w:val="28"/>
          <w:szCs w:val="28"/>
        </w:rPr>
        <w:t>а</w:t>
      </w:r>
      <w:r w:rsidR="00EE3AA4" w:rsidRPr="007A3DFA">
        <w:rPr>
          <w:rFonts w:ascii="Times New Roman" w:eastAsia="Times New Roman" w:hAnsi="Times New Roman" w:cs="Times New Roman"/>
          <w:sz w:val="28"/>
          <w:szCs w:val="28"/>
        </w:rPr>
        <w:t>, индивидуальны</w:t>
      </w:r>
      <w:r w:rsidR="00E13EDA" w:rsidRPr="007A3DFA">
        <w:rPr>
          <w:rFonts w:ascii="Times New Roman" w:eastAsia="Times New Roman" w:hAnsi="Times New Roman" w:cs="Times New Roman"/>
          <w:sz w:val="28"/>
          <w:szCs w:val="28"/>
        </w:rPr>
        <w:t>е</w:t>
      </w:r>
      <w:r w:rsidR="00EE3AA4" w:rsidRPr="007A3DFA">
        <w:rPr>
          <w:rFonts w:ascii="Times New Roman" w:eastAsia="Times New Roman" w:hAnsi="Times New Roman" w:cs="Times New Roman"/>
          <w:sz w:val="28"/>
          <w:szCs w:val="28"/>
        </w:rPr>
        <w:t xml:space="preserve"> предпринимател</w:t>
      </w:r>
      <w:r w:rsidR="00E13EDA" w:rsidRPr="007A3DFA">
        <w:rPr>
          <w:rFonts w:ascii="Times New Roman" w:eastAsia="Times New Roman" w:hAnsi="Times New Roman" w:cs="Times New Roman"/>
          <w:sz w:val="28"/>
          <w:szCs w:val="28"/>
        </w:rPr>
        <w:t>и</w:t>
      </w:r>
      <w:r w:rsidR="00EE3AA4" w:rsidRPr="007A3DFA">
        <w:rPr>
          <w:rFonts w:ascii="Times New Roman" w:eastAsia="Times New Roman" w:hAnsi="Times New Roman" w:cs="Times New Roman"/>
          <w:sz w:val="28"/>
          <w:szCs w:val="28"/>
        </w:rPr>
        <w:t>, являющи</w:t>
      </w:r>
      <w:r w:rsidR="00E13EDA" w:rsidRPr="007A3DFA">
        <w:rPr>
          <w:rFonts w:ascii="Times New Roman" w:eastAsia="Times New Roman" w:hAnsi="Times New Roman" w:cs="Times New Roman"/>
          <w:sz w:val="28"/>
          <w:szCs w:val="28"/>
        </w:rPr>
        <w:t>еся</w:t>
      </w:r>
      <w:r w:rsidR="00EE3AA4" w:rsidRPr="007A3DFA">
        <w:rPr>
          <w:rFonts w:ascii="Times New Roman" w:eastAsia="Times New Roman" w:hAnsi="Times New Roman" w:cs="Times New Roman"/>
          <w:sz w:val="28"/>
          <w:szCs w:val="28"/>
        </w:rPr>
        <w:t xml:space="preserve"> собственниками зданий (помещений в них), сооружений, включая временные сооружения, а также владеющи</w:t>
      </w:r>
      <w:r w:rsidR="00E13EDA" w:rsidRPr="007A3DFA">
        <w:rPr>
          <w:rFonts w:ascii="Times New Roman" w:eastAsia="Times New Roman" w:hAnsi="Times New Roman" w:cs="Times New Roman"/>
          <w:sz w:val="28"/>
          <w:szCs w:val="28"/>
        </w:rPr>
        <w:t>е</w:t>
      </w:r>
      <w:r w:rsidR="00EE3AA4" w:rsidRPr="007A3DFA">
        <w:rPr>
          <w:rFonts w:ascii="Times New Roman" w:eastAsia="Times New Roman" w:hAnsi="Times New Roman" w:cs="Times New Roman"/>
          <w:sz w:val="28"/>
          <w:szCs w:val="28"/>
        </w:rPr>
        <w:t xml:space="preserve"> земельными участками на праве собственности, ином вещном праве, праве аренды, ином законном праве, </w:t>
      </w:r>
      <w:r w:rsidR="00E13EDA" w:rsidRPr="007A3DFA">
        <w:rPr>
          <w:rFonts w:ascii="Times New Roman" w:eastAsia="Times New Roman" w:hAnsi="Times New Roman" w:cs="Times New Roman"/>
          <w:sz w:val="28"/>
          <w:szCs w:val="28"/>
        </w:rPr>
        <w:t xml:space="preserve">обязаны </w:t>
      </w:r>
      <w:r w:rsidR="00EE3AA4" w:rsidRPr="007A3DFA">
        <w:rPr>
          <w:rFonts w:ascii="Times New Roman" w:eastAsia="Times New Roman" w:hAnsi="Times New Roman" w:cs="Times New Roman"/>
          <w:sz w:val="28"/>
          <w:szCs w:val="28"/>
        </w:rPr>
        <w:t xml:space="preserve">осуществлять уборку прилегающей территории самостоятельно или посредством привлечения специализированных организаций за счет собственных средств в соответствии </w:t>
      </w:r>
      <w:r w:rsidR="00E13EDA" w:rsidRPr="007A3DFA">
        <w:rPr>
          <w:rFonts w:ascii="Times New Roman" w:eastAsia="Times New Roman" w:hAnsi="Times New Roman" w:cs="Times New Roman"/>
          <w:sz w:val="28"/>
          <w:szCs w:val="28"/>
        </w:rPr>
        <w:t>с действующим законодательством и</w:t>
      </w:r>
      <w:r w:rsidR="00EE3AA4" w:rsidRPr="007A3DFA">
        <w:rPr>
          <w:rFonts w:ascii="Times New Roman" w:eastAsia="Times New Roman" w:hAnsi="Times New Roman" w:cs="Times New Roman"/>
          <w:sz w:val="28"/>
          <w:szCs w:val="28"/>
        </w:rPr>
        <w:t xml:space="preserve"> настоящими </w:t>
      </w:r>
      <w:r w:rsidR="000A7ACC" w:rsidRPr="007A3DFA">
        <w:rPr>
          <w:rFonts w:ascii="Times New Roman" w:eastAsia="Times New Roman" w:hAnsi="Times New Roman" w:cs="Times New Roman"/>
          <w:sz w:val="28"/>
          <w:szCs w:val="28"/>
        </w:rPr>
        <w:t>Правилами</w:t>
      </w:r>
      <w:r w:rsidR="00EE3AA4" w:rsidRPr="007A3DFA">
        <w:rPr>
          <w:rFonts w:ascii="Times New Roman" w:eastAsia="Times New Roman" w:hAnsi="Times New Roman" w:cs="Times New Roman"/>
          <w:sz w:val="28"/>
          <w:szCs w:val="28"/>
        </w:rPr>
        <w:t>.</w:t>
      </w:r>
    </w:p>
    <w:p w:rsidR="00EE3AA4" w:rsidRPr="007A3DFA" w:rsidRDefault="008C4BCC" w:rsidP="00D5396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10.2.2. </w:t>
      </w:r>
      <w:r w:rsidR="00EE3AA4" w:rsidRPr="007A3DFA">
        <w:rPr>
          <w:rFonts w:ascii="Times New Roman" w:eastAsia="Times New Roman" w:hAnsi="Times New Roman" w:cs="Times New Roman"/>
          <w:sz w:val="28"/>
          <w:szCs w:val="28"/>
        </w:rPr>
        <w:t>Организация уборки муниципальной территории осуществляется органами местного самоуправления.</w:t>
      </w:r>
    </w:p>
    <w:p w:rsidR="00EE3AA4" w:rsidRPr="007A3DFA" w:rsidRDefault="008C4BCC" w:rsidP="00D5396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10.2.3. </w:t>
      </w:r>
      <w:r w:rsidR="00E13EDA" w:rsidRPr="007A3DFA">
        <w:rPr>
          <w:rFonts w:ascii="Times New Roman" w:eastAsia="Times New Roman" w:hAnsi="Times New Roman" w:cs="Times New Roman"/>
          <w:sz w:val="28"/>
          <w:szCs w:val="28"/>
        </w:rPr>
        <w:t>О</w:t>
      </w:r>
      <w:r w:rsidR="00EE3AA4" w:rsidRPr="007A3DFA">
        <w:rPr>
          <w:rFonts w:ascii="Times New Roman" w:eastAsia="Times New Roman" w:hAnsi="Times New Roman" w:cs="Times New Roman"/>
          <w:sz w:val="28"/>
          <w:szCs w:val="28"/>
        </w:rPr>
        <w:t>рганизации, осуществляющие промышленную деятельность</w:t>
      </w:r>
      <w:r w:rsidR="00E13EDA" w:rsidRPr="007A3DFA">
        <w:rPr>
          <w:rFonts w:ascii="Times New Roman" w:eastAsia="Times New Roman" w:hAnsi="Times New Roman" w:cs="Times New Roman"/>
          <w:sz w:val="28"/>
          <w:szCs w:val="28"/>
        </w:rPr>
        <w:t xml:space="preserve"> обязаны</w:t>
      </w:r>
      <w:r w:rsidR="00EE3AA4" w:rsidRPr="007A3DFA">
        <w:rPr>
          <w:rFonts w:ascii="Times New Roman" w:eastAsia="Times New Roman" w:hAnsi="Times New Roman" w:cs="Times New Roman"/>
          <w:sz w:val="28"/>
          <w:szCs w:val="28"/>
        </w:rPr>
        <w:t xml:space="preserve">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магистрали и улицы.</w:t>
      </w:r>
    </w:p>
    <w:p w:rsidR="00EE3AA4" w:rsidRPr="007A3DFA" w:rsidRDefault="008C4BCC" w:rsidP="00D5396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10.2.4. </w:t>
      </w:r>
      <w:r w:rsidR="00EE3AA4" w:rsidRPr="007A3DFA">
        <w:rPr>
          <w:rFonts w:ascii="Times New Roman" w:eastAsia="Times New Roman" w:hAnsi="Times New Roman" w:cs="Times New Roman"/>
          <w:sz w:val="28"/>
          <w:szCs w:val="28"/>
        </w:rPr>
        <w:t xml:space="preserve">На территории </w:t>
      </w:r>
      <w:r w:rsidR="00972781" w:rsidRPr="007A3DFA">
        <w:rPr>
          <w:rFonts w:ascii="Times New Roman" w:eastAsia="Times New Roman" w:hAnsi="Times New Roman" w:cs="Times New Roman"/>
          <w:sz w:val="28"/>
          <w:szCs w:val="28"/>
        </w:rPr>
        <w:t>сельского поселения</w:t>
      </w:r>
      <w:r w:rsidR="00EE3AA4" w:rsidRPr="007A3DFA">
        <w:rPr>
          <w:rFonts w:ascii="Times New Roman" w:eastAsia="Times New Roman" w:hAnsi="Times New Roman" w:cs="Times New Roman"/>
          <w:sz w:val="28"/>
          <w:szCs w:val="28"/>
        </w:rPr>
        <w:t xml:space="preserve"> запрещается накапливать и размещать отходы производства и потребления в несанкционированных местах.</w:t>
      </w:r>
    </w:p>
    <w:p w:rsidR="00EE3AA4" w:rsidRPr="007A3DFA" w:rsidRDefault="008C4BCC" w:rsidP="00D5396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10.2.5. </w:t>
      </w:r>
      <w:r w:rsidR="00EE3AA4" w:rsidRPr="007A3DFA">
        <w:rPr>
          <w:rFonts w:ascii="Times New Roman" w:eastAsia="Times New Roman" w:hAnsi="Times New Roman" w:cs="Times New Roman"/>
          <w:sz w:val="28"/>
          <w:szCs w:val="28"/>
        </w:rPr>
        <w:t>Лиц, разместивших отходы производства и потребления в несанкционированных местах, обяз</w:t>
      </w:r>
      <w:r w:rsidR="00E13EDA" w:rsidRPr="007A3DFA">
        <w:rPr>
          <w:rFonts w:ascii="Times New Roman" w:eastAsia="Times New Roman" w:hAnsi="Times New Roman" w:cs="Times New Roman"/>
          <w:sz w:val="28"/>
          <w:szCs w:val="28"/>
        </w:rPr>
        <w:t>аны</w:t>
      </w:r>
      <w:r w:rsidR="00EE3AA4" w:rsidRPr="007A3DFA">
        <w:rPr>
          <w:rFonts w:ascii="Times New Roman" w:eastAsia="Times New Roman" w:hAnsi="Times New Roman" w:cs="Times New Roman"/>
          <w:sz w:val="28"/>
          <w:szCs w:val="28"/>
        </w:rPr>
        <w:t xml:space="preserve"> за свой счет производить уборку и очистку данной территории, а при необходимости - рекультивацию земельного участка.</w:t>
      </w:r>
    </w:p>
    <w:p w:rsidR="00EE3AA4" w:rsidRPr="007A3DFA" w:rsidRDefault="008C4BCC" w:rsidP="00D5396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lastRenderedPageBreak/>
        <w:t xml:space="preserve">10.2.6. </w:t>
      </w:r>
      <w:r w:rsidR="00EE3AA4" w:rsidRPr="007A3DFA">
        <w:rPr>
          <w:rFonts w:ascii="Times New Roman" w:eastAsia="Times New Roman" w:hAnsi="Times New Roman" w:cs="Times New Roman"/>
          <w:sz w:val="28"/>
          <w:szCs w:val="28"/>
        </w:rPr>
        <w:t>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производить за счет лиц, обязанных обеспечивать уборку данной территорий.</w:t>
      </w:r>
    </w:p>
    <w:p w:rsidR="00EE3AA4" w:rsidRPr="007A3DFA" w:rsidRDefault="008C4BCC" w:rsidP="00D5396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10.2.7. </w:t>
      </w:r>
      <w:r w:rsidR="00EE3AA4" w:rsidRPr="007A3DFA">
        <w:rPr>
          <w:rFonts w:ascii="Times New Roman" w:eastAsia="Times New Roman" w:hAnsi="Times New Roman" w:cs="Times New Roman"/>
          <w:sz w:val="28"/>
          <w:szCs w:val="28"/>
        </w:rPr>
        <w:t>Сбор и вывоз отходов производства и потребления рекомендуется осуществлять по контейнерной или бестарной системе в установленном порядке.</w:t>
      </w:r>
    </w:p>
    <w:p w:rsidR="00EE3AA4" w:rsidRPr="007A3DFA" w:rsidRDefault="008C4BCC" w:rsidP="00D5396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10.2.8. </w:t>
      </w:r>
      <w:r w:rsidR="00EE3AA4" w:rsidRPr="007A3DFA">
        <w:rPr>
          <w:rFonts w:ascii="Times New Roman" w:eastAsia="Times New Roman" w:hAnsi="Times New Roman" w:cs="Times New Roman"/>
          <w:sz w:val="28"/>
          <w:szCs w:val="28"/>
        </w:rPr>
        <w:t xml:space="preserve">На территории общего пользования </w:t>
      </w:r>
      <w:r w:rsidR="00972781" w:rsidRPr="007A3DFA">
        <w:rPr>
          <w:rFonts w:ascii="Times New Roman" w:eastAsia="Times New Roman" w:hAnsi="Times New Roman" w:cs="Times New Roman"/>
          <w:sz w:val="28"/>
          <w:szCs w:val="28"/>
        </w:rPr>
        <w:t>сельского поселения запрещается</w:t>
      </w:r>
      <w:r w:rsidR="00EE3AA4" w:rsidRPr="007A3DFA">
        <w:rPr>
          <w:rFonts w:ascii="Times New Roman" w:eastAsia="Times New Roman" w:hAnsi="Times New Roman" w:cs="Times New Roman"/>
          <w:sz w:val="28"/>
          <w:szCs w:val="28"/>
        </w:rPr>
        <w:t xml:space="preserve"> сжигание отходов производства и потребления.</w:t>
      </w:r>
    </w:p>
    <w:p w:rsidR="00EE3AA4" w:rsidRPr="007A3DFA" w:rsidRDefault="008C4BCC" w:rsidP="00D5396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10.2.</w:t>
      </w:r>
      <w:r w:rsidR="00972781" w:rsidRPr="007A3DFA">
        <w:rPr>
          <w:rFonts w:ascii="Times New Roman" w:eastAsia="Times New Roman" w:hAnsi="Times New Roman" w:cs="Times New Roman"/>
          <w:sz w:val="28"/>
          <w:szCs w:val="28"/>
        </w:rPr>
        <w:t>9</w:t>
      </w:r>
      <w:r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 xml:space="preserve">Вывоз бытовых отходов производства и потребления из жилых домов, организаций торговли и общественного питания, культуры, детских и лечебных заведений </w:t>
      </w:r>
      <w:r w:rsidR="00972781" w:rsidRPr="007A3DFA">
        <w:rPr>
          <w:rFonts w:ascii="Times New Roman" w:eastAsia="Times New Roman" w:hAnsi="Times New Roman" w:cs="Times New Roman"/>
          <w:sz w:val="28"/>
          <w:szCs w:val="28"/>
        </w:rPr>
        <w:t>осуществляется</w:t>
      </w:r>
      <w:r w:rsidR="00EE3AA4" w:rsidRPr="007A3DFA">
        <w:rPr>
          <w:rFonts w:ascii="Times New Roman" w:eastAsia="Times New Roman" w:hAnsi="Times New Roman" w:cs="Times New Roman"/>
          <w:sz w:val="28"/>
          <w:szCs w:val="28"/>
        </w:rPr>
        <w:t xml:space="preserve"> организациям</w:t>
      </w:r>
      <w:r w:rsidR="00972781" w:rsidRPr="007A3DFA">
        <w:rPr>
          <w:rFonts w:ascii="Times New Roman" w:eastAsia="Times New Roman" w:hAnsi="Times New Roman" w:cs="Times New Roman"/>
          <w:sz w:val="28"/>
          <w:szCs w:val="28"/>
        </w:rPr>
        <w:t>и</w:t>
      </w:r>
      <w:r w:rsidR="00EE3AA4" w:rsidRPr="007A3DFA">
        <w:rPr>
          <w:rFonts w:ascii="Times New Roman" w:eastAsia="Times New Roman" w:hAnsi="Times New Roman" w:cs="Times New Roman"/>
          <w:sz w:val="28"/>
          <w:szCs w:val="28"/>
        </w:rPr>
        <w:t xml:space="preserve"> и домовладельцам, а также иным производителям отходов производства и потребления в соответствии с требованиями действующего законодательства.</w:t>
      </w:r>
    </w:p>
    <w:p w:rsidR="00EE3AA4" w:rsidRPr="007A3DFA" w:rsidRDefault="008C4BCC" w:rsidP="00D5396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10.2.1</w:t>
      </w:r>
      <w:r w:rsidR="00972781" w:rsidRPr="007A3DFA">
        <w:rPr>
          <w:rFonts w:ascii="Times New Roman" w:eastAsia="Times New Roman" w:hAnsi="Times New Roman" w:cs="Times New Roman"/>
          <w:sz w:val="28"/>
          <w:szCs w:val="28"/>
        </w:rPr>
        <w:t>0</w:t>
      </w:r>
      <w:r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 xml:space="preserve">Вывоз отходов, образовавшихся </w:t>
      </w:r>
      <w:r w:rsidR="00972781" w:rsidRPr="007A3DFA">
        <w:rPr>
          <w:rFonts w:ascii="Times New Roman" w:eastAsia="Times New Roman" w:hAnsi="Times New Roman" w:cs="Times New Roman"/>
          <w:sz w:val="28"/>
          <w:szCs w:val="28"/>
        </w:rPr>
        <w:t>во время ремонта, осуществляется</w:t>
      </w:r>
      <w:r w:rsidR="00EE3AA4" w:rsidRPr="007A3DFA">
        <w:rPr>
          <w:rFonts w:ascii="Times New Roman" w:eastAsia="Times New Roman" w:hAnsi="Times New Roman" w:cs="Times New Roman"/>
          <w:sz w:val="28"/>
          <w:szCs w:val="28"/>
        </w:rPr>
        <w:t xml:space="preserve"> в специально отведенные для этого места лицам, производившим этот ремонт, самостоятельно.</w:t>
      </w:r>
    </w:p>
    <w:p w:rsidR="00EE3AA4" w:rsidRPr="007A3DFA" w:rsidRDefault="008C4BCC" w:rsidP="00D5396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10.2.1</w:t>
      </w:r>
      <w:r w:rsidR="00972781" w:rsidRPr="007A3DFA">
        <w:rPr>
          <w:rFonts w:ascii="Times New Roman" w:eastAsia="Times New Roman" w:hAnsi="Times New Roman" w:cs="Times New Roman"/>
          <w:sz w:val="28"/>
          <w:szCs w:val="28"/>
        </w:rPr>
        <w:t>1</w:t>
      </w:r>
      <w:r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 xml:space="preserve">Для сбора отходов производства и потребления физических и юридических лиц, </w:t>
      </w:r>
      <w:r w:rsidR="00972781" w:rsidRPr="007A3DFA">
        <w:rPr>
          <w:rFonts w:ascii="Times New Roman" w:eastAsia="Times New Roman" w:hAnsi="Times New Roman" w:cs="Times New Roman"/>
          <w:sz w:val="28"/>
          <w:szCs w:val="28"/>
        </w:rPr>
        <w:t>необходимо</w:t>
      </w:r>
      <w:r w:rsidR="00EE3AA4" w:rsidRPr="007A3DFA">
        <w:rPr>
          <w:rFonts w:ascii="Times New Roman" w:eastAsia="Times New Roman" w:hAnsi="Times New Roman" w:cs="Times New Roman"/>
          <w:sz w:val="28"/>
          <w:szCs w:val="28"/>
        </w:rPr>
        <w:t xml:space="preserve"> организовать места временного хранения отходов и осуществлять его уборку и техническое обслуживание.</w:t>
      </w:r>
    </w:p>
    <w:p w:rsidR="00EE3AA4" w:rsidRPr="007A3DFA" w:rsidRDefault="008C4BCC" w:rsidP="00D5396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10.2.1</w:t>
      </w:r>
      <w:r w:rsidR="00972781" w:rsidRPr="007A3DFA">
        <w:rPr>
          <w:rFonts w:ascii="Times New Roman" w:eastAsia="Times New Roman" w:hAnsi="Times New Roman" w:cs="Times New Roman"/>
          <w:sz w:val="28"/>
          <w:szCs w:val="28"/>
        </w:rPr>
        <w:t>2</w:t>
      </w:r>
      <w:r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 xml:space="preserve">Разрешение на размещение мест временного хранения отходов дает </w:t>
      </w:r>
      <w:r w:rsidR="00972781" w:rsidRPr="007A3DFA">
        <w:rPr>
          <w:rFonts w:ascii="Times New Roman" w:eastAsia="Times New Roman" w:hAnsi="Times New Roman" w:cs="Times New Roman"/>
          <w:sz w:val="28"/>
          <w:szCs w:val="28"/>
        </w:rPr>
        <w:t>администрац</w:t>
      </w:r>
      <w:r w:rsidR="006C6371" w:rsidRPr="007A3DFA">
        <w:rPr>
          <w:rFonts w:ascii="Times New Roman" w:eastAsia="Times New Roman" w:hAnsi="Times New Roman" w:cs="Times New Roman"/>
          <w:sz w:val="28"/>
          <w:szCs w:val="28"/>
        </w:rPr>
        <w:t>ия сельского поселения</w:t>
      </w:r>
      <w:r w:rsidR="00EE3AA4" w:rsidRPr="007A3DFA">
        <w:rPr>
          <w:rFonts w:ascii="Times New Roman" w:eastAsia="Times New Roman" w:hAnsi="Times New Roman" w:cs="Times New Roman"/>
          <w:sz w:val="28"/>
          <w:szCs w:val="28"/>
        </w:rPr>
        <w:t>.</w:t>
      </w:r>
    </w:p>
    <w:p w:rsidR="00EE3AA4" w:rsidRPr="007A3DFA" w:rsidRDefault="008C4BCC" w:rsidP="00D5396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10.2.1</w:t>
      </w:r>
      <w:r w:rsidR="00972781" w:rsidRPr="007A3DFA">
        <w:rPr>
          <w:rFonts w:ascii="Times New Roman" w:eastAsia="Times New Roman" w:hAnsi="Times New Roman" w:cs="Times New Roman"/>
          <w:sz w:val="28"/>
          <w:szCs w:val="28"/>
        </w:rPr>
        <w:t>3</w:t>
      </w:r>
      <w:r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следует возлагать на собственника вышеперечисленных объектов недвижимости, ответственного за уборку территорий.</w:t>
      </w:r>
    </w:p>
    <w:p w:rsidR="00EE3AA4" w:rsidRPr="007A3DFA" w:rsidRDefault="008C4BCC" w:rsidP="00D5396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10.2.1</w:t>
      </w:r>
      <w:r w:rsidR="00972781" w:rsidRPr="007A3DFA">
        <w:rPr>
          <w:rFonts w:ascii="Times New Roman" w:eastAsia="Times New Roman" w:hAnsi="Times New Roman" w:cs="Times New Roman"/>
          <w:sz w:val="28"/>
          <w:szCs w:val="28"/>
        </w:rPr>
        <w:t>4</w:t>
      </w:r>
      <w:r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Для предотвращения засорения улиц, площадей, скверов и других общественных мест отходами производства и потребления рекомендуется устанавливать специально предназначенные для временного хранения отходов емкости малого размера (урны, баки).</w:t>
      </w:r>
    </w:p>
    <w:p w:rsidR="00EE3AA4" w:rsidRPr="007A3DFA" w:rsidRDefault="008C4BCC" w:rsidP="00D5396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10.2.1</w:t>
      </w:r>
      <w:r w:rsidR="00972781" w:rsidRPr="007A3DFA">
        <w:rPr>
          <w:rFonts w:ascii="Times New Roman" w:eastAsia="Times New Roman" w:hAnsi="Times New Roman" w:cs="Times New Roman"/>
          <w:sz w:val="28"/>
          <w:szCs w:val="28"/>
        </w:rPr>
        <w:t>5</w:t>
      </w:r>
      <w:r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Установку емкостей для временного хранения отходов производства и потребления и их очистку следует осуществлять лицам, ответственным за уборку соответствующих территорий.</w:t>
      </w:r>
    </w:p>
    <w:p w:rsidR="00EE3AA4" w:rsidRPr="007A3DFA" w:rsidRDefault="008C4BCC" w:rsidP="00D5396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10.2.1</w:t>
      </w:r>
      <w:r w:rsidR="00972781" w:rsidRPr="007A3DFA">
        <w:rPr>
          <w:rFonts w:ascii="Times New Roman" w:eastAsia="Times New Roman" w:hAnsi="Times New Roman" w:cs="Times New Roman"/>
          <w:sz w:val="28"/>
          <w:szCs w:val="28"/>
        </w:rPr>
        <w:t>6</w:t>
      </w:r>
      <w:r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Урны (баки) следует содержать в исправном и опрятном состоянии, очищать по мере накопления мусо</w:t>
      </w:r>
      <w:r w:rsidR="006C6371" w:rsidRPr="007A3DFA">
        <w:rPr>
          <w:rFonts w:ascii="Times New Roman" w:eastAsia="Times New Roman" w:hAnsi="Times New Roman" w:cs="Times New Roman"/>
          <w:sz w:val="28"/>
          <w:szCs w:val="28"/>
        </w:rPr>
        <w:t>ра</w:t>
      </w:r>
      <w:r w:rsidR="00EE3AA4" w:rsidRPr="007A3DFA">
        <w:rPr>
          <w:rFonts w:ascii="Times New Roman" w:eastAsia="Times New Roman" w:hAnsi="Times New Roman" w:cs="Times New Roman"/>
          <w:sz w:val="28"/>
          <w:szCs w:val="28"/>
        </w:rPr>
        <w:t>.</w:t>
      </w:r>
    </w:p>
    <w:p w:rsidR="00EE3AA4" w:rsidRPr="007A3DFA" w:rsidRDefault="008C4BCC" w:rsidP="00D5396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10.2.1</w:t>
      </w:r>
      <w:r w:rsidR="00972781" w:rsidRPr="007A3DFA">
        <w:rPr>
          <w:rFonts w:ascii="Times New Roman" w:eastAsia="Times New Roman" w:hAnsi="Times New Roman" w:cs="Times New Roman"/>
          <w:sz w:val="28"/>
          <w:szCs w:val="28"/>
        </w:rPr>
        <w:t>7</w:t>
      </w:r>
      <w:r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 xml:space="preserve">Удаление с контейнерной площадки и прилегающей к ней территории отходов производства и потребления, высыпавшихся при выгрузке из контейнеров в </w:t>
      </w:r>
      <w:proofErr w:type="spellStart"/>
      <w:r w:rsidR="00EE3AA4" w:rsidRPr="007A3DFA">
        <w:rPr>
          <w:rFonts w:ascii="Times New Roman" w:eastAsia="Times New Roman" w:hAnsi="Times New Roman" w:cs="Times New Roman"/>
          <w:sz w:val="28"/>
          <w:szCs w:val="28"/>
        </w:rPr>
        <w:t>мусор</w:t>
      </w:r>
      <w:r w:rsidR="00972781" w:rsidRPr="007A3DFA">
        <w:rPr>
          <w:rFonts w:ascii="Times New Roman" w:eastAsia="Times New Roman" w:hAnsi="Times New Roman" w:cs="Times New Roman"/>
          <w:sz w:val="28"/>
          <w:szCs w:val="28"/>
        </w:rPr>
        <w:t>овозный</w:t>
      </w:r>
      <w:proofErr w:type="spellEnd"/>
      <w:r w:rsidR="00972781" w:rsidRPr="007A3DFA">
        <w:rPr>
          <w:rFonts w:ascii="Times New Roman" w:eastAsia="Times New Roman" w:hAnsi="Times New Roman" w:cs="Times New Roman"/>
          <w:sz w:val="28"/>
          <w:szCs w:val="28"/>
        </w:rPr>
        <w:t xml:space="preserve"> транспорт, необходимо</w:t>
      </w:r>
      <w:r w:rsidR="00EE3AA4" w:rsidRPr="007A3DFA">
        <w:rPr>
          <w:rFonts w:ascii="Times New Roman" w:eastAsia="Times New Roman" w:hAnsi="Times New Roman" w:cs="Times New Roman"/>
          <w:sz w:val="28"/>
          <w:szCs w:val="28"/>
        </w:rPr>
        <w:t xml:space="preserve"> производить работникам организации, осуществляющей вывоз отходов.</w:t>
      </w:r>
    </w:p>
    <w:p w:rsidR="00EE3AA4" w:rsidRPr="007A3DFA" w:rsidRDefault="00972781" w:rsidP="00D5396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10.2.18</w:t>
      </w:r>
      <w:r w:rsidR="008C4BCC"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 xml:space="preserve">Вывоз отходов следует осуществлять способами, исключающими возможность их потери при перевозке, создания аварийной </w:t>
      </w:r>
      <w:r w:rsidR="00EE3AA4" w:rsidRPr="007A3DFA">
        <w:rPr>
          <w:rFonts w:ascii="Times New Roman" w:eastAsia="Times New Roman" w:hAnsi="Times New Roman" w:cs="Times New Roman"/>
          <w:sz w:val="28"/>
          <w:szCs w:val="28"/>
        </w:rPr>
        <w:lastRenderedPageBreak/>
        <w:t>ситуации, причинения транспортируемыми отходами вреда здоровью людей и окружающей среде.</w:t>
      </w:r>
    </w:p>
    <w:p w:rsidR="00EE3AA4" w:rsidRPr="007A3DFA" w:rsidRDefault="00972781" w:rsidP="00D5396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10.2.19</w:t>
      </w:r>
      <w:r w:rsidR="008C4BCC"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Вывоз опасных отходов следует осуществлять организациям, имеющим лицензию, в соответствии с требованиями законодательства Российской Федерации.</w:t>
      </w:r>
    </w:p>
    <w:p w:rsidR="00EE3AA4" w:rsidRPr="007A3DFA" w:rsidRDefault="008C4BCC" w:rsidP="00D5396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10.2.2</w:t>
      </w:r>
      <w:r w:rsidR="006C6371" w:rsidRPr="007A3DFA">
        <w:rPr>
          <w:rFonts w:ascii="Times New Roman" w:eastAsia="Times New Roman" w:hAnsi="Times New Roman" w:cs="Times New Roman"/>
          <w:sz w:val="28"/>
          <w:szCs w:val="28"/>
        </w:rPr>
        <w:t>0</w:t>
      </w:r>
      <w:r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 xml:space="preserve">Уборку и очистку автобусных остановок </w:t>
      </w:r>
      <w:r w:rsidR="00972781" w:rsidRPr="007A3DFA">
        <w:rPr>
          <w:rFonts w:ascii="Times New Roman" w:eastAsia="Times New Roman" w:hAnsi="Times New Roman" w:cs="Times New Roman"/>
          <w:sz w:val="28"/>
          <w:szCs w:val="28"/>
        </w:rPr>
        <w:t>необходимо</w:t>
      </w:r>
      <w:r w:rsidR="00EE3AA4" w:rsidRPr="007A3DFA">
        <w:rPr>
          <w:rFonts w:ascii="Times New Roman" w:eastAsia="Times New Roman" w:hAnsi="Times New Roman" w:cs="Times New Roman"/>
          <w:sz w:val="28"/>
          <w:szCs w:val="28"/>
        </w:rPr>
        <w:t xml:space="preserve"> производить организациям, в обязанность которых входит уборка территорий улиц, на которых расположены эти остановки.</w:t>
      </w:r>
    </w:p>
    <w:p w:rsidR="00EE3AA4" w:rsidRPr="007A3DFA" w:rsidRDefault="008C4BCC" w:rsidP="00D5396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10.2.2</w:t>
      </w:r>
      <w:r w:rsidR="006C6371" w:rsidRPr="007A3DFA">
        <w:rPr>
          <w:rFonts w:ascii="Times New Roman" w:eastAsia="Times New Roman" w:hAnsi="Times New Roman" w:cs="Times New Roman"/>
          <w:sz w:val="28"/>
          <w:szCs w:val="28"/>
        </w:rPr>
        <w:t>1</w:t>
      </w:r>
      <w:r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Границу прилегающих территорий рекомендуется определять:</w:t>
      </w:r>
    </w:p>
    <w:p w:rsidR="00EE3AA4" w:rsidRPr="007A3DFA" w:rsidRDefault="00EE3AA4" w:rsidP="00D53962">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на улицах с двухсторонней застройкой по длине занимаемого участка, по ширине - до оси проезжей части улицы;</w:t>
      </w:r>
    </w:p>
    <w:p w:rsidR="00EE3AA4" w:rsidRPr="007A3DFA" w:rsidRDefault="00EE3AA4" w:rsidP="00D53962">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на улицах с односторонней застройкой по длине занимаемого участка, а по ширине - на всю ширину улицы, включая противоположный тротуар и 10 метров за тротуаром;</w:t>
      </w:r>
    </w:p>
    <w:p w:rsidR="00EE3AA4" w:rsidRPr="007A3DFA" w:rsidRDefault="00EE3AA4" w:rsidP="00D53962">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на дорогах, подходах и подъездных путях к промышленным организациям, а также к жилым микрорайонам, карьерам, гаражам, складам и земельным участкам - по всей длине дороги, включая 10-метровую зеленую зону;</w:t>
      </w:r>
    </w:p>
    <w:p w:rsidR="00EE3AA4" w:rsidRPr="007A3DFA" w:rsidRDefault="00EE3AA4" w:rsidP="00D53962">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на строительных площадках - территория не менее 15 метров от ограждения стройки по всему периметру;</w:t>
      </w:r>
    </w:p>
    <w:p w:rsidR="00EE3AA4" w:rsidRPr="007A3DFA" w:rsidRDefault="00EE3AA4" w:rsidP="00D53962">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для некапитальных объектов торговли, общественного питания и бытового обслуживания населения - в радиусе не менее 10 метров.</w:t>
      </w:r>
    </w:p>
    <w:p w:rsidR="00EE3AA4" w:rsidRPr="007A3DFA" w:rsidRDefault="008C4BCC" w:rsidP="00D5396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10.2.2</w:t>
      </w:r>
      <w:r w:rsidR="006C6371" w:rsidRPr="007A3DFA">
        <w:rPr>
          <w:rFonts w:ascii="Times New Roman" w:eastAsia="Times New Roman" w:hAnsi="Times New Roman" w:cs="Times New Roman"/>
          <w:sz w:val="28"/>
          <w:szCs w:val="28"/>
        </w:rPr>
        <w:t>2</w:t>
      </w:r>
      <w:r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 xml:space="preserve">Эксплуатацию и содержание в надлежащем санитарно-техническом состоянии водоразборных колонок, в том числе их очистку от мусора, льда и снега, а также обеспечение безопасных подходов </w:t>
      </w:r>
      <w:r w:rsidR="000E15EF" w:rsidRPr="007A3DFA">
        <w:rPr>
          <w:rFonts w:ascii="Times New Roman" w:eastAsia="Times New Roman" w:hAnsi="Times New Roman" w:cs="Times New Roman"/>
          <w:sz w:val="28"/>
          <w:szCs w:val="28"/>
        </w:rPr>
        <w:t>к ним необходимо осуществлять</w:t>
      </w:r>
      <w:r w:rsidR="00EE3AA4" w:rsidRPr="007A3DFA">
        <w:rPr>
          <w:rFonts w:ascii="Times New Roman" w:eastAsia="Times New Roman" w:hAnsi="Times New Roman" w:cs="Times New Roman"/>
          <w:sz w:val="28"/>
          <w:szCs w:val="28"/>
        </w:rPr>
        <w:t xml:space="preserve"> организации, в чьей</w:t>
      </w:r>
      <w:r w:rsidR="000E15EF" w:rsidRPr="007A3DFA">
        <w:rPr>
          <w:rFonts w:ascii="Times New Roman" w:eastAsia="Times New Roman" w:hAnsi="Times New Roman" w:cs="Times New Roman"/>
          <w:sz w:val="28"/>
          <w:szCs w:val="28"/>
        </w:rPr>
        <w:t xml:space="preserve"> собственности они находятся</w:t>
      </w:r>
      <w:r w:rsidR="00EE3AA4" w:rsidRPr="007A3DFA">
        <w:rPr>
          <w:rFonts w:ascii="Times New Roman" w:eastAsia="Times New Roman" w:hAnsi="Times New Roman" w:cs="Times New Roman"/>
          <w:sz w:val="28"/>
          <w:szCs w:val="28"/>
        </w:rPr>
        <w:t>.</w:t>
      </w:r>
    </w:p>
    <w:p w:rsidR="00EE3AA4" w:rsidRPr="007A3DFA" w:rsidRDefault="008C4BCC" w:rsidP="00D5396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10.2.2</w:t>
      </w:r>
      <w:r w:rsidR="006C6371" w:rsidRPr="007A3DFA">
        <w:rPr>
          <w:rFonts w:ascii="Times New Roman" w:eastAsia="Times New Roman" w:hAnsi="Times New Roman" w:cs="Times New Roman"/>
          <w:sz w:val="28"/>
          <w:szCs w:val="28"/>
        </w:rPr>
        <w:t>3</w:t>
      </w:r>
      <w:r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 xml:space="preserve">Содержание и уборку скверов и прилегающих к ним тротуаров, проездов и газонов рекомендуется осуществлять специализированным организациям по соглашению с </w:t>
      </w:r>
      <w:r w:rsidR="000E15EF" w:rsidRPr="007A3DFA">
        <w:rPr>
          <w:rFonts w:ascii="Times New Roman" w:eastAsia="Times New Roman" w:hAnsi="Times New Roman" w:cs="Times New Roman"/>
          <w:sz w:val="28"/>
          <w:szCs w:val="28"/>
        </w:rPr>
        <w:t>администрацией поселения</w:t>
      </w:r>
      <w:r w:rsidR="00EE3AA4" w:rsidRPr="007A3DFA">
        <w:rPr>
          <w:rFonts w:ascii="Times New Roman" w:eastAsia="Times New Roman" w:hAnsi="Times New Roman" w:cs="Times New Roman"/>
          <w:sz w:val="28"/>
          <w:szCs w:val="28"/>
        </w:rPr>
        <w:t>.</w:t>
      </w:r>
    </w:p>
    <w:p w:rsidR="00EE3AA4" w:rsidRPr="007A3DFA" w:rsidRDefault="000E15EF" w:rsidP="00D5396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10.2.2</w:t>
      </w:r>
      <w:r w:rsidR="006C6371" w:rsidRPr="007A3DFA">
        <w:rPr>
          <w:rFonts w:ascii="Times New Roman" w:eastAsia="Times New Roman" w:hAnsi="Times New Roman" w:cs="Times New Roman"/>
          <w:sz w:val="28"/>
          <w:szCs w:val="28"/>
        </w:rPr>
        <w:t>4</w:t>
      </w:r>
      <w:r w:rsidR="008C4BCC"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 xml:space="preserve">Уборку мостов, путепроводов, пешеходных переходов, виадуков, прилегающих к ним территорий, а также содержание коллекторов, труб ливневой канализации и </w:t>
      </w:r>
      <w:proofErr w:type="spellStart"/>
      <w:r w:rsidR="00EE3AA4" w:rsidRPr="007A3DFA">
        <w:rPr>
          <w:rFonts w:ascii="Times New Roman" w:eastAsia="Times New Roman" w:hAnsi="Times New Roman" w:cs="Times New Roman"/>
          <w:sz w:val="28"/>
          <w:szCs w:val="28"/>
        </w:rPr>
        <w:t>дождеприемных</w:t>
      </w:r>
      <w:proofErr w:type="spellEnd"/>
      <w:r w:rsidR="00EE3AA4" w:rsidRPr="007A3DFA">
        <w:rPr>
          <w:rFonts w:ascii="Times New Roman" w:eastAsia="Times New Roman" w:hAnsi="Times New Roman" w:cs="Times New Roman"/>
          <w:sz w:val="28"/>
          <w:szCs w:val="28"/>
        </w:rPr>
        <w:t xml:space="preserve"> колодцев </w:t>
      </w:r>
      <w:r w:rsidRPr="007A3DFA">
        <w:rPr>
          <w:rFonts w:ascii="Times New Roman" w:eastAsia="Times New Roman" w:hAnsi="Times New Roman" w:cs="Times New Roman"/>
          <w:sz w:val="28"/>
          <w:szCs w:val="28"/>
        </w:rPr>
        <w:t>необходимо</w:t>
      </w:r>
      <w:r w:rsidR="00EE3AA4" w:rsidRPr="007A3DFA">
        <w:rPr>
          <w:rFonts w:ascii="Times New Roman" w:eastAsia="Times New Roman" w:hAnsi="Times New Roman" w:cs="Times New Roman"/>
          <w:sz w:val="28"/>
          <w:szCs w:val="28"/>
        </w:rPr>
        <w:t xml:space="preserve"> производить организациям, обслуживающим данные объекты.</w:t>
      </w:r>
    </w:p>
    <w:p w:rsidR="00EE3AA4" w:rsidRPr="007A3DFA" w:rsidRDefault="008C4BCC" w:rsidP="00D5396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10.2.</w:t>
      </w:r>
      <w:r w:rsidR="007C4EA8" w:rsidRPr="007A3DFA">
        <w:rPr>
          <w:rFonts w:ascii="Times New Roman" w:eastAsia="Times New Roman" w:hAnsi="Times New Roman" w:cs="Times New Roman"/>
          <w:sz w:val="28"/>
          <w:szCs w:val="28"/>
        </w:rPr>
        <w:t>2</w:t>
      </w:r>
      <w:r w:rsidR="006C6371" w:rsidRPr="007A3DFA">
        <w:rPr>
          <w:rFonts w:ascii="Times New Roman" w:eastAsia="Times New Roman" w:hAnsi="Times New Roman" w:cs="Times New Roman"/>
          <w:sz w:val="28"/>
          <w:szCs w:val="28"/>
        </w:rPr>
        <w:t>5</w:t>
      </w:r>
      <w:r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В жилых зданиях, не имеющих канализации, рекомендуется предусматривать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EE3AA4" w:rsidRPr="007A3DFA" w:rsidRDefault="008C4BCC" w:rsidP="00D5396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10.2.</w:t>
      </w:r>
      <w:r w:rsidR="007C4EA8" w:rsidRPr="007A3DFA">
        <w:rPr>
          <w:rFonts w:ascii="Times New Roman" w:eastAsia="Times New Roman" w:hAnsi="Times New Roman" w:cs="Times New Roman"/>
          <w:sz w:val="28"/>
          <w:szCs w:val="28"/>
        </w:rPr>
        <w:t>2</w:t>
      </w:r>
      <w:r w:rsidR="006C6371" w:rsidRPr="007A3DFA">
        <w:rPr>
          <w:rFonts w:ascii="Times New Roman" w:eastAsia="Times New Roman" w:hAnsi="Times New Roman" w:cs="Times New Roman"/>
          <w:sz w:val="28"/>
          <w:szCs w:val="28"/>
        </w:rPr>
        <w:t>6</w:t>
      </w:r>
      <w:r w:rsidRPr="007A3DFA">
        <w:rPr>
          <w:rFonts w:ascii="Times New Roman" w:eastAsia="Times New Roman" w:hAnsi="Times New Roman" w:cs="Times New Roman"/>
          <w:sz w:val="28"/>
          <w:szCs w:val="28"/>
        </w:rPr>
        <w:t xml:space="preserve">. </w:t>
      </w:r>
      <w:r w:rsidR="007C4EA8" w:rsidRPr="007A3DFA">
        <w:rPr>
          <w:rFonts w:ascii="Times New Roman" w:eastAsia="Times New Roman" w:hAnsi="Times New Roman" w:cs="Times New Roman"/>
          <w:sz w:val="28"/>
          <w:szCs w:val="28"/>
        </w:rPr>
        <w:t xml:space="preserve">Налагается </w:t>
      </w:r>
      <w:r w:rsidR="00EE3AA4" w:rsidRPr="007A3DFA">
        <w:rPr>
          <w:rFonts w:ascii="Times New Roman" w:eastAsia="Times New Roman" w:hAnsi="Times New Roman" w:cs="Times New Roman"/>
          <w:sz w:val="28"/>
          <w:szCs w:val="28"/>
        </w:rPr>
        <w:t>запрет на установку устройств наливных помоек, разлив помоев и нечистот за территорией домов и улиц, вынос отходов производства и потребления на уличные проезды.</w:t>
      </w:r>
    </w:p>
    <w:p w:rsidR="00EE3AA4" w:rsidRPr="007A3DFA" w:rsidRDefault="008C4BCC" w:rsidP="00D5396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10.2.</w:t>
      </w:r>
      <w:r w:rsidR="006C6371" w:rsidRPr="007A3DFA">
        <w:rPr>
          <w:rFonts w:ascii="Times New Roman" w:eastAsia="Times New Roman" w:hAnsi="Times New Roman" w:cs="Times New Roman"/>
          <w:sz w:val="28"/>
          <w:szCs w:val="28"/>
        </w:rPr>
        <w:t>27</w:t>
      </w:r>
      <w:r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Жидкие бытовые отходы следует вывозить по договорам или разовым заявкам организациям, имеющим специальный транспорт.</w:t>
      </w:r>
    </w:p>
    <w:p w:rsidR="00EE3AA4" w:rsidRPr="007A3DFA" w:rsidRDefault="007C4EA8" w:rsidP="00D5396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10.2.</w:t>
      </w:r>
      <w:r w:rsidR="006C6371" w:rsidRPr="007A3DFA">
        <w:rPr>
          <w:rFonts w:ascii="Times New Roman" w:eastAsia="Times New Roman" w:hAnsi="Times New Roman" w:cs="Times New Roman"/>
          <w:sz w:val="28"/>
          <w:szCs w:val="28"/>
        </w:rPr>
        <w:t>28</w:t>
      </w:r>
      <w:r w:rsidR="008C4BCC" w:rsidRPr="007A3DFA">
        <w:rPr>
          <w:rFonts w:ascii="Times New Roman" w:eastAsia="Times New Roman" w:hAnsi="Times New Roman" w:cs="Times New Roman"/>
          <w:sz w:val="28"/>
          <w:szCs w:val="28"/>
        </w:rPr>
        <w:t xml:space="preserve">. </w:t>
      </w:r>
      <w:r w:rsidRPr="007A3DFA">
        <w:rPr>
          <w:rFonts w:ascii="Times New Roman" w:eastAsia="Times New Roman" w:hAnsi="Times New Roman" w:cs="Times New Roman"/>
          <w:sz w:val="28"/>
          <w:szCs w:val="28"/>
        </w:rPr>
        <w:t>С</w:t>
      </w:r>
      <w:r w:rsidR="00EE3AA4" w:rsidRPr="007A3DFA">
        <w:rPr>
          <w:rFonts w:ascii="Times New Roman" w:eastAsia="Times New Roman" w:hAnsi="Times New Roman" w:cs="Times New Roman"/>
          <w:sz w:val="28"/>
          <w:szCs w:val="28"/>
        </w:rPr>
        <w:t>обственникам помещений</w:t>
      </w:r>
      <w:r w:rsidRPr="007A3DFA">
        <w:rPr>
          <w:rFonts w:ascii="Times New Roman" w:eastAsia="Times New Roman" w:hAnsi="Times New Roman" w:cs="Times New Roman"/>
          <w:sz w:val="28"/>
          <w:szCs w:val="28"/>
        </w:rPr>
        <w:t xml:space="preserve"> необходимо</w:t>
      </w:r>
      <w:r w:rsidR="00EE3AA4" w:rsidRPr="007A3DFA">
        <w:rPr>
          <w:rFonts w:ascii="Times New Roman" w:eastAsia="Times New Roman" w:hAnsi="Times New Roman" w:cs="Times New Roman"/>
          <w:sz w:val="28"/>
          <w:szCs w:val="28"/>
        </w:rPr>
        <w:t xml:space="preserve"> обеспечить подъезды непосредственно к мусоросборникам и выгребным ямам.</w:t>
      </w:r>
    </w:p>
    <w:p w:rsidR="00EE3AA4" w:rsidRPr="007A3DFA" w:rsidRDefault="008C4BCC" w:rsidP="00D5396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lastRenderedPageBreak/>
        <w:t>10.2.</w:t>
      </w:r>
      <w:r w:rsidR="006C6371" w:rsidRPr="007A3DFA">
        <w:rPr>
          <w:rFonts w:ascii="Times New Roman" w:eastAsia="Times New Roman" w:hAnsi="Times New Roman" w:cs="Times New Roman"/>
          <w:sz w:val="28"/>
          <w:szCs w:val="28"/>
        </w:rPr>
        <w:t>29</w:t>
      </w:r>
      <w:r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 xml:space="preserve">Очистку и уборку водосточных канав, лотков, труб, дренажей, предназначенных для отвода поверхностных и грунтовых вод из дворов, </w:t>
      </w:r>
      <w:r w:rsidR="007C4EA8" w:rsidRPr="007A3DFA">
        <w:rPr>
          <w:rFonts w:ascii="Times New Roman" w:eastAsia="Times New Roman" w:hAnsi="Times New Roman" w:cs="Times New Roman"/>
          <w:sz w:val="28"/>
          <w:szCs w:val="28"/>
        </w:rPr>
        <w:t>необходимо</w:t>
      </w:r>
      <w:r w:rsidR="00EE3AA4" w:rsidRPr="007A3DFA">
        <w:rPr>
          <w:rFonts w:ascii="Times New Roman" w:eastAsia="Times New Roman" w:hAnsi="Times New Roman" w:cs="Times New Roman"/>
          <w:sz w:val="28"/>
          <w:szCs w:val="28"/>
        </w:rPr>
        <w:t xml:space="preserve"> производить лицам, ответственным за уборку соответствующих территорий.</w:t>
      </w:r>
    </w:p>
    <w:p w:rsidR="00EE3AA4" w:rsidRPr="007A3DFA" w:rsidRDefault="008C4BCC" w:rsidP="00D5396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10.2.3</w:t>
      </w:r>
      <w:r w:rsidR="006C6371" w:rsidRPr="007A3DFA">
        <w:rPr>
          <w:rFonts w:ascii="Times New Roman" w:eastAsia="Times New Roman" w:hAnsi="Times New Roman" w:cs="Times New Roman"/>
          <w:sz w:val="28"/>
          <w:szCs w:val="28"/>
        </w:rPr>
        <w:t>0</w:t>
      </w:r>
      <w:r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Слив воды на тротуары, газоны, проезжую часть дороги не должен допускаться,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EE3AA4" w:rsidRPr="007A3DFA" w:rsidRDefault="008C4BCC" w:rsidP="00D5396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10.2.</w:t>
      </w:r>
      <w:r w:rsidR="007C4EA8" w:rsidRPr="007A3DFA">
        <w:rPr>
          <w:rFonts w:ascii="Times New Roman" w:eastAsia="Times New Roman" w:hAnsi="Times New Roman" w:cs="Times New Roman"/>
          <w:sz w:val="28"/>
          <w:szCs w:val="28"/>
        </w:rPr>
        <w:t>3</w:t>
      </w:r>
      <w:r w:rsidR="00B537AD" w:rsidRPr="007A3DFA">
        <w:rPr>
          <w:rFonts w:ascii="Times New Roman" w:eastAsia="Times New Roman" w:hAnsi="Times New Roman" w:cs="Times New Roman"/>
          <w:sz w:val="28"/>
          <w:szCs w:val="28"/>
        </w:rPr>
        <w:t>1</w:t>
      </w:r>
      <w:r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 xml:space="preserve">Железнодорожные пути, проходящие в черте населенных пунктов </w:t>
      </w:r>
      <w:proofErr w:type="spellStart"/>
      <w:r w:rsidR="007C4EA8" w:rsidRPr="007A3DFA">
        <w:rPr>
          <w:rFonts w:ascii="Times New Roman" w:eastAsia="Times New Roman" w:hAnsi="Times New Roman" w:cs="Times New Roman"/>
          <w:sz w:val="28"/>
          <w:szCs w:val="28"/>
        </w:rPr>
        <w:t>поселния</w:t>
      </w:r>
      <w:proofErr w:type="spellEnd"/>
      <w:r w:rsidR="00EE3AA4" w:rsidRPr="007A3DFA">
        <w:rPr>
          <w:rFonts w:ascii="Times New Roman" w:eastAsia="Times New Roman" w:hAnsi="Times New Roman" w:cs="Times New Roman"/>
          <w:sz w:val="28"/>
          <w:szCs w:val="28"/>
        </w:rPr>
        <w:t xml:space="preserve"> в пределах полосы отчуждения (откосы выемок и насыпей, переезды, переходы через пути), </w:t>
      </w:r>
      <w:r w:rsidR="007C4EA8" w:rsidRPr="007A3DFA">
        <w:rPr>
          <w:rFonts w:ascii="Times New Roman" w:eastAsia="Times New Roman" w:hAnsi="Times New Roman" w:cs="Times New Roman"/>
          <w:sz w:val="28"/>
          <w:szCs w:val="28"/>
        </w:rPr>
        <w:t>необходимо</w:t>
      </w:r>
      <w:r w:rsidR="00EE3AA4" w:rsidRPr="007A3DFA">
        <w:rPr>
          <w:rFonts w:ascii="Times New Roman" w:eastAsia="Times New Roman" w:hAnsi="Times New Roman" w:cs="Times New Roman"/>
          <w:sz w:val="28"/>
          <w:szCs w:val="28"/>
        </w:rPr>
        <w:t xml:space="preserve"> убирать и содержать силами и средствами железнодорожных организаций, эксплуатирующих данные сооружения.</w:t>
      </w:r>
    </w:p>
    <w:p w:rsidR="00EE3AA4" w:rsidRPr="007A3DFA" w:rsidRDefault="00D53962" w:rsidP="00D5396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10.2.</w:t>
      </w:r>
      <w:r w:rsidR="007C4EA8" w:rsidRPr="007A3DFA">
        <w:rPr>
          <w:rFonts w:ascii="Times New Roman" w:eastAsia="Times New Roman" w:hAnsi="Times New Roman" w:cs="Times New Roman"/>
          <w:sz w:val="28"/>
          <w:szCs w:val="28"/>
        </w:rPr>
        <w:t>3</w:t>
      </w:r>
      <w:r w:rsidR="00B537AD" w:rsidRPr="007A3DFA">
        <w:rPr>
          <w:rFonts w:ascii="Times New Roman" w:eastAsia="Times New Roman" w:hAnsi="Times New Roman" w:cs="Times New Roman"/>
          <w:sz w:val="28"/>
          <w:szCs w:val="28"/>
        </w:rPr>
        <w:t>2</w:t>
      </w:r>
      <w:r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 xml:space="preserve">Уборку и очистку территорий, отведенных для размещения и эксплуатации линий электропередач, газовых, водопроводных и тепловых сетей, </w:t>
      </w:r>
      <w:r w:rsidR="00D508CD" w:rsidRPr="007A3DFA">
        <w:rPr>
          <w:rFonts w:ascii="Times New Roman" w:eastAsia="Times New Roman" w:hAnsi="Times New Roman" w:cs="Times New Roman"/>
          <w:sz w:val="28"/>
          <w:szCs w:val="28"/>
        </w:rPr>
        <w:t>о</w:t>
      </w:r>
      <w:r w:rsidR="00EE3AA4" w:rsidRPr="007A3DFA">
        <w:rPr>
          <w:rFonts w:ascii="Times New Roman" w:eastAsia="Times New Roman" w:hAnsi="Times New Roman" w:cs="Times New Roman"/>
          <w:sz w:val="28"/>
          <w:szCs w:val="28"/>
        </w:rPr>
        <w:t>существля</w:t>
      </w:r>
      <w:r w:rsidR="00D508CD" w:rsidRPr="007A3DFA">
        <w:rPr>
          <w:rFonts w:ascii="Times New Roman" w:eastAsia="Times New Roman" w:hAnsi="Times New Roman" w:cs="Times New Roman"/>
          <w:sz w:val="28"/>
          <w:szCs w:val="28"/>
        </w:rPr>
        <w:t>е</w:t>
      </w:r>
      <w:r w:rsidR="00EE3AA4" w:rsidRPr="007A3DFA">
        <w:rPr>
          <w:rFonts w:ascii="Times New Roman" w:eastAsia="Times New Roman" w:hAnsi="Times New Roman" w:cs="Times New Roman"/>
          <w:sz w:val="28"/>
          <w:szCs w:val="28"/>
        </w:rPr>
        <w:t>т организаци</w:t>
      </w:r>
      <w:r w:rsidR="00D508CD" w:rsidRPr="007A3DFA">
        <w:rPr>
          <w:rFonts w:ascii="Times New Roman" w:eastAsia="Times New Roman" w:hAnsi="Times New Roman" w:cs="Times New Roman"/>
          <w:sz w:val="28"/>
          <w:szCs w:val="28"/>
        </w:rPr>
        <w:t>я</w:t>
      </w:r>
      <w:r w:rsidR="00EE3AA4" w:rsidRPr="007A3DFA">
        <w:rPr>
          <w:rFonts w:ascii="Times New Roman" w:eastAsia="Times New Roman" w:hAnsi="Times New Roman" w:cs="Times New Roman"/>
          <w:sz w:val="28"/>
          <w:szCs w:val="28"/>
        </w:rPr>
        <w:t>, эксплуатирующ</w:t>
      </w:r>
      <w:r w:rsidR="00D508CD" w:rsidRPr="007A3DFA">
        <w:rPr>
          <w:rFonts w:ascii="Times New Roman" w:eastAsia="Times New Roman" w:hAnsi="Times New Roman" w:cs="Times New Roman"/>
          <w:sz w:val="28"/>
          <w:szCs w:val="28"/>
        </w:rPr>
        <w:t>ая</w:t>
      </w:r>
      <w:r w:rsidR="00EE3AA4" w:rsidRPr="007A3DFA">
        <w:rPr>
          <w:rFonts w:ascii="Times New Roman" w:eastAsia="Times New Roman" w:hAnsi="Times New Roman" w:cs="Times New Roman"/>
          <w:sz w:val="28"/>
          <w:szCs w:val="28"/>
        </w:rPr>
        <w:t xml:space="preserve"> указанные сети и линии электропередач.</w:t>
      </w:r>
    </w:p>
    <w:p w:rsidR="00EE3AA4" w:rsidRPr="007A3DFA" w:rsidRDefault="00D53962" w:rsidP="00D5396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10.2.</w:t>
      </w:r>
      <w:r w:rsidR="00D508CD" w:rsidRPr="007A3DFA">
        <w:rPr>
          <w:rFonts w:ascii="Times New Roman" w:eastAsia="Times New Roman" w:hAnsi="Times New Roman" w:cs="Times New Roman"/>
          <w:sz w:val="28"/>
          <w:szCs w:val="28"/>
        </w:rPr>
        <w:t>3</w:t>
      </w:r>
      <w:r w:rsidR="00B537AD" w:rsidRPr="007A3DFA">
        <w:rPr>
          <w:rFonts w:ascii="Times New Roman" w:eastAsia="Times New Roman" w:hAnsi="Times New Roman" w:cs="Times New Roman"/>
          <w:sz w:val="28"/>
          <w:szCs w:val="28"/>
        </w:rPr>
        <w:t>3</w:t>
      </w:r>
      <w:r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 xml:space="preserve">При очистке смотровых колодцев, подземных коммуникаций грунт, мусор, нечистоты </w:t>
      </w:r>
      <w:r w:rsidR="00D508CD" w:rsidRPr="007A3DFA">
        <w:rPr>
          <w:rFonts w:ascii="Times New Roman" w:eastAsia="Times New Roman" w:hAnsi="Times New Roman" w:cs="Times New Roman"/>
          <w:sz w:val="28"/>
          <w:szCs w:val="28"/>
        </w:rPr>
        <w:t>необходимо</w:t>
      </w:r>
      <w:r w:rsidR="00EE3AA4" w:rsidRPr="007A3DFA">
        <w:rPr>
          <w:rFonts w:ascii="Times New Roman" w:eastAsia="Times New Roman" w:hAnsi="Times New Roman" w:cs="Times New Roman"/>
          <w:sz w:val="28"/>
          <w:szCs w:val="28"/>
        </w:rPr>
        <w:t xml:space="preserve"> складировать в специальную тару с немедленной вывозкой силами организаций, занимающихся очистными работами.</w:t>
      </w:r>
    </w:p>
    <w:p w:rsidR="00EE3AA4" w:rsidRPr="007A3DFA" w:rsidRDefault="00D508CD" w:rsidP="00D5396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10.2.3</w:t>
      </w:r>
      <w:r w:rsidR="00B537AD" w:rsidRPr="007A3DFA">
        <w:rPr>
          <w:rFonts w:ascii="Times New Roman" w:eastAsia="Times New Roman" w:hAnsi="Times New Roman" w:cs="Times New Roman"/>
          <w:sz w:val="28"/>
          <w:szCs w:val="28"/>
        </w:rPr>
        <w:t>4</w:t>
      </w:r>
      <w:r w:rsidR="00D53962"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 xml:space="preserve">Складирование нечистот на проезжую часть улиц, тротуары и газоны </w:t>
      </w:r>
      <w:r w:rsidRPr="007A3DFA">
        <w:rPr>
          <w:rFonts w:ascii="Times New Roman" w:eastAsia="Times New Roman" w:hAnsi="Times New Roman" w:cs="Times New Roman"/>
          <w:sz w:val="28"/>
          <w:szCs w:val="28"/>
        </w:rPr>
        <w:t>запрещено</w:t>
      </w:r>
      <w:r w:rsidR="00EE3AA4" w:rsidRPr="007A3DFA">
        <w:rPr>
          <w:rFonts w:ascii="Times New Roman" w:eastAsia="Times New Roman" w:hAnsi="Times New Roman" w:cs="Times New Roman"/>
          <w:sz w:val="28"/>
          <w:szCs w:val="28"/>
        </w:rPr>
        <w:t>.</w:t>
      </w:r>
    </w:p>
    <w:p w:rsidR="00EE3AA4" w:rsidRPr="007A3DFA" w:rsidRDefault="00D508CD" w:rsidP="00D5396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10.2.3</w:t>
      </w:r>
      <w:r w:rsidR="00B537AD" w:rsidRPr="007A3DFA">
        <w:rPr>
          <w:rFonts w:ascii="Times New Roman" w:eastAsia="Times New Roman" w:hAnsi="Times New Roman" w:cs="Times New Roman"/>
          <w:sz w:val="28"/>
          <w:szCs w:val="28"/>
        </w:rPr>
        <w:t>5</w:t>
      </w:r>
      <w:r w:rsidR="00D53962"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 xml:space="preserve">Сбор брошенных на улицах предметов, создающих помехи дорожному движению, </w:t>
      </w:r>
      <w:r w:rsidRPr="007A3DFA">
        <w:rPr>
          <w:rFonts w:ascii="Times New Roman" w:eastAsia="Times New Roman" w:hAnsi="Times New Roman" w:cs="Times New Roman"/>
          <w:sz w:val="28"/>
          <w:szCs w:val="28"/>
        </w:rPr>
        <w:t xml:space="preserve">осуществляется </w:t>
      </w:r>
      <w:r w:rsidR="00EE3AA4" w:rsidRPr="007A3DFA">
        <w:rPr>
          <w:rFonts w:ascii="Times New Roman" w:eastAsia="Times New Roman" w:hAnsi="Times New Roman" w:cs="Times New Roman"/>
          <w:sz w:val="28"/>
          <w:szCs w:val="28"/>
        </w:rPr>
        <w:t>организаци</w:t>
      </w:r>
      <w:r w:rsidRPr="007A3DFA">
        <w:rPr>
          <w:rFonts w:ascii="Times New Roman" w:eastAsia="Times New Roman" w:hAnsi="Times New Roman" w:cs="Times New Roman"/>
          <w:sz w:val="28"/>
          <w:szCs w:val="28"/>
        </w:rPr>
        <w:t>ей</w:t>
      </w:r>
      <w:r w:rsidR="00EE3AA4" w:rsidRPr="007A3DFA">
        <w:rPr>
          <w:rFonts w:ascii="Times New Roman" w:eastAsia="Times New Roman" w:hAnsi="Times New Roman" w:cs="Times New Roman"/>
          <w:sz w:val="28"/>
          <w:szCs w:val="28"/>
        </w:rPr>
        <w:t>, обслуживающ</w:t>
      </w:r>
      <w:r w:rsidRPr="007A3DFA">
        <w:rPr>
          <w:rFonts w:ascii="Times New Roman" w:eastAsia="Times New Roman" w:hAnsi="Times New Roman" w:cs="Times New Roman"/>
          <w:sz w:val="28"/>
          <w:szCs w:val="28"/>
        </w:rPr>
        <w:t>ей</w:t>
      </w:r>
      <w:r w:rsidR="00EE3AA4" w:rsidRPr="007A3DFA">
        <w:rPr>
          <w:rFonts w:ascii="Times New Roman" w:eastAsia="Times New Roman" w:hAnsi="Times New Roman" w:cs="Times New Roman"/>
          <w:sz w:val="28"/>
          <w:szCs w:val="28"/>
        </w:rPr>
        <w:t xml:space="preserve"> данные объекты.</w:t>
      </w:r>
    </w:p>
    <w:p w:rsidR="00EE3AA4" w:rsidRPr="007A3DFA" w:rsidRDefault="00D53962" w:rsidP="00D5396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10.2.</w:t>
      </w:r>
      <w:r w:rsidR="00B537AD" w:rsidRPr="007A3DFA">
        <w:rPr>
          <w:rFonts w:ascii="Times New Roman" w:eastAsia="Times New Roman" w:hAnsi="Times New Roman" w:cs="Times New Roman"/>
          <w:sz w:val="28"/>
          <w:szCs w:val="28"/>
        </w:rPr>
        <w:t>36</w:t>
      </w:r>
      <w:r w:rsidRPr="007A3DFA">
        <w:rPr>
          <w:rFonts w:ascii="Times New Roman" w:eastAsia="Times New Roman" w:hAnsi="Times New Roman" w:cs="Times New Roman"/>
          <w:sz w:val="28"/>
          <w:szCs w:val="28"/>
        </w:rPr>
        <w:t xml:space="preserve">. </w:t>
      </w:r>
      <w:r w:rsidR="00D508CD" w:rsidRPr="007A3DFA">
        <w:rPr>
          <w:rFonts w:ascii="Times New Roman" w:eastAsia="Times New Roman" w:hAnsi="Times New Roman" w:cs="Times New Roman"/>
          <w:sz w:val="28"/>
          <w:szCs w:val="28"/>
        </w:rPr>
        <w:t>Администрация сельского поселения</w:t>
      </w:r>
      <w:r w:rsidR="00EE3AA4" w:rsidRPr="007A3DFA">
        <w:rPr>
          <w:rFonts w:ascii="Times New Roman" w:eastAsia="Times New Roman" w:hAnsi="Times New Roman" w:cs="Times New Roman"/>
          <w:sz w:val="28"/>
          <w:szCs w:val="28"/>
        </w:rPr>
        <w:t xml:space="preserve"> мо</w:t>
      </w:r>
      <w:r w:rsidR="00D508CD" w:rsidRPr="007A3DFA">
        <w:rPr>
          <w:rFonts w:ascii="Times New Roman" w:eastAsia="Times New Roman" w:hAnsi="Times New Roman" w:cs="Times New Roman"/>
          <w:sz w:val="28"/>
          <w:szCs w:val="28"/>
        </w:rPr>
        <w:t>жет</w:t>
      </w:r>
      <w:r w:rsidR="00EE3AA4" w:rsidRPr="007A3DFA">
        <w:rPr>
          <w:rFonts w:ascii="Times New Roman" w:eastAsia="Times New Roman" w:hAnsi="Times New Roman" w:cs="Times New Roman"/>
          <w:sz w:val="28"/>
          <w:szCs w:val="28"/>
        </w:rPr>
        <w:t xml:space="preserve"> на добровольной основе привлекать граждан для выполнения работ по уборке, благоустройству и озеленению терри</w:t>
      </w:r>
      <w:r w:rsidR="00B537AD" w:rsidRPr="007A3DFA">
        <w:rPr>
          <w:rFonts w:ascii="Times New Roman" w:eastAsia="Times New Roman" w:hAnsi="Times New Roman" w:cs="Times New Roman"/>
          <w:sz w:val="28"/>
          <w:szCs w:val="28"/>
        </w:rPr>
        <w:t>тории поселения</w:t>
      </w:r>
      <w:r w:rsidR="00EE3AA4" w:rsidRPr="007A3DFA">
        <w:rPr>
          <w:rFonts w:ascii="Times New Roman" w:eastAsia="Times New Roman" w:hAnsi="Times New Roman" w:cs="Times New Roman"/>
          <w:sz w:val="28"/>
          <w:szCs w:val="28"/>
        </w:rPr>
        <w:t>.</w:t>
      </w:r>
    </w:p>
    <w:p w:rsidR="00EE3AA4" w:rsidRPr="007A3DFA" w:rsidRDefault="00B537AD" w:rsidP="00D5396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10.2.37</w:t>
      </w:r>
      <w:r w:rsidR="00D53962" w:rsidRPr="007A3DFA">
        <w:rPr>
          <w:rFonts w:ascii="Times New Roman" w:eastAsia="Times New Roman" w:hAnsi="Times New Roman" w:cs="Times New Roman"/>
          <w:sz w:val="28"/>
          <w:szCs w:val="28"/>
        </w:rPr>
        <w:t>.</w:t>
      </w:r>
      <w:r w:rsidR="00D508CD"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 xml:space="preserve">Привлечение граждан к выполнению работ по уборке, благоустройству и озеленению территории </w:t>
      </w:r>
      <w:r w:rsidR="00D508CD" w:rsidRPr="007A3DFA">
        <w:rPr>
          <w:rFonts w:ascii="Times New Roman" w:eastAsia="Times New Roman" w:hAnsi="Times New Roman" w:cs="Times New Roman"/>
          <w:sz w:val="28"/>
          <w:szCs w:val="28"/>
        </w:rPr>
        <w:t>сельского поселения</w:t>
      </w:r>
      <w:r w:rsidR="00EE3AA4" w:rsidRPr="007A3DFA">
        <w:rPr>
          <w:rFonts w:ascii="Times New Roman" w:eastAsia="Times New Roman" w:hAnsi="Times New Roman" w:cs="Times New Roman"/>
          <w:sz w:val="28"/>
          <w:szCs w:val="28"/>
        </w:rPr>
        <w:t xml:space="preserve"> следует осуществлять на основании постановления администрации.</w:t>
      </w:r>
    </w:p>
    <w:p w:rsidR="00EE3AA4" w:rsidRPr="007A3DFA" w:rsidRDefault="00EE3AA4" w:rsidP="00EE3AA4">
      <w:pPr>
        <w:rPr>
          <w:rFonts w:ascii="Times New Roman" w:hAnsi="Times New Roman" w:cs="Times New Roman"/>
          <w:sz w:val="28"/>
          <w:szCs w:val="28"/>
        </w:rPr>
      </w:pPr>
    </w:p>
    <w:p w:rsidR="00EE3AA4" w:rsidRPr="0058711B" w:rsidRDefault="00D53962" w:rsidP="0058711B">
      <w:pPr>
        <w:spacing w:line="240" w:lineRule="auto"/>
        <w:ind w:left="993"/>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10.3. </w:t>
      </w:r>
      <w:r w:rsidR="00EE3AA4" w:rsidRPr="007A3DFA">
        <w:rPr>
          <w:rFonts w:ascii="Times New Roman" w:eastAsia="Times New Roman" w:hAnsi="Times New Roman" w:cs="Times New Roman"/>
          <w:sz w:val="28"/>
          <w:szCs w:val="28"/>
        </w:rPr>
        <w:t>Особенности уборки тер</w:t>
      </w:r>
      <w:r w:rsidR="0058711B">
        <w:rPr>
          <w:rFonts w:ascii="Times New Roman" w:eastAsia="Times New Roman" w:hAnsi="Times New Roman" w:cs="Times New Roman"/>
          <w:sz w:val="28"/>
          <w:szCs w:val="28"/>
        </w:rPr>
        <w:t>ритории в весенне-летний период</w:t>
      </w:r>
    </w:p>
    <w:p w:rsidR="00EE3AA4" w:rsidRPr="007A3DFA" w:rsidRDefault="00D53962" w:rsidP="00D5396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10.3.1. </w:t>
      </w:r>
      <w:r w:rsidR="00EE3AA4" w:rsidRPr="007A3DFA">
        <w:rPr>
          <w:rFonts w:ascii="Times New Roman" w:eastAsia="Times New Roman" w:hAnsi="Times New Roman" w:cs="Times New Roman"/>
          <w:sz w:val="28"/>
          <w:szCs w:val="28"/>
        </w:rPr>
        <w:t xml:space="preserve">Весенне-летнюю уборку территории рекомендуется производить в сроки, установленные </w:t>
      </w:r>
      <w:r w:rsidR="00D508CD" w:rsidRPr="007A3DFA">
        <w:rPr>
          <w:rFonts w:ascii="Times New Roman" w:eastAsia="Times New Roman" w:hAnsi="Times New Roman" w:cs="Times New Roman"/>
          <w:sz w:val="28"/>
          <w:szCs w:val="28"/>
        </w:rPr>
        <w:t>администрацией поселения</w:t>
      </w:r>
      <w:r w:rsidR="00EE3AA4" w:rsidRPr="007A3DFA">
        <w:rPr>
          <w:rFonts w:ascii="Times New Roman" w:eastAsia="Times New Roman" w:hAnsi="Times New Roman" w:cs="Times New Roman"/>
          <w:sz w:val="28"/>
          <w:szCs w:val="28"/>
        </w:rPr>
        <w:t xml:space="preserve"> с учетом климатических условий и предусматривать мойку, полив и подметание проезжей части улиц, тротуаров, площадей.</w:t>
      </w:r>
    </w:p>
    <w:p w:rsidR="00EE3AA4" w:rsidRPr="007A3DFA" w:rsidRDefault="00D53962" w:rsidP="00D5396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10.3.</w:t>
      </w:r>
      <w:r w:rsidR="00B537AD" w:rsidRPr="007A3DFA">
        <w:rPr>
          <w:rFonts w:ascii="Times New Roman" w:eastAsia="Times New Roman" w:hAnsi="Times New Roman" w:cs="Times New Roman"/>
          <w:sz w:val="28"/>
          <w:szCs w:val="28"/>
        </w:rPr>
        <w:t>2</w:t>
      </w:r>
      <w:r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 xml:space="preserve">Мойку и поливку тротуаров и дворовых территорий, зеленых насаждений и газонов </w:t>
      </w:r>
      <w:r w:rsidR="00D508CD" w:rsidRPr="007A3DFA">
        <w:rPr>
          <w:rFonts w:ascii="Times New Roman" w:eastAsia="Times New Roman" w:hAnsi="Times New Roman" w:cs="Times New Roman"/>
          <w:sz w:val="28"/>
          <w:szCs w:val="28"/>
        </w:rPr>
        <w:t>необходимо</w:t>
      </w:r>
      <w:r w:rsidR="00EE3AA4" w:rsidRPr="007A3DFA">
        <w:rPr>
          <w:rFonts w:ascii="Times New Roman" w:eastAsia="Times New Roman" w:hAnsi="Times New Roman" w:cs="Times New Roman"/>
          <w:sz w:val="28"/>
          <w:szCs w:val="28"/>
        </w:rPr>
        <w:t xml:space="preserve"> производить силами организаций и собственниками помещений.</w:t>
      </w:r>
    </w:p>
    <w:p w:rsidR="00EE3AA4" w:rsidRPr="007A3DFA" w:rsidRDefault="00EE3AA4" w:rsidP="00EE3AA4">
      <w:pPr>
        <w:rPr>
          <w:rFonts w:ascii="Times New Roman" w:hAnsi="Times New Roman" w:cs="Times New Roman"/>
          <w:sz w:val="28"/>
          <w:szCs w:val="28"/>
        </w:rPr>
      </w:pPr>
    </w:p>
    <w:p w:rsidR="00EE3AA4" w:rsidRPr="0058711B" w:rsidRDefault="00D53962" w:rsidP="0058711B">
      <w:pPr>
        <w:spacing w:line="240" w:lineRule="auto"/>
        <w:ind w:left="993"/>
        <w:contextualSpacing/>
        <w:jc w:val="center"/>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10.4. </w:t>
      </w:r>
      <w:r w:rsidR="00EE3AA4" w:rsidRPr="007A3DFA">
        <w:rPr>
          <w:rFonts w:ascii="Times New Roman" w:eastAsia="Times New Roman" w:hAnsi="Times New Roman" w:cs="Times New Roman"/>
          <w:sz w:val="28"/>
          <w:szCs w:val="28"/>
        </w:rPr>
        <w:t>Особенности уборки те</w:t>
      </w:r>
      <w:r w:rsidR="0058711B">
        <w:rPr>
          <w:rFonts w:ascii="Times New Roman" w:eastAsia="Times New Roman" w:hAnsi="Times New Roman" w:cs="Times New Roman"/>
          <w:sz w:val="28"/>
          <w:szCs w:val="28"/>
        </w:rPr>
        <w:t>рритории в осенне-зимний период</w:t>
      </w:r>
    </w:p>
    <w:p w:rsidR="00EE3AA4" w:rsidRPr="007A3DFA" w:rsidRDefault="00D53962" w:rsidP="00D5396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lastRenderedPageBreak/>
        <w:t xml:space="preserve">10.4.1. </w:t>
      </w:r>
      <w:r w:rsidR="00EE3AA4" w:rsidRPr="007A3DFA">
        <w:rPr>
          <w:rFonts w:ascii="Times New Roman" w:eastAsia="Times New Roman" w:hAnsi="Times New Roman" w:cs="Times New Roman"/>
          <w:sz w:val="28"/>
          <w:szCs w:val="28"/>
        </w:rPr>
        <w:t>Осенне-зимнюю уборку территории рекомендуется проводить в сроки, установленные органом местного самоуправления с учетом климатических условий и предусматривать уборку и вывоз мусора, снега и льда, грязи, посыпку улиц песком с примесью хлоридов.</w:t>
      </w:r>
    </w:p>
    <w:p w:rsidR="00EE3AA4" w:rsidRPr="007A3DFA" w:rsidRDefault="00D53962" w:rsidP="00D5396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10.4.2. </w:t>
      </w:r>
      <w:r w:rsidR="00EE3AA4" w:rsidRPr="007A3DFA">
        <w:rPr>
          <w:rFonts w:ascii="Times New Roman" w:eastAsia="Times New Roman" w:hAnsi="Times New Roman" w:cs="Times New Roman"/>
          <w:sz w:val="28"/>
          <w:szCs w:val="28"/>
        </w:rPr>
        <w:t>Укладку свежевыпавшего снега в валы и кучи следует раз</w:t>
      </w:r>
      <w:r w:rsidR="00B537AD" w:rsidRPr="007A3DFA">
        <w:rPr>
          <w:rFonts w:ascii="Times New Roman" w:eastAsia="Times New Roman" w:hAnsi="Times New Roman" w:cs="Times New Roman"/>
          <w:sz w:val="28"/>
          <w:szCs w:val="28"/>
        </w:rPr>
        <w:t>решать на всех улицах и площадях</w:t>
      </w:r>
      <w:r w:rsidR="00EE3AA4" w:rsidRPr="007A3DFA">
        <w:rPr>
          <w:rFonts w:ascii="Times New Roman" w:eastAsia="Times New Roman" w:hAnsi="Times New Roman" w:cs="Times New Roman"/>
          <w:sz w:val="28"/>
          <w:szCs w:val="28"/>
        </w:rPr>
        <w:t xml:space="preserve"> с последующей вывозкой.</w:t>
      </w:r>
    </w:p>
    <w:p w:rsidR="00EE3AA4" w:rsidRPr="007A3DFA" w:rsidRDefault="00D53962" w:rsidP="00D5396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10.4.3. </w:t>
      </w:r>
      <w:r w:rsidR="00D508CD" w:rsidRPr="007A3DFA">
        <w:rPr>
          <w:rFonts w:ascii="Times New Roman" w:eastAsia="Times New Roman" w:hAnsi="Times New Roman" w:cs="Times New Roman"/>
          <w:sz w:val="28"/>
          <w:szCs w:val="28"/>
        </w:rPr>
        <w:t>Необходимо</w:t>
      </w:r>
      <w:r w:rsidR="00EE3AA4" w:rsidRPr="007A3DFA">
        <w:rPr>
          <w:rFonts w:ascii="Times New Roman" w:eastAsia="Times New Roman" w:hAnsi="Times New Roman" w:cs="Times New Roman"/>
          <w:sz w:val="28"/>
          <w:szCs w:val="28"/>
        </w:rPr>
        <w:t xml:space="preserve"> укладывать</w:t>
      </w:r>
      <w:r w:rsidR="00D508CD" w:rsidRPr="007A3DFA">
        <w:rPr>
          <w:rFonts w:ascii="Times New Roman" w:eastAsia="Times New Roman" w:hAnsi="Times New Roman" w:cs="Times New Roman"/>
          <w:sz w:val="28"/>
          <w:szCs w:val="28"/>
        </w:rPr>
        <w:t xml:space="preserve"> валы</w:t>
      </w:r>
      <w:r w:rsidR="00EE3AA4" w:rsidRPr="007A3DFA">
        <w:rPr>
          <w:rFonts w:ascii="Times New Roman" w:eastAsia="Times New Roman" w:hAnsi="Times New Roman" w:cs="Times New Roman"/>
          <w:sz w:val="28"/>
          <w:szCs w:val="28"/>
        </w:rPr>
        <w:t xml:space="preserve"> с одной стороны проезжей части вдоль тротуара с оставлением необходимых проходов и проездов.</w:t>
      </w:r>
    </w:p>
    <w:p w:rsidR="00EE3AA4" w:rsidRPr="007A3DFA" w:rsidRDefault="00D53962" w:rsidP="00D5396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10.4.4. </w:t>
      </w:r>
      <w:r w:rsidR="00EE3AA4" w:rsidRPr="007A3DFA">
        <w:rPr>
          <w:rFonts w:ascii="Times New Roman" w:eastAsia="Times New Roman" w:hAnsi="Times New Roman" w:cs="Times New Roman"/>
          <w:sz w:val="28"/>
          <w:szCs w:val="28"/>
        </w:rPr>
        <w:t>Посыпку песком с примесью хлоридов следует начинать немедленно с начала появления гололеда.</w:t>
      </w:r>
    </w:p>
    <w:p w:rsidR="00EE3AA4" w:rsidRPr="007A3DFA" w:rsidRDefault="00D53962" w:rsidP="00D5396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10.4.5. </w:t>
      </w:r>
      <w:r w:rsidR="00EE3AA4" w:rsidRPr="007A3DFA">
        <w:rPr>
          <w:rFonts w:ascii="Times New Roman" w:eastAsia="Times New Roman" w:hAnsi="Times New Roman" w:cs="Times New Roman"/>
          <w:sz w:val="28"/>
          <w:szCs w:val="28"/>
        </w:rPr>
        <w:t>В первую очередь при гололеде посыпаются спуски, подъемы, перекрестки, места остановок общественного транспорта, пешеходные переходы.</w:t>
      </w:r>
    </w:p>
    <w:p w:rsidR="00EE3AA4" w:rsidRPr="007A3DFA" w:rsidRDefault="00D53962" w:rsidP="00D5396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10.4.6. </w:t>
      </w:r>
      <w:r w:rsidR="00EE3AA4" w:rsidRPr="007A3DFA">
        <w:rPr>
          <w:rFonts w:ascii="Times New Roman" w:eastAsia="Times New Roman" w:hAnsi="Times New Roman" w:cs="Times New Roman"/>
          <w:sz w:val="28"/>
          <w:szCs w:val="28"/>
        </w:rPr>
        <w:t xml:space="preserve">Тротуары </w:t>
      </w:r>
      <w:r w:rsidR="00D508CD" w:rsidRPr="007A3DFA">
        <w:rPr>
          <w:rFonts w:ascii="Times New Roman" w:eastAsia="Times New Roman" w:hAnsi="Times New Roman" w:cs="Times New Roman"/>
          <w:sz w:val="28"/>
          <w:szCs w:val="28"/>
        </w:rPr>
        <w:t>необходимо</w:t>
      </w:r>
      <w:r w:rsidR="00EE3AA4" w:rsidRPr="007A3DFA">
        <w:rPr>
          <w:rFonts w:ascii="Times New Roman" w:eastAsia="Times New Roman" w:hAnsi="Times New Roman" w:cs="Times New Roman"/>
          <w:sz w:val="28"/>
          <w:szCs w:val="28"/>
        </w:rPr>
        <w:t xml:space="preserve"> посыпать сухим песком без хлоридов.</w:t>
      </w:r>
    </w:p>
    <w:p w:rsidR="00EE3AA4" w:rsidRPr="007A3DFA" w:rsidRDefault="00D53962" w:rsidP="00D5396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10.4.7. </w:t>
      </w:r>
      <w:r w:rsidR="00EE3AA4" w:rsidRPr="007A3DFA">
        <w:rPr>
          <w:rFonts w:ascii="Times New Roman" w:eastAsia="Times New Roman" w:hAnsi="Times New Roman" w:cs="Times New Roman"/>
          <w:sz w:val="28"/>
          <w:szCs w:val="28"/>
        </w:rPr>
        <w:t>Очистку от снега крыш и удаление сосулек следует производить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EE3AA4" w:rsidRPr="007A3DFA" w:rsidRDefault="00D53962" w:rsidP="00D5396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10.4.8. </w:t>
      </w:r>
      <w:r w:rsidR="00EE3AA4" w:rsidRPr="007A3DFA">
        <w:rPr>
          <w:rFonts w:ascii="Times New Roman" w:eastAsia="Times New Roman" w:hAnsi="Times New Roman" w:cs="Times New Roman"/>
          <w:sz w:val="28"/>
          <w:szCs w:val="28"/>
        </w:rPr>
        <w:t>Снег, сброшенный с крыш, следует немедленно вывозить.</w:t>
      </w:r>
    </w:p>
    <w:p w:rsidR="00EE3AA4" w:rsidRPr="007A3DFA" w:rsidRDefault="00D53962" w:rsidP="00D5396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10.4.9. </w:t>
      </w:r>
      <w:r w:rsidR="00EE3AA4" w:rsidRPr="007A3DFA">
        <w:rPr>
          <w:rFonts w:ascii="Times New Roman" w:eastAsia="Times New Roman" w:hAnsi="Times New Roman" w:cs="Times New Roman"/>
          <w:sz w:val="28"/>
          <w:szCs w:val="28"/>
        </w:rPr>
        <w:t>На проездах, убираемых специализированными организациями, снег следует сбрасывать с крыш до вывозки снега, сметенного с дорожных покрытий, и укладывать в общий с ними вал.</w:t>
      </w:r>
    </w:p>
    <w:p w:rsidR="00EE3AA4" w:rsidRPr="007A3DFA" w:rsidRDefault="00D53962" w:rsidP="00D5396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10.4.1</w:t>
      </w:r>
      <w:r w:rsidR="00D508CD" w:rsidRPr="007A3DFA">
        <w:rPr>
          <w:rFonts w:ascii="Times New Roman" w:eastAsia="Times New Roman" w:hAnsi="Times New Roman" w:cs="Times New Roman"/>
          <w:sz w:val="28"/>
          <w:szCs w:val="28"/>
        </w:rPr>
        <w:t>0</w:t>
      </w:r>
      <w:r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 xml:space="preserve">Вывоз снега </w:t>
      </w:r>
      <w:r w:rsidR="00D508CD" w:rsidRPr="007A3DFA">
        <w:rPr>
          <w:rFonts w:ascii="Times New Roman" w:eastAsia="Times New Roman" w:hAnsi="Times New Roman" w:cs="Times New Roman"/>
          <w:sz w:val="28"/>
          <w:szCs w:val="28"/>
        </w:rPr>
        <w:t>разрешается</w:t>
      </w:r>
      <w:r w:rsidR="00EE3AA4" w:rsidRPr="007A3DFA">
        <w:rPr>
          <w:rFonts w:ascii="Times New Roman" w:eastAsia="Times New Roman" w:hAnsi="Times New Roman" w:cs="Times New Roman"/>
          <w:sz w:val="28"/>
          <w:szCs w:val="28"/>
        </w:rPr>
        <w:t xml:space="preserve"> только на специально отведенные места отвала.</w:t>
      </w:r>
    </w:p>
    <w:p w:rsidR="00EE3AA4" w:rsidRPr="007A3DFA" w:rsidRDefault="00D53962" w:rsidP="00D5396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10.4.1</w:t>
      </w:r>
      <w:r w:rsidR="00D508CD" w:rsidRPr="007A3DFA">
        <w:rPr>
          <w:rFonts w:ascii="Times New Roman" w:eastAsia="Times New Roman" w:hAnsi="Times New Roman" w:cs="Times New Roman"/>
          <w:sz w:val="28"/>
          <w:szCs w:val="28"/>
        </w:rPr>
        <w:t>1</w:t>
      </w:r>
      <w:r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 xml:space="preserve">Места отвала снега </w:t>
      </w:r>
      <w:r w:rsidR="00D508CD" w:rsidRPr="007A3DFA">
        <w:rPr>
          <w:rFonts w:ascii="Times New Roman" w:eastAsia="Times New Roman" w:hAnsi="Times New Roman" w:cs="Times New Roman"/>
          <w:sz w:val="28"/>
          <w:szCs w:val="28"/>
        </w:rPr>
        <w:t xml:space="preserve">необходимо </w:t>
      </w:r>
      <w:r w:rsidR="00EE3AA4" w:rsidRPr="007A3DFA">
        <w:rPr>
          <w:rFonts w:ascii="Times New Roman" w:eastAsia="Times New Roman" w:hAnsi="Times New Roman" w:cs="Times New Roman"/>
          <w:sz w:val="28"/>
          <w:szCs w:val="28"/>
        </w:rPr>
        <w:t>обеспечить удобными подъездами, необходимыми механизмами для складирования снега.</w:t>
      </w:r>
    </w:p>
    <w:p w:rsidR="00EE3AA4" w:rsidRPr="007A3DFA" w:rsidRDefault="00D53962" w:rsidP="00D5396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10.4.1</w:t>
      </w:r>
      <w:r w:rsidR="00D508CD" w:rsidRPr="007A3DFA">
        <w:rPr>
          <w:rFonts w:ascii="Times New Roman" w:eastAsia="Times New Roman" w:hAnsi="Times New Roman" w:cs="Times New Roman"/>
          <w:sz w:val="28"/>
          <w:szCs w:val="28"/>
        </w:rPr>
        <w:t>2</w:t>
      </w:r>
      <w:r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Уборку и вывозку снега и льда с улиц, площадей, мостов, плотин, скверов и бульваров рекомендуется начинать немедленно с начала снегопада и производить, в первую очередь, с магистральных улиц</w:t>
      </w:r>
      <w:r w:rsidR="00D508CD"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и путепроводов для обеспечения бесперебойного движения транспорта во избежание наката.</w:t>
      </w:r>
    </w:p>
    <w:p w:rsidR="00EE3AA4" w:rsidRPr="007A3DFA" w:rsidRDefault="00D53962" w:rsidP="00D5396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10.4.1</w:t>
      </w:r>
      <w:r w:rsidR="00D508CD" w:rsidRPr="007A3DFA">
        <w:rPr>
          <w:rFonts w:ascii="Times New Roman" w:eastAsia="Times New Roman" w:hAnsi="Times New Roman" w:cs="Times New Roman"/>
          <w:sz w:val="28"/>
          <w:szCs w:val="28"/>
        </w:rPr>
        <w:t>3</w:t>
      </w:r>
      <w:r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 xml:space="preserve">При уборке улиц, проездов, площадей специализированными организациями лицам, ответственным за содержание соответствующих территорий, </w:t>
      </w:r>
      <w:r w:rsidR="00D508CD" w:rsidRPr="007A3DFA">
        <w:rPr>
          <w:rFonts w:ascii="Times New Roman" w:eastAsia="Times New Roman" w:hAnsi="Times New Roman" w:cs="Times New Roman"/>
          <w:sz w:val="28"/>
          <w:szCs w:val="28"/>
        </w:rPr>
        <w:t xml:space="preserve">необходимо </w:t>
      </w:r>
      <w:r w:rsidR="00EE3AA4" w:rsidRPr="007A3DFA">
        <w:rPr>
          <w:rFonts w:ascii="Times New Roman" w:eastAsia="Times New Roman" w:hAnsi="Times New Roman" w:cs="Times New Roman"/>
          <w:sz w:val="28"/>
          <w:szCs w:val="28"/>
        </w:rPr>
        <w:t xml:space="preserve">обеспечить после прохождения снегоочистительной техники уборку </w:t>
      </w:r>
      <w:proofErr w:type="spellStart"/>
      <w:r w:rsidR="00EE3AA4" w:rsidRPr="007A3DFA">
        <w:rPr>
          <w:rFonts w:ascii="Times New Roman" w:eastAsia="Times New Roman" w:hAnsi="Times New Roman" w:cs="Times New Roman"/>
          <w:sz w:val="28"/>
          <w:szCs w:val="28"/>
        </w:rPr>
        <w:t>прибордюрных</w:t>
      </w:r>
      <w:proofErr w:type="spellEnd"/>
      <w:r w:rsidR="00EE3AA4" w:rsidRPr="007A3DFA">
        <w:rPr>
          <w:rFonts w:ascii="Times New Roman" w:eastAsia="Times New Roman" w:hAnsi="Times New Roman" w:cs="Times New Roman"/>
          <w:sz w:val="28"/>
          <w:szCs w:val="28"/>
        </w:rPr>
        <w:t xml:space="preserve"> лотков и расчистку въездов, пешеходных переходов, как со стороны строений, так и с противоположной стороны проезда, если там нет других строений.</w:t>
      </w:r>
    </w:p>
    <w:p w:rsidR="00EE3AA4" w:rsidRPr="007A3DFA" w:rsidRDefault="00EE3AA4" w:rsidP="00EE3AA4">
      <w:pPr>
        <w:rPr>
          <w:rFonts w:ascii="Times New Roman" w:hAnsi="Times New Roman" w:cs="Times New Roman"/>
          <w:sz w:val="28"/>
          <w:szCs w:val="28"/>
        </w:rPr>
      </w:pPr>
    </w:p>
    <w:p w:rsidR="00EE3AA4" w:rsidRPr="0058711B" w:rsidRDefault="00D53962" w:rsidP="0058711B">
      <w:pPr>
        <w:spacing w:line="240" w:lineRule="auto"/>
        <w:ind w:left="993"/>
        <w:contextualSpacing/>
        <w:jc w:val="center"/>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10.5. </w:t>
      </w:r>
      <w:r w:rsidR="00EE3AA4" w:rsidRPr="007A3DFA">
        <w:rPr>
          <w:rFonts w:ascii="Times New Roman" w:eastAsia="Times New Roman" w:hAnsi="Times New Roman" w:cs="Times New Roman"/>
          <w:sz w:val="28"/>
          <w:szCs w:val="28"/>
        </w:rPr>
        <w:t>Порядок содер</w:t>
      </w:r>
      <w:r w:rsidR="0058711B">
        <w:rPr>
          <w:rFonts w:ascii="Times New Roman" w:eastAsia="Times New Roman" w:hAnsi="Times New Roman" w:cs="Times New Roman"/>
          <w:sz w:val="28"/>
          <w:szCs w:val="28"/>
        </w:rPr>
        <w:t>жания элементов благоустройства</w:t>
      </w:r>
    </w:p>
    <w:p w:rsidR="00EE3AA4" w:rsidRPr="007A3DFA" w:rsidRDefault="00D53962" w:rsidP="00D5396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10.5.1. </w:t>
      </w:r>
      <w:r w:rsidR="00EE3AA4" w:rsidRPr="007A3DFA">
        <w:rPr>
          <w:rFonts w:ascii="Times New Roman" w:eastAsia="Times New Roman" w:hAnsi="Times New Roman" w:cs="Times New Roman"/>
          <w:sz w:val="28"/>
          <w:szCs w:val="28"/>
        </w:rPr>
        <w:t>Общие требования к содержанию элементов благоустройства.</w:t>
      </w:r>
    </w:p>
    <w:p w:rsidR="00EE3AA4" w:rsidRPr="007A3DFA" w:rsidRDefault="00D53962" w:rsidP="00D5396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10.5.1.1. </w:t>
      </w:r>
      <w:r w:rsidR="00EE3AA4" w:rsidRPr="007A3DFA">
        <w:rPr>
          <w:rFonts w:ascii="Times New Roman" w:eastAsia="Times New Roman" w:hAnsi="Times New Roman" w:cs="Times New Roman"/>
          <w:sz w:val="28"/>
          <w:szCs w:val="28"/>
        </w:rPr>
        <w:t xml:space="preserve">Содержание элементов благоустройства, включая работы по восстановлению и ремонту памятников, мемориалов, рекомендуется осуществлять физическим и (или) юридическим лицам, независимо от их организационно-правовых форм, владеющим соответствующими элементами благоустройства на праве собственности, хозяйственного ведения, </w:t>
      </w:r>
      <w:r w:rsidR="00EE3AA4" w:rsidRPr="007A3DFA">
        <w:rPr>
          <w:rFonts w:ascii="Times New Roman" w:eastAsia="Times New Roman" w:hAnsi="Times New Roman" w:cs="Times New Roman"/>
          <w:sz w:val="28"/>
          <w:szCs w:val="28"/>
        </w:rPr>
        <w:lastRenderedPageBreak/>
        <w:t>оперативного управления, либо на основании соглашений с собственником или лицом, уполномоченным собственником.</w:t>
      </w:r>
    </w:p>
    <w:p w:rsidR="00EE3AA4" w:rsidRPr="007A3DFA" w:rsidRDefault="00D53962" w:rsidP="00D5396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10.5.1.2. </w:t>
      </w:r>
      <w:r w:rsidR="00EE3AA4" w:rsidRPr="007A3DFA">
        <w:rPr>
          <w:rFonts w:ascii="Times New Roman" w:eastAsia="Times New Roman" w:hAnsi="Times New Roman" w:cs="Times New Roman"/>
          <w:sz w:val="28"/>
          <w:szCs w:val="28"/>
        </w:rPr>
        <w:t>Физическим и юридиче</w:t>
      </w:r>
      <w:r w:rsidR="00D508CD" w:rsidRPr="007A3DFA">
        <w:rPr>
          <w:rFonts w:ascii="Times New Roman" w:eastAsia="Times New Roman" w:hAnsi="Times New Roman" w:cs="Times New Roman"/>
          <w:sz w:val="28"/>
          <w:szCs w:val="28"/>
        </w:rPr>
        <w:t>ским лицам необходимо</w:t>
      </w:r>
      <w:r w:rsidR="00EE3AA4" w:rsidRPr="007A3DFA">
        <w:rPr>
          <w:rFonts w:ascii="Times New Roman" w:eastAsia="Times New Roman" w:hAnsi="Times New Roman" w:cs="Times New Roman"/>
          <w:sz w:val="28"/>
          <w:szCs w:val="28"/>
        </w:rPr>
        <w:t xml:space="preserve"> осуществлять организацию содержания элементов благоустройства, расположенных на прилегающих территориях.</w:t>
      </w:r>
    </w:p>
    <w:p w:rsidR="00EE3AA4" w:rsidRPr="007A3DFA" w:rsidRDefault="00D53962" w:rsidP="00D5396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10.5.1.3. </w:t>
      </w:r>
      <w:r w:rsidR="00EE3AA4" w:rsidRPr="007A3DFA">
        <w:rPr>
          <w:rFonts w:ascii="Times New Roman" w:eastAsia="Times New Roman" w:hAnsi="Times New Roman" w:cs="Times New Roman"/>
          <w:sz w:val="28"/>
          <w:szCs w:val="28"/>
        </w:rPr>
        <w:t>Организацию содержания иных элементов благоустройства следует осуществля</w:t>
      </w:r>
      <w:r w:rsidR="0043714D" w:rsidRPr="007A3DFA">
        <w:rPr>
          <w:rFonts w:ascii="Times New Roman" w:eastAsia="Times New Roman" w:hAnsi="Times New Roman" w:cs="Times New Roman"/>
          <w:sz w:val="28"/>
          <w:szCs w:val="28"/>
        </w:rPr>
        <w:t>ет</w:t>
      </w:r>
      <w:r w:rsidR="00EE3AA4" w:rsidRPr="007A3DFA">
        <w:rPr>
          <w:rFonts w:ascii="Times New Roman" w:eastAsia="Times New Roman" w:hAnsi="Times New Roman" w:cs="Times New Roman"/>
          <w:sz w:val="28"/>
          <w:szCs w:val="28"/>
        </w:rPr>
        <w:t xml:space="preserve"> администрации </w:t>
      </w:r>
      <w:r w:rsidR="0043714D" w:rsidRPr="007A3DFA">
        <w:rPr>
          <w:rFonts w:ascii="Times New Roman" w:eastAsia="Times New Roman" w:hAnsi="Times New Roman" w:cs="Times New Roman"/>
          <w:sz w:val="28"/>
          <w:szCs w:val="28"/>
        </w:rPr>
        <w:t>сельского поселения</w:t>
      </w:r>
      <w:r w:rsidR="00EE3AA4" w:rsidRPr="007A3DFA">
        <w:rPr>
          <w:rFonts w:ascii="Times New Roman" w:eastAsia="Times New Roman" w:hAnsi="Times New Roman" w:cs="Times New Roman"/>
          <w:sz w:val="28"/>
          <w:szCs w:val="28"/>
        </w:rPr>
        <w:t>.</w:t>
      </w:r>
    </w:p>
    <w:p w:rsidR="00EE3AA4" w:rsidRPr="007A3DFA" w:rsidRDefault="00D53962" w:rsidP="00D5396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10.5.1.4. </w:t>
      </w:r>
      <w:r w:rsidR="00EE3AA4" w:rsidRPr="007A3DFA">
        <w:rPr>
          <w:rFonts w:ascii="Times New Roman" w:eastAsia="Times New Roman" w:hAnsi="Times New Roman" w:cs="Times New Roman"/>
          <w:sz w:val="28"/>
          <w:szCs w:val="28"/>
        </w:rPr>
        <w:t xml:space="preserve">Строительство и установку оград, заборов, газонных и тротуарных ограждений, киосков, палаток, павильонов, ларьков, стендов для объявлений и других устройств </w:t>
      </w:r>
      <w:r w:rsidR="0043714D" w:rsidRPr="007A3DFA">
        <w:rPr>
          <w:rFonts w:ascii="Times New Roman" w:eastAsia="Times New Roman" w:hAnsi="Times New Roman" w:cs="Times New Roman"/>
          <w:sz w:val="28"/>
          <w:szCs w:val="28"/>
        </w:rPr>
        <w:t>необходимо</w:t>
      </w:r>
      <w:r w:rsidR="00EE3AA4" w:rsidRPr="007A3DFA">
        <w:rPr>
          <w:rFonts w:ascii="Times New Roman" w:eastAsia="Times New Roman" w:hAnsi="Times New Roman" w:cs="Times New Roman"/>
          <w:sz w:val="28"/>
          <w:szCs w:val="28"/>
        </w:rPr>
        <w:t xml:space="preserve"> осуществлять в порядке, установленном законодательством Российской Федерации, субъекта Российской Федерации, нормативными правовыми актами </w:t>
      </w:r>
      <w:r w:rsidR="0043714D" w:rsidRPr="007A3DFA">
        <w:rPr>
          <w:rFonts w:ascii="Times New Roman" w:eastAsia="Times New Roman" w:hAnsi="Times New Roman" w:cs="Times New Roman"/>
          <w:sz w:val="28"/>
          <w:szCs w:val="28"/>
        </w:rPr>
        <w:t>поселения</w:t>
      </w:r>
      <w:r w:rsidR="00EE3AA4" w:rsidRPr="007A3DFA">
        <w:rPr>
          <w:rFonts w:ascii="Times New Roman" w:eastAsia="Times New Roman" w:hAnsi="Times New Roman" w:cs="Times New Roman"/>
          <w:sz w:val="28"/>
          <w:szCs w:val="28"/>
        </w:rPr>
        <w:t>.</w:t>
      </w:r>
    </w:p>
    <w:p w:rsidR="00EE3AA4" w:rsidRPr="007A3DFA" w:rsidRDefault="00D53962" w:rsidP="00D5396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10.5.1.5. </w:t>
      </w:r>
      <w:r w:rsidR="00EE3AA4" w:rsidRPr="007A3DFA">
        <w:rPr>
          <w:rFonts w:ascii="Times New Roman" w:eastAsia="Times New Roman" w:hAnsi="Times New Roman" w:cs="Times New Roman"/>
          <w:sz w:val="28"/>
          <w:szCs w:val="28"/>
        </w:rPr>
        <w:t>Строительные площадки следует ограждать по всему периметру плотным забором установленного образца. В ограждениях рекомендуется предусмотреть минимальное количество проездов.</w:t>
      </w:r>
    </w:p>
    <w:p w:rsidR="00EE3AA4" w:rsidRPr="007A3DFA" w:rsidRDefault="00D53962" w:rsidP="00D5396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10.5.1.6. </w:t>
      </w:r>
      <w:r w:rsidR="0043714D" w:rsidRPr="007A3DFA">
        <w:rPr>
          <w:rFonts w:ascii="Times New Roman" w:eastAsia="Times New Roman" w:hAnsi="Times New Roman" w:cs="Times New Roman"/>
          <w:sz w:val="28"/>
          <w:szCs w:val="28"/>
        </w:rPr>
        <w:t>Проезды</w:t>
      </w:r>
      <w:r w:rsidR="00EE3AA4" w:rsidRPr="007A3DFA">
        <w:rPr>
          <w:rFonts w:ascii="Times New Roman" w:eastAsia="Times New Roman" w:hAnsi="Times New Roman" w:cs="Times New Roman"/>
          <w:sz w:val="28"/>
          <w:szCs w:val="28"/>
        </w:rPr>
        <w:t xml:space="preserve"> должны выходить на второстепенные улицы и оборудоваться шлагбаумами или воротами.</w:t>
      </w:r>
    </w:p>
    <w:p w:rsidR="00EE3AA4" w:rsidRPr="007A3DFA" w:rsidRDefault="00D53962" w:rsidP="00D5396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10.5.1.7. </w:t>
      </w:r>
      <w:r w:rsidR="00EE3AA4" w:rsidRPr="007A3DFA">
        <w:rPr>
          <w:rFonts w:ascii="Times New Roman" w:eastAsia="Times New Roman" w:hAnsi="Times New Roman" w:cs="Times New Roman"/>
          <w:sz w:val="28"/>
          <w:szCs w:val="28"/>
        </w:rPr>
        <w:t>Строительные площадки рекомендуется обеспечить благоустроенной проезжей частью не менее 20 метров у каждого выезда с оборудованием для очистки колес.</w:t>
      </w:r>
    </w:p>
    <w:p w:rsidR="00EE3AA4" w:rsidRPr="007A3DFA" w:rsidRDefault="00D53962" w:rsidP="00D5396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10.5.2. </w:t>
      </w:r>
      <w:r w:rsidR="00EE3AA4" w:rsidRPr="007A3DFA">
        <w:rPr>
          <w:rFonts w:ascii="Times New Roman" w:eastAsia="Times New Roman" w:hAnsi="Times New Roman" w:cs="Times New Roman"/>
          <w:sz w:val="28"/>
          <w:szCs w:val="28"/>
        </w:rPr>
        <w:t>Строительство, установка и содержание малых архитектурных форм.</w:t>
      </w:r>
    </w:p>
    <w:p w:rsidR="00EE3AA4" w:rsidRPr="007A3DFA" w:rsidRDefault="00D53962" w:rsidP="00D5396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10.5.2.1. </w:t>
      </w:r>
      <w:r w:rsidR="00EE3AA4" w:rsidRPr="007A3DFA">
        <w:rPr>
          <w:rFonts w:ascii="Times New Roman" w:eastAsia="Times New Roman" w:hAnsi="Times New Roman" w:cs="Times New Roman"/>
          <w:sz w:val="28"/>
          <w:szCs w:val="28"/>
        </w:rPr>
        <w:t>Физическим или юридическим лицам следует  при содержании малых архитектурных форм производить их ремонт и окраску</w:t>
      </w:r>
      <w:r w:rsidR="0043714D" w:rsidRPr="007A3DFA">
        <w:rPr>
          <w:rFonts w:ascii="Times New Roman" w:eastAsia="Times New Roman" w:hAnsi="Times New Roman" w:cs="Times New Roman"/>
          <w:sz w:val="28"/>
          <w:szCs w:val="28"/>
        </w:rPr>
        <w:t>.</w:t>
      </w:r>
    </w:p>
    <w:p w:rsidR="00EE3AA4" w:rsidRPr="007A3DFA" w:rsidRDefault="00D53962" w:rsidP="00D5396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10.5.2.2. </w:t>
      </w:r>
      <w:r w:rsidR="00EE3AA4" w:rsidRPr="007A3DFA">
        <w:rPr>
          <w:rFonts w:ascii="Times New Roman" w:eastAsia="Times New Roman" w:hAnsi="Times New Roman" w:cs="Times New Roman"/>
          <w:sz w:val="28"/>
          <w:szCs w:val="28"/>
        </w:rPr>
        <w:t>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рекомендуется производить не реже одного раза в год.</w:t>
      </w:r>
    </w:p>
    <w:p w:rsidR="00064EA0" w:rsidRDefault="00D53962" w:rsidP="00064EA0">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10.5.2.3. </w:t>
      </w:r>
      <w:r w:rsidR="00EE3AA4" w:rsidRPr="007A3DFA">
        <w:rPr>
          <w:rFonts w:ascii="Times New Roman" w:eastAsia="Times New Roman" w:hAnsi="Times New Roman" w:cs="Times New Roman"/>
          <w:sz w:val="28"/>
          <w:szCs w:val="28"/>
        </w:rPr>
        <w:t xml:space="preserve">Окраску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рекомендуется производить не реже одного раза в два года, а ремонт - по мере необходимости. Окраску каменных, </w:t>
      </w:r>
      <w:r w:rsidR="00DC5123" w:rsidRPr="007A3DFA">
        <w:rPr>
          <w:rFonts w:ascii="Times New Roman" w:eastAsia="Times New Roman" w:hAnsi="Times New Roman" w:cs="Times New Roman"/>
          <w:sz w:val="28"/>
          <w:szCs w:val="28"/>
        </w:rPr>
        <w:t>железобетонных и иных материалов,</w:t>
      </w:r>
      <w:r w:rsidR="00EE3AA4" w:rsidRPr="007A3DFA">
        <w:rPr>
          <w:rFonts w:ascii="Times New Roman" w:eastAsia="Times New Roman" w:hAnsi="Times New Roman" w:cs="Times New Roman"/>
          <w:sz w:val="28"/>
          <w:szCs w:val="28"/>
        </w:rPr>
        <w:t xml:space="preserve"> не требующих </w:t>
      </w:r>
      <w:r w:rsidR="00064EA0">
        <w:rPr>
          <w:rFonts w:ascii="Times New Roman" w:eastAsia="Times New Roman" w:hAnsi="Times New Roman" w:cs="Times New Roman"/>
          <w:sz w:val="28"/>
          <w:szCs w:val="28"/>
        </w:rPr>
        <w:t>защиты делать не рекомендуется.</w:t>
      </w:r>
    </w:p>
    <w:p w:rsidR="00EE3AA4" w:rsidRPr="007A3DFA" w:rsidRDefault="00DA6620" w:rsidP="00064EA0">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10.5.3. </w:t>
      </w:r>
      <w:r w:rsidR="00EE3AA4" w:rsidRPr="007A3DFA">
        <w:rPr>
          <w:rFonts w:ascii="Times New Roman" w:eastAsia="Times New Roman" w:hAnsi="Times New Roman" w:cs="Times New Roman"/>
          <w:sz w:val="28"/>
          <w:szCs w:val="28"/>
        </w:rPr>
        <w:t xml:space="preserve">Ремонт и </w:t>
      </w:r>
      <w:r w:rsidR="0058711B">
        <w:rPr>
          <w:rFonts w:ascii="Times New Roman" w:eastAsia="Times New Roman" w:hAnsi="Times New Roman" w:cs="Times New Roman"/>
          <w:sz w:val="28"/>
          <w:szCs w:val="28"/>
        </w:rPr>
        <w:t>содержание зданий и сооружений.</w:t>
      </w:r>
    </w:p>
    <w:p w:rsidR="00EE3AA4" w:rsidRPr="007A3DFA" w:rsidRDefault="00DA6620" w:rsidP="00DA6620">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10.5.3.1. </w:t>
      </w:r>
      <w:r w:rsidR="00EE3AA4" w:rsidRPr="007A3DFA">
        <w:rPr>
          <w:rFonts w:ascii="Times New Roman" w:eastAsia="Times New Roman" w:hAnsi="Times New Roman" w:cs="Times New Roman"/>
          <w:sz w:val="28"/>
          <w:szCs w:val="28"/>
        </w:rPr>
        <w:t>Эксплуатацию зданий и сооружений, их ремонт рекомендуется производить в соответствии с установленными правилами и нормами технической эксплуатации.</w:t>
      </w:r>
    </w:p>
    <w:p w:rsidR="00EE3AA4" w:rsidRPr="007A3DFA" w:rsidRDefault="00DA6620" w:rsidP="00DA6620">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10.5.3.2. </w:t>
      </w:r>
      <w:r w:rsidR="00EE3AA4" w:rsidRPr="007A3DFA">
        <w:rPr>
          <w:rFonts w:ascii="Times New Roman" w:eastAsia="Times New Roman" w:hAnsi="Times New Roman" w:cs="Times New Roman"/>
          <w:sz w:val="28"/>
          <w:szCs w:val="28"/>
        </w:rPr>
        <w:t>Текущий и капитальный ремонт, окраску фасадов зданий и сооружений рекомендуется производить в зависимости от их технического состояния собственниками зданий и сооружений либо по соглашению с собственником иными лицами.</w:t>
      </w:r>
    </w:p>
    <w:p w:rsidR="00EE3AA4" w:rsidRPr="007A3DFA" w:rsidRDefault="00DA6620" w:rsidP="00DA6620">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10.5.3.</w:t>
      </w:r>
      <w:r w:rsidR="00204BE1" w:rsidRPr="007A3DFA">
        <w:rPr>
          <w:rFonts w:ascii="Times New Roman" w:eastAsia="Times New Roman" w:hAnsi="Times New Roman" w:cs="Times New Roman"/>
          <w:sz w:val="28"/>
          <w:szCs w:val="28"/>
        </w:rPr>
        <w:t>3</w:t>
      </w:r>
      <w:r w:rsidRPr="007A3DFA">
        <w:rPr>
          <w:rFonts w:ascii="Times New Roman" w:eastAsia="Times New Roman" w:hAnsi="Times New Roman" w:cs="Times New Roman"/>
          <w:sz w:val="28"/>
          <w:szCs w:val="28"/>
        </w:rPr>
        <w:t>.</w:t>
      </w:r>
      <w:r w:rsidR="00DC5123">
        <w:rPr>
          <w:rFonts w:ascii="Times New Roman" w:eastAsia="Times New Roman" w:hAnsi="Times New Roman" w:cs="Times New Roman"/>
          <w:sz w:val="28"/>
          <w:szCs w:val="28"/>
        </w:rPr>
        <w:t xml:space="preserve"> </w:t>
      </w:r>
      <w:r w:rsidR="00204BE1" w:rsidRPr="007A3DFA">
        <w:rPr>
          <w:rFonts w:ascii="Times New Roman" w:eastAsia="Times New Roman" w:hAnsi="Times New Roman" w:cs="Times New Roman"/>
          <w:sz w:val="28"/>
          <w:szCs w:val="28"/>
        </w:rPr>
        <w:t>З</w:t>
      </w:r>
      <w:r w:rsidR="00EE3AA4" w:rsidRPr="007A3DFA">
        <w:rPr>
          <w:rFonts w:ascii="Times New Roman" w:eastAsia="Times New Roman" w:hAnsi="Times New Roman" w:cs="Times New Roman"/>
          <w:sz w:val="28"/>
          <w:szCs w:val="28"/>
        </w:rPr>
        <w:t>апреща</w:t>
      </w:r>
      <w:r w:rsidR="00204BE1" w:rsidRPr="007A3DFA">
        <w:rPr>
          <w:rFonts w:ascii="Times New Roman" w:eastAsia="Times New Roman" w:hAnsi="Times New Roman" w:cs="Times New Roman"/>
          <w:sz w:val="28"/>
          <w:szCs w:val="28"/>
        </w:rPr>
        <w:t>е</w:t>
      </w:r>
      <w:r w:rsidR="00EE3AA4" w:rsidRPr="007A3DFA">
        <w:rPr>
          <w:rFonts w:ascii="Times New Roman" w:eastAsia="Times New Roman" w:hAnsi="Times New Roman" w:cs="Times New Roman"/>
          <w:sz w:val="28"/>
          <w:szCs w:val="28"/>
        </w:rPr>
        <w:t>т</w:t>
      </w:r>
      <w:r w:rsidR="00204BE1" w:rsidRPr="007A3DFA">
        <w:rPr>
          <w:rFonts w:ascii="Times New Roman" w:eastAsia="Times New Roman" w:hAnsi="Times New Roman" w:cs="Times New Roman"/>
          <w:sz w:val="28"/>
          <w:szCs w:val="28"/>
        </w:rPr>
        <w:t>ся</w:t>
      </w:r>
      <w:r w:rsidR="00EE3AA4" w:rsidRPr="007A3DFA">
        <w:rPr>
          <w:rFonts w:ascii="Times New Roman" w:eastAsia="Times New Roman" w:hAnsi="Times New Roman" w:cs="Times New Roman"/>
          <w:sz w:val="28"/>
          <w:szCs w:val="28"/>
        </w:rPr>
        <w:t xml:space="preserve"> производить какие-либо изменения балконов, лоджий, развешивать ковры, одежду, белье на балконах и окнах наружных </w:t>
      </w:r>
      <w:r w:rsidR="00EE3AA4" w:rsidRPr="007A3DFA">
        <w:rPr>
          <w:rFonts w:ascii="Times New Roman" w:eastAsia="Times New Roman" w:hAnsi="Times New Roman" w:cs="Times New Roman"/>
          <w:sz w:val="28"/>
          <w:szCs w:val="28"/>
        </w:rPr>
        <w:lastRenderedPageBreak/>
        <w:t>фасадов зданий, выходящих на улицу, а также загромождать их разными предметами домашнего обихода.</w:t>
      </w:r>
    </w:p>
    <w:p w:rsidR="00EE3AA4" w:rsidRPr="007A3DFA" w:rsidRDefault="00DA6620" w:rsidP="00DA6620">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10.5.3.</w:t>
      </w:r>
      <w:r w:rsidR="00204BE1" w:rsidRPr="007A3DFA">
        <w:rPr>
          <w:rFonts w:ascii="Times New Roman" w:eastAsia="Times New Roman" w:hAnsi="Times New Roman" w:cs="Times New Roman"/>
          <w:sz w:val="28"/>
          <w:szCs w:val="28"/>
        </w:rPr>
        <w:t>4</w:t>
      </w:r>
      <w:r w:rsidRPr="007A3DFA">
        <w:rPr>
          <w:rFonts w:ascii="Times New Roman" w:eastAsia="Times New Roman" w:hAnsi="Times New Roman" w:cs="Times New Roman"/>
          <w:sz w:val="28"/>
          <w:szCs w:val="28"/>
        </w:rPr>
        <w:t xml:space="preserve">. </w:t>
      </w:r>
      <w:r w:rsidR="00204BE1" w:rsidRPr="007A3DFA">
        <w:rPr>
          <w:rFonts w:ascii="Times New Roman" w:eastAsia="Times New Roman" w:hAnsi="Times New Roman" w:cs="Times New Roman"/>
          <w:sz w:val="28"/>
          <w:szCs w:val="28"/>
        </w:rPr>
        <w:t>Запрещается</w:t>
      </w:r>
      <w:r w:rsidR="00EE3AA4" w:rsidRPr="007A3DFA">
        <w:rPr>
          <w:rFonts w:ascii="Times New Roman" w:eastAsia="Times New Roman" w:hAnsi="Times New Roman" w:cs="Times New Roman"/>
          <w:sz w:val="28"/>
          <w:szCs w:val="28"/>
        </w:rPr>
        <w:t xml:space="preserve"> загромождение и засорение дворовых территорий металлическим ломом, строительным и бытовым мусором, домашней утварью и другими материалами.</w:t>
      </w:r>
    </w:p>
    <w:p w:rsidR="00EE3AA4" w:rsidRDefault="00DA6620" w:rsidP="00DA6620">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10.5.3.</w:t>
      </w:r>
      <w:r w:rsidR="00204BE1" w:rsidRPr="007A3DFA">
        <w:rPr>
          <w:rFonts w:ascii="Times New Roman" w:eastAsia="Times New Roman" w:hAnsi="Times New Roman" w:cs="Times New Roman"/>
          <w:sz w:val="28"/>
          <w:szCs w:val="28"/>
        </w:rPr>
        <w:t>5</w:t>
      </w:r>
      <w:r w:rsidRPr="007A3DFA">
        <w:rPr>
          <w:rFonts w:ascii="Times New Roman" w:eastAsia="Times New Roman" w:hAnsi="Times New Roman" w:cs="Times New Roman"/>
          <w:sz w:val="28"/>
          <w:szCs w:val="28"/>
        </w:rPr>
        <w:t>.</w:t>
      </w:r>
      <w:r w:rsidR="00204BE1" w:rsidRPr="007A3DFA">
        <w:rPr>
          <w:rFonts w:ascii="Times New Roman" w:eastAsia="Times New Roman" w:hAnsi="Times New Roman" w:cs="Times New Roman"/>
          <w:sz w:val="28"/>
          <w:szCs w:val="28"/>
        </w:rPr>
        <w:t xml:space="preserve"> Необходимо устанавливать указатели</w:t>
      </w:r>
      <w:r w:rsidR="00EE3AA4" w:rsidRPr="007A3DFA">
        <w:rPr>
          <w:rFonts w:ascii="Times New Roman" w:eastAsia="Times New Roman" w:hAnsi="Times New Roman" w:cs="Times New Roman"/>
          <w:sz w:val="28"/>
          <w:szCs w:val="28"/>
        </w:rPr>
        <w:t xml:space="preserve"> на зданиях с обозначением наименования улицы и номерных знаков домов, утвержденного образца.</w:t>
      </w:r>
    </w:p>
    <w:p w:rsidR="00064EA0" w:rsidRPr="007A3DFA" w:rsidRDefault="00064EA0" w:rsidP="00DA6620">
      <w:pPr>
        <w:spacing w:line="240" w:lineRule="auto"/>
        <w:ind w:firstLine="709"/>
        <w:contextualSpacing/>
        <w:jc w:val="both"/>
        <w:rPr>
          <w:rFonts w:ascii="Times New Roman" w:eastAsia="Times New Roman" w:hAnsi="Times New Roman" w:cs="Times New Roman"/>
          <w:sz w:val="28"/>
          <w:szCs w:val="28"/>
        </w:rPr>
      </w:pPr>
    </w:p>
    <w:p w:rsidR="0009745C" w:rsidRPr="007A3DFA" w:rsidRDefault="0009745C" w:rsidP="0009745C">
      <w:pPr>
        <w:spacing w:line="240" w:lineRule="auto"/>
        <w:ind w:left="709"/>
        <w:contextualSpacing/>
        <w:jc w:val="both"/>
        <w:rPr>
          <w:rFonts w:ascii="Times New Roman" w:eastAsia="Times New Roman" w:hAnsi="Times New Roman" w:cs="Times New Roman"/>
          <w:sz w:val="28"/>
          <w:szCs w:val="28"/>
        </w:rPr>
      </w:pPr>
    </w:p>
    <w:p w:rsidR="00EE3AA4" w:rsidRPr="0058711B" w:rsidRDefault="00DA6620" w:rsidP="0058711B">
      <w:pPr>
        <w:spacing w:line="240" w:lineRule="auto"/>
        <w:ind w:left="993"/>
        <w:contextualSpacing/>
        <w:jc w:val="center"/>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10.6. </w:t>
      </w:r>
      <w:r w:rsidR="00EE3AA4" w:rsidRPr="007A3DFA">
        <w:rPr>
          <w:rFonts w:ascii="Times New Roman" w:eastAsia="Times New Roman" w:hAnsi="Times New Roman" w:cs="Times New Roman"/>
          <w:sz w:val="28"/>
          <w:szCs w:val="28"/>
        </w:rPr>
        <w:t xml:space="preserve">Работы по озеленению территорий </w:t>
      </w:r>
      <w:r w:rsidR="0058711B">
        <w:rPr>
          <w:rFonts w:ascii="Times New Roman" w:eastAsia="Times New Roman" w:hAnsi="Times New Roman" w:cs="Times New Roman"/>
          <w:sz w:val="28"/>
          <w:szCs w:val="28"/>
        </w:rPr>
        <w:t>и содержанию зеленых насаждений</w:t>
      </w:r>
    </w:p>
    <w:p w:rsidR="00EE3AA4" w:rsidRPr="007A3DFA" w:rsidRDefault="006676A5" w:rsidP="006676A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10.6.1.1. </w:t>
      </w:r>
      <w:r w:rsidR="00EE3AA4" w:rsidRPr="007A3DFA">
        <w:rPr>
          <w:rFonts w:ascii="Times New Roman" w:eastAsia="Times New Roman" w:hAnsi="Times New Roman" w:cs="Times New Roman"/>
          <w:sz w:val="28"/>
          <w:szCs w:val="28"/>
        </w:rPr>
        <w:t>Озеленение территории, работы по содержанию и восстановлению парков, скверов, зеленых зон, содержание и охрану городских лесов и природных зон рекомендуется осуществлять специализированным организациям, имеющими соответствующие лицензии и право на проведение работ по уходу за зелёными насаждениями. Также приветствуется и должна п</w:t>
      </w:r>
      <w:r w:rsidR="000F05D6">
        <w:rPr>
          <w:rFonts w:ascii="Times New Roman" w:eastAsia="Times New Roman" w:hAnsi="Times New Roman" w:cs="Times New Roman"/>
          <w:sz w:val="28"/>
          <w:szCs w:val="28"/>
        </w:rPr>
        <w:t>оддерживаться инициатива граждан</w:t>
      </w:r>
      <w:r w:rsidR="00EE3AA4" w:rsidRPr="007A3DFA">
        <w:rPr>
          <w:rFonts w:ascii="Times New Roman" w:eastAsia="Times New Roman" w:hAnsi="Times New Roman" w:cs="Times New Roman"/>
          <w:sz w:val="28"/>
          <w:szCs w:val="28"/>
        </w:rPr>
        <w:t xml:space="preserve"> и д</w:t>
      </w:r>
      <w:r w:rsidR="000F05D6">
        <w:rPr>
          <w:rFonts w:ascii="Times New Roman" w:eastAsia="Times New Roman" w:hAnsi="Times New Roman" w:cs="Times New Roman"/>
          <w:sz w:val="28"/>
          <w:szCs w:val="28"/>
        </w:rPr>
        <w:t xml:space="preserve">ругих субъектов </w:t>
      </w:r>
      <w:r w:rsidR="00EE3AA4" w:rsidRPr="007A3DFA">
        <w:rPr>
          <w:rFonts w:ascii="Times New Roman" w:eastAsia="Times New Roman" w:hAnsi="Times New Roman" w:cs="Times New Roman"/>
          <w:sz w:val="28"/>
          <w:szCs w:val="28"/>
        </w:rPr>
        <w:t>по поддержанию и улучшению зелёных зон и других эл</w:t>
      </w:r>
      <w:r w:rsidR="000F05D6">
        <w:rPr>
          <w:rFonts w:ascii="Times New Roman" w:eastAsia="Times New Roman" w:hAnsi="Times New Roman" w:cs="Times New Roman"/>
          <w:sz w:val="28"/>
          <w:szCs w:val="28"/>
        </w:rPr>
        <w:t>ементов природной среды в поселении</w:t>
      </w:r>
      <w:r w:rsidR="00EE3AA4" w:rsidRPr="007A3DFA">
        <w:rPr>
          <w:rFonts w:ascii="Times New Roman" w:eastAsia="Times New Roman" w:hAnsi="Times New Roman" w:cs="Times New Roman"/>
          <w:sz w:val="28"/>
          <w:szCs w:val="28"/>
        </w:rPr>
        <w:t>.</w:t>
      </w:r>
    </w:p>
    <w:p w:rsidR="00EE3AA4" w:rsidRPr="007A3DFA" w:rsidRDefault="006676A5" w:rsidP="006676A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10.6.2. </w:t>
      </w:r>
      <w:r w:rsidR="00EE3AA4" w:rsidRPr="007A3DFA">
        <w:rPr>
          <w:rFonts w:ascii="Times New Roman" w:eastAsia="Times New Roman" w:hAnsi="Times New Roman" w:cs="Times New Roman"/>
          <w:sz w:val="28"/>
          <w:szCs w:val="28"/>
        </w:rPr>
        <w:t xml:space="preserve">Работы по реконструкции объектов, новые посадки деревьев и кустарников на территориях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архитектуры рекомендуется производить только по проектам, согласованным с администрацией </w:t>
      </w:r>
      <w:r w:rsidR="00204BE1" w:rsidRPr="007A3DFA">
        <w:rPr>
          <w:rFonts w:ascii="Times New Roman" w:eastAsia="Times New Roman" w:hAnsi="Times New Roman" w:cs="Times New Roman"/>
          <w:sz w:val="28"/>
          <w:szCs w:val="28"/>
        </w:rPr>
        <w:t>поселения</w:t>
      </w:r>
      <w:r w:rsidR="00EE3AA4" w:rsidRPr="007A3DFA">
        <w:rPr>
          <w:rFonts w:ascii="Times New Roman" w:eastAsia="Times New Roman" w:hAnsi="Times New Roman" w:cs="Times New Roman"/>
          <w:sz w:val="28"/>
          <w:szCs w:val="28"/>
        </w:rPr>
        <w:t>.</w:t>
      </w:r>
    </w:p>
    <w:p w:rsidR="00EE3AA4" w:rsidRPr="007A3DFA" w:rsidRDefault="006676A5" w:rsidP="006676A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10.6.3. </w:t>
      </w:r>
      <w:r w:rsidR="00EE3AA4" w:rsidRPr="007A3DFA">
        <w:rPr>
          <w:rFonts w:ascii="Times New Roman" w:eastAsia="Times New Roman" w:hAnsi="Times New Roman" w:cs="Times New Roman"/>
          <w:sz w:val="28"/>
          <w:szCs w:val="28"/>
        </w:rPr>
        <w:t>Лицам, ответственным за содержание соответствующей территории, рекомендуется:</w:t>
      </w:r>
    </w:p>
    <w:p w:rsidR="00EE3AA4" w:rsidRPr="007A3DFA" w:rsidRDefault="00EE3AA4" w:rsidP="006676A5">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обеспечить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EE3AA4" w:rsidRPr="007A3DFA" w:rsidRDefault="00EE3AA4" w:rsidP="006676A5">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EE3AA4" w:rsidRPr="007A3DFA" w:rsidRDefault="00EE3AA4" w:rsidP="006676A5">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xml:space="preserve">- доводить до сведения </w:t>
      </w:r>
      <w:r w:rsidR="00204BE1" w:rsidRPr="007A3DFA">
        <w:rPr>
          <w:rFonts w:ascii="Times New Roman" w:eastAsia="Times New Roman" w:hAnsi="Times New Roman" w:cs="Times New Roman"/>
          <w:sz w:val="28"/>
          <w:szCs w:val="28"/>
        </w:rPr>
        <w:t>администрации</w:t>
      </w:r>
      <w:r w:rsidRPr="007A3DFA">
        <w:rPr>
          <w:rFonts w:ascii="Times New Roman" w:eastAsia="Times New Roman" w:hAnsi="Times New Roman" w:cs="Times New Roman"/>
          <w:sz w:val="28"/>
          <w:szCs w:val="28"/>
        </w:rPr>
        <w:t xml:space="preserve"> обо всех случаях массового появления вредителей и болезней и принимать меры борьбы с ними, производить замазку ран и дупел на деревьях;</w:t>
      </w:r>
    </w:p>
    <w:p w:rsidR="00EE3AA4" w:rsidRPr="007A3DFA" w:rsidRDefault="00EE3AA4" w:rsidP="006676A5">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проводить своевременный ремонт ограждений зеленых насаждений.</w:t>
      </w:r>
    </w:p>
    <w:p w:rsidR="00EE3AA4" w:rsidRPr="007A3DFA" w:rsidRDefault="006676A5" w:rsidP="006676A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10.6.4. </w:t>
      </w:r>
      <w:r w:rsidR="00EE3AA4" w:rsidRPr="007A3DFA">
        <w:rPr>
          <w:rFonts w:ascii="Times New Roman" w:eastAsia="Times New Roman" w:hAnsi="Times New Roman" w:cs="Times New Roman"/>
          <w:sz w:val="28"/>
          <w:szCs w:val="28"/>
        </w:rPr>
        <w:t xml:space="preserve">На площадях зеленых насаждений </w:t>
      </w:r>
      <w:r w:rsidR="00204BE1" w:rsidRPr="007A3DFA">
        <w:rPr>
          <w:rFonts w:ascii="Times New Roman" w:eastAsia="Times New Roman" w:hAnsi="Times New Roman" w:cs="Times New Roman"/>
          <w:sz w:val="28"/>
          <w:szCs w:val="28"/>
        </w:rPr>
        <w:t>запрещается</w:t>
      </w:r>
      <w:r w:rsidR="00EE3AA4" w:rsidRPr="007A3DFA">
        <w:rPr>
          <w:rFonts w:ascii="Times New Roman" w:eastAsia="Times New Roman" w:hAnsi="Times New Roman" w:cs="Times New Roman"/>
          <w:sz w:val="28"/>
          <w:szCs w:val="28"/>
        </w:rPr>
        <w:t>:</w:t>
      </w:r>
    </w:p>
    <w:p w:rsidR="00EE3AA4" w:rsidRPr="007A3DFA" w:rsidRDefault="00EE3AA4" w:rsidP="006676A5">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ходить и лежать на газонах и в молодых лесных посадках;</w:t>
      </w:r>
    </w:p>
    <w:p w:rsidR="00EE3AA4" w:rsidRPr="007A3DFA" w:rsidRDefault="00EE3AA4" w:rsidP="006676A5">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ломать деревья, кустарники, сучья и ветви, срывать листья и цветы, сбивать и собирать плоды;</w:t>
      </w:r>
    </w:p>
    <w:p w:rsidR="00EE3AA4" w:rsidRPr="007A3DFA" w:rsidRDefault="00EE3AA4" w:rsidP="006676A5">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разбивать палатки и разводить костры;</w:t>
      </w:r>
    </w:p>
    <w:p w:rsidR="00EE3AA4" w:rsidRPr="007A3DFA" w:rsidRDefault="00EE3AA4" w:rsidP="006676A5">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засорять газоны, цветники, дорожки и водоемы;</w:t>
      </w:r>
    </w:p>
    <w:p w:rsidR="00EE3AA4" w:rsidRPr="007A3DFA" w:rsidRDefault="00EE3AA4" w:rsidP="006676A5">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портить скульптуры, скамейки, ограды;</w:t>
      </w:r>
    </w:p>
    <w:p w:rsidR="00EE3AA4" w:rsidRPr="007A3DFA" w:rsidRDefault="00EE3AA4" w:rsidP="006676A5">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lastRenderedPageBreak/>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EE3AA4" w:rsidRPr="007A3DFA" w:rsidRDefault="00EE3AA4" w:rsidP="006676A5">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ездить на велосипедах, мотоциклах, лошадях, тракторах и автомашинах;</w:t>
      </w:r>
    </w:p>
    <w:p w:rsidR="00EE3AA4" w:rsidRPr="007A3DFA" w:rsidRDefault="00EE3AA4" w:rsidP="006676A5">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мыть автотранспортные средства, стирать белье, а также купать животных в водоемах, расположенных на территории зеленых насаждений;</w:t>
      </w:r>
    </w:p>
    <w:p w:rsidR="00EE3AA4" w:rsidRPr="007A3DFA" w:rsidRDefault="00EE3AA4" w:rsidP="006676A5">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парковать автотранспортные средства на газонах;</w:t>
      </w:r>
    </w:p>
    <w:p w:rsidR="00EE3AA4" w:rsidRPr="007A3DFA" w:rsidRDefault="00EE3AA4" w:rsidP="006676A5">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пасти скот;</w:t>
      </w:r>
    </w:p>
    <w:p w:rsidR="00EE3AA4" w:rsidRPr="007A3DFA" w:rsidRDefault="00EE3AA4" w:rsidP="006676A5">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EE3AA4" w:rsidRPr="007A3DFA" w:rsidRDefault="00EE3AA4" w:rsidP="006676A5">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производить строительные и ремонтные работы без ограждений насаждений щитами, гарантирующими защиту их от повреждений;</w:t>
      </w:r>
    </w:p>
    <w:p w:rsidR="00EE3AA4" w:rsidRPr="007A3DFA" w:rsidRDefault="00EE3AA4" w:rsidP="006676A5">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обнажать корни деревьев на расстоянии ближе 1,5 м от ствола и засыпать шейки деревьев землей или строительным мусором;</w:t>
      </w:r>
    </w:p>
    <w:p w:rsidR="00EE3AA4" w:rsidRPr="007A3DFA" w:rsidRDefault="00EE3AA4" w:rsidP="006676A5">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EE3AA4" w:rsidRPr="007A3DFA" w:rsidRDefault="00EE3AA4" w:rsidP="006676A5">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EE3AA4" w:rsidRPr="007A3DFA" w:rsidRDefault="00EE3AA4" w:rsidP="006676A5">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добывать растительную землю, песок и производить другие раскопки;</w:t>
      </w:r>
    </w:p>
    <w:p w:rsidR="00EE3AA4" w:rsidRPr="007A3DFA" w:rsidRDefault="00EE3AA4" w:rsidP="006676A5">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выгуливать и отпускать с поводка собак в парках, лесопарках, скверах и иных территориях зеленых насаждений.</w:t>
      </w:r>
    </w:p>
    <w:p w:rsidR="00EE3AA4" w:rsidRPr="007A3DFA" w:rsidRDefault="006676A5" w:rsidP="006676A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10.6.5. </w:t>
      </w:r>
      <w:r w:rsidR="00204BE1" w:rsidRPr="007A3DFA">
        <w:rPr>
          <w:rFonts w:ascii="Times New Roman" w:eastAsia="Times New Roman" w:hAnsi="Times New Roman" w:cs="Times New Roman"/>
          <w:sz w:val="28"/>
          <w:szCs w:val="28"/>
        </w:rPr>
        <w:t xml:space="preserve">Запрещается </w:t>
      </w:r>
      <w:r w:rsidR="00EE3AA4" w:rsidRPr="007A3DFA">
        <w:rPr>
          <w:rFonts w:ascii="Times New Roman" w:eastAsia="Times New Roman" w:hAnsi="Times New Roman" w:cs="Times New Roman"/>
          <w:sz w:val="28"/>
          <w:szCs w:val="28"/>
        </w:rPr>
        <w:t>самовольн</w:t>
      </w:r>
      <w:r w:rsidR="00204BE1" w:rsidRPr="007A3DFA">
        <w:rPr>
          <w:rFonts w:ascii="Times New Roman" w:eastAsia="Times New Roman" w:hAnsi="Times New Roman" w:cs="Times New Roman"/>
          <w:sz w:val="28"/>
          <w:szCs w:val="28"/>
        </w:rPr>
        <w:t>ая</w:t>
      </w:r>
      <w:r w:rsidR="00EE3AA4" w:rsidRPr="007A3DFA">
        <w:rPr>
          <w:rFonts w:ascii="Times New Roman" w:eastAsia="Times New Roman" w:hAnsi="Times New Roman" w:cs="Times New Roman"/>
          <w:sz w:val="28"/>
          <w:szCs w:val="28"/>
        </w:rPr>
        <w:t xml:space="preserve"> вырубк</w:t>
      </w:r>
      <w:r w:rsidR="00204BE1" w:rsidRPr="007A3DFA">
        <w:rPr>
          <w:rFonts w:ascii="Times New Roman" w:eastAsia="Times New Roman" w:hAnsi="Times New Roman" w:cs="Times New Roman"/>
          <w:sz w:val="28"/>
          <w:szCs w:val="28"/>
        </w:rPr>
        <w:t>а</w:t>
      </w:r>
      <w:r w:rsidR="00EE3AA4" w:rsidRPr="007A3DFA">
        <w:rPr>
          <w:rFonts w:ascii="Times New Roman" w:eastAsia="Times New Roman" w:hAnsi="Times New Roman" w:cs="Times New Roman"/>
          <w:sz w:val="28"/>
          <w:szCs w:val="28"/>
        </w:rPr>
        <w:t xml:space="preserve"> деревьев и кустарников.</w:t>
      </w:r>
    </w:p>
    <w:p w:rsidR="00EE3AA4" w:rsidRPr="007A3DFA" w:rsidRDefault="00EE3AA4" w:rsidP="006676A5">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xml:space="preserve">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w:t>
      </w:r>
      <w:r w:rsidR="00204BE1" w:rsidRPr="007A3DFA">
        <w:rPr>
          <w:rFonts w:ascii="Times New Roman" w:eastAsia="Times New Roman" w:hAnsi="Times New Roman" w:cs="Times New Roman"/>
          <w:sz w:val="28"/>
          <w:szCs w:val="28"/>
        </w:rPr>
        <w:t>поселения</w:t>
      </w:r>
      <w:r w:rsidRPr="007A3DFA">
        <w:rPr>
          <w:rFonts w:ascii="Times New Roman" w:eastAsia="Times New Roman" w:hAnsi="Times New Roman" w:cs="Times New Roman"/>
          <w:sz w:val="28"/>
          <w:szCs w:val="28"/>
        </w:rPr>
        <w:t xml:space="preserve">, </w:t>
      </w:r>
      <w:r w:rsidR="00204BE1" w:rsidRPr="007A3DFA">
        <w:rPr>
          <w:rFonts w:ascii="Times New Roman" w:eastAsia="Times New Roman" w:hAnsi="Times New Roman" w:cs="Times New Roman"/>
          <w:sz w:val="28"/>
          <w:szCs w:val="28"/>
        </w:rPr>
        <w:t>необходимо осуществлять</w:t>
      </w:r>
      <w:r w:rsidRPr="007A3DFA">
        <w:rPr>
          <w:rFonts w:ascii="Times New Roman" w:eastAsia="Times New Roman" w:hAnsi="Times New Roman" w:cs="Times New Roman"/>
          <w:sz w:val="28"/>
          <w:szCs w:val="28"/>
        </w:rPr>
        <w:t xml:space="preserve"> только по письменному разрешению администрации </w:t>
      </w:r>
      <w:r w:rsidR="00204BE1" w:rsidRPr="007A3DFA">
        <w:rPr>
          <w:rFonts w:ascii="Times New Roman" w:eastAsia="Times New Roman" w:hAnsi="Times New Roman" w:cs="Times New Roman"/>
          <w:sz w:val="28"/>
          <w:szCs w:val="28"/>
        </w:rPr>
        <w:t xml:space="preserve">сельского </w:t>
      </w:r>
      <w:r w:rsidR="0058711B">
        <w:rPr>
          <w:rFonts w:ascii="Times New Roman" w:eastAsia="Times New Roman" w:hAnsi="Times New Roman" w:cs="Times New Roman"/>
          <w:sz w:val="28"/>
          <w:szCs w:val="28"/>
        </w:rPr>
        <w:t>поселения</w:t>
      </w:r>
      <w:r w:rsidRPr="007A3DFA">
        <w:rPr>
          <w:rFonts w:ascii="Times New Roman" w:eastAsia="Times New Roman" w:hAnsi="Times New Roman" w:cs="Times New Roman"/>
          <w:sz w:val="28"/>
          <w:szCs w:val="28"/>
        </w:rPr>
        <w:t>.</w:t>
      </w:r>
    </w:p>
    <w:p w:rsidR="00EE3AA4" w:rsidRPr="007A3DFA" w:rsidRDefault="00EE3AA4" w:rsidP="006676A5">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За вынужденный снос крупномерных деревьев и кустарников, связанных с застройкой или прокладкой подземных коммуникаций, рекомендуется брать восстановительную стоимость.</w:t>
      </w:r>
    </w:p>
    <w:p w:rsidR="00EE3AA4" w:rsidRPr="007A3DFA" w:rsidRDefault="00EE3AA4" w:rsidP="006676A5">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Выдачу разрешения на снос деревьев и кустарников следует производить после оплаты восстановительной стоимости.</w:t>
      </w:r>
    </w:p>
    <w:p w:rsidR="00EE3AA4" w:rsidRPr="007A3DFA" w:rsidRDefault="00EE3AA4" w:rsidP="006676A5">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Если указанные насаждения подлежат пересадке, выдачу разрешения следует производить без уплаты восстановительной стоимости.</w:t>
      </w:r>
    </w:p>
    <w:p w:rsidR="00EE3AA4" w:rsidRPr="007A3DFA" w:rsidRDefault="00EE3AA4" w:rsidP="006676A5">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xml:space="preserve">Размер восстановительной стоимости зеленых насаждений и место посадок определяются администрацией </w:t>
      </w:r>
      <w:r w:rsidR="00204BE1" w:rsidRPr="007A3DFA">
        <w:rPr>
          <w:rFonts w:ascii="Times New Roman" w:eastAsia="Times New Roman" w:hAnsi="Times New Roman" w:cs="Times New Roman"/>
          <w:sz w:val="28"/>
          <w:szCs w:val="28"/>
        </w:rPr>
        <w:t>поселения</w:t>
      </w:r>
      <w:r w:rsidRPr="007A3DFA">
        <w:rPr>
          <w:rFonts w:ascii="Times New Roman" w:eastAsia="Times New Roman" w:hAnsi="Times New Roman" w:cs="Times New Roman"/>
          <w:sz w:val="28"/>
          <w:szCs w:val="28"/>
        </w:rPr>
        <w:t>.</w:t>
      </w:r>
    </w:p>
    <w:p w:rsidR="00EE3AA4" w:rsidRPr="007A3DFA" w:rsidRDefault="00EE3AA4" w:rsidP="006676A5">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Восстановительную стоимость зеленых насаждений следует зачислять в бюджет муниципального образования.</w:t>
      </w:r>
    </w:p>
    <w:p w:rsidR="00EE3AA4" w:rsidRPr="007A3DFA" w:rsidRDefault="006676A5" w:rsidP="006676A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10.6.6. </w:t>
      </w:r>
      <w:r w:rsidR="00EE3AA4" w:rsidRPr="007A3DFA">
        <w:rPr>
          <w:rFonts w:ascii="Times New Roman" w:eastAsia="Times New Roman" w:hAnsi="Times New Roman" w:cs="Times New Roman"/>
          <w:sz w:val="28"/>
          <w:szCs w:val="28"/>
        </w:rPr>
        <w:t xml:space="preserve">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рекомендуется взимать </w:t>
      </w:r>
      <w:r w:rsidR="00EE3AA4" w:rsidRPr="007A3DFA">
        <w:rPr>
          <w:rFonts w:ascii="Times New Roman" w:eastAsia="Times New Roman" w:hAnsi="Times New Roman" w:cs="Times New Roman"/>
          <w:sz w:val="28"/>
          <w:szCs w:val="28"/>
        </w:rPr>
        <w:lastRenderedPageBreak/>
        <w:t>восстановительную стоимость поврежденных или уничтоженных насаждений.</w:t>
      </w:r>
    </w:p>
    <w:p w:rsidR="00EE3AA4" w:rsidRPr="007A3DFA" w:rsidRDefault="006676A5" w:rsidP="006676A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10.6.7. </w:t>
      </w:r>
      <w:r w:rsidR="00EE3AA4" w:rsidRPr="007A3DFA">
        <w:rPr>
          <w:rFonts w:ascii="Times New Roman" w:eastAsia="Times New Roman" w:hAnsi="Times New Roman" w:cs="Times New Roman"/>
          <w:sz w:val="28"/>
          <w:szCs w:val="28"/>
        </w:rPr>
        <w:t xml:space="preserve">Оценку стоимости плодово-ягодных насаждений и садов, принадлежащих гражданам и попадающих в зону строительства жилых и промышленных зданий, рекомендуется производить администрацией </w:t>
      </w:r>
      <w:r w:rsidR="00204BE1" w:rsidRPr="007A3DFA">
        <w:rPr>
          <w:rFonts w:ascii="Times New Roman" w:eastAsia="Times New Roman" w:hAnsi="Times New Roman" w:cs="Times New Roman"/>
          <w:sz w:val="28"/>
          <w:szCs w:val="28"/>
        </w:rPr>
        <w:t>поселения</w:t>
      </w:r>
      <w:r w:rsidR="00EE3AA4" w:rsidRPr="007A3DFA">
        <w:rPr>
          <w:rFonts w:ascii="Times New Roman" w:eastAsia="Times New Roman" w:hAnsi="Times New Roman" w:cs="Times New Roman"/>
          <w:sz w:val="28"/>
          <w:szCs w:val="28"/>
        </w:rPr>
        <w:t>.</w:t>
      </w:r>
    </w:p>
    <w:p w:rsidR="00EE3AA4" w:rsidRPr="007A3DFA" w:rsidRDefault="006676A5" w:rsidP="006676A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10.6.8. </w:t>
      </w:r>
      <w:r w:rsidR="00EE3AA4" w:rsidRPr="007A3DFA">
        <w:rPr>
          <w:rFonts w:ascii="Times New Roman" w:eastAsia="Times New Roman" w:hAnsi="Times New Roman" w:cs="Times New Roman"/>
          <w:sz w:val="28"/>
          <w:szCs w:val="28"/>
        </w:rPr>
        <w:t>За незаконную вырубку или повреждение деревьев на территории городских лесов виновным лицам следует возмещать убытки.</w:t>
      </w:r>
    </w:p>
    <w:p w:rsidR="00EE3AA4" w:rsidRPr="007A3DFA" w:rsidRDefault="006676A5" w:rsidP="006676A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10.6.9. </w:t>
      </w:r>
      <w:r w:rsidR="00EE3AA4" w:rsidRPr="007A3DFA">
        <w:rPr>
          <w:rFonts w:ascii="Times New Roman" w:eastAsia="Times New Roman" w:hAnsi="Times New Roman" w:cs="Times New Roman"/>
          <w:sz w:val="28"/>
          <w:szCs w:val="28"/>
        </w:rPr>
        <w:t xml:space="preserve">Учет, содержание, клеймение, снос, обрезку, пересадку деревьев и кустарников рекомендуется производить силами и средствами: специализированной организации - на улицах, по которым проходят маршруты пассажирского транспорта; жилищно-эксплуатационных организаций - на </w:t>
      </w:r>
      <w:proofErr w:type="spellStart"/>
      <w:r w:rsidR="00EE3AA4" w:rsidRPr="007A3DFA">
        <w:rPr>
          <w:rFonts w:ascii="Times New Roman" w:eastAsia="Times New Roman" w:hAnsi="Times New Roman" w:cs="Times New Roman"/>
          <w:sz w:val="28"/>
          <w:szCs w:val="28"/>
        </w:rPr>
        <w:t>внутридворовых</w:t>
      </w:r>
      <w:proofErr w:type="spellEnd"/>
      <w:r w:rsidR="00EE3AA4" w:rsidRPr="007A3DFA">
        <w:rPr>
          <w:rFonts w:ascii="Times New Roman" w:eastAsia="Times New Roman" w:hAnsi="Times New Roman" w:cs="Times New Roman"/>
          <w:sz w:val="28"/>
          <w:szCs w:val="28"/>
        </w:rPr>
        <w:t xml:space="preserve"> территориях многоэтажной жилой застройки; лесхоза или иной специализированной организации - в городских лесах.</w:t>
      </w:r>
    </w:p>
    <w:p w:rsidR="00EE3AA4" w:rsidRPr="007A3DFA" w:rsidRDefault="00EE3AA4" w:rsidP="006676A5">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Если при этом будет установлено, что гибель деревьев произошла по вине отдельных граждан или должностных лиц, то размер восстановительной стоимости рекомендуется определять по ценам на здоровые деревья.</w:t>
      </w:r>
    </w:p>
    <w:p w:rsidR="00EE3AA4" w:rsidRPr="007A3DFA" w:rsidRDefault="006676A5" w:rsidP="006676A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10.6.10. </w:t>
      </w:r>
      <w:r w:rsidR="00EE3AA4" w:rsidRPr="007A3DFA">
        <w:rPr>
          <w:rFonts w:ascii="Times New Roman" w:eastAsia="Times New Roman" w:hAnsi="Times New Roman" w:cs="Times New Roman"/>
          <w:sz w:val="28"/>
          <w:szCs w:val="28"/>
        </w:rPr>
        <w:t>При обнаружении признаков повреждения деревьев лицам, ответственным за сохранность зеленых насаждений, следует немедленно поставить в известность администрацию муниципального образования для принятия необходимых мер.</w:t>
      </w:r>
    </w:p>
    <w:p w:rsidR="00EE3AA4" w:rsidRPr="007A3DFA" w:rsidRDefault="006676A5" w:rsidP="006676A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10.6.1</w:t>
      </w:r>
      <w:r w:rsidR="00204BE1" w:rsidRPr="007A3DFA">
        <w:rPr>
          <w:rFonts w:ascii="Times New Roman" w:eastAsia="Times New Roman" w:hAnsi="Times New Roman" w:cs="Times New Roman"/>
          <w:sz w:val="28"/>
          <w:szCs w:val="28"/>
        </w:rPr>
        <w:t>1</w:t>
      </w:r>
      <w:r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Снос деревьев, кроме ценных пород деревьев, и кустарников в зоне индивидуальной застройки следует осуществлять собственникам земельных участков самостоятельно за счет собственных средств.</w:t>
      </w:r>
    </w:p>
    <w:p w:rsidR="00EE3AA4" w:rsidRPr="007A3DFA" w:rsidRDefault="00EE3AA4" w:rsidP="00EE3AA4">
      <w:pPr>
        <w:rPr>
          <w:rFonts w:ascii="Times New Roman" w:hAnsi="Times New Roman" w:cs="Times New Roman"/>
          <w:sz w:val="28"/>
          <w:szCs w:val="28"/>
        </w:rPr>
      </w:pPr>
    </w:p>
    <w:p w:rsidR="00EE3AA4" w:rsidRPr="0058711B" w:rsidRDefault="006676A5" w:rsidP="0058711B">
      <w:pPr>
        <w:spacing w:line="240" w:lineRule="auto"/>
        <w:ind w:left="993"/>
        <w:contextualSpacing/>
        <w:jc w:val="center"/>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10.7. </w:t>
      </w:r>
      <w:r w:rsidR="0058711B">
        <w:rPr>
          <w:rFonts w:ascii="Times New Roman" w:eastAsia="Times New Roman" w:hAnsi="Times New Roman" w:cs="Times New Roman"/>
          <w:sz w:val="28"/>
          <w:szCs w:val="28"/>
        </w:rPr>
        <w:t>Содержание и эксплуатация дорог</w:t>
      </w:r>
    </w:p>
    <w:p w:rsidR="00EE3AA4" w:rsidRPr="007A3DFA" w:rsidRDefault="006676A5" w:rsidP="006676A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10.7.1. </w:t>
      </w:r>
      <w:r w:rsidR="00EE3AA4" w:rsidRPr="007A3DFA">
        <w:rPr>
          <w:rFonts w:ascii="Times New Roman" w:eastAsia="Times New Roman" w:hAnsi="Times New Roman" w:cs="Times New Roman"/>
          <w:sz w:val="28"/>
          <w:szCs w:val="28"/>
        </w:rPr>
        <w:t>С целью сохранения дорожных покрытий на терри</w:t>
      </w:r>
      <w:r w:rsidR="00C40664">
        <w:rPr>
          <w:rFonts w:ascii="Times New Roman" w:eastAsia="Times New Roman" w:hAnsi="Times New Roman" w:cs="Times New Roman"/>
          <w:sz w:val="28"/>
          <w:szCs w:val="28"/>
        </w:rPr>
        <w:t>тории поселения запрещается</w:t>
      </w:r>
      <w:r w:rsidR="00EE3AA4" w:rsidRPr="007A3DFA">
        <w:rPr>
          <w:rFonts w:ascii="Times New Roman" w:eastAsia="Times New Roman" w:hAnsi="Times New Roman" w:cs="Times New Roman"/>
          <w:sz w:val="28"/>
          <w:szCs w:val="28"/>
        </w:rPr>
        <w:t>:</w:t>
      </w:r>
    </w:p>
    <w:p w:rsidR="00EE3AA4" w:rsidRPr="007A3DFA" w:rsidRDefault="00EE3AA4" w:rsidP="006676A5">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подвоз груза волоком;</w:t>
      </w:r>
    </w:p>
    <w:p w:rsidR="00EE3AA4" w:rsidRPr="007A3DFA" w:rsidRDefault="00EE3AA4" w:rsidP="006676A5">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EE3AA4" w:rsidRPr="007A3DFA" w:rsidRDefault="00EE3AA4" w:rsidP="006676A5">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перегон по улицам населенных пунктов, имеющим твердое покрытие, машин на гусеничном ходу;</w:t>
      </w:r>
    </w:p>
    <w:p w:rsidR="00EE3AA4" w:rsidRPr="007A3DFA" w:rsidRDefault="00EE3AA4" w:rsidP="006676A5">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движение и стоянка большегрузного транспорта на внутриквартальных пешеходных дорожках, тротуарах.</w:t>
      </w:r>
    </w:p>
    <w:p w:rsidR="00EE3AA4" w:rsidRPr="007A3DFA" w:rsidRDefault="006676A5" w:rsidP="006676A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10.7.2. </w:t>
      </w:r>
      <w:r w:rsidR="00EE3AA4" w:rsidRPr="007A3DFA">
        <w:rPr>
          <w:rFonts w:ascii="Times New Roman" w:eastAsia="Times New Roman" w:hAnsi="Times New Roman" w:cs="Times New Roman"/>
          <w:sz w:val="28"/>
          <w:szCs w:val="28"/>
        </w:rPr>
        <w:t xml:space="preserve">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w:t>
      </w:r>
      <w:r w:rsidR="00204BE1" w:rsidRPr="007A3DFA">
        <w:rPr>
          <w:rFonts w:ascii="Times New Roman" w:eastAsia="Times New Roman" w:hAnsi="Times New Roman" w:cs="Times New Roman"/>
          <w:sz w:val="28"/>
          <w:szCs w:val="28"/>
        </w:rPr>
        <w:t>поселения</w:t>
      </w:r>
      <w:r w:rsidR="00EE3AA4" w:rsidRPr="007A3DFA">
        <w:rPr>
          <w:rFonts w:ascii="Times New Roman" w:eastAsia="Times New Roman" w:hAnsi="Times New Roman" w:cs="Times New Roman"/>
          <w:sz w:val="28"/>
          <w:szCs w:val="28"/>
        </w:rPr>
        <w:t xml:space="preserve">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w:t>
      </w:r>
      <w:r w:rsidR="00204BE1" w:rsidRPr="007A3DFA">
        <w:rPr>
          <w:rFonts w:ascii="Times New Roman" w:eastAsia="Times New Roman" w:hAnsi="Times New Roman" w:cs="Times New Roman"/>
          <w:sz w:val="28"/>
          <w:szCs w:val="28"/>
        </w:rPr>
        <w:t>ется</w:t>
      </w:r>
      <w:r w:rsidR="00EE3AA4" w:rsidRPr="007A3DFA">
        <w:rPr>
          <w:rFonts w:ascii="Times New Roman" w:eastAsia="Times New Roman" w:hAnsi="Times New Roman" w:cs="Times New Roman"/>
          <w:sz w:val="28"/>
          <w:szCs w:val="28"/>
        </w:rPr>
        <w:t xml:space="preserve"> специализированным организациям по договорам с администрацией </w:t>
      </w:r>
      <w:r w:rsidR="00204BE1" w:rsidRPr="007A3DFA">
        <w:rPr>
          <w:rFonts w:ascii="Times New Roman" w:eastAsia="Times New Roman" w:hAnsi="Times New Roman" w:cs="Times New Roman"/>
          <w:sz w:val="28"/>
          <w:szCs w:val="28"/>
        </w:rPr>
        <w:t>поселения</w:t>
      </w:r>
      <w:r w:rsidR="00EE3AA4" w:rsidRPr="007A3DFA">
        <w:rPr>
          <w:rFonts w:ascii="Times New Roman" w:eastAsia="Times New Roman" w:hAnsi="Times New Roman" w:cs="Times New Roman"/>
          <w:sz w:val="28"/>
          <w:szCs w:val="28"/>
        </w:rPr>
        <w:t>.</w:t>
      </w:r>
    </w:p>
    <w:p w:rsidR="00EE3AA4" w:rsidRPr="007A3DFA" w:rsidRDefault="006676A5" w:rsidP="006676A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10.7.3. </w:t>
      </w:r>
      <w:r w:rsidR="00EE3AA4" w:rsidRPr="007A3DFA">
        <w:rPr>
          <w:rFonts w:ascii="Times New Roman" w:eastAsia="Times New Roman" w:hAnsi="Times New Roman" w:cs="Times New Roman"/>
          <w:sz w:val="28"/>
          <w:szCs w:val="28"/>
        </w:rPr>
        <w:t xml:space="preserve">Эксплуатацию, текущий и капитальный ремонт светофоров, дорожных знаков, разметки и иных объектов обеспечения безопасности </w:t>
      </w:r>
      <w:r w:rsidR="00EE3AA4" w:rsidRPr="007A3DFA">
        <w:rPr>
          <w:rFonts w:ascii="Times New Roman" w:eastAsia="Times New Roman" w:hAnsi="Times New Roman" w:cs="Times New Roman"/>
          <w:sz w:val="28"/>
          <w:szCs w:val="28"/>
        </w:rPr>
        <w:lastRenderedPageBreak/>
        <w:t>уличного движения</w:t>
      </w:r>
      <w:r w:rsidR="00204BE1" w:rsidRPr="007A3DFA">
        <w:rPr>
          <w:rFonts w:ascii="Times New Roman" w:eastAsia="Times New Roman" w:hAnsi="Times New Roman" w:cs="Times New Roman"/>
          <w:sz w:val="28"/>
          <w:szCs w:val="28"/>
        </w:rPr>
        <w:t xml:space="preserve"> необходимо </w:t>
      </w:r>
      <w:r w:rsidR="00EE3AA4" w:rsidRPr="007A3DFA">
        <w:rPr>
          <w:rFonts w:ascii="Times New Roman" w:eastAsia="Times New Roman" w:hAnsi="Times New Roman" w:cs="Times New Roman"/>
          <w:sz w:val="28"/>
          <w:szCs w:val="28"/>
        </w:rPr>
        <w:t>осуществля</w:t>
      </w:r>
      <w:r w:rsidR="00204BE1" w:rsidRPr="007A3DFA">
        <w:rPr>
          <w:rFonts w:ascii="Times New Roman" w:eastAsia="Times New Roman" w:hAnsi="Times New Roman" w:cs="Times New Roman"/>
          <w:sz w:val="28"/>
          <w:szCs w:val="28"/>
        </w:rPr>
        <w:t>ть</w:t>
      </w:r>
      <w:r w:rsidR="00EE3AA4" w:rsidRPr="007A3DFA">
        <w:rPr>
          <w:rFonts w:ascii="Times New Roman" w:eastAsia="Times New Roman" w:hAnsi="Times New Roman" w:cs="Times New Roman"/>
          <w:sz w:val="28"/>
          <w:szCs w:val="28"/>
        </w:rPr>
        <w:t xml:space="preserve"> специализированным организациям по договорам с администрацией </w:t>
      </w:r>
      <w:r w:rsidR="004A30FF" w:rsidRPr="007A3DFA">
        <w:rPr>
          <w:rFonts w:ascii="Times New Roman" w:eastAsia="Times New Roman" w:hAnsi="Times New Roman" w:cs="Times New Roman"/>
          <w:sz w:val="28"/>
          <w:szCs w:val="28"/>
        </w:rPr>
        <w:t>поселения</w:t>
      </w:r>
      <w:r w:rsidR="00EE3AA4" w:rsidRPr="007A3DFA">
        <w:rPr>
          <w:rFonts w:ascii="Times New Roman" w:eastAsia="Times New Roman" w:hAnsi="Times New Roman" w:cs="Times New Roman"/>
          <w:sz w:val="28"/>
          <w:szCs w:val="28"/>
        </w:rPr>
        <w:t>.</w:t>
      </w:r>
    </w:p>
    <w:p w:rsidR="00EE3AA4" w:rsidRPr="007A3DFA" w:rsidRDefault="006676A5" w:rsidP="006676A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10.7.4. </w:t>
      </w:r>
      <w:r w:rsidR="00EE3AA4" w:rsidRPr="007A3DFA">
        <w:rPr>
          <w:rFonts w:ascii="Times New Roman" w:eastAsia="Times New Roman" w:hAnsi="Times New Roman" w:cs="Times New Roman"/>
          <w:sz w:val="28"/>
          <w:szCs w:val="28"/>
        </w:rPr>
        <w:t>Организациям, в ведении которых находятся подземные сети, следует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EE3AA4" w:rsidRPr="007A3DFA" w:rsidRDefault="00EE3AA4" w:rsidP="006676A5">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 в ведении которых находятся коммуникации.</w:t>
      </w:r>
    </w:p>
    <w:p w:rsidR="00EE3AA4" w:rsidRPr="007A3DFA" w:rsidRDefault="00EE3AA4" w:rsidP="00EE3AA4">
      <w:pPr>
        <w:rPr>
          <w:rFonts w:ascii="Times New Roman" w:hAnsi="Times New Roman" w:cs="Times New Roman"/>
          <w:sz w:val="28"/>
          <w:szCs w:val="28"/>
        </w:rPr>
      </w:pPr>
    </w:p>
    <w:p w:rsidR="00EE3AA4" w:rsidRPr="0058711B" w:rsidRDefault="006676A5" w:rsidP="0058711B">
      <w:pPr>
        <w:spacing w:line="240" w:lineRule="auto"/>
        <w:ind w:left="993"/>
        <w:contextualSpacing/>
        <w:jc w:val="center"/>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10.8. </w:t>
      </w:r>
      <w:r w:rsidR="00EE3AA4" w:rsidRPr="007A3DFA">
        <w:rPr>
          <w:rFonts w:ascii="Times New Roman" w:eastAsia="Times New Roman" w:hAnsi="Times New Roman" w:cs="Times New Roman"/>
          <w:sz w:val="28"/>
          <w:szCs w:val="28"/>
        </w:rPr>
        <w:t>Освещение терри</w:t>
      </w:r>
      <w:r w:rsidR="0058711B">
        <w:rPr>
          <w:rFonts w:ascii="Times New Roman" w:eastAsia="Times New Roman" w:hAnsi="Times New Roman" w:cs="Times New Roman"/>
          <w:sz w:val="28"/>
          <w:szCs w:val="28"/>
        </w:rPr>
        <w:t xml:space="preserve">тории </w:t>
      </w:r>
      <w:r w:rsidR="00AE24B8">
        <w:rPr>
          <w:rFonts w:ascii="Times New Roman" w:eastAsia="Times New Roman" w:hAnsi="Times New Roman" w:cs="Times New Roman"/>
          <w:sz w:val="28"/>
          <w:szCs w:val="28"/>
        </w:rPr>
        <w:t>поселения</w:t>
      </w:r>
    </w:p>
    <w:p w:rsidR="00EE3AA4" w:rsidRPr="007A3DFA" w:rsidRDefault="006676A5" w:rsidP="006676A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10.8.1. </w:t>
      </w:r>
      <w:r w:rsidR="00EE3AA4" w:rsidRPr="007A3DFA">
        <w:rPr>
          <w:rFonts w:ascii="Times New Roman" w:eastAsia="Times New Roman" w:hAnsi="Times New Roman" w:cs="Times New Roman"/>
          <w:sz w:val="28"/>
          <w:szCs w:val="28"/>
        </w:rPr>
        <w:t>Улицы, дороги, площади, мосты, бульвары и пешеходные аллеи,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дорожные знаки и указатели, элементы информации о населенных пунктах рекомендуется освещать в темное время суток по расписанию, утвержденному администр</w:t>
      </w:r>
      <w:r w:rsidR="004A30FF" w:rsidRPr="007A3DFA">
        <w:rPr>
          <w:rFonts w:ascii="Times New Roman" w:eastAsia="Times New Roman" w:hAnsi="Times New Roman" w:cs="Times New Roman"/>
          <w:sz w:val="28"/>
          <w:szCs w:val="28"/>
        </w:rPr>
        <w:t>ацией поселения</w:t>
      </w:r>
      <w:r w:rsidR="00EE3AA4" w:rsidRPr="007A3DFA">
        <w:rPr>
          <w:rFonts w:ascii="Times New Roman" w:eastAsia="Times New Roman" w:hAnsi="Times New Roman" w:cs="Times New Roman"/>
          <w:sz w:val="28"/>
          <w:szCs w:val="28"/>
        </w:rPr>
        <w:t>.</w:t>
      </w:r>
    </w:p>
    <w:p w:rsidR="00EE3AA4" w:rsidRPr="007A3DFA" w:rsidRDefault="00EE3AA4" w:rsidP="006676A5">
      <w:pPr>
        <w:ind w:firstLine="709"/>
        <w:rPr>
          <w:rFonts w:ascii="Times New Roman" w:hAnsi="Times New Roman" w:cs="Times New Roman"/>
          <w:sz w:val="28"/>
          <w:szCs w:val="28"/>
        </w:rPr>
      </w:pPr>
      <w:r w:rsidRPr="007A3DFA">
        <w:rPr>
          <w:rFonts w:ascii="Times New Roman" w:eastAsia="Times New Roman" w:hAnsi="Times New Roman" w:cs="Times New Roman"/>
          <w:sz w:val="28"/>
          <w:szCs w:val="28"/>
        </w:rPr>
        <w:t>Обязанность по освещению данных объектов следует возлагать на их собственников или уполномоченных собственником лиц.</w:t>
      </w:r>
    </w:p>
    <w:p w:rsidR="00EE3AA4" w:rsidRPr="007A3DFA" w:rsidRDefault="006676A5" w:rsidP="006676A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10.8.2. </w:t>
      </w:r>
      <w:r w:rsidR="00EE3AA4" w:rsidRPr="007A3DFA">
        <w:rPr>
          <w:rFonts w:ascii="Times New Roman" w:eastAsia="Times New Roman" w:hAnsi="Times New Roman" w:cs="Times New Roman"/>
          <w:sz w:val="28"/>
          <w:szCs w:val="28"/>
        </w:rPr>
        <w:t xml:space="preserve">Освещение территории </w:t>
      </w:r>
      <w:r w:rsidR="004A30FF" w:rsidRPr="007A3DFA">
        <w:rPr>
          <w:rFonts w:ascii="Times New Roman" w:eastAsia="Times New Roman" w:hAnsi="Times New Roman" w:cs="Times New Roman"/>
          <w:sz w:val="28"/>
          <w:szCs w:val="28"/>
        </w:rPr>
        <w:t>поселения</w:t>
      </w:r>
      <w:r w:rsidR="00EE3AA4" w:rsidRPr="007A3DFA">
        <w:rPr>
          <w:rFonts w:ascii="Times New Roman" w:eastAsia="Times New Roman" w:hAnsi="Times New Roman" w:cs="Times New Roman"/>
          <w:sz w:val="28"/>
          <w:szCs w:val="28"/>
        </w:rPr>
        <w:t xml:space="preserve"> рекомендуется осуществлять </w:t>
      </w:r>
      <w:proofErr w:type="spellStart"/>
      <w:r w:rsidR="00EE3AA4" w:rsidRPr="007A3DFA">
        <w:rPr>
          <w:rFonts w:ascii="Times New Roman" w:eastAsia="Times New Roman" w:hAnsi="Times New Roman" w:cs="Times New Roman"/>
          <w:sz w:val="28"/>
          <w:szCs w:val="28"/>
        </w:rPr>
        <w:t>энергоснабжающим</w:t>
      </w:r>
      <w:proofErr w:type="spellEnd"/>
      <w:r w:rsidR="00EE3AA4" w:rsidRPr="007A3DFA">
        <w:rPr>
          <w:rFonts w:ascii="Times New Roman" w:eastAsia="Times New Roman" w:hAnsi="Times New Roman" w:cs="Times New Roman"/>
          <w:sz w:val="28"/>
          <w:szCs w:val="28"/>
        </w:rPr>
        <w:t xml:space="preserve"> организациям по договорам с физическими и юридическими лицами, независимо от их организационно-правовых форм, являющимся собственниками отведенных им в установленном порядке земельных участков.</w:t>
      </w:r>
    </w:p>
    <w:p w:rsidR="00EE3AA4" w:rsidRPr="007A3DFA" w:rsidRDefault="006676A5" w:rsidP="006676A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10.8.3. </w:t>
      </w:r>
      <w:r w:rsidR="00EE3AA4" w:rsidRPr="007A3DFA">
        <w:rPr>
          <w:rFonts w:ascii="Times New Roman" w:eastAsia="Times New Roman" w:hAnsi="Times New Roman" w:cs="Times New Roman"/>
          <w:sz w:val="28"/>
          <w:szCs w:val="28"/>
        </w:rPr>
        <w:t xml:space="preserve">Строительство, эксплуатацию, текущий и капитальный ремонт сетей наружного освещения улиц следует осуществлять специализированным организациям по договорам с администрацией </w:t>
      </w:r>
      <w:r w:rsidR="004A30FF" w:rsidRPr="007A3DFA">
        <w:rPr>
          <w:rFonts w:ascii="Times New Roman" w:eastAsia="Times New Roman" w:hAnsi="Times New Roman" w:cs="Times New Roman"/>
          <w:sz w:val="28"/>
          <w:szCs w:val="28"/>
        </w:rPr>
        <w:t>поселения</w:t>
      </w:r>
      <w:r w:rsidR="00EE3AA4" w:rsidRPr="007A3DFA">
        <w:rPr>
          <w:rFonts w:ascii="Times New Roman" w:eastAsia="Times New Roman" w:hAnsi="Times New Roman" w:cs="Times New Roman"/>
          <w:sz w:val="28"/>
          <w:szCs w:val="28"/>
        </w:rPr>
        <w:t>.</w:t>
      </w:r>
    </w:p>
    <w:p w:rsidR="00EE3AA4" w:rsidRPr="007A3DFA" w:rsidRDefault="00EE3AA4" w:rsidP="00EE3AA4">
      <w:pPr>
        <w:rPr>
          <w:rFonts w:ascii="Times New Roman" w:hAnsi="Times New Roman" w:cs="Times New Roman"/>
          <w:sz w:val="28"/>
          <w:szCs w:val="28"/>
        </w:rPr>
      </w:pPr>
    </w:p>
    <w:p w:rsidR="00EE3AA4" w:rsidRPr="0058711B" w:rsidRDefault="006676A5" w:rsidP="0058711B">
      <w:pPr>
        <w:spacing w:line="240" w:lineRule="auto"/>
        <w:ind w:left="993"/>
        <w:contextualSpacing/>
        <w:jc w:val="center"/>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10.9. </w:t>
      </w:r>
      <w:r w:rsidR="00EE3AA4" w:rsidRPr="007A3DFA">
        <w:rPr>
          <w:rFonts w:ascii="Times New Roman" w:eastAsia="Times New Roman" w:hAnsi="Times New Roman" w:cs="Times New Roman"/>
          <w:sz w:val="28"/>
          <w:szCs w:val="28"/>
        </w:rPr>
        <w:t>Проведение работ при строительстве, ремонте, реконструкции коммуникаций</w:t>
      </w:r>
    </w:p>
    <w:p w:rsidR="00EE3AA4" w:rsidRPr="007A3DFA" w:rsidRDefault="006676A5" w:rsidP="006676A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10.9.1. </w:t>
      </w:r>
      <w:r w:rsidR="00EE3AA4" w:rsidRPr="007A3DFA">
        <w:rPr>
          <w:rFonts w:ascii="Times New Roman" w:eastAsia="Times New Roman" w:hAnsi="Times New Roman" w:cs="Times New Roman"/>
          <w:sz w:val="28"/>
          <w:szCs w:val="28"/>
        </w:rPr>
        <w:t xml:space="preserve">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следует производить только при наличии письменного разрешения (ордера на проведение земляных работ), выданного администрацией </w:t>
      </w:r>
      <w:r w:rsidR="004D1A8F" w:rsidRPr="007A3DFA">
        <w:rPr>
          <w:rFonts w:ascii="Times New Roman" w:eastAsia="Times New Roman" w:hAnsi="Times New Roman" w:cs="Times New Roman"/>
          <w:sz w:val="28"/>
          <w:szCs w:val="28"/>
        </w:rPr>
        <w:t>поселения</w:t>
      </w:r>
      <w:r w:rsidR="00EE3AA4" w:rsidRPr="007A3DFA">
        <w:rPr>
          <w:rFonts w:ascii="Times New Roman" w:eastAsia="Times New Roman" w:hAnsi="Times New Roman" w:cs="Times New Roman"/>
          <w:sz w:val="28"/>
          <w:szCs w:val="28"/>
        </w:rPr>
        <w:t>.</w:t>
      </w:r>
    </w:p>
    <w:p w:rsidR="00EE3AA4" w:rsidRPr="007A3DFA" w:rsidRDefault="00EE3AA4" w:rsidP="006676A5">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Аварийные работы рекомендуется начинать владельцам сетей по телефонограмме или по уведомлению админист</w:t>
      </w:r>
      <w:r w:rsidR="004D1A8F" w:rsidRPr="007A3DFA">
        <w:rPr>
          <w:rFonts w:ascii="Times New Roman" w:eastAsia="Times New Roman" w:hAnsi="Times New Roman" w:cs="Times New Roman"/>
          <w:sz w:val="28"/>
          <w:szCs w:val="28"/>
        </w:rPr>
        <w:t>рации поселения</w:t>
      </w:r>
      <w:r w:rsidRPr="007A3DFA">
        <w:rPr>
          <w:rFonts w:ascii="Times New Roman" w:eastAsia="Times New Roman" w:hAnsi="Times New Roman" w:cs="Times New Roman"/>
          <w:sz w:val="28"/>
          <w:szCs w:val="28"/>
        </w:rPr>
        <w:t xml:space="preserve"> с последующим оформлением разрешения в 3-дневный срок.</w:t>
      </w:r>
    </w:p>
    <w:p w:rsidR="00EE3AA4" w:rsidRPr="007A3DFA" w:rsidRDefault="006676A5" w:rsidP="006676A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10.9.2. </w:t>
      </w:r>
      <w:r w:rsidR="00EE3AA4" w:rsidRPr="007A3DFA">
        <w:rPr>
          <w:rFonts w:ascii="Times New Roman" w:eastAsia="Times New Roman" w:hAnsi="Times New Roman" w:cs="Times New Roman"/>
          <w:sz w:val="28"/>
          <w:szCs w:val="28"/>
        </w:rPr>
        <w:t>Разрешение на производство работ по строительству,</w:t>
      </w:r>
      <w:r w:rsidR="007E2BCF"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 xml:space="preserve"> реконструкции, рем</w:t>
      </w:r>
      <w:r w:rsidR="005754C6" w:rsidRPr="007A3DFA">
        <w:rPr>
          <w:rFonts w:ascii="Times New Roman" w:eastAsia="Times New Roman" w:hAnsi="Times New Roman" w:cs="Times New Roman"/>
          <w:sz w:val="28"/>
          <w:szCs w:val="28"/>
        </w:rPr>
        <w:t>онту коммуникаций выдает</w:t>
      </w:r>
      <w:r w:rsidR="00EE3AA4" w:rsidRPr="007A3DFA">
        <w:rPr>
          <w:rFonts w:ascii="Times New Roman" w:eastAsia="Times New Roman" w:hAnsi="Times New Roman" w:cs="Times New Roman"/>
          <w:sz w:val="28"/>
          <w:szCs w:val="28"/>
        </w:rPr>
        <w:t xml:space="preserve"> администраци</w:t>
      </w:r>
      <w:r w:rsidR="005754C6" w:rsidRPr="007A3DFA">
        <w:rPr>
          <w:rFonts w:ascii="Times New Roman" w:eastAsia="Times New Roman" w:hAnsi="Times New Roman" w:cs="Times New Roman"/>
          <w:sz w:val="28"/>
          <w:szCs w:val="28"/>
        </w:rPr>
        <w:t>я</w:t>
      </w:r>
      <w:r w:rsidR="00EE3AA4" w:rsidRPr="007A3DFA">
        <w:rPr>
          <w:rFonts w:ascii="Times New Roman" w:eastAsia="Times New Roman" w:hAnsi="Times New Roman" w:cs="Times New Roman"/>
          <w:sz w:val="28"/>
          <w:szCs w:val="28"/>
        </w:rPr>
        <w:t xml:space="preserve"> </w:t>
      </w:r>
      <w:r w:rsidR="005754C6" w:rsidRPr="007A3DFA">
        <w:rPr>
          <w:rFonts w:ascii="Times New Roman" w:eastAsia="Times New Roman" w:hAnsi="Times New Roman" w:cs="Times New Roman"/>
          <w:sz w:val="28"/>
          <w:szCs w:val="28"/>
        </w:rPr>
        <w:t>поселения</w:t>
      </w:r>
      <w:r w:rsidR="00EE3AA4" w:rsidRPr="007A3DFA">
        <w:rPr>
          <w:rFonts w:ascii="Times New Roman" w:eastAsia="Times New Roman" w:hAnsi="Times New Roman" w:cs="Times New Roman"/>
          <w:sz w:val="28"/>
          <w:szCs w:val="28"/>
        </w:rPr>
        <w:t xml:space="preserve"> при предъявлении:</w:t>
      </w:r>
    </w:p>
    <w:p w:rsidR="00EE3AA4" w:rsidRPr="007A3DFA" w:rsidRDefault="00EE3AA4" w:rsidP="006676A5">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проекта проведения работ, согласованного с заинтересованными службами, отвечающими за сохранность инженерных коммуникаций;</w:t>
      </w:r>
    </w:p>
    <w:p w:rsidR="00EE3AA4" w:rsidRPr="007A3DFA" w:rsidRDefault="00EE3AA4" w:rsidP="006676A5">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lastRenderedPageBreak/>
        <w:t>- схемы движения транспорта и пешеходов, согласованной с государственной инспекцией по безопасности дорожного движения;</w:t>
      </w:r>
    </w:p>
    <w:p w:rsidR="00EE3AA4" w:rsidRPr="007A3DFA" w:rsidRDefault="00EE3AA4" w:rsidP="006676A5">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xml:space="preserve">- условий производства работ, согласованных с администрацией </w:t>
      </w:r>
      <w:r w:rsidR="00C40664">
        <w:rPr>
          <w:rFonts w:ascii="Times New Roman" w:eastAsia="Times New Roman" w:hAnsi="Times New Roman" w:cs="Times New Roman"/>
          <w:sz w:val="28"/>
          <w:szCs w:val="28"/>
        </w:rPr>
        <w:t>поселения</w:t>
      </w:r>
      <w:r w:rsidRPr="007A3DFA">
        <w:rPr>
          <w:rFonts w:ascii="Times New Roman" w:eastAsia="Times New Roman" w:hAnsi="Times New Roman" w:cs="Times New Roman"/>
          <w:sz w:val="28"/>
          <w:szCs w:val="28"/>
        </w:rPr>
        <w:t>;</w:t>
      </w:r>
    </w:p>
    <w:p w:rsidR="00EE3AA4" w:rsidRPr="007A3DFA" w:rsidRDefault="00EE3AA4" w:rsidP="006676A5">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EE3AA4" w:rsidRPr="007A3DFA" w:rsidRDefault="00EE3AA4" w:rsidP="006676A5">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При производстве работ, связанных с необходимостью восстановления покрытия дорог, тротуаров или газонов, разрешение на производство земляных работ рекомендуется выдавать только по согласованию со специализированной организацией, обслуживающей дорожное покрытие, тротуары, газоны.</w:t>
      </w:r>
    </w:p>
    <w:p w:rsidR="00EE3AA4" w:rsidRPr="007A3DFA" w:rsidRDefault="006676A5" w:rsidP="006676A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10.9.3. </w:t>
      </w:r>
      <w:r w:rsidR="00EE3AA4" w:rsidRPr="007A3DFA">
        <w:rPr>
          <w:rFonts w:ascii="Times New Roman" w:eastAsia="Times New Roman" w:hAnsi="Times New Roman" w:cs="Times New Roman"/>
          <w:sz w:val="28"/>
          <w:szCs w:val="28"/>
        </w:rPr>
        <w:t>Прокладку напорных коммуникаций под проезжей частью магистральных улиц рекомендуется не допускать.</w:t>
      </w:r>
    </w:p>
    <w:p w:rsidR="00EE3AA4" w:rsidRPr="007A3DFA" w:rsidRDefault="006676A5" w:rsidP="006676A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10.9.4. </w:t>
      </w:r>
      <w:r w:rsidR="00EE3AA4" w:rsidRPr="007A3DFA">
        <w:rPr>
          <w:rFonts w:ascii="Times New Roman" w:eastAsia="Times New Roman" w:hAnsi="Times New Roman" w:cs="Times New Roman"/>
          <w:sz w:val="28"/>
          <w:szCs w:val="28"/>
        </w:rPr>
        <w:t>При реконструкции действующих подземных коммуникаций следует предусматривать их вынос из-под проезжей части магистральных улиц.</w:t>
      </w:r>
    </w:p>
    <w:p w:rsidR="00EE3AA4" w:rsidRPr="007A3DFA" w:rsidRDefault="006676A5" w:rsidP="006676A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10.9.5. </w:t>
      </w:r>
      <w:r w:rsidR="00EE3AA4" w:rsidRPr="007A3DFA">
        <w:rPr>
          <w:rFonts w:ascii="Times New Roman" w:eastAsia="Times New Roman" w:hAnsi="Times New Roman" w:cs="Times New Roman"/>
          <w:sz w:val="28"/>
          <w:szCs w:val="28"/>
        </w:rPr>
        <w:t>При необходимости прокладки подземных коммуникаций в стесненных условиях следует предусматривать сооружение переходных коллекторов. Проектирование коллекторов следует осуществлять с учетом перспективы развития сетей.</w:t>
      </w:r>
    </w:p>
    <w:p w:rsidR="00EE3AA4" w:rsidRPr="007A3DFA" w:rsidRDefault="006676A5" w:rsidP="006676A5">
      <w:pPr>
        <w:spacing w:line="240" w:lineRule="auto"/>
        <w:ind w:firstLine="709"/>
        <w:contextualSpacing/>
        <w:jc w:val="both"/>
        <w:rPr>
          <w:rFonts w:ascii="Times New Roman" w:hAnsi="Times New Roman" w:cs="Times New Roman"/>
          <w:sz w:val="28"/>
          <w:szCs w:val="28"/>
        </w:rPr>
      </w:pPr>
      <w:r w:rsidRPr="007A3DFA">
        <w:rPr>
          <w:rFonts w:ascii="Times New Roman" w:eastAsia="Times New Roman" w:hAnsi="Times New Roman" w:cs="Times New Roman"/>
          <w:sz w:val="28"/>
          <w:szCs w:val="28"/>
        </w:rPr>
        <w:t xml:space="preserve">10.9.6. </w:t>
      </w:r>
      <w:r w:rsidR="00EE3AA4" w:rsidRPr="007A3DFA">
        <w:rPr>
          <w:rFonts w:ascii="Times New Roman" w:eastAsia="Times New Roman" w:hAnsi="Times New Roman" w:cs="Times New Roman"/>
          <w:sz w:val="28"/>
          <w:szCs w:val="28"/>
        </w:rPr>
        <w:t>Прокладку подземных коммуникаций под проезжей частью улиц, проездами, а также под тротуарами рекомендуется допускать соответствующим организациям при условии восстановления проезжей части автодороги (тротуара) на полную ширину, независимо от ширины траншеи. Рекомендуется не допускать применение кирпича в конструкциях, подземных коммуникациях, расположенных под проезжей частью.</w:t>
      </w:r>
    </w:p>
    <w:p w:rsidR="00EE3AA4" w:rsidRPr="007A3DFA" w:rsidRDefault="006676A5" w:rsidP="006676A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10.9.7. </w:t>
      </w:r>
      <w:r w:rsidR="00EE3AA4" w:rsidRPr="007A3DFA">
        <w:rPr>
          <w:rFonts w:ascii="Times New Roman" w:eastAsia="Times New Roman" w:hAnsi="Times New Roman" w:cs="Times New Roman"/>
          <w:sz w:val="28"/>
          <w:szCs w:val="28"/>
        </w:rPr>
        <w:t xml:space="preserve">В целях исключения возможного разрытия вновь построенных (реконструированных) улиц, скверов рекомендовать организациям, которые в предстоящем году должны осуществлять работы по строительству и реконструкции подземных сетей, в срок до 1 ноября предшествующего строительству года сообщить в администрацию </w:t>
      </w:r>
      <w:r w:rsidR="00AA601E" w:rsidRPr="007A3DFA">
        <w:rPr>
          <w:rFonts w:ascii="Times New Roman" w:eastAsia="Times New Roman" w:hAnsi="Times New Roman" w:cs="Times New Roman"/>
          <w:sz w:val="28"/>
          <w:szCs w:val="28"/>
        </w:rPr>
        <w:t>поселения</w:t>
      </w:r>
      <w:r w:rsidR="00EE3AA4" w:rsidRPr="007A3DFA">
        <w:rPr>
          <w:rFonts w:ascii="Times New Roman" w:eastAsia="Times New Roman" w:hAnsi="Times New Roman" w:cs="Times New Roman"/>
          <w:sz w:val="28"/>
          <w:szCs w:val="28"/>
        </w:rPr>
        <w:t xml:space="preserve"> о намеченных работах по прокладке коммуникаций с указанием предполагаемых сроков производства работ.</w:t>
      </w:r>
    </w:p>
    <w:p w:rsidR="00EE3AA4" w:rsidRPr="007A3DFA" w:rsidRDefault="006676A5" w:rsidP="006676A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10.9.8. </w:t>
      </w:r>
      <w:r w:rsidR="00EE3AA4" w:rsidRPr="007A3DFA">
        <w:rPr>
          <w:rFonts w:ascii="Times New Roman" w:eastAsia="Times New Roman" w:hAnsi="Times New Roman" w:cs="Times New Roman"/>
          <w:sz w:val="28"/>
          <w:szCs w:val="28"/>
        </w:rPr>
        <w:t xml:space="preserve">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следует ликвидировать в полном объеме организациям, получившим разрешение на производство работ, в сроки, согласованные с администрацией </w:t>
      </w:r>
      <w:r w:rsidR="00AA601E" w:rsidRPr="007A3DFA">
        <w:rPr>
          <w:rFonts w:ascii="Times New Roman" w:eastAsia="Times New Roman" w:hAnsi="Times New Roman" w:cs="Times New Roman"/>
          <w:sz w:val="28"/>
          <w:szCs w:val="28"/>
        </w:rPr>
        <w:t>поселения</w:t>
      </w:r>
      <w:r w:rsidR="00EE3AA4" w:rsidRPr="007A3DFA">
        <w:rPr>
          <w:rFonts w:ascii="Times New Roman" w:eastAsia="Times New Roman" w:hAnsi="Times New Roman" w:cs="Times New Roman"/>
          <w:sz w:val="28"/>
          <w:szCs w:val="28"/>
        </w:rPr>
        <w:t>.</w:t>
      </w:r>
    </w:p>
    <w:p w:rsidR="00EE3AA4" w:rsidRPr="007A3DFA" w:rsidRDefault="006676A5" w:rsidP="006676A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10.9.9. </w:t>
      </w:r>
      <w:r w:rsidR="00EE3AA4" w:rsidRPr="007A3DFA">
        <w:rPr>
          <w:rFonts w:ascii="Times New Roman" w:eastAsia="Times New Roman" w:hAnsi="Times New Roman" w:cs="Times New Roman"/>
          <w:sz w:val="28"/>
          <w:szCs w:val="28"/>
        </w:rPr>
        <w:t>До начала производства работ по разрытию рекомендуется:</w:t>
      </w:r>
    </w:p>
    <w:p w:rsidR="00EE3AA4" w:rsidRPr="007A3DFA" w:rsidRDefault="006676A5" w:rsidP="006676A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10.9.9.1. </w:t>
      </w:r>
      <w:r w:rsidR="00EE3AA4" w:rsidRPr="007A3DFA">
        <w:rPr>
          <w:rFonts w:ascii="Times New Roman" w:eastAsia="Times New Roman" w:hAnsi="Times New Roman" w:cs="Times New Roman"/>
          <w:sz w:val="28"/>
          <w:szCs w:val="28"/>
        </w:rPr>
        <w:t>Установить дорожные знаки в соответствии с согласованной схемой.</w:t>
      </w:r>
    </w:p>
    <w:p w:rsidR="00EE3AA4" w:rsidRPr="007A3DFA" w:rsidRDefault="006676A5" w:rsidP="006676A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lastRenderedPageBreak/>
        <w:t xml:space="preserve">10.9.9.2. </w:t>
      </w:r>
      <w:r w:rsidR="00EE3AA4" w:rsidRPr="007A3DFA">
        <w:rPr>
          <w:rFonts w:ascii="Times New Roman" w:eastAsia="Times New Roman" w:hAnsi="Times New Roman" w:cs="Times New Roman"/>
          <w:sz w:val="28"/>
          <w:szCs w:val="28"/>
        </w:rPr>
        <w:t>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EE3AA4" w:rsidRPr="007A3DFA" w:rsidRDefault="006676A5" w:rsidP="006676A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10.9.9.3. </w:t>
      </w:r>
      <w:r w:rsidR="00EE3AA4" w:rsidRPr="007A3DFA">
        <w:rPr>
          <w:rFonts w:ascii="Times New Roman" w:eastAsia="Times New Roman" w:hAnsi="Times New Roman" w:cs="Times New Roman"/>
          <w:sz w:val="28"/>
          <w:szCs w:val="28"/>
        </w:rPr>
        <w:t>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обозначено красными сигнальными фонарями.</w:t>
      </w:r>
    </w:p>
    <w:p w:rsidR="00EE3AA4" w:rsidRPr="007A3DFA" w:rsidRDefault="006676A5" w:rsidP="006676A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10.9.9.4. </w:t>
      </w:r>
      <w:r w:rsidR="00EE3AA4" w:rsidRPr="007A3DFA">
        <w:rPr>
          <w:rFonts w:ascii="Times New Roman" w:eastAsia="Times New Roman" w:hAnsi="Times New Roman" w:cs="Times New Roman"/>
          <w:sz w:val="28"/>
          <w:szCs w:val="28"/>
        </w:rPr>
        <w:t>Ограждение рекомендуется выполнять сплошным и надежным, предотвращающим попадание посторонних на стройплощадку.</w:t>
      </w:r>
    </w:p>
    <w:p w:rsidR="00EE3AA4" w:rsidRPr="007A3DFA" w:rsidRDefault="006676A5" w:rsidP="006676A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10.9.9.</w:t>
      </w:r>
      <w:r w:rsidR="00AA601E" w:rsidRPr="007A3DFA">
        <w:rPr>
          <w:rFonts w:ascii="Times New Roman" w:eastAsia="Times New Roman" w:hAnsi="Times New Roman" w:cs="Times New Roman"/>
          <w:sz w:val="28"/>
          <w:szCs w:val="28"/>
        </w:rPr>
        <w:t>5</w:t>
      </w:r>
      <w:r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
    <w:p w:rsidR="00EE3AA4" w:rsidRPr="007A3DFA" w:rsidRDefault="006676A5" w:rsidP="006676A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10.9.9.</w:t>
      </w:r>
      <w:r w:rsidR="00AA601E" w:rsidRPr="007A3DFA">
        <w:rPr>
          <w:rFonts w:ascii="Times New Roman" w:eastAsia="Times New Roman" w:hAnsi="Times New Roman" w:cs="Times New Roman"/>
          <w:sz w:val="28"/>
          <w:szCs w:val="28"/>
        </w:rPr>
        <w:t>6</w:t>
      </w:r>
      <w:r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Оформлять при необходимости в установленном порядке и осуществлять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должна возмещаться.</w:t>
      </w:r>
    </w:p>
    <w:p w:rsidR="00EE3AA4" w:rsidRPr="007A3DFA" w:rsidRDefault="006676A5" w:rsidP="006676A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10.9.</w:t>
      </w:r>
      <w:r w:rsidR="00AA601E" w:rsidRPr="007A3DFA">
        <w:rPr>
          <w:rFonts w:ascii="Times New Roman" w:eastAsia="Times New Roman" w:hAnsi="Times New Roman" w:cs="Times New Roman"/>
          <w:sz w:val="28"/>
          <w:szCs w:val="28"/>
        </w:rPr>
        <w:t>7</w:t>
      </w:r>
      <w:r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Разрешение на производство работ следует хранить на месте работ и предъявлять по первому требованию лиц, осуществляющих контроль за выполнением Правил эксплуатации.</w:t>
      </w:r>
    </w:p>
    <w:p w:rsidR="00EE3AA4" w:rsidRPr="007A3DFA" w:rsidRDefault="00AA601E" w:rsidP="006676A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10.9.8</w:t>
      </w:r>
      <w:r w:rsidR="006676A5"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В разрешении рекомендуется устанавливать сроки и условия производства работ.</w:t>
      </w:r>
    </w:p>
    <w:p w:rsidR="00EE3AA4" w:rsidRPr="007A3DFA" w:rsidRDefault="00AA601E" w:rsidP="006676A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10.9.9</w:t>
      </w:r>
      <w:r w:rsidR="006676A5"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EE3AA4" w:rsidRPr="007A3DFA" w:rsidRDefault="00EE3AA4" w:rsidP="006676A5">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Особые условия подлежат неукоснительному соблюдению строительной организацией, производящей земляные работы.</w:t>
      </w:r>
    </w:p>
    <w:p w:rsidR="00EE3AA4" w:rsidRPr="007A3DFA" w:rsidRDefault="00AA601E" w:rsidP="006676A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10.9.10</w:t>
      </w:r>
      <w:r w:rsidR="006676A5"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 xml:space="preserve">В случае неявки представителя или отказа его указать точное положение коммуникаций следует составить соответствующий акт. При этом организация, ведущая работы, руководствуется положением коммуникаций, указанных на </w:t>
      </w:r>
      <w:proofErr w:type="spellStart"/>
      <w:r w:rsidR="00EE3AA4" w:rsidRPr="007A3DFA">
        <w:rPr>
          <w:rFonts w:ascii="Times New Roman" w:eastAsia="Times New Roman" w:hAnsi="Times New Roman" w:cs="Times New Roman"/>
          <w:sz w:val="28"/>
          <w:szCs w:val="28"/>
        </w:rPr>
        <w:t>топооснове</w:t>
      </w:r>
      <w:proofErr w:type="spellEnd"/>
      <w:r w:rsidR="00EE3AA4" w:rsidRPr="007A3DFA">
        <w:rPr>
          <w:rFonts w:ascii="Times New Roman" w:eastAsia="Times New Roman" w:hAnsi="Times New Roman" w:cs="Times New Roman"/>
          <w:sz w:val="28"/>
          <w:szCs w:val="28"/>
        </w:rPr>
        <w:t>.</w:t>
      </w:r>
    </w:p>
    <w:p w:rsidR="00EE3AA4" w:rsidRPr="007A3DFA" w:rsidRDefault="00AA601E" w:rsidP="006676A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10.9.11</w:t>
      </w:r>
      <w:r w:rsidR="006676A5"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При производстве работ на проезжей части улиц асфальт и щебень в пределах траншеи рекомендуется разбирать и вывозить производителем работ в специально отведенное место.</w:t>
      </w:r>
    </w:p>
    <w:p w:rsidR="00EE3AA4" w:rsidRPr="007A3DFA" w:rsidRDefault="00EE3AA4" w:rsidP="006676A5">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Бордюр разбирается, складируется на месте производства работ для дальнейшей установки.</w:t>
      </w:r>
    </w:p>
    <w:p w:rsidR="00EE3AA4" w:rsidRPr="007A3DFA" w:rsidRDefault="00EE3AA4" w:rsidP="006676A5">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При производстве работ на улицах, застроенных территориях грунт рекомендуется немедленно вывозить.</w:t>
      </w:r>
    </w:p>
    <w:p w:rsidR="00EE3AA4" w:rsidRPr="007A3DFA" w:rsidRDefault="00EE3AA4" w:rsidP="006676A5">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При необходимости строительная организация может обеспечивать планировку грунта на отвале.</w:t>
      </w:r>
    </w:p>
    <w:p w:rsidR="00EE3AA4" w:rsidRPr="007A3DFA" w:rsidRDefault="00AA601E" w:rsidP="006676A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10.9.12</w:t>
      </w:r>
      <w:r w:rsidR="006676A5"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Траншеи под проезжей частью и тротуарами рекомендуется засыпать песком и песчаным фунтом с послойным уплотнением и поливкой водой.</w:t>
      </w:r>
    </w:p>
    <w:p w:rsidR="00EE3AA4" w:rsidRPr="007A3DFA" w:rsidRDefault="00EE3AA4" w:rsidP="006676A5">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lastRenderedPageBreak/>
        <w:t>Траншеи на газонах рекомендуется засыпать местным грунтом с уплотнением, восстановлением плодородного слоя и посевом травы.</w:t>
      </w:r>
    </w:p>
    <w:p w:rsidR="00EE3AA4" w:rsidRPr="007A3DFA" w:rsidRDefault="00AA601E" w:rsidP="006676A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10.9.13</w:t>
      </w:r>
      <w:r w:rsidR="006676A5"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Засыпку траншеи до выполнения геодезической съемки рекомендуется не допускать. Организации, получившей разрешение на проведение земляных работ, до окончания работ следует произвести геодезическую съемку.</w:t>
      </w:r>
    </w:p>
    <w:p w:rsidR="00EE3AA4" w:rsidRPr="007A3DFA" w:rsidRDefault="006676A5" w:rsidP="006676A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10.9.1</w:t>
      </w:r>
      <w:r w:rsidR="00AA601E" w:rsidRPr="007A3DFA">
        <w:rPr>
          <w:rFonts w:ascii="Times New Roman" w:eastAsia="Times New Roman" w:hAnsi="Times New Roman" w:cs="Times New Roman"/>
          <w:sz w:val="28"/>
          <w:szCs w:val="28"/>
        </w:rPr>
        <w:t>4</w:t>
      </w:r>
      <w:r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EE3AA4" w:rsidRPr="007A3DFA" w:rsidRDefault="00AA601E" w:rsidP="006676A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10.9.15</w:t>
      </w:r>
      <w:r w:rsidR="006676A5" w:rsidRPr="007A3DFA">
        <w:rPr>
          <w:rFonts w:ascii="Times New Roman" w:eastAsia="Times New Roman" w:hAnsi="Times New Roman" w:cs="Times New Roman"/>
          <w:sz w:val="28"/>
          <w:szCs w:val="28"/>
        </w:rPr>
        <w:t xml:space="preserve">. </w:t>
      </w:r>
      <w:r w:rsidR="00E13EDA" w:rsidRPr="007A3DFA">
        <w:rPr>
          <w:rFonts w:ascii="Times New Roman" w:eastAsia="Times New Roman" w:hAnsi="Times New Roman" w:cs="Times New Roman"/>
          <w:sz w:val="28"/>
          <w:szCs w:val="28"/>
        </w:rPr>
        <w:t xml:space="preserve">При </w:t>
      </w:r>
      <w:r w:rsidR="00EE3AA4" w:rsidRPr="007A3DFA">
        <w:rPr>
          <w:rFonts w:ascii="Times New Roman" w:eastAsia="Times New Roman" w:hAnsi="Times New Roman" w:cs="Times New Roman"/>
          <w:sz w:val="28"/>
          <w:szCs w:val="28"/>
        </w:rPr>
        <w:t>нарушениях правил производства земляных работ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w:t>
      </w:r>
    </w:p>
    <w:p w:rsidR="00EE3AA4" w:rsidRPr="007A3DFA" w:rsidRDefault="00EE3AA4" w:rsidP="00EE3AA4">
      <w:pPr>
        <w:rPr>
          <w:rFonts w:ascii="Times New Roman" w:hAnsi="Times New Roman" w:cs="Times New Roman"/>
          <w:sz w:val="28"/>
          <w:szCs w:val="28"/>
          <w:highlight w:val="green"/>
        </w:rPr>
      </w:pPr>
    </w:p>
    <w:p w:rsidR="00EE3AA4" w:rsidRPr="0058711B" w:rsidRDefault="004357A9" w:rsidP="0058711B">
      <w:pPr>
        <w:spacing w:line="240" w:lineRule="auto"/>
        <w:ind w:left="993"/>
        <w:contextualSpacing/>
        <w:jc w:val="center"/>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10.10. </w:t>
      </w:r>
      <w:r w:rsidR="00EE3AA4" w:rsidRPr="007A3DFA">
        <w:rPr>
          <w:rFonts w:ascii="Times New Roman" w:eastAsia="Times New Roman" w:hAnsi="Times New Roman" w:cs="Times New Roman"/>
          <w:sz w:val="28"/>
          <w:szCs w:val="28"/>
        </w:rPr>
        <w:t>Особые требования к доступности городской среды</w:t>
      </w:r>
    </w:p>
    <w:p w:rsidR="00EE3AA4" w:rsidRPr="007A3DFA" w:rsidRDefault="004357A9" w:rsidP="00AD67F4">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10.10.1. </w:t>
      </w:r>
      <w:r w:rsidR="00EE3AA4" w:rsidRPr="007A3DFA">
        <w:rPr>
          <w:rFonts w:ascii="Times New Roman" w:eastAsia="Times New Roman" w:hAnsi="Times New Roman" w:cs="Times New Roman"/>
          <w:sz w:val="28"/>
          <w:szCs w:val="28"/>
        </w:rPr>
        <w:t>При проектировании объектов благоустройства жилой среды, улиц и дорог, объектов культурно-бытового обслуживания рекомендуется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rsidR="00EE3AA4" w:rsidRDefault="004357A9" w:rsidP="00AD67F4">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10.10.2. </w:t>
      </w:r>
      <w:r w:rsidR="00EE3AA4" w:rsidRPr="007A3DFA">
        <w:rPr>
          <w:rFonts w:ascii="Times New Roman" w:eastAsia="Times New Roman" w:hAnsi="Times New Roman" w:cs="Times New Roman"/>
          <w:sz w:val="28"/>
          <w:szCs w:val="28"/>
        </w:rPr>
        <w:t>Проектирование, строительство, установка технических средств и оборудования, способствующих передвижению пожилых лиц и инвалидов, рекомендуется осуществлять при новом строительстве заказчиком в соответствии с утвержденной проектной документацией.</w:t>
      </w:r>
    </w:p>
    <w:p w:rsidR="00B0587A" w:rsidRPr="007A3DFA" w:rsidRDefault="00B0587A" w:rsidP="00AD67F4">
      <w:pPr>
        <w:spacing w:line="240" w:lineRule="auto"/>
        <w:ind w:firstLine="709"/>
        <w:contextualSpacing/>
        <w:jc w:val="both"/>
        <w:rPr>
          <w:rFonts w:ascii="Times New Roman" w:eastAsia="Times New Roman" w:hAnsi="Times New Roman" w:cs="Times New Roman"/>
          <w:sz w:val="28"/>
          <w:szCs w:val="28"/>
        </w:rPr>
      </w:pPr>
    </w:p>
    <w:p w:rsidR="00A66E3A" w:rsidRPr="007A3DFA" w:rsidRDefault="00A66E3A" w:rsidP="00AD67F4">
      <w:pPr>
        <w:spacing w:line="240" w:lineRule="auto"/>
        <w:ind w:firstLine="709"/>
        <w:contextualSpacing/>
        <w:jc w:val="both"/>
        <w:rPr>
          <w:rFonts w:ascii="Times New Roman" w:eastAsia="Times New Roman" w:hAnsi="Times New Roman" w:cs="Times New Roman"/>
          <w:sz w:val="28"/>
          <w:szCs w:val="28"/>
        </w:rPr>
      </w:pPr>
    </w:p>
    <w:p w:rsidR="00A66E3A" w:rsidRPr="0084647E" w:rsidRDefault="00A66E3A" w:rsidP="00A66E3A">
      <w:pPr>
        <w:ind w:firstLine="567"/>
        <w:jc w:val="center"/>
        <w:rPr>
          <w:rFonts w:ascii="Times New Roman" w:hAnsi="Times New Roman" w:cs="Times New Roman"/>
          <w:sz w:val="28"/>
          <w:szCs w:val="28"/>
        </w:rPr>
      </w:pPr>
      <w:r w:rsidRPr="0084647E">
        <w:rPr>
          <w:rFonts w:ascii="Times New Roman" w:hAnsi="Times New Roman" w:cs="Times New Roman"/>
          <w:sz w:val="28"/>
          <w:szCs w:val="28"/>
        </w:rPr>
        <w:t xml:space="preserve">11. </w:t>
      </w:r>
      <w:r w:rsidR="00DC5123" w:rsidRPr="0084647E">
        <w:rPr>
          <w:rFonts w:ascii="Times New Roman" w:hAnsi="Times New Roman" w:cs="Times New Roman"/>
          <w:sz w:val="28"/>
          <w:szCs w:val="28"/>
        </w:rPr>
        <w:t>СОДЕРЖАНИЕ ДОМАШНИХ ЖИВОТНЫХ И ПТИЦ</w:t>
      </w:r>
    </w:p>
    <w:p w:rsidR="00E13EDA" w:rsidRPr="007A3DFA" w:rsidRDefault="00E13EDA" w:rsidP="0084647E">
      <w:pPr>
        <w:rPr>
          <w:rFonts w:ascii="Times New Roman" w:hAnsi="Times New Roman" w:cs="Times New Roman"/>
          <w:b/>
          <w:sz w:val="28"/>
          <w:szCs w:val="28"/>
        </w:rPr>
      </w:pPr>
    </w:p>
    <w:p w:rsidR="00472485" w:rsidRPr="007A3DFA" w:rsidRDefault="00472485" w:rsidP="00472485">
      <w:pPr>
        <w:spacing w:line="240" w:lineRule="auto"/>
        <w:ind w:firstLine="708"/>
        <w:jc w:val="both"/>
        <w:rPr>
          <w:rFonts w:ascii="Times New Roman" w:hAnsi="Times New Roman" w:cs="Times New Roman"/>
          <w:sz w:val="28"/>
          <w:szCs w:val="28"/>
          <w:shd w:val="clear" w:color="auto" w:fill="FFFFFF"/>
        </w:rPr>
      </w:pPr>
      <w:r w:rsidRPr="007A3DFA">
        <w:rPr>
          <w:rFonts w:ascii="Times New Roman" w:hAnsi="Times New Roman" w:cs="Times New Roman"/>
          <w:sz w:val="28"/>
          <w:szCs w:val="28"/>
          <w:shd w:val="clear" w:color="auto" w:fill="FFFFFF"/>
        </w:rPr>
        <w:t>Содержание и выгул домашних животных и птиц на территории поселения осуществляется в порядке, предусмотренном федеральным законодательством, законодательством Ханты-Мансийского автономного округа - Югры. </w:t>
      </w:r>
    </w:p>
    <w:p w:rsidR="00472485" w:rsidRPr="007A3DFA" w:rsidRDefault="00472485" w:rsidP="00472485">
      <w:pPr>
        <w:spacing w:line="240" w:lineRule="auto"/>
        <w:ind w:firstLine="708"/>
        <w:jc w:val="both"/>
        <w:rPr>
          <w:rFonts w:ascii="Times New Roman" w:hAnsi="Times New Roman" w:cs="Times New Roman"/>
          <w:sz w:val="28"/>
          <w:szCs w:val="28"/>
          <w:shd w:val="clear" w:color="auto" w:fill="FFFFFF"/>
        </w:rPr>
      </w:pPr>
    </w:p>
    <w:p w:rsidR="00472485" w:rsidRPr="0058711B" w:rsidRDefault="00472485" w:rsidP="0058711B">
      <w:pPr>
        <w:ind w:firstLine="567"/>
        <w:jc w:val="center"/>
        <w:rPr>
          <w:rFonts w:ascii="Times New Roman" w:hAnsi="Times New Roman" w:cs="Times New Roman"/>
          <w:sz w:val="28"/>
          <w:szCs w:val="28"/>
        </w:rPr>
      </w:pPr>
      <w:r w:rsidRPr="0084647E">
        <w:rPr>
          <w:rFonts w:ascii="Times New Roman" w:hAnsi="Times New Roman" w:cs="Times New Roman"/>
          <w:sz w:val="28"/>
          <w:szCs w:val="28"/>
        </w:rPr>
        <w:t>11.1. Порядок</w:t>
      </w:r>
      <w:r w:rsidR="0058711B">
        <w:rPr>
          <w:rFonts w:ascii="Times New Roman" w:hAnsi="Times New Roman" w:cs="Times New Roman"/>
          <w:sz w:val="28"/>
          <w:szCs w:val="28"/>
        </w:rPr>
        <w:t xml:space="preserve"> и содержание домашних животных</w:t>
      </w:r>
    </w:p>
    <w:p w:rsidR="00472485" w:rsidRPr="007A3DFA" w:rsidRDefault="00472485" w:rsidP="00472485">
      <w:pPr>
        <w:ind w:firstLine="567"/>
        <w:jc w:val="both"/>
        <w:rPr>
          <w:rFonts w:ascii="Times New Roman" w:hAnsi="Times New Roman" w:cs="Times New Roman"/>
          <w:sz w:val="28"/>
          <w:szCs w:val="28"/>
        </w:rPr>
      </w:pPr>
      <w:r w:rsidRPr="007A3DFA">
        <w:rPr>
          <w:rFonts w:ascii="Times New Roman" w:hAnsi="Times New Roman" w:cs="Times New Roman"/>
          <w:sz w:val="28"/>
          <w:szCs w:val="28"/>
        </w:rPr>
        <w:t xml:space="preserve">   11.1.1. Владельцы животных обязаны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472485" w:rsidRPr="007A3DFA" w:rsidRDefault="00472485" w:rsidP="00472485">
      <w:pPr>
        <w:spacing w:line="240" w:lineRule="auto"/>
        <w:ind w:firstLine="720"/>
        <w:jc w:val="both"/>
        <w:rPr>
          <w:rFonts w:ascii="Times New Roman" w:hAnsi="Times New Roman" w:cs="Times New Roman"/>
          <w:sz w:val="28"/>
          <w:szCs w:val="28"/>
        </w:rPr>
      </w:pPr>
      <w:r w:rsidRPr="007A3DFA">
        <w:rPr>
          <w:rFonts w:ascii="Times New Roman" w:hAnsi="Times New Roman" w:cs="Times New Roman"/>
          <w:sz w:val="28"/>
          <w:szCs w:val="28"/>
        </w:rPr>
        <w:t>11.1.</w:t>
      </w:r>
      <w:r w:rsidR="0084647E">
        <w:rPr>
          <w:rFonts w:ascii="Times New Roman" w:hAnsi="Times New Roman" w:cs="Times New Roman"/>
          <w:sz w:val="28"/>
          <w:szCs w:val="28"/>
        </w:rPr>
        <w:t>2. Н</w:t>
      </w:r>
      <w:r w:rsidRPr="007A3DFA">
        <w:rPr>
          <w:rFonts w:ascii="Times New Roman" w:hAnsi="Times New Roman" w:cs="Times New Roman"/>
          <w:sz w:val="28"/>
          <w:szCs w:val="28"/>
        </w:rPr>
        <w:t>е допускается содержание домашних животных на балконах, лоджиях, в местах общего пользования многоквартирных жилых домов.</w:t>
      </w:r>
    </w:p>
    <w:p w:rsidR="00472485" w:rsidRPr="007A3DFA" w:rsidRDefault="00472485" w:rsidP="00472485">
      <w:pPr>
        <w:spacing w:line="240" w:lineRule="auto"/>
        <w:ind w:firstLine="720"/>
        <w:jc w:val="both"/>
        <w:rPr>
          <w:rFonts w:ascii="Times New Roman" w:hAnsi="Times New Roman" w:cs="Times New Roman"/>
          <w:sz w:val="28"/>
          <w:szCs w:val="28"/>
        </w:rPr>
      </w:pPr>
      <w:r w:rsidRPr="007A3DFA">
        <w:rPr>
          <w:rFonts w:ascii="Times New Roman" w:hAnsi="Times New Roman" w:cs="Times New Roman"/>
          <w:sz w:val="28"/>
          <w:szCs w:val="28"/>
        </w:rPr>
        <w:t xml:space="preserve">11.1.3. Владельцам собак, имеющим в пользовании земельный участок, разрешается содержать животных в свободном выгуле, при условии обязательного ограждения данной территории за исключением случаев </w:t>
      </w:r>
      <w:r w:rsidRPr="007A3DFA">
        <w:rPr>
          <w:rFonts w:ascii="Times New Roman" w:hAnsi="Times New Roman" w:cs="Times New Roman"/>
          <w:sz w:val="28"/>
          <w:szCs w:val="28"/>
        </w:rPr>
        <w:lastRenderedPageBreak/>
        <w:t xml:space="preserve">свободного доступа животного к объектам, находящимся за границами территории. При входе на участок должна быть сделана предупредительная надпись о наличии собаки. При отсутствии возможности ограждения территории собака должна содержаться в закрытом вольере или на привязи в наморднике на расстоянии не менее </w:t>
      </w:r>
      <w:smartTag w:uri="urn:schemas-microsoft-com:office:smarttags" w:element="metricconverter">
        <w:smartTagPr>
          <w:attr w:name="ProductID" w:val="5 метров"/>
        </w:smartTagPr>
        <w:r w:rsidRPr="007A3DFA">
          <w:rPr>
            <w:rFonts w:ascii="Times New Roman" w:hAnsi="Times New Roman" w:cs="Times New Roman"/>
            <w:sz w:val="28"/>
            <w:szCs w:val="28"/>
          </w:rPr>
          <w:t>5 метров</w:t>
        </w:r>
      </w:smartTag>
      <w:r w:rsidRPr="007A3DFA">
        <w:rPr>
          <w:rFonts w:ascii="Times New Roman" w:hAnsi="Times New Roman" w:cs="Times New Roman"/>
          <w:sz w:val="28"/>
          <w:szCs w:val="28"/>
        </w:rPr>
        <w:t xml:space="preserve"> от окон жилых домов соседних земельных участков.</w:t>
      </w:r>
    </w:p>
    <w:p w:rsidR="00472485" w:rsidRPr="007A3DFA" w:rsidRDefault="0058711B" w:rsidP="0058711B">
      <w:pPr>
        <w:spacing w:line="240" w:lineRule="auto"/>
        <w:ind w:firstLine="720"/>
        <w:jc w:val="center"/>
        <w:rPr>
          <w:rFonts w:ascii="Times New Roman" w:hAnsi="Times New Roman" w:cs="Times New Roman"/>
          <w:sz w:val="28"/>
          <w:szCs w:val="28"/>
        </w:rPr>
      </w:pPr>
      <w:r>
        <w:rPr>
          <w:rFonts w:ascii="Times New Roman" w:hAnsi="Times New Roman" w:cs="Times New Roman"/>
          <w:sz w:val="28"/>
          <w:szCs w:val="28"/>
        </w:rPr>
        <w:t>11.2. Порядок выгула собак.</w:t>
      </w:r>
    </w:p>
    <w:p w:rsidR="00472485" w:rsidRPr="007A3DFA" w:rsidRDefault="00472485" w:rsidP="00472485">
      <w:pPr>
        <w:spacing w:line="240" w:lineRule="auto"/>
        <w:ind w:firstLine="720"/>
        <w:jc w:val="both"/>
        <w:rPr>
          <w:rFonts w:ascii="Times New Roman" w:hAnsi="Times New Roman" w:cs="Times New Roman"/>
          <w:sz w:val="28"/>
          <w:szCs w:val="28"/>
        </w:rPr>
      </w:pPr>
      <w:r w:rsidRPr="007A3DFA">
        <w:rPr>
          <w:rFonts w:ascii="Times New Roman" w:hAnsi="Times New Roman" w:cs="Times New Roman"/>
          <w:sz w:val="28"/>
          <w:szCs w:val="28"/>
        </w:rPr>
        <w:t>11.2.1. Выводить собак из жилых помещений, а также изолированных помещений во двор и на улицу только на коротком поводке и в наморднике (кроме щенков до 3-месячного возраста), убирать фекалии выгуливаемых собак.</w:t>
      </w:r>
    </w:p>
    <w:p w:rsidR="00472485" w:rsidRPr="007A3DFA" w:rsidRDefault="00472485" w:rsidP="00472485">
      <w:pPr>
        <w:spacing w:line="240" w:lineRule="auto"/>
        <w:ind w:firstLine="720"/>
        <w:jc w:val="both"/>
        <w:rPr>
          <w:rFonts w:ascii="Times New Roman" w:hAnsi="Times New Roman" w:cs="Times New Roman"/>
          <w:sz w:val="28"/>
          <w:szCs w:val="28"/>
        </w:rPr>
      </w:pPr>
      <w:r w:rsidRPr="007A3DFA">
        <w:rPr>
          <w:rFonts w:ascii="Times New Roman" w:hAnsi="Times New Roman" w:cs="Times New Roman"/>
          <w:sz w:val="28"/>
          <w:szCs w:val="28"/>
        </w:rPr>
        <w:t>11.2.2. При выгуле собак в ночное время их владельцы должны принимать меры к обеспечению тишины с 22-00 до 8-00.</w:t>
      </w:r>
    </w:p>
    <w:p w:rsidR="00472485" w:rsidRPr="007A3DFA" w:rsidRDefault="00472485" w:rsidP="00472485">
      <w:pPr>
        <w:spacing w:line="240" w:lineRule="auto"/>
        <w:ind w:firstLine="720"/>
        <w:jc w:val="center"/>
        <w:rPr>
          <w:rFonts w:ascii="Times New Roman" w:hAnsi="Times New Roman" w:cs="Times New Roman"/>
          <w:sz w:val="28"/>
          <w:szCs w:val="28"/>
          <w:highlight w:val="yellow"/>
        </w:rPr>
      </w:pPr>
    </w:p>
    <w:p w:rsidR="00472485" w:rsidRPr="007A3DFA" w:rsidRDefault="00472485" w:rsidP="0058711B">
      <w:pPr>
        <w:spacing w:line="240" w:lineRule="auto"/>
        <w:ind w:firstLine="720"/>
        <w:jc w:val="center"/>
        <w:rPr>
          <w:rFonts w:ascii="Times New Roman" w:hAnsi="Times New Roman" w:cs="Times New Roman"/>
          <w:sz w:val="28"/>
          <w:szCs w:val="28"/>
        </w:rPr>
      </w:pPr>
      <w:r w:rsidRPr="007A3DFA">
        <w:rPr>
          <w:rFonts w:ascii="Times New Roman" w:hAnsi="Times New Roman" w:cs="Times New Roman"/>
          <w:sz w:val="28"/>
          <w:szCs w:val="28"/>
        </w:rPr>
        <w:t>11.3. О</w:t>
      </w:r>
      <w:r w:rsidR="0058711B">
        <w:rPr>
          <w:rFonts w:ascii="Times New Roman" w:hAnsi="Times New Roman" w:cs="Times New Roman"/>
          <w:sz w:val="28"/>
          <w:szCs w:val="28"/>
        </w:rPr>
        <w:t>бязанности владельца животного.</w:t>
      </w:r>
    </w:p>
    <w:p w:rsidR="00472485" w:rsidRPr="007A3DFA" w:rsidRDefault="00472485" w:rsidP="00472485">
      <w:pPr>
        <w:spacing w:line="240" w:lineRule="auto"/>
        <w:ind w:firstLine="720"/>
        <w:jc w:val="both"/>
        <w:rPr>
          <w:rFonts w:ascii="Times New Roman" w:hAnsi="Times New Roman" w:cs="Times New Roman"/>
          <w:sz w:val="28"/>
          <w:szCs w:val="28"/>
        </w:rPr>
      </w:pPr>
      <w:r w:rsidRPr="007A3DFA">
        <w:rPr>
          <w:rFonts w:ascii="Times New Roman" w:hAnsi="Times New Roman" w:cs="Times New Roman"/>
          <w:sz w:val="28"/>
          <w:szCs w:val="28"/>
        </w:rPr>
        <w:t>11.3.1. Владелец животного обязан содержать его в соответствии с его биологическими особенностями, гуманно обращаться с животными, не оставлять без присмотра, пищи и воды, в случае заболевания животного - вовремя прибегать к ветеринарной помощи.</w:t>
      </w:r>
    </w:p>
    <w:p w:rsidR="00472485" w:rsidRPr="007A3DFA" w:rsidRDefault="00472485" w:rsidP="00472485">
      <w:pPr>
        <w:spacing w:line="240" w:lineRule="auto"/>
        <w:ind w:firstLine="720"/>
        <w:jc w:val="both"/>
        <w:rPr>
          <w:rFonts w:ascii="Times New Roman" w:hAnsi="Times New Roman" w:cs="Times New Roman"/>
          <w:sz w:val="28"/>
          <w:szCs w:val="28"/>
        </w:rPr>
      </w:pPr>
      <w:r w:rsidRPr="007A3DFA">
        <w:rPr>
          <w:rFonts w:ascii="Times New Roman" w:hAnsi="Times New Roman" w:cs="Times New Roman"/>
          <w:sz w:val="28"/>
          <w:szCs w:val="28"/>
        </w:rPr>
        <w:t>11.3.2. Владельцы животных обязаны поддерживать санитарное состояние дома. Запрещается загрязнение собаками и кошками подъездов, лестничных клеток, детских площадок, тротуаров и дорожек. Если животное оставило экскременты в этих местах, они должны быть убраны владельцем животного.</w:t>
      </w:r>
    </w:p>
    <w:p w:rsidR="00472485" w:rsidRPr="007A3DFA" w:rsidRDefault="00472485" w:rsidP="00472485">
      <w:pPr>
        <w:spacing w:line="240" w:lineRule="auto"/>
        <w:ind w:firstLine="720"/>
        <w:jc w:val="both"/>
        <w:rPr>
          <w:rFonts w:ascii="Times New Roman" w:hAnsi="Times New Roman" w:cs="Times New Roman"/>
          <w:sz w:val="28"/>
          <w:szCs w:val="28"/>
        </w:rPr>
      </w:pPr>
      <w:r w:rsidRPr="007A3DFA">
        <w:rPr>
          <w:rFonts w:ascii="Times New Roman" w:hAnsi="Times New Roman" w:cs="Times New Roman"/>
          <w:sz w:val="28"/>
          <w:szCs w:val="28"/>
        </w:rPr>
        <w:t>11.3.3. Владелец животного обязан принимать необходимые меры, обеспечивающие безопасность окружающих людей и животных. Выводить собаку на прогулку нужно на поводке и в наморднике. Злобным и бойцовским собакам при этом следует надевать строгий намордник.</w:t>
      </w:r>
    </w:p>
    <w:p w:rsidR="00472485" w:rsidRPr="007A3DFA" w:rsidRDefault="00472485" w:rsidP="00472485">
      <w:pPr>
        <w:spacing w:line="240" w:lineRule="auto"/>
        <w:ind w:firstLine="720"/>
        <w:jc w:val="both"/>
        <w:rPr>
          <w:rFonts w:ascii="Times New Roman" w:hAnsi="Times New Roman" w:cs="Times New Roman"/>
          <w:sz w:val="28"/>
          <w:szCs w:val="28"/>
        </w:rPr>
      </w:pPr>
      <w:r w:rsidRPr="007A3DFA">
        <w:rPr>
          <w:rFonts w:ascii="Times New Roman" w:hAnsi="Times New Roman" w:cs="Times New Roman"/>
          <w:sz w:val="28"/>
          <w:szCs w:val="28"/>
        </w:rPr>
        <w:t>11.3.4. При переходе через улицу и вблизи магистралей владелец собаки обязан взять ее на поводок во избежание дорожно-транспортных происшествий.</w:t>
      </w:r>
    </w:p>
    <w:p w:rsidR="00472485" w:rsidRPr="007A3DFA" w:rsidRDefault="00472485" w:rsidP="00472485">
      <w:pPr>
        <w:spacing w:line="240" w:lineRule="auto"/>
        <w:ind w:firstLine="720"/>
        <w:jc w:val="both"/>
        <w:rPr>
          <w:rFonts w:ascii="Times New Roman" w:hAnsi="Times New Roman" w:cs="Times New Roman"/>
          <w:sz w:val="28"/>
          <w:szCs w:val="28"/>
        </w:rPr>
      </w:pPr>
      <w:r w:rsidRPr="007A3DFA">
        <w:rPr>
          <w:rFonts w:ascii="Times New Roman" w:hAnsi="Times New Roman" w:cs="Times New Roman"/>
          <w:sz w:val="28"/>
          <w:szCs w:val="28"/>
        </w:rPr>
        <w:t>11.3.5. Не допускать собак и кошек на детские площадки, в магазины и дру</w:t>
      </w:r>
      <w:r w:rsidRPr="007A3DFA">
        <w:rPr>
          <w:rFonts w:ascii="Times New Roman" w:hAnsi="Times New Roman" w:cs="Times New Roman"/>
          <w:sz w:val="28"/>
          <w:szCs w:val="28"/>
        </w:rPr>
        <w:softHyphen/>
        <w:t>гие места общего пользования.</w:t>
      </w:r>
    </w:p>
    <w:p w:rsidR="00472485" w:rsidRPr="007A3DFA" w:rsidRDefault="00472485" w:rsidP="00472485">
      <w:pPr>
        <w:spacing w:line="240" w:lineRule="auto"/>
        <w:ind w:firstLine="720"/>
        <w:jc w:val="both"/>
        <w:rPr>
          <w:rFonts w:ascii="Times New Roman" w:hAnsi="Times New Roman" w:cs="Times New Roman"/>
          <w:sz w:val="28"/>
          <w:szCs w:val="28"/>
        </w:rPr>
      </w:pPr>
      <w:r w:rsidRPr="007A3DFA">
        <w:rPr>
          <w:rFonts w:ascii="Times New Roman" w:hAnsi="Times New Roman" w:cs="Times New Roman"/>
          <w:sz w:val="28"/>
          <w:szCs w:val="28"/>
        </w:rPr>
        <w:t>11.3.6. Владелец животного при нежелании в дальнейшем содержать собаку или кошку обязан сдавать их в организации, занимающиеся отловом, либо передавать, продавать их в установленном порядке другим организациям или гражданам.</w:t>
      </w:r>
    </w:p>
    <w:p w:rsidR="00472485" w:rsidRPr="007A3DFA" w:rsidRDefault="00472485" w:rsidP="00472485">
      <w:pPr>
        <w:spacing w:line="240" w:lineRule="auto"/>
        <w:ind w:firstLine="720"/>
        <w:jc w:val="both"/>
        <w:rPr>
          <w:rFonts w:ascii="Times New Roman" w:hAnsi="Times New Roman" w:cs="Times New Roman"/>
          <w:sz w:val="28"/>
          <w:szCs w:val="28"/>
        </w:rPr>
      </w:pPr>
      <w:r w:rsidRPr="007A3DFA">
        <w:rPr>
          <w:rFonts w:ascii="Times New Roman" w:hAnsi="Times New Roman" w:cs="Times New Roman"/>
          <w:sz w:val="28"/>
          <w:szCs w:val="28"/>
        </w:rPr>
        <w:t>11.3.7. Владелец животного обязан немедленно сообщать в ветеринарные учреждения и органы здравоохранения обо всех случаях укусов животными человека.</w:t>
      </w:r>
    </w:p>
    <w:p w:rsidR="00472485" w:rsidRPr="007A3DFA" w:rsidRDefault="00472485" w:rsidP="00472485">
      <w:pPr>
        <w:spacing w:line="240" w:lineRule="auto"/>
        <w:ind w:firstLine="720"/>
        <w:jc w:val="both"/>
        <w:rPr>
          <w:rFonts w:ascii="Times New Roman" w:hAnsi="Times New Roman" w:cs="Times New Roman"/>
          <w:sz w:val="28"/>
          <w:szCs w:val="28"/>
        </w:rPr>
      </w:pPr>
      <w:r w:rsidRPr="007A3DFA">
        <w:rPr>
          <w:rFonts w:ascii="Times New Roman" w:hAnsi="Times New Roman" w:cs="Times New Roman"/>
          <w:sz w:val="28"/>
          <w:szCs w:val="28"/>
        </w:rPr>
        <w:t>11.3.8. Владелец животного обязан исключить случаи свободного доступа животного из огороженной площадки при содержании животного свободным выгулом.</w:t>
      </w:r>
    </w:p>
    <w:p w:rsidR="00E15517" w:rsidRDefault="00472485" w:rsidP="00E15517">
      <w:pPr>
        <w:spacing w:line="240" w:lineRule="auto"/>
        <w:ind w:firstLine="720"/>
        <w:jc w:val="both"/>
        <w:rPr>
          <w:rFonts w:ascii="Times New Roman" w:hAnsi="Times New Roman" w:cs="Times New Roman"/>
          <w:sz w:val="28"/>
          <w:szCs w:val="28"/>
        </w:rPr>
      </w:pPr>
      <w:r w:rsidRPr="007A3DFA">
        <w:rPr>
          <w:rFonts w:ascii="Times New Roman" w:hAnsi="Times New Roman" w:cs="Times New Roman"/>
          <w:sz w:val="28"/>
          <w:szCs w:val="28"/>
        </w:rPr>
        <w:t xml:space="preserve">11.3.9. Владелец животного обязан предусмотреть исключение случаев </w:t>
      </w:r>
      <w:r w:rsidR="00E15517">
        <w:rPr>
          <w:rFonts w:ascii="Times New Roman" w:hAnsi="Times New Roman" w:cs="Times New Roman"/>
          <w:sz w:val="28"/>
          <w:szCs w:val="28"/>
        </w:rPr>
        <w:t>нападения животного на граждан.</w:t>
      </w:r>
    </w:p>
    <w:p w:rsidR="00472485" w:rsidRPr="007A3DFA" w:rsidRDefault="00472485" w:rsidP="00E15517">
      <w:pPr>
        <w:spacing w:line="240" w:lineRule="auto"/>
        <w:ind w:firstLine="720"/>
        <w:jc w:val="both"/>
        <w:rPr>
          <w:rFonts w:ascii="Times New Roman" w:hAnsi="Times New Roman" w:cs="Times New Roman"/>
          <w:sz w:val="28"/>
          <w:szCs w:val="28"/>
        </w:rPr>
      </w:pPr>
      <w:r w:rsidRPr="007A3DFA">
        <w:rPr>
          <w:rFonts w:ascii="Times New Roman" w:hAnsi="Times New Roman" w:cs="Times New Roman"/>
          <w:sz w:val="28"/>
          <w:szCs w:val="28"/>
        </w:rPr>
        <w:t>11.</w:t>
      </w:r>
      <w:r w:rsidR="00E15517">
        <w:rPr>
          <w:rFonts w:ascii="Times New Roman" w:hAnsi="Times New Roman" w:cs="Times New Roman"/>
          <w:sz w:val="28"/>
          <w:szCs w:val="28"/>
        </w:rPr>
        <w:t>3</w:t>
      </w:r>
      <w:r w:rsidRPr="007A3DFA">
        <w:rPr>
          <w:rFonts w:ascii="Times New Roman" w:hAnsi="Times New Roman" w:cs="Times New Roman"/>
          <w:sz w:val="28"/>
          <w:szCs w:val="28"/>
        </w:rPr>
        <w:t>.</w:t>
      </w:r>
      <w:r w:rsidR="00E15517">
        <w:rPr>
          <w:rFonts w:ascii="Times New Roman" w:hAnsi="Times New Roman" w:cs="Times New Roman"/>
          <w:sz w:val="28"/>
          <w:szCs w:val="28"/>
        </w:rPr>
        <w:t xml:space="preserve">10. </w:t>
      </w:r>
      <w:r w:rsidRPr="007A3DFA">
        <w:rPr>
          <w:rFonts w:ascii="Times New Roman" w:hAnsi="Times New Roman" w:cs="Times New Roman"/>
          <w:sz w:val="28"/>
          <w:szCs w:val="28"/>
        </w:rPr>
        <w:t>На территории поселени</w:t>
      </w:r>
      <w:r w:rsidR="0084647E">
        <w:rPr>
          <w:rFonts w:ascii="Times New Roman" w:hAnsi="Times New Roman" w:cs="Times New Roman"/>
          <w:sz w:val="28"/>
          <w:szCs w:val="28"/>
        </w:rPr>
        <w:t>я запрещается:</w:t>
      </w:r>
    </w:p>
    <w:p w:rsidR="00472485" w:rsidRPr="007A3DFA" w:rsidRDefault="00472485" w:rsidP="00472485">
      <w:pPr>
        <w:spacing w:line="240" w:lineRule="auto"/>
        <w:ind w:firstLine="720"/>
        <w:jc w:val="both"/>
        <w:rPr>
          <w:rFonts w:ascii="Times New Roman" w:hAnsi="Times New Roman" w:cs="Times New Roman"/>
          <w:sz w:val="28"/>
          <w:szCs w:val="28"/>
        </w:rPr>
      </w:pPr>
      <w:r w:rsidRPr="007A3DFA">
        <w:rPr>
          <w:rFonts w:ascii="Times New Roman" w:hAnsi="Times New Roman" w:cs="Times New Roman"/>
          <w:sz w:val="28"/>
          <w:szCs w:val="28"/>
        </w:rPr>
        <w:lastRenderedPageBreak/>
        <w:t>11.</w:t>
      </w:r>
      <w:r w:rsidR="00E15517">
        <w:rPr>
          <w:rFonts w:ascii="Times New Roman" w:hAnsi="Times New Roman" w:cs="Times New Roman"/>
          <w:sz w:val="28"/>
          <w:szCs w:val="28"/>
        </w:rPr>
        <w:t>3</w:t>
      </w:r>
      <w:r w:rsidRPr="007A3DFA">
        <w:rPr>
          <w:rFonts w:ascii="Times New Roman" w:hAnsi="Times New Roman" w:cs="Times New Roman"/>
          <w:sz w:val="28"/>
          <w:szCs w:val="28"/>
        </w:rPr>
        <w:t>.1</w:t>
      </w:r>
      <w:r w:rsidR="00E15517">
        <w:rPr>
          <w:rFonts w:ascii="Times New Roman" w:hAnsi="Times New Roman" w:cs="Times New Roman"/>
          <w:sz w:val="28"/>
          <w:szCs w:val="28"/>
        </w:rPr>
        <w:t>0</w:t>
      </w:r>
      <w:r w:rsidRPr="007A3DFA">
        <w:rPr>
          <w:rFonts w:ascii="Times New Roman" w:hAnsi="Times New Roman" w:cs="Times New Roman"/>
          <w:sz w:val="28"/>
          <w:szCs w:val="28"/>
        </w:rPr>
        <w:t>.</w:t>
      </w:r>
      <w:r w:rsidR="00E15517">
        <w:rPr>
          <w:rFonts w:ascii="Times New Roman" w:hAnsi="Times New Roman" w:cs="Times New Roman"/>
          <w:sz w:val="28"/>
          <w:szCs w:val="28"/>
        </w:rPr>
        <w:t>1.</w:t>
      </w:r>
      <w:r w:rsidRPr="007A3DFA">
        <w:rPr>
          <w:rFonts w:ascii="Times New Roman" w:hAnsi="Times New Roman" w:cs="Times New Roman"/>
          <w:sz w:val="28"/>
          <w:szCs w:val="28"/>
        </w:rPr>
        <w:t xml:space="preserve"> Лицам в нетрезвом состоянии выгуливать собак и появляться с ними в общественных местах.</w:t>
      </w:r>
    </w:p>
    <w:p w:rsidR="00472485" w:rsidRPr="007A3DFA" w:rsidRDefault="00E15517" w:rsidP="00472485">
      <w:pPr>
        <w:spacing w:line="240" w:lineRule="auto"/>
        <w:ind w:firstLine="720"/>
        <w:jc w:val="both"/>
        <w:rPr>
          <w:rFonts w:ascii="Times New Roman" w:hAnsi="Times New Roman" w:cs="Times New Roman"/>
          <w:sz w:val="28"/>
          <w:szCs w:val="28"/>
        </w:rPr>
      </w:pPr>
      <w:r w:rsidRPr="007A3DFA">
        <w:rPr>
          <w:rFonts w:ascii="Times New Roman" w:hAnsi="Times New Roman" w:cs="Times New Roman"/>
          <w:sz w:val="28"/>
          <w:szCs w:val="28"/>
        </w:rPr>
        <w:t>11.</w:t>
      </w:r>
      <w:r>
        <w:rPr>
          <w:rFonts w:ascii="Times New Roman" w:hAnsi="Times New Roman" w:cs="Times New Roman"/>
          <w:sz w:val="28"/>
          <w:szCs w:val="28"/>
        </w:rPr>
        <w:t>3</w:t>
      </w:r>
      <w:r w:rsidRPr="007A3DFA">
        <w:rPr>
          <w:rFonts w:ascii="Times New Roman" w:hAnsi="Times New Roman" w:cs="Times New Roman"/>
          <w:sz w:val="28"/>
          <w:szCs w:val="28"/>
        </w:rPr>
        <w:t>.1</w:t>
      </w:r>
      <w:r>
        <w:rPr>
          <w:rFonts w:ascii="Times New Roman" w:hAnsi="Times New Roman" w:cs="Times New Roman"/>
          <w:sz w:val="28"/>
          <w:szCs w:val="28"/>
        </w:rPr>
        <w:t>0</w:t>
      </w:r>
      <w:r w:rsidRPr="007A3DFA">
        <w:rPr>
          <w:rFonts w:ascii="Times New Roman" w:hAnsi="Times New Roman" w:cs="Times New Roman"/>
          <w:sz w:val="28"/>
          <w:szCs w:val="28"/>
        </w:rPr>
        <w:t>.</w:t>
      </w:r>
      <w:r>
        <w:rPr>
          <w:rFonts w:ascii="Times New Roman" w:hAnsi="Times New Roman" w:cs="Times New Roman"/>
          <w:sz w:val="28"/>
          <w:szCs w:val="28"/>
        </w:rPr>
        <w:t>2.</w:t>
      </w:r>
      <w:r w:rsidRPr="007A3DFA">
        <w:rPr>
          <w:rFonts w:ascii="Times New Roman" w:hAnsi="Times New Roman" w:cs="Times New Roman"/>
          <w:sz w:val="28"/>
          <w:szCs w:val="28"/>
        </w:rPr>
        <w:t xml:space="preserve"> </w:t>
      </w:r>
      <w:r w:rsidR="00472485" w:rsidRPr="007A3DFA">
        <w:rPr>
          <w:rFonts w:ascii="Times New Roman" w:hAnsi="Times New Roman" w:cs="Times New Roman"/>
          <w:sz w:val="28"/>
          <w:szCs w:val="28"/>
        </w:rPr>
        <w:t>Разведение собак и кошек с целью использования шкуры и мяса животного.</w:t>
      </w:r>
    </w:p>
    <w:p w:rsidR="00472485" w:rsidRPr="007A3DFA" w:rsidRDefault="00E15517" w:rsidP="00472485">
      <w:pPr>
        <w:spacing w:line="240" w:lineRule="auto"/>
        <w:ind w:firstLine="720"/>
        <w:jc w:val="both"/>
        <w:rPr>
          <w:rFonts w:ascii="Times New Roman" w:hAnsi="Times New Roman" w:cs="Times New Roman"/>
          <w:sz w:val="28"/>
          <w:szCs w:val="28"/>
        </w:rPr>
      </w:pPr>
      <w:r w:rsidRPr="007A3DFA">
        <w:rPr>
          <w:rFonts w:ascii="Times New Roman" w:hAnsi="Times New Roman" w:cs="Times New Roman"/>
          <w:sz w:val="28"/>
          <w:szCs w:val="28"/>
        </w:rPr>
        <w:t>11.</w:t>
      </w:r>
      <w:r>
        <w:rPr>
          <w:rFonts w:ascii="Times New Roman" w:hAnsi="Times New Roman" w:cs="Times New Roman"/>
          <w:sz w:val="28"/>
          <w:szCs w:val="28"/>
        </w:rPr>
        <w:t>3</w:t>
      </w:r>
      <w:r w:rsidRPr="007A3DFA">
        <w:rPr>
          <w:rFonts w:ascii="Times New Roman" w:hAnsi="Times New Roman" w:cs="Times New Roman"/>
          <w:sz w:val="28"/>
          <w:szCs w:val="28"/>
        </w:rPr>
        <w:t>.1</w:t>
      </w:r>
      <w:r>
        <w:rPr>
          <w:rFonts w:ascii="Times New Roman" w:hAnsi="Times New Roman" w:cs="Times New Roman"/>
          <w:sz w:val="28"/>
          <w:szCs w:val="28"/>
        </w:rPr>
        <w:t>0</w:t>
      </w:r>
      <w:r w:rsidRPr="007A3DFA">
        <w:rPr>
          <w:rFonts w:ascii="Times New Roman" w:hAnsi="Times New Roman" w:cs="Times New Roman"/>
          <w:sz w:val="28"/>
          <w:szCs w:val="28"/>
        </w:rPr>
        <w:t>.</w:t>
      </w:r>
      <w:r>
        <w:rPr>
          <w:rFonts w:ascii="Times New Roman" w:hAnsi="Times New Roman" w:cs="Times New Roman"/>
          <w:sz w:val="28"/>
          <w:szCs w:val="28"/>
        </w:rPr>
        <w:t>3.</w:t>
      </w:r>
      <w:r w:rsidRPr="007A3DFA">
        <w:rPr>
          <w:rFonts w:ascii="Times New Roman" w:hAnsi="Times New Roman" w:cs="Times New Roman"/>
          <w:sz w:val="28"/>
          <w:szCs w:val="28"/>
        </w:rPr>
        <w:t xml:space="preserve"> </w:t>
      </w:r>
      <w:r w:rsidR="00472485" w:rsidRPr="007A3DFA">
        <w:rPr>
          <w:rFonts w:ascii="Times New Roman" w:hAnsi="Times New Roman" w:cs="Times New Roman"/>
          <w:sz w:val="28"/>
          <w:szCs w:val="28"/>
        </w:rPr>
        <w:t>Выгуливание собак на территориях парков, скверов, школ, детских дошкольных и медицинских учреждений, детских площадок.</w:t>
      </w:r>
    </w:p>
    <w:p w:rsidR="00472485" w:rsidRPr="007A3DFA" w:rsidRDefault="00E15517" w:rsidP="00472485">
      <w:pPr>
        <w:spacing w:line="240" w:lineRule="auto"/>
        <w:ind w:firstLine="720"/>
        <w:jc w:val="both"/>
        <w:rPr>
          <w:rFonts w:ascii="Times New Roman" w:hAnsi="Times New Roman" w:cs="Times New Roman"/>
          <w:sz w:val="28"/>
          <w:szCs w:val="28"/>
        </w:rPr>
      </w:pPr>
      <w:r w:rsidRPr="007A3DFA">
        <w:rPr>
          <w:rFonts w:ascii="Times New Roman" w:hAnsi="Times New Roman" w:cs="Times New Roman"/>
          <w:sz w:val="28"/>
          <w:szCs w:val="28"/>
        </w:rPr>
        <w:t>11.</w:t>
      </w:r>
      <w:r>
        <w:rPr>
          <w:rFonts w:ascii="Times New Roman" w:hAnsi="Times New Roman" w:cs="Times New Roman"/>
          <w:sz w:val="28"/>
          <w:szCs w:val="28"/>
        </w:rPr>
        <w:t>3</w:t>
      </w:r>
      <w:r w:rsidRPr="007A3DFA">
        <w:rPr>
          <w:rFonts w:ascii="Times New Roman" w:hAnsi="Times New Roman" w:cs="Times New Roman"/>
          <w:sz w:val="28"/>
          <w:szCs w:val="28"/>
        </w:rPr>
        <w:t>.1</w:t>
      </w:r>
      <w:r>
        <w:rPr>
          <w:rFonts w:ascii="Times New Roman" w:hAnsi="Times New Roman" w:cs="Times New Roman"/>
          <w:sz w:val="28"/>
          <w:szCs w:val="28"/>
        </w:rPr>
        <w:t>0</w:t>
      </w:r>
      <w:r w:rsidRPr="007A3DFA">
        <w:rPr>
          <w:rFonts w:ascii="Times New Roman" w:hAnsi="Times New Roman" w:cs="Times New Roman"/>
          <w:sz w:val="28"/>
          <w:szCs w:val="28"/>
        </w:rPr>
        <w:t>.</w:t>
      </w:r>
      <w:r>
        <w:rPr>
          <w:rFonts w:ascii="Times New Roman" w:hAnsi="Times New Roman" w:cs="Times New Roman"/>
          <w:sz w:val="28"/>
          <w:szCs w:val="28"/>
        </w:rPr>
        <w:t>4.</w:t>
      </w:r>
      <w:r w:rsidRPr="007A3DFA">
        <w:rPr>
          <w:rFonts w:ascii="Times New Roman" w:hAnsi="Times New Roman" w:cs="Times New Roman"/>
          <w:sz w:val="28"/>
          <w:szCs w:val="28"/>
        </w:rPr>
        <w:t xml:space="preserve"> </w:t>
      </w:r>
      <w:r w:rsidR="00472485" w:rsidRPr="007A3DFA">
        <w:rPr>
          <w:rFonts w:ascii="Times New Roman" w:hAnsi="Times New Roman" w:cs="Times New Roman"/>
          <w:sz w:val="28"/>
          <w:szCs w:val="28"/>
        </w:rPr>
        <w:t>Проведение собачьих боев.</w:t>
      </w:r>
    </w:p>
    <w:p w:rsidR="00472485" w:rsidRPr="007A3DFA" w:rsidRDefault="00472485" w:rsidP="00472485">
      <w:pPr>
        <w:ind w:firstLine="567"/>
        <w:jc w:val="both"/>
        <w:rPr>
          <w:rFonts w:ascii="Times New Roman" w:hAnsi="Times New Roman" w:cs="Times New Roman"/>
          <w:sz w:val="28"/>
          <w:szCs w:val="28"/>
        </w:rPr>
      </w:pPr>
      <w:r w:rsidRPr="007A3DFA">
        <w:rPr>
          <w:rFonts w:ascii="Times New Roman" w:hAnsi="Times New Roman" w:cs="Times New Roman"/>
          <w:sz w:val="28"/>
          <w:szCs w:val="28"/>
        </w:rPr>
        <w:t xml:space="preserve">  </w:t>
      </w:r>
      <w:r w:rsidR="00E15517" w:rsidRPr="007A3DFA">
        <w:rPr>
          <w:rFonts w:ascii="Times New Roman" w:hAnsi="Times New Roman" w:cs="Times New Roman"/>
          <w:sz w:val="28"/>
          <w:szCs w:val="28"/>
        </w:rPr>
        <w:t>11.</w:t>
      </w:r>
      <w:r w:rsidR="00E15517">
        <w:rPr>
          <w:rFonts w:ascii="Times New Roman" w:hAnsi="Times New Roman" w:cs="Times New Roman"/>
          <w:sz w:val="28"/>
          <w:szCs w:val="28"/>
        </w:rPr>
        <w:t>3</w:t>
      </w:r>
      <w:r w:rsidR="00E15517" w:rsidRPr="007A3DFA">
        <w:rPr>
          <w:rFonts w:ascii="Times New Roman" w:hAnsi="Times New Roman" w:cs="Times New Roman"/>
          <w:sz w:val="28"/>
          <w:szCs w:val="28"/>
        </w:rPr>
        <w:t>.1</w:t>
      </w:r>
      <w:r w:rsidR="00E15517">
        <w:rPr>
          <w:rFonts w:ascii="Times New Roman" w:hAnsi="Times New Roman" w:cs="Times New Roman"/>
          <w:sz w:val="28"/>
          <w:szCs w:val="28"/>
        </w:rPr>
        <w:t>0</w:t>
      </w:r>
      <w:r w:rsidR="00E15517" w:rsidRPr="007A3DFA">
        <w:rPr>
          <w:rFonts w:ascii="Times New Roman" w:hAnsi="Times New Roman" w:cs="Times New Roman"/>
          <w:sz w:val="28"/>
          <w:szCs w:val="28"/>
        </w:rPr>
        <w:t>.</w:t>
      </w:r>
      <w:r w:rsidR="00E15517">
        <w:rPr>
          <w:rFonts w:ascii="Times New Roman" w:hAnsi="Times New Roman" w:cs="Times New Roman"/>
          <w:sz w:val="28"/>
          <w:szCs w:val="28"/>
        </w:rPr>
        <w:t>5.</w:t>
      </w:r>
      <w:r w:rsidR="00E15517" w:rsidRPr="007A3DFA">
        <w:rPr>
          <w:rFonts w:ascii="Times New Roman" w:hAnsi="Times New Roman" w:cs="Times New Roman"/>
          <w:sz w:val="28"/>
          <w:szCs w:val="28"/>
        </w:rPr>
        <w:t xml:space="preserve"> </w:t>
      </w:r>
      <w:r w:rsidR="00E15517">
        <w:rPr>
          <w:rFonts w:ascii="Times New Roman" w:hAnsi="Times New Roman" w:cs="Times New Roman"/>
          <w:sz w:val="28"/>
          <w:szCs w:val="28"/>
        </w:rPr>
        <w:t>П</w:t>
      </w:r>
      <w:r w:rsidRPr="007A3DFA">
        <w:rPr>
          <w:rFonts w:ascii="Times New Roman" w:hAnsi="Times New Roman" w:cs="Times New Roman"/>
          <w:sz w:val="28"/>
          <w:szCs w:val="28"/>
        </w:rPr>
        <w:t>ередвижение сельскохозяйственных животных на территории сельского поселения без сопровождающих лиц.</w:t>
      </w:r>
    </w:p>
    <w:p w:rsidR="00472485" w:rsidRPr="007A3DFA" w:rsidRDefault="00E15517" w:rsidP="00472485">
      <w:pPr>
        <w:spacing w:line="240" w:lineRule="auto"/>
        <w:ind w:firstLine="720"/>
        <w:jc w:val="both"/>
        <w:rPr>
          <w:rFonts w:ascii="Times New Roman" w:hAnsi="Times New Roman" w:cs="Times New Roman"/>
          <w:sz w:val="28"/>
          <w:szCs w:val="28"/>
        </w:rPr>
      </w:pPr>
      <w:r w:rsidRPr="007A3DFA">
        <w:rPr>
          <w:rFonts w:ascii="Times New Roman" w:hAnsi="Times New Roman" w:cs="Times New Roman"/>
          <w:sz w:val="28"/>
          <w:szCs w:val="28"/>
        </w:rPr>
        <w:t>11.</w:t>
      </w:r>
      <w:r>
        <w:rPr>
          <w:rFonts w:ascii="Times New Roman" w:hAnsi="Times New Roman" w:cs="Times New Roman"/>
          <w:sz w:val="28"/>
          <w:szCs w:val="28"/>
        </w:rPr>
        <w:t>3</w:t>
      </w:r>
      <w:r w:rsidRPr="007A3DFA">
        <w:rPr>
          <w:rFonts w:ascii="Times New Roman" w:hAnsi="Times New Roman" w:cs="Times New Roman"/>
          <w:sz w:val="28"/>
          <w:szCs w:val="28"/>
        </w:rPr>
        <w:t>.1</w:t>
      </w:r>
      <w:r>
        <w:rPr>
          <w:rFonts w:ascii="Times New Roman" w:hAnsi="Times New Roman" w:cs="Times New Roman"/>
          <w:sz w:val="28"/>
          <w:szCs w:val="28"/>
        </w:rPr>
        <w:t>0</w:t>
      </w:r>
      <w:r w:rsidRPr="007A3DFA">
        <w:rPr>
          <w:rFonts w:ascii="Times New Roman" w:hAnsi="Times New Roman" w:cs="Times New Roman"/>
          <w:sz w:val="28"/>
          <w:szCs w:val="28"/>
        </w:rPr>
        <w:t>.</w:t>
      </w:r>
      <w:r>
        <w:rPr>
          <w:rFonts w:ascii="Times New Roman" w:hAnsi="Times New Roman" w:cs="Times New Roman"/>
          <w:sz w:val="28"/>
          <w:szCs w:val="28"/>
        </w:rPr>
        <w:t>6.</w:t>
      </w:r>
      <w:r w:rsidRPr="007A3DFA">
        <w:rPr>
          <w:rFonts w:ascii="Times New Roman" w:hAnsi="Times New Roman" w:cs="Times New Roman"/>
          <w:sz w:val="28"/>
          <w:szCs w:val="28"/>
        </w:rPr>
        <w:t xml:space="preserve"> </w:t>
      </w:r>
      <w:r w:rsidR="00472485" w:rsidRPr="007A3DFA">
        <w:rPr>
          <w:rFonts w:ascii="Times New Roman" w:hAnsi="Times New Roman" w:cs="Times New Roman"/>
          <w:sz w:val="28"/>
          <w:szCs w:val="28"/>
        </w:rPr>
        <w:t>Не допускается складирование навоза на приусадебных участках, дворовых территориях, территориях, прилегающих к жилым домам. Обезвреживание навоза и помета в частном секторе осуществляется, в основном, методом компостирования. Запрещается сбор навоза, павших животных и птицы в мусоросборники для ТБО, ТКО.</w:t>
      </w:r>
    </w:p>
    <w:p w:rsidR="00472485" w:rsidRPr="007A3DFA" w:rsidRDefault="00472485" w:rsidP="00472485">
      <w:pPr>
        <w:spacing w:line="240" w:lineRule="auto"/>
        <w:ind w:firstLine="567"/>
        <w:jc w:val="both"/>
        <w:rPr>
          <w:rFonts w:ascii="Times New Roman" w:hAnsi="Times New Roman" w:cs="Times New Roman"/>
          <w:sz w:val="28"/>
          <w:szCs w:val="28"/>
          <w:shd w:val="clear" w:color="auto" w:fill="FFFFFF"/>
        </w:rPr>
      </w:pPr>
      <w:r w:rsidRPr="007A3DFA">
        <w:rPr>
          <w:rFonts w:ascii="Times New Roman" w:hAnsi="Times New Roman" w:cs="Times New Roman"/>
          <w:sz w:val="28"/>
          <w:szCs w:val="28"/>
          <w:shd w:val="clear" w:color="auto" w:fill="FFFFFF"/>
        </w:rPr>
        <w:t xml:space="preserve">   </w:t>
      </w:r>
      <w:r w:rsidR="00E15517" w:rsidRPr="007A3DFA">
        <w:rPr>
          <w:rFonts w:ascii="Times New Roman" w:hAnsi="Times New Roman" w:cs="Times New Roman"/>
          <w:sz w:val="28"/>
          <w:szCs w:val="28"/>
        </w:rPr>
        <w:t>11.</w:t>
      </w:r>
      <w:r w:rsidR="00E15517">
        <w:rPr>
          <w:rFonts w:ascii="Times New Roman" w:hAnsi="Times New Roman" w:cs="Times New Roman"/>
          <w:sz w:val="28"/>
          <w:szCs w:val="28"/>
        </w:rPr>
        <w:t>3</w:t>
      </w:r>
      <w:r w:rsidR="00E15517" w:rsidRPr="007A3DFA">
        <w:rPr>
          <w:rFonts w:ascii="Times New Roman" w:hAnsi="Times New Roman" w:cs="Times New Roman"/>
          <w:sz w:val="28"/>
          <w:szCs w:val="28"/>
        </w:rPr>
        <w:t>.1</w:t>
      </w:r>
      <w:r w:rsidR="00E15517">
        <w:rPr>
          <w:rFonts w:ascii="Times New Roman" w:hAnsi="Times New Roman" w:cs="Times New Roman"/>
          <w:sz w:val="28"/>
          <w:szCs w:val="28"/>
        </w:rPr>
        <w:t>0</w:t>
      </w:r>
      <w:r w:rsidR="00E15517" w:rsidRPr="007A3DFA">
        <w:rPr>
          <w:rFonts w:ascii="Times New Roman" w:hAnsi="Times New Roman" w:cs="Times New Roman"/>
          <w:sz w:val="28"/>
          <w:szCs w:val="28"/>
        </w:rPr>
        <w:t>.</w:t>
      </w:r>
      <w:r w:rsidR="00E15517">
        <w:rPr>
          <w:rFonts w:ascii="Times New Roman" w:hAnsi="Times New Roman" w:cs="Times New Roman"/>
          <w:sz w:val="28"/>
          <w:szCs w:val="28"/>
        </w:rPr>
        <w:t>7.</w:t>
      </w:r>
      <w:r w:rsidR="00E15517" w:rsidRPr="007A3DFA">
        <w:rPr>
          <w:rFonts w:ascii="Times New Roman" w:hAnsi="Times New Roman" w:cs="Times New Roman"/>
          <w:sz w:val="28"/>
          <w:szCs w:val="28"/>
        </w:rPr>
        <w:t xml:space="preserve"> </w:t>
      </w:r>
      <w:r w:rsidRPr="007A3DFA">
        <w:rPr>
          <w:rFonts w:ascii="Times New Roman" w:hAnsi="Times New Roman" w:cs="Times New Roman"/>
          <w:sz w:val="28"/>
          <w:szCs w:val="28"/>
          <w:shd w:val="clear" w:color="auto" w:fill="FFFFFF"/>
        </w:rPr>
        <w:t>В</w:t>
      </w:r>
      <w:r w:rsidRPr="007A3DFA">
        <w:rPr>
          <w:rFonts w:ascii="Times New Roman" w:hAnsi="Times New Roman" w:cs="Times New Roman"/>
          <w:sz w:val="28"/>
          <w:szCs w:val="28"/>
        </w:rPr>
        <w:t xml:space="preserve">ыпас животных и птицы на придомовой и прилегающей к домовладению территории. Выпас скота производится за пределами населенного пункта, под присмотром ответственного лица (пастуха). Бесконтрольный выпас скота и других животных на территории населенных пункта категорически запрещен. Не допускать выпас скота на газонах, в скверах, парках, детских игровых площадках. </w:t>
      </w:r>
    </w:p>
    <w:p w:rsidR="00472485" w:rsidRPr="007A3DFA" w:rsidRDefault="00472485" w:rsidP="00472485">
      <w:pPr>
        <w:spacing w:line="240" w:lineRule="auto"/>
        <w:ind w:firstLine="567"/>
        <w:jc w:val="both"/>
        <w:rPr>
          <w:rFonts w:ascii="Times New Roman" w:hAnsi="Times New Roman" w:cs="Times New Roman"/>
          <w:sz w:val="28"/>
          <w:szCs w:val="28"/>
        </w:rPr>
      </w:pPr>
      <w:r w:rsidRPr="007A3DFA">
        <w:rPr>
          <w:rFonts w:ascii="Times New Roman" w:hAnsi="Times New Roman" w:cs="Times New Roman"/>
          <w:sz w:val="28"/>
          <w:szCs w:val="28"/>
          <w:shd w:val="clear" w:color="auto" w:fill="FFFFFF"/>
        </w:rPr>
        <w:t xml:space="preserve">   </w:t>
      </w:r>
      <w:r w:rsidR="00E15517" w:rsidRPr="007A3DFA">
        <w:rPr>
          <w:rFonts w:ascii="Times New Roman" w:hAnsi="Times New Roman" w:cs="Times New Roman"/>
          <w:sz w:val="28"/>
          <w:szCs w:val="28"/>
        </w:rPr>
        <w:t>11.</w:t>
      </w:r>
      <w:r w:rsidR="00E15517">
        <w:rPr>
          <w:rFonts w:ascii="Times New Roman" w:hAnsi="Times New Roman" w:cs="Times New Roman"/>
          <w:sz w:val="28"/>
          <w:szCs w:val="28"/>
        </w:rPr>
        <w:t>3</w:t>
      </w:r>
      <w:r w:rsidR="00E15517" w:rsidRPr="007A3DFA">
        <w:rPr>
          <w:rFonts w:ascii="Times New Roman" w:hAnsi="Times New Roman" w:cs="Times New Roman"/>
          <w:sz w:val="28"/>
          <w:szCs w:val="28"/>
        </w:rPr>
        <w:t>.1</w:t>
      </w:r>
      <w:r w:rsidR="00E15517">
        <w:rPr>
          <w:rFonts w:ascii="Times New Roman" w:hAnsi="Times New Roman" w:cs="Times New Roman"/>
          <w:sz w:val="28"/>
          <w:szCs w:val="28"/>
        </w:rPr>
        <w:t>0</w:t>
      </w:r>
      <w:r w:rsidR="00E15517" w:rsidRPr="007A3DFA">
        <w:rPr>
          <w:rFonts w:ascii="Times New Roman" w:hAnsi="Times New Roman" w:cs="Times New Roman"/>
          <w:sz w:val="28"/>
          <w:szCs w:val="28"/>
        </w:rPr>
        <w:t>.</w:t>
      </w:r>
      <w:r w:rsidR="00E15517">
        <w:rPr>
          <w:rFonts w:ascii="Times New Roman" w:hAnsi="Times New Roman" w:cs="Times New Roman"/>
          <w:sz w:val="28"/>
          <w:szCs w:val="28"/>
        </w:rPr>
        <w:t>8.</w:t>
      </w:r>
      <w:r w:rsidR="00E15517" w:rsidRPr="007A3DFA">
        <w:rPr>
          <w:rFonts w:ascii="Times New Roman" w:hAnsi="Times New Roman" w:cs="Times New Roman"/>
          <w:sz w:val="28"/>
          <w:szCs w:val="28"/>
        </w:rPr>
        <w:t xml:space="preserve"> </w:t>
      </w:r>
      <w:r w:rsidRPr="007A3DFA">
        <w:rPr>
          <w:rFonts w:ascii="Times New Roman" w:hAnsi="Times New Roman" w:cs="Times New Roman"/>
          <w:sz w:val="28"/>
          <w:szCs w:val="28"/>
          <w:shd w:val="clear" w:color="auto" w:fill="FFFFFF"/>
        </w:rPr>
        <w:t>Повреждение или уничтожение зеленых насаждений домашними животными и птицами.  Лица, осуществляющие выгул домашних животных (птиц) обязаны не допускать повреждение или уничтожение зеленых насаждений домашними животными.</w:t>
      </w:r>
    </w:p>
    <w:p w:rsidR="00472485" w:rsidRPr="007A3DFA" w:rsidRDefault="00472485" w:rsidP="00472485">
      <w:pPr>
        <w:spacing w:line="240" w:lineRule="auto"/>
        <w:rPr>
          <w:rFonts w:ascii="Times New Roman" w:hAnsi="Times New Roman" w:cs="Times New Roman"/>
          <w:sz w:val="28"/>
          <w:szCs w:val="28"/>
        </w:rPr>
      </w:pPr>
    </w:p>
    <w:p w:rsidR="00472485" w:rsidRPr="007A3DFA" w:rsidRDefault="00E15517" w:rsidP="0058711B">
      <w:pPr>
        <w:spacing w:line="240" w:lineRule="auto"/>
        <w:ind w:firstLine="720"/>
        <w:jc w:val="center"/>
        <w:rPr>
          <w:rFonts w:ascii="Times New Roman" w:hAnsi="Times New Roman" w:cs="Times New Roman"/>
          <w:sz w:val="28"/>
          <w:szCs w:val="28"/>
        </w:rPr>
      </w:pPr>
      <w:r>
        <w:rPr>
          <w:rFonts w:ascii="Times New Roman" w:hAnsi="Times New Roman" w:cs="Times New Roman"/>
          <w:sz w:val="28"/>
          <w:szCs w:val="28"/>
        </w:rPr>
        <w:t>11.4</w:t>
      </w:r>
      <w:r w:rsidR="00472485" w:rsidRPr="007A3DFA">
        <w:rPr>
          <w:rFonts w:ascii="Times New Roman" w:hAnsi="Times New Roman" w:cs="Times New Roman"/>
          <w:sz w:val="28"/>
          <w:szCs w:val="28"/>
        </w:rPr>
        <w:t>. Отлов безнадзорных собак и</w:t>
      </w:r>
      <w:r w:rsidR="0058711B">
        <w:rPr>
          <w:rFonts w:ascii="Times New Roman" w:hAnsi="Times New Roman" w:cs="Times New Roman"/>
          <w:sz w:val="28"/>
          <w:szCs w:val="28"/>
        </w:rPr>
        <w:t xml:space="preserve"> кошек на территории поселения.</w:t>
      </w:r>
    </w:p>
    <w:p w:rsidR="00472485" w:rsidRPr="007A3DFA" w:rsidRDefault="00472485" w:rsidP="00472485">
      <w:pPr>
        <w:spacing w:line="240" w:lineRule="auto"/>
        <w:ind w:firstLine="720"/>
        <w:jc w:val="both"/>
        <w:rPr>
          <w:rFonts w:ascii="Times New Roman" w:hAnsi="Times New Roman" w:cs="Times New Roman"/>
          <w:sz w:val="28"/>
          <w:szCs w:val="28"/>
        </w:rPr>
      </w:pPr>
      <w:r w:rsidRPr="007A3DFA">
        <w:rPr>
          <w:rFonts w:ascii="Times New Roman" w:hAnsi="Times New Roman" w:cs="Times New Roman"/>
          <w:sz w:val="28"/>
          <w:szCs w:val="28"/>
        </w:rPr>
        <w:t>11.</w:t>
      </w:r>
      <w:r w:rsidR="00E15517">
        <w:rPr>
          <w:rFonts w:ascii="Times New Roman" w:hAnsi="Times New Roman" w:cs="Times New Roman"/>
          <w:sz w:val="28"/>
          <w:szCs w:val="28"/>
        </w:rPr>
        <w:t>4</w:t>
      </w:r>
      <w:r w:rsidRPr="007A3DFA">
        <w:rPr>
          <w:rFonts w:ascii="Times New Roman" w:hAnsi="Times New Roman" w:cs="Times New Roman"/>
          <w:sz w:val="28"/>
          <w:szCs w:val="28"/>
        </w:rPr>
        <w:t>.1. Собаки и кошки (независимо от их породы и назначения), находящиеся в общественных местах без сопровождающих лиц, кроме оставленных временно владельцами на привязи у магазинов, аптек, предприятий бытового обслуживания и пр., являются безнадзорными и подлежат отлову в установленном порядке.</w:t>
      </w:r>
    </w:p>
    <w:p w:rsidR="00472485" w:rsidRPr="007A3DFA" w:rsidRDefault="00472485" w:rsidP="00472485">
      <w:pPr>
        <w:spacing w:line="240" w:lineRule="auto"/>
        <w:ind w:firstLine="720"/>
        <w:jc w:val="both"/>
        <w:rPr>
          <w:rFonts w:ascii="Times New Roman" w:hAnsi="Times New Roman" w:cs="Times New Roman"/>
          <w:sz w:val="28"/>
          <w:szCs w:val="28"/>
          <w:shd w:val="clear" w:color="auto" w:fill="FFFFFF"/>
        </w:rPr>
      </w:pPr>
      <w:r w:rsidRPr="007A3DFA">
        <w:rPr>
          <w:rFonts w:ascii="Times New Roman" w:hAnsi="Times New Roman" w:cs="Times New Roman"/>
          <w:sz w:val="28"/>
          <w:szCs w:val="28"/>
          <w:shd w:val="clear" w:color="auto" w:fill="FFFFFF"/>
        </w:rPr>
        <w:t>1</w:t>
      </w:r>
      <w:r w:rsidR="00E15517">
        <w:rPr>
          <w:rFonts w:ascii="Times New Roman" w:hAnsi="Times New Roman" w:cs="Times New Roman"/>
          <w:sz w:val="28"/>
          <w:szCs w:val="28"/>
          <w:shd w:val="clear" w:color="auto" w:fill="FFFFFF"/>
        </w:rPr>
        <w:t>1</w:t>
      </w:r>
      <w:r w:rsidRPr="007A3DFA">
        <w:rPr>
          <w:rFonts w:ascii="Times New Roman" w:hAnsi="Times New Roman" w:cs="Times New Roman"/>
          <w:sz w:val="28"/>
          <w:szCs w:val="28"/>
          <w:shd w:val="clear" w:color="auto" w:fill="FFFFFF"/>
        </w:rPr>
        <w:t>.</w:t>
      </w:r>
      <w:r w:rsidR="00E15517">
        <w:rPr>
          <w:rFonts w:ascii="Times New Roman" w:hAnsi="Times New Roman" w:cs="Times New Roman"/>
          <w:sz w:val="28"/>
          <w:szCs w:val="28"/>
          <w:shd w:val="clear" w:color="auto" w:fill="FFFFFF"/>
        </w:rPr>
        <w:t>4</w:t>
      </w:r>
      <w:r w:rsidRPr="007A3DFA">
        <w:rPr>
          <w:rFonts w:ascii="Times New Roman" w:hAnsi="Times New Roman" w:cs="Times New Roman"/>
          <w:sz w:val="28"/>
          <w:szCs w:val="28"/>
          <w:shd w:val="clear" w:color="auto" w:fill="FFFFFF"/>
        </w:rPr>
        <w:t>.2. На территории поселения осуществляется отлов собак и кошек, независимо от породы и назначения (в том числе и имеющие ошейник с номерным знаком), находящихся на улицах или в иных общественных местах без сопровождающего лица.</w:t>
      </w:r>
    </w:p>
    <w:p w:rsidR="00472485" w:rsidRPr="007A3DFA" w:rsidRDefault="00472485" w:rsidP="00472485">
      <w:pPr>
        <w:spacing w:line="240" w:lineRule="auto"/>
        <w:ind w:firstLine="720"/>
        <w:jc w:val="both"/>
        <w:rPr>
          <w:rFonts w:ascii="Times New Roman" w:hAnsi="Times New Roman" w:cs="Times New Roman"/>
          <w:sz w:val="28"/>
          <w:szCs w:val="28"/>
          <w:shd w:val="clear" w:color="auto" w:fill="FFFFFF"/>
        </w:rPr>
      </w:pPr>
      <w:r w:rsidRPr="007A3DFA">
        <w:rPr>
          <w:rFonts w:ascii="Times New Roman" w:hAnsi="Times New Roman" w:cs="Times New Roman"/>
          <w:sz w:val="28"/>
          <w:szCs w:val="28"/>
          <w:shd w:val="clear" w:color="auto" w:fill="FFFFFF"/>
        </w:rPr>
        <w:t>11.</w:t>
      </w:r>
      <w:r w:rsidR="00E15517">
        <w:rPr>
          <w:rFonts w:ascii="Times New Roman" w:hAnsi="Times New Roman" w:cs="Times New Roman"/>
          <w:sz w:val="28"/>
          <w:szCs w:val="28"/>
          <w:shd w:val="clear" w:color="auto" w:fill="FFFFFF"/>
        </w:rPr>
        <w:t>4</w:t>
      </w:r>
      <w:r w:rsidRPr="007A3DFA">
        <w:rPr>
          <w:rFonts w:ascii="Times New Roman" w:hAnsi="Times New Roman" w:cs="Times New Roman"/>
          <w:sz w:val="28"/>
          <w:szCs w:val="28"/>
          <w:shd w:val="clear" w:color="auto" w:fill="FFFFFF"/>
        </w:rPr>
        <w:t>.3. Отлов безнадзорных животных осуществляется специализированными организациями в соответствии с контрактами, заключенными в пределах средств, предусмотренных в бюджете поселения на эти цели. </w:t>
      </w:r>
    </w:p>
    <w:p w:rsidR="00472485" w:rsidRPr="007A3DFA" w:rsidRDefault="00472485" w:rsidP="00472485">
      <w:pPr>
        <w:spacing w:line="240" w:lineRule="auto"/>
        <w:ind w:firstLine="720"/>
        <w:jc w:val="both"/>
        <w:rPr>
          <w:rFonts w:ascii="Times New Roman" w:hAnsi="Times New Roman" w:cs="Times New Roman"/>
          <w:sz w:val="28"/>
          <w:szCs w:val="28"/>
          <w:shd w:val="clear" w:color="auto" w:fill="FFFFFF"/>
        </w:rPr>
      </w:pPr>
      <w:r w:rsidRPr="007A3DFA">
        <w:rPr>
          <w:rFonts w:ascii="Times New Roman" w:hAnsi="Times New Roman" w:cs="Times New Roman"/>
          <w:sz w:val="28"/>
          <w:szCs w:val="28"/>
          <w:shd w:val="clear" w:color="auto" w:fill="FFFFFF"/>
        </w:rPr>
        <w:t>11.</w:t>
      </w:r>
      <w:r w:rsidR="00E15517">
        <w:rPr>
          <w:rFonts w:ascii="Times New Roman" w:hAnsi="Times New Roman" w:cs="Times New Roman"/>
          <w:sz w:val="28"/>
          <w:szCs w:val="28"/>
          <w:shd w:val="clear" w:color="auto" w:fill="FFFFFF"/>
        </w:rPr>
        <w:t>4</w:t>
      </w:r>
      <w:r w:rsidRPr="007A3DFA">
        <w:rPr>
          <w:rFonts w:ascii="Times New Roman" w:hAnsi="Times New Roman" w:cs="Times New Roman"/>
          <w:sz w:val="28"/>
          <w:szCs w:val="28"/>
          <w:shd w:val="clear" w:color="auto" w:fill="FFFFFF"/>
        </w:rPr>
        <w:t>.4. Организациям, осуществляющим управление многоквартирными домами, собственникам, владельцам зданий, строений и сооружений, земельных участков вправе в целях информирования: </w:t>
      </w:r>
    </w:p>
    <w:p w:rsidR="00472485" w:rsidRPr="007A3DFA" w:rsidRDefault="00472485" w:rsidP="00472485">
      <w:pPr>
        <w:spacing w:line="240" w:lineRule="auto"/>
        <w:ind w:firstLine="720"/>
        <w:jc w:val="both"/>
        <w:rPr>
          <w:rFonts w:ascii="Times New Roman" w:hAnsi="Times New Roman" w:cs="Times New Roman"/>
          <w:sz w:val="28"/>
          <w:szCs w:val="28"/>
          <w:shd w:val="clear" w:color="auto" w:fill="FFFFFF"/>
        </w:rPr>
      </w:pPr>
      <w:r w:rsidRPr="007A3DFA">
        <w:rPr>
          <w:rFonts w:ascii="Times New Roman" w:hAnsi="Times New Roman" w:cs="Times New Roman"/>
          <w:sz w:val="28"/>
          <w:szCs w:val="28"/>
          <w:shd w:val="clear" w:color="auto" w:fill="FFFFFF"/>
        </w:rPr>
        <w:t>- сообщать о наличии на своей территории безнадзорных животных в организацию, осуществляющую отлов безнадзорных животных, либо в Администрацию поселения; </w:t>
      </w:r>
    </w:p>
    <w:p w:rsidR="00472485" w:rsidRPr="007A3DFA" w:rsidRDefault="00472485" w:rsidP="00472485">
      <w:pPr>
        <w:spacing w:line="240" w:lineRule="auto"/>
        <w:ind w:firstLine="720"/>
        <w:jc w:val="both"/>
        <w:rPr>
          <w:rFonts w:ascii="Times New Roman" w:hAnsi="Times New Roman" w:cs="Times New Roman"/>
          <w:sz w:val="28"/>
          <w:szCs w:val="28"/>
          <w:shd w:val="clear" w:color="auto" w:fill="FFFFFF"/>
        </w:rPr>
      </w:pPr>
      <w:r w:rsidRPr="007A3DFA">
        <w:rPr>
          <w:rFonts w:ascii="Times New Roman" w:hAnsi="Times New Roman" w:cs="Times New Roman"/>
          <w:sz w:val="28"/>
          <w:szCs w:val="28"/>
          <w:shd w:val="clear" w:color="auto" w:fill="FFFFFF"/>
        </w:rPr>
        <w:lastRenderedPageBreak/>
        <w:t>- размещать на видном месте для ознакомления граждан в соответствии с настоящим пунктом Правил адреса и телефоны ветеринарных служб, организаций, осуществляющих отлов безнадзорных животных. </w:t>
      </w:r>
    </w:p>
    <w:p w:rsidR="00472485" w:rsidRPr="007A3DFA" w:rsidRDefault="00472485" w:rsidP="00472485">
      <w:pPr>
        <w:spacing w:line="240" w:lineRule="auto"/>
        <w:ind w:firstLine="720"/>
        <w:jc w:val="both"/>
        <w:rPr>
          <w:rFonts w:ascii="Times New Roman" w:hAnsi="Times New Roman" w:cs="Times New Roman"/>
          <w:sz w:val="28"/>
          <w:szCs w:val="28"/>
          <w:highlight w:val="yellow"/>
          <w:shd w:val="clear" w:color="auto" w:fill="FFFFFF"/>
        </w:rPr>
      </w:pPr>
    </w:p>
    <w:p w:rsidR="00472485" w:rsidRDefault="0084647E" w:rsidP="00472485">
      <w:pPr>
        <w:spacing w:line="240" w:lineRule="auto"/>
        <w:ind w:firstLine="720"/>
        <w:jc w:val="center"/>
        <w:rPr>
          <w:rFonts w:ascii="Times New Roman" w:hAnsi="Times New Roman" w:cs="Times New Roman"/>
          <w:sz w:val="28"/>
          <w:szCs w:val="28"/>
          <w:shd w:val="clear" w:color="auto" w:fill="FFFFFF"/>
        </w:rPr>
      </w:pPr>
      <w:r w:rsidRPr="0058711B">
        <w:rPr>
          <w:rFonts w:ascii="Times New Roman" w:hAnsi="Times New Roman" w:cs="Times New Roman"/>
          <w:sz w:val="28"/>
          <w:szCs w:val="28"/>
          <w:shd w:val="clear" w:color="auto" w:fill="FFFFFF"/>
        </w:rPr>
        <w:t>12. БЛАГОУСТРОЙСТВО И СОДЕРЖАНИЕ САДОВЫХ, ОГОРОДНЫХ И ДАЧНЫХ УЧАСТКОВ</w:t>
      </w:r>
    </w:p>
    <w:p w:rsidR="00E15517" w:rsidRPr="0058711B" w:rsidRDefault="00E15517" w:rsidP="00472485">
      <w:pPr>
        <w:spacing w:line="240" w:lineRule="auto"/>
        <w:ind w:firstLine="720"/>
        <w:jc w:val="center"/>
        <w:rPr>
          <w:rFonts w:ascii="Times New Roman" w:hAnsi="Times New Roman" w:cs="Times New Roman"/>
          <w:sz w:val="28"/>
          <w:szCs w:val="28"/>
          <w:shd w:val="clear" w:color="auto" w:fill="FFFFFF"/>
        </w:rPr>
      </w:pPr>
    </w:p>
    <w:p w:rsidR="00472485" w:rsidRPr="007A3DFA" w:rsidRDefault="00E15517" w:rsidP="00E15517">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12.1. Общие положения</w:t>
      </w:r>
    </w:p>
    <w:p w:rsidR="00472485" w:rsidRPr="007A3DFA" w:rsidRDefault="00472485" w:rsidP="00472485">
      <w:pPr>
        <w:autoSpaceDE w:val="0"/>
        <w:autoSpaceDN w:val="0"/>
        <w:adjustRightInd w:val="0"/>
        <w:spacing w:line="240" w:lineRule="auto"/>
        <w:ind w:firstLine="709"/>
        <w:jc w:val="both"/>
        <w:rPr>
          <w:rFonts w:ascii="Times New Roman" w:hAnsi="Times New Roman" w:cs="Times New Roman"/>
          <w:sz w:val="28"/>
          <w:szCs w:val="28"/>
        </w:rPr>
      </w:pPr>
      <w:r w:rsidRPr="007A3DFA">
        <w:rPr>
          <w:rFonts w:ascii="Times New Roman" w:hAnsi="Times New Roman" w:cs="Times New Roman"/>
          <w:sz w:val="28"/>
          <w:szCs w:val="28"/>
        </w:rPr>
        <w:t>Правила распространяются на садовые, огородные и дачные земельные участки,</w:t>
      </w:r>
      <w:r w:rsidR="0084647E">
        <w:rPr>
          <w:rFonts w:ascii="Times New Roman" w:hAnsi="Times New Roman" w:cs="Times New Roman"/>
          <w:sz w:val="28"/>
          <w:szCs w:val="28"/>
        </w:rPr>
        <w:t xml:space="preserve"> и</w:t>
      </w:r>
      <w:r w:rsidRPr="007A3DFA">
        <w:rPr>
          <w:rFonts w:ascii="Times New Roman" w:hAnsi="Times New Roman" w:cs="Times New Roman"/>
          <w:sz w:val="28"/>
          <w:szCs w:val="28"/>
        </w:rPr>
        <w:t xml:space="preserve"> прилегающие террит</w:t>
      </w:r>
      <w:r w:rsidR="0084647E">
        <w:rPr>
          <w:rFonts w:ascii="Times New Roman" w:hAnsi="Times New Roman" w:cs="Times New Roman"/>
          <w:sz w:val="28"/>
          <w:szCs w:val="28"/>
        </w:rPr>
        <w:t>ории</w:t>
      </w:r>
      <w:r w:rsidRPr="007A3DFA">
        <w:rPr>
          <w:rFonts w:ascii="Times New Roman" w:hAnsi="Times New Roman" w:cs="Times New Roman"/>
          <w:sz w:val="28"/>
          <w:szCs w:val="28"/>
        </w:rPr>
        <w:t xml:space="preserve"> на которых осуществляется деятельность по благоустройству.</w:t>
      </w:r>
    </w:p>
    <w:p w:rsidR="00472485" w:rsidRPr="007A3DFA" w:rsidRDefault="00472485" w:rsidP="00472485">
      <w:pPr>
        <w:autoSpaceDE w:val="0"/>
        <w:autoSpaceDN w:val="0"/>
        <w:adjustRightInd w:val="0"/>
        <w:spacing w:line="240" w:lineRule="auto"/>
        <w:ind w:firstLine="540"/>
        <w:jc w:val="both"/>
        <w:rPr>
          <w:rFonts w:ascii="Times New Roman" w:hAnsi="Times New Roman" w:cs="Times New Roman"/>
          <w:sz w:val="28"/>
          <w:szCs w:val="28"/>
        </w:rPr>
      </w:pPr>
      <w:r w:rsidRPr="007A3DFA">
        <w:rPr>
          <w:rFonts w:ascii="Times New Roman" w:hAnsi="Times New Roman" w:cs="Times New Roman"/>
          <w:sz w:val="28"/>
          <w:szCs w:val="28"/>
        </w:rPr>
        <w:t>Члены садоводческого, огороднического или дачного некоммерческого объединения, а также лица, ведущие садоводство, огородничество или дачное хозяйство в</w:t>
      </w:r>
      <w:r w:rsidR="0084647E">
        <w:rPr>
          <w:rFonts w:ascii="Times New Roman" w:hAnsi="Times New Roman" w:cs="Times New Roman"/>
          <w:sz w:val="28"/>
          <w:szCs w:val="28"/>
        </w:rPr>
        <w:t xml:space="preserve"> индивидуальном порядке </w:t>
      </w:r>
      <w:r w:rsidRPr="007A3DFA">
        <w:rPr>
          <w:rFonts w:ascii="Times New Roman" w:hAnsi="Times New Roman" w:cs="Times New Roman"/>
          <w:sz w:val="28"/>
          <w:szCs w:val="28"/>
        </w:rPr>
        <w:t>должны располагать оформленными в соответствии с требованиями законодательства Российской Федерации</w:t>
      </w:r>
      <w:r w:rsidR="0084647E">
        <w:rPr>
          <w:rFonts w:ascii="Times New Roman" w:hAnsi="Times New Roman" w:cs="Times New Roman"/>
          <w:sz w:val="28"/>
          <w:szCs w:val="28"/>
        </w:rPr>
        <w:t xml:space="preserve"> документами</w:t>
      </w:r>
      <w:r w:rsidRPr="007A3DFA">
        <w:rPr>
          <w:rFonts w:ascii="Times New Roman" w:hAnsi="Times New Roman" w:cs="Times New Roman"/>
          <w:sz w:val="28"/>
          <w:szCs w:val="28"/>
        </w:rPr>
        <w:t xml:space="preserve"> (в том числе документами о постановке на государственный кадастровый учет и государственной регистрация прав (обременений) на свои земельные участки и на здания, строения, сооружения и объекты незавершенного строительства, расположенные в границах  своих участков, а также техническими описаниями (паспортами) на здания, строения, сооружения и объекты незавершенного строительства, расположенные в границах своих участков).</w:t>
      </w:r>
    </w:p>
    <w:p w:rsidR="00472485" w:rsidRPr="007A3DFA" w:rsidRDefault="00472485" w:rsidP="00472485">
      <w:pPr>
        <w:autoSpaceDE w:val="0"/>
        <w:autoSpaceDN w:val="0"/>
        <w:adjustRightInd w:val="0"/>
        <w:spacing w:line="240" w:lineRule="auto"/>
        <w:ind w:firstLine="709"/>
        <w:jc w:val="center"/>
        <w:rPr>
          <w:rFonts w:ascii="Times New Roman" w:hAnsi="Times New Roman" w:cs="Times New Roman"/>
          <w:sz w:val="28"/>
          <w:szCs w:val="28"/>
        </w:rPr>
      </w:pPr>
    </w:p>
    <w:p w:rsidR="00472485" w:rsidRPr="007A3DFA" w:rsidRDefault="00E15517" w:rsidP="0058711B">
      <w:pPr>
        <w:autoSpaceDE w:val="0"/>
        <w:autoSpaceDN w:val="0"/>
        <w:adjustRightInd w:val="0"/>
        <w:spacing w:line="240" w:lineRule="auto"/>
        <w:ind w:firstLine="709"/>
        <w:jc w:val="center"/>
        <w:rPr>
          <w:rFonts w:ascii="Times New Roman" w:hAnsi="Times New Roman" w:cs="Times New Roman"/>
          <w:sz w:val="28"/>
          <w:szCs w:val="28"/>
        </w:rPr>
      </w:pPr>
      <w:r>
        <w:rPr>
          <w:rFonts w:ascii="Times New Roman" w:hAnsi="Times New Roman" w:cs="Times New Roman"/>
          <w:sz w:val="28"/>
          <w:szCs w:val="28"/>
        </w:rPr>
        <w:t>12.2</w:t>
      </w:r>
      <w:r w:rsidR="00472485" w:rsidRPr="007A3DFA">
        <w:rPr>
          <w:rFonts w:ascii="Times New Roman" w:hAnsi="Times New Roman" w:cs="Times New Roman"/>
          <w:sz w:val="28"/>
          <w:szCs w:val="28"/>
        </w:rPr>
        <w:t>.</w:t>
      </w:r>
      <w:r w:rsidR="0058056B" w:rsidRPr="007A3DFA">
        <w:rPr>
          <w:rFonts w:ascii="Times New Roman" w:hAnsi="Times New Roman" w:cs="Times New Roman"/>
          <w:sz w:val="28"/>
          <w:szCs w:val="28"/>
        </w:rPr>
        <w:t xml:space="preserve"> </w:t>
      </w:r>
      <w:r w:rsidR="00472485" w:rsidRPr="007A3DFA">
        <w:rPr>
          <w:rFonts w:ascii="Times New Roman" w:hAnsi="Times New Roman" w:cs="Times New Roman"/>
          <w:sz w:val="28"/>
          <w:szCs w:val="28"/>
        </w:rPr>
        <w:t>Требования к объектам благоустройства</w:t>
      </w:r>
    </w:p>
    <w:p w:rsidR="00472485" w:rsidRPr="007A3DFA" w:rsidRDefault="007A3DFA" w:rsidP="00472485">
      <w:pPr>
        <w:autoSpaceDE w:val="0"/>
        <w:autoSpaceDN w:val="0"/>
        <w:adjustRightInd w:val="0"/>
        <w:spacing w:line="240" w:lineRule="auto"/>
        <w:ind w:firstLine="709"/>
        <w:jc w:val="both"/>
        <w:rPr>
          <w:rFonts w:ascii="Times New Roman" w:hAnsi="Times New Roman" w:cs="Times New Roman"/>
          <w:sz w:val="28"/>
          <w:szCs w:val="28"/>
        </w:rPr>
      </w:pPr>
      <w:r w:rsidRPr="007A3DFA">
        <w:rPr>
          <w:rFonts w:ascii="Times New Roman" w:hAnsi="Times New Roman" w:cs="Times New Roman"/>
          <w:sz w:val="28"/>
          <w:szCs w:val="28"/>
        </w:rPr>
        <w:t>12.</w:t>
      </w:r>
      <w:r w:rsidR="00E15517">
        <w:rPr>
          <w:rFonts w:ascii="Times New Roman" w:hAnsi="Times New Roman" w:cs="Times New Roman"/>
          <w:sz w:val="28"/>
          <w:szCs w:val="28"/>
        </w:rPr>
        <w:t>2</w:t>
      </w:r>
      <w:r w:rsidRPr="007A3DFA">
        <w:rPr>
          <w:rFonts w:ascii="Times New Roman" w:hAnsi="Times New Roman" w:cs="Times New Roman"/>
          <w:sz w:val="28"/>
          <w:szCs w:val="28"/>
        </w:rPr>
        <w:t xml:space="preserve">.1. </w:t>
      </w:r>
      <w:r w:rsidR="00472485" w:rsidRPr="007A3DFA">
        <w:rPr>
          <w:rFonts w:ascii="Times New Roman" w:hAnsi="Times New Roman" w:cs="Times New Roman"/>
          <w:sz w:val="28"/>
          <w:szCs w:val="28"/>
        </w:rPr>
        <w:t>Обязательный перечень элементов благоустройства на территории садоводческого, огороднического и дачного объединения</w:t>
      </w:r>
      <w:r w:rsidR="0058056B" w:rsidRPr="007A3DFA">
        <w:rPr>
          <w:rFonts w:ascii="Times New Roman" w:hAnsi="Times New Roman" w:cs="Times New Roman"/>
          <w:sz w:val="28"/>
          <w:szCs w:val="28"/>
        </w:rPr>
        <w:t xml:space="preserve"> включает</w:t>
      </w:r>
      <w:r w:rsidR="00472485" w:rsidRPr="007A3DFA">
        <w:rPr>
          <w:rFonts w:ascii="Times New Roman" w:hAnsi="Times New Roman" w:cs="Times New Roman"/>
          <w:sz w:val="28"/>
          <w:szCs w:val="28"/>
        </w:rPr>
        <w:t>: твердые виды покрытия внутренних проездов, ограждения (заборы)</w:t>
      </w:r>
      <w:r w:rsidR="0084647E">
        <w:rPr>
          <w:rFonts w:ascii="Times New Roman" w:hAnsi="Times New Roman" w:cs="Times New Roman"/>
          <w:sz w:val="28"/>
          <w:szCs w:val="28"/>
        </w:rPr>
        <w:t>, контейнерные площадки</w:t>
      </w:r>
      <w:r w:rsidR="00472485" w:rsidRPr="007A3DFA">
        <w:rPr>
          <w:rFonts w:ascii="Times New Roman" w:hAnsi="Times New Roman" w:cs="Times New Roman"/>
          <w:sz w:val="28"/>
          <w:szCs w:val="28"/>
        </w:rPr>
        <w:t>, средства наружного освещения</w:t>
      </w:r>
      <w:r w:rsidR="0058056B" w:rsidRPr="007A3DFA">
        <w:rPr>
          <w:rFonts w:ascii="Times New Roman" w:hAnsi="Times New Roman" w:cs="Times New Roman"/>
          <w:sz w:val="28"/>
          <w:szCs w:val="28"/>
        </w:rPr>
        <w:t>, правила содержания домовладений, надворных построек и прилегающей территории</w:t>
      </w:r>
      <w:r w:rsidR="00472485" w:rsidRPr="007A3DFA">
        <w:rPr>
          <w:rFonts w:ascii="Times New Roman" w:hAnsi="Times New Roman" w:cs="Times New Roman"/>
          <w:sz w:val="28"/>
          <w:szCs w:val="28"/>
        </w:rPr>
        <w:t xml:space="preserve">. </w:t>
      </w:r>
    </w:p>
    <w:p w:rsidR="00472485" w:rsidRPr="007A3DFA" w:rsidRDefault="007A3DFA" w:rsidP="00472485">
      <w:pPr>
        <w:autoSpaceDE w:val="0"/>
        <w:autoSpaceDN w:val="0"/>
        <w:adjustRightInd w:val="0"/>
        <w:spacing w:line="240" w:lineRule="auto"/>
        <w:ind w:firstLine="709"/>
        <w:jc w:val="both"/>
        <w:outlineLvl w:val="0"/>
        <w:rPr>
          <w:rFonts w:ascii="Times New Roman" w:hAnsi="Times New Roman" w:cs="Times New Roman"/>
          <w:sz w:val="28"/>
          <w:szCs w:val="28"/>
        </w:rPr>
      </w:pPr>
      <w:r w:rsidRPr="007A3DFA">
        <w:rPr>
          <w:rFonts w:ascii="Times New Roman" w:hAnsi="Times New Roman" w:cs="Times New Roman"/>
          <w:sz w:val="28"/>
          <w:szCs w:val="28"/>
        </w:rPr>
        <w:t>12.</w:t>
      </w:r>
      <w:r w:rsidR="00E15517">
        <w:rPr>
          <w:rFonts w:ascii="Times New Roman" w:hAnsi="Times New Roman" w:cs="Times New Roman"/>
          <w:sz w:val="28"/>
          <w:szCs w:val="28"/>
        </w:rPr>
        <w:t>2</w:t>
      </w:r>
      <w:r w:rsidRPr="007A3DFA">
        <w:rPr>
          <w:rFonts w:ascii="Times New Roman" w:hAnsi="Times New Roman" w:cs="Times New Roman"/>
          <w:sz w:val="28"/>
          <w:szCs w:val="28"/>
        </w:rPr>
        <w:t xml:space="preserve">.2. </w:t>
      </w:r>
      <w:r w:rsidR="00472485" w:rsidRPr="007A3DFA">
        <w:rPr>
          <w:rFonts w:ascii="Times New Roman" w:hAnsi="Times New Roman" w:cs="Times New Roman"/>
          <w:sz w:val="28"/>
          <w:szCs w:val="28"/>
        </w:rPr>
        <w:t xml:space="preserve">Территория </w:t>
      </w:r>
      <w:r w:rsidR="0058056B" w:rsidRPr="007A3DFA">
        <w:rPr>
          <w:rFonts w:ascii="Times New Roman" w:hAnsi="Times New Roman" w:cs="Times New Roman"/>
          <w:sz w:val="28"/>
          <w:szCs w:val="28"/>
        </w:rPr>
        <w:t xml:space="preserve">садоводческого, огороднического </w:t>
      </w:r>
      <w:r w:rsidR="008F4A19">
        <w:rPr>
          <w:rFonts w:ascii="Times New Roman" w:hAnsi="Times New Roman" w:cs="Times New Roman"/>
          <w:sz w:val="28"/>
          <w:szCs w:val="28"/>
        </w:rPr>
        <w:t>и дачного участков</w:t>
      </w:r>
      <w:r w:rsidR="0058056B" w:rsidRPr="007A3DFA">
        <w:rPr>
          <w:rFonts w:ascii="Times New Roman" w:hAnsi="Times New Roman" w:cs="Times New Roman"/>
          <w:sz w:val="28"/>
          <w:szCs w:val="28"/>
        </w:rPr>
        <w:t xml:space="preserve"> </w:t>
      </w:r>
      <w:r w:rsidR="00472485" w:rsidRPr="007A3DFA">
        <w:rPr>
          <w:rFonts w:ascii="Times New Roman" w:hAnsi="Times New Roman" w:cs="Times New Roman"/>
          <w:sz w:val="28"/>
          <w:szCs w:val="28"/>
        </w:rPr>
        <w:t>должна содержаться в чистоте. Границы уборки террит</w:t>
      </w:r>
      <w:r w:rsidR="008F4A19">
        <w:rPr>
          <w:rFonts w:ascii="Times New Roman" w:hAnsi="Times New Roman" w:cs="Times New Roman"/>
          <w:sz w:val="28"/>
          <w:szCs w:val="28"/>
        </w:rPr>
        <w:t>ории определяются</w:t>
      </w:r>
      <w:r w:rsidR="0058056B" w:rsidRPr="007A3DFA">
        <w:rPr>
          <w:rFonts w:ascii="Times New Roman" w:hAnsi="Times New Roman" w:cs="Times New Roman"/>
          <w:sz w:val="28"/>
          <w:szCs w:val="28"/>
        </w:rPr>
        <w:t xml:space="preserve"> </w:t>
      </w:r>
      <w:r w:rsidR="00472485" w:rsidRPr="007A3DFA">
        <w:rPr>
          <w:rFonts w:ascii="Times New Roman" w:hAnsi="Times New Roman" w:cs="Times New Roman"/>
          <w:sz w:val="28"/>
          <w:szCs w:val="28"/>
        </w:rPr>
        <w:t>на основании документов, подтверждающих право собственности или иное вещное право на земельный участок, и прилегающей к границам территории на расстоянии 5 метров от ограждени</w:t>
      </w:r>
      <w:r w:rsidR="008F4A19">
        <w:rPr>
          <w:rFonts w:ascii="Times New Roman" w:hAnsi="Times New Roman" w:cs="Times New Roman"/>
          <w:sz w:val="28"/>
          <w:szCs w:val="28"/>
        </w:rPr>
        <w:t>й (заборов)</w:t>
      </w:r>
      <w:r w:rsidR="00472485" w:rsidRPr="007A3DFA">
        <w:rPr>
          <w:rFonts w:ascii="Times New Roman" w:hAnsi="Times New Roman" w:cs="Times New Roman"/>
          <w:sz w:val="28"/>
          <w:szCs w:val="28"/>
        </w:rPr>
        <w:t>.</w:t>
      </w:r>
    </w:p>
    <w:p w:rsidR="00472485" w:rsidRPr="007A3DFA" w:rsidRDefault="00472485" w:rsidP="007A3DFA">
      <w:pPr>
        <w:autoSpaceDE w:val="0"/>
        <w:autoSpaceDN w:val="0"/>
        <w:adjustRightInd w:val="0"/>
        <w:spacing w:line="240" w:lineRule="auto"/>
        <w:jc w:val="both"/>
        <w:outlineLvl w:val="0"/>
        <w:rPr>
          <w:rFonts w:ascii="Times New Roman" w:hAnsi="Times New Roman" w:cs="Times New Roman"/>
          <w:color w:val="FF0000"/>
          <w:sz w:val="28"/>
          <w:szCs w:val="28"/>
        </w:rPr>
      </w:pPr>
    </w:p>
    <w:p w:rsidR="007A3DFA" w:rsidRPr="007A3DFA" w:rsidRDefault="0058056B" w:rsidP="0058711B">
      <w:pPr>
        <w:spacing w:line="240" w:lineRule="auto"/>
        <w:ind w:firstLine="709"/>
        <w:jc w:val="center"/>
        <w:rPr>
          <w:rFonts w:ascii="Times New Roman" w:hAnsi="Times New Roman" w:cs="Times New Roman"/>
          <w:sz w:val="28"/>
          <w:szCs w:val="28"/>
        </w:rPr>
      </w:pPr>
      <w:r w:rsidRPr="007A3DFA">
        <w:rPr>
          <w:rFonts w:ascii="Times New Roman" w:hAnsi="Times New Roman" w:cs="Times New Roman"/>
          <w:sz w:val="28"/>
          <w:szCs w:val="28"/>
        </w:rPr>
        <w:t>1</w:t>
      </w:r>
      <w:r w:rsidR="00472485" w:rsidRPr="007A3DFA">
        <w:rPr>
          <w:rFonts w:ascii="Times New Roman" w:hAnsi="Times New Roman" w:cs="Times New Roman"/>
          <w:sz w:val="28"/>
          <w:szCs w:val="28"/>
        </w:rPr>
        <w:t>2</w:t>
      </w:r>
      <w:r w:rsidRPr="007A3DFA">
        <w:rPr>
          <w:rFonts w:ascii="Times New Roman" w:hAnsi="Times New Roman" w:cs="Times New Roman"/>
          <w:sz w:val="28"/>
          <w:szCs w:val="28"/>
        </w:rPr>
        <w:t>.</w:t>
      </w:r>
      <w:r w:rsidR="00E15517">
        <w:rPr>
          <w:rFonts w:ascii="Times New Roman" w:hAnsi="Times New Roman" w:cs="Times New Roman"/>
          <w:sz w:val="28"/>
          <w:szCs w:val="28"/>
        </w:rPr>
        <w:t>3</w:t>
      </w:r>
      <w:r w:rsidRPr="007A3DFA">
        <w:rPr>
          <w:rFonts w:ascii="Times New Roman" w:hAnsi="Times New Roman" w:cs="Times New Roman"/>
          <w:sz w:val="28"/>
          <w:szCs w:val="28"/>
        </w:rPr>
        <w:t xml:space="preserve">. </w:t>
      </w:r>
      <w:r w:rsidR="00472485" w:rsidRPr="007A3DFA">
        <w:rPr>
          <w:rFonts w:ascii="Times New Roman" w:hAnsi="Times New Roman" w:cs="Times New Roman"/>
          <w:sz w:val="28"/>
          <w:szCs w:val="28"/>
        </w:rPr>
        <w:t>Въезды. Внутренние проезды.</w:t>
      </w:r>
    </w:p>
    <w:p w:rsidR="00472485" w:rsidRPr="007A3DFA" w:rsidRDefault="0058056B" w:rsidP="00472485">
      <w:pPr>
        <w:spacing w:line="240" w:lineRule="auto"/>
        <w:ind w:right="120" w:firstLine="709"/>
        <w:jc w:val="both"/>
        <w:rPr>
          <w:rFonts w:ascii="Times New Roman" w:hAnsi="Times New Roman" w:cs="Times New Roman"/>
          <w:sz w:val="28"/>
          <w:szCs w:val="28"/>
        </w:rPr>
      </w:pPr>
      <w:r w:rsidRPr="007A3DFA">
        <w:rPr>
          <w:rFonts w:ascii="Times New Roman" w:hAnsi="Times New Roman" w:cs="Times New Roman"/>
          <w:sz w:val="28"/>
          <w:szCs w:val="28"/>
        </w:rPr>
        <w:t>1</w:t>
      </w:r>
      <w:r w:rsidR="00472485" w:rsidRPr="007A3DFA">
        <w:rPr>
          <w:rFonts w:ascii="Times New Roman" w:hAnsi="Times New Roman" w:cs="Times New Roman"/>
          <w:sz w:val="28"/>
          <w:szCs w:val="28"/>
        </w:rPr>
        <w:t>2.</w:t>
      </w:r>
      <w:r w:rsidR="00E15517">
        <w:rPr>
          <w:rFonts w:ascii="Times New Roman" w:hAnsi="Times New Roman" w:cs="Times New Roman"/>
          <w:sz w:val="28"/>
          <w:szCs w:val="28"/>
        </w:rPr>
        <w:t>3</w:t>
      </w:r>
      <w:r w:rsidR="00472485" w:rsidRPr="007A3DFA">
        <w:rPr>
          <w:rFonts w:ascii="Times New Roman" w:hAnsi="Times New Roman" w:cs="Times New Roman"/>
          <w:sz w:val="28"/>
          <w:szCs w:val="28"/>
        </w:rPr>
        <w:t xml:space="preserve">.1. Въезд на территорию </w:t>
      </w:r>
      <w:r w:rsidRPr="007A3DFA">
        <w:rPr>
          <w:rFonts w:ascii="Times New Roman" w:hAnsi="Times New Roman" w:cs="Times New Roman"/>
          <w:sz w:val="28"/>
          <w:szCs w:val="28"/>
        </w:rPr>
        <w:t xml:space="preserve">садоводческого, огороднического и дачного объединения </w:t>
      </w:r>
      <w:r w:rsidR="00472485" w:rsidRPr="007A3DFA">
        <w:rPr>
          <w:rFonts w:ascii="Times New Roman" w:hAnsi="Times New Roman" w:cs="Times New Roman"/>
          <w:sz w:val="28"/>
          <w:szCs w:val="28"/>
        </w:rPr>
        <w:t xml:space="preserve">оборудуется воротами или шлагбаумом с электромеханическим приводом или открываемым вручную, а также наружным освещением. </w:t>
      </w:r>
    </w:p>
    <w:p w:rsidR="00472485" w:rsidRPr="007A3DFA" w:rsidRDefault="0058056B" w:rsidP="00472485">
      <w:pPr>
        <w:autoSpaceDE w:val="0"/>
        <w:autoSpaceDN w:val="0"/>
        <w:adjustRightInd w:val="0"/>
        <w:spacing w:line="240" w:lineRule="auto"/>
        <w:ind w:firstLine="709"/>
        <w:jc w:val="both"/>
        <w:rPr>
          <w:rFonts w:ascii="Times New Roman" w:hAnsi="Times New Roman" w:cs="Times New Roman"/>
          <w:sz w:val="28"/>
          <w:szCs w:val="28"/>
        </w:rPr>
      </w:pPr>
      <w:r w:rsidRPr="007A3DFA">
        <w:rPr>
          <w:rFonts w:ascii="Times New Roman" w:hAnsi="Times New Roman" w:cs="Times New Roman"/>
          <w:sz w:val="28"/>
          <w:szCs w:val="28"/>
        </w:rPr>
        <w:t>1</w:t>
      </w:r>
      <w:r w:rsidR="00472485" w:rsidRPr="007A3DFA">
        <w:rPr>
          <w:rFonts w:ascii="Times New Roman" w:hAnsi="Times New Roman" w:cs="Times New Roman"/>
          <w:sz w:val="28"/>
          <w:szCs w:val="28"/>
        </w:rPr>
        <w:t>2.</w:t>
      </w:r>
      <w:r w:rsidR="00E15517">
        <w:rPr>
          <w:rFonts w:ascii="Times New Roman" w:hAnsi="Times New Roman" w:cs="Times New Roman"/>
          <w:sz w:val="28"/>
          <w:szCs w:val="28"/>
        </w:rPr>
        <w:t>3</w:t>
      </w:r>
      <w:r w:rsidR="00472485" w:rsidRPr="007A3DFA">
        <w:rPr>
          <w:rFonts w:ascii="Times New Roman" w:hAnsi="Times New Roman" w:cs="Times New Roman"/>
          <w:sz w:val="28"/>
          <w:szCs w:val="28"/>
        </w:rPr>
        <w:t>.</w:t>
      </w:r>
      <w:r w:rsidRPr="007A3DFA">
        <w:rPr>
          <w:rFonts w:ascii="Times New Roman" w:hAnsi="Times New Roman" w:cs="Times New Roman"/>
          <w:sz w:val="28"/>
          <w:szCs w:val="28"/>
        </w:rPr>
        <w:t>2</w:t>
      </w:r>
      <w:r w:rsidR="00472485" w:rsidRPr="007A3DFA">
        <w:rPr>
          <w:rFonts w:ascii="Times New Roman" w:hAnsi="Times New Roman" w:cs="Times New Roman"/>
          <w:sz w:val="28"/>
          <w:szCs w:val="28"/>
        </w:rPr>
        <w:t xml:space="preserve">. Ворота или шлагбаум </w:t>
      </w:r>
      <w:r w:rsidRPr="007A3DFA">
        <w:rPr>
          <w:rFonts w:ascii="Times New Roman" w:hAnsi="Times New Roman" w:cs="Times New Roman"/>
          <w:sz w:val="28"/>
          <w:szCs w:val="28"/>
        </w:rPr>
        <w:t>на въезде</w:t>
      </w:r>
      <w:r w:rsidR="00472485" w:rsidRPr="007A3DFA">
        <w:rPr>
          <w:rFonts w:ascii="Times New Roman" w:hAnsi="Times New Roman" w:cs="Times New Roman"/>
          <w:sz w:val="28"/>
          <w:szCs w:val="28"/>
        </w:rPr>
        <w:t xml:space="preserve"> должны </w:t>
      </w:r>
      <w:r w:rsidRPr="007A3DFA">
        <w:rPr>
          <w:rFonts w:ascii="Times New Roman" w:hAnsi="Times New Roman" w:cs="Times New Roman"/>
          <w:sz w:val="28"/>
          <w:szCs w:val="28"/>
        </w:rPr>
        <w:t>обеспечивать свободный</w:t>
      </w:r>
      <w:r w:rsidR="00472485" w:rsidRPr="007A3DFA">
        <w:rPr>
          <w:rFonts w:ascii="Times New Roman" w:hAnsi="Times New Roman" w:cs="Times New Roman"/>
          <w:sz w:val="28"/>
          <w:szCs w:val="28"/>
        </w:rPr>
        <w:t xml:space="preserve"> проезд транспортных средств экстренных и надзорных служб (в том числе полиции, скорой медицинской помощи, пожарной </w:t>
      </w:r>
      <w:r w:rsidRPr="007A3DFA">
        <w:rPr>
          <w:rFonts w:ascii="Times New Roman" w:hAnsi="Times New Roman" w:cs="Times New Roman"/>
          <w:sz w:val="28"/>
          <w:szCs w:val="28"/>
        </w:rPr>
        <w:t>охраны и др.</w:t>
      </w:r>
      <w:r w:rsidR="00472485" w:rsidRPr="007A3DFA">
        <w:rPr>
          <w:rFonts w:ascii="Times New Roman" w:hAnsi="Times New Roman" w:cs="Times New Roman"/>
          <w:sz w:val="28"/>
          <w:szCs w:val="28"/>
        </w:rPr>
        <w:t xml:space="preserve">) </w:t>
      </w:r>
    </w:p>
    <w:p w:rsidR="00472485" w:rsidRPr="007A3DFA" w:rsidRDefault="0058056B" w:rsidP="00472485">
      <w:pPr>
        <w:autoSpaceDE w:val="0"/>
        <w:autoSpaceDN w:val="0"/>
        <w:adjustRightInd w:val="0"/>
        <w:spacing w:line="240" w:lineRule="auto"/>
        <w:ind w:firstLine="709"/>
        <w:jc w:val="both"/>
        <w:outlineLvl w:val="0"/>
        <w:rPr>
          <w:rFonts w:ascii="Times New Roman" w:hAnsi="Times New Roman" w:cs="Times New Roman"/>
          <w:sz w:val="28"/>
          <w:szCs w:val="28"/>
        </w:rPr>
      </w:pPr>
      <w:r w:rsidRPr="007A3DFA">
        <w:rPr>
          <w:rFonts w:ascii="Times New Roman" w:hAnsi="Times New Roman" w:cs="Times New Roman"/>
          <w:sz w:val="28"/>
          <w:szCs w:val="28"/>
        </w:rPr>
        <w:t>1</w:t>
      </w:r>
      <w:r w:rsidR="00472485" w:rsidRPr="007A3DFA">
        <w:rPr>
          <w:rFonts w:ascii="Times New Roman" w:hAnsi="Times New Roman" w:cs="Times New Roman"/>
          <w:sz w:val="28"/>
          <w:szCs w:val="28"/>
        </w:rPr>
        <w:t>2.</w:t>
      </w:r>
      <w:r w:rsidR="00E15517">
        <w:rPr>
          <w:rFonts w:ascii="Times New Roman" w:hAnsi="Times New Roman" w:cs="Times New Roman"/>
          <w:sz w:val="28"/>
          <w:szCs w:val="28"/>
        </w:rPr>
        <w:t>3</w:t>
      </w:r>
      <w:r w:rsidR="00472485" w:rsidRPr="007A3DFA">
        <w:rPr>
          <w:rFonts w:ascii="Times New Roman" w:hAnsi="Times New Roman" w:cs="Times New Roman"/>
          <w:sz w:val="28"/>
          <w:szCs w:val="28"/>
        </w:rPr>
        <w:t>.</w:t>
      </w:r>
      <w:r w:rsidRPr="007A3DFA">
        <w:rPr>
          <w:rFonts w:ascii="Times New Roman" w:hAnsi="Times New Roman" w:cs="Times New Roman"/>
          <w:sz w:val="28"/>
          <w:szCs w:val="28"/>
        </w:rPr>
        <w:t>3</w:t>
      </w:r>
      <w:r w:rsidR="00472485" w:rsidRPr="007A3DFA">
        <w:rPr>
          <w:rFonts w:ascii="Times New Roman" w:hAnsi="Times New Roman" w:cs="Times New Roman"/>
          <w:sz w:val="28"/>
          <w:szCs w:val="28"/>
        </w:rPr>
        <w:t xml:space="preserve">. </w:t>
      </w:r>
      <w:r w:rsidRPr="007A3DFA">
        <w:rPr>
          <w:rFonts w:ascii="Times New Roman" w:hAnsi="Times New Roman" w:cs="Times New Roman"/>
          <w:sz w:val="28"/>
          <w:szCs w:val="28"/>
        </w:rPr>
        <w:t xml:space="preserve">Внутренние проезды </w:t>
      </w:r>
      <w:r w:rsidR="00472485" w:rsidRPr="007A3DFA">
        <w:rPr>
          <w:rFonts w:ascii="Times New Roman" w:hAnsi="Times New Roman" w:cs="Times New Roman"/>
          <w:sz w:val="28"/>
          <w:szCs w:val="28"/>
        </w:rPr>
        <w:t xml:space="preserve">должны содержаться в чистоте и иметь твердое покрытие (железобетонное, бетонное, асфальтобетонное или </w:t>
      </w:r>
      <w:r w:rsidR="00472485" w:rsidRPr="007A3DFA">
        <w:rPr>
          <w:rFonts w:ascii="Times New Roman" w:hAnsi="Times New Roman" w:cs="Times New Roman"/>
          <w:sz w:val="28"/>
          <w:szCs w:val="28"/>
        </w:rPr>
        <w:lastRenderedPageBreak/>
        <w:t>щебеночное покрытие), а также быть освещены в темное время суток средствами наружного освещения.</w:t>
      </w:r>
    </w:p>
    <w:p w:rsidR="00472485" w:rsidRPr="007A3DFA" w:rsidRDefault="0058056B" w:rsidP="00472485">
      <w:pPr>
        <w:autoSpaceDE w:val="0"/>
        <w:autoSpaceDN w:val="0"/>
        <w:adjustRightInd w:val="0"/>
        <w:spacing w:line="240" w:lineRule="auto"/>
        <w:ind w:firstLine="709"/>
        <w:jc w:val="both"/>
        <w:outlineLvl w:val="0"/>
        <w:rPr>
          <w:rFonts w:ascii="Times New Roman" w:hAnsi="Times New Roman" w:cs="Times New Roman"/>
          <w:sz w:val="28"/>
          <w:szCs w:val="28"/>
        </w:rPr>
      </w:pPr>
      <w:r w:rsidRPr="007A3DFA">
        <w:rPr>
          <w:rFonts w:ascii="Times New Roman" w:hAnsi="Times New Roman" w:cs="Times New Roman"/>
          <w:sz w:val="28"/>
          <w:szCs w:val="28"/>
        </w:rPr>
        <w:t>12.</w:t>
      </w:r>
      <w:r w:rsidR="00E15517">
        <w:rPr>
          <w:rFonts w:ascii="Times New Roman" w:hAnsi="Times New Roman" w:cs="Times New Roman"/>
          <w:sz w:val="28"/>
          <w:szCs w:val="28"/>
        </w:rPr>
        <w:t>3</w:t>
      </w:r>
      <w:r w:rsidRPr="007A3DFA">
        <w:rPr>
          <w:rFonts w:ascii="Times New Roman" w:hAnsi="Times New Roman" w:cs="Times New Roman"/>
          <w:sz w:val="28"/>
          <w:szCs w:val="28"/>
        </w:rPr>
        <w:t>.4</w:t>
      </w:r>
      <w:r w:rsidR="00472485" w:rsidRPr="007A3DFA">
        <w:rPr>
          <w:rFonts w:ascii="Times New Roman" w:hAnsi="Times New Roman" w:cs="Times New Roman"/>
          <w:sz w:val="28"/>
          <w:szCs w:val="28"/>
        </w:rPr>
        <w:t>. Сопряжение покрытия площадки с зелеными насаждениями выполняется в одном уровне с укладкой бортового камня.</w:t>
      </w:r>
    </w:p>
    <w:p w:rsidR="00472485" w:rsidRPr="007A3DFA" w:rsidRDefault="00472485" w:rsidP="0058056B">
      <w:pPr>
        <w:spacing w:line="240" w:lineRule="auto"/>
        <w:rPr>
          <w:rFonts w:ascii="Times New Roman" w:hAnsi="Times New Roman" w:cs="Times New Roman"/>
          <w:sz w:val="28"/>
          <w:szCs w:val="28"/>
        </w:rPr>
      </w:pPr>
    </w:p>
    <w:p w:rsidR="007A3DFA" w:rsidRPr="007A3DFA" w:rsidRDefault="00CD3A6C" w:rsidP="0058711B">
      <w:pPr>
        <w:spacing w:line="240" w:lineRule="auto"/>
        <w:ind w:firstLine="709"/>
        <w:jc w:val="center"/>
        <w:rPr>
          <w:rFonts w:ascii="Times New Roman" w:hAnsi="Times New Roman" w:cs="Times New Roman"/>
          <w:sz w:val="28"/>
          <w:szCs w:val="28"/>
        </w:rPr>
      </w:pPr>
      <w:r w:rsidRPr="007A3DFA">
        <w:rPr>
          <w:rFonts w:ascii="Times New Roman" w:hAnsi="Times New Roman" w:cs="Times New Roman"/>
          <w:sz w:val="28"/>
          <w:szCs w:val="28"/>
        </w:rPr>
        <w:t>12.</w:t>
      </w:r>
      <w:r w:rsidR="00E15517">
        <w:rPr>
          <w:rFonts w:ascii="Times New Roman" w:hAnsi="Times New Roman" w:cs="Times New Roman"/>
          <w:sz w:val="28"/>
          <w:szCs w:val="28"/>
        </w:rPr>
        <w:t>4</w:t>
      </w:r>
      <w:r w:rsidR="00472485" w:rsidRPr="007A3DFA">
        <w:rPr>
          <w:rFonts w:ascii="Times New Roman" w:hAnsi="Times New Roman" w:cs="Times New Roman"/>
          <w:sz w:val="28"/>
          <w:szCs w:val="28"/>
        </w:rPr>
        <w:t>. Ограждения.</w:t>
      </w:r>
    </w:p>
    <w:p w:rsidR="00472485" w:rsidRPr="007A3DFA" w:rsidRDefault="00CD3A6C" w:rsidP="00472485">
      <w:pPr>
        <w:spacing w:line="240" w:lineRule="auto"/>
        <w:ind w:firstLine="709"/>
        <w:jc w:val="both"/>
        <w:rPr>
          <w:rFonts w:ascii="Times New Roman" w:hAnsi="Times New Roman" w:cs="Times New Roman"/>
          <w:sz w:val="28"/>
          <w:szCs w:val="28"/>
        </w:rPr>
      </w:pPr>
      <w:r w:rsidRPr="007A3DFA">
        <w:rPr>
          <w:rFonts w:ascii="Times New Roman" w:hAnsi="Times New Roman" w:cs="Times New Roman"/>
          <w:sz w:val="28"/>
          <w:szCs w:val="28"/>
        </w:rPr>
        <w:t>12.</w:t>
      </w:r>
      <w:r w:rsidR="00E15517">
        <w:rPr>
          <w:rFonts w:ascii="Times New Roman" w:hAnsi="Times New Roman" w:cs="Times New Roman"/>
          <w:sz w:val="28"/>
          <w:szCs w:val="28"/>
        </w:rPr>
        <w:t>4</w:t>
      </w:r>
      <w:r w:rsidRPr="007A3DFA">
        <w:rPr>
          <w:rFonts w:ascii="Times New Roman" w:hAnsi="Times New Roman" w:cs="Times New Roman"/>
          <w:sz w:val="28"/>
          <w:szCs w:val="28"/>
        </w:rPr>
        <w:t xml:space="preserve">.1. Территория </w:t>
      </w:r>
      <w:r w:rsidR="00472485" w:rsidRPr="007A3DFA">
        <w:rPr>
          <w:rFonts w:ascii="Times New Roman" w:hAnsi="Times New Roman" w:cs="Times New Roman"/>
          <w:sz w:val="28"/>
          <w:szCs w:val="28"/>
        </w:rPr>
        <w:t xml:space="preserve">должна быть огорожена по периметру. </w:t>
      </w:r>
    </w:p>
    <w:p w:rsidR="00472485" w:rsidRPr="007A3DFA" w:rsidRDefault="00CD3A6C" w:rsidP="00472485">
      <w:pPr>
        <w:spacing w:line="240" w:lineRule="auto"/>
        <w:ind w:firstLine="709"/>
        <w:jc w:val="both"/>
        <w:rPr>
          <w:rFonts w:ascii="Times New Roman" w:hAnsi="Times New Roman" w:cs="Times New Roman"/>
          <w:sz w:val="28"/>
          <w:szCs w:val="28"/>
        </w:rPr>
      </w:pPr>
      <w:r w:rsidRPr="007A3DFA">
        <w:rPr>
          <w:rFonts w:ascii="Times New Roman" w:hAnsi="Times New Roman" w:cs="Times New Roman"/>
          <w:sz w:val="28"/>
          <w:szCs w:val="28"/>
        </w:rPr>
        <w:t>12.</w:t>
      </w:r>
      <w:r w:rsidR="00E15517">
        <w:rPr>
          <w:rFonts w:ascii="Times New Roman" w:hAnsi="Times New Roman" w:cs="Times New Roman"/>
          <w:sz w:val="28"/>
          <w:szCs w:val="28"/>
        </w:rPr>
        <w:t>4</w:t>
      </w:r>
      <w:r w:rsidRPr="007A3DFA">
        <w:rPr>
          <w:rFonts w:ascii="Times New Roman" w:hAnsi="Times New Roman" w:cs="Times New Roman"/>
          <w:sz w:val="28"/>
          <w:szCs w:val="28"/>
        </w:rPr>
        <w:t xml:space="preserve">.2. Запрещается </w:t>
      </w:r>
      <w:r w:rsidR="00472485" w:rsidRPr="007A3DFA">
        <w:rPr>
          <w:rFonts w:ascii="Times New Roman" w:hAnsi="Times New Roman" w:cs="Times New Roman"/>
          <w:sz w:val="28"/>
          <w:szCs w:val="28"/>
        </w:rPr>
        <w:t xml:space="preserve">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двадцать процентов от общей площади элемента, либо </w:t>
      </w:r>
      <w:r w:rsidRPr="007A3DFA">
        <w:rPr>
          <w:rFonts w:ascii="Times New Roman" w:hAnsi="Times New Roman" w:cs="Times New Roman"/>
          <w:sz w:val="28"/>
          <w:szCs w:val="28"/>
        </w:rPr>
        <w:t xml:space="preserve">если </w:t>
      </w:r>
      <w:r w:rsidR="00472485" w:rsidRPr="007A3DFA">
        <w:rPr>
          <w:rFonts w:ascii="Times New Roman" w:hAnsi="Times New Roman" w:cs="Times New Roman"/>
          <w:sz w:val="28"/>
          <w:szCs w:val="28"/>
        </w:rPr>
        <w:t>отклонение ограждения от вертикали может повлечь его падение.</w:t>
      </w:r>
    </w:p>
    <w:p w:rsidR="00472485" w:rsidRPr="007A3DFA" w:rsidRDefault="00DC3FEA" w:rsidP="00472485">
      <w:pPr>
        <w:autoSpaceDE w:val="0"/>
        <w:autoSpaceDN w:val="0"/>
        <w:adjustRightInd w:val="0"/>
        <w:spacing w:line="240" w:lineRule="auto"/>
        <w:ind w:firstLine="709"/>
        <w:jc w:val="both"/>
        <w:rPr>
          <w:rFonts w:ascii="Times New Roman" w:hAnsi="Times New Roman" w:cs="Times New Roman"/>
          <w:bCs/>
          <w:sz w:val="28"/>
          <w:szCs w:val="28"/>
        </w:rPr>
      </w:pPr>
      <w:r w:rsidRPr="007A3DFA">
        <w:rPr>
          <w:rFonts w:ascii="Times New Roman" w:hAnsi="Times New Roman" w:cs="Times New Roman"/>
          <w:sz w:val="28"/>
          <w:szCs w:val="28"/>
        </w:rPr>
        <w:t>12.</w:t>
      </w:r>
      <w:r w:rsidR="00E15517">
        <w:rPr>
          <w:rFonts w:ascii="Times New Roman" w:hAnsi="Times New Roman" w:cs="Times New Roman"/>
          <w:sz w:val="28"/>
          <w:szCs w:val="28"/>
        </w:rPr>
        <w:t>4</w:t>
      </w:r>
      <w:r w:rsidRPr="007A3DFA">
        <w:rPr>
          <w:rFonts w:ascii="Times New Roman" w:hAnsi="Times New Roman" w:cs="Times New Roman"/>
          <w:sz w:val="28"/>
          <w:szCs w:val="28"/>
        </w:rPr>
        <w:t>.3</w:t>
      </w:r>
      <w:r w:rsidR="00472485" w:rsidRPr="007A3DFA">
        <w:rPr>
          <w:rFonts w:ascii="Times New Roman" w:hAnsi="Times New Roman" w:cs="Times New Roman"/>
          <w:sz w:val="28"/>
          <w:szCs w:val="28"/>
        </w:rPr>
        <w:t xml:space="preserve">. Элементы ограждения из древесины не должны иметь на поверхности заусенцев, </w:t>
      </w:r>
      <w:proofErr w:type="spellStart"/>
      <w:r w:rsidR="00472485" w:rsidRPr="007A3DFA">
        <w:rPr>
          <w:rFonts w:ascii="Times New Roman" w:hAnsi="Times New Roman" w:cs="Times New Roman"/>
          <w:sz w:val="28"/>
          <w:szCs w:val="28"/>
        </w:rPr>
        <w:t>отщепов</w:t>
      </w:r>
      <w:proofErr w:type="spellEnd"/>
      <w:r w:rsidR="00472485" w:rsidRPr="007A3DFA">
        <w:rPr>
          <w:rFonts w:ascii="Times New Roman" w:hAnsi="Times New Roman" w:cs="Times New Roman"/>
          <w:sz w:val="28"/>
          <w:szCs w:val="28"/>
        </w:rPr>
        <w:t xml:space="preserve">, сколов </w:t>
      </w:r>
      <w:r w:rsidR="00472485" w:rsidRPr="007A3DFA">
        <w:rPr>
          <w:rFonts w:ascii="Times New Roman" w:hAnsi="Times New Roman" w:cs="Times New Roman"/>
          <w:bCs/>
          <w:sz w:val="28"/>
          <w:szCs w:val="28"/>
        </w:rPr>
        <w:t>с острыми концами или кромками, а также наличие шероховатых поверхностей, способных нанести травму</w:t>
      </w:r>
      <w:r w:rsidR="00472485" w:rsidRPr="007A3DFA">
        <w:rPr>
          <w:rFonts w:ascii="Times New Roman" w:hAnsi="Times New Roman" w:cs="Times New Roman"/>
          <w:sz w:val="28"/>
          <w:szCs w:val="28"/>
        </w:rPr>
        <w:t>. Не допускается наличие гниения основания деревянных опор.</w:t>
      </w:r>
    </w:p>
    <w:p w:rsidR="00472485" w:rsidRPr="007A3DFA" w:rsidRDefault="00DC3FEA" w:rsidP="00472485">
      <w:pPr>
        <w:spacing w:line="240" w:lineRule="auto"/>
        <w:ind w:firstLine="709"/>
        <w:jc w:val="both"/>
        <w:rPr>
          <w:rFonts w:ascii="Times New Roman" w:hAnsi="Times New Roman" w:cs="Times New Roman"/>
          <w:sz w:val="28"/>
          <w:szCs w:val="28"/>
        </w:rPr>
      </w:pPr>
      <w:r w:rsidRPr="007A3DFA">
        <w:rPr>
          <w:rFonts w:ascii="Times New Roman" w:hAnsi="Times New Roman" w:cs="Times New Roman"/>
          <w:sz w:val="28"/>
          <w:szCs w:val="28"/>
        </w:rPr>
        <w:t>12.</w:t>
      </w:r>
      <w:r w:rsidR="00E15517">
        <w:rPr>
          <w:rFonts w:ascii="Times New Roman" w:hAnsi="Times New Roman" w:cs="Times New Roman"/>
          <w:sz w:val="28"/>
          <w:szCs w:val="28"/>
        </w:rPr>
        <w:t>4</w:t>
      </w:r>
      <w:r w:rsidRPr="007A3DFA">
        <w:rPr>
          <w:rFonts w:ascii="Times New Roman" w:hAnsi="Times New Roman" w:cs="Times New Roman"/>
          <w:sz w:val="28"/>
          <w:szCs w:val="28"/>
        </w:rPr>
        <w:t>.4</w:t>
      </w:r>
      <w:r w:rsidR="00472485" w:rsidRPr="007A3DFA">
        <w:rPr>
          <w:rFonts w:ascii="Times New Roman" w:hAnsi="Times New Roman" w:cs="Times New Roman"/>
          <w:sz w:val="28"/>
          <w:szCs w:val="28"/>
        </w:rPr>
        <w:t>. Не допускается наличие выступающих частей фундамента ограждения (арматуры, элементов крепления и т. п.).</w:t>
      </w:r>
    </w:p>
    <w:p w:rsidR="00472485" w:rsidRPr="007A3DFA" w:rsidRDefault="00DC3FEA" w:rsidP="00472485">
      <w:pPr>
        <w:spacing w:line="240" w:lineRule="auto"/>
        <w:ind w:firstLine="709"/>
        <w:jc w:val="both"/>
        <w:rPr>
          <w:rFonts w:ascii="Times New Roman" w:hAnsi="Times New Roman" w:cs="Times New Roman"/>
          <w:sz w:val="28"/>
          <w:szCs w:val="28"/>
        </w:rPr>
      </w:pPr>
      <w:r w:rsidRPr="007A3DFA">
        <w:rPr>
          <w:rFonts w:ascii="Times New Roman" w:hAnsi="Times New Roman" w:cs="Times New Roman"/>
          <w:sz w:val="28"/>
          <w:szCs w:val="28"/>
        </w:rPr>
        <w:t>12.</w:t>
      </w:r>
      <w:r w:rsidR="00E15517">
        <w:rPr>
          <w:rFonts w:ascii="Times New Roman" w:hAnsi="Times New Roman" w:cs="Times New Roman"/>
          <w:sz w:val="28"/>
          <w:szCs w:val="28"/>
        </w:rPr>
        <w:t>4</w:t>
      </w:r>
      <w:r w:rsidRPr="007A3DFA">
        <w:rPr>
          <w:rFonts w:ascii="Times New Roman" w:hAnsi="Times New Roman" w:cs="Times New Roman"/>
          <w:sz w:val="28"/>
          <w:szCs w:val="28"/>
        </w:rPr>
        <w:t>.5</w:t>
      </w:r>
      <w:r w:rsidR="00472485" w:rsidRPr="007A3DFA">
        <w:rPr>
          <w:rFonts w:ascii="Times New Roman" w:hAnsi="Times New Roman" w:cs="Times New Roman"/>
          <w:sz w:val="28"/>
          <w:szCs w:val="28"/>
        </w:rPr>
        <w:t xml:space="preserve">. Выступающие концы болтовых соединений, края металлической сетки, а также сварные швы должны быть защищены способом, исключающим </w:t>
      </w:r>
      <w:proofErr w:type="spellStart"/>
      <w:r w:rsidR="00472485" w:rsidRPr="007A3DFA">
        <w:rPr>
          <w:rFonts w:ascii="Times New Roman" w:hAnsi="Times New Roman" w:cs="Times New Roman"/>
          <w:sz w:val="28"/>
          <w:szCs w:val="28"/>
        </w:rPr>
        <w:t>травмирование</w:t>
      </w:r>
      <w:proofErr w:type="spellEnd"/>
      <w:r w:rsidR="00472485" w:rsidRPr="007A3DFA">
        <w:rPr>
          <w:rFonts w:ascii="Times New Roman" w:hAnsi="Times New Roman" w:cs="Times New Roman"/>
          <w:sz w:val="28"/>
          <w:szCs w:val="28"/>
        </w:rPr>
        <w:t xml:space="preserve">. </w:t>
      </w:r>
    </w:p>
    <w:p w:rsidR="00472485" w:rsidRPr="007A3DFA" w:rsidRDefault="00DC3FEA" w:rsidP="00472485">
      <w:pPr>
        <w:spacing w:line="240" w:lineRule="auto"/>
        <w:ind w:firstLine="709"/>
        <w:jc w:val="both"/>
        <w:rPr>
          <w:rFonts w:ascii="Times New Roman" w:hAnsi="Times New Roman" w:cs="Times New Roman"/>
          <w:sz w:val="28"/>
          <w:szCs w:val="28"/>
        </w:rPr>
      </w:pPr>
      <w:r w:rsidRPr="007A3DFA">
        <w:rPr>
          <w:rFonts w:ascii="Times New Roman" w:hAnsi="Times New Roman" w:cs="Times New Roman"/>
          <w:sz w:val="28"/>
          <w:szCs w:val="28"/>
        </w:rPr>
        <w:t>12.</w:t>
      </w:r>
      <w:r w:rsidR="00E15517">
        <w:rPr>
          <w:rFonts w:ascii="Times New Roman" w:hAnsi="Times New Roman" w:cs="Times New Roman"/>
          <w:sz w:val="28"/>
          <w:szCs w:val="28"/>
        </w:rPr>
        <w:t>4</w:t>
      </w:r>
      <w:r w:rsidRPr="007A3DFA">
        <w:rPr>
          <w:rFonts w:ascii="Times New Roman" w:hAnsi="Times New Roman" w:cs="Times New Roman"/>
          <w:sz w:val="28"/>
          <w:szCs w:val="28"/>
        </w:rPr>
        <w:t xml:space="preserve">.6. Ограждение </w:t>
      </w:r>
      <w:r w:rsidR="00472485" w:rsidRPr="007A3DFA">
        <w:rPr>
          <w:rFonts w:ascii="Times New Roman" w:hAnsi="Times New Roman" w:cs="Times New Roman"/>
          <w:sz w:val="28"/>
          <w:szCs w:val="28"/>
        </w:rPr>
        <w:t>должно содержаться</w:t>
      </w:r>
      <w:r w:rsidRPr="007A3DFA">
        <w:rPr>
          <w:rFonts w:ascii="Times New Roman" w:hAnsi="Times New Roman" w:cs="Times New Roman"/>
          <w:sz w:val="28"/>
          <w:szCs w:val="28"/>
        </w:rPr>
        <w:t xml:space="preserve"> в чистоте. Р</w:t>
      </w:r>
      <w:r w:rsidR="00472485" w:rsidRPr="007A3DFA">
        <w:rPr>
          <w:rFonts w:ascii="Times New Roman" w:hAnsi="Times New Roman" w:cs="Times New Roman"/>
          <w:sz w:val="28"/>
          <w:szCs w:val="28"/>
        </w:rPr>
        <w:t>емонт, окрашивание ограждения и его элементов производится по мере необходимости, но не реже одного раза в три года.</w:t>
      </w:r>
    </w:p>
    <w:p w:rsidR="00472485" w:rsidRPr="007A3DFA" w:rsidRDefault="00472485" w:rsidP="00472485">
      <w:pPr>
        <w:spacing w:line="240" w:lineRule="auto"/>
        <w:ind w:firstLine="709"/>
        <w:jc w:val="both"/>
        <w:rPr>
          <w:rFonts w:ascii="Times New Roman" w:hAnsi="Times New Roman" w:cs="Times New Roman"/>
          <w:sz w:val="28"/>
          <w:szCs w:val="28"/>
        </w:rPr>
      </w:pPr>
    </w:p>
    <w:p w:rsidR="00E15517" w:rsidRDefault="00DC3FEA" w:rsidP="00E15517">
      <w:pPr>
        <w:spacing w:line="240" w:lineRule="auto"/>
        <w:ind w:firstLine="709"/>
        <w:jc w:val="center"/>
        <w:rPr>
          <w:rFonts w:ascii="Times New Roman" w:hAnsi="Times New Roman" w:cs="Times New Roman"/>
          <w:sz w:val="28"/>
          <w:szCs w:val="28"/>
        </w:rPr>
      </w:pPr>
      <w:r w:rsidRPr="007A3DFA">
        <w:rPr>
          <w:rFonts w:ascii="Times New Roman" w:hAnsi="Times New Roman" w:cs="Times New Roman"/>
          <w:sz w:val="28"/>
          <w:szCs w:val="28"/>
        </w:rPr>
        <w:t>12.</w:t>
      </w:r>
      <w:r w:rsidR="00E15517">
        <w:rPr>
          <w:rFonts w:ascii="Times New Roman" w:hAnsi="Times New Roman" w:cs="Times New Roman"/>
          <w:sz w:val="28"/>
          <w:szCs w:val="28"/>
        </w:rPr>
        <w:t>5</w:t>
      </w:r>
      <w:r w:rsidR="00472485" w:rsidRPr="007A3DFA">
        <w:rPr>
          <w:rFonts w:ascii="Times New Roman" w:hAnsi="Times New Roman" w:cs="Times New Roman"/>
          <w:sz w:val="28"/>
          <w:szCs w:val="28"/>
        </w:rPr>
        <w:t>. Освещение.</w:t>
      </w:r>
    </w:p>
    <w:p w:rsidR="00472485" w:rsidRPr="007A3DFA" w:rsidRDefault="00DC3FEA" w:rsidP="00E15517">
      <w:pPr>
        <w:spacing w:line="240" w:lineRule="auto"/>
        <w:ind w:firstLine="709"/>
        <w:jc w:val="both"/>
        <w:rPr>
          <w:rFonts w:ascii="Times New Roman" w:hAnsi="Times New Roman" w:cs="Times New Roman"/>
          <w:sz w:val="28"/>
          <w:szCs w:val="28"/>
        </w:rPr>
      </w:pPr>
      <w:r w:rsidRPr="007A3DFA">
        <w:rPr>
          <w:rFonts w:ascii="Times New Roman" w:hAnsi="Times New Roman" w:cs="Times New Roman"/>
          <w:sz w:val="28"/>
          <w:szCs w:val="28"/>
        </w:rPr>
        <w:t>12.</w:t>
      </w:r>
      <w:r w:rsidR="00E15517">
        <w:rPr>
          <w:rFonts w:ascii="Times New Roman" w:hAnsi="Times New Roman" w:cs="Times New Roman"/>
          <w:sz w:val="28"/>
          <w:szCs w:val="28"/>
        </w:rPr>
        <w:t>5</w:t>
      </w:r>
      <w:r w:rsidRPr="007A3DFA">
        <w:rPr>
          <w:rFonts w:ascii="Times New Roman" w:hAnsi="Times New Roman" w:cs="Times New Roman"/>
          <w:sz w:val="28"/>
          <w:szCs w:val="28"/>
        </w:rPr>
        <w:t>.1</w:t>
      </w:r>
      <w:r w:rsidR="00472485" w:rsidRPr="007A3DFA">
        <w:rPr>
          <w:rFonts w:ascii="Times New Roman" w:hAnsi="Times New Roman" w:cs="Times New Roman"/>
          <w:sz w:val="28"/>
          <w:szCs w:val="28"/>
        </w:rPr>
        <w:t xml:space="preserve">. Высота размещения светильников наружного освещения должна составлять не менее 2,5 метров. </w:t>
      </w:r>
    </w:p>
    <w:p w:rsidR="00472485" w:rsidRPr="007A3DFA" w:rsidRDefault="00DC3FEA" w:rsidP="00472485">
      <w:pPr>
        <w:autoSpaceDE w:val="0"/>
        <w:autoSpaceDN w:val="0"/>
        <w:adjustRightInd w:val="0"/>
        <w:spacing w:line="240" w:lineRule="auto"/>
        <w:ind w:firstLine="540"/>
        <w:jc w:val="both"/>
        <w:rPr>
          <w:rFonts w:ascii="Times New Roman" w:hAnsi="Times New Roman" w:cs="Times New Roman"/>
          <w:sz w:val="28"/>
          <w:szCs w:val="28"/>
        </w:rPr>
      </w:pPr>
      <w:r w:rsidRPr="007A3DFA">
        <w:rPr>
          <w:rFonts w:ascii="Times New Roman" w:hAnsi="Times New Roman" w:cs="Times New Roman"/>
          <w:sz w:val="28"/>
          <w:szCs w:val="28"/>
        </w:rPr>
        <w:t>12.</w:t>
      </w:r>
      <w:r w:rsidR="00E15517">
        <w:rPr>
          <w:rFonts w:ascii="Times New Roman" w:hAnsi="Times New Roman" w:cs="Times New Roman"/>
          <w:sz w:val="28"/>
          <w:szCs w:val="28"/>
        </w:rPr>
        <w:t>5</w:t>
      </w:r>
      <w:r w:rsidRPr="007A3DFA">
        <w:rPr>
          <w:rFonts w:ascii="Times New Roman" w:hAnsi="Times New Roman" w:cs="Times New Roman"/>
          <w:sz w:val="28"/>
          <w:szCs w:val="28"/>
        </w:rPr>
        <w:t xml:space="preserve">.2. </w:t>
      </w:r>
      <w:r w:rsidR="00472485" w:rsidRPr="007A3DFA">
        <w:rPr>
          <w:rFonts w:ascii="Times New Roman" w:hAnsi="Times New Roman" w:cs="Times New Roman"/>
          <w:sz w:val="28"/>
          <w:szCs w:val="28"/>
        </w:rPr>
        <w:t xml:space="preserve">При возведении новых и замене (ремонте) изношенных воздушных линии освещения они подлежат оборудованию самонесущими изолированными проводами (СИП) - для воздушных линий электропередачи на напряжение до 0,6/1 </w:t>
      </w:r>
      <w:proofErr w:type="spellStart"/>
      <w:r w:rsidR="00472485" w:rsidRPr="007A3DFA">
        <w:rPr>
          <w:rFonts w:ascii="Times New Roman" w:hAnsi="Times New Roman" w:cs="Times New Roman"/>
          <w:sz w:val="28"/>
          <w:szCs w:val="28"/>
        </w:rPr>
        <w:t>кВ</w:t>
      </w:r>
      <w:proofErr w:type="spellEnd"/>
      <w:r w:rsidR="00472485" w:rsidRPr="007A3DFA">
        <w:rPr>
          <w:rFonts w:ascii="Times New Roman" w:hAnsi="Times New Roman" w:cs="Times New Roman"/>
          <w:sz w:val="28"/>
          <w:szCs w:val="28"/>
        </w:rPr>
        <w:t xml:space="preserve"> включительно.</w:t>
      </w:r>
    </w:p>
    <w:p w:rsidR="00472485" w:rsidRPr="007A3DFA" w:rsidRDefault="00DC3FEA" w:rsidP="00472485">
      <w:pPr>
        <w:spacing w:line="240" w:lineRule="auto"/>
        <w:ind w:firstLine="709"/>
        <w:jc w:val="both"/>
        <w:rPr>
          <w:rFonts w:ascii="Times New Roman" w:hAnsi="Times New Roman" w:cs="Times New Roman"/>
          <w:sz w:val="28"/>
          <w:szCs w:val="28"/>
        </w:rPr>
      </w:pPr>
      <w:r w:rsidRPr="007A3DFA">
        <w:rPr>
          <w:rFonts w:ascii="Times New Roman" w:hAnsi="Times New Roman" w:cs="Times New Roman"/>
          <w:sz w:val="28"/>
          <w:szCs w:val="28"/>
        </w:rPr>
        <w:t>12.</w:t>
      </w:r>
      <w:r w:rsidR="00E15517">
        <w:rPr>
          <w:rFonts w:ascii="Times New Roman" w:hAnsi="Times New Roman" w:cs="Times New Roman"/>
          <w:sz w:val="28"/>
          <w:szCs w:val="28"/>
        </w:rPr>
        <w:t>5</w:t>
      </w:r>
      <w:r w:rsidRPr="007A3DFA">
        <w:rPr>
          <w:rFonts w:ascii="Times New Roman" w:hAnsi="Times New Roman" w:cs="Times New Roman"/>
          <w:sz w:val="28"/>
          <w:szCs w:val="28"/>
        </w:rPr>
        <w:t xml:space="preserve">.3. </w:t>
      </w:r>
      <w:r w:rsidR="00472485" w:rsidRPr="007A3DFA">
        <w:rPr>
          <w:rFonts w:ascii="Times New Roman" w:hAnsi="Times New Roman" w:cs="Times New Roman"/>
          <w:sz w:val="28"/>
          <w:szCs w:val="28"/>
        </w:rPr>
        <w:t xml:space="preserve">Все системы наружного освещения должны поддерживаться в исправном состоянии. Опоры сетей наружного освещения не должны иметь отклонение от вертикали более 5 градусов. </w:t>
      </w:r>
    </w:p>
    <w:p w:rsidR="00472485" w:rsidRPr="007A3DFA" w:rsidRDefault="00DC3FEA" w:rsidP="00472485">
      <w:pPr>
        <w:spacing w:line="240" w:lineRule="auto"/>
        <w:ind w:firstLine="709"/>
        <w:jc w:val="both"/>
        <w:rPr>
          <w:rFonts w:ascii="Times New Roman" w:hAnsi="Times New Roman" w:cs="Times New Roman"/>
          <w:sz w:val="28"/>
          <w:szCs w:val="28"/>
        </w:rPr>
      </w:pPr>
      <w:r w:rsidRPr="007A3DFA">
        <w:rPr>
          <w:rFonts w:ascii="Times New Roman" w:hAnsi="Times New Roman" w:cs="Times New Roman"/>
          <w:sz w:val="28"/>
          <w:szCs w:val="28"/>
        </w:rPr>
        <w:t>12.</w:t>
      </w:r>
      <w:r w:rsidR="00E15517">
        <w:rPr>
          <w:rFonts w:ascii="Times New Roman" w:hAnsi="Times New Roman" w:cs="Times New Roman"/>
          <w:sz w:val="28"/>
          <w:szCs w:val="28"/>
        </w:rPr>
        <w:t>5</w:t>
      </w:r>
      <w:r w:rsidRPr="007A3DFA">
        <w:rPr>
          <w:rFonts w:ascii="Times New Roman" w:hAnsi="Times New Roman" w:cs="Times New Roman"/>
          <w:sz w:val="28"/>
          <w:szCs w:val="28"/>
        </w:rPr>
        <w:t xml:space="preserve">.4. </w:t>
      </w:r>
      <w:r w:rsidR="00472485" w:rsidRPr="007A3DFA">
        <w:rPr>
          <w:rFonts w:ascii="Times New Roman" w:hAnsi="Times New Roman" w:cs="Times New Roman"/>
          <w:sz w:val="28"/>
          <w:szCs w:val="28"/>
        </w:rPr>
        <w:t>Поврежденные элементы сетей, влияющие на их работу или электробезопасность, должны ремонтироваться немедленно, не влияющие - в течение 10 дней с момента повреждения.</w:t>
      </w:r>
    </w:p>
    <w:p w:rsidR="00472485" w:rsidRPr="007A3DFA" w:rsidRDefault="00DC3FEA" w:rsidP="00CD3A6C">
      <w:pPr>
        <w:spacing w:line="240" w:lineRule="auto"/>
        <w:ind w:firstLine="709"/>
        <w:jc w:val="both"/>
        <w:rPr>
          <w:rFonts w:ascii="Times New Roman" w:hAnsi="Times New Roman" w:cs="Times New Roman"/>
          <w:sz w:val="28"/>
          <w:szCs w:val="28"/>
        </w:rPr>
      </w:pPr>
      <w:r w:rsidRPr="007A3DFA">
        <w:rPr>
          <w:rFonts w:ascii="Times New Roman" w:hAnsi="Times New Roman" w:cs="Times New Roman"/>
          <w:sz w:val="28"/>
          <w:szCs w:val="28"/>
        </w:rPr>
        <w:t>12.</w:t>
      </w:r>
      <w:r w:rsidR="00E15517">
        <w:rPr>
          <w:rFonts w:ascii="Times New Roman" w:hAnsi="Times New Roman" w:cs="Times New Roman"/>
          <w:sz w:val="28"/>
          <w:szCs w:val="28"/>
        </w:rPr>
        <w:t>5</w:t>
      </w:r>
      <w:r w:rsidRPr="007A3DFA">
        <w:rPr>
          <w:rFonts w:ascii="Times New Roman" w:hAnsi="Times New Roman" w:cs="Times New Roman"/>
          <w:sz w:val="28"/>
          <w:szCs w:val="28"/>
        </w:rPr>
        <w:t xml:space="preserve">.5. </w:t>
      </w:r>
      <w:r w:rsidR="00472485" w:rsidRPr="007A3DFA">
        <w:rPr>
          <w:rFonts w:ascii="Times New Roman" w:hAnsi="Times New Roman" w:cs="Times New Roman"/>
          <w:sz w:val="28"/>
          <w:szCs w:val="28"/>
        </w:rPr>
        <w:t>Количество неработающих светильников не должно превышать 10 процентов от их общего числа, при этом не допускается расположение неработающих светил</w:t>
      </w:r>
      <w:r w:rsidR="00CD3A6C" w:rsidRPr="007A3DFA">
        <w:rPr>
          <w:rFonts w:ascii="Times New Roman" w:hAnsi="Times New Roman" w:cs="Times New Roman"/>
          <w:sz w:val="28"/>
          <w:szCs w:val="28"/>
        </w:rPr>
        <w:t xml:space="preserve">ьников подряд, один за другим. </w:t>
      </w:r>
    </w:p>
    <w:p w:rsidR="00472485" w:rsidRPr="007A3DFA" w:rsidRDefault="00472485" w:rsidP="00472485">
      <w:pPr>
        <w:pStyle w:val="ab"/>
        <w:spacing w:line="240" w:lineRule="auto"/>
        <w:ind w:left="0" w:firstLine="709"/>
        <w:rPr>
          <w:rFonts w:ascii="Times New Roman" w:hAnsi="Times New Roman" w:cs="Times New Roman"/>
          <w:sz w:val="28"/>
          <w:szCs w:val="28"/>
          <w:highlight w:val="yellow"/>
        </w:rPr>
      </w:pPr>
    </w:p>
    <w:p w:rsidR="00472485" w:rsidRPr="0058711B" w:rsidRDefault="00DC3FEA" w:rsidP="0058711B">
      <w:pPr>
        <w:autoSpaceDE w:val="0"/>
        <w:autoSpaceDN w:val="0"/>
        <w:adjustRightInd w:val="0"/>
        <w:spacing w:line="240" w:lineRule="auto"/>
        <w:ind w:firstLine="709"/>
        <w:jc w:val="center"/>
        <w:rPr>
          <w:rFonts w:ascii="Times New Roman" w:hAnsi="Times New Roman" w:cs="Times New Roman"/>
          <w:sz w:val="28"/>
          <w:szCs w:val="28"/>
        </w:rPr>
      </w:pPr>
      <w:r w:rsidRPr="007A3DFA">
        <w:rPr>
          <w:rFonts w:ascii="Times New Roman" w:hAnsi="Times New Roman" w:cs="Times New Roman"/>
          <w:sz w:val="28"/>
          <w:szCs w:val="28"/>
        </w:rPr>
        <w:t>12.</w:t>
      </w:r>
      <w:r w:rsidR="00E15517">
        <w:rPr>
          <w:rFonts w:ascii="Times New Roman" w:hAnsi="Times New Roman" w:cs="Times New Roman"/>
          <w:sz w:val="28"/>
          <w:szCs w:val="28"/>
        </w:rPr>
        <w:t>6</w:t>
      </w:r>
      <w:r w:rsidR="00472485" w:rsidRPr="007A3DFA">
        <w:rPr>
          <w:rFonts w:ascii="Times New Roman" w:hAnsi="Times New Roman" w:cs="Times New Roman"/>
          <w:sz w:val="28"/>
          <w:szCs w:val="28"/>
        </w:rPr>
        <w:t xml:space="preserve">. </w:t>
      </w:r>
      <w:r w:rsidR="008F4A19">
        <w:rPr>
          <w:rFonts w:ascii="Times New Roman" w:hAnsi="Times New Roman" w:cs="Times New Roman"/>
          <w:sz w:val="28"/>
          <w:szCs w:val="28"/>
        </w:rPr>
        <w:t>Контейнерные площадки</w:t>
      </w:r>
    </w:p>
    <w:p w:rsidR="00472485" w:rsidRPr="007A3DFA" w:rsidRDefault="00DC3FEA" w:rsidP="00472485">
      <w:pPr>
        <w:spacing w:line="240" w:lineRule="auto"/>
        <w:ind w:firstLine="709"/>
        <w:jc w:val="both"/>
        <w:rPr>
          <w:rFonts w:ascii="Times New Roman" w:hAnsi="Times New Roman" w:cs="Times New Roman"/>
          <w:sz w:val="28"/>
          <w:szCs w:val="28"/>
        </w:rPr>
      </w:pPr>
      <w:r w:rsidRPr="007A3DFA">
        <w:rPr>
          <w:rFonts w:ascii="Times New Roman" w:hAnsi="Times New Roman" w:cs="Times New Roman"/>
          <w:sz w:val="28"/>
          <w:szCs w:val="28"/>
        </w:rPr>
        <w:t>12.</w:t>
      </w:r>
      <w:r w:rsidR="00E15517">
        <w:rPr>
          <w:rFonts w:ascii="Times New Roman" w:hAnsi="Times New Roman" w:cs="Times New Roman"/>
          <w:sz w:val="28"/>
          <w:szCs w:val="28"/>
        </w:rPr>
        <w:t>6</w:t>
      </w:r>
      <w:r w:rsidR="00472485" w:rsidRPr="007A3DFA">
        <w:rPr>
          <w:rFonts w:ascii="Times New Roman" w:hAnsi="Times New Roman" w:cs="Times New Roman"/>
          <w:sz w:val="28"/>
          <w:szCs w:val="28"/>
        </w:rPr>
        <w:t xml:space="preserve">.1. На въезде на территорию </w:t>
      </w:r>
      <w:r w:rsidRPr="007A3DFA">
        <w:rPr>
          <w:rFonts w:ascii="Times New Roman" w:hAnsi="Times New Roman" w:cs="Times New Roman"/>
          <w:sz w:val="28"/>
          <w:szCs w:val="28"/>
        </w:rPr>
        <w:t xml:space="preserve">садоводческого, огороднического и дачного объединения </w:t>
      </w:r>
      <w:r w:rsidR="008F4A19">
        <w:rPr>
          <w:rFonts w:ascii="Times New Roman" w:hAnsi="Times New Roman" w:cs="Times New Roman"/>
          <w:sz w:val="28"/>
          <w:szCs w:val="28"/>
        </w:rPr>
        <w:t xml:space="preserve">размещают </w:t>
      </w:r>
      <w:r w:rsidR="00472485" w:rsidRPr="007A3DFA">
        <w:rPr>
          <w:rFonts w:ascii="Times New Roman" w:hAnsi="Times New Roman" w:cs="Times New Roman"/>
          <w:sz w:val="28"/>
          <w:szCs w:val="28"/>
        </w:rPr>
        <w:t>контейнерные площадк</w:t>
      </w:r>
      <w:r w:rsidR="008F4A19">
        <w:rPr>
          <w:rFonts w:ascii="Times New Roman" w:hAnsi="Times New Roman" w:cs="Times New Roman"/>
          <w:sz w:val="28"/>
          <w:szCs w:val="28"/>
        </w:rPr>
        <w:t>и</w:t>
      </w:r>
      <w:r w:rsidR="00472485" w:rsidRPr="007A3DFA">
        <w:rPr>
          <w:rFonts w:ascii="Times New Roman" w:hAnsi="Times New Roman" w:cs="Times New Roman"/>
          <w:sz w:val="28"/>
          <w:szCs w:val="28"/>
        </w:rPr>
        <w:t>, при</w:t>
      </w:r>
      <w:r w:rsidR="008F4A19">
        <w:rPr>
          <w:rFonts w:ascii="Times New Roman" w:hAnsi="Times New Roman" w:cs="Times New Roman"/>
          <w:sz w:val="28"/>
          <w:szCs w:val="28"/>
        </w:rPr>
        <w:t xml:space="preserve"> этом </w:t>
      </w:r>
      <w:r w:rsidR="008F4A19">
        <w:rPr>
          <w:rFonts w:ascii="Times New Roman" w:hAnsi="Times New Roman" w:cs="Times New Roman"/>
          <w:sz w:val="28"/>
          <w:szCs w:val="28"/>
        </w:rPr>
        <w:lastRenderedPageBreak/>
        <w:t>территория площадки может</w:t>
      </w:r>
      <w:r w:rsidR="00472485" w:rsidRPr="007A3DFA">
        <w:rPr>
          <w:rFonts w:ascii="Times New Roman" w:hAnsi="Times New Roman" w:cs="Times New Roman"/>
          <w:sz w:val="28"/>
          <w:szCs w:val="28"/>
        </w:rPr>
        <w:t xml:space="preserve"> примыкать к проездам, но не</w:t>
      </w:r>
      <w:r w:rsidR="008F4A19">
        <w:rPr>
          <w:rFonts w:ascii="Times New Roman" w:hAnsi="Times New Roman" w:cs="Times New Roman"/>
          <w:sz w:val="28"/>
          <w:szCs w:val="28"/>
        </w:rPr>
        <w:t xml:space="preserve"> должна</w:t>
      </w:r>
      <w:r w:rsidR="00472485" w:rsidRPr="007A3DFA">
        <w:rPr>
          <w:rFonts w:ascii="Times New Roman" w:hAnsi="Times New Roman" w:cs="Times New Roman"/>
          <w:sz w:val="28"/>
          <w:szCs w:val="28"/>
        </w:rPr>
        <w:t xml:space="preserve"> мешать проезду транспорта.</w:t>
      </w:r>
    </w:p>
    <w:p w:rsidR="00472485" w:rsidRPr="007A3DFA" w:rsidRDefault="00DC3FEA" w:rsidP="00472485">
      <w:pPr>
        <w:spacing w:line="240" w:lineRule="auto"/>
        <w:ind w:firstLine="709"/>
        <w:jc w:val="both"/>
        <w:rPr>
          <w:rFonts w:ascii="Times New Roman" w:hAnsi="Times New Roman" w:cs="Times New Roman"/>
          <w:sz w:val="28"/>
          <w:szCs w:val="28"/>
        </w:rPr>
      </w:pPr>
      <w:r w:rsidRPr="007A3DFA">
        <w:rPr>
          <w:rFonts w:ascii="Times New Roman" w:hAnsi="Times New Roman" w:cs="Times New Roman"/>
          <w:sz w:val="28"/>
          <w:szCs w:val="28"/>
        </w:rPr>
        <w:t>12.</w:t>
      </w:r>
      <w:r w:rsidR="00E15517">
        <w:rPr>
          <w:rFonts w:ascii="Times New Roman" w:hAnsi="Times New Roman" w:cs="Times New Roman"/>
          <w:sz w:val="28"/>
          <w:szCs w:val="28"/>
        </w:rPr>
        <w:t>6</w:t>
      </w:r>
      <w:r w:rsidRPr="007A3DFA">
        <w:rPr>
          <w:rFonts w:ascii="Times New Roman" w:hAnsi="Times New Roman" w:cs="Times New Roman"/>
          <w:sz w:val="28"/>
          <w:szCs w:val="28"/>
        </w:rPr>
        <w:t xml:space="preserve">.2. </w:t>
      </w:r>
      <w:r w:rsidR="00472485" w:rsidRPr="007A3DFA">
        <w:rPr>
          <w:rFonts w:ascii="Times New Roman" w:hAnsi="Times New Roman" w:cs="Times New Roman"/>
          <w:sz w:val="28"/>
          <w:szCs w:val="28"/>
        </w:rPr>
        <w:t>При обособленном размещении площадки (вдали от проездов) предусматривается возможность удобного подъезда транспорта для очистки контейнеров и наличия разв</w:t>
      </w:r>
      <w:r w:rsidRPr="007A3DFA">
        <w:rPr>
          <w:rFonts w:ascii="Times New Roman" w:hAnsi="Times New Roman" w:cs="Times New Roman"/>
          <w:sz w:val="28"/>
          <w:szCs w:val="28"/>
        </w:rPr>
        <w:t>оротных площадок</w:t>
      </w:r>
      <w:r w:rsidR="00472485" w:rsidRPr="007A3DFA">
        <w:rPr>
          <w:rFonts w:ascii="Times New Roman" w:hAnsi="Times New Roman" w:cs="Times New Roman"/>
          <w:sz w:val="28"/>
          <w:szCs w:val="28"/>
        </w:rPr>
        <w:t>.</w:t>
      </w:r>
    </w:p>
    <w:p w:rsidR="00472485" w:rsidRPr="007A3DFA" w:rsidRDefault="00DC3FEA" w:rsidP="00472485">
      <w:pPr>
        <w:spacing w:line="240" w:lineRule="auto"/>
        <w:ind w:firstLine="709"/>
        <w:jc w:val="both"/>
        <w:rPr>
          <w:rFonts w:ascii="Times New Roman" w:hAnsi="Times New Roman" w:cs="Times New Roman"/>
          <w:sz w:val="28"/>
          <w:szCs w:val="28"/>
        </w:rPr>
      </w:pPr>
      <w:r w:rsidRPr="007A3DFA">
        <w:rPr>
          <w:rFonts w:ascii="Times New Roman" w:hAnsi="Times New Roman" w:cs="Times New Roman"/>
          <w:sz w:val="28"/>
          <w:szCs w:val="28"/>
        </w:rPr>
        <w:t>12.4</w:t>
      </w:r>
      <w:r w:rsidR="00472485" w:rsidRPr="007A3DFA">
        <w:rPr>
          <w:rFonts w:ascii="Times New Roman" w:hAnsi="Times New Roman" w:cs="Times New Roman"/>
          <w:sz w:val="28"/>
          <w:szCs w:val="28"/>
        </w:rPr>
        <w:t xml:space="preserve">.3. Контейнерная площадка должна иметь с трех сторон ограждение высотой не менее 1,5 метров, асфальтовое или бетонное покрытие с уклоном в сторону проезжей части, подъездной путь с твердым покрытием. </w:t>
      </w:r>
    </w:p>
    <w:p w:rsidR="00472485" w:rsidRPr="007A3DFA" w:rsidRDefault="00DC3FEA" w:rsidP="00472485">
      <w:pPr>
        <w:spacing w:line="240" w:lineRule="auto"/>
        <w:ind w:firstLine="709"/>
        <w:jc w:val="both"/>
        <w:rPr>
          <w:rFonts w:ascii="Times New Roman" w:hAnsi="Times New Roman" w:cs="Times New Roman"/>
          <w:sz w:val="28"/>
          <w:szCs w:val="28"/>
        </w:rPr>
      </w:pPr>
      <w:r w:rsidRPr="007A3DFA">
        <w:rPr>
          <w:rFonts w:ascii="Times New Roman" w:hAnsi="Times New Roman" w:cs="Times New Roman"/>
          <w:sz w:val="28"/>
          <w:szCs w:val="28"/>
        </w:rPr>
        <w:t>12.</w:t>
      </w:r>
      <w:r w:rsidR="00E15517">
        <w:rPr>
          <w:rFonts w:ascii="Times New Roman" w:hAnsi="Times New Roman" w:cs="Times New Roman"/>
          <w:sz w:val="28"/>
          <w:szCs w:val="28"/>
        </w:rPr>
        <w:t>6</w:t>
      </w:r>
      <w:r w:rsidRPr="007A3DFA">
        <w:rPr>
          <w:rFonts w:ascii="Times New Roman" w:hAnsi="Times New Roman" w:cs="Times New Roman"/>
          <w:sz w:val="28"/>
          <w:szCs w:val="28"/>
        </w:rPr>
        <w:t>.4</w:t>
      </w:r>
      <w:r w:rsidR="00472485" w:rsidRPr="007A3DFA">
        <w:rPr>
          <w:rFonts w:ascii="Times New Roman" w:hAnsi="Times New Roman" w:cs="Times New Roman"/>
          <w:sz w:val="28"/>
          <w:szCs w:val="28"/>
        </w:rPr>
        <w:t xml:space="preserve">. </w:t>
      </w:r>
      <w:r w:rsidRPr="007A3DFA">
        <w:rPr>
          <w:rFonts w:ascii="Times New Roman" w:hAnsi="Times New Roman" w:cs="Times New Roman"/>
          <w:sz w:val="28"/>
          <w:szCs w:val="28"/>
        </w:rPr>
        <w:t>На контейнерных площадках обязательно должны быть установлены</w:t>
      </w:r>
      <w:r w:rsidR="00472485" w:rsidRPr="007A3DFA">
        <w:rPr>
          <w:rFonts w:ascii="Times New Roman" w:hAnsi="Times New Roman" w:cs="Times New Roman"/>
          <w:sz w:val="28"/>
          <w:szCs w:val="28"/>
        </w:rPr>
        <w:t xml:space="preserve"> контейнеры и/или бункеры-нако</w:t>
      </w:r>
      <w:r w:rsidRPr="007A3DFA">
        <w:rPr>
          <w:rFonts w:ascii="Times New Roman" w:hAnsi="Times New Roman" w:cs="Times New Roman"/>
          <w:sz w:val="28"/>
          <w:szCs w:val="28"/>
        </w:rPr>
        <w:t>пители и обеспечен</w:t>
      </w:r>
      <w:r w:rsidR="00472485" w:rsidRPr="007A3DFA">
        <w:rPr>
          <w:rFonts w:ascii="Times New Roman" w:hAnsi="Times New Roman" w:cs="Times New Roman"/>
          <w:sz w:val="28"/>
          <w:szCs w:val="28"/>
        </w:rPr>
        <w:t xml:space="preserve"> регулярный вывоз</w:t>
      </w:r>
      <w:r w:rsidRPr="007A3DFA">
        <w:rPr>
          <w:rFonts w:ascii="Times New Roman" w:hAnsi="Times New Roman" w:cs="Times New Roman"/>
          <w:sz w:val="28"/>
          <w:szCs w:val="28"/>
        </w:rPr>
        <w:t xml:space="preserve"> мусора</w:t>
      </w:r>
      <w:r w:rsidR="00472485" w:rsidRPr="007A3DFA">
        <w:rPr>
          <w:rFonts w:ascii="Times New Roman" w:hAnsi="Times New Roman" w:cs="Times New Roman"/>
          <w:sz w:val="28"/>
          <w:szCs w:val="28"/>
        </w:rPr>
        <w:t>.</w:t>
      </w:r>
    </w:p>
    <w:p w:rsidR="00472485" w:rsidRPr="007A3DFA" w:rsidRDefault="00472485" w:rsidP="00472485">
      <w:pPr>
        <w:spacing w:line="240" w:lineRule="auto"/>
        <w:ind w:firstLine="709"/>
        <w:jc w:val="both"/>
        <w:rPr>
          <w:rFonts w:ascii="Times New Roman" w:hAnsi="Times New Roman" w:cs="Times New Roman"/>
          <w:sz w:val="28"/>
          <w:szCs w:val="28"/>
          <w:highlight w:val="yellow"/>
        </w:rPr>
      </w:pPr>
    </w:p>
    <w:p w:rsidR="00DC3FEA" w:rsidRPr="007A3DFA" w:rsidRDefault="00DC3FEA" w:rsidP="0058711B">
      <w:pPr>
        <w:spacing w:line="240" w:lineRule="auto"/>
        <w:ind w:firstLine="709"/>
        <w:jc w:val="center"/>
        <w:rPr>
          <w:rFonts w:ascii="Times New Roman" w:hAnsi="Times New Roman" w:cs="Times New Roman"/>
          <w:sz w:val="28"/>
          <w:szCs w:val="28"/>
        </w:rPr>
      </w:pPr>
      <w:r w:rsidRPr="007A3DFA">
        <w:rPr>
          <w:rFonts w:ascii="Times New Roman" w:hAnsi="Times New Roman" w:cs="Times New Roman"/>
          <w:sz w:val="28"/>
          <w:szCs w:val="28"/>
        </w:rPr>
        <w:t>1</w:t>
      </w:r>
      <w:r w:rsidR="00472485" w:rsidRPr="007A3DFA">
        <w:rPr>
          <w:rFonts w:ascii="Times New Roman" w:hAnsi="Times New Roman" w:cs="Times New Roman"/>
          <w:sz w:val="28"/>
          <w:szCs w:val="28"/>
        </w:rPr>
        <w:t>2.</w:t>
      </w:r>
      <w:r w:rsidR="00E15517">
        <w:rPr>
          <w:rFonts w:ascii="Times New Roman" w:hAnsi="Times New Roman" w:cs="Times New Roman"/>
          <w:sz w:val="28"/>
          <w:szCs w:val="28"/>
        </w:rPr>
        <w:t>7</w:t>
      </w:r>
      <w:r w:rsidR="00472485" w:rsidRPr="007A3DFA">
        <w:rPr>
          <w:rFonts w:ascii="Times New Roman" w:hAnsi="Times New Roman" w:cs="Times New Roman"/>
          <w:sz w:val="28"/>
          <w:szCs w:val="28"/>
        </w:rPr>
        <w:t>. Содержание домовладений, надворных построек и прилегающей территории</w:t>
      </w:r>
    </w:p>
    <w:p w:rsidR="00472485" w:rsidRPr="007A3DFA" w:rsidRDefault="00DC3FEA" w:rsidP="00472485">
      <w:pPr>
        <w:spacing w:line="240" w:lineRule="auto"/>
        <w:ind w:firstLine="709"/>
        <w:jc w:val="both"/>
        <w:rPr>
          <w:rFonts w:ascii="Times New Roman" w:hAnsi="Times New Roman" w:cs="Times New Roman"/>
          <w:sz w:val="28"/>
          <w:szCs w:val="28"/>
        </w:rPr>
      </w:pPr>
      <w:r w:rsidRPr="007A3DFA">
        <w:rPr>
          <w:rFonts w:ascii="Times New Roman" w:hAnsi="Times New Roman" w:cs="Times New Roman"/>
          <w:sz w:val="28"/>
          <w:szCs w:val="28"/>
        </w:rPr>
        <w:t>1</w:t>
      </w:r>
      <w:r w:rsidR="00472485" w:rsidRPr="007A3DFA">
        <w:rPr>
          <w:rFonts w:ascii="Times New Roman" w:hAnsi="Times New Roman" w:cs="Times New Roman"/>
          <w:sz w:val="28"/>
          <w:szCs w:val="28"/>
        </w:rPr>
        <w:t>2.</w:t>
      </w:r>
      <w:r w:rsidR="00E15517">
        <w:rPr>
          <w:rFonts w:ascii="Times New Roman" w:hAnsi="Times New Roman" w:cs="Times New Roman"/>
          <w:sz w:val="28"/>
          <w:szCs w:val="28"/>
        </w:rPr>
        <w:t>7</w:t>
      </w:r>
      <w:r w:rsidR="00472485" w:rsidRPr="007A3DFA">
        <w:rPr>
          <w:rFonts w:ascii="Times New Roman" w:hAnsi="Times New Roman" w:cs="Times New Roman"/>
          <w:sz w:val="28"/>
          <w:szCs w:val="28"/>
        </w:rPr>
        <w:t xml:space="preserve">.1. Собственники домовладений </w:t>
      </w:r>
      <w:r w:rsidRPr="007A3DFA">
        <w:rPr>
          <w:rFonts w:ascii="Times New Roman" w:hAnsi="Times New Roman" w:cs="Times New Roman"/>
          <w:sz w:val="28"/>
          <w:szCs w:val="28"/>
        </w:rPr>
        <w:t>садоводческого, огороднического и дачного объединения</w:t>
      </w:r>
      <w:r w:rsidR="00472485" w:rsidRPr="007A3DFA">
        <w:rPr>
          <w:rFonts w:ascii="Times New Roman" w:hAnsi="Times New Roman" w:cs="Times New Roman"/>
          <w:sz w:val="28"/>
          <w:szCs w:val="28"/>
        </w:rPr>
        <w:t xml:space="preserve"> обязаны своевременно производить ремонт домовладения, а также ремонт и окраску фасадов домовладений, их отдельных элементов (балконов, водосточных труб и т.д.), надворных построек, поддерживать их в исправном состоянии и чистоте.</w:t>
      </w:r>
    </w:p>
    <w:p w:rsidR="00472485" w:rsidRPr="007A3DFA" w:rsidRDefault="00DC3FEA" w:rsidP="00472485">
      <w:pPr>
        <w:spacing w:line="240" w:lineRule="auto"/>
        <w:ind w:firstLine="709"/>
        <w:jc w:val="both"/>
        <w:rPr>
          <w:rFonts w:ascii="Times New Roman" w:hAnsi="Times New Roman" w:cs="Times New Roman"/>
          <w:sz w:val="28"/>
          <w:szCs w:val="28"/>
        </w:rPr>
      </w:pPr>
      <w:r w:rsidRPr="007A3DFA">
        <w:rPr>
          <w:rFonts w:ascii="Times New Roman" w:hAnsi="Times New Roman" w:cs="Times New Roman"/>
          <w:sz w:val="28"/>
          <w:szCs w:val="28"/>
        </w:rPr>
        <w:t>1</w:t>
      </w:r>
      <w:r w:rsidR="00472485" w:rsidRPr="007A3DFA">
        <w:rPr>
          <w:rFonts w:ascii="Times New Roman" w:hAnsi="Times New Roman" w:cs="Times New Roman"/>
          <w:sz w:val="28"/>
          <w:szCs w:val="28"/>
        </w:rPr>
        <w:t>2.</w:t>
      </w:r>
      <w:r w:rsidR="00E15517">
        <w:rPr>
          <w:rFonts w:ascii="Times New Roman" w:hAnsi="Times New Roman" w:cs="Times New Roman"/>
          <w:sz w:val="28"/>
          <w:szCs w:val="28"/>
        </w:rPr>
        <w:t>7</w:t>
      </w:r>
      <w:r w:rsidR="00472485" w:rsidRPr="007A3DFA">
        <w:rPr>
          <w:rFonts w:ascii="Times New Roman" w:hAnsi="Times New Roman" w:cs="Times New Roman"/>
          <w:sz w:val="28"/>
          <w:szCs w:val="28"/>
        </w:rPr>
        <w:t>.2. Домовые знаки и информационные таблички, расположенные на фасадах домовладений</w:t>
      </w:r>
      <w:r w:rsidRPr="007A3DFA">
        <w:rPr>
          <w:rFonts w:ascii="Times New Roman" w:hAnsi="Times New Roman" w:cs="Times New Roman"/>
          <w:sz w:val="28"/>
          <w:szCs w:val="28"/>
        </w:rPr>
        <w:t xml:space="preserve"> должны</w:t>
      </w:r>
      <w:r w:rsidR="00472485" w:rsidRPr="007A3DFA">
        <w:rPr>
          <w:rFonts w:ascii="Times New Roman" w:hAnsi="Times New Roman" w:cs="Times New Roman"/>
          <w:sz w:val="28"/>
          <w:szCs w:val="28"/>
        </w:rPr>
        <w:t xml:space="preserve"> п</w:t>
      </w:r>
      <w:r w:rsidRPr="007A3DFA">
        <w:rPr>
          <w:rFonts w:ascii="Times New Roman" w:hAnsi="Times New Roman" w:cs="Times New Roman"/>
          <w:sz w:val="28"/>
          <w:szCs w:val="28"/>
        </w:rPr>
        <w:t>оддержива</w:t>
      </w:r>
      <w:r w:rsidR="00472485" w:rsidRPr="007A3DFA">
        <w:rPr>
          <w:rFonts w:ascii="Times New Roman" w:hAnsi="Times New Roman" w:cs="Times New Roman"/>
          <w:sz w:val="28"/>
          <w:szCs w:val="28"/>
        </w:rPr>
        <w:t>т</w:t>
      </w:r>
      <w:r w:rsidRPr="007A3DFA">
        <w:rPr>
          <w:rFonts w:ascii="Times New Roman" w:hAnsi="Times New Roman" w:cs="Times New Roman"/>
          <w:sz w:val="28"/>
          <w:szCs w:val="28"/>
        </w:rPr>
        <w:t>ь</w:t>
      </w:r>
      <w:r w:rsidR="00472485" w:rsidRPr="007A3DFA">
        <w:rPr>
          <w:rFonts w:ascii="Times New Roman" w:hAnsi="Times New Roman" w:cs="Times New Roman"/>
          <w:sz w:val="28"/>
          <w:szCs w:val="28"/>
        </w:rPr>
        <w:t xml:space="preserve">ся в исправном состоянии и чистоте. </w:t>
      </w:r>
    </w:p>
    <w:p w:rsidR="00472485" w:rsidRPr="007A3DFA" w:rsidRDefault="00DC3FEA" w:rsidP="00472485">
      <w:pPr>
        <w:spacing w:line="240" w:lineRule="auto"/>
        <w:ind w:firstLine="709"/>
        <w:jc w:val="both"/>
        <w:rPr>
          <w:rFonts w:ascii="Times New Roman" w:hAnsi="Times New Roman" w:cs="Times New Roman"/>
          <w:sz w:val="28"/>
          <w:szCs w:val="28"/>
        </w:rPr>
      </w:pPr>
      <w:r w:rsidRPr="007A3DFA">
        <w:rPr>
          <w:rFonts w:ascii="Times New Roman" w:hAnsi="Times New Roman" w:cs="Times New Roman"/>
          <w:sz w:val="28"/>
          <w:szCs w:val="28"/>
        </w:rPr>
        <w:t>12.</w:t>
      </w:r>
      <w:r w:rsidR="00E15517">
        <w:rPr>
          <w:rFonts w:ascii="Times New Roman" w:hAnsi="Times New Roman" w:cs="Times New Roman"/>
          <w:sz w:val="28"/>
          <w:szCs w:val="28"/>
        </w:rPr>
        <w:t>7</w:t>
      </w:r>
      <w:r w:rsidR="00472485" w:rsidRPr="007A3DFA">
        <w:rPr>
          <w:rFonts w:ascii="Times New Roman" w:hAnsi="Times New Roman" w:cs="Times New Roman"/>
          <w:sz w:val="28"/>
          <w:szCs w:val="28"/>
        </w:rPr>
        <w:t xml:space="preserve">.3. Временное складирование бытовых отходов и мусора на территории домовладений допускается в специально оборудованных местах. </w:t>
      </w:r>
    </w:p>
    <w:p w:rsidR="00472485" w:rsidRPr="007A3DFA" w:rsidRDefault="000B3CA7" w:rsidP="00472485">
      <w:pPr>
        <w:spacing w:line="240" w:lineRule="auto"/>
        <w:ind w:firstLine="709"/>
        <w:jc w:val="both"/>
        <w:rPr>
          <w:rFonts w:ascii="Times New Roman" w:hAnsi="Times New Roman" w:cs="Times New Roman"/>
          <w:sz w:val="28"/>
          <w:szCs w:val="28"/>
        </w:rPr>
      </w:pPr>
      <w:bookmarkStart w:id="25" w:name="_GoBack"/>
      <w:r w:rsidRPr="007A3DFA">
        <w:rPr>
          <w:rFonts w:ascii="Times New Roman" w:hAnsi="Times New Roman" w:cs="Times New Roman"/>
          <w:sz w:val="28"/>
          <w:szCs w:val="28"/>
        </w:rPr>
        <w:t>12.</w:t>
      </w:r>
      <w:r w:rsidR="00E15517">
        <w:rPr>
          <w:rFonts w:ascii="Times New Roman" w:hAnsi="Times New Roman" w:cs="Times New Roman"/>
          <w:sz w:val="28"/>
          <w:szCs w:val="28"/>
        </w:rPr>
        <w:t>7</w:t>
      </w:r>
      <w:r w:rsidR="00472485" w:rsidRPr="007A3DFA">
        <w:rPr>
          <w:rFonts w:ascii="Times New Roman" w:hAnsi="Times New Roman" w:cs="Times New Roman"/>
          <w:sz w:val="28"/>
          <w:szCs w:val="28"/>
        </w:rPr>
        <w:t>.4. Не допускается длительное (свыше 7 дней) хранение топлива, удобрений, строительных и других материалов, техники, механизмов, автомобилей, в том числе разукомплектованных на территории общего пользования, прилегающей к фасадной части домовладения.</w:t>
      </w:r>
    </w:p>
    <w:bookmarkEnd w:id="25"/>
    <w:p w:rsidR="00472485" w:rsidRPr="007A3DFA" w:rsidRDefault="000B3CA7" w:rsidP="00472485">
      <w:pPr>
        <w:spacing w:line="240" w:lineRule="auto"/>
        <w:ind w:firstLine="709"/>
        <w:jc w:val="both"/>
        <w:rPr>
          <w:rFonts w:ascii="Times New Roman" w:hAnsi="Times New Roman" w:cs="Times New Roman"/>
          <w:sz w:val="28"/>
          <w:szCs w:val="28"/>
        </w:rPr>
      </w:pPr>
      <w:r w:rsidRPr="007A3DFA">
        <w:rPr>
          <w:rFonts w:ascii="Times New Roman" w:hAnsi="Times New Roman" w:cs="Times New Roman"/>
          <w:sz w:val="28"/>
          <w:szCs w:val="28"/>
        </w:rPr>
        <w:t>12.</w:t>
      </w:r>
      <w:r w:rsidR="00E15517">
        <w:rPr>
          <w:rFonts w:ascii="Times New Roman" w:hAnsi="Times New Roman" w:cs="Times New Roman"/>
          <w:sz w:val="28"/>
          <w:szCs w:val="28"/>
        </w:rPr>
        <w:t>7</w:t>
      </w:r>
      <w:r w:rsidRPr="007A3DFA">
        <w:rPr>
          <w:rFonts w:ascii="Times New Roman" w:hAnsi="Times New Roman" w:cs="Times New Roman"/>
          <w:sz w:val="28"/>
          <w:szCs w:val="28"/>
        </w:rPr>
        <w:t>.4</w:t>
      </w:r>
      <w:r w:rsidR="00472485" w:rsidRPr="007A3DFA">
        <w:rPr>
          <w:rFonts w:ascii="Times New Roman" w:hAnsi="Times New Roman" w:cs="Times New Roman"/>
          <w:sz w:val="28"/>
          <w:szCs w:val="28"/>
        </w:rPr>
        <w:t>. Собств</w:t>
      </w:r>
      <w:r w:rsidRPr="007A3DFA">
        <w:rPr>
          <w:rFonts w:ascii="Times New Roman" w:hAnsi="Times New Roman" w:cs="Times New Roman"/>
          <w:sz w:val="28"/>
          <w:szCs w:val="28"/>
        </w:rPr>
        <w:t xml:space="preserve">енники домовладений </w:t>
      </w:r>
      <w:r w:rsidR="00472485" w:rsidRPr="007A3DFA">
        <w:rPr>
          <w:rFonts w:ascii="Times New Roman" w:hAnsi="Times New Roman" w:cs="Times New Roman"/>
          <w:sz w:val="28"/>
          <w:szCs w:val="28"/>
        </w:rPr>
        <w:t>обязаны производить регулярную уборку от мусора и покос травы на прилегающей к домовладению территории, своевременную уборку от снега подходов и подъездов к дому.</w:t>
      </w:r>
    </w:p>
    <w:p w:rsidR="00472485" w:rsidRPr="007A3DFA" w:rsidRDefault="000B3CA7" w:rsidP="00472485">
      <w:pPr>
        <w:spacing w:line="240" w:lineRule="auto"/>
        <w:ind w:firstLine="709"/>
        <w:jc w:val="both"/>
        <w:rPr>
          <w:rFonts w:ascii="Times New Roman" w:hAnsi="Times New Roman" w:cs="Times New Roman"/>
          <w:sz w:val="28"/>
          <w:szCs w:val="28"/>
        </w:rPr>
      </w:pPr>
      <w:r w:rsidRPr="007A3DFA">
        <w:rPr>
          <w:rFonts w:ascii="Times New Roman" w:hAnsi="Times New Roman" w:cs="Times New Roman"/>
          <w:sz w:val="28"/>
          <w:szCs w:val="28"/>
        </w:rPr>
        <w:t>12.</w:t>
      </w:r>
      <w:r w:rsidR="00E15517">
        <w:rPr>
          <w:rFonts w:ascii="Times New Roman" w:hAnsi="Times New Roman" w:cs="Times New Roman"/>
          <w:sz w:val="28"/>
          <w:szCs w:val="28"/>
        </w:rPr>
        <w:t>7</w:t>
      </w:r>
      <w:r w:rsidRPr="007A3DFA">
        <w:rPr>
          <w:rFonts w:ascii="Times New Roman" w:hAnsi="Times New Roman" w:cs="Times New Roman"/>
          <w:sz w:val="28"/>
          <w:szCs w:val="28"/>
        </w:rPr>
        <w:t xml:space="preserve">.5. </w:t>
      </w:r>
      <w:r w:rsidR="00472485" w:rsidRPr="007A3DFA">
        <w:rPr>
          <w:rFonts w:ascii="Times New Roman" w:hAnsi="Times New Roman" w:cs="Times New Roman"/>
          <w:sz w:val="28"/>
          <w:szCs w:val="28"/>
        </w:rPr>
        <w:t>Не допускается производство ремонта или мойки автомобилей, смены масла или технических жидкостей на территории общего пользования, прилегающей к домовладению.</w:t>
      </w:r>
    </w:p>
    <w:p w:rsidR="00472485" w:rsidRPr="007A3DFA" w:rsidRDefault="000B3CA7" w:rsidP="00472485">
      <w:pPr>
        <w:spacing w:line="240" w:lineRule="auto"/>
        <w:ind w:firstLine="709"/>
        <w:jc w:val="both"/>
        <w:rPr>
          <w:rFonts w:ascii="Times New Roman" w:hAnsi="Times New Roman" w:cs="Times New Roman"/>
          <w:sz w:val="28"/>
          <w:szCs w:val="28"/>
        </w:rPr>
      </w:pPr>
      <w:r w:rsidRPr="007A3DFA">
        <w:rPr>
          <w:rFonts w:ascii="Times New Roman" w:hAnsi="Times New Roman" w:cs="Times New Roman"/>
          <w:sz w:val="28"/>
          <w:szCs w:val="28"/>
        </w:rPr>
        <w:t>12.</w:t>
      </w:r>
      <w:r w:rsidR="00E15517">
        <w:rPr>
          <w:rFonts w:ascii="Times New Roman" w:hAnsi="Times New Roman" w:cs="Times New Roman"/>
          <w:sz w:val="28"/>
          <w:szCs w:val="28"/>
        </w:rPr>
        <w:t>7</w:t>
      </w:r>
      <w:r w:rsidRPr="007A3DFA">
        <w:rPr>
          <w:rFonts w:ascii="Times New Roman" w:hAnsi="Times New Roman" w:cs="Times New Roman"/>
          <w:sz w:val="28"/>
          <w:szCs w:val="28"/>
        </w:rPr>
        <w:t>.6.</w:t>
      </w:r>
      <w:r w:rsidR="00472485" w:rsidRPr="007A3DFA">
        <w:rPr>
          <w:rFonts w:ascii="Times New Roman" w:hAnsi="Times New Roman" w:cs="Times New Roman"/>
          <w:sz w:val="28"/>
          <w:szCs w:val="28"/>
        </w:rPr>
        <w:t xml:space="preserve"> Запрещается сжигание, а также захоронение мусора на территории садовых, огородных и дачн</w:t>
      </w:r>
      <w:r w:rsidR="008F4A19">
        <w:rPr>
          <w:rFonts w:ascii="Times New Roman" w:hAnsi="Times New Roman" w:cs="Times New Roman"/>
          <w:sz w:val="28"/>
          <w:szCs w:val="28"/>
        </w:rPr>
        <w:t>ых</w:t>
      </w:r>
      <w:r w:rsidRPr="007A3DFA">
        <w:rPr>
          <w:rFonts w:ascii="Times New Roman" w:hAnsi="Times New Roman" w:cs="Times New Roman"/>
          <w:sz w:val="28"/>
          <w:szCs w:val="28"/>
        </w:rPr>
        <w:t xml:space="preserve"> участках </w:t>
      </w:r>
      <w:r w:rsidR="00472485" w:rsidRPr="007A3DFA">
        <w:rPr>
          <w:rFonts w:ascii="Times New Roman" w:hAnsi="Times New Roman" w:cs="Times New Roman"/>
          <w:sz w:val="28"/>
          <w:szCs w:val="28"/>
        </w:rPr>
        <w:t>и</w:t>
      </w:r>
      <w:r w:rsidRPr="007A3DFA">
        <w:rPr>
          <w:rFonts w:ascii="Times New Roman" w:hAnsi="Times New Roman" w:cs="Times New Roman"/>
          <w:sz w:val="28"/>
          <w:szCs w:val="28"/>
        </w:rPr>
        <w:t xml:space="preserve"> прилегающих территориях</w:t>
      </w:r>
      <w:r w:rsidR="00472485" w:rsidRPr="007A3DFA">
        <w:rPr>
          <w:rFonts w:ascii="Times New Roman" w:hAnsi="Times New Roman" w:cs="Times New Roman"/>
          <w:sz w:val="28"/>
          <w:szCs w:val="28"/>
        </w:rPr>
        <w:t>.</w:t>
      </w:r>
    </w:p>
    <w:p w:rsidR="00472485" w:rsidRPr="007A3DFA" w:rsidRDefault="000B3CA7" w:rsidP="00472485">
      <w:pPr>
        <w:spacing w:line="240" w:lineRule="auto"/>
        <w:ind w:firstLine="709"/>
        <w:jc w:val="both"/>
        <w:rPr>
          <w:rFonts w:ascii="Times New Roman" w:hAnsi="Times New Roman" w:cs="Times New Roman"/>
          <w:sz w:val="28"/>
          <w:szCs w:val="28"/>
        </w:rPr>
      </w:pPr>
      <w:r w:rsidRPr="007A3DFA">
        <w:rPr>
          <w:rFonts w:ascii="Times New Roman" w:hAnsi="Times New Roman" w:cs="Times New Roman"/>
          <w:sz w:val="28"/>
          <w:szCs w:val="28"/>
        </w:rPr>
        <w:t>12.</w:t>
      </w:r>
      <w:r w:rsidR="00E15517">
        <w:rPr>
          <w:rFonts w:ascii="Times New Roman" w:hAnsi="Times New Roman" w:cs="Times New Roman"/>
          <w:sz w:val="28"/>
          <w:szCs w:val="28"/>
        </w:rPr>
        <w:t>7</w:t>
      </w:r>
      <w:r w:rsidRPr="007A3DFA">
        <w:rPr>
          <w:rFonts w:ascii="Times New Roman" w:hAnsi="Times New Roman" w:cs="Times New Roman"/>
          <w:sz w:val="28"/>
          <w:szCs w:val="28"/>
        </w:rPr>
        <w:t xml:space="preserve">.7. </w:t>
      </w:r>
      <w:r w:rsidR="00472485" w:rsidRPr="007A3DFA">
        <w:rPr>
          <w:rFonts w:ascii="Times New Roman" w:hAnsi="Times New Roman" w:cs="Times New Roman"/>
          <w:sz w:val="28"/>
          <w:szCs w:val="28"/>
        </w:rPr>
        <w:t>Домашний скот и птица должны содержаться в специальных помещениях (сараях, стайках, хлевах и т.д.), оборудованных для</w:t>
      </w:r>
      <w:r w:rsidR="008F4A19">
        <w:rPr>
          <w:rFonts w:ascii="Times New Roman" w:hAnsi="Times New Roman" w:cs="Times New Roman"/>
          <w:sz w:val="28"/>
          <w:szCs w:val="28"/>
        </w:rPr>
        <w:t xml:space="preserve"> их</w:t>
      </w:r>
      <w:r w:rsidR="00472485" w:rsidRPr="007A3DFA">
        <w:rPr>
          <w:rFonts w:ascii="Times New Roman" w:hAnsi="Times New Roman" w:cs="Times New Roman"/>
          <w:sz w:val="28"/>
          <w:szCs w:val="28"/>
        </w:rPr>
        <w:t xml:space="preserve"> соде</w:t>
      </w:r>
      <w:r w:rsidR="008F4A19">
        <w:rPr>
          <w:rFonts w:ascii="Times New Roman" w:hAnsi="Times New Roman" w:cs="Times New Roman"/>
          <w:sz w:val="28"/>
          <w:szCs w:val="28"/>
        </w:rPr>
        <w:t xml:space="preserve">ржания в пределах </w:t>
      </w:r>
      <w:r w:rsidR="00472485" w:rsidRPr="007A3DFA">
        <w:rPr>
          <w:rFonts w:ascii="Times New Roman" w:hAnsi="Times New Roman" w:cs="Times New Roman"/>
          <w:sz w:val="28"/>
          <w:szCs w:val="28"/>
        </w:rPr>
        <w:t xml:space="preserve">земельного участка. </w:t>
      </w:r>
    </w:p>
    <w:p w:rsidR="00472485" w:rsidRPr="007A3DFA" w:rsidRDefault="000B3CA7" w:rsidP="00472485">
      <w:pPr>
        <w:autoSpaceDE w:val="0"/>
        <w:autoSpaceDN w:val="0"/>
        <w:adjustRightInd w:val="0"/>
        <w:spacing w:line="240" w:lineRule="auto"/>
        <w:ind w:firstLine="540"/>
        <w:jc w:val="both"/>
        <w:rPr>
          <w:rFonts w:ascii="Times New Roman" w:hAnsi="Times New Roman" w:cs="Times New Roman"/>
          <w:bCs/>
          <w:sz w:val="28"/>
          <w:szCs w:val="28"/>
        </w:rPr>
      </w:pPr>
      <w:r w:rsidRPr="007A3DFA">
        <w:rPr>
          <w:rFonts w:ascii="Times New Roman" w:hAnsi="Times New Roman" w:cs="Times New Roman"/>
          <w:sz w:val="28"/>
          <w:szCs w:val="28"/>
        </w:rPr>
        <w:t xml:space="preserve">   12.</w:t>
      </w:r>
      <w:r w:rsidR="00E15517">
        <w:rPr>
          <w:rFonts w:ascii="Times New Roman" w:hAnsi="Times New Roman" w:cs="Times New Roman"/>
          <w:sz w:val="28"/>
          <w:szCs w:val="28"/>
        </w:rPr>
        <w:t>7</w:t>
      </w:r>
      <w:r w:rsidRPr="007A3DFA">
        <w:rPr>
          <w:rFonts w:ascii="Times New Roman" w:hAnsi="Times New Roman" w:cs="Times New Roman"/>
          <w:sz w:val="28"/>
          <w:szCs w:val="28"/>
        </w:rPr>
        <w:t xml:space="preserve">.8. </w:t>
      </w:r>
      <w:r w:rsidR="00472485" w:rsidRPr="007A3DFA">
        <w:rPr>
          <w:rFonts w:ascii="Times New Roman" w:hAnsi="Times New Roman" w:cs="Times New Roman"/>
          <w:bCs/>
          <w:sz w:val="28"/>
          <w:szCs w:val="28"/>
        </w:rPr>
        <w:t>Расстояние от жилого строения (или дома) и погреба до уборной должно составлять не менее 12 метров, а от колодца или иного водного устройства до уборной и компостного устройства не менее 8 метров.</w:t>
      </w:r>
    </w:p>
    <w:p w:rsidR="00472485" w:rsidRPr="008F4A19" w:rsidRDefault="00472485" w:rsidP="008F4A19">
      <w:pPr>
        <w:autoSpaceDE w:val="0"/>
        <w:autoSpaceDN w:val="0"/>
        <w:adjustRightInd w:val="0"/>
        <w:spacing w:line="240" w:lineRule="auto"/>
        <w:ind w:firstLine="540"/>
        <w:jc w:val="both"/>
        <w:rPr>
          <w:rFonts w:ascii="Times New Roman" w:hAnsi="Times New Roman" w:cs="Times New Roman"/>
          <w:bCs/>
          <w:sz w:val="28"/>
          <w:szCs w:val="28"/>
        </w:rPr>
      </w:pPr>
      <w:r w:rsidRPr="007A3DFA">
        <w:rPr>
          <w:rFonts w:ascii="Times New Roman" w:hAnsi="Times New Roman" w:cs="Times New Roman"/>
          <w:bCs/>
          <w:sz w:val="28"/>
          <w:szCs w:val="28"/>
        </w:rPr>
        <w:lastRenderedPageBreak/>
        <w:t>Указанные расстояния должны соблюдаться как между постройками на одном участке, так и между постройками, расположенными на смежных участках.</w:t>
      </w:r>
    </w:p>
    <w:p w:rsidR="00EE3AA4" w:rsidRPr="008F4A19" w:rsidRDefault="00AD67F4" w:rsidP="000166EF">
      <w:pPr>
        <w:pStyle w:val="1"/>
        <w:numPr>
          <w:ilvl w:val="0"/>
          <w:numId w:val="0"/>
        </w:numPr>
        <w:jc w:val="center"/>
        <w:rPr>
          <w:rFonts w:ascii="Times New Roman" w:eastAsia="Times New Roman" w:hAnsi="Times New Roman" w:cs="Times New Roman"/>
          <w:sz w:val="28"/>
          <w:szCs w:val="28"/>
        </w:rPr>
      </w:pPr>
      <w:bookmarkStart w:id="26" w:name="_Toc500770384"/>
      <w:r w:rsidRPr="008F4A19">
        <w:rPr>
          <w:rFonts w:ascii="Times New Roman" w:eastAsia="Times New Roman" w:hAnsi="Times New Roman" w:cs="Times New Roman"/>
          <w:sz w:val="28"/>
          <w:szCs w:val="28"/>
        </w:rPr>
        <w:t>1</w:t>
      </w:r>
      <w:r w:rsidR="008F4A19" w:rsidRPr="008F4A19">
        <w:rPr>
          <w:rFonts w:ascii="Times New Roman" w:eastAsia="Times New Roman" w:hAnsi="Times New Roman" w:cs="Times New Roman"/>
          <w:sz w:val="28"/>
          <w:szCs w:val="28"/>
        </w:rPr>
        <w:t>3</w:t>
      </w:r>
      <w:r w:rsidRPr="008F4A19">
        <w:rPr>
          <w:rFonts w:ascii="Times New Roman" w:eastAsia="Times New Roman" w:hAnsi="Times New Roman" w:cs="Times New Roman"/>
          <w:sz w:val="28"/>
          <w:szCs w:val="28"/>
        </w:rPr>
        <w:t xml:space="preserve">. </w:t>
      </w:r>
      <w:r w:rsidR="00EE3AA4" w:rsidRPr="008F4A19">
        <w:rPr>
          <w:rFonts w:ascii="Times New Roman" w:eastAsia="Times New Roman" w:hAnsi="Times New Roman" w:cs="Times New Roman"/>
          <w:sz w:val="28"/>
          <w:szCs w:val="28"/>
        </w:rPr>
        <w:t>ФОРМЫ И МЕХАНИЗМЫ ОБЩЕСТВЕННОГО УЧАСТИЯ В ПРИНЯТИИ РЕШЕНИЙ И РЕАЛИЗАЦИИ ПРОЕКТОВ КОМПЛЕКСНОГО БЛАГОУСТРОЙСТВА И РАЗВИТИЯ ГОРОДСКОЙ СРЕДЫ.</w:t>
      </w:r>
      <w:bookmarkEnd w:id="26"/>
    </w:p>
    <w:p w:rsidR="00EE3AA4" w:rsidRPr="007A3DFA" w:rsidRDefault="00EE3AA4" w:rsidP="00EE3AA4">
      <w:pPr>
        <w:rPr>
          <w:rFonts w:ascii="Times New Roman" w:hAnsi="Times New Roman" w:cs="Times New Roman"/>
          <w:sz w:val="28"/>
          <w:szCs w:val="28"/>
          <w:highlight w:val="cyan"/>
        </w:rPr>
      </w:pPr>
    </w:p>
    <w:p w:rsidR="00EE3AA4" w:rsidRPr="0058711B" w:rsidRDefault="00AD67F4" w:rsidP="0058711B">
      <w:pPr>
        <w:spacing w:line="240" w:lineRule="auto"/>
        <w:contextualSpacing/>
        <w:jc w:val="center"/>
        <w:rPr>
          <w:rFonts w:ascii="Times New Roman" w:eastAsia="Times New Roman" w:hAnsi="Times New Roman" w:cs="Times New Roman"/>
          <w:sz w:val="28"/>
          <w:szCs w:val="28"/>
        </w:rPr>
      </w:pPr>
      <w:r w:rsidRPr="008F4A19">
        <w:rPr>
          <w:rFonts w:ascii="Times New Roman" w:eastAsia="Times New Roman" w:hAnsi="Times New Roman" w:cs="Times New Roman"/>
          <w:sz w:val="28"/>
          <w:szCs w:val="28"/>
        </w:rPr>
        <w:t>1</w:t>
      </w:r>
      <w:r w:rsidR="008F4A19">
        <w:rPr>
          <w:rFonts w:ascii="Times New Roman" w:eastAsia="Times New Roman" w:hAnsi="Times New Roman" w:cs="Times New Roman"/>
          <w:sz w:val="28"/>
          <w:szCs w:val="28"/>
        </w:rPr>
        <w:t>3</w:t>
      </w:r>
      <w:r w:rsidRPr="008F4A19">
        <w:rPr>
          <w:rFonts w:ascii="Times New Roman" w:eastAsia="Times New Roman" w:hAnsi="Times New Roman" w:cs="Times New Roman"/>
          <w:sz w:val="28"/>
          <w:szCs w:val="28"/>
        </w:rPr>
        <w:t xml:space="preserve">.1. </w:t>
      </w:r>
      <w:r w:rsidR="00EE3AA4" w:rsidRPr="008F4A19">
        <w:rPr>
          <w:rFonts w:ascii="Times New Roman" w:eastAsia="Times New Roman" w:hAnsi="Times New Roman" w:cs="Times New Roman"/>
          <w:sz w:val="28"/>
          <w:szCs w:val="28"/>
        </w:rPr>
        <w:t>Общие положения. Задачи, польза и формы общественного участия.</w:t>
      </w:r>
    </w:p>
    <w:p w:rsidR="00EE3AA4" w:rsidRPr="007A3DFA" w:rsidRDefault="00AD67F4" w:rsidP="00AD67F4">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1</w:t>
      </w:r>
      <w:r w:rsidR="008F4A19">
        <w:rPr>
          <w:rFonts w:ascii="Times New Roman" w:eastAsia="Times New Roman" w:hAnsi="Times New Roman" w:cs="Times New Roman"/>
          <w:sz w:val="28"/>
          <w:szCs w:val="28"/>
        </w:rPr>
        <w:t>3</w:t>
      </w:r>
      <w:r w:rsidRPr="007A3DFA">
        <w:rPr>
          <w:rFonts w:ascii="Times New Roman" w:eastAsia="Times New Roman" w:hAnsi="Times New Roman" w:cs="Times New Roman"/>
          <w:sz w:val="28"/>
          <w:szCs w:val="28"/>
        </w:rPr>
        <w:t xml:space="preserve">.1.1. </w:t>
      </w:r>
      <w:r w:rsidR="00EE3AA4" w:rsidRPr="007A3DFA">
        <w:rPr>
          <w:rFonts w:ascii="Times New Roman" w:eastAsia="Times New Roman" w:hAnsi="Times New Roman" w:cs="Times New Roman"/>
          <w:sz w:val="28"/>
          <w:szCs w:val="28"/>
        </w:rPr>
        <w:t xml:space="preserve">Вовлеченность в принятие решений и реализацию проектов, реальный учет мнения всех </w:t>
      </w:r>
      <w:r w:rsidR="000166EF" w:rsidRPr="007A3DFA">
        <w:rPr>
          <w:rFonts w:ascii="Times New Roman" w:eastAsia="Times New Roman" w:hAnsi="Times New Roman" w:cs="Times New Roman"/>
          <w:sz w:val="28"/>
          <w:szCs w:val="28"/>
        </w:rPr>
        <w:t>жителей</w:t>
      </w:r>
      <w:r w:rsidR="00EE3AA4" w:rsidRPr="007A3DFA">
        <w:rPr>
          <w:rFonts w:ascii="Times New Roman" w:eastAsia="Times New Roman" w:hAnsi="Times New Roman" w:cs="Times New Roman"/>
          <w:sz w:val="28"/>
          <w:szCs w:val="28"/>
        </w:rPr>
        <w:t>, повышает их удовлетворенность городской средой,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w:t>
      </w:r>
      <w:r w:rsidR="008F4A19">
        <w:rPr>
          <w:rFonts w:ascii="Times New Roman" w:eastAsia="Times New Roman" w:hAnsi="Times New Roman" w:cs="Times New Roman"/>
          <w:sz w:val="28"/>
          <w:szCs w:val="28"/>
        </w:rPr>
        <w:t>а происходящее в его среде</w:t>
      </w:r>
      <w:r w:rsidR="00EE3AA4" w:rsidRPr="007A3DFA">
        <w:rPr>
          <w:rFonts w:ascii="Times New Roman" w:eastAsia="Times New Roman" w:hAnsi="Times New Roman" w:cs="Times New Roman"/>
          <w:sz w:val="28"/>
          <w:szCs w:val="28"/>
        </w:rPr>
        <w:t>).</w:t>
      </w:r>
    </w:p>
    <w:p w:rsidR="00EE3AA4" w:rsidRPr="007A3DFA" w:rsidRDefault="00AD67F4" w:rsidP="00AD67F4">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1</w:t>
      </w:r>
      <w:r w:rsidR="008F4A19">
        <w:rPr>
          <w:rFonts w:ascii="Times New Roman" w:eastAsia="Times New Roman" w:hAnsi="Times New Roman" w:cs="Times New Roman"/>
          <w:sz w:val="28"/>
          <w:szCs w:val="28"/>
        </w:rPr>
        <w:t>3</w:t>
      </w:r>
      <w:r w:rsidRPr="007A3DFA">
        <w:rPr>
          <w:rFonts w:ascii="Times New Roman" w:eastAsia="Times New Roman" w:hAnsi="Times New Roman" w:cs="Times New Roman"/>
          <w:sz w:val="28"/>
          <w:szCs w:val="28"/>
        </w:rPr>
        <w:t xml:space="preserve">.1.2. </w:t>
      </w:r>
      <w:r w:rsidR="00EE3AA4" w:rsidRPr="007A3DFA">
        <w:rPr>
          <w:rFonts w:ascii="Times New Roman" w:eastAsia="Times New Roman" w:hAnsi="Times New Roman" w:cs="Times New Roman"/>
          <w:sz w:val="28"/>
          <w:szCs w:val="28"/>
        </w:rPr>
        <w:t>Участие в развитии городской среды создает новые возможности для общения, сотворчества и повышает субъективное восприяти</w:t>
      </w:r>
      <w:r w:rsidR="008F4A19">
        <w:rPr>
          <w:rFonts w:ascii="Times New Roman" w:eastAsia="Times New Roman" w:hAnsi="Times New Roman" w:cs="Times New Roman"/>
          <w:sz w:val="28"/>
          <w:szCs w:val="28"/>
        </w:rPr>
        <w:t>е качества жизни</w:t>
      </w:r>
      <w:r w:rsidR="00EE3AA4" w:rsidRPr="007A3DFA">
        <w:rPr>
          <w:rFonts w:ascii="Times New Roman" w:eastAsia="Times New Roman" w:hAnsi="Times New Roman" w:cs="Times New Roman"/>
          <w:sz w:val="28"/>
          <w:szCs w:val="28"/>
        </w:rPr>
        <w:t>. Важно, чтобы и физическая среда, и социальные регламенты и культура подчеркивали общность и личную ответственность, создавали возможности для знакомства и стимулировали общение горожан по вопросам повседневной жизни, совместному решению задач, созданию новых смыслов и идей, некоммерческих и коммерческих проектов.</w:t>
      </w:r>
    </w:p>
    <w:p w:rsidR="00EE3AA4" w:rsidRPr="002D4D74" w:rsidRDefault="00AD67F4" w:rsidP="00AD67F4">
      <w:pPr>
        <w:spacing w:line="240" w:lineRule="auto"/>
        <w:ind w:firstLine="709"/>
        <w:contextualSpacing/>
        <w:jc w:val="both"/>
        <w:rPr>
          <w:rFonts w:ascii="Times New Roman" w:eastAsia="Times New Roman" w:hAnsi="Times New Roman" w:cs="Times New Roman"/>
          <w:sz w:val="28"/>
          <w:szCs w:val="28"/>
        </w:rPr>
      </w:pPr>
      <w:r w:rsidRPr="002D4D74">
        <w:rPr>
          <w:rFonts w:ascii="Times New Roman" w:eastAsia="Times New Roman" w:hAnsi="Times New Roman" w:cs="Times New Roman"/>
          <w:sz w:val="28"/>
          <w:szCs w:val="28"/>
        </w:rPr>
        <w:t>1</w:t>
      </w:r>
      <w:r w:rsidR="002D4D74" w:rsidRPr="002D4D74">
        <w:rPr>
          <w:rFonts w:ascii="Times New Roman" w:eastAsia="Times New Roman" w:hAnsi="Times New Roman" w:cs="Times New Roman"/>
          <w:sz w:val="28"/>
          <w:szCs w:val="28"/>
        </w:rPr>
        <w:t>3</w:t>
      </w:r>
      <w:r w:rsidRPr="002D4D74">
        <w:rPr>
          <w:rFonts w:ascii="Times New Roman" w:eastAsia="Times New Roman" w:hAnsi="Times New Roman" w:cs="Times New Roman"/>
          <w:sz w:val="28"/>
          <w:szCs w:val="28"/>
        </w:rPr>
        <w:t xml:space="preserve">.1.3. </w:t>
      </w:r>
      <w:r w:rsidR="00EE3AA4" w:rsidRPr="002D4D74">
        <w:rPr>
          <w:rFonts w:ascii="Times New Roman" w:eastAsia="Times New Roman" w:hAnsi="Times New Roman" w:cs="Times New Roman"/>
          <w:sz w:val="28"/>
          <w:szCs w:val="28"/>
        </w:rPr>
        <w:t>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горожанами, формирует лояльность со стороны населения и создаёт кредит доверия на будущее, а в перспективе превращает горожан и других субъектов в партнёров органов власти.</w:t>
      </w:r>
    </w:p>
    <w:p w:rsidR="00EE3AA4" w:rsidRPr="00CA7123" w:rsidRDefault="00AD67F4" w:rsidP="00AD67F4">
      <w:pPr>
        <w:spacing w:line="240" w:lineRule="auto"/>
        <w:ind w:firstLine="709"/>
        <w:contextualSpacing/>
        <w:jc w:val="both"/>
        <w:rPr>
          <w:rFonts w:ascii="Times New Roman" w:eastAsia="Times New Roman" w:hAnsi="Times New Roman" w:cs="Times New Roman"/>
          <w:sz w:val="28"/>
          <w:szCs w:val="28"/>
        </w:rPr>
      </w:pPr>
      <w:r w:rsidRPr="00CA7123">
        <w:rPr>
          <w:rFonts w:ascii="Times New Roman" w:eastAsia="Times New Roman" w:hAnsi="Times New Roman" w:cs="Times New Roman"/>
          <w:sz w:val="28"/>
          <w:szCs w:val="28"/>
        </w:rPr>
        <w:t>1</w:t>
      </w:r>
      <w:r w:rsidR="002D4D74" w:rsidRPr="00CA7123">
        <w:rPr>
          <w:rFonts w:ascii="Times New Roman" w:eastAsia="Times New Roman" w:hAnsi="Times New Roman" w:cs="Times New Roman"/>
          <w:sz w:val="28"/>
          <w:szCs w:val="28"/>
        </w:rPr>
        <w:t>3</w:t>
      </w:r>
      <w:r w:rsidRPr="00CA7123">
        <w:rPr>
          <w:rFonts w:ascii="Times New Roman" w:eastAsia="Times New Roman" w:hAnsi="Times New Roman" w:cs="Times New Roman"/>
          <w:sz w:val="28"/>
          <w:szCs w:val="28"/>
        </w:rPr>
        <w:t xml:space="preserve">.1.4. </w:t>
      </w:r>
      <w:r w:rsidR="00CA7123" w:rsidRPr="00CA7123">
        <w:rPr>
          <w:rFonts w:ascii="Times New Roman" w:eastAsia="Times New Roman" w:hAnsi="Times New Roman" w:cs="Times New Roman"/>
          <w:sz w:val="28"/>
          <w:szCs w:val="28"/>
        </w:rPr>
        <w:t>П</w:t>
      </w:r>
      <w:r w:rsidR="00EE3AA4" w:rsidRPr="00CA7123">
        <w:rPr>
          <w:rFonts w:ascii="Times New Roman" w:eastAsia="Times New Roman" w:hAnsi="Times New Roman" w:cs="Times New Roman"/>
          <w:sz w:val="28"/>
          <w:szCs w:val="28"/>
        </w:rPr>
        <w:t>риглашение к участию в развитии территории тал</w:t>
      </w:r>
      <w:r w:rsidR="002D4D74" w:rsidRPr="00CA7123">
        <w:rPr>
          <w:rFonts w:ascii="Times New Roman" w:eastAsia="Times New Roman" w:hAnsi="Times New Roman" w:cs="Times New Roman"/>
          <w:sz w:val="28"/>
          <w:szCs w:val="28"/>
        </w:rPr>
        <w:t>антливых и</w:t>
      </w:r>
      <w:r w:rsidR="00EE3AA4" w:rsidRPr="00CA7123">
        <w:rPr>
          <w:rFonts w:ascii="Times New Roman" w:eastAsia="Times New Roman" w:hAnsi="Times New Roman" w:cs="Times New Roman"/>
          <w:sz w:val="28"/>
          <w:szCs w:val="28"/>
        </w:rPr>
        <w:t xml:space="preserve"> а</w:t>
      </w:r>
      <w:r w:rsidR="002D4D74" w:rsidRPr="00CA7123">
        <w:rPr>
          <w:rFonts w:ascii="Times New Roman" w:eastAsia="Times New Roman" w:hAnsi="Times New Roman" w:cs="Times New Roman"/>
          <w:sz w:val="28"/>
          <w:szCs w:val="28"/>
        </w:rPr>
        <w:t>ктивных жителей</w:t>
      </w:r>
      <w:r w:rsidR="00EE3AA4" w:rsidRPr="00CA7123">
        <w:rPr>
          <w:rFonts w:ascii="Times New Roman" w:eastAsia="Times New Roman" w:hAnsi="Times New Roman" w:cs="Times New Roman"/>
          <w:sz w:val="28"/>
          <w:szCs w:val="28"/>
        </w:rPr>
        <w:t>, представителей сообществ и различных организаций ведёт к учёту различных мнений, объективному повышению качества решений, открывает скрытые ресурсы всех субъектов развития, содействует развитию местных кадров, предоставляет новые возможности для повышения социальной связ</w:t>
      </w:r>
      <w:r w:rsidR="00CA7123" w:rsidRPr="00CA7123">
        <w:rPr>
          <w:rFonts w:ascii="Times New Roman" w:eastAsia="Times New Roman" w:hAnsi="Times New Roman" w:cs="Times New Roman"/>
          <w:sz w:val="28"/>
          <w:szCs w:val="28"/>
        </w:rPr>
        <w:t xml:space="preserve">анности – </w:t>
      </w:r>
      <w:r w:rsidR="00EE3AA4" w:rsidRPr="00CA7123">
        <w:rPr>
          <w:rFonts w:ascii="Times New Roman" w:eastAsia="Times New Roman" w:hAnsi="Times New Roman" w:cs="Times New Roman"/>
          <w:sz w:val="28"/>
          <w:szCs w:val="28"/>
        </w:rPr>
        <w:t xml:space="preserve"> таким образом повышает качество жизни и городской среды в целом.</w:t>
      </w:r>
    </w:p>
    <w:p w:rsidR="00EE3AA4" w:rsidRPr="007A3DFA" w:rsidRDefault="00EE3AA4" w:rsidP="00EE3AA4">
      <w:pPr>
        <w:spacing w:line="240" w:lineRule="auto"/>
        <w:ind w:left="720"/>
        <w:jc w:val="both"/>
        <w:rPr>
          <w:rFonts w:ascii="Times New Roman" w:hAnsi="Times New Roman" w:cs="Times New Roman"/>
          <w:sz w:val="28"/>
          <w:szCs w:val="28"/>
          <w:highlight w:val="cyan"/>
        </w:rPr>
      </w:pPr>
      <w:r w:rsidRPr="007A3DFA">
        <w:rPr>
          <w:rFonts w:ascii="Times New Roman" w:eastAsia="Times New Roman" w:hAnsi="Times New Roman" w:cs="Times New Roman"/>
          <w:sz w:val="28"/>
          <w:szCs w:val="28"/>
          <w:highlight w:val="cyan"/>
        </w:rPr>
        <w:t xml:space="preserve"> </w:t>
      </w:r>
    </w:p>
    <w:p w:rsidR="00EE3AA4" w:rsidRPr="0058711B" w:rsidRDefault="00AD67F4" w:rsidP="0058711B">
      <w:pPr>
        <w:spacing w:line="240" w:lineRule="auto"/>
        <w:ind w:left="993"/>
        <w:contextualSpacing/>
        <w:jc w:val="center"/>
        <w:rPr>
          <w:rFonts w:ascii="Times New Roman" w:eastAsia="Times New Roman" w:hAnsi="Times New Roman" w:cs="Times New Roman"/>
          <w:sz w:val="28"/>
          <w:szCs w:val="28"/>
        </w:rPr>
      </w:pPr>
      <w:r w:rsidRPr="00CA7123">
        <w:rPr>
          <w:rFonts w:ascii="Times New Roman" w:eastAsia="Times New Roman" w:hAnsi="Times New Roman" w:cs="Times New Roman"/>
          <w:sz w:val="28"/>
          <w:szCs w:val="28"/>
        </w:rPr>
        <w:t>1</w:t>
      </w:r>
      <w:r w:rsidR="00CA7123" w:rsidRPr="00CA7123">
        <w:rPr>
          <w:rFonts w:ascii="Times New Roman" w:eastAsia="Times New Roman" w:hAnsi="Times New Roman" w:cs="Times New Roman"/>
          <w:sz w:val="28"/>
          <w:szCs w:val="28"/>
        </w:rPr>
        <w:t>3</w:t>
      </w:r>
      <w:r w:rsidRPr="00CA7123">
        <w:rPr>
          <w:rFonts w:ascii="Times New Roman" w:eastAsia="Times New Roman" w:hAnsi="Times New Roman" w:cs="Times New Roman"/>
          <w:sz w:val="28"/>
          <w:szCs w:val="28"/>
        </w:rPr>
        <w:t xml:space="preserve">.2. </w:t>
      </w:r>
      <w:r w:rsidR="0058711B">
        <w:rPr>
          <w:rFonts w:ascii="Times New Roman" w:eastAsia="Times New Roman" w:hAnsi="Times New Roman" w:cs="Times New Roman"/>
          <w:sz w:val="28"/>
          <w:szCs w:val="28"/>
        </w:rPr>
        <w:t>Основные решения</w:t>
      </w:r>
    </w:p>
    <w:p w:rsidR="00EE3AA4" w:rsidRPr="00CA7123" w:rsidRDefault="00CA7123" w:rsidP="00EE3AA4">
      <w:pPr>
        <w:spacing w:line="240" w:lineRule="auto"/>
        <w:ind w:firstLine="720"/>
        <w:jc w:val="both"/>
        <w:rPr>
          <w:rFonts w:ascii="Times New Roman" w:hAnsi="Times New Roman" w:cs="Times New Roman"/>
          <w:sz w:val="28"/>
          <w:szCs w:val="28"/>
        </w:rPr>
      </w:pPr>
      <w:r w:rsidRPr="00CA7123">
        <w:rPr>
          <w:rFonts w:ascii="Times New Roman" w:eastAsia="Times New Roman" w:hAnsi="Times New Roman" w:cs="Times New Roman"/>
          <w:sz w:val="28"/>
          <w:szCs w:val="28"/>
        </w:rPr>
        <w:t>13.2.1. Ф</w:t>
      </w:r>
      <w:r w:rsidR="00EE3AA4" w:rsidRPr="00CA7123">
        <w:rPr>
          <w:rFonts w:ascii="Times New Roman" w:eastAsia="Times New Roman" w:hAnsi="Times New Roman" w:cs="Times New Roman"/>
          <w:sz w:val="28"/>
          <w:szCs w:val="28"/>
        </w:rPr>
        <w:t>ормирование нового общественного института развития, обеспечивающего максимально эффективное представление интересов и включение способностей и ресурсов всех субъектов городской жизни в процесс развития территории;</w:t>
      </w:r>
    </w:p>
    <w:p w:rsidR="00EE3AA4" w:rsidRPr="00CA7123" w:rsidRDefault="00CA7123" w:rsidP="00EE3AA4">
      <w:pPr>
        <w:spacing w:line="240" w:lineRule="auto"/>
        <w:ind w:firstLine="720"/>
        <w:jc w:val="both"/>
        <w:rPr>
          <w:rFonts w:ascii="Times New Roman" w:hAnsi="Times New Roman" w:cs="Times New Roman"/>
          <w:sz w:val="28"/>
          <w:szCs w:val="28"/>
        </w:rPr>
      </w:pPr>
      <w:r w:rsidRPr="00CA7123">
        <w:rPr>
          <w:rFonts w:ascii="Times New Roman" w:eastAsia="Times New Roman" w:hAnsi="Times New Roman" w:cs="Times New Roman"/>
          <w:sz w:val="28"/>
          <w:szCs w:val="28"/>
        </w:rPr>
        <w:t>13.2.</w:t>
      </w:r>
      <w:r>
        <w:rPr>
          <w:rFonts w:ascii="Times New Roman" w:eastAsia="Times New Roman" w:hAnsi="Times New Roman" w:cs="Times New Roman"/>
          <w:sz w:val="28"/>
          <w:szCs w:val="28"/>
        </w:rPr>
        <w:t>2</w:t>
      </w:r>
      <w:r w:rsidRPr="00CA7123">
        <w:rPr>
          <w:rFonts w:ascii="Times New Roman" w:eastAsia="Times New Roman" w:hAnsi="Times New Roman" w:cs="Times New Roman"/>
          <w:sz w:val="28"/>
          <w:szCs w:val="28"/>
        </w:rPr>
        <w:t>. Р</w:t>
      </w:r>
      <w:r w:rsidR="00EE3AA4" w:rsidRPr="00CA7123">
        <w:rPr>
          <w:rFonts w:ascii="Times New Roman" w:eastAsia="Times New Roman" w:hAnsi="Times New Roman" w:cs="Times New Roman"/>
          <w:sz w:val="28"/>
          <w:szCs w:val="28"/>
        </w:rPr>
        <w:t xml:space="preserve">азработка внутренних регламентов, регулирующих процесс общественного соучастия; </w:t>
      </w:r>
    </w:p>
    <w:p w:rsidR="00EE3AA4" w:rsidRPr="00CA7123" w:rsidRDefault="00CA7123" w:rsidP="00EE3AA4">
      <w:pPr>
        <w:spacing w:line="240" w:lineRule="auto"/>
        <w:ind w:firstLine="720"/>
        <w:jc w:val="both"/>
        <w:rPr>
          <w:rFonts w:ascii="Times New Roman" w:hAnsi="Times New Roman" w:cs="Times New Roman"/>
          <w:sz w:val="28"/>
          <w:szCs w:val="28"/>
        </w:rPr>
      </w:pPr>
      <w:r w:rsidRPr="00CA7123">
        <w:rPr>
          <w:rFonts w:ascii="Times New Roman" w:eastAsia="Times New Roman" w:hAnsi="Times New Roman" w:cs="Times New Roman"/>
          <w:sz w:val="28"/>
          <w:szCs w:val="28"/>
        </w:rPr>
        <w:lastRenderedPageBreak/>
        <w:t>13.2.</w:t>
      </w:r>
      <w:r>
        <w:rPr>
          <w:rFonts w:ascii="Times New Roman" w:eastAsia="Times New Roman" w:hAnsi="Times New Roman" w:cs="Times New Roman"/>
          <w:sz w:val="28"/>
          <w:szCs w:val="28"/>
        </w:rPr>
        <w:t>3</w:t>
      </w:r>
      <w:r w:rsidRPr="00CA7123">
        <w:rPr>
          <w:rFonts w:ascii="Times New Roman" w:eastAsia="Times New Roman" w:hAnsi="Times New Roman" w:cs="Times New Roman"/>
          <w:sz w:val="28"/>
          <w:szCs w:val="28"/>
        </w:rPr>
        <w:t>. В</w:t>
      </w:r>
      <w:r w:rsidR="00EE3AA4" w:rsidRPr="00CA7123">
        <w:rPr>
          <w:rFonts w:ascii="Times New Roman" w:eastAsia="Times New Roman" w:hAnsi="Times New Roman" w:cs="Times New Roman"/>
          <w:sz w:val="28"/>
          <w:szCs w:val="28"/>
        </w:rPr>
        <w:t>недрение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зачастую в условиях нехватки временных ресурсов, технической сложности решаемых задач и отсутствия достаточной глуб</w:t>
      </w:r>
      <w:r w:rsidR="000F05D6">
        <w:rPr>
          <w:rFonts w:ascii="Times New Roman" w:eastAsia="Times New Roman" w:hAnsi="Times New Roman" w:cs="Times New Roman"/>
          <w:sz w:val="28"/>
          <w:szCs w:val="28"/>
        </w:rPr>
        <w:t>ины специальных знаний у граждан</w:t>
      </w:r>
      <w:r w:rsidR="00EE3AA4" w:rsidRPr="00CA7123">
        <w:rPr>
          <w:rFonts w:ascii="Times New Roman" w:eastAsia="Times New Roman" w:hAnsi="Times New Roman" w:cs="Times New Roman"/>
          <w:sz w:val="28"/>
          <w:szCs w:val="28"/>
        </w:rPr>
        <w:t xml:space="preserve"> и других субъектов городской жизни;</w:t>
      </w:r>
    </w:p>
    <w:p w:rsidR="00EE3AA4" w:rsidRPr="00CA7123" w:rsidRDefault="00CA7123" w:rsidP="00EE3AA4">
      <w:pPr>
        <w:spacing w:line="240" w:lineRule="auto"/>
        <w:ind w:firstLine="720"/>
        <w:jc w:val="both"/>
        <w:rPr>
          <w:rFonts w:ascii="Times New Roman" w:hAnsi="Times New Roman" w:cs="Times New Roman"/>
          <w:sz w:val="28"/>
          <w:szCs w:val="28"/>
        </w:rPr>
      </w:pPr>
      <w:r w:rsidRPr="00CA7123">
        <w:rPr>
          <w:rFonts w:ascii="Times New Roman" w:eastAsia="Times New Roman" w:hAnsi="Times New Roman" w:cs="Times New Roman"/>
          <w:sz w:val="28"/>
          <w:szCs w:val="28"/>
        </w:rPr>
        <w:t>13.2.</w:t>
      </w:r>
      <w:r>
        <w:rPr>
          <w:rFonts w:ascii="Times New Roman" w:eastAsia="Times New Roman" w:hAnsi="Times New Roman" w:cs="Times New Roman"/>
          <w:sz w:val="28"/>
          <w:szCs w:val="28"/>
        </w:rPr>
        <w:t>4</w:t>
      </w:r>
      <w:r w:rsidRPr="00CA7123">
        <w:rPr>
          <w:rFonts w:ascii="Times New Roman" w:eastAsia="Times New Roman" w:hAnsi="Times New Roman" w:cs="Times New Roman"/>
          <w:sz w:val="28"/>
          <w:szCs w:val="28"/>
        </w:rPr>
        <w:t>. В</w:t>
      </w:r>
      <w:r w:rsidR="00EE3AA4" w:rsidRPr="00CA7123">
        <w:rPr>
          <w:rFonts w:ascii="Times New Roman" w:eastAsia="Times New Roman" w:hAnsi="Times New Roman" w:cs="Times New Roman"/>
          <w:sz w:val="28"/>
          <w:szCs w:val="28"/>
        </w:rPr>
        <w:t xml:space="preserve"> целях обеспечения широкого участия всех заинтересованных сторон и оптимального со</w:t>
      </w:r>
      <w:r w:rsidRPr="00CA7123">
        <w:rPr>
          <w:rFonts w:ascii="Times New Roman" w:eastAsia="Times New Roman" w:hAnsi="Times New Roman" w:cs="Times New Roman"/>
          <w:sz w:val="28"/>
          <w:szCs w:val="28"/>
        </w:rPr>
        <w:t>четания общественных интересов,</w:t>
      </w:r>
      <w:r w:rsidR="00EE3AA4" w:rsidRPr="00CA7123">
        <w:rPr>
          <w:rFonts w:ascii="Times New Roman" w:eastAsia="Times New Roman" w:hAnsi="Times New Roman" w:cs="Times New Roman"/>
          <w:sz w:val="28"/>
          <w:szCs w:val="28"/>
        </w:rPr>
        <w:t xml:space="preserve"> пожеланий и профессиональной экспертизы, рекомендуется провести следующие процедуры:</w:t>
      </w:r>
    </w:p>
    <w:p w:rsidR="00EE3AA4" w:rsidRPr="00CA7123" w:rsidRDefault="00CA7123" w:rsidP="00EE3AA4">
      <w:pPr>
        <w:spacing w:line="240" w:lineRule="auto"/>
        <w:ind w:firstLine="720"/>
        <w:jc w:val="both"/>
        <w:rPr>
          <w:rFonts w:ascii="Times New Roman" w:hAnsi="Times New Roman" w:cs="Times New Roman"/>
          <w:sz w:val="28"/>
          <w:szCs w:val="28"/>
        </w:rPr>
      </w:pPr>
      <w:r w:rsidRPr="00CA7123">
        <w:rPr>
          <w:rFonts w:ascii="Times New Roman" w:eastAsia="Times New Roman" w:hAnsi="Times New Roman" w:cs="Times New Roman"/>
          <w:sz w:val="28"/>
          <w:szCs w:val="28"/>
        </w:rPr>
        <w:t>1 этап:</w:t>
      </w:r>
      <w:r w:rsidR="00EE3AA4" w:rsidRPr="00CA7123">
        <w:rPr>
          <w:rFonts w:ascii="Times New Roman" w:eastAsia="Times New Roman" w:hAnsi="Times New Roman" w:cs="Times New Roman"/>
          <w:sz w:val="28"/>
          <w:szCs w:val="28"/>
        </w:rPr>
        <w:t xml:space="preserve"> максимизация общественного участия на этапе выявления обще</w:t>
      </w:r>
      <w:r w:rsidRPr="00CA7123">
        <w:rPr>
          <w:rFonts w:ascii="Times New Roman" w:eastAsia="Times New Roman" w:hAnsi="Times New Roman" w:cs="Times New Roman"/>
          <w:sz w:val="28"/>
          <w:szCs w:val="28"/>
        </w:rPr>
        <w:t xml:space="preserve">ственного запроса, </w:t>
      </w:r>
      <w:r w:rsidR="00EE3AA4" w:rsidRPr="00CA7123">
        <w:rPr>
          <w:rFonts w:ascii="Times New Roman" w:eastAsia="Times New Roman" w:hAnsi="Times New Roman" w:cs="Times New Roman"/>
          <w:sz w:val="28"/>
          <w:szCs w:val="28"/>
        </w:rPr>
        <w:t>определения целей рассматриваемого проекта;</w:t>
      </w:r>
    </w:p>
    <w:p w:rsidR="00EE3AA4" w:rsidRPr="00CA7123" w:rsidRDefault="00EE3AA4" w:rsidP="00EE3AA4">
      <w:pPr>
        <w:spacing w:line="240" w:lineRule="auto"/>
        <w:ind w:firstLine="720"/>
        <w:jc w:val="both"/>
        <w:rPr>
          <w:rFonts w:ascii="Times New Roman" w:hAnsi="Times New Roman" w:cs="Times New Roman"/>
          <w:sz w:val="28"/>
          <w:szCs w:val="28"/>
        </w:rPr>
      </w:pPr>
      <w:r w:rsidRPr="00CA7123">
        <w:rPr>
          <w:rFonts w:ascii="Times New Roman" w:eastAsia="Times New Roman" w:hAnsi="Times New Roman" w:cs="Times New Roman"/>
          <w:sz w:val="28"/>
          <w:szCs w:val="28"/>
        </w:rPr>
        <w:t>2 этап: совмещение общественного участия и профессиональной экспертизы в выработке альтернативн</w:t>
      </w:r>
      <w:r w:rsidR="00CA7123" w:rsidRPr="00CA7123">
        <w:rPr>
          <w:rFonts w:ascii="Times New Roman" w:eastAsia="Times New Roman" w:hAnsi="Times New Roman" w:cs="Times New Roman"/>
          <w:sz w:val="28"/>
          <w:szCs w:val="28"/>
        </w:rPr>
        <w:t>ых концепций решения задачи</w:t>
      </w:r>
      <w:r w:rsidRPr="00CA7123">
        <w:rPr>
          <w:rFonts w:ascii="Times New Roman" w:eastAsia="Times New Roman" w:hAnsi="Times New Roman" w:cs="Times New Roman"/>
          <w:sz w:val="28"/>
          <w:szCs w:val="28"/>
        </w:rPr>
        <w:t>;</w:t>
      </w:r>
    </w:p>
    <w:p w:rsidR="00EE3AA4" w:rsidRPr="00CA7123" w:rsidRDefault="00EE3AA4" w:rsidP="00EE3AA4">
      <w:pPr>
        <w:spacing w:line="240" w:lineRule="auto"/>
        <w:ind w:firstLine="720"/>
        <w:jc w:val="both"/>
        <w:rPr>
          <w:rFonts w:ascii="Times New Roman" w:hAnsi="Times New Roman" w:cs="Times New Roman"/>
          <w:sz w:val="28"/>
          <w:szCs w:val="28"/>
        </w:rPr>
      </w:pPr>
      <w:r w:rsidRPr="00CA7123">
        <w:rPr>
          <w:rFonts w:ascii="Times New Roman" w:eastAsia="Times New Roman" w:hAnsi="Times New Roman" w:cs="Times New Roman"/>
          <w:sz w:val="28"/>
          <w:szCs w:val="28"/>
        </w:rPr>
        <w:t>3 этап: рассмотрение созданных вариантов с вовлечением всех субъектов городской жизни, имеющих отношение к данной территории и данному вопросу;</w:t>
      </w:r>
    </w:p>
    <w:p w:rsidR="00EE3AA4" w:rsidRPr="00CA7123" w:rsidRDefault="00EE3AA4" w:rsidP="00EE3AA4">
      <w:pPr>
        <w:spacing w:line="240" w:lineRule="auto"/>
        <w:ind w:firstLine="720"/>
        <w:jc w:val="both"/>
        <w:rPr>
          <w:rFonts w:ascii="Times New Roman" w:hAnsi="Times New Roman" w:cs="Times New Roman"/>
          <w:sz w:val="28"/>
          <w:szCs w:val="28"/>
        </w:rPr>
      </w:pPr>
      <w:r w:rsidRPr="00CA7123">
        <w:rPr>
          <w:rFonts w:ascii="Times New Roman" w:eastAsia="Times New Roman" w:hAnsi="Times New Roman" w:cs="Times New Roman"/>
          <w:sz w:val="28"/>
          <w:szCs w:val="28"/>
        </w:rPr>
        <w:t>4 этап: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субъектов.</w:t>
      </w:r>
    </w:p>
    <w:p w:rsidR="00EE3AA4" w:rsidRPr="007A3DFA" w:rsidRDefault="00EE3AA4" w:rsidP="00EE3AA4">
      <w:pPr>
        <w:rPr>
          <w:rFonts w:ascii="Times New Roman" w:hAnsi="Times New Roman" w:cs="Times New Roman"/>
          <w:sz w:val="28"/>
          <w:szCs w:val="28"/>
          <w:highlight w:val="cyan"/>
        </w:rPr>
      </w:pPr>
      <w:r w:rsidRPr="007A3DFA">
        <w:rPr>
          <w:rFonts w:ascii="Times New Roman" w:eastAsia="Times New Roman" w:hAnsi="Times New Roman" w:cs="Times New Roman"/>
          <w:b/>
          <w:color w:val="980000"/>
          <w:sz w:val="28"/>
          <w:szCs w:val="28"/>
          <w:highlight w:val="cyan"/>
        </w:rPr>
        <w:t xml:space="preserve">  </w:t>
      </w:r>
    </w:p>
    <w:p w:rsidR="00EE3AA4" w:rsidRPr="0058711B" w:rsidRDefault="00CA7123" w:rsidP="0058711B">
      <w:pPr>
        <w:spacing w:line="240" w:lineRule="auto"/>
        <w:ind w:left="993"/>
        <w:contextualSpacing/>
        <w:jc w:val="center"/>
        <w:rPr>
          <w:rFonts w:ascii="Times New Roman" w:eastAsia="Times New Roman" w:hAnsi="Times New Roman" w:cs="Times New Roman"/>
          <w:sz w:val="28"/>
          <w:szCs w:val="28"/>
        </w:rPr>
      </w:pPr>
      <w:r w:rsidRPr="00CA7123">
        <w:rPr>
          <w:rFonts w:ascii="Times New Roman" w:eastAsia="Times New Roman" w:hAnsi="Times New Roman" w:cs="Times New Roman"/>
          <w:sz w:val="28"/>
          <w:szCs w:val="28"/>
        </w:rPr>
        <w:t>13</w:t>
      </w:r>
      <w:r w:rsidR="00AD67F4" w:rsidRPr="00CA7123">
        <w:rPr>
          <w:rFonts w:ascii="Times New Roman" w:eastAsia="Times New Roman" w:hAnsi="Times New Roman" w:cs="Times New Roman"/>
          <w:sz w:val="28"/>
          <w:szCs w:val="28"/>
        </w:rPr>
        <w:t xml:space="preserve">.3. </w:t>
      </w:r>
      <w:r w:rsidR="00EE3AA4" w:rsidRPr="00CA7123">
        <w:rPr>
          <w:rFonts w:ascii="Times New Roman" w:eastAsia="Times New Roman" w:hAnsi="Times New Roman" w:cs="Times New Roman"/>
          <w:sz w:val="28"/>
          <w:szCs w:val="28"/>
        </w:rPr>
        <w:t>Принципы орга</w:t>
      </w:r>
      <w:r w:rsidR="0058711B">
        <w:rPr>
          <w:rFonts w:ascii="Times New Roman" w:eastAsia="Times New Roman" w:hAnsi="Times New Roman" w:cs="Times New Roman"/>
          <w:sz w:val="28"/>
          <w:szCs w:val="28"/>
        </w:rPr>
        <w:t>низации общественного соучастия</w:t>
      </w:r>
    </w:p>
    <w:p w:rsidR="00EE3AA4" w:rsidRPr="00CA7123" w:rsidRDefault="00CA7123" w:rsidP="006943BF">
      <w:pPr>
        <w:spacing w:line="240" w:lineRule="auto"/>
        <w:ind w:firstLine="709"/>
        <w:contextualSpacing/>
        <w:jc w:val="both"/>
        <w:rPr>
          <w:rFonts w:ascii="Times New Roman" w:eastAsia="Times New Roman" w:hAnsi="Times New Roman" w:cs="Times New Roman"/>
          <w:sz w:val="28"/>
          <w:szCs w:val="28"/>
        </w:rPr>
      </w:pPr>
      <w:r w:rsidRPr="00CA7123">
        <w:rPr>
          <w:rFonts w:ascii="Times New Roman" w:eastAsia="Times New Roman" w:hAnsi="Times New Roman" w:cs="Times New Roman"/>
          <w:sz w:val="28"/>
          <w:szCs w:val="28"/>
        </w:rPr>
        <w:t>13</w:t>
      </w:r>
      <w:r w:rsidR="006943BF" w:rsidRPr="00CA7123">
        <w:rPr>
          <w:rFonts w:ascii="Times New Roman" w:eastAsia="Times New Roman" w:hAnsi="Times New Roman" w:cs="Times New Roman"/>
          <w:sz w:val="28"/>
          <w:szCs w:val="28"/>
        </w:rPr>
        <w:t xml:space="preserve">.3.1. </w:t>
      </w:r>
      <w:r w:rsidR="00EE3AA4" w:rsidRPr="00CA7123">
        <w:rPr>
          <w:rFonts w:ascii="Times New Roman" w:eastAsia="Times New Roman" w:hAnsi="Times New Roman" w:cs="Times New Roman"/>
          <w:sz w:val="28"/>
          <w:szCs w:val="28"/>
        </w:rPr>
        <w:t xml:space="preserve">Все формы общественного соучастия направлены на наиболее полное включение всех заинтересованных сторон, на выявление их истинных интересов и ценностей, их отражение </w:t>
      </w:r>
      <w:r w:rsidRPr="00CA7123">
        <w:rPr>
          <w:rFonts w:ascii="Times New Roman" w:eastAsia="Times New Roman" w:hAnsi="Times New Roman" w:cs="Times New Roman"/>
          <w:sz w:val="28"/>
          <w:szCs w:val="28"/>
        </w:rPr>
        <w:t>в проектировании любых</w:t>
      </w:r>
      <w:r w:rsidR="00EE3AA4" w:rsidRPr="00CA7123">
        <w:rPr>
          <w:rFonts w:ascii="Times New Roman" w:eastAsia="Times New Roman" w:hAnsi="Times New Roman" w:cs="Times New Roman"/>
          <w:sz w:val="28"/>
          <w:szCs w:val="28"/>
        </w:rPr>
        <w:t xml:space="preserve"> изменений, на достижение согласия по целям и планам реализации проектов, на мобилизацию и объединение всех субъектов городской жизни </w:t>
      </w:r>
      <w:r w:rsidR="0058711B" w:rsidRPr="00CA7123">
        <w:rPr>
          <w:rFonts w:ascii="Times New Roman" w:eastAsia="Times New Roman" w:hAnsi="Times New Roman" w:cs="Times New Roman"/>
          <w:sz w:val="28"/>
          <w:szCs w:val="28"/>
        </w:rPr>
        <w:t>вокруг проектов,</w:t>
      </w:r>
      <w:r w:rsidR="00EE3AA4" w:rsidRPr="00CA7123">
        <w:rPr>
          <w:rFonts w:ascii="Times New Roman" w:eastAsia="Times New Roman" w:hAnsi="Times New Roman" w:cs="Times New Roman"/>
          <w:sz w:val="28"/>
          <w:szCs w:val="28"/>
        </w:rPr>
        <w:t xml:space="preserve"> реализующих стратегию развития территории.</w:t>
      </w:r>
    </w:p>
    <w:p w:rsidR="00EE3AA4" w:rsidRPr="00CA7123" w:rsidRDefault="00CA7123" w:rsidP="006943BF">
      <w:pPr>
        <w:spacing w:line="240" w:lineRule="auto"/>
        <w:ind w:firstLine="709"/>
        <w:contextualSpacing/>
        <w:jc w:val="both"/>
        <w:rPr>
          <w:rFonts w:ascii="Times New Roman" w:eastAsia="Times New Roman" w:hAnsi="Times New Roman" w:cs="Times New Roman"/>
          <w:sz w:val="28"/>
          <w:szCs w:val="28"/>
        </w:rPr>
      </w:pPr>
      <w:r w:rsidRPr="00CA7123">
        <w:rPr>
          <w:rFonts w:ascii="Times New Roman" w:eastAsia="Times New Roman" w:hAnsi="Times New Roman" w:cs="Times New Roman"/>
          <w:sz w:val="28"/>
          <w:szCs w:val="28"/>
        </w:rPr>
        <w:t>13</w:t>
      </w:r>
      <w:r w:rsidR="006943BF" w:rsidRPr="00CA7123">
        <w:rPr>
          <w:rFonts w:ascii="Times New Roman" w:eastAsia="Times New Roman" w:hAnsi="Times New Roman" w:cs="Times New Roman"/>
          <w:sz w:val="28"/>
          <w:szCs w:val="28"/>
        </w:rPr>
        <w:t xml:space="preserve">.3.2. </w:t>
      </w:r>
      <w:r w:rsidR="00EE3AA4" w:rsidRPr="00CA7123">
        <w:rPr>
          <w:rFonts w:ascii="Times New Roman" w:eastAsia="Times New Roman" w:hAnsi="Times New Roman" w:cs="Times New Roman"/>
          <w:sz w:val="28"/>
          <w:szCs w:val="28"/>
        </w:rPr>
        <w:t>Открытое обсуждение проектов благоустройства территорий рекомендуется организовывать на этапе формулирования задач проекта и по итогам каждого из этапов проектирования.</w:t>
      </w:r>
    </w:p>
    <w:p w:rsidR="00EE3AA4" w:rsidRPr="00CA7123" w:rsidRDefault="00CA7123" w:rsidP="006943BF">
      <w:pPr>
        <w:spacing w:line="240" w:lineRule="auto"/>
        <w:ind w:firstLine="709"/>
        <w:contextualSpacing/>
        <w:jc w:val="both"/>
        <w:rPr>
          <w:rFonts w:ascii="Times New Roman" w:eastAsia="Times New Roman" w:hAnsi="Times New Roman" w:cs="Times New Roman"/>
          <w:sz w:val="28"/>
          <w:szCs w:val="28"/>
        </w:rPr>
      </w:pPr>
      <w:r w:rsidRPr="00CA7123">
        <w:rPr>
          <w:rFonts w:ascii="Times New Roman" w:eastAsia="Times New Roman" w:hAnsi="Times New Roman" w:cs="Times New Roman"/>
          <w:sz w:val="28"/>
          <w:szCs w:val="28"/>
        </w:rPr>
        <w:t>13</w:t>
      </w:r>
      <w:r w:rsidR="006943BF" w:rsidRPr="00CA7123">
        <w:rPr>
          <w:rFonts w:ascii="Times New Roman" w:eastAsia="Times New Roman" w:hAnsi="Times New Roman" w:cs="Times New Roman"/>
          <w:sz w:val="28"/>
          <w:szCs w:val="28"/>
        </w:rPr>
        <w:t xml:space="preserve">.3.3. </w:t>
      </w:r>
      <w:r w:rsidR="00EE3AA4" w:rsidRPr="00CA7123">
        <w:rPr>
          <w:rFonts w:ascii="Times New Roman" w:eastAsia="Times New Roman" w:hAnsi="Times New Roman" w:cs="Times New Roman"/>
          <w:sz w:val="28"/>
          <w:szCs w:val="28"/>
        </w:rPr>
        <w:t>Все решения, касающиеся благоустройства и развития территорий должны приниматься открыто и гласно, с учетом мнения жит</w:t>
      </w:r>
      <w:r w:rsidRPr="00CA7123">
        <w:rPr>
          <w:rFonts w:ascii="Times New Roman" w:eastAsia="Times New Roman" w:hAnsi="Times New Roman" w:cs="Times New Roman"/>
          <w:sz w:val="28"/>
          <w:szCs w:val="28"/>
        </w:rPr>
        <w:t>елей соответствующих территорий</w:t>
      </w:r>
      <w:r w:rsidR="00EE3AA4" w:rsidRPr="00CA7123">
        <w:rPr>
          <w:rFonts w:ascii="Times New Roman" w:eastAsia="Times New Roman" w:hAnsi="Times New Roman" w:cs="Times New Roman"/>
          <w:sz w:val="28"/>
          <w:szCs w:val="28"/>
        </w:rPr>
        <w:t>.</w:t>
      </w:r>
    </w:p>
    <w:p w:rsidR="00EE3AA4" w:rsidRPr="00CA7123" w:rsidRDefault="00CA7123" w:rsidP="006943BF">
      <w:pPr>
        <w:spacing w:line="240" w:lineRule="auto"/>
        <w:ind w:firstLine="709"/>
        <w:contextualSpacing/>
        <w:jc w:val="both"/>
        <w:rPr>
          <w:rFonts w:ascii="Times New Roman" w:eastAsia="Times New Roman" w:hAnsi="Times New Roman" w:cs="Times New Roman"/>
          <w:sz w:val="28"/>
          <w:szCs w:val="28"/>
        </w:rPr>
      </w:pPr>
      <w:r w:rsidRPr="00CA7123">
        <w:rPr>
          <w:rFonts w:ascii="Times New Roman" w:eastAsia="Times New Roman" w:hAnsi="Times New Roman" w:cs="Times New Roman"/>
          <w:sz w:val="28"/>
          <w:szCs w:val="28"/>
        </w:rPr>
        <w:t>13</w:t>
      </w:r>
      <w:r w:rsidR="006943BF" w:rsidRPr="00CA7123">
        <w:rPr>
          <w:rFonts w:ascii="Times New Roman" w:eastAsia="Times New Roman" w:hAnsi="Times New Roman" w:cs="Times New Roman"/>
          <w:sz w:val="28"/>
          <w:szCs w:val="28"/>
        </w:rPr>
        <w:t xml:space="preserve">.3.4. </w:t>
      </w:r>
      <w:r w:rsidR="00EE3AA4" w:rsidRPr="00CA7123">
        <w:rPr>
          <w:rFonts w:ascii="Times New Roman" w:eastAsia="Times New Roman" w:hAnsi="Times New Roman" w:cs="Times New Roman"/>
          <w:sz w:val="28"/>
          <w:szCs w:val="28"/>
        </w:rPr>
        <w:t xml:space="preserve">Для повышения уровня доступности информации и информирования населения и других субъектов городской жизни о задачах и проектах в сфере благоустройства и комплексного развития городской среды </w:t>
      </w:r>
      <w:r w:rsidR="000166EF" w:rsidRPr="00CA7123">
        <w:rPr>
          <w:rFonts w:ascii="Times New Roman" w:eastAsia="Times New Roman" w:hAnsi="Times New Roman" w:cs="Times New Roman"/>
          <w:sz w:val="28"/>
          <w:szCs w:val="28"/>
        </w:rPr>
        <w:t xml:space="preserve">обязательно публиковать информацию по благоустройству на официальном сайте </w:t>
      </w:r>
      <w:hyperlink r:id="rId10" w:history="1">
        <w:r w:rsidR="000166EF" w:rsidRPr="00CA7123">
          <w:rPr>
            <w:rStyle w:val="ad"/>
            <w:rFonts w:ascii="Times New Roman" w:eastAsia="Times New Roman" w:hAnsi="Times New Roman" w:cs="Times New Roman"/>
            <w:sz w:val="28"/>
            <w:szCs w:val="28"/>
            <w:lang w:val="en-US"/>
          </w:rPr>
          <w:t>http</w:t>
        </w:r>
        <w:r w:rsidR="000166EF" w:rsidRPr="00CA7123">
          <w:rPr>
            <w:rStyle w:val="ad"/>
            <w:rFonts w:ascii="Times New Roman" w:eastAsia="Times New Roman" w:hAnsi="Times New Roman" w:cs="Times New Roman"/>
            <w:sz w:val="28"/>
            <w:szCs w:val="28"/>
          </w:rPr>
          <w:t>://</w:t>
        </w:r>
        <w:r w:rsidR="000166EF" w:rsidRPr="00CA7123">
          <w:rPr>
            <w:rStyle w:val="ad"/>
            <w:rFonts w:ascii="Times New Roman" w:eastAsia="Times New Roman" w:hAnsi="Times New Roman" w:cs="Times New Roman"/>
            <w:sz w:val="28"/>
            <w:szCs w:val="28"/>
            <w:lang w:val="en-US"/>
          </w:rPr>
          <w:t>www</w:t>
        </w:r>
        <w:r w:rsidR="000166EF" w:rsidRPr="00CA7123">
          <w:rPr>
            <w:rStyle w:val="ad"/>
            <w:rFonts w:ascii="Times New Roman" w:eastAsia="Times New Roman" w:hAnsi="Times New Roman" w:cs="Times New Roman"/>
            <w:sz w:val="28"/>
            <w:szCs w:val="28"/>
          </w:rPr>
          <w:t>.</w:t>
        </w:r>
        <w:r w:rsidR="000166EF" w:rsidRPr="00CA7123">
          <w:rPr>
            <w:rStyle w:val="ad"/>
            <w:rFonts w:ascii="Times New Roman" w:eastAsia="Times New Roman" w:hAnsi="Times New Roman" w:cs="Times New Roman"/>
            <w:sz w:val="28"/>
            <w:szCs w:val="28"/>
            <w:lang w:val="en-US"/>
          </w:rPr>
          <w:t>ust</w:t>
        </w:r>
        <w:r w:rsidR="000166EF" w:rsidRPr="00CA7123">
          <w:rPr>
            <w:rStyle w:val="ad"/>
            <w:rFonts w:ascii="Times New Roman" w:eastAsia="Times New Roman" w:hAnsi="Times New Roman" w:cs="Times New Roman"/>
            <w:sz w:val="28"/>
            <w:szCs w:val="28"/>
          </w:rPr>
          <w:t>-</w:t>
        </w:r>
        <w:proofErr w:type="spellStart"/>
        <w:r w:rsidR="000166EF" w:rsidRPr="00CA7123">
          <w:rPr>
            <w:rStyle w:val="ad"/>
            <w:rFonts w:ascii="Times New Roman" w:eastAsia="Times New Roman" w:hAnsi="Times New Roman" w:cs="Times New Roman"/>
            <w:sz w:val="28"/>
            <w:szCs w:val="28"/>
            <w:lang w:val="en-US"/>
          </w:rPr>
          <w:t>ugan</w:t>
        </w:r>
        <w:proofErr w:type="spellEnd"/>
        <w:r w:rsidR="000166EF" w:rsidRPr="00CA7123">
          <w:rPr>
            <w:rStyle w:val="ad"/>
            <w:rFonts w:ascii="Times New Roman" w:eastAsia="Times New Roman" w:hAnsi="Times New Roman" w:cs="Times New Roman"/>
            <w:sz w:val="28"/>
            <w:szCs w:val="28"/>
          </w:rPr>
          <w:t>.</w:t>
        </w:r>
        <w:r w:rsidR="000166EF" w:rsidRPr="00CA7123">
          <w:rPr>
            <w:rStyle w:val="ad"/>
            <w:rFonts w:ascii="Times New Roman" w:eastAsia="Times New Roman" w:hAnsi="Times New Roman" w:cs="Times New Roman"/>
            <w:sz w:val="28"/>
            <w:szCs w:val="28"/>
            <w:lang w:val="en-US"/>
          </w:rPr>
          <w:t>ru</w:t>
        </w:r>
        <w:r w:rsidR="000166EF" w:rsidRPr="00CA7123">
          <w:rPr>
            <w:rStyle w:val="ad"/>
            <w:rFonts w:ascii="Times New Roman" w:eastAsia="Times New Roman" w:hAnsi="Times New Roman" w:cs="Times New Roman"/>
            <w:sz w:val="28"/>
            <w:szCs w:val="28"/>
          </w:rPr>
          <w:t>/</w:t>
        </w:r>
      </w:hyperlink>
      <w:r w:rsidR="000166EF" w:rsidRPr="00CA7123">
        <w:rPr>
          <w:rFonts w:ascii="Times New Roman" w:eastAsia="Times New Roman" w:hAnsi="Times New Roman" w:cs="Times New Roman"/>
          <w:sz w:val="28"/>
          <w:szCs w:val="28"/>
        </w:rPr>
        <w:t xml:space="preserve"> </w:t>
      </w:r>
      <w:r w:rsidR="00EE3AA4" w:rsidRPr="00CA7123">
        <w:rPr>
          <w:rFonts w:ascii="Times New Roman" w:eastAsia="Times New Roman" w:hAnsi="Times New Roman" w:cs="Times New Roman"/>
          <w:sz w:val="28"/>
          <w:szCs w:val="28"/>
        </w:rPr>
        <w:t xml:space="preserve">в сети "Интернет", </w:t>
      </w:r>
      <w:r w:rsidR="000166EF" w:rsidRPr="00CA7123">
        <w:rPr>
          <w:rFonts w:ascii="Times New Roman" w:eastAsia="Times New Roman" w:hAnsi="Times New Roman" w:cs="Times New Roman"/>
          <w:sz w:val="28"/>
          <w:szCs w:val="28"/>
        </w:rPr>
        <w:t>которые предоставляет</w:t>
      </w:r>
      <w:r w:rsidR="00EE3AA4" w:rsidRPr="00CA7123">
        <w:rPr>
          <w:rFonts w:ascii="Times New Roman" w:eastAsia="Times New Roman" w:hAnsi="Times New Roman" w:cs="Times New Roman"/>
          <w:sz w:val="28"/>
          <w:szCs w:val="28"/>
        </w:rPr>
        <w:t xml:space="preserve"> наиболее полную и актуальную информацию в данной сфере – организованную и представленную максимально понятным образом для пользователей портала.</w:t>
      </w:r>
    </w:p>
    <w:p w:rsidR="00EE3AA4" w:rsidRPr="00CA7123" w:rsidRDefault="00CA7123" w:rsidP="006943BF">
      <w:pPr>
        <w:spacing w:line="240" w:lineRule="auto"/>
        <w:ind w:firstLine="709"/>
        <w:contextualSpacing/>
        <w:jc w:val="both"/>
        <w:rPr>
          <w:rFonts w:ascii="Times New Roman" w:eastAsia="Times New Roman" w:hAnsi="Times New Roman" w:cs="Times New Roman"/>
          <w:sz w:val="28"/>
          <w:szCs w:val="28"/>
        </w:rPr>
      </w:pPr>
      <w:r w:rsidRPr="00CA7123">
        <w:rPr>
          <w:rFonts w:ascii="Times New Roman" w:eastAsia="Times New Roman" w:hAnsi="Times New Roman" w:cs="Times New Roman"/>
          <w:sz w:val="28"/>
          <w:szCs w:val="28"/>
        </w:rPr>
        <w:t>13</w:t>
      </w:r>
      <w:r w:rsidR="006943BF" w:rsidRPr="00CA7123">
        <w:rPr>
          <w:rFonts w:ascii="Times New Roman" w:eastAsia="Times New Roman" w:hAnsi="Times New Roman" w:cs="Times New Roman"/>
          <w:sz w:val="28"/>
          <w:szCs w:val="28"/>
        </w:rPr>
        <w:t xml:space="preserve">.3.5. </w:t>
      </w:r>
      <w:r w:rsidR="000166EF" w:rsidRPr="00CA7123">
        <w:rPr>
          <w:rFonts w:ascii="Times New Roman" w:eastAsia="Times New Roman" w:hAnsi="Times New Roman" w:cs="Times New Roman"/>
          <w:sz w:val="28"/>
          <w:szCs w:val="28"/>
        </w:rPr>
        <w:t>Необходимо</w:t>
      </w:r>
      <w:r w:rsidR="00EE3AA4" w:rsidRPr="00CA7123">
        <w:rPr>
          <w:rFonts w:ascii="Times New Roman" w:eastAsia="Times New Roman" w:hAnsi="Times New Roman" w:cs="Times New Roman"/>
          <w:sz w:val="28"/>
          <w:szCs w:val="28"/>
        </w:rPr>
        <w:t xml:space="preserve"> обеспечить свободный доступ в сети «Интернет» к основной проектной и конкурсной документации, а также обеспечивать видеозапись публичных обсуждений проектов благоустройства и их </w:t>
      </w:r>
      <w:r w:rsidR="00EE3AA4" w:rsidRPr="00CA7123">
        <w:rPr>
          <w:rFonts w:ascii="Times New Roman" w:eastAsia="Times New Roman" w:hAnsi="Times New Roman" w:cs="Times New Roman"/>
          <w:sz w:val="28"/>
          <w:szCs w:val="28"/>
        </w:rPr>
        <w:lastRenderedPageBreak/>
        <w:t>размещение на специализированных муниципальных ресурсах. Кроме того, рекомендуется обеспечить возможность публичного комментирования и обсуждения материалов проектов.</w:t>
      </w:r>
    </w:p>
    <w:p w:rsidR="00EE3AA4" w:rsidRPr="007A3DFA" w:rsidRDefault="00EE3AA4" w:rsidP="00EE3AA4">
      <w:pPr>
        <w:rPr>
          <w:rFonts w:ascii="Times New Roman" w:hAnsi="Times New Roman" w:cs="Times New Roman"/>
          <w:sz w:val="28"/>
          <w:szCs w:val="28"/>
          <w:highlight w:val="cyan"/>
        </w:rPr>
      </w:pPr>
    </w:p>
    <w:p w:rsidR="0009745C" w:rsidRPr="0058711B" w:rsidRDefault="006943BF" w:rsidP="0058711B">
      <w:pPr>
        <w:spacing w:line="240" w:lineRule="auto"/>
        <w:ind w:left="993"/>
        <w:contextualSpacing/>
        <w:jc w:val="center"/>
        <w:rPr>
          <w:rFonts w:ascii="Times New Roman" w:eastAsia="Times New Roman" w:hAnsi="Times New Roman" w:cs="Times New Roman"/>
          <w:sz w:val="28"/>
          <w:szCs w:val="28"/>
        </w:rPr>
      </w:pPr>
      <w:r w:rsidRPr="00CA7123">
        <w:rPr>
          <w:rFonts w:ascii="Times New Roman" w:eastAsia="Times New Roman" w:hAnsi="Times New Roman" w:cs="Times New Roman"/>
          <w:sz w:val="28"/>
          <w:szCs w:val="28"/>
        </w:rPr>
        <w:t>1</w:t>
      </w:r>
      <w:r w:rsidR="00CA7123" w:rsidRPr="00CA7123">
        <w:rPr>
          <w:rFonts w:ascii="Times New Roman" w:eastAsia="Times New Roman" w:hAnsi="Times New Roman" w:cs="Times New Roman"/>
          <w:sz w:val="28"/>
          <w:szCs w:val="28"/>
        </w:rPr>
        <w:t>3</w:t>
      </w:r>
      <w:r w:rsidRPr="00CA7123">
        <w:rPr>
          <w:rFonts w:ascii="Times New Roman" w:eastAsia="Times New Roman" w:hAnsi="Times New Roman" w:cs="Times New Roman"/>
          <w:sz w:val="28"/>
          <w:szCs w:val="28"/>
        </w:rPr>
        <w:t xml:space="preserve">.4. </w:t>
      </w:r>
      <w:r w:rsidR="0058711B">
        <w:rPr>
          <w:rFonts w:ascii="Times New Roman" w:eastAsia="Times New Roman" w:hAnsi="Times New Roman" w:cs="Times New Roman"/>
          <w:sz w:val="28"/>
          <w:szCs w:val="28"/>
        </w:rPr>
        <w:t>Формы общественного соучастия</w:t>
      </w:r>
    </w:p>
    <w:p w:rsidR="00EE3AA4" w:rsidRPr="00CA7123" w:rsidRDefault="00CA7123" w:rsidP="006943BF">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13</w:t>
      </w:r>
      <w:r w:rsidR="006943BF" w:rsidRPr="00CA7123">
        <w:rPr>
          <w:rFonts w:ascii="Times New Roman" w:hAnsi="Times New Roman" w:cs="Times New Roman"/>
          <w:sz w:val="28"/>
          <w:szCs w:val="28"/>
        </w:rPr>
        <w:t xml:space="preserve">.4.1. </w:t>
      </w:r>
      <w:r w:rsidR="00EE3AA4" w:rsidRPr="00CA7123">
        <w:rPr>
          <w:rFonts w:ascii="Times New Roman" w:hAnsi="Times New Roman" w:cs="Times New Roman"/>
          <w:sz w:val="28"/>
          <w:szCs w:val="28"/>
        </w:rPr>
        <w:t>Для осуществления участия граждан в процессе принятия решений и реализации проектов комплексного благоустройства рекомендуется следовать следующим форматам:</w:t>
      </w:r>
    </w:p>
    <w:p w:rsidR="00EE3AA4" w:rsidRPr="00CA7123" w:rsidRDefault="00CA7123" w:rsidP="006943BF">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r w:rsidR="006943BF" w:rsidRPr="00CA7123">
        <w:rPr>
          <w:rFonts w:ascii="Times New Roman" w:eastAsia="Times New Roman" w:hAnsi="Times New Roman" w:cs="Times New Roman"/>
          <w:sz w:val="28"/>
          <w:szCs w:val="28"/>
        </w:rPr>
        <w:t xml:space="preserve">.4.1.1. </w:t>
      </w:r>
      <w:r w:rsidR="00EE3AA4" w:rsidRPr="00CA7123">
        <w:rPr>
          <w:rFonts w:ascii="Times New Roman" w:eastAsia="Times New Roman" w:hAnsi="Times New Roman" w:cs="Times New Roman"/>
          <w:sz w:val="28"/>
          <w:szCs w:val="28"/>
        </w:rPr>
        <w:t>Совместное определение целей и задач по развитию территории, инвентаризация проблем и потенциалов среды;</w:t>
      </w:r>
    </w:p>
    <w:p w:rsidR="00EE3AA4" w:rsidRPr="00CA7123" w:rsidRDefault="00CA7123" w:rsidP="006943BF">
      <w:pPr>
        <w:spacing w:line="240" w:lineRule="auto"/>
        <w:ind w:firstLine="709"/>
        <w:contextualSpacing/>
        <w:jc w:val="both"/>
        <w:rPr>
          <w:rFonts w:ascii="Times New Roman" w:eastAsia="Times New Roman" w:hAnsi="Times New Roman" w:cs="Times New Roman"/>
          <w:sz w:val="28"/>
          <w:szCs w:val="28"/>
        </w:rPr>
      </w:pPr>
      <w:r w:rsidRPr="00CA7123">
        <w:rPr>
          <w:rFonts w:ascii="Times New Roman" w:eastAsia="Times New Roman" w:hAnsi="Times New Roman" w:cs="Times New Roman"/>
          <w:sz w:val="28"/>
          <w:szCs w:val="28"/>
        </w:rPr>
        <w:t>13</w:t>
      </w:r>
      <w:r w:rsidR="006943BF" w:rsidRPr="00CA7123">
        <w:rPr>
          <w:rFonts w:ascii="Times New Roman" w:eastAsia="Times New Roman" w:hAnsi="Times New Roman" w:cs="Times New Roman"/>
          <w:sz w:val="28"/>
          <w:szCs w:val="28"/>
        </w:rPr>
        <w:t xml:space="preserve">.4.1.2. </w:t>
      </w:r>
      <w:r w:rsidR="00EE3AA4" w:rsidRPr="00CA7123">
        <w:rPr>
          <w:rFonts w:ascii="Times New Roman" w:eastAsia="Times New Roman" w:hAnsi="Times New Roman" w:cs="Times New Roman"/>
          <w:sz w:val="28"/>
          <w:szCs w:val="28"/>
        </w:rPr>
        <w:t>Определение основных видов активностей, функциональных зон и их взаимного расположения на выбранной территории;</w:t>
      </w:r>
    </w:p>
    <w:p w:rsidR="00EE3AA4" w:rsidRPr="00CA7123" w:rsidRDefault="00CA7123" w:rsidP="006943BF">
      <w:pPr>
        <w:spacing w:line="240" w:lineRule="auto"/>
        <w:ind w:firstLine="709"/>
        <w:contextualSpacing/>
        <w:jc w:val="both"/>
        <w:rPr>
          <w:rFonts w:ascii="Times New Roman" w:eastAsia="Times New Roman" w:hAnsi="Times New Roman" w:cs="Times New Roman"/>
          <w:sz w:val="28"/>
          <w:szCs w:val="28"/>
        </w:rPr>
      </w:pPr>
      <w:r w:rsidRPr="00CA7123">
        <w:rPr>
          <w:rFonts w:ascii="Times New Roman" w:eastAsia="Times New Roman" w:hAnsi="Times New Roman" w:cs="Times New Roman"/>
          <w:sz w:val="28"/>
          <w:szCs w:val="28"/>
        </w:rPr>
        <w:t>13</w:t>
      </w:r>
      <w:r w:rsidR="006943BF" w:rsidRPr="00CA7123">
        <w:rPr>
          <w:rFonts w:ascii="Times New Roman" w:eastAsia="Times New Roman" w:hAnsi="Times New Roman" w:cs="Times New Roman"/>
          <w:sz w:val="28"/>
          <w:szCs w:val="28"/>
        </w:rPr>
        <w:t xml:space="preserve">.4.1.3. </w:t>
      </w:r>
      <w:r w:rsidR="00EE3AA4" w:rsidRPr="00CA7123">
        <w:rPr>
          <w:rFonts w:ascii="Times New Roman" w:eastAsia="Times New Roman" w:hAnsi="Times New Roman" w:cs="Times New Roman"/>
          <w:sz w:val="28"/>
          <w:szCs w:val="28"/>
        </w:rPr>
        <w:t>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EE3AA4" w:rsidRPr="00CA7123" w:rsidRDefault="00CA7123" w:rsidP="006943BF">
      <w:pPr>
        <w:spacing w:line="240" w:lineRule="auto"/>
        <w:ind w:firstLine="709"/>
        <w:contextualSpacing/>
        <w:jc w:val="both"/>
        <w:rPr>
          <w:rFonts w:ascii="Times New Roman" w:eastAsia="Times New Roman" w:hAnsi="Times New Roman" w:cs="Times New Roman"/>
          <w:sz w:val="28"/>
          <w:szCs w:val="28"/>
        </w:rPr>
      </w:pPr>
      <w:r w:rsidRPr="00CA7123">
        <w:rPr>
          <w:rFonts w:ascii="Times New Roman" w:eastAsia="Times New Roman" w:hAnsi="Times New Roman" w:cs="Times New Roman"/>
          <w:sz w:val="28"/>
          <w:szCs w:val="28"/>
        </w:rPr>
        <w:t>13</w:t>
      </w:r>
      <w:r w:rsidR="006943BF" w:rsidRPr="00CA7123">
        <w:rPr>
          <w:rFonts w:ascii="Times New Roman" w:eastAsia="Times New Roman" w:hAnsi="Times New Roman" w:cs="Times New Roman"/>
          <w:sz w:val="28"/>
          <w:szCs w:val="28"/>
        </w:rPr>
        <w:t xml:space="preserve">.4.1.4. </w:t>
      </w:r>
      <w:r w:rsidR="00EE3AA4" w:rsidRPr="00CA7123">
        <w:rPr>
          <w:rFonts w:ascii="Times New Roman" w:eastAsia="Times New Roman" w:hAnsi="Times New Roman" w:cs="Times New Roman"/>
          <w:sz w:val="28"/>
          <w:szCs w:val="28"/>
        </w:rPr>
        <w:t>Консультации в выборе типов покрытий, с учетом функционального зонирования территории;</w:t>
      </w:r>
    </w:p>
    <w:p w:rsidR="00EE3AA4" w:rsidRPr="00CA7123" w:rsidRDefault="00CA7123" w:rsidP="006943BF">
      <w:pPr>
        <w:spacing w:line="240" w:lineRule="auto"/>
        <w:ind w:firstLine="709"/>
        <w:contextualSpacing/>
        <w:jc w:val="both"/>
        <w:rPr>
          <w:rFonts w:ascii="Times New Roman" w:eastAsia="Times New Roman" w:hAnsi="Times New Roman" w:cs="Times New Roman"/>
          <w:sz w:val="28"/>
          <w:szCs w:val="28"/>
        </w:rPr>
      </w:pPr>
      <w:r w:rsidRPr="00CA7123">
        <w:rPr>
          <w:rFonts w:ascii="Times New Roman" w:eastAsia="Times New Roman" w:hAnsi="Times New Roman" w:cs="Times New Roman"/>
          <w:sz w:val="28"/>
          <w:szCs w:val="28"/>
        </w:rPr>
        <w:t>13</w:t>
      </w:r>
      <w:r w:rsidR="006943BF" w:rsidRPr="00CA7123">
        <w:rPr>
          <w:rFonts w:ascii="Times New Roman" w:eastAsia="Times New Roman" w:hAnsi="Times New Roman" w:cs="Times New Roman"/>
          <w:sz w:val="28"/>
          <w:szCs w:val="28"/>
        </w:rPr>
        <w:t xml:space="preserve">.4.1.5. </w:t>
      </w:r>
      <w:r w:rsidR="00EE3AA4" w:rsidRPr="00CA7123">
        <w:rPr>
          <w:rFonts w:ascii="Times New Roman" w:eastAsia="Times New Roman" w:hAnsi="Times New Roman" w:cs="Times New Roman"/>
          <w:sz w:val="28"/>
          <w:szCs w:val="28"/>
        </w:rPr>
        <w:t>Консультации по предполагаемым типам озеленения;</w:t>
      </w:r>
    </w:p>
    <w:p w:rsidR="00EE3AA4" w:rsidRPr="00CA7123" w:rsidRDefault="00CA7123" w:rsidP="006943BF">
      <w:pPr>
        <w:spacing w:line="240" w:lineRule="auto"/>
        <w:ind w:firstLine="709"/>
        <w:contextualSpacing/>
        <w:jc w:val="both"/>
        <w:rPr>
          <w:rFonts w:ascii="Times New Roman" w:eastAsia="Times New Roman" w:hAnsi="Times New Roman" w:cs="Times New Roman"/>
          <w:sz w:val="28"/>
          <w:szCs w:val="28"/>
        </w:rPr>
      </w:pPr>
      <w:r w:rsidRPr="00CA7123">
        <w:rPr>
          <w:rFonts w:ascii="Times New Roman" w:eastAsia="Times New Roman" w:hAnsi="Times New Roman" w:cs="Times New Roman"/>
          <w:sz w:val="28"/>
          <w:szCs w:val="28"/>
        </w:rPr>
        <w:t>13</w:t>
      </w:r>
      <w:r w:rsidR="006943BF" w:rsidRPr="00CA7123">
        <w:rPr>
          <w:rFonts w:ascii="Times New Roman" w:eastAsia="Times New Roman" w:hAnsi="Times New Roman" w:cs="Times New Roman"/>
          <w:sz w:val="28"/>
          <w:szCs w:val="28"/>
        </w:rPr>
        <w:t xml:space="preserve">.4.1.6. </w:t>
      </w:r>
      <w:r w:rsidR="00EE3AA4" w:rsidRPr="00CA7123">
        <w:rPr>
          <w:rFonts w:ascii="Times New Roman" w:eastAsia="Times New Roman" w:hAnsi="Times New Roman" w:cs="Times New Roman"/>
          <w:sz w:val="28"/>
          <w:szCs w:val="28"/>
        </w:rPr>
        <w:t>Консультации по предполагаемым типам освещения и осветительного оборудования;</w:t>
      </w:r>
    </w:p>
    <w:p w:rsidR="00EE3AA4" w:rsidRPr="00CA7123" w:rsidRDefault="00CA7123" w:rsidP="006943BF">
      <w:pPr>
        <w:spacing w:line="240" w:lineRule="auto"/>
        <w:ind w:firstLine="709"/>
        <w:contextualSpacing/>
        <w:jc w:val="both"/>
        <w:rPr>
          <w:rFonts w:ascii="Times New Roman" w:eastAsia="Times New Roman" w:hAnsi="Times New Roman" w:cs="Times New Roman"/>
          <w:sz w:val="28"/>
          <w:szCs w:val="28"/>
        </w:rPr>
      </w:pPr>
      <w:r w:rsidRPr="00CA7123">
        <w:rPr>
          <w:rFonts w:ascii="Times New Roman" w:eastAsia="Times New Roman" w:hAnsi="Times New Roman" w:cs="Times New Roman"/>
          <w:sz w:val="28"/>
          <w:szCs w:val="28"/>
        </w:rPr>
        <w:t>13</w:t>
      </w:r>
      <w:r w:rsidR="006943BF" w:rsidRPr="00CA7123">
        <w:rPr>
          <w:rFonts w:ascii="Times New Roman" w:eastAsia="Times New Roman" w:hAnsi="Times New Roman" w:cs="Times New Roman"/>
          <w:sz w:val="28"/>
          <w:szCs w:val="28"/>
        </w:rPr>
        <w:t xml:space="preserve">.4.1.7. </w:t>
      </w:r>
      <w:r w:rsidR="00EE3AA4" w:rsidRPr="00CA7123">
        <w:rPr>
          <w:rFonts w:ascii="Times New Roman" w:eastAsia="Times New Roman" w:hAnsi="Times New Roman" w:cs="Times New Roman"/>
          <w:sz w:val="28"/>
          <w:szCs w:val="28"/>
        </w:rPr>
        <w:t>Участие в разработке проекта, обсуждение решений с архитекторами, проектировщиками и другими профильными специалистами;</w:t>
      </w:r>
    </w:p>
    <w:p w:rsidR="00EE3AA4" w:rsidRPr="00CA7123" w:rsidRDefault="00CA7123" w:rsidP="006943BF">
      <w:pPr>
        <w:spacing w:line="240" w:lineRule="auto"/>
        <w:ind w:firstLine="709"/>
        <w:contextualSpacing/>
        <w:jc w:val="both"/>
        <w:rPr>
          <w:rFonts w:ascii="Times New Roman" w:eastAsia="Times New Roman" w:hAnsi="Times New Roman" w:cs="Times New Roman"/>
          <w:sz w:val="28"/>
          <w:szCs w:val="28"/>
        </w:rPr>
      </w:pPr>
      <w:r w:rsidRPr="00CA7123">
        <w:rPr>
          <w:rFonts w:ascii="Times New Roman" w:eastAsia="Times New Roman" w:hAnsi="Times New Roman" w:cs="Times New Roman"/>
          <w:sz w:val="28"/>
          <w:szCs w:val="28"/>
        </w:rPr>
        <w:t>13</w:t>
      </w:r>
      <w:r w:rsidR="006943BF" w:rsidRPr="00CA7123">
        <w:rPr>
          <w:rFonts w:ascii="Times New Roman" w:eastAsia="Times New Roman" w:hAnsi="Times New Roman" w:cs="Times New Roman"/>
          <w:sz w:val="28"/>
          <w:szCs w:val="28"/>
        </w:rPr>
        <w:t xml:space="preserve">.4.1.8. </w:t>
      </w:r>
      <w:r w:rsidR="00EE3AA4" w:rsidRPr="00CA7123">
        <w:rPr>
          <w:rFonts w:ascii="Times New Roman" w:eastAsia="Times New Roman" w:hAnsi="Times New Roman" w:cs="Times New Roman"/>
          <w:sz w:val="28"/>
          <w:szCs w:val="28"/>
        </w:rPr>
        <w:t>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и других заинтересованных сторон;</w:t>
      </w:r>
    </w:p>
    <w:p w:rsidR="00EE3AA4" w:rsidRPr="00CA7123" w:rsidRDefault="00CA7123" w:rsidP="006943BF">
      <w:pPr>
        <w:spacing w:line="240" w:lineRule="auto"/>
        <w:ind w:firstLine="709"/>
        <w:contextualSpacing/>
        <w:jc w:val="both"/>
        <w:rPr>
          <w:rFonts w:ascii="Times New Roman" w:eastAsia="Times New Roman" w:hAnsi="Times New Roman" w:cs="Times New Roman"/>
          <w:sz w:val="28"/>
          <w:szCs w:val="28"/>
        </w:rPr>
      </w:pPr>
      <w:r w:rsidRPr="00CA7123">
        <w:rPr>
          <w:rFonts w:ascii="Times New Roman" w:eastAsia="Times New Roman" w:hAnsi="Times New Roman" w:cs="Times New Roman"/>
          <w:sz w:val="28"/>
          <w:szCs w:val="28"/>
        </w:rPr>
        <w:t>13</w:t>
      </w:r>
      <w:r w:rsidR="006943BF" w:rsidRPr="00CA7123">
        <w:rPr>
          <w:rFonts w:ascii="Times New Roman" w:eastAsia="Times New Roman" w:hAnsi="Times New Roman" w:cs="Times New Roman"/>
          <w:sz w:val="28"/>
          <w:szCs w:val="28"/>
        </w:rPr>
        <w:t xml:space="preserve">.4.1.9. </w:t>
      </w:r>
      <w:r w:rsidR="00EE3AA4" w:rsidRPr="00CA7123">
        <w:rPr>
          <w:rFonts w:ascii="Times New Roman" w:eastAsia="Times New Roman" w:hAnsi="Times New Roman" w:cs="Times New Roman"/>
          <w:sz w:val="28"/>
          <w:szCs w:val="28"/>
        </w:rPr>
        <w:t>Осуществление общественного контроля над процесс</w:t>
      </w:r>
      <w:r w:rsidR="00B447DF">
        <w:rPr>
          <w:rFonts w:ascii="Times New Roman" w:eastAsia="Times New Roman" w:hAnsi="Times New Roman" w:cs="Times New Roman"/>
          <w:sz w:val="28"/>
          <w:szCs w:val="28"/>
        </w:rPr>
        <w:t>ом реализации проекта</w:t>
      </w:r>
      <w:r w:rsidR="00EE3AA4" w:rsidRPr="00CA7123">
        <w:rPr>
          <w:rFonts w:ascii="Times New Roman" w:eastAsia="Times New Roman" w:hAnsi="Times New Roman" w:cs="Times New Roman"/>
          <w:sz w:val="28"/>
          <w:szCs w:val="28"/>
        </w:rPr>
        <w:t>;</w:t>
      </w:r>
    </w:p>
    <w:p w:rsidR="00EE3AA4" w:rsidRPr="00B447DF" w:rsidRDefault="00B447DF" w:rsidP="006943BF">
      <w:pPr>
        <w:spacing w:line="240" w:lineRule="auto"/>
        <w:ind w:firstLine="709"/>
        <w:contextualSpacing/>
        <w:jc w:val="both"/>
        <w:rPr>
          <w:rFonts w:ascii="Times New Roman" w:eastAsia="Times New Roman" w:hAnsi="Times New Roman" w:cs="Times New Roman"/>
          <w:sz w:val="28"/>
          <w:szCs w:val="28"/>
        </w:rPr>
      </w:pPr>
      <w:r w:rsidRPr="00B447DF">
        <w:rPr>
          <w:rFonts w:ascii="Times New Roman" w:eastAsia="Times New Roman" w:hAnsi="Times New Roman" w:cs="Times New Roman"/>
          <w:sz w:val="28"/>
          <w:szCs w:val="28"/>
        </w:rPr>
        <w:t>13</w:t>
      </w:r>
      <w:r w:rsidR="006943BF" w:rsidRPr="00B447DF">
        <w:rPr>
          <w:rFonts w:ascii="Times New Roman" w:eastAsia="Times New Roman" w:hAnsi="Times New Roman" w:cs="Times New Roman"/>
          <w:sz w:val="28"/>
          <w:szCs w:val="28"/>
        </w:rPr>
        <w:t xml:space="preserve">.4.1.10. </w:t>
      </w:r>
      <w:r w:rsidR="00EE3AA4" w:rsidRPr="00B447DF">
        <w:rPr>
          <w:rFonts w:ascii="Times New Roman" w:eastAsia="Times New Roman" w:hAnsi="Times New Roman" w:cs="Times New Roman"/>
          <w:sz w:val="28"/>
          <w:szCs w:val="28"/>
        </w:rPr>
        <w:t>Осуществление общественного контроля над процессом эксплуатации территор</w:t>
      </w:r>
      <w:r w:rsidRPr="00B447DF">
        <w:rPr>
          <w:rFonts w:ascii="Times New Roman" w:eastAsia="Times New Roman" w:hAnsi="Times New Roman" w:cs="Times New Roman"/>
          <w:sz w:val="28"/>
          <w:szCs w:val="28"/>
        </w:rPr>
        <w:t>ии;</w:t>
      </w:r>
    </w:p>
    <w:p w:rsidR="00EE3AA4" w:rsidRPr="00B447DF" w:rsidRDefault="00B447DF" w:rsidP="006943BF">
      <w:pPr>
        <w:spacing w:line="240" w:lineRule="auto"/>
        <w:ind w:firstLine="709"/>
        <w:contextualSpacing/>
        <w:jc w:val="both"/>
        <w:rPr>
          <w:rFonts w:ascii="Times New Roman" w:hAnsi="Times New Roman" w:cs="Times New Roman"/>
          <w:sz w:val="28"/>
          <w:szCs w:val="28"/>
        </w:rPr>
      </w:pPr>
      <w:r w:rsidRPr="00B447DF">
        <w:rPr>
          <w:rFonts w:ascii="Times New Roman" w:hAnsi="Times New Roman" w:cs="Times New Roman"/>
          <w:sz w:val="28"/>
          <w:szCs w:val="28"/>
        </w:rPr>
        <w:t>13</w:t>
      </w:r>
      <w:r w:rsidR="006943BF" w:rsidRPr="00B447DF">
        <w:rPr>
          <w:rFonts w:ascii="Times New Roman" w:hAnsi="Times New Roman" w:cs="Times New Roman"/>
          <w:sz w:val="28"/>
          <w:szCs w:val="28"/>
        </w:rPr>
        <w:t xml:space="preserve">.4.2. </w:t>
      </w:r>
      <w:r w:rsidR="00EE3AA4" w:rsidRPr="00B447DF">
        <w:rPr>
          <w:rFonts w:ascii="Times New Roman" w:hAnsi="Times New Roman" w:cs="Times New Roman"/>
          <w:sz w:val="28"/>
          <w:szCs w:val="28"/>
        </w:rPr>
        <w:t>При реализации проектов необходимо обеспечить информирование общественности о планирующихся изменениях и возможности участия в этом процессе.</w:t>
      </w:r>
    </w:p>
    <w:p w:rsidR="00EE3AA4" w:rsidRPr="00B447DF" w:rsidRDefault="00B447DF" w:rsidP="006943BF">
      <w:pPr>
        <w:spacing w:line="240" w:lineRule="auto"/>
        <w:ind w:firstLine="709"/>
        <w:contextualSpacing/>
        <w:jc w:val="both"/>
        <w:rPr>
          <w:rFonts w:ascii="Times New Roman" w:hAnsi="Times New Roman" w:cs="Times New Roman"/>
          <w:sz w:val="28"/>
          <w:szCs w:val="28"/>
        </w:rPr>
      </w:pPr>
      <w:r w:rsidRPr="00B447DF">
        <w:rPr>
          <w:rFonts w:ascii="Times New Roman" w:hAnsi="Times New Roman" w:cs="Times New Roman"/>
          <w:sz w:val="28"/>
          <w:szCs w:val="28"/>
        </w:rPr>
        <w:t>13</w:t>
      </w:r>
      <w:r w:rsidR="006943BF" w:rsidRPr="00B447DF">
        <w:rPr>
          <w:rFonts w:ascii="Times New Roman" w:hAnsi="Times New Roman" w:cs="Times New Roman"/>
          <w:sz w:val="28"/>
          <w:szCs w:val="28"/>
        </w:rPr>
        <w:t xml:space="preserve">.4.3. </w:t>
      </w:r>
      <w:r w:rsidR="00EE3AA4" w:rsidRPr="00B447DF">
        <w:rPr>
          <w:rFonts w:ascii="Times New Roman" w:hAnsi="Times New Roman" w:cs="Times New Roman"/>
          <w:sz w:val="28"/>
          <w:szCs w:val="28"/>
        </w:rPr>
        <w:t>Информирование может осуществляться, но не ограничиваться:</w:t>
      </w:r>
    </w:p>
    <w:p w:rsidR="00EE3AA4" w:rsidRPr="00B447DF" w:rsidRDefault="00B447DF" w:rsidP="006943BF">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r w:rsidR="006943BF" w:rsidRPr="00B447DF">
        <w:rPr>
          <w:rFonts w:ascii="Times New Roman" w:eastAsia="Times New Roman" w:hAnsi="Times New Roman" w:cs="Times New Roman"/>
          <w:sz w:val="28"/>
          <w:szCs w:val="28"/>
        </w:rPr>
        <w:t xml:space="preserve">.4.3.1. </w:t>
      </w:r>
      <w:r w:rsidR="00EE3AA4" w:rsidRPr="00B447DF">
        <w:rPr>
          <w:rFonts w:ascii="Times New Roman" w:eastAsia="Times New Roman" w:hAnsi="Times New Roman" w:cs="Times New Roman"/>
          <w:sz w:val="28"/>
          <w:szCs w:val="28"/>
        </w:rPr>
        <w:t>Создание единого  информационного интернет - ресурса (сайта или приложения) который будет решать задачи по сбору информации, обеспечению «онлайн» участия и регулярном информированию о ходе проекта, с публикацией фото, видео и текстовых отчетов по итогам проведения общественных обсуждений.</w:t>
      </w:r>
    </w:p>
    <w:p w:rsidR="00EE3AA4" w:rsidRPr="00B447DF" w:rsidRDefault="00B447DF" w:rsidP="006943BF">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r w:rsidR="006943BF" w:rsidRPr="00B447DF">
        <w:rPr>
          <w:rFonts w:ascii="Times New Roman" w:eastAsia="Times New Roman" w:hAnsi="Times New Roman" w:cs="Times New Roman"/>
          <w:sz w:val="28"/>
          <w:szCs w:val="28"/>
        </w:rPr>
        <w:t xml:space="preserve">.4.3.2. </w:t>
      </w:r>
      <w:r w:rsidR="00EE3AA4" w:rsidRPr="00B447DF">
        <w:rPr>
          <w:rFonts w:ascii="Times New Roman" w:eastAsia="Times New Roman" w:hAnsi="Times New Roman" w:cs="Times New Roman"/>
          <w:sz w:val="28"/>
          <w:szCs w:val="28"/>
        </w:rPr>
        <w:t xml:space="preserve">Работа с местными СМИ, охватывающими </w:t>
      </w:r>
      <w:proofErr w:type="spellStart"/>
      <w:r w:rsidR="00EE3AA4" w:rsidRPr="00B447DF">
        <w:rPr>
          <w:rFonts w:ascii="Times New Roman" w:eastAsia="Times New Roman" w:hAnsi="Times New Roman" w:cs="Times New Roman"/>
          <w:sz w:val="28"/>
          <w:szCs w:val="28"/>
        </w:rPr>
        <w:t>широкии</w:t>
      </w:r>
      <w:proofErr w:type="spellEnd"/>
      <w:r w:rsidR="00EE3AA4" w:rsidRPr="00B447DF">
        <w:rPr>
          <w:rFonts w:ascii="Times New Roman" w:eastAsia="Times New Roman" w:hAnsi="Times New Roman" w:cs="Times New Roman"/>
          <w:sz w:val="28"/>
          <w:szCs w:val="28"/>
        </w:rPr>
        <w:t xml:space="preserve">̆ круг </w:t>
      </w:r>
      <w:proofErr w:type="spellStart"/>
      <w:r w:rsidR="00EE3AA4" w:rsidRPr="00B447DF">
        <w:rPr>
          <w:rFonts w:ascii="Times New Roman" w:eastAsia="Times New Roman" w:hAnsi="Times New Roman" w:cs="Times New Roman"/>
          <w:sz w:val="28"/>
          <w:szCs w:val="28"/>
        </w:rPr>
        <w:t>людеи</w:t>
      </w:r>
      <w:proofErr w:type="spellEnd"/>
      <w:r w:rsidR="00EE3AA4" w:rsidRPr="00B447DF">
        <w:rPr>
          <w:rFonts w:ascii="Times New Roman" w:eastAsia="Times New Roman" w:hAnsi="Times New Roman" w:cs="Times New Roman"/>
          <w:sz w:val="28"/>
          <w:szCs w:val="28"/>
        </w:rPr>
        <w:t>̆ разных возрастных групп и потенциальные аудитории проекта.</w:t>
      </w:r>
    </w:p>
    <w:p w:rsidR="00EE3AA4" w:rsidRPr="00B447DF" w:rsidRDefault="00B447DF" w:rsidP="006943BF">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r w:rsidR="006943BF" w:rsidRPr="00B447DF">
        <w:rPr>
          <w:rFonts w:ascii="Times New Roman" w:eastAsia="Times New Roman" w:hAnsi="Times New Roman" w:cs="Times New Roman"/>
          <w:sz w:val="28"/>
          <w:szCs w:val="28"/>
        </w:rPr>
        <w:t xml:space="preserve">.4.3.3. </w:t>
      </w:r>
      <w:r w:rsidR="00EE3AA4" w:rsidRPr="00B447DF">
        <w:rPr>
          <w:rFonts w:ascii="Times New Roman" w:eastAsia="Times New Roman" w:hAnsi="Times New Roman" w:cs="Times New Roman"/>
          <w:sz w:val="28"/>
          <w:szCs w:val="28"/>
        </w:rPr>
        <w:t xml:space="preserve">Вывешивание афиш и объявлений на информационных досках в подъездах жилых домов, расположенных в </w:t>
      </w:r>
      <w:proofErr w:type="spellStart"/>
      <w:r w:rsidR="00EE3AA4" w:rsidRPr="00B447DF">
        <w:rPr>
          <w:rFonts w:ascii="Times New Roman" w:eastAsia="Times New Roman" w:hAnsi="Times New Roman" w:cs="Times New Roman"/>
          <w:sz w:val="28"/>
          <w:szCs w:val="28"/>
        </w:rPr>
        <w:t>непосредственнои</w:t>
      </w:r>
      <w:proofErr w:type="spellEnd"/>
      <w:r w:rsidR="00EE3AA4" w:rsidRPr="00B447DF">
        <w:rPr>
          <w:rFonts w:ascii="Times New Roman" w:eastAsia="Times New Roman" w:hAnsi="Times New Roman" w:cs="Times New Roman"/>
          <w:sz w:val="28"/>
          <w:szCs w:val="28"/>
        </w:rPr>
        <w:t xml:space="preserve">̆ близости к проектируемому объекту, а также на специальных стендах на самом объекте; в местах притяжения и скопления </w:t>
      </w:r>
      <w:r w:rsidRPr="00B447DF">
        <w:rPr>
          <w:rFonts w:ascii="Times New Roman" w:eastAsia="Times New Roman" w:hAnsi="Times New Roman" w:cs="Times New Roman"/>
          <w:sz w:val="28"/>
          <w:szCs w:val="28"/>
        </w:rPr>
        <w:t>людей</w:t>
      </w:r>
      <w:r w:rsidR="00EE3AA4" w:rsidRPr="00B447DF">
        <w:rPr>
          <w:rFonts w:ascii="Times New Roman" w:eastAsia="Times New Roman" w:hAnsi="Times New Roman" w:cs="Times New Roman"/>
          <w:sz w:val="28"/>
          <w:szCs w:val="28"/>
        </w:rPr>
        <w:t xml:space="preserve">̆ (общественные и торгово-развлекательные центры, знаковые места и площадки), в холлах значимых и </w:t>
      </w:r>
      <w:r w:rsidR="00EE3AA4" w:rsidRPr="00B447DF">
        <w:rPr>
          <w:rFonts w:ascii="Times New Roman" w:eastAsia="Times New Roman" w:hAnsi="Times New Roman" w:cs="Times New Roman"/>
          <w:sz w:val="28"/>
          <w:szCs w:val="28"/>
        </w:rPr>
        <w:lastRenderedPageBreak/>
        <w:t xml:space="preserve">социальных инфраструктурных объектов, расположенных по соседству с </w:t>
      </w:r>
      <w:proofErr w:type="spellStart"/>
      <w:r w:rsidR="00EE3AA4" w:rsidRPr="00B447DF">
        <w:rPr>
          <w:rFonts w:ascii="Times New Roman" w:eastAsia="Times New Roman" w:hAnsi="Times New Roman" w:cs="Times New Roman"/>
          <w:sz w:val="28"/>
          <w:szCs w:val="28"/>
        </w:rPr>
        <w:t>проектируемои</w:t>
      </w:r>
      <w:proofErr w:type="spellEnd"/>
      <w:r w:rsidR="00EE3AA4" w:rsidRPr="00B447DF">
        <w:rPr>
          <w:rFonts w:ascii="Times New Roman" w:eastAsia="Times New Roman" w:hAnsi="Times New Roman" w:cs="Times New Roman"/>
          <w:sz w:val="28"/>
          <w:szCs w:val="28"/>
        </w:rPr>
        <w:t xml:space="preserve">̆ территории или на </w:t>
      </w:r>
      <w:proofErr w:type="spellStart"/>
      <w:r w:rsidR="00EE3AA4" w:rsidRPr="00B447DF">
        <w:rPr>
          <w:rFonts w:ascii="Times New Roman" w:eastAsia="Times New Roman" w:hAnsi="Times New Roman" w:cs="Times New Roman"/>
          <w:sz w:val="28"/>
          <w:szCs w:val="28"/>
        </w:rPr>
        <w:t>неи</w:t>
      </w:r>
      <w:proofErr w:type="spellEnd"/>
      <w:r w:rsidR="00EE3AA4" w:rsidRPr="00B447DF">
        <w:rPr>
          <w:rFonts w:ascii="Times New Roman" w:eastAsia="Times New Roman" w:hAnsi="Times New Roman" w:cs="Times New Roman"/>
          <w:sz w:val="28"/>
          <w:szCs w:val="28"/>
        </w:rPr>
        <w:t xml:space="preserve">̆ (поликлиники, ДК, библиотеки, спортивные центры), на площадке проведения общественных обсуждений (в зоне </w:t>
      </w:r>
      <w:r w:rsidRPr="00B447DF">
        <w:rPr>
          <w:rFonts w:ascii="Times New Roman" w:eastAsia="Times New Roman" w:hAnsi="Times New Roman" w:cs="Times New Roman"/>
          <w:sz w:val="28"/>
          <w:szCs w:val="28"/>
        </w:rPr>
        <w:t>входной</w:t>
      </w:r>
      <w:r w:rsidR="00EE3AA4" w:rsidRPr="00B447DF">
        <w:rPr>
          <w:rFonts w:ascii="Times New Roman" w:eastAsia="Times New Roman" w:hAnsi="Times New Roman" w:cs="Times New Roman"/>
          <w:sz w:val="28"/>
          <w:szCs w:val="28"/>
        </w:rPr>
        <w:t>̆ группы, на специальных информационных стендах).</w:t>
      </w:r>
    </w:p>
    <w:p w:rsidR="00EE3AA4" w:rsidRPr="00B447DF" w:rsidRDefault="006943BF" w:rsidP="006943BF">
      <w:pPr>
        <w:spacing w:line="240" w:lineRule="auto"/>
        <w:ind w:firstLine="709"/>
        <w:contextualSpacing/>
        <w:jc w:val="both"/>
        <w:rPr>
          <w:rFonts w:ascii="Times New Roman" w:eastAsia="Times New Roman" w:hAnsi="Times New Roman" w:cs="Times New Roman"/>
          <w:sz w:val="28"/>
          <w:szCs w:val="28"/>
        </w:rPr>
      </w:pPr>
      <w:r w:rsidRPr="00B447DF">
        <w:rPr>
          <w:rFonts w:ascii="Times New Roman" w:eastAsia="Times New Roman" w:hAnsi="Times New Roman" w:cs="Times New Roman"/>
          <w:sz w:val="28"/>
          <w:szCs w:val="28"/>
        </w:rPr>
        <w:t>1</w:t>
      </w:r>
      <w:r w:rsidR="00B447DF" w:rsidRPr="00B447DF">
        <w:rPr>
          <w:rFonts w:ascii="Times New Roman" w:eastAsia="Times New Roman" w:hAnsi="Times New Roman" w:cs="Times New Roman"/>
          <w:sz w:val="28"/>
          <w:szCs w:val="28"/>
        </w:rPr>
        <w:t>3</w:t>
      </w:r>
      <w:r w:rsidRPr="00B447DF">
        <w:rPr>
          <w:rFonts w:ascii="Times New Roman" w:eastAsia="Times New Roman" w:hAnsi="Times New Roman" w:cs="Times New Roman"/>
          <w:sz w:val="28"/>
          <w:szCs w:val="28"/>
        </w:rPr>
        <w:t xml:space="preserve">.4.3.4. </w:t>
      </w:r>
      <w:r w:rsidR="00EE3AA4" w:rsidRPr="00B447DF">
        <w:rPr>
          <w:rFonts w:ascii="Times New Roman" w:eastAsia="Times New Roman" w:hAnsi="Times New Roman" w:cs="Times New Roman"/>
          <w:sz w:val="28"/>
          <w:szCs w:val="28"/>
        </w:rPr>
        <w:t xml:space="preserve">Информирование местных </w:t>
      </w:r>
      <w:proofErr w:type="spellStart"/>
      <w:r w:rsidR="00EE3AA4" w:rsidRPr="00B447DF">
        <w:rPr>
          <w:rFonts w:ascii="Times New Roman" w:eastAsia="Times New Roman" w:hAnsi="Times New Roman" w:cs="Times New Roman"/>
          <w:sz w:val="28"/>
          <w:szCs w:val="28"/>
        </w:rPr>
        <w:t>жителеи</w:t>
      </w:r>
      <w:proofErr w:type="spellEnd"/>
      <w:r w:rsidR="00EE3AA4" w:rsidRPr="00B447DF">
        <w:rPr>
          <w:rFonts w:ascii="Times New Roman" w:eastAsia="Times New Roman" w:hAnsi="Times New Roman" w:cs="Times New Roman"/>
          <w:sz w:val="28"/>
          <w:szCs w:val="28"/>
        </w:rPr>
        <w:t>̆ через школы и детские сады. В том числе -</w:t>
      </w:r>
      <w:r w:rsidR="000166EF" w:rsidRPr="00B447DF">
        <w:rPr>
          <w:rFonts w:ascii="Times New Roman" w:eastAsia="Times New Roman" w:hAnsi="Times New Roman" w:cs="Times New Roman"/>
          <w:sz w:val="28"/>
          <w:szCs w:val="28"/>
        </w:rPr>
        <w:t xml:space="preserve"> </w:t>
      </w:r>
      <w:r w:rsidR="00EE3AA4" w:rsidRPr="00B447DF">
        <w:rPr>
          <w:rFonts w:ascii="Times New Roman" w:eastAsia="Times New Roman" w:hAnsi="Times New Roman" w:cs="Times New Roman"/>
          <w:sz w:val="28"/>
          <w:szCs w:val="28"/>
        </w:rPr>
        <w:t xml:space="preserve">школьные проекты: организация конкурса рисунков. Сборы пожеланий, сочинений, макетов, проектов, распространение анкет и приглашения для </w:t>
      </w:r>
      <w:proofErr w:type="spellStart"/>
      <w:r w:rsidR="00EE3AA4" w:rsidRPr="00B447DF">
        <w:rPr>
          <w:rFonts w:ascii="Times New Roman" w:eastAsia="Times New Roman" w:hAnsi="Times New Roman" w:cs="Times New Roman"/>
          <w:sz w:val="28"/>
          <w:szCs w:val="28"/>
        </w:rPr>
        <w:t>родителеи</w:t>
      </w:r>
      <w:proofErr w:type="spellEnd"/>
      <w:r w:rsidR="00EE3AA4" w:rsidRPr="00B447DF">
        <w:rPr>
          <w:rFonts w:ascii="Times New Roman" w:eastAsia="Times New Roman" w:hAnsi="Times New Roman" w:cs="Times New Roman"/>
          <w:sz w:val="28"/>
          <w:szCs w:val="28"/>
        </w:rPr>
        <w:t>̆ учащихся.</w:t>
      </w:r>
    </w:p>
    <w:p w:rsidR="00EE3AA4" w:rsidRPr="00B447DF" w:rsidRDefault="006943BF" w:rsidP="006943BF">
      <w:pPr>
        <w:spacing w:line="240" w:lineRule="auto"/>
        <w:ind w:firstLine="709"/>
        <w:contextualSpacing/>
        <w:jc w:val="both"/>
        <w:rPr>
          <w:rFonts w:ascii="Times New Roman" w:eastAsia="Times New Roman" w:hAnsi="Times New Roman" w:cs="Times New Roman"/>
          <w:sz w:val="28"/>
          <w:szCs w:val="28"/>
        </w:rPr>
      </w:pPr>
      <w:r w:rsidRPr="00B447DF">
        <w:rPr>
          <w:rFonts w:ascii="Times New Roman" w:eastAsia="Times New Roman" w:hAnsi="Times New Roman" w:cs="Times New Roman"/>
          <w:sz w:val="28"/>
          <w:szCs w:val="28"/>
        </w:rPr>
        <w:t>1</w:t>
      </w:r>
      <w:r w:rsidR="00B447DF" w:rsidRPr="00B447DF">
        <w:rPr>
          <w:rFonts w:ascii="Times New Roman" w:eastAsia="Times New Roman" w:hAnsi="Times New Roman" w:cs="Times New Roman"/>
          <w:sz w:val="28"/>
          <w:szCs w:val="28"/>
        </w:rPr>
        <w:t>3</w:t>
      </w:r>
      <w:r w:rsidRPr="00B447DF">
        <w:rPr>
          <w:rFonts w:ascii="Times New Roman" w:eastAsia="Times New Roman" w:hAnsi="Times New Roman" w:cs="Times New Roman"/>
          <w:sz w:val="28"/>
          <w:szCs w:val="28"/>
        </w:rPr>
        <w:t xml:space="preserve">.4.3.5. </w:t>
      </w:r>
      <w:r w:rsidR="00EE3AA4" w:rsidRPr="00B447DF">
        <w:rPr>
          <w:rFonts w:ascii="Times New Roman" w:eastAsia="Times New Roman" w:hAnsi="Times New Roman" w:cs="Times New Roman"/>
          <w:sz w:val="28"/>
          <w:szCs w:val="28"/>
        </w:rPr>
        <w:t xml:space="preserve">Индивидуальные приглашения участников встречи лично, по </w:t>
      </w:r>
      <w:proofErr w:type="spellStart"/>
      <w:r w:rsidR="00EE3AA4" w:rsidRPr="00B447DF">
        <w:rPr>
          <w:rFonts w:ascii="Times New Roman" w:eastAsia="Times New Roman" w:hAnsi="Times New Roman" w:cs="Times New Roman"/>
          <w:sz w:val="28"/>
          <w:szCs w:val="28"/>
        </w:rPr>
        <w:t>электроннои</w:t>
      </w:r>
      <w:proofErr w:type="spellEnd"/>
      <w:r w:rsidR="00EE3AA4" w:rsidRPr="00B447DF">
        <w:rPr>
          <w:rFonts w:ascii="Times New Roman" w:eastAsia="Times New Roman" w:hAnsi="Times New Roman" w:cs="Times New Roman"/>
          <w:sz w:val="28"/>
          <w:szCs w:val="28"/>
        </w:rPr>
        <w:t>̆ почте или по телефону.</w:t>
      </w:r>
    </w:p>
    <w:p w:rsidR="00EE3AA4" w:rsidRPr="00B447DF" w:rsidRDefault="006943BF" w:rsidP="006943BF">
      <w:pPr>
        <w:spacing w:line="240" w:lineRule="auto"/>
        <w:ind w:firstLine="709"/>
        <w:contextualSpacing/>
        <w:jc w:val="both"/>
        <w:rPr>
          <w:rFonts w:ascii="Times New Roman" w:eastAsia="Times New Roman" w:hAnsi="Times New Roman" w:cs="Times New Roman"/>
          <w:sz w:val="28"/>
          <w:szCs w:val="28"/>
        </w:rPr>
      </w:pPr>
      <w:r w:rsidRPr="00B447DF">
        <w:rPr>
          <w:rFonts w:ascii="Times New Roman" w:eastAsia="Times New Roman" w:hAnsi="Times New Roman" w:cs="Times New Roman"/>
          <w:sz w:val="28"/>
          <w:szCs w:val="28"/>
        </w:rPr>
        <w:t>1</w:t>
      </w:r>
      <w:r w:rsidR="00B447DF" w:rsidRPr="00B447DF">
        <w:rPr>
          <w:rFonts w:ascii="Times New Roman" w:eastAsia="Times New Roman" w:hAnsi="Times New Roman" w:cs="Times New Roman"/>
          <w:sz w:val="28"/>
          <w:szCs w:val="28"/>
        </w:rPr>
        <w:t>3.4.3.6</w:t>
      </w:r>
      <w:r w:rsidRPr="00B447DF">
        <w:rPr>
          <w:rFonts w:ascii="Times New Roman" w:eastAsia="Times New Roman" w:hAnsi="Times New Roman" w:cs="Times New Roman"/>
          <w:sz w:val="28"/>
          <w:szCs w:val="28"/>
        </w:rPr>
        <w:t xml:space="preserve">. </w:t>
      </w:r>
      <w:r w:rsidR="00EE3AA4" w:rsidRPr="00B447DF">
        <w:rPr>
          <w:rFonts w:ascii="Times New Roman" w:eastAsia="Times New Roman" w:hAnsi="Times New Roman" w:cs="Times New Roman"/>
          <w:sz w:val="28"/>
          <w:szCs w:val="28"/>
        </w:rPr>
        <w:t xml:space="preserve">Установка интерактивных стендов с </w:t>
      </w:r>
      <w:proofErr w:type="spellStart"/>
      <w:r w:rsidR="00EE3AA4" w:rsidRPr="00B447DF">
        <w:rPr>
          <w:rFonts w:ascii="Times New Roman" w:eastAsia="Times New Roman" w:hAnsi="Times New Roman" w:cs="Times New Roman"/>
          <w:sz w:val="28"/>
          <w:szCs w:val="28"/>
        </w:rPr>
        <w:t>устройствами</w:t>
      </w:r>
      <w:proofErr w:type="spellEnd"/>
      <w:r w:rsidR="00EE3AA4" w:rsidRPr="00B447DF">
        <w:rPr>
          <w:rFonts w:ascii="Times New Roman" w:eastAsia="Times New Roman" w:hAnsi="Times New Roman" w:cs="Times New Roman"/>
          <w:sz w:val="28"/>
          <w:szCs w:val="28"/>
        </w:rPr>
        <w:t xml:space="preserve"> для заполнения и сбора небольших анкет, установка стендов с генпланом территории для проведения картирования и сбора пожеланий в центрах </w:t>
      </w:r>
      <w:proofErr w:type="spellStart"/>
      <w:r w:rsidR="00EE3AA4" w:rsidRPr="00B447DF">
        <w:rPr>
          <w:rFonts w:ascii="Times New Roman" w:eastAsia="Times New Roman" w:hAnsi="Times New Roman" w:cs="Times New Roman"/>
          <w:sz w:val="28"/>
          <w:szCs w:val="28"/>
        </w:rPr>
        <w:t>общественнои</w:t>
      </w:r>
      <w:proofErr w:type="spellEnd"/>
      <w:r w:rsidR="00EE3AA4" w:rsidRPr="00B447DF">
        <w:rPr>
          <w:rFonts w:ascii="Times New Roman" w:eastAsia="Times New Roman" w:hAnsi="Times New Roman" w:cs="Times New Roman"/>
          <w:sz w:val="28"/>
          <w:szCs w:val="28"/>
        </w:rPr>
        <w:t xml:space="preserve">̆ жизни и местах пребывания большого количества </w:t>
      </w:r>
      <w:proofErr w:type="spellStart"/>
      <w:r w:rsidR="00EE3AA4" w:rsidRPr="00B447DF">
        <w:rPr>
          <w:rFonts w:ascii="Times New Roman" w:eastAsia="Times New Roman" w:hAnsi="Times New Roman" w:cs="Times New Roman"/>
          <w:sz w:val="28"/>
          <w:szCs w:val="28"/>
        </w:rPr>
        <w:t>людеи</w:t>
      </w:r>
      <w:proofErr w:type="spellEnd"/>
      <w:r w:rsidR="00EE3AA4" w:rsidRPr="00B447DF">
        <w:rPr>
          <w:rFonts w:ascii="Times New Roman" w:eastAsia="Times New Roman" w:hAnsi="Times New Roman" w:cs="Times New Roman"/>
          <w:sz w:val="28"/>
          <w:szCs w:val="28"/>
        </w:rPr>
        <w:t>̆.</w:t>
      </w:r>
    </w:p>
    <w:p w:rsidR="00EE3AA4" w:rsidRPr="00B447DF" w:rsidRDefault="006943BF" w:rsidP="006943BF">
      <w:pPr>
        <w:spacing w:line="240" w:lineRule="auto"/>
        <w:ind w:firstLine="709"/>
        <w:contextualSpacing/>
        <w:jc w:val="both"/>
        <w:rPr>
          <w:rFonts w:ascii="Times New Roman" w:eastAsia="Times New Roman" w:hAnsi="Times New Roman" w:cs="Times New Roman"/>
          <w:sz w:val="28"/>
          <w:szCs w:val="28"/>
        </w:rPr>
      </w:pPr>
      <w:r w:rsidRPr="00B447DF">
        <w:rPr>
          <w:rFonts w:ascii="Times New Roman" w:eastAsia="Times New Roman" w:hAnsi="Times New Roman" w:cs="Times New Roman"/>
          <w:sz w:val="28"/>
          <w:szCs w:val="28"/>
        </w:rPr>
        <w:t>1</w:t>
      </w:r>
      <w:r w:rsidR="00B447DF" w:rsidRPr="00B447DF">
        <w:rPr>
          <w:rFonts w:ascii="Times New Roman" w:eastAsia="Times New Roman" w:hAnsi="Times New Roman" w:cs="Times New Roman"/>
          <w:sz w:val="28"/>
          <w:szCs w:val="28"/>
        </w:rPr>
        <w:t>3.4.3.7</w:t>
      </w:r>
      <w:r w:rsidRPr="00B447DF">
        <w:rPr>
          <w:rFonts w:ascii="Times New Roman" w:eastAsia="Times New Roman" w:hAnsi="Times New Roman" w:cs="Times New Roman"/>
          <w:sz w:val="28"/>
          <w:szCs w:val="28"/>
        </w:rPr>
        <w:t xml:space="preserve">. </w:t>
      </w:r>
      <w:r w:rsidR="00EE3AA4" w:rsidRPr="00B447DF">
        <w:rPr>
          <w:rFonts w:ascii="Times New Roman" w:eastAsia="Times New Roman" w:hAnsi="Times New Roman" w:cs="Times New Roman"/>
          <w:sz w:val="28"/>
          <w:szCs w:val="28"/>
        </w:rPr>
        <w:t xml:space="preserve">Установка специальных информационных стендов в местах с </w:t>
      </w:r>
      <w:r w:rsidR="005818D7" w:rsidRPr="00B447DF">
        <w:rPr>
          <w:rFonts w:ascii="Times New Roman" w:eastAsia="Times New Roman" w:hAnsi="Times New Roman" w:cs="Times New Roman"/>
          <w:sz w:val="28"/>
          <w:szCs w:val="28"/>
        </w:rPr>
        <w:t>большой</w:t>
      </w:r>
      <w:r w:rsidR="00EE3AA4" w:rsidRPr="00B447DF">
        <w:rPr>
          <w:rFonts w:ascii="Times New Roman" w:eastAsia="Times New Roman" w:hAnsi="Times New Roman" w:cs="Times New Roman"/>
          <w:sz w:val="28"/>
          <w:szCs w:val="28"/>
        </w:rPr>
        <w:t xml:space="preserve">̆ проходимостью, на территории самого объекта проектирования. Стенды могут работать как для сбора анкет, информации и </w:t>
      </w:r>
      <w:r w:rsidR="005818D7" w:rsidRPr="00B447DF">
        <w:rPr>
          <w:rFonts w:ascii="Times New Roman" w:eastAsia="Times New Roman" w:hAnsi="Times New Roman" w:cs="Times New Roman"/>
          <w:sz w:val="28"/>
          <w:szCs w:val="28"/>
        </w:rPr>
        <w:t>обратной</w:t>
      </w:r>
      <w:r w:rsidR="00EE3AA4" w:rsidRPr="00B447DF">
        <w:rPr>
          <w:rFonts w:ascii="Times New Roman" w:eastAsia="Times New Roman" w:hAnsi="Times New Roman" w:cs="Times New Roman"/>
          <w:sz w:val="28"/>
          <w:szCs w:val="28"/>
        </w:rPr>
        <w:t>̆ связи, так и в качестве площадок для обнародования всех этапов процесса проектирования и отчетов по итогам проведения общественных обсуждений.</w:t>
      </w:r>
    </w:p>
    <w:p w:rsidR="00EE3AA4" w:rsidRPr="007A3DFA" w:rsidRDefault="00EE3AA4" w:rsidP="00EE3AA4">
      <w:pPr>
        <w:spacing w:line="240" w:lineRule="auto"/>
        <w:ind w:left="709"/>
        <w:contextualSpacing/>
        <w:jc w:val="both"/>
        <w:rPr>
          <w:rFonts w:ascii="Times New Roman" w:eastAsia="Times New Roman" w:hAnsi="Times New Roman" w:cs="Times New Roman"/>
          <w:sz w:val="28"/>
          <w:szCs w:val="28"/>
          <w:highlight w:val="cyan"/>
        </w:rPr>
      </w:pPr>
    </w:p>
    <w:p w:rsidR="00EE3AA4" w:rsidRPr="00B447DF" w:rsidRDefault="006943BF" w:rsidP="0058711B">
      <w:pPr>
        <w:spacing w:line="240" w:lineRule="auto"/>
        <w:ind w:left="993"/>
        <w:contextualSpacing/>
        <w:jc w:val="center"/>
        <w:rPr>
          <w:rFonts w:ascii="Times New Roman" w:eastAsia="Times New Roman" w:hAnsi="Times New Roman" w:cs="Times New Roman"/>
          <w:sz w:val="28"/>
          <w:szCs w:val="28"/>
        </w:rPr>
      </w:pPr>
      <w:r w:rsidRPr="00B447DF">
        <w:rPr>
          <w:rFonts w:ascii="Times New Roman" w:eastAsia="Times New Roman" w:hAnsi="Times New Roman" w:cs="Times New Roman"/>
          <w:sz w:val="28"/>
          <w:szCs w:val="28"/>
        </w:rPr>
        <w:t>1</w:t>
      </w:r>
      <w:r w:rsidR="00B447DF" w:rsidRPr="00B447DF">
        <w:rPr>
          <w:rFonts w:ascii="Times New Roman" w:eastAsia="Times New Roman" w:hAnsi="Times New Roman" w:cs="Times New Roman"/>
          <w:sz w:val="28"/>
          <w:szCs w:val="28"/>
        </w:rPr>
        <w:t>3</w:t>
      </w:r>
      <w:r w:rsidRPr="00B447DF">
        <w:rPr>
          <w:rFonts w:ascii="Times New Roman" w:eastAsia="Times New Roman" w:hAnsi="Times New Roman" w:cs="Times New Roman"/>
          <w:sz w:val="28"/>
          <w:szCs w:val="28"/>
        </w:rPr>
        <w:t xml:space="preserve">.5. </w:t>
      </w:r>
      <w:r w:rsidR="00EE3AA4" w:rsidRPr="00B447DF">
        <w:rPr>
          <w:rFonts w:ascii="Times New Roman" w:eastAsia="Times New Roman" w:hAnsi="Times New Roman" w:cs="Times New Roman"/>
          <w:sz w:val="28"/>
          <w:szCs w:val="28"/>
        </w:rPr>
        <w:t>М</w:t>
      </w:r>
      <w:r w:rsidR="0058711B">
        <w:rPr>
          <w:rFonts w:ascii="Times New Roman" w:eastAsia="Times New Roman" w:hAnsi="Times New Roman" w:cs="Times New Roman"/>
          <w:sz w:val="28"/>
          <w:szCs w:val="28"/>
        </w:rPr>
        <w:t>еханизмы общественного участия.</w:t>
      </w:r>
    </w:p>
    <w:p w:rsidR="00EE3AA4" w:rsidRPr="00B447DF" w:rsidRDefault="006943BF" w:rsidP="006943BF">
      <w:pPr>
        <w:spacing w:line="240" w:lineRule="auto"/>
        <w:ind w:firstLine="709"/>
        <w:contextualSpacing/>
        <w:jc w:val="both"/>
        <w:rPr>
          <w:rFonts w:ascii="Times New Roman" w:hAnsi="Times New Roman" w:cs="Times New Roman"/>
          <w:sz w:val="28"/>
          <w:szCs w:val="28"/>
        </w:rPr>
      </w:pPr>
      <w:r w:rsidRPr="00B447DF">
        <w:rPr>
          <w:rFonts w:ascii="Times New Roman" w:hAnsi="Times New Roman" w:cs="Times New Roman"/>
          <w:sz w:val="28"/>
          <w:szCs w:val="28"/>
        </w:rPr>
        <w:t>1</w:t>
      </w:r>
      <w:r w:rsidR="00B447DF" w:rsidRPr="00B447DF">
        <w:rPr>
          <w:rFonts w:ascii="Times New Roman" w:hAnsi="Times New Roman" w:cs="Times New Roman"/>
          <w:sz w:val="28"/>
          <w:szCs w:val="28"/>
        </w:rPr>
        <w:t>3</w:t>
      </w:r>
      <w:r w:rsidRPr="00B447DF">
        <w:rPr>
          <w:rFonts w:ascii="Times New Roman" w:hAnsi="Times New Roman" w:cs="Times New Roman"/>
          <w:sz w:val="28"/>
          <w:szCs w:val="28"/>
        </w:rPr>
        <w:t xml:space="preserve">.5.1. </w:t>
      </w:r>
      <w:r w:rsidR="00EE3AA4" w:rsidRPr="00B447DF">
        <w:rPr>
          <w:rFonts w:ascii="Times New Roman" w:hAnsi="Times New Roman" w:cs="Times New Roman"/>
          <w:sz w:val="28"/>
          <w:szCs w:val="28"/>
        </w:rPr>
        <w:t>Обсуждение проектов должно происходить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rsidR="00EE3AA4" w:rsidRPr="00B447DF" w:rsidRDefault="006943BF" w:rsidP="006943BF">
      <w:pPr>
        <w:spacing w:line="240" w:lineRule="auto"/>
        <w:ind w:firstLine="709"/>
        <w:contextualSpacing/>
        <w:jc w:val="both"/>
        <w:rPr>
          <w:rFonts w:ascii="Times New Roman" w:hAnsi="Times New Roman" w:cs="Times New Roman"/>
          <w:sz w:val="28"/>
          <w:szCs w:val="28"/>
        </w:rPr>
      </w:pPr>
      <w:r w:rsidRPr="00B447DF">
        <w:rPr>
          <w:rFonts w:ascii="Times New Roman" w:hAnsi="Times New Roman" w:cs="Times New Roman"/>
          <w:sz w:val="28"/>
          <w:szCs w:val="28"/>
        </w:rPr>
        <w:t>1</w:t>
      </w:r>
      <w:r w:rsidR="00B447DF" w:rsidRPr="00B447DF">
        <w:rPr>
          <w:rFonts w:ascii="Times New Roman" w:hAnsi="Times New Roman" w:cs="Times New Roman"/>
          <w:sz w:val="28"/>
          <w:szCs w:val="28"/>
        </w:rPr>
        <w:t>3</w:t>
      </w:r>
      <w:r w:rsidRPr="00B447DF">
        <w:rPr>
          <w:rFonts w:ascii="Times New Roman" w:hAnsi="Times New Roman" w:cs="Times New Roman"/>
          <w:sz w:val="28"/>
          <w:szCs w:val="28"/>
        </w:rPr>
        <w:t xml:space="preserve">.5.2. </w:t>
      </w:r>
      <w:r w:rsidR="00EE3AA4" w:rsidRPr="00B447DF">
        <w:rPr>
          <w:rFonts w:ascii="Times New Roman" w:hAnsi="Times New Roman" w:cs="Times New Roman"/>
          <w:sz w:val="28"/>
          <w:szCs w:val="28"/>
        </w:rPr>
        <w:t>Рекомендуется использовать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w:t>
      </w:r>
      <w:proofErr w:type="spellStart"/>
      <w:r w:rsidR="00EE3AA4" w:rsidRPr="00B447DF">
        <w:rPr>
          <w:rFonts w:ascii="Times New Roman" w:hAnsi="Times New Roman" w:cs="Times New Roman"/>
          <w:sz w:val="28"/>
          <w:szCs w:val="28"/>
        </w:rPr>
        <w:t>воркшопов</w:t>
      </w:r>
      <w:proofErr w:type="spellEnd"/>
      <w:r w:rsidR="00EE3AA4" w:rsidRPr="00B447DF">
        <w:rPr>
          <w:rFonts w:ascii="Times New Roman" w:hAnsi="Times New Roman" w:cs="Times New Roman"/>
          <w:sz w:val="28"/>
          <w:szCs w:val="28"/>
        </w:rPr>
        <w:t xml:space="preserve">), проведение общественных обсуждений, проведение </w:t>
      </w:r>
      <w:proofErr w:type="spellStart"/>
      <w:r w:rsidR="00EE3AA4" w:rsidRPr="00B447DF">
        <w:rPr>
          <w:rFonts w:ascii="Times New Roman" w:hAnsi="Times New Roman" w:cs="Times New Roman"/>
          <w:sz w:val="28"/>
          <w:szCs w:val="28"/>
        </w:rPr>
        <w:t>дизайн-игр</w:t>
      </w:r>
      <w:proofErr w:type="spellEnd"/>
      <w:r w:rsidR="00EE3AA4" w:rsidRPr="00B447DF">
        <w:rPr>
          <w:rFonts w:ascii="Times New Roman" w:hAnsi="Times New Roman" w:cs="Times New Roman"/>
          <w:sz w:val="28"/>
          <w:szCs w:val="28"/>
        </w:rPr>
        <w:t xml:space="preserve"> с участием взрослых и </w:t>
      </w:r>
      <w:proofErr w:type="spellStart"/>
      <w:r w:rsidR="00EE3AA4" w:rsidRPr="00B447DF">
        <w:rPr>
          <w:rFonts w:ascii="Times New Roman" w:hAnsi="Times New Roman" w:cs="Times New Roman"/>
          <w:sz w:val="28"/>
          <w:szCs w:val="28"/>
        </w:rPr>
        <w:t>детеи</w:t>
      </w:r>
      <w:proofErr w:type="spellEnd"/>
      <w:r w:rsidR="00EE3AA4" w:rsidRPr="00B447DF">
        <w:rPr>
          <w:rFonts w:ascii="Times New Roman" w:hAnsi="Times New Roman" w:cs="Times New Roman"/>
          <w:sz w:val="28"/>
          <w:szCs w:val="28"/>
        </w:rPr>
        <w:t>̆, организация проектных мастер</w:t>
      </w:r>
      <w:r w:rsidR="00B447DF" w:rsidRPr="00B447DF">
        <w:rPr>
          <w:rFonts w:ascii="Times New Roman" w:hAnsi="Times New Roman" w:cs="Times New Roman"/>
          <w:sz w:val="28"/>
          <w:szCs w:val="28"/>
        </w:rPr>
        <w:t>ских со школьниками</w:t>
      </w:r>
      <w:r w:rsidR="00EE3AA4" w:rsidRPr="00B447DF">
        <w:rPr>
          <w:rFonts w:ascii="Times New Roman" w:hAnsi="Times New Roman" w:cs="Times New Roman"/>
          <w:sz w:val="28"/>
          <w:szCs w:val="28"/>
        </w:rPr>
        <w:t>, школьные проекты (рисунки, сочинения, пожелания, макеты), проведение оценки эксплуатации территории.</w:t>
      </w:r>
    </w:p>
    <w:p w:rsidR="00EE3AA4" w:rsidRPr="00B447DF" w:rsidRDefault="00B447DF" w:rsidP="006943BF">
      <w:pPr>
        <w:spacing w:line="240" w:lineRule="auto"/>
        <w:ind w:firstLine="709"/>
        <w:contextualSpacing/>
        <w:jc w:val="both"/>
        <w:rPr>
          <w:rFonts w:ascii="Times New Roman" w:hAnsi="Times New Roman" w:cs="Times New Roman"/>
          <w:sz w:val="28"/>
          <w:szCs w:val="28"/>
        </w:rPr>
      </w:pPr>
      <w:r w:rsidRPr="00B447DF">
        <w:rPr>
          <w:rFonts w:ascii="Times New Roman" w:hAnsi="Times New Roman" w:cs="Times New Roman"/>
          <w:sz w:val="28"/>
          <w:szCs w:val="28"/>
        </w:rPr>
        <w:t>13</w:t>
      </w:r>
      <w:r w:rsidR="006943BF" w:rsidRPr="00B447DF">
        <w:rPr>
          <w:rFonts w:ascii="Times New Roman" w:hAnsi="Times New Roman" w:cs="Times New Roman"/>
          <w:sz w:val="28"/>
          <w:szCs w:val="28"/>
        </w:rPr>
        <w:t xml:space="preserve">.5.3. </w:t>
      </w:r>
      <w:r w:rsidR="00EE3AA4" w:rsidRPr="00B447DF">
        <w:rPr>
          <w:rFonts w:ascii="Times New Roman" w:hAnsi="Times New Roman" w:cs="Times New Roman"/>
          <w:sz w:val="28"/>
          <w:szCs w:val="28"/>
        </w:rPr>
        <w:t>На каждом этапе проектирования рекомендуется выбирать максимально подходящие для конкретной ситуации механизмы, они должны быть простыми и понятными для всех заинтересованных в проекте сторон.</w:t>
      </w:r>
    </w:p>
    <w:p w:rsidR="00EE3AA4" w:rsidRPr="00B447DF" w:rsidRDefault="00B447DF" w:rsidP="006943BF">
      <w:pPr>
        <w:spacing w:line="240" w:lineRule="auto"/>
        <w:ind w:firstLine="709"/>
        <w:contextualSpacing/>
        <w:jc w:val="both"/>
        <w:rPr>
          <w:rFonts w:ascii="Times New Roman" w:hAnsi="Times New Roman" w:cs="Times New Roman"/>
          <w:sz w:val="28"/>
          <w:szCs w:val="28"/>
        </w:rPr>
      </w:pPr>
      <w:r w:rsidRPr="00B447DF">
        <w:rPr>
          <w:rFonts w:ascii="Times New Roman" w:hAnsi="Times New Roman" w:cs="Times New Roman"/>
          <w:sz w:val="28"/>
          <w:szCs w:val="28"/>
        </w:rPr>
        <w:t>13</w:t>
      </w:r>
      <w:r w:rsidR="006943BF" w:rsidRPr="00B447DF">
        <w:rPr>
          <w:rFonts w:ascii="Times New Roman" w:hAnsi="Times New Roman" w:cs="Times New Roman"/>
          <w:sz w:val="28"/>
          <w:szCs w:val="28"/>
        </w:rPr>
        <w:t xml:space="preserve">.5.4. </w:t>
      </w:r>
      <w:r w:rsidR="00EE3AA4" w:rsidRPr="00B447DF">
        <w:rPr>
          <w:rFonts w:ascii="Times New Roman" w:hAnsi="Times New Roman" w:cs="Times New Roman"/>
          <w:sz w:val="28"/>
          <w:szCs w:val="28"/>
        </w:rPr>
        <w:t>Для проведения общественных обсуждений рекомендуется выбирать хорошо известные людям общественные и культурные центры (ДК, школы, молодежные и культур</w:t>
      </w:r>
      <w:r w:rsidRPr="00B447DF">
        <w:rPr>
          <w:rFonts w:ascii="Times New Roman" w:hAnsi="Times New Roman" w:cs="Times New Roman"/>
          <w:sz w:val="28"/>
          <w:szCs w:val="28"/>
        </w:rPr>
        <w:t>ные центры)</w:t>
      </w:r>
      <w:r w:rsidR="00EE3AA4" w:rsidRPr="00B447DF">
        <w:rPr>
          <w:rFonts w:ascii="Times New Roman" w:hAnsi="Times New Roman" w:cs="Times New Roman"/>
          <w:sz w:val="28"/>
          <w:szCs w:val="28"/>
        </w:rPr>
        <w:t>.</w:t>
      </w:r>
    </w:p>
    <w:p w:rsidR="00EE3AA4" w:rsidRPr="00B447DF" w:rsidRDefault="00B447DF" w:rsidP="006943BF">
      <w:pPr>
        <w:spacing w:line="240" w:lineRule="auto"/>
        <w:ind w:firstLine="709"/>
        <w:contextualSpacing/>
        <w:jc w:val="both"/>
        <w:rPr>
          <w:rFonts w:ascii="Times New Roman" w:hAnsi="Times New Roman" w:cs="Times New Roman"/>
          <w:sz w:val="28"/>
          <w:szCs w:val="28"/>
        </w:rPr>
      </w:pPr>
      <w:r w:rsidRPr="00B447DF">
        <w:rPr>
          <w:rFonts w:ascii="Times New Roman" w:hAnsi="Times New Roman" w:cs="Times New Roman"/>
          <w:sz w:val="28"/>
          <w:szCs w:val="28"/>
        </w:rPr>
        <w:t>13</w:t>
      </w:r>
      <w:r w:rsidR="006943BF" w:rsidRPr="00B447DF">
        <w:rPr>
          <w:rFonts w:ascii="Times New Roman" w:hAnsi="Times New Roman" w:cs="Times New Roman"/>
          <w:sz w:val="28"/>
          <w:szCs w:val="28"/>
        </w:rPr>
        <w:t xml:space="preserve">.5.5. </w:t>
      </w:r>
      <w:r w:rsidR="00EE3AA4" w:rsidRPr="00B447DF">
        <w:rPr>
          <w:rFonts w:ascii="Times New Roman" w:hAnsi="Times New Roman" w:cs="Times New Roman"/>
          <w:sz w:val="28"/>
          <w:szCs w:val="28"/>
        </w:rPr>
        <w:t>Общественные обсуждения должны проводиться при участие опытного модератора, имеющего нейтральную позицию по отношению ко всем участникам проектного процесса.</w:t>
      </w:r>
    </w:p>
    <w:p w:rsidR="00EE3AA4" w:rsidRPr="00B447DF" w:rsidRDefault="00B447DF" w:rsidP="006943BF">
      <w:pPr>
        <w:spacing w:line="240" w:lineRule="auto"/>
        <w:ind w:firstLine="709"/>
        <w:contextualSpacing/>
        <w:jc w:val="both"/>
        <w:rPr>
          <w:rFonts w:ascii="Times New Roman" w:hAnsi="Times New Roman" w:cs="Times New Roman"/>
          <w:sz w:val="28"/>
          <w:szCs w:val="28"/>
        </w:rPr>
      </w:pPr>
      <w:r w:rsidRPr="00B447DF">
        <w:rPr>
          <w:rFonts w:ascii="Times New Roman" w:hAnsi="Times New Roman" w:cs="Times New Roman"/>
          <w:sz w:val="28"/>
          <w:szCs w:val="28"/>
        </w:rPr>
        <w:t>13</w:t>
      </w:r>
      <w:r w:rsidR="006943BF" w:rsidRPr="00B447DF">
        <w:rPr>
          <w:rFonts w:ascii="Times New Roman" w:hAnsi="Times New Roman" w:cs="Times New Roman"/>
          <w:sz w:val="28"/>
          <w:szCs w:val="28"/>
        </w:rPr>
        <w:t xml:space="preserve">.5.6. </w:t>
      </w:r>
      <w:r w:rsidRPr="00B447DF">
        <w:rPr>
          <w:rFonts w:ascii="Times New Roman" w:hAnsi="Times New Roman" w:cs="Times New Roman"/>
          <w:sz w:val="28"/>
          <w:szCs w:val="28"/>
        </w:rPr>
        <w:t xml:space="preserve">По итогам </w:t>
      </w:r>
      <w:r w:rsidR="00EE3AA4" w:rsidRPr="00B447DF">
        <w:rPr>
          <w:rFonts w:ascii="Times New Roman" w:hAnsi="Times New Roman" w:cs="Times New Roman"/>
          <w:sz w:val="28"/>
          <w:szCs w:val="28"/>
        </w:rPr>
        <w:t xml:space="preserve">общественных обсуждений должен быть сформирован отчет о встрече, а также видеозапись самой встречи и выложены в публичный доступ как на информационных ресурсах проекта, так и на </w:t>
      </w:r>
      <w:r w:rsidRPr="00B447DF">
        <w:rPr>
          <w:rFonts w:ascii="Times New Roman" w:hAnsi="Times New Roman" w:cs="Times New Roman"/>
          <w:sz w:val="28"/>
          <w:szCs w:val="28"/>
        </w:rPr>
        <w:t>официальном сайте поселения</w:t>
      </w:r>
      <w:r w:rsidR="00EE3AA4" w:rsidRPr="00B447DF">
        <w:rPr>
          <w:rFonts w:ascii="Times New Roman" w:hAnsi="Times New Roman" w:cs="Times New Roman"/>
          <w:sz w:val="28"/>
          <w:szCs w:val="28"/>
        </w:rPr>
        <w:t xml:space="preserve"> для того, чтобы граждане могли </w:t>
      </w:r>
      <w:r w:rsidR="00EE3AA4" w:rsidRPr="00B447DF">
        <w:rPr>
          <w:rFonts w:ascii="Times New Roman" w:hAnsi="Times New Roman" w:cs="Times New Roman"/>
          <w:sz w:val="28"/>
          <w:szCs w:val="28"/>
        </w:rPr>
        <w:lastRenderedPageBreak/>
        <w:t>отслеживать процесс развития проекта, а также комментировать и включаться в этот процесс на любом этапе.</w:t>
      </w:r>
    </w:p>
    <w:p w:rsidR="00EE3AA4" w:rsidRPr="00B447DF" w:rsidRDefault="00B447DF" w:rsidP="006943BF">
      <w:pPr>
        <w:spacing w:line="240" w:lineRule="auto"/>
        <w:ind w:firstLine="709"/>
        <w:contextualSpacing/>
        <w:jc w:val="both"/>
        <w:rPr>
          <w:rFonts w:ascii="Times New Roman" w:hAnsi="Times New Roman" w:cs="Times New Roman"/>
          <w:sz w:val="28"/>
          <w:szCs w:val="28"/>
        </w:rPr>
      </w:pPr>
      <w:r w:rsidRPr="00B447DF">
        <w:rPr>
          <w:rFonts w:ascii="Times New Roman" w:hAnsi="Times New Roman" w:cs="Times New Roman"/>
          <w:sz w:val="28"/>
          <w:szCs w:val="28"/>
        </w:rPr>
        <w:t>13</w:t>
      </w:r>
      <w:r w:rsidR="006943BF" w:rsidRPr="00B447DF">
        <w:rPr>
          <w:rFonts w:ascii="Times New Roman" w:hAnsi="Times New Roman" w:cs="Times New Roman"/>
          <w:sz w:val="28"/>
          <w:szCs w:val="28"/>
        </w:rPr>
        <w:t xml:space="preserve">.5.7. </w:t>
      </w:r>
      <w:r w:rsidR="00EE3AA4" w:rsidRPr="00B447DF">
        <w:rPr>
          <w:rFonts w:ascii="Times New Roman" w:hAnsi="Times New Roman" w:cs="Times New Roman"/>
          <w:sz w:val="28"/>
          <w:szCs w:val="28"/>
        </w:rPr>
        <w:t xml:space="preserve">Для обеспечения квалифицированного участия необходимо публиковать достоверную и актуальную информацию о проекте, результатах </w:t>
      </w:r>
      <w:proofErr w:type="spellStart"/>
      <w:r w:rsidR="00EE3AA4" w:rsidRPr="00B447DF">
        <w:rPr>
          <w:rFonts w:ascii="Times New Roman" w:hAnsi="Times New Roman" w:cs="Times New Roman"/>
          <w:sz w:val="28"/>
          <w:szCs w:val="28"/>
        </w:rPr>
        <w:t>предпроектного</w:t>
      </w:r>
      <w:proofErr w:type="spellEnd"/>
      <w:r w:rsidR="00EE3AA4" w:rsidRPr="00B447DF">
        <w:rPr>
          <w:rFonts w:ascii="Times New Roman" w:hAnsi="Times New Roman" w:cs="Times New Roman"/>
          <w:sz w:val="28"/>
          <w:szCs w:val="28"/>
        </w:rPr>
        <w:t xml:space="preserve"> исследов</w:t>
      </w:r>
      <w:r w:rsidRPr="00B447DF">
        <w:rPr>
          <w:rFonts w:ascii="Times New Roman" w:hAnsi="Times New Roman" w:cs="Times New Roman"/>
          <w:sz w:val="28"/>
          <w:szCs w:val="28"/>
        </w:rPr>
        <w:t>ания, а также сам проект</w:t>
      </w:r>
      <w:r w:rsidR="00EE3AA4" w:rsidRPr="00B447DF">
        <w:rPr>
          <w:rFonts w:ascii="Times New Roman" w:hAnsi="Times New Roman" w:cs="Times New Roman"/>
          <w:sz w:val="28"/>
          <w:szCs w:val="28"/>
        </w:rPr>
        <w:t>.</w:t>
      </w:r>
    </w:p>
    <w:p w:rsidR="00EE3AA4" w:rsidRPr="00B447DF" w:rsidRDefault="00B447DF" w:rsidP="006943BF">
      <w:pPr>
        <w:spacing w:line="240" w:lineRule="auto"/>
        <w:ind w:firstLine="709"/>
        <w:contextualSpacing/>
        <w:jc w:val="both"/>
        <w:rPr>
          <w:rFonts w:ascii="Times New Roman" w:hAnsi="Times New Roman" w:cs="Times New Roman"/>
          <w:sz w:val="28"/>
          <w:szCs w:val="28"/>
        </w:rPr>
      </w:pPr>
      <w:r w:rsidRPr="00B447DF">
        <w:rPr>
          <w:rFonts w:ascii="Times New Roman" w:hAnsi="Times New Roman" w:cs="Times New Roman"/>
          <w:sz w:val="28"/>
          <w:szCs w:val="28"/>
        </w:rPr>
        <w:t>13</w:t>
      </w:r>
      <w:r w:rsidR="006943BF" w:rsidRPr="00B447DF">
        <w:rPr>
          <w:rFonts w:ascii="Times New Roman" w:hAnsi="Times New Roman" w:cs="Times New Roman"/>
          <w:sz w:val="28"/>
          <w:szCs w:val="28"/>
        </w:rPr>
        <w:t xml:space="preserve">.5.8. </w:t>
      </w:r>
      <w:r w:rsidR="00EE3AA4" w:rsidRPr="00B447DF">
        <w:rPr>
          <w:rFonts w:ascii="Times New Roman" w:hAnsi="Times New Roman" w:cs="Times New Roman"/>
          <w:sz w:val="28"/>
          <w:szCs w:val="28"/>
        </w:rPr>
        <w:t>Общественный контроль является одним из механизмов общественного участия.</w:t>
      </w:r>
    </w:p>
    <w:p w:rsidR="00EE3AA4" w:rsidRPr="00B447DF" w:rsidRDefault="00B447DF" w:rsidP="006943BF">
      <w:pPr>
        <w:spacing w:line="240" w:lineRule="auto"/>
        <w:ind w:firstLine="709"/>
        <w:contextualSpacing/>
        <w:jc w:val="both"/>
        <w:rPr>
          <w:rFonts w:ascii="Times New Roman" w:hAnsi="Times New Roman" w:cs="Times New Roman"/>
          <w:sz w:val="28"/>
          <w:szCs w:val="28"/>
        </w:rPr>
      </w:pPr>
      <w:r w:rsidRPr="00B447DF">
        <w:rPr>
          <w:rFonts w:ascii="Times New Roman" w:hAnsi="Times New Roman" w:cs="Times New Roman"/>
          <w:sz w:val="28"/>
          <w:szCs w:val="28"/>
        </w:rPr>
        <w:t>13</w:t>
      </w:r>
      <w:r w:rsidR="006943BF" w:rsidRPr="00B447DF">
        <w:rPr>
          <w:rFonts w:ascii="Times New Roman" w:hAnsi="Times New Roman" w:cs="Times New Roman"/>
          <w:sz w:val="28"/>
          <w:szCs w:val="28"/>
        </w:rPr>
        <w:t xml:space="preserve">.5.9. </w:t>
      </w:r>
      <w:r w:rsidR="00EE3AA4" w:rsidRPr="00B447DF">
        <w:rPr>
          <w:rFonts w:ascii="Times New Roman" w:hAnsi="Times New Roman" w:cs="Times New Roman"/>
          <w:sz w:val="28"/>
          <w:szCs w:val="28"/>
        </w:rPr>
        <w:t>Рекомендуется создавать условия для проведения общественного контроля в области благоустройства, в то</w:t>
      </w:r>
      <w:r w:rsidRPr="00B447DF">
        <w:rPr>
          <w:rFonts w:ascii="Times New Roman" w:hAnsi="Times New Roman" w:cs="Times New Roman"/>
          <w:sz w:val="28"/>
          <w:szCs w:val="28"/>
        </w:rPr>
        <w:t>м числе, через интерактивные порталы в сети Интернет</w:t>
      </w:r>
      <w:r w:rsidR="00EE3AA4" w:rsidRPr="00B447DF">
        <w:rPr>
          <w:rFonts w:ascii="Times New Roman" w:hAnsi="Times New Roman" w:cs="Times New Roman"/>
          <w:sz w:val="28"/>
          <w:szCs w:val="28"/>
        </w:rPr>
        <w:t>.</w:t>
      </w:r>
    </w:p>
    <w:p w:rsidR="00EE3AA4" w:rsidRPr="00B447DF" w:rsidRDefault="00B447DF" w:rsidP="006943BF">
      <w:pPr>
        <w:spacing w:line="240" w:lineRule="auto"/>
        <w:ind w:firstLine="709"/>
        <w:contextualSpacing/>
        <w:jc w:val="both"/>
        <w:rPr>
          <w:rFonts w:ascii="Times New Roman" w:eastAsia="Times New Roman" w:hAnsi="Times New Roman" w:cs="Times New Roman"/>
          <w:sz w:val="28"/>
          <w:szCs w:val="28"/>
        </w:rPr>
      </w:pPr>
      <w:r w:rsidRPr="00B447DF">
        <w:rPr>
          <w:rFonts w:ascii="Times New Roman" w:eastAsia="Times New Roman" w:hAnsi="Times New Roman" w:cs="Times New Roman"/>
          <w:sz w:val="28"/>
          <w:szCs w:val="28"/>
        </w:rPr>
        <w:t>13</w:t>
      </w:r>
      <w:r w:rsidR="006943BF" w:rsidRPr="00B447DF">
        <w:rPr>
          <w:rFonts w:ascii="Times New Roman" w:eastAsia="Times New Roman" w:hAnsi="Times New Roman" w:cs="Times New Roman"/>
          <w:sz w:val="28"/>
          <w:szCs w:val="28"/>
        </w:rPr>
        <w:t xml:space="preserve">.6. </w:t>
      </w:r>
      <w:r w:rsidR="00EE3AA4" w:rsidRPr="00B447DF">
        <w:rPr>
          <w:rFonts w:ascii="Times New Roman" w:eastAsia="Times New Roman" w:hAnsi="Times New Roman" w:cs="Times New Roman"/>
          <w:sz w:val="28"/>
          <w:szCs w:val="28"/>
        </w:rPr>
        <w:t>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фото-, видео</w:t>
      </w:r>
      <w:r w:rsidRPr="00B447DF">
        <w:rPr>
          <w:rFonts w:ascii="Times New Roman" w:eastAsia="Times New Roman" w:hAnsi="Times New Roman" w:cs="Times New Roman"/>
          <w:sz w:val="28"/>
          <w:szCs w:val="28"/>
        </w:rPr>
        <w:t xml:space="preserve">фиксации, а также </w:t>
      </w:r>
      <w:r w:rsidR="00EE3AA4" w:rsidRPr="00B447DF">
        <w:rPr>
          <w:rFonts w:ascii="Times New Roman" w:eastAsia="Times New Roman" w:hAnsi="Times New Roman" w:cs="Times New Roman"/>
          <w:sz w:val="28"/>
          <w:szCs w:val="28"/>
        </w:rPr>
        <w:t xml:space="preserve">интерактивных порталов в сети "Интернет". </w:t>
      </w:r>
    </w:p>
    <w:p w:rsidR="00EE3AA4" w:rsidRPr="00B447DF" w:rsidRDefault="00B447DF" w:rsidP="006943BF">
      <w:pPr>
        <w:spacing w:line="240" w:lineRule="auto"/>
        <w:ind w:firstLine="709"/>
        <w:contextualSpacing/>
        <w:jc w:val="both"/>
        <w:rPr>
          <w:rFonts w:ascii="Times New Roman" w:eastAsia="Times New Roman" w:hAnsi="Times New Roman" w:cs="Times New Roman"/>
          <w:sz w:val="28"/>
          <w:szCs w:val="28"/>
        </w:rPr>
      </w:pPr>
      <w:r w:rsidRPr="00B447DF">
        <w:rPr>
          <w:rFonts w:ascii="Times New Roman" w:eastAsia="Times New Roman" w:hAnsi="Times New Roman" w:cs="Times New Roman"/>
          <w:sz w:val="28"/>
          <w:szCs w:val="28"/>
        </w:rPr>
        <w:t>13</w:t>
      </w:r>
      <w:r w:rsidR="006943BF" w:rsidRPr="00B447DF">
        <w:rPr>
          <w:rFonts w:ascii="Times New Roman" w:eastAsia="Times New Roman" w:hAnsi="Times New Roman" w:cs="Times New Roman"/>
          <w:sz w:val="28"/>
          <w:szCs w:val="28"/>
        </w:rPr>
        <w:t xml:space="preserve">.7. </w:t>
      </w:r>
      <w:r w:rsidR="00EE3AA4" w:rsidRPr="00B447DF">
        <w:rPr>
          <w:rFonts w:ascii="Times New Roman" w:eastAsia="Times New Roman" w:hAnsi="Times New Roman" w:cs="Times New Roman"/>
          <w:sz w:val="28"/>
          <w:szCs w:val="28"/>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EE3AA4" w:rsidRPr="00B447DF" w:rsidRDefault="00B447DF" w:rsidP="006943BF">
      <w:pPr>
        <w:pStyle w:val="1"/>
        <w:numPr>
          <w:ilvl w:val="0"/>
          <w:numId w:val="0"/>
        </w:numPr>
        <w:jc w:val="center"/>
        <w:rPr>
          <w:rFonts w:ascii="Times New Roman" w:eastAsia="Times New Roman" w:hAnsi="Times New Roman" w:cs="Times New Roman"/>
          <w:sz w:val="28"/>
          <w:szCs w:val="28"/>
        </w:rPr>
      </w:pPr>
      <w:bookmarkStart w:id="27" w:name="_Toc500770385"/>
      <w:r w:rsidRPr="00B447DF">
        <w:rPr>
          <w:rFonts w:ascii="Times New Roman" w:eastAsia="Times New Roman" w:hAnsi="Times New Roman" w:cs="Times New Roman"/>
          <w:sz w:val="28"/>
          <w:szCs w:val="28"/>
        </w:rPr>
        <w:t>14</w:t>
      </w:r>
      <w:r w:rsidR="006943BF" w:rsidRPr="00B447DF">
        <w:rPr>
          <w:rFonts w:ascii="Times New Roman" w:eastAsia="Times New Roman" w:hAnsi="Times New Roman" w:cs="Times New Roman"/>
          <w:sz w:val="28"/>
          <w:szCs w:val="28"/>
        </w:rPr>
        <w:t xml:space="preserve">. </w:t>
      </w:r>
      <w:r w:rsidR="00EE3AA4" w:rsidRPr="00B447DF">
        <w:rPr>
          <w:rFonts w:ascii="Times New Roman" w:eastAsia="Times New Roman" w:hAnsi="Times New Roman" w:cs="Times New Roman"/>
          <w:sz w:val="28"/>
          <w:szCs w:val="28"/>
        </w:rPr>
        <w:t>КОНТРОЛЬ ЗА СОБЛЮДЕНИЕМ НОРМ И ПРАВИЛ БЛАГОУСТРОЙСТВА</w:t>
      </w:r>
      <w:bookmarkEnd w:id="27"/>
    </w:p>
    <w:p w:rsidR="00B447DF" w:rsidRPr="00092178" w:rsidRDefault="00B447DF" w:rsidP="00B447DF">
      <w:pPr>
        <w:spacing w:line="240" w:lineRule="auto"/>
        <w:ind w:firstLine="567"/>
        <w:jc w:val="both"/>
        <w:rPr>
          <w:rFonts w:ascii="Times New Roman" w:eastAsia="Times New Roman" w:hAnsi="Times New Roman" w:cs="Times New Roman"/>
          <w:sz w:val="28"/>
          <w:szCs w:val="28"/>
        </w:rPr>
      </w:pPr>
      <w:r w:rsidRPr="00092178">
        <w:rPr>
          <w:rFonts w:ascii="Times New Roman" w:eastAsia="Times New Roman" w:hAnsi="Times New Roman" w:cs="Times New Roman"/>
          <w:sz w:val="28"/>
          <w:szCs w:val="28"/>
        </w:rPr>
        <w:t>14.1. Ответственным лицом за осуществлением контроля соблюдения правил благоустройства назначается Глава сельского поселения.</w:t>
      </w:r>
    </w:p>
    <w:p w:rsidR="00B447DF" w:rsidRPr="00092178" w:rsidRDefault="00B447DF" w:rsidP="00B447DF">
      <w:pPr>
        <w:spacing w:line="240" w:lineRule="auto"/>
        <w:ind w:firstLine="567"/>
        <w:jc w:val="both"/>
        <w:rPr>
          <w:rFonts w:ascii="Times New Roman" w:hAnsi="Times New Roman" w:cs="Times New Roman"/>
          <w:sz w:val="28"/>
          <w:szCs w:val="28"/>
        </w:rPr>
      </w:pPr>
      <w:r w:rsidRPr="00092178">
        <w:rPr>
          <w:rFonts w:ascii="Times New Roman" w:eastAsia="Times New Roman" w:hAnsi="Times New Roman" w:cs="Times New Roman"/>
          <w:sz w:val="28"/>
          <w:szCs w:val="28"/>
        </w:rPr>
        <w:t xml:space="preserve">14.2. Лица, нарушающих основные нормы и правила благоустройства, могут привлекаться к административной ответственности в соответствии с законодательством Российской Федерации об административных правонарушениях, законодательством субъекта Российской Федерации и настоящими Правилами. </w:t>
      </w:r>
      <w:r w:rsidRPr="00092178">
        <w:rPr>
          <w:rFonts w:ascii="Times New Roman" w:hAnsi="Times New Roman" w:cs="Times New Roman"/>
          <w:sz w:val="28"/>
          <w:szCs w:val="28"/>
        </w:rPr>
        <w:t xml:space="preserve"> </w:t>
      </w:r>
    </w:p>
    <w:p w:rsidR="00B447DF" w:rsidRPr="00092178" w:rsidRDefault="00B447DF" w:rsidP="00B447DF">
      <w:pPr>
        <w:spacing w:line="240" w:lineRule="auto"/>
        <w:ind w:firstLine="567"/>
        <w:jc w:val="both"/>
        <w:rPr>
          <w:rFonts w:ascii="Times New Roman" w:hAnsi="Times New Roman" w:cs="Times New Roman"/>
          <w:sz w:val="28"/>
          <w:szCs w:val="28"/>
        </w:rPr>
      </w:pPr>
      <w:r w:rsidRPr="00092178">
        <w:rPr>
          <w:rFonts w:ascii="Times New Roman" w:hAnsi="Times New Roman" w:cs="Times New Roman"/>
          <w:sz w:val="28"/>
          <w:szCs w:val="28"/>
        </w:rPr>
        <w:t>14.3. За нарушение настоящих Правил физические и юридические лица несут ответственность в соответствии с законодательством Российской Федерации и Ханты-Мансийского автономного округа - Югры.</w:t>
      </w:r>
    </w:p>
    <w:p w:rsidR="00B447DF" w:rsidRPr="00092178" w:rsidRDefault="00B447DF" w:rsidP="00B447DF">
      <w:pPr>
        <w:spacing w:line="240" w:lineRule="auto"/>
        <w:ind w:firstLine="567"/>
        <w:jc w:val="both"/>
        <w:rPr>
          <w:rFonts w:ascii="Times New Roman" w:hAnsi="Times New Roman" w:cs="Times New Roman"/>
          <w:sz w:val="28"/>
          <w:szCs w:val="28"/>
        </w:rPr>
      </w:pPr>
      <w:r w:rsidRPr="00092178">
        <w:rPr>
          <w:rFonts w:ascii="Times New Roman" w:hAnsi="Times New Roman" w:cs="Times New Roman"/>
          <w:sz w:val="28"/>
          <w:szCs w:val="28"/>
        </w:rPr>
        <w:t>14.4. Применение мер административной ответственности не освобождает нарушителя от исполнения обязанности возместить причиненный им материальный ущерб в соответствии с действующим законодательством.</w:t>
      </w:r>
    </w:p>
    <w:p w:rsidR="00EE3AA4" w:rsidRPr="00E13EDA" w:rsidRDefault="00EE3AA4" w:rsidP="00EE3AA4">
      <w:pPr>
        <w:rPr>
          <w:highlight w:val="cyan"/>
        </w:rPr>
      </w:pPr>
    </w:p>
    <w:p w:rsidR="00EE3AA4" w:rsidRPr="00E13EDA" w:rsidRDefault="00EE3AA4" w:rsidP="00EE3AA4">
      <w:pPr>
        <w:rPr>
          <w:highlight w:val="cyan"/>
        </w:rPr>
      </w:pPr>
      <w:bookmarkStart w:id="28" w:name="_gjdgxs" w:colFirst="0" w:colLast="0"/>
      <w:bookmarkEnd w:id="28"/>
      <w:r w:rsidRPr="00E13EDA">
        <w:rPr>
          <w:highlight w:val="cyan"/>
        </w:rPr>
        <w:br w:type="page"/>
      </w:r>
    </w:p>
    <w:p w:rsidR="00EE3AA4" w:rsidRPr="00113C76" w:rsidRDefault="00EE3AA4" w:rsidP="00EE3AA4">
      <w:pPr>
        <w:autoSpaceDE w:val="0"/>
        <w:autoSpaceDN w:val="0"/>
        <w:adjustRightInd w:val="0"/>
        <w:spacing w:line="240" w:lineRule="auto"/>
        <w:jc w:val="right"/>
        <w:outlineLvl w:val="0"/>
        <w:rPr>
          <w:rFonts w:ascii="Times New Roman" w:hAnsi="Times New Roman" w:cs="Times New Roman"/>
          <w:sz w:val="28"/>
          <w:szCs w:val="28"/>
        </w:rPr>
      </w:pPr>
      <w:bookmarkStart w:id="29" w:name="_Toc500770386"/>
      <w:r w:rsidRPr="00113C76">
        <w:rPr>
          <w:rFonts w:ascii="Times New Roman" w:hAnsi="Times New Roman" w:cs="Times New Roman"/>
          <w:sz w:val="28"/>
          <w:szCs w:val="28"/>
        </w:rPr>
        <w:lastRenderedPageBreak/>
        <w:t>Приложение № 1</w:t>
      </w:r>
      <w:bookmarkEnd w:id="29"/>
    </w:p>
    <w:p w:rsidR="0009745C" w:rsidRPr="00113C76" w:rsidRDefault="00EE3AA4" w:rsidP="00EE3AA4">
      <w:pPr>
        <w:autoSpaceDE w:val="0"/>
        <w:autoSpaceDN w:val="0"/>
        <w:adjustRightInd w:val="0"/>
        <w:spacing w:line="240" w:lineRule="auto"/>
        <w:jc w:val="right"/>
        <w:outlineLvl w:val="0"/>
        <w:rPr>
          <w:rFonts w:ascii="Times New Roman" w:hAnsi="Times New Roman" w:cs="Times New Roman"/>
          <w:sz w:val="28"/>
          <w:szCs w:val="28"/>
        </w:rPr>
      </w:pPr>
      <w:bookmarkStart w:id="30" w:name="_Toc500770387"/>
      <w:r w:rsidRPr="00113C76">
        <w:rPr>
          <w:rFonts w:ascii="Times New Roman" w:hAnsi="Times New Roman" w:cs="Times New Roman"/>
          <w:sz w:val="28"/>
          <w:szCs w:val="28"/>
        </w:rPr>
        <w:t>к Правилам благоустройства</w:t>
      </w:r>
      <w:bookmarkStart w:id="31" w:name="_Toc500770388"/>
      <w:bookmarkEnd w:id="30"/>
    </w:p>
    <w:p w:rsidR="00EE3AA4" w:rsidRPr="00113C76" w:rsidRDefault="00EE3AA4" w:rsidP="00EE3AA4">
      <w:pPr>
        <w:autoSpaceDE w:val="0"/>
        <w:autoSpaceDN w:val="0"/>
        <w:adjustRightInd w:val="0"/>
        <w:spacing w:line="240" w:lineRule="auto"/>
        <w:jc w:val="right"/>
        <w:outlineLvl w:val="0"/>
        <w:rPr>
          <w:rFonts w:ascii="Times New Roman" w:hAnsi="Times New Roman" w:cs="Times New Roman"/>
          <w:sz w:val="28"/>
          <w:szCs w:val="28"/>
        </w:rPr>
      </w:pPr>
      <w:r w:rsidRPr="00113C76">
        <w:rPr>
          <w:rFonts w:ascii="Times New Roman" w:hAnsi="Times New Roman" w:cs="Times New Roman"/>
          <w:sz w:val="28"/>
          <w:szCs w:val="28"/>
        </w:rPr>
        <w:t>с.п. Усть-Юган</w:t>
      </w:r>
      <w:bookmarkEnd w:id="31"/>
    </w:p>
    <w:p w:rsidR="00113C76" w:rsidRPr="00113C76" w:rsidRDefault="00113C76" w:rsidP="00113C76">
      <w:pPr>
        <w:autoSpaceDE w:val="0"/>
        <w:autoSpaceDN w:val="0"/>
        <w:adjustRightInd w:val="0"/>
        <w:spacing w:line="240" w:lineRule="auto"/>
        <w:outlineLvl w:val="0"/>
        <w:rPr>
          <w:rFonts w:ascii="Times New Roman" w:hAnsi="Times New Roman" w:cs="Times New Roman"/>
          <w:sz w:val="28"/>
          <w:szCs w:val="28"/>
        </w:rPr>
      </w:pPr>
    </w:p>
    <w:p w:rsidR="00EE3AA4" w:rsidRPr="00113C76" w:rsidRDefault="00EE3AA4" w:rsidP="00EE3AA4">
      <w:pPr>
        <w:autoSpaceDE w:val="0"/>
        <w:autoSpaceDN w:val="0"/>
        <w:adjustRightInd w:val="0"/>
        <w:spacing w:line="240" w:lineRule="auto"/>
        <w:jc w:val="center"/>
        <w:outlineLvl w:val="0"/>
        <w:rPr>
          <w:rFonts w:ascii="Times New Roman" w:hAnsi="Times New Roman" w:cs="Times New Roman"/>
          <w:sz w:val="28"/>
          <w:szCs w:val="28"/>
        </w:rPr>
      </w:pPr>
      <w:bookmarkStart w:id="32" w:name="_Toc500770390"/>
      <w:r w:rsidRPr="00113C76">
        <w:rPr>
          <w:rFonts w:ascii="Times New Roman" w:hAnsi="Times New Roman" w:cs="Times New Roman"/>
          <w:sz w:val="28"/>
          <w:szCs w:val="28"/>
        </w:rPr>
        <w:t>Таблица 1. Зависимость уклона пандуса от высоты подъема</w:t>
      </w:r>
      <w:bookmarkEnd w:id="32"/>
    </w:p>
    <w:p w:rsidR="00EE3AA4" w:rsidRPr="00113C76" w:rsidRDefault="00EE3AA4" w:rsidP="00113C76">
      <w:pPr>
        <w:autoSpaceDE w:val="0"/>
        <w:autoSpaceDN w:val="0"/>
        <w:adjustRightInd w:val="0"/>
        <w:spacing w:line="240" w:lineRule="auto"/>
        <w:rPr>
          <w:rFonts w:ascii="Times New Roman" w:hAnsi="Times New Roman" w:cs="Times New Roman"/>
          <w:sz w:val="28"/>
          <w:szCs w:val="28"/>
        </w:rPr>
      </w:pPr>
    </w:p>
    <w:tbl>
      <w:tblPr>
        <w:tblW w:w="9565" w:type="dxa"/>
        <w:tblInd w:w="-5" w:type="dxa"/>
        <w:tblLayout w:type="fixed"/>
        <w:tblCellMar>
          <w:top w:w="102" w:type="dxa"/>
          <w:left w:w="62" w:type="dxa"/>
          <w:bottom w:w="102" w:type="dxa"/>
          <w:right w:w="62" w:type="dxa"/>
        </w:tblCellMar>
        <w:tblLook w:val="0000" w:firstRow="0" w:lastRow="0" w:firstColumn="0" w:lastColumn="0" w:noHBand="0" w:noVBand="0"/>
      </w:tblPr>
      <w:tblGrid>
        <w:gridCol w:w="5062"/>
        <w:gridCol w:w="4503"/>
      </w:tblGrid>
      <w:tr w:rsidR="00EE3AA4" w:rsidRPr="00113C76" w:rsidTr="0009745C">
        <w:trPr>
          <w:trHeight w:val="295"/>
        </w:trPr>
        <w:tc>
          <w:tcPr>
            <w:tcW w:w="5062" w:type="dxa"/>
            <w:tcBorders>
              <w:top w:val="single" w:sz="4" w:space="0" w:color="auto"/>
              <w:left w:val="single" w:sz="4" w:space="0" w:color="auto"/>
              <w:bottom w:val="single" w:sz="4" w:space="0" w:color="auto"/>
              <w:right w:val="single" w:sz="4" w:space="0" w:color="auto"/>
            </w:tcBorders>
          </w:tcPr>
          <w:p w:rsidR="00EE3AA4" w:rsidRPr="00113C76" w:rsidRDefault="00EE3AA4" w:rsidP="00EE3AA4">
            <w:pPr>
              <w:autoSpaceDE w:val="0"/>
              <w:autoSpaceDN w:val="0"/>
              <w:adjustRightInd w:val="0"/>
              <w:spacing w:line="240" w:lineRule="auto"/>
              <w:jc w:val="center"/>
              <w:rPr>
                <w:rFonts w:ascii="Times New Roman" w:hAnsi="Times New Roman" w:cs="Times New Roman"/>
                <w:sz w:val="28"/>
                <w:szCs w:val="28"/>
              </w:rPr>
            </w:pPr>
            <w:r w:rsidRPr="00113C76">
              <w:rPr>
                <w:rFonts w:ascii="Times New Roman" w:hAnsi="Times New Roman" w:cs="Times New Roman"/>
                <w:sz w:val="28"/>
                <w:szCs w:val="28"/>
              </w:rPr>
              <w:t>Уклон пандуса (соотношение)</w:t>
            </w:r>
          </w:p>
        </w:tc>
        <w:tc>
          <w:tcPr>
            <w:tcW w:w="4503" w:type="dxa"/>
            <w:tcBorders>
              <w:top w:val="single" w:sz="4" w:space="0" w:color="auto"/>
              <w:left w:val="single" w:sz="4" w:space="0" w:color="auto"/>
              <w:bottom w:val="single" w:sz="4" w:space="0" w:color="auto"/>
              <w:right w:val="single" w:sz="4" w:space="0" w:color="auto"/>
            </w:tcBorders>
          </w:tcPr>
          <w:p w:rsidR="00EE3AA4" w:rsidRPr="00113C76" w:rsidRDefault="00EE3AA4" w:rsidP="00EE3AA4">
            <w:pPr>
              <w:autoSpaceDE w:val="0"/>
              <w:autoSpaceDN w:val="0"/>
              <w:adjustRightInd w:val="0"/>
              <w:spacing w:line="240" w:lineRule="auto"/>
              <w:jc w:val="center"/>
              <w:rPr>
                <w:rFonts w:ascii="Times New Roman" w:hAnsi="Times New Roman" w:cs="Times New Roman"/>
                <w:sz w:val="28"/>
                <w:szCs w:val="28"/>
              </w:rPr>
            </w:pPr>
            <w:r w:rsidRPr="00113C76">
              <w:rPr>
                <w:rFonts w:ascii="Times New Roman" w:hAnsi="Times New Roman" w:cs="Times New Roman"/>
                <w:sz w:val="28"/>
                <w:szCs w:val="28"/>
              </w:rPr>
              <w:t>Высота подъема</w:t>
            </w:r>
            <w:r w:rsidR="00113C76" w:rsidRPr="00113C76">
              <w:rPr>
                <w:rFonts w:ascii="Times New Roman" w:hAnsi="Times New Roman" w:cs="Times New Roman"/>
                <w:sz w:val="28"/>
                <w:szCs w:val="28"/>
              </w:rPr>
              <w:t>, мм</w:t>
            </w:r>
          </w:p>
        </w:tc>
      </w:tr>
      <w:tr w:rsidR="00EE3AA4" w:rsidRPr="00113C76" w:rsidTr="0009745C">
        <w:trPr>
          <w:trHeight w:val="281"/>
        </w:trPr>
        <w:tc>
          <w:tcPr>
            <w:tcW w:w="5062" w:type="dxa"/>
            <w:tcBorders>
              <w:top w:val="single" w:sz="4" w:space="0" w:color="auto"/>
              <w:left w:val="single" w:sz="4" w:space="0" w:color="auto"/>
              <w:bottom w:val="single" w:sz="4" w:space="0" w:color="auto"/>
              <w:right w:val="single" w:sz="4" w:space="0" w:color="auto"/>
            </w:tcBorders>
          </w:tcPr>
          <w:p w:rsidR="00EE3AA4" w:rsidRPr="00113C76" w:rsidRDefault="00EE3AA4" w:rsidP="00EE3AA4">
            <w:pPr>
              <w:autoSpaceDE w:val="0"/>
              <w:autoSpaceDN w:val="0"/>
              <w:adjustRightInd w:val="0"/>
              <w:spacing w:line="240" w:lineRule="auto"/>
              <w:jc w:val="center"/>
              <w:rPr>
                <w:rFonts w:ascii="Times New Roman" w:hAnsi="Times New Roman" w:cs="Times New Roman"/>
                <w:sz w:val="28"/>
                <w:szCs w:val="28"/>
              </w:rPr>
            </w:pPr>
            <w:r w:rsidRPr="00113C76">
              <w:rPr>
                <w:rFonts w:ascii="Times New Roman" w:hAnsi="Times New Roman" w:cs="Times New Roman"/>
                <w:sz w:val="28"/>
                <w:szCs w:val="28"/>
              </w:rPr>
              <w:t>От 1:8 до 1:10</w:t>
            </w:r>
          </w:p>
        </w:tc>
        <w:tc>
          <w:tcPr>
            <w:tcW w:w="4503" w:type="dxa"/>
            <w:tcBorders>
              <w:top w:val="single" w:sz="4" w:space="0" w:color="auto"/>
              <w:left w:val="single" w:sz="4" w:space="0" w:color="auto"/>
              <w:bottom w:val="single" w:sz="4" w:space="0" w:color="auto"/>
              <w:right w:val="single" w:sz="4" w:space="0" w:color="auto"/>
            </w:tcBorders>
          </w:tcPr>
          <w:p w:rsidR="00EE3AA4" w:rsidRPr="00113C76" w:rsidRDefault="00EE3AA4" w:rsidP="00EE3AA4">
            <w:pPr>
              <w:autoSpaceDE w:val="0"/>
              <w:autoSpaceDN w:val="0"/>
              <w:adjustRightInd w:val="0"/>
              <w:spacing w:line="240" w:lineRule="auto"/>
              <w:jc w:val="center"/>
              <w:rPr>
                <w:rFonts w:ascii="Times New Roman" w:hAnsi="Times New Roman" w:cs="Times New Roman"/>
                <w:sz w:val="28"/>
                <w:szCs w:val="28"/>
              </w:rPr>
            </w:pPr>
            <w:r w:rsidRPr="00113C76">
              <w:rPr>
                <w:rFonts w:ascii="Times New Roman" w:hAnsi="Times New Roman" w:cs="Times New Roman"/>
                <w:sz w:val="28"/>
                <w:szCs w:val="28"/>
              </w:rPr>
              <w:t>75</w:t>
            </w:r>
          </w:p>
        </w:tc>
      </w:tr>
      <w:tr w:rsidR="00EE3AA4" w:rsidRPr="00113C76" w:rsidTr="0009745C">
        <w:trPr>
          <w:trHeight w:val="295"/>
        </w:trPr>
        <w:tc>
          <w:tcPr>
            <w:tcW w:w="5062" w:type="dxa"/>
            <w:tcBorders>
              <w:top w:val="single" w:sz="4" w:space="0" w:color="auto"/>
              <w:left w:val="single" w:sz="4" w:space="0" w:color="auto"/>
              <w:bottom w:val="single" w:sz="4" w:space="0" w:color="auto"/>
              <w:right w:val="single" w:sz="4" w:space="0" w:color="auto"/>
            </w:tcBorders>
          </w:tcPr>
          <w:p w:rsidR="00EE3AA4" w:rsidRPr="00113C76" w:rsidRDefault="00EE3AA4" w:rsidP="00EE3AA4">
            <w:pPr>
              <w:autoSpaceDE w:val="0"/>
              <w:autoSpaceDN w:val="0"/>
              <w:adjustRightInd w:val="0"/>
              <w:spacing w:line="240" w:lineRule="auto"/>
              <w:jc w:val="center"/>
              <w:rPr>
                <w:rFonts w:ascii="Times New Roman" w:hAnsi="Times New Roman" w:cs="Times New Roman"/>
                <w:sz w:val="28"/>
                <w:szCs w:val="28"/>
              </w:rPr>
            </w:pPr>
            <w:r w:rsidRPr="00113C76">
              <w:rPr>
                <w:rFonts w:ascii="Times New Roman" w:hAnsi="Times New Roman" w:cs="Times New Roman"/>
                <w:sz w:val="28"/>
                <w:szCs w:val="28"/>
              </w:rPr>
              <w:t>От 1:10,1 до 1:12</w:t>
            </w:r>
          </w:p>
        </w:tc>
        <w:tc>
          <w:tcPr>
            <w:tcW w:w="4503" w:type="dxa"/>
            <w:tcBorders>
              <w:top w:val="single" w:sz="4" w:space="0" w:color="auto"/>
              <w:left w:val="single" w:sz="4" w:space="0" w:color="auto"/>
              <w:bottom w:val="single" w:sz="4" w:space="0" w:color="auto"/>
              <w:right w:val="single" w:sz="4" w:space="0" w:color="auto"/>
            </w:tcBorders>
          </w:tcPr>
          <w:p w:rsidR="00EE3AA4" w:rsidRPr="00113C76" w:rsidRDefault="00EE3AA4" w:rsidP="00EE3AA4">
            <w:pPr>
              <w:autoSpaceDE w:val="0"/>
              <w:autoSpaceDN w:val="0"/>
              <w:adjustRightInd w:val="0"/>
              <w:spacing w:line="240" w:lineRule="auto"/>
              <w:jc w:val="center"/>
              <w:rPr>
                <w:rFonts w:ascii="Times New Roman" w:hAnsi="Times New Roman" w:cs="Times New Roman"/>
                <w:sz w:val="28"/>
                <w:szCs w:val="28"/>
              </w:rPr>
            </w:pPr>
            <w:r w:rsidRPr="00113C76">
              <w:rPr>
                <w:rFonts w:ascii="Times New Roman" w:hAnsi="Times New Roman" w:cs="Times New Roman"/>
                <w:sz w:val="28"/>
                <w:szCs w:val="28"/>
              </w:rPr>
              <w:t>150</w:t>
            </w:r>
          </w:p>
        </w:tc>
      </w:tr>
      <w:tr w:rsidR="00EE3AA4" w:rsidRPr="00113C76" w:rsidTr="0009745C">
        <w:trPr>
          <w:trHeight w:val="295"/>
        </w:trPr>
        <w:tc>
          <w:tcPr>
            <w:tcW w:w="5062" w:type="dxa"/>
            <w:tcBorders>
              <w:top w:val="single" w:sz="4" w:space="0" w:color="auto"/>
              <w:left w:val="single" w:sz="4" w:space="0" w:color="auto"/>
              <w:bottom w:val="single" w:sz="4" w:space="0" w:color="auto"/>
              <w:right w:val="single" w:sz="4" w:space="0" w:color="auto"/>
            </w:tcBorders>
          </w:tcPr>
          <w:p w:rsidR="00EE3AA4" w:rsidRPr="00113C76" w:rsidRDefault="00EE3AA4" w:rsidP="00EE3AA4">
            <w:pPr>
              <w:autoSpaceDE w:val="0"/>
              <w:autoSpaceDN w:val="0"/>
              <w:adjustRightInd w:val="0"/>
              <w:spacing w:line="240" w:lineRule="auto"/>
              <w:jc w:val="center"/>
              <w:rPr>
                <w:rFonts w:ascii="Times New Roman" w:hAnsi="Times New Roman" w:cs="Times New Roman"/>
                <w:sz w:val="28"/>
                <w:szCs w:val="28"/>
              </w:rPr>
            </w:pPr>
            <w:r w:rsidRPr="00113C76">
              <w:rPr>
                <w:rFonts w:ascii="Times New Roman" w:hAnsi="Times New Roman" w:cs="Times New Roman"/>
                <w:sz w:val="28"/>
                <w:szCs w:val="28"/>
              </w:rPr>
              <w:t>От 1:12,1 до 1:15</w:t>
            </w:r>
          </w:p>
        </w:tc>
        <w:tc>
          <w:tcPr>
            <w:tcW w:w="4503" w:type="dxa"/>
            <w:tcBorders>
              <w:top w:val="single" w:sz="4" w:space="0" w:color="auto"/>
              <w:left w:val="single" w:sz="4" w:space="0" w:color="auto"/>
              <w:bottom w:val="single" w:sz="4" w:space="0" w:color="auto"/>
              <w:right w:val="single" w:sz="4" w:space="0" w:color="auto"/>
            </w:tcBorders>
          </w:tcPr>
          <w:p w:rsidR="00EE3AA4" w:rsidRPr="00113C76" w:rsidRDefault="00EE3AA4" w:rsidP="00EE3AA4">
            <w:pPr>
              <w:autoSpaceDE w:val="0"/>
              <w:autoSpaceDN w:val="0"/>
              <w:adjustRightInd w:val="0"/>
              <w:spacing w:line="240" w:lineRule="auto"/>
              <w:jc w:val="center"/>
              <w:rPr>
                <w:rFonts w:ascii="Times New Roman" w:hAnsi="Times New Roman" w:cs="Times New Roman"/>
                <w:sz w:val="28"/>
                <w:szCs w:val="28"/>
              </w:rPr>
            </w:pPr>
            <w:r w:rsidRPr="00113C76">
              <w:rPr>
                <w:rFonts w:ascii="Times New Roman" w:hAnsi="Times New Roman" w:cs="Times New Roman"/>
                <w:sz w:val="28"/>
                <w:szCs w:val="28"/>
              </w:rPr>
              <w:t>600</w:t>
            </w:r>
          </w:p>
        </w:tc>
      </w:tr>
      <w:tr w:rsidR="00EE3AA4" w:rsidRPr="00E13EDA" w:rsidTr="0009745C">
        <w:trPr>
          <w:trHeight w:val="281"/>
        </w:trPr>
        <w:tc>
          <w:tcPr>
            <w:tcW w:w="5062" w:type="dxa"/>
            <w:tcBorders>
              <w:top w:val="single" w:sz="4" w:space="0" w:color="auto"/>
              <w:left w:val="single" w:sz="4" w:space="0" w:color="auto"/>
              <w:bottom w:val="single" w:sz="4" w:space="0" w:color="auto"/>
              <w:right w:val="single" w:sz="4" w:space="0" w:color="auto"/>
            </w:tcBorders>
          </w:tcPr>
          <w:p w:rsidR="00EE3AA4" w:rsidRPr="00113C76" w:rsidRDefault="00EE3AA4" w:rsidP="00EE3AA4">
            <w:pPr>
              <w:autoSpaceDE w:val="0"/>
              <w:autoSpaceDN w:val="0"/>
              <w:adjustRightInd w:val="0"/>
              <w:spacing w:line="240" w:lineRule="auto"/>
              <w:jc w:val="center"/>
              <w:rPr>
                <w:rFonts w:ascii="Times New Roman" w:hAnsi="Times New Roman" w:cs="Times New Roman"/>
                <w:sz w:val="28"/>
                <w:szCs w:val="28"/>
              </w:rPr>
            </w:pPr>
            <w:r w:rsidRPr="00113C76">
              <w:rPr>
                <w:rFonts w:ascii="Times New Roman" w:hAnsi="Times New Roman" w:cs="Times New Roman"/>
                <w:sz w:val="28"/>
                <w:szCs w:val="28"/>
              </w:rPr>
              <w:t>От 1:15,1 до 1:20</w:t>
            </w:r>
          </w:p>
        </w:tc>
        <w:tc>
          <w:tcPr>
            <w:tcW w:w="4503" w:type="dxa"/>
            <w:tcBorders>
              <w:top w:val="single" w:sz="4" w:space="0" w:color="auto"/>
              <w:left w:val="single" w:sz="4" w:space="0" w:color="auto"/>
              <w:bottom w:val="single" w:sz="4" w:space="0" w:color="auto"/>
              <w:right w:val="single" w:sz="4" w:space="0" w:color="auto"/>
            </w:tcBorders>
          </w:tcPr>
          <w:p w:rsidR="00EE3AA4" w:rsidRPr="00113C76" w:rsidRDefault="00EE3AA4" w:rsidP="00EE3AA4">
            <w:pPr>
              <w:autoSpaceDE w:val="0"/>
              <w:autoSpaceDN w:val="0"/>
              <w:adjustRightInd w:val="0"/>
              <w:spacing w:line="240" w:lineRule="auto"/>
              <w:jc w:val="center"/>
              <w:rPr>
                <w:rFonts w:ascii="Times New Roman" w:hAnsi="Times New Roman" w:cs="Times New Roman"/>
                <w:sz w:val="28"/>
                <w:szCs w:val="28"/>
              </w:rPr>
            </w:pPr>
            <w:r w:rsidRPr="00113C76">
              <w:rPr>
                <w:rFonts w:ascii="Times New Roman" w:hAnsi="Times New Roman" w:cs="Times New Roman"/>
                <w:sz w:val="28"/>
                <w:szCs w:val="28"/>
              </w:rPr>
              <w:t>760</w:t>
            </w:r>
          </w:p>
        </w:tc>
      </w:tr>
    </w:tbl>
    <w:p w:rsidR="00EE3AA4" w:rsidRPr="00E13EDA" w:rsidRDefault="00EE3AA4" w:rsidP="00EE3AA4">
      <w:pPr>
        <w:rPr>
          <w:highlight w:val="cyan"/>
        </w:rPr>
      </w:pPr>
    </w:p>
    <w:p w:rsidR="00EE3AA4" w:rsidRPr="00113C76" w:rsidRDefault="00EE3AA4" w:rsidP="00EE3AA4">
      <w:pPr>
        <w:autoSpaceDE w:val="0"/>
        <w:autoSpaceDN w:val="0"/>
        <w:adjustRightInd w:val="0"/>
        <w:spacing w:line="240" w:lineRule="auto"/>
        <w:jc w:val="center"/>
        <w:outlineLvl w:val="0"/>
        <w:rPr>
          <w:rFonts w:ascii="Times New Roman" w:hAnsi="Times New Roman" w:cs="Times New Roman"/>
          <w:sz w:val="28"/>
          <w:szCs w:val="28"/>
        </w:rPr>
      </w:pPr>
      <w:bookmarkStart w:id="33" w:name="_Toc500770391"/>
      <w:r w:rsidRPr="00113C76">
        <w:rPr>
          <w:rFonts w:ascii="Times New Roman" w:hAnsi="Times New Roman" w:cs="Times New Roman"/>
          <w:sz w:val="28"/>
          <w:szCs w:val="28"/>
        </w:rPr>
        <w:t>Таблица 2. Минимальные расстояния безопасности</w:t>
      </w:r>
      <w:bookmarkEnd w:id="33"/>
    </w:p>
    <w:p w:rsidR="00EE3AA4" w:rsidRPr="00113C76" w:rsidRDefault="00EE3AA4" w:rsidP="00EE3AA4">
      <w:pPr>
        <w:autoSpaceDE w:val="0"/>
        <w:autoSpaceDN w:val="0"/>
        <w:adjustRightInd w:val="0"/>
        <w:spacing w:line="240" w:lineRule="auto"/>
        <w:jc w:val="center"/>
        <w:rPr>
          <w:rFonts w:ascii="Times New Roman" w:hAnsi="Times New Roman" w:cs="Times New Roman"/>
          <w:sz w:val="28"/>
          <w:szCs w:val="28"/>
        </w:rPr>
      </w:pPr>
      <w:r w:rsidRPr="00113C76">
        <w:rPr>
          <w:rFonts w:ascii="Times New Roman" w:hAnsi="Times New Roman" w:cs="Times New Roman"/>
          <w:sz w:val="28"/>
          <w:szCs w:val="28"/>
        </w:rPr>
        <w:t>при размещении игрового оборудования</w:t>
      </w:r>
    </w:p>
    <w:p w:rsidR="00EE3AA4" w:rsidRPr="00113C76" w:rsidRDefault="00EE3AA4" w:rsidP="00EE3AA4">
      <w:pPr>
        <w:autoSpaceDE w:val="0"/>
        <w:autoSpaceDN w:val="0"/>
        <w:adjustRightInd w:val="0"/>
        <w:spacing w:line="240" w:lineRule="auto"/>
        <w:ind w:firstLine="540"/>
        <w:jc w:val="both"/>
        <w:rPr>
          <w:rFonts w:ascii="Times New Roman" w:hAnsi="Times New Roman" w:cs="Times New Roman"/>
          <w:sz w:val="28"/>
          <w:szCs w:val="28"/>
        </w:rPr>
      </w:pPr>
    </w:p>
    <w:tbl>
      <w:tblPr>
        <w:tblW w:w="9565" w:type="dxa"/>
        <w:tblInd w:w="-5" w:type="dxa"/>
        <w:tblLayout w:type="fixed"/>
        <w:tblCellMar>
          <w:top w:w="102" w:type="dxa"/>
          <w:left w:w="62" w:type="dxa"/>
          <w:bottom w:w="102" w:type="dxa"/>
          <w:right w:w="62" w:type="dxa"/>
        </w:tblCellMar>
        <w:tblLook w:val="0000" w:firstRow="0" w:lastRow="0" w:firstColumn="0" w:lastColumn="0" w:noHBand="0" w:noVBand="0"/>
      </w:tblPr>
      <w:tblGrid>
        <w:gridCol w:w="2475"/>
        <w:gridCol w:w="7090"/>
      </w:tblGrid>
      <w:tr w:rsidR="00EE3AA4" w:rsidRPr="00113C76" w:rsidTr="0009745C">
        <w:tc>
          <w:tcPr>
            <w:tcW w:w="2475" w:type="dxa"/>
            <w:tcBorders>
              <w:top w:val="single" w:sz="4" w:space="0" w:color="auto"/>
              <w:left w:val="single" w:sz="4" w:space="0" w:color="auto"/>
              <w:bottom w:val="single" w:sz="4" w:space="0" w:color="auto"/>
              <w:right w:val="single" w:sz="4" w:space="0" w:color="auto"/>
            </w:tcBorders>
          </w:tcPr>
          <w:p w:rsidR="00EE3AA4" w:rsidRPr="00113C76" w:rsidRDefault="00EE3AA4" w:rsidP="00EE3AA4">
            <w:pPr>
              <w:autoSpaceDE w:val="0"/>
              <w:autoSpaceDN w:val="0"/>
              <w:adjustRightInd w:val="0"/>
              <w:spacing w:line="240" w:lineRule="auto"/>
              <w:jc w:val="center"/>
              <w:rPr>
                <w:rFonts w:ascii="Times New Roman" w:hAnsi="Times New Roman" w:cs="Times New Roman"/>
                <w:sz w:val="28"/>
                <w:szCs w:val="28"/>
              </w:rPr>
            </w:pPr>
            <w:r w:rsidRPr="00113C76">
              <w:rPr>
                <w:rFonts w:ascii="Times New Roman" w:hAnsi="Times New Roman" w:cs="Times New Roman"/>
                <w:sz w:val="28"/>
                <w:szCs w:val="28"/>
              </w:rPr>
              <w:t>Игровое оборудование</w:t>
            </w:r>
          </w:p>
        </w:tc>
        <w:tc>
          <w:tcPr>
            <w:tcW w:w="7090" w:type="dxa"/>
            <w:tcBorders>
              <w:top w:val="single" w:sz="4" w:space="0" w:color="auto"/>
              <w:left w:val="single" w:sz="4" w:space="0" w:color="auto"/>
              <w:bottom w:val="single" w:sz="4" w:space="0" w:color="auto"/>
              <w:right w:val="single" w:sz="4" w:space="0" w:color="auto"/>
            </w:tcBorders>
          </w:tcPr>
          <w:p w:rsidR="00EE3AA4" w:rsidRPr="00113C76" w:rsidRDefault="00EE3AA4" w:rsidP="00EE3AA4">
            <w:pPr>
              <w:autoSpaceDE w:val="0"/>
              <w:autoSpaceDN w:val="0"/>
              <w:adjustRightInd w:val="0"/>
              <w:spacing w:line="240" w:lineRule="auto"/>
              <w:jc w:val="center"/>
              <w:rPr>
                <w:rFonts w:ascii="Times New Roman" w:hAnsi="Times New Roman" w:cs="Times New Roman"/>
                <w:sz w:val="28"/>
                <w:szCs w:val="28"/>
              </w:rPr>
            </w:pPr>
            <w:r w:rsidRPr="00113C76">
              <w:rPr>
                <w:rFonts w:ascii="Times New Roman" w:hAnsi="Times New Roman" w:cs="Times New Roman"/>
                <w:sz w:val="28"/>
                <w:szCs w:val="28"/>
              </w:rPr>
              <w:t>Минимальные расстояния</w:t>
            </w:r>
          </w:p>
        </w:tc>
      </w:tr>
      <w:tr w:rsidR="00EE3AA4" w:rsidRPr="00113C76" w:rsidTr="0009745C">
        <w:tc>
          <w:tcPr>
            <w:tcW w:w="2475" w:type="dxa"/>
            <w:tcBorders>
              <w:top w:val="single" w:sz="4" w:space="0" w:color="auto"/>
              <w:left w:val="single" w:sz="4" w:space="0" w:color="auto"/>
              <w:bottom w:val="single" w:sz="4" w:space="0" w:color="auto"/>
              <w:right w:val="single" w:sz="4" w:space="0" w:color="auto"/>
            </w:tcBorders>
          </w:tcPr>
          <w:p w:rsidR="00EE3AA4" w:rsidRPr="00113C76" w:rsidRDefault="00EE3AA4" w:rsidP="00EE3AA4">
            <w:pPr>
              <w:autoSpaceDE w:val="0"/>
              <w:autoSpaceDN w:val="0"/>
              <w:adjustRightInd w:val="0"/>
              <w:spacing w:line="240" w:lineRule="auto"/>
              <w:jc w:val="center"/>
              <w:rPr>
                <w:rFonts w:ascii="Times New Roman" w:hAnsi="Times New Roman" w:cs="Times New Roman"/>
                <w:sz w:val="28"/>
                <w:szCs w:val="28"/>
              </w:rPr>
            </w:pPr>
            <w:r w:rsidRPr="00113C76">
              <w:rPr>
                <w:rFonts w:ascii="Times New Roman" w:hAnsi="Times New Roman" w:cs="Times New Roman"/>
                <w:sz w:val="28"/>
                <w:szCs w:val="28"/>
              </w:rPr>
              <w:t>Качели</w:t>
            </w:r>
          </w:p>
        </w:tc>
        <w:tc>
          <w:tcPr>
            <w:tcW w:w="7090" w:type="dxa"/>
            <w:tcBorders>
              <w:top w:val="single" w:sz="4" w:space="0" w:color="auto"/>
              <w:left w:val="single" w:sz="4" w:space="0" w:color="auto"/>
              <w:bottom w:val="single" w:sz="4" w:space="0" w:color="auto"/>
              <w:right w:val="single" w:sz="4" w:space="0" w:color="auto"/>
            </w:tcBorders>
          </w:tcPr>
          <w:p w:rsidR="00EE3AA4" w:rsidRPr="00113C76" w:rsidRDefault="00EE3AA4" w:rsidP="00EE3AA4">
            <w:pPr>
              <w:autoSpaceDE w:val="0"/>
              <w:autoSpaceDN w:val="0"/>
              <w:adjustRightInd w:val="0"/>
              <w:spacing w:line="240" w:lineRule="auto"/>
              <w:ind w:firstLine="283"/>
              <w:jc w:val="both"/>
              <w:rPr>
                <w:rFonts w:ascii="Times New Roman" w:hAnsi="Times New Roman" w:cs="Times New Roman"/>
                <w:sz w:val="28"/>
                <w:szCs w:val="28"/>
              </w:rPr>
            </w:pPr>
            <w:r w:rsidRPr="00113C76">
              <w:rPr>
                <w:rFonts w:ascii="Times New Roman" w:hAnsi="Times New Roman" w:cs="Times New Roman"/>
                <w:sz w:val="28"/>
                <w:szCs w:val="28"/>
              </w:rPr>
              <w:t>не менее 1,5 м в стороны от боковых конструкций и не менее 2,0 м вперед (назад) от крайних точек качели в состоянии наклона</w:t>
            </w:r>
          </w:p>
        </w:tc>
      </w:tr>
      <w:tr w:rsidR="00EE3AA4" w:rsidRPr="00113C76" w:rsidTr="0009745C">
        <w:tc>
          <w:tcPr>
            <w:tcW w:w="2475" w:type="dxa"/>
            <w:tcBorders>
              <w:top w:val="single" w:sz="4" w:space="0" w:color="auto"/>
              <w:left w:val="single" w:sz="4" w:space="0" w:color="auto"/>
              <w:bottom w:val="single" w:sz="4" w:space="0" w:color="auto"/>
              <w:right w:val="single" w:sz="4" w:space="0" w:color="auto"/>
            </w:tcBorders>
          </w:tcPr>
          <w:p w:rsidR="00EE3AA4" w:rsidRPr="00113C76" w:rsidRDefault="00EE3AA4" w:rsidP="00EE3AA4">
            <w:pPr>
              <w:autoSpaceDE w:val="0"/>
              <w:autoSpaceDN w:val="0"/>
              <w:adjustRightInd w:val="0"/>
              <w:spacing w:line="240" w:lineRule="auto"/>
              <w:jc w:val="center"/>
              <w:rPr>
                <w:rFonts w:ascii="Times New Roman" w:hAnsi="Times New Roman" w:cs="Times New Roman"/>
                <w:sz w:val="28"/>
                <w:szCs w:val="28"/>
              </w:rPr>
            </w:pPr>
            <w:r w:rsidRPr="00113C76">
              <w:rPr>
                <w:rFonts w:ascii="Times New Roman" w:hAnsi="Times New Roman" w:cs="Times New Roman"/>
                <w:sz w:val="28"/>
                <w:szCs w:val="28"/>
              </w:rPr>
              <w:t>Качалки</w:t>
            </w:r>
          </w:p>
        </w:tc>
        <w:tc>
          <w:tcPr>
            <w:tcW w:w="7090" w:type="dxa"/>
            <w:tcBorders>
              <w:top w:val="single" w:sz="4" w:space="0" w:color="auto"/>
              <w:left w:val="single" w:sz="4" w:space="0" w:color="auto"/>
              <w:bottom w:val="single" w:sz="4" w:space="0" w:color="auto"/>
              <w:right w:val="single" w:sz="4" w:space="0" w:color="auto"/>
            </w:tcBorders>
          </w:tcPr>
          <w:p w:rsidR="00EE3AA4" w:rsidRPr="00113C76" w:rsidRDefault="00EE3AA4" w:rsidP="00EE3AA4">
            <w:pPr>
              <w:autoSpaceDE w:val="0"/>
              <w:autoSpaceDN w:val="0"/>
              <w:adjustRightInd w:val="0"/>
              <w:spacing w:line="240" w:lineRule="auto"/>
              <w:ind w:firstLine="283"/>
              <w:jc w:val="both"/>
              <w:rPr>
                <w:rFonts w:ascii="Times New Roman" w:hAnsi="Times New Roman" w:cs="Times New Roman"/>
                <w:sz w:val="28"/>
                <w:szCs w:val="28"/>
              </w:rPr>
            </w:pPr>
            <w:r w:rsidRPr="00113C76">
              <w:rPr>
                <w:rFonts w:ascii="Times New Roman" w:hAnsi="Times New Roman" w:cs="Times New Roman"/>
                <w:sz w:val="28"/>
                <w:szCs w:val="28"/>
              </w:rPr>
              <w:t>не менее 1,0 м в стороны от боковых конструкций и не менее 1,5 м вперед от крайних точек качалки в состоянии наклона</w:t>
            </w:r>
          </w:p>
        </w:tc>
      </w:tr>
      <w:tr w:rsidR="00EE3AA4" w:rsidRPr="00113C76" w:rsidTr="0009745C">
        <w:tc>
          <w:tcPr>
            <w:tcW w:w="2475" w:type="dxa"/>
            <w:tcBorders>
              <w:top w:val="single" w:sz="4" w:space="0" w:color="auto"/>
              <w:left w:val="single" w:sz="4" w:space="0" w:color="auto"/>
              <w:bottom w:val="single" w:sz="4" w:space="0" w:color="auto"/>
              <w:right w:val="single" w:sz="4" w:space="0" w:color="auto"/>
            </w:tcBorders>
          </w:tcPr>
          <w:p w:rsidR="00EE3AA4" w:rsidRPr="00113C76" w:rsidRDefault="00EE3AA4" w:rsidP="00EE3AA4">
            <w:pPr>
              <w:autoSpaceDE w:val="0"/>
              <w:autoSpaceDN w:val="0"/>
              <w:adjustRightInd w:val="0"/>
              <w:spacing w:line="240" w:lineRule="auto"/>
              <w:jc w:val="center"/>
              <w:rPr>
                <w:rFonts w:ascii="Times New Roman" w:hAnsi="Times New Roman" w:cs="Times New Roman"/>
                <w:sz w:val="28"/>
                <w:szCs w:val="28"/>
              </w:rPr>
            </w:pPr>
            <w:r w:rsidRPr="00113C76">
              <w:rPr>
                <w:rFonts w:ascii="Times New Roman" w:hAnsi="Times New Roman" w:cs="Times New Roman"/>
                <w:sz w:val="28"/>
                <w:szCs w:val="28"/>
              </w:rPr>
              <w:t>Карусели</w:t>
            </w:r>
          </w:p>
        </w:tc>
        <w:tc>
          <w:tcPr>
            <w:tcW w:w="7090" w:type="dxa"/>
            <w:tcBorders>
              <w:top w:val="single" w:sz="4" w:space="0" w:color="auto"/>
              <w:left w:val="single" w:sz="4" w:space="0" w:color="auto"/>
              <w:bottom w:val="single" w:sz="4" w:space="0" w:color="auto"/>
              <w:right w:val="single" w:sz="4" w:space="0" w:color="auto"/>
            </w:tcBorders>
          </w:tcPr>
          <w:p w:rsidR="00EE3AA4" w:rsidRPr="00113C76" w:rsidRDefault="00EE3AA4" w:rsidP="00EE3AA4">
            <w:pPr>
              <w:autoSpaceDE w:val="0"/>
              <w:autoSpaceDN w:val="0"/>
              <w:adjustRightInd w:val="0"/>
              <w:spacing w:line="240" w:lineRule="auto"/>
              <w:ind w:firstLine="283"/>
              <w:jc w:val="both"/>
              <w:rPr>
                <w:rFonts w:ascii="Times New Roman" w:hAnsi="Times New Roman" w:cs="Times New Roman"/>
                <w:sz w:val="28"/>
                <w:szCs w:val="28"/>
              </w:rPr>
            </w:pPr>
            <w:r w:rsidRPr="00113C76">
              <w:rPr>
                <w:rFonts w:ascii="Times New Roman" w:hAnsi="Times New Roman" w:cs="Times New Roman"/>
                <w:sz w:val="28"/>
                <w:szCs w:val="28"/>
              </w:rPr>
              <w:t>не менее 2 м в стороны от боковых конструкций и не менее 3 м вверх от нижней вращающейся поверхности карусели</w:t>
            </w:r>
          </w:p>
        </w:tc>
      </w:tr>
      <w:tr w:rsidR="00EE3AA4" w:rsidRPr="00E13EDA" w:rsidTr="0009745C">
        <w:tc>
          <w:tcPr>
            <w:tcW w:w="2475" w:type="dxa"/>
            <w:tcBorders>
              <w:top w:val="single" w:sz="4" w:space="0" w:color="auto"/>
              <w:left w:val="single" w:sz="4" w:space="0" w:color="auto"/>
              <w:bottom w:val="single" w:sz="4" w:space="0" w:color="auto"/>
              <w:right w:val="single" w:sz="4" w:space="0" w:color="auto"/>
            </w:tcBorders>
          </w:tcPr>
          <w:p w:rsidR="00EE3AA4" w:rsidRPr="00113C76" w:rsidRDefault="00EE3AA4" w:rsidP="00EE3AA4">
            <w:pPr>
              <w:autoSpaceDE w:val="0"/>
              <w:autoSpaceDN w:val="0"/>
              <w:adjustRightInd w:val="0"/>
              <w:spacing w:line="240" w:lineRule="auto"/>
              <w:jc w:val="center"/>
              <w:rPr>
                <w:rFonts w:ascii="Times New Roman" w:hAnsi="Times New Roman" w:cs="Times New Roman"/>
                <w:sz w:val="28"/>
                <w:szCs w:val="28"/>
              </w:rPr>
            </w:pPr>
            <w:r w:rsidRPr="00113C76">
              <w:rPr>
                <w:rFonts w:ascii="Times New Roman" w:hAnsi="Times New Roman" w:cs="Times New Roman"/>
                <w:sz w:val="28"/>
                <w:szCs w:val="28"/>
              </w:rPr>
              <w:t>Горки</w:t>
            </w:r>
          </w:p>
        </w:tc>
        <w:tc>
          <w:tcPr>
            <w:tcW w:w="7090" w:type="dxa"/>
            <w:tcBorders>
              <w:top w:val="single" w:sz="4" w:space="0" w:color="auto"/>
              <w:left w:val="single" w:sz="4" w:space="0" w:color="auto"/>
              <w:bottom w:val="single" w:sz="4" w:space="0" w:color="auto"/>
              <w:right w:val="single" w:sz="4" w:space="0" w:color="auto"/>
            </w:tcBorders>
          </w:tcPr>
          <w:p w:rsidR="00EE3AA4" w:rsidRPr="00113C76" w:rsidRDefault="00EE3AA4" w:rsidP="00EE3AA4">
            <w:pPr>
              <w:autoSpaceDE w:val="0"/>
              <w:autoSpaceDN w:val="0"/>
              <w:adjustRightInd w:val="0"/>
              <w:spacing w:line="240" w:lineRule="auto"/>
              <w:ind w:firstLine="283"/>
              <w:jc w:val="both"/>
              <w:rPr>
                <w:rFonts w:ascii="Times New Roman" w:hAnsi="Times New Roman" w:cs="Times New Roman"/>
                <w:sz w:val="28"/>
                <w:szCs w:val="28"/>
              </w:rPr>
            </w:pPr>
            <w:r w:rsidRPr="00113C76">
              <w:rPr>
                <w:rFonts w:ascii="Times New Roman" w:hAnsi="Times New Roman" w:cs="Times New Roman"/>
                <w:sz w:val="28"/>
                <w:szCs w:val="28"/>
              </w:rPr>
              <w:t>не менее 1 м от боковых сторон и 2 м вперед от нижнего края ската горки</w:t>
            </w:r>
          </w:p>
        </w:tc>
      </w:tr>
    </w:tbl>
    <w:p w:rsidR="0009745C" w:rsidRPr="00E13EDA" w:rsidRDefault="0009745C" w:rsidP="00FD7CAA">
      <w:pPr>
        <w:autoSpaceDE w:val="0"/>
        <w:autoSpaceDN w:val="0"/>
        <w:adjustRightInd w:val="0"/>
        <w:spacing w:line="240" w:lineRule="auto"/>
        <w:outlineLvl w:val="0"/>
        <w:rPr>
          <w:rFonts w:ascii="Times New Roman" w:hAnsi="Times New Roman" w:cs="Times New Roman"/>
          <w:sz w:val="28"/>
          <w:szCs w:val="28"/>
          <w:highlight w:val="cyan"/>
        </w:rPr>
      </w:pPr>
      <w:bookmarkStart w:id="34" w:name="_Toc500770392"/>
    </w:p>
    <w:p w:rsidR="00EE3AA4" w:rsidRPr="00113C76" w:rsidRDefault="00EE3AA4" w:rsidP="00EE3AA4">
      <w:pPr>
        <w:autoSpaceDE w:val="0"/>
        <w:autoSpaceDN w:val="0"/>
        <w:adjustRightInd w:val="0"/>
        <w:spacing w:line="240" w:lineRule="auto"/>
        <w:jc w:val="center"/>
        <w:outlineLvl w:val="0"/>
        <w:rPr>
          <w:rFonts w:ascii="Times New Roman" w:hAnsi="Times New Roman" w:cs="Times New Roman"/>
          <w:sz w:val="28"/>
          <w:szCs w:val="28"/>
        </w:rPr>
      </w:pPr>
      <w:r w:rsidRPr="00113C76">
        <w:rPr>
          <w:rFonts w:ascii="Times New Roman" w:hAnsi="Times New Roman" w:cs="Times New Roman"/>
          <w:sz w:val="28"/>
          <w:szCs w:val="28"/>
        </w:rPr>
        <w:t>Таблица 3. Требования к игровому оборудованию</w:t>
      </w:r>
      <w:bookmarkEnd w:id="34"/>
    </w:p>
    <w:p w:rsidR="00EE3AA4" w:rsidRPr="00113C76" w:rsidRDefault="00EE3AA4" w:rsidP="00EE3AA4">
      <w:pPr>
        <w:autoSpaceDE w:val="0"/>
        <w:autoSpaceDN w:val="0"/>
        <w:adjustRightInd w:val="0"/>
        <w:spacing w:line="240" w:lineRule="auto"/>
        <w:ind w:firstLine="540"/>
        <w:jc w:val="both"/>
        <w:rPr>
          <w:rFonts w:ascii="Times New Roman" w:hAnsi="Times New Roman" w:cs="Times New Roman"/>
          <w:sz w:val="28"/>
          <w:szCs w:val="28"/>
        </w:rPr>
      </w:pPr>
    </w:p>
    <w:tbl>
      <w:tblPr>
        <w:tblW w:w="9565" w:type="dxa"/>
        <w:tblInd w:w="-5" w:type="dxa"/>
        <w:tblLayout w:type="fixed"/>
        <w:tblCellMar>
          <w:top w:w="102" w:type="dxa"/>
          <w:left w:w="62" w:type="dxa"/>
          <w:bottom w:w="102" w:type="dxa"/>
          <w:right w:w="62" w:type="dxa"/>
        </w:tblCellMar>
        <w:tblLook w:val="0000" w:firstRow="0" w:lastRow="0" w:firstColumn="0" w:lastColumn="0" w:noHBand="0" w:noVBand="0"/>
      </w:tblPr>
      <w:tblGrid>
        <w:gridCol w:w="2640"/>
        <w:gridCol w:w="6925"/>
      </w:tblGrid>
      <w:tr w:rsidR="00EE3AA4" w:rsidRPr="00113C76" w:rsidTr="0009745C">
        <w:tc>
          <w:tcPr>
            <w:tcW w:w="2640" w:type="dxa"/>
            <w:tcBorders>
              <w:top w:val="single" w:sz="4" w:space="0" w:color="auto"/>
              <w:left w:val="single" w:sz="4" w:space="0" w:color="auto"/>
              <w:bottom w:val="single" w:sz="4" w:space="0" w:color="auto"/>
              <w:right w:val="single" w:sz="4" w:space="0" w:color="auto"/>
            </w:tcBorders>
          </w:tcPr>
          <w:p w:rsidR="00EE3AA4" w:rsidRPr="00113C76" w:rsidRDefault="00EE3AA4" w:rsidP="00EE3AA4">
            <w:pPr>
              <w:autoSpaceDE w:val="0"/>
              <w:autoSpaceDN w:val="0"/>
              <w:adjustRightInd w:val="0"/>
              <w:spacing w:line="240" w:lineRule="auto"/>
              <w:jc w:val="center"/>
              <w:rPr>
                <w:rFonts w:ascii="Times New Roman" w:hAnsi="Times New Roman" w:cs="Times New Roman"/>
                <w:sz w:val="28"/>
                <w:szCs w:val="28"/>
              </w:rPr>
            </w:pPr>
            <w:r w:rsidRPr="00113C76">
              <w:rPr>
                <w:rFonts w:ascii="Times New Roman" w:hAnsi="Times New Roman" w:cs="Times New Roman"/>
                <w:sz w:val="28"/>
                <w:szCs w:val="28"/>
              </w:rPr>
              <w:t>Игровое оборудование</w:t>
            </w:r>
          </w:p>
        </w:tc>
        <w:tc>
          <w:tcPr>
            <w:tcW w:w="6925" w:type="dxa"/>
            <w:tcBorders>
              <w:top w:val="single" w:sz="4" w:space="0" w:color="auto"/>
              <w:left w:val="single" w:sz="4" w:space="0" w:color="auto"/>
              <w:bottom w:val="single" w:sz="4" w:space="0" w:color="auto"/>
              <w:right w:val="single" w:sz="4" w:space="0" w:color="auto"/>
            </w:tcBorders>
          </w:tcPr>
          <w:p w:rsidR="00EE3AA4" w:rsidRPr="00113C76" w:rsidRDefault="00EE3AA4" w:rsidP="00EE3AA4">
            <w:pPr>
              <w:autoSpaceDE w:val="0"/>
              <w:autoSpaceDN w:val="0"/>
              <w:adjustRightInd w:val="0"/>
              <w:spacing w:line="240" w:lineRule="auto"/>
              <w:jc w:val="center"/>
              <w:rPr>
                <w:rFonts w:ascii="Times New Roman" w:hAnsi="Times New Roman" w:cs="Times New Roman"/>
                <w:sz w:val="28"/>
                <w:szCs w:val="28"/>
              </w:rPr>
            </w:pPr>
            <w:r w:rsidRPr="00113C76">
              <w:rPr>
                <w:rFonts w:ascii="Times New Roman" w:hAnsi="Times New Roman" w:cs="Times New Roman"/>
                <w:sz w:val="28"/>
                <w:szCs w:val="28"/>
              </w:rPr>
              <w:t>Требования</w:t>
            </w:r>
          </w:p>
        </w:tc>
      </w:tr>
      <w:tr w:rsidR="00EE3AA4" w:rsidRPr="00113C76" w:rsidTr="0009745C">
        <w:tc>
          <w:tcPr>
            <w:tcW w:w="2640" w:type="dxa"/>
            <w:tcBorders>
              <w:top w:val="single" w:sz="4" w:space="0" w:color="auto"/>
              <w:left w:val="single" w:sz="4" w:space="0" w:color="auto"/>
              <w:bottom w:val="single" w:sz="4" w:space="0" w:color="auto"/>
              <w:right w:val="single" w:sz="4" w:space="0" w:color="auto"/>
            </w:tcBorders>
          </w:tcPr>
          <w:p w:rsidR="00EE3AA4" w:rsidRPr="00113C76" w:rsidRDefault="00EE3AA4" w:rsidP="00EE3AA4">
            <w:pPr>
              <w:autoSpaceDE w:val="0"/>
              <w:autoSpaceDN w:val="0"/>
              <w:adjustRightInd w:val="0"/>
              <w:spacing w:line="240" w:lineRule="auto"/>
              <w:jc w:val="center"/>
              <w:rPr>
                <w:rFonts w:ascii="Times New Roman" w:hAnsi="Times New Roman" w:cs="Times New Roman"/>
                <w:sz w:val="28"/>
                <w:szCs w:val="28"/>
              </w:rPr>
            </w:pPr>
            <w:r w:rsidRPr="00113C76">
              <w:rPr>
                <w:rFonts w:ascii="Times New Roman" w:hAnsi="Times New Roman" w:cs="Times New Roman"/>
                <w:sz w:val="28"/>
                <w:szCs w:val="28"/>
              </w:rPr>
              <w:t>Качели</w:t>
            </w:r>
          </w:p>
        </w:tc>
        <w:tc>
          <w:tcPr>
            <w:tcW w:w="6925" w:type="dxa"/>
            <w:tcBorders>
              <w:top w:val="single" w:sz="4" w:space="0" w:color="auto"/>
              <w:left w:val="single" w:sz="4" w:space="0" w:color="auto"/>
              <w:bottom w:val="single" w:sz="4" w:space="0" w:color="auto"/>
              <w:right w:val="single" w:sz="4" w:space="0" w:color="auto"/>
            </w:tcBorders>
          </w:tcPr>
          <w:p w:rsidR="00EE3AA4" w:rsidRPr="00113C76" w:rsidRDefault="00EE3AA4" w:rsidP="00EE3AA4">
            <w:pPr>
              <w:autoSpaceDE w:val="0"/>
              <w:autoSpaceDN w:val="0"/>
              <w:adjustRightInd w:val="0"/>
              <w:spacing w:line="240" w:lineRule="auto"/>
              <w:jc w:val="both"/>
              <w:rPr>
                <w:rFonts w:ascii="Times New Roman" w:hAnsi="Times New Roman" w:cs="Times New Roman"/>
                <w:sz w:val="28"/>
                <w:szCs w:val="28"/>
              </w:rPr>
            </w:pPr>
            <w:r w:rsidRPr="00113C76">
              <w:rPr>
                <w:rFonts w:ascii="Times New Roman" w:hAnsi="Times New Roman" w:cs="Times New Roman"/>
                <w:sz w:val="28"/>
                <w:szCs w:val="28"/>
              </w:rPr>
              <w:t xml:space="preserve">Высота от уровня земли до сиденья качелей в состоянии покоя должна быть не менее 350 мм и не более 635 мм. Допускается не более двух сидений в одной рамке качелей. В двойных качелях не должны использоваться вместе сиденье для маленьких детей (колыбель) и </w:t>
            </w:r>
            <w:r w:rsidRPr="00113C76">
              <w:rPr>
                <w:rFonts w:ascii="Times New Roman" w:hAnsi="Times New Roman" w:cs="Times New Roman"/>
                <w:sz w:val="28"/>
                <w:szCs w:val="28"/>
              </w:rPr>
              <w:lastRenderedPageBreak/>
              <w:t>плоское сиденье для более старших детей.</w:t>
            </w:r>
          </w:p>
        </w:tc>
      </w:tr>
      <w:tr w:rsidR="00EE3AA4" w:rsidRPr="00E13EDA" w:rsidTr="0009745C">
        <w:tc>
          <w:tcPr>
            <w:tcW w:w="2640" w:type="dxa"/>
            <w:tcBorders>
              <w:top w:val="single" w:sz="4" w:space="0" w:color="auto"/>
              <w:left w:val="single" w:sz="4" w:space="0" w:color="auto"/>
              <w:bottom w:val="single" w:sz="4" w:space="0" w:color="auto"/>
              <w:right w:val="single" w:sz="4" w:space="0" w:color="auto"/>
            </w:tcBorders>
          </w:tcPr>
          <w:p w:rsidR="00EE3AA4" w:rsidRPr="00113C76" w:rsidRDefault="00EE3AA4" w:rsidP="00EE3AA4">
            <w:pPr>
              <w:autoSpaceDE w:val="0"/>
              <w:autoSpaceDN w:val="0"/>
              <w:adjustRightInd w:val="0"/>
              <w:spacing w:line="240" w:lineRule="auto"/>
              <w:jc w:val="center"/>
              <w:rPr>
                <w:rFonts w:ascii="Times New Roman" w:hAnsi="Times New Roman" w:cs="Times New Roman"/>
                <w:sz w:val="28"/>
                <w:szCs w:val="28"/>
              </w:rPr>
            </w:pPr>
            <w:r w:rsidRPr="00113C76">
              <w:rPr>
                <w:rFonts w:ascii="Times New Roman" w:hAnsi="Times New Roman" w:cs="Times New Roman"/>
                <w:sz w:val="28"/>
                <w:szCs w:val="28"/>
              </w:rPr>
              <w:lastRenderedPageBreak/>
              <w:t>Качалки</w:t>
            </w:r>
          </w:p>
        </w:tc>
        <w:tc>
          <w:tcPr>
            <w:tcW w:w="6925" w:type="dxa"/>
            <w:tcBorders>
              <w:top w:val="single" w:sz="4" w:space="0" w:color="auto"/>
              <w:left w:val="single" w:sz="4" w:space="0" w:color="auto"/>
              <w:bottom w:val="single" w:sz="4" w:space="0" w:color="auto"/>
              <w:right w:val="single" w:sz="4" w:space="0" w:color="auto"/>
            </w:tcBorders>
          </w:tcPr>
          <w:p w:rsidR="00EE3AA4" w:rsidRPr="00113C76" w:rsidRDefault="00EE3AA4" w:rsidP="00EE3AA4">
            <w:pPr>
              <w:autoSpaceDE w:val="0"/>
              <w:autoSpaceDN w:val="0"/>
              <w:adjustRightInd w:val="0"/>
              <w:spacing w:line="240" w:lineRule="auto"/>
              <w:jc w:val="both"/>
              <w:rPr>
                <w:rFonts w:ascii="Times New Roman" w:hAnsi="Times New Roman" w:cs="Times New Roman"/>
                <w:sz w:val="28"/>
                <w:szCs w:val="28"/>
              </w:rPr>
            </w:pPr>
            <w:r w:rsidRPr="00113C76">
              <w:rPr>
                <w:rFonts w:ascii="Times New Roman" w:hAnsi="Times New Roman" w:cs="Times New Roman"/>
                <w:sz w:val="28"/>
                <w:szCs w:val="28"/>
              </w:rPr>
              <w:t>Высота от земли до сиденья в состоянии равновесия должна быть 550 - 750 мм. Максимальный наклон сиденья при движении назад и вперед - не более 20 градусов. Конструкция качалки не должна допускать попадание ног сидящего в ней ребенка под опорные части качалки, не должна иметь острых углов, радиус их закругления должен составлять не менее 20 мм.</w:t>
            </w:r>
          </w:p>
        </w:tc>
      </w:tr>
      <w:tr w:rsidR="00EE3AA4" w:rsidRPr="00113C76" w:rsidTr="0009745C">
        <w:tc>
          <w:tcPr>
            <w:tcW w:w="2640" w:type="dxa"/>
            <w:tcBorders>
              <w:top w:val="single" w:sz="4" w:space="0" w:color="auto"/>
              <w:left w:val="single" w:sz="4" w:space="0" w:color="auto"/>
              <w:bottom w:val="single" w:sz="4" w:space="0" w:color="auto"/>
              <w:right w:val="single" w:sz="4" w:space="0" w:color="auto"/>
            </w:tcBorders>
          </w:tcPr>
          <w:p w:rsidR="00EE3AA4" w:rsidRPr="00113C76" w:rsidRDefault="00EE3AA4" w:rsidP="00EE3AA4">
            <w:pPr>
              <w:autoSpaceDE w:val="0"/>
              <w:autoSpaceDN w:val="0"/>
              <w:adjustRightInd w:val="0"/>
              <w:spacing w:line="240" w:lineRule="auto"/>
              <w:jc w:val="center"/>
              <w:rPr>
                <w:rFonts w:ascii="Times New Roman" w:hAnsi="Times New Roman" w:cs="Times New Roman"/>
                <w:sz w:val="28"/>
                <w:szCs w:val="28"/>
              </w:rPr>
            </w:pPr>
            <w:r w:rsidRPr="00113C76">
              <w:rPr>
                <w:rFonts w:ascii="Times New Roman" w:hAnsi="Times New Roman" w:cs="Times New Roman"/>
                <w:sz w:val="28"/>
                <w:szCs w:val="28"/>
              </w:rPr>
              <w:t>Карусели</w:t>
            </w:r>
          </w:p>
        </w:tc>
        <w:tc>
          <w:tcPr>
            <w:tcW w:w="6925" w:type="dxa"/>
            <w:tcBorders>
              <w:top w:val="single" w:sz="4" w:space="0" w:color="auto"/>
              <w:left w:val="single" w:sz="4" w:space="0" w:color="auto"/>
              <w:bottom w:val="single" w:sz="4" w:space="0" w:color="auto"/>
              <w:right w:val="single" w:sz="4" w:space="0" w:color="auto"/>
            </w:tcBorders>
          </w:tcPr>
          <w:p w:rsidR="00EE3AA4" w:rsidRPr="00113C76" w:rsidRDefault="00EE3AA4" w:rsidP="00EE3AA4">
            <w:pPr>
              <w:autoSpaceDE w:val="0"/>
              <w:autoSpaceDN w:val="0"/>
              <w:adjustRightInd w:val="0"/>
              <w:spacing w:line="240" w:lineRule="auto"/>
              <w:jc w:val="both"/>
              <w:rPr>
                <w:rFonts w:ascii="Times New Roman" w:hAnsi="Times New Roman" w:cs="Times New Roman"/>
                <w:sz w:val="28"/>
                <w:szCs w:val="28"/>
              </w:rPr>
            </w:pPr>
            <w:r w:rsidRPr="00113C76">
              <w:rPr>
                <w:rFonts w:ascii="Times New Roman" w:hAnsi="Times New Roman" w:cs="Times New Roman"/>
                <w:sz w:val="28"/>
                <w:szCs w:val="28"/>
              </w:rPr>
              <w:t>Минимальное расстояние от уровня земли до нижней вращающейся конструкции карусели должно быть не менее 60 мм и не более 110 мм. Нижняя поверхность вращающейся платформы должна быть гладкой. Максимальная высота от нижнего уровня карусели до ее верхней точки составляет 1 м.</w:t>
            </w:r>
          </w:p>
        </w:tc>
      </w:tr>
      <w:tr w:rsidR="00EE3AA4" w:rsidRPr="00E13EDA" w:rsidTr="0009745C">
        <w:tc>
          <w:tcPr>
            <w:tcW w:w="2640" w:type="dxa"/>
            <w:tcBorders>
              <w:top w:val="single" w:sz="4" w:space="0" w:color="auto"/>
              <w:left w:val="single" w:sz="4" w:space="0" w:color="auto"/>
              <w:bottom w:val="single" w:sz="4" w:space="0" w:color="auto"/>
              <w:right w:val="single" w:sz="4" w:space="0" w:color="auto"/>
            </w:tcBorders>
          </w:tcPr>
          <w:p w:rsidR="00EE3AA4" w:rsidRPr="00113C76" w:rsidRDefault="00EE3AA4" w:rsidP="00EE3AA4">
            <w:pPr>
              <w:autoSpaceDE w:val="0"/>
              <w:autoSpaceDN w:val="0"/>
              <w:adjustRightInd w:val="0"/>
              <w:spacing w:line="240" w:lineRule="auto"/>
              <w:jc w:val="center"/>
              <w:rPr>
                <w:rFonts w:ascii="Times New Roman" w:hAnsi="Times New Roman" w:cs="Times New Roman"/>
                <w:sz w:val="28"/>
                <w:szCs w:val="28"/>
              </w:rPr>
            </w:pPr>
            <w:r w:rsidRPr="00113C76">
              <w:rPr>
                <w:rFonts w:ascii="Times New Roman" w:hAnsi="Times New Roman" w:cs="Times New Roman"/>
                <w:sz w:val="28"/>
                <w:szCs w:val="28"/>
              </w:rPr>
              <w:t>Горки</w:t>
            </w:r>
          </w:p>
        </w:tc>
        <w:tc>
          <w:tcPr>
            <w:tcW w:w="6925" w:type="dxa"/>
            <w:tcBorders>
              <w:top w:val="single" w:sz="4" w:space="0" w:color="auto"/>
              <w:left w:val="single" w:sz="4" w:space="0" w:color="auto"/>
              <w:bottom w:val="single" w:sz="4" w:space="0" w:color="auto"/>
              <w:right w:val="single" w:sz="4" w:space="0" w:color="auto"/>
            </w:tcBorders>
          </w:tcPr>
          <w:p w:rsidR="00EE3AA4" w:rsidRPr="00113C76" w:rsidRDefault="00EE3AA4" w:rsidP="00EE3AA4">
            <w:pPr>
              <w:autoSpaceDE w:val="0"/>
              <w:autoSpaceDN w:val="0"/>
              <w:adjustRightInd w:val="0"/>
              <w:spacing w:line="240" w:lineRule="auto"/>
              <w:jc w:val="both"/>
              <w:rPr>
                <w:rFonts w:ascii="Times New Roman" w:hAnsi="Times New Roman" w:cs="Times New Roman"/>
                <w:sz w:val="28"/>
                <w:szCs w:val="28"/>
              </w:rPr>
            </w:pPr>
            <w:r w:rsidRPr="00113C76">
              <w:rPr>
                <w:rFonts w:ascii="Times New Roman" w:hAnsi="Times New Roman" w:cs="Times New Roman"/>
                <w:sz w:val="28"/>
                <w:szCs w:val="28"/>
              </w:rPr>
              <w:t>Доступ к горке осуществляется через лестницу, лазательную секцию или другие приспособления. Высота ската отдельно стоящей горки не должна превышать 2,5 м вне зависимости от вида доступа. Ширина открытой и прямой горки не менее 700 мм и не более 950 мм. Стартовая площадка - не менее 300 мм длиной с уклоном до 5 градусов, но, как правило, ширина площадки должна быть равна горизонтальной проекции участка скольжения. На отдельно стоящей горке высота бокового ограждения на стартовой площадке должна быть не менее 0,15 м. Угол наклона участка скольжения не должен превышать 60 градусов в любой точке. На конечном участке ската средний наклон не должен превышать 10 градусов. Край ската горки должен подгибаться по направлению к земле с радиусом не менее 50 мм и углом загиба не менее 100 градусов. Расстояние от края ската горки до земли должно быть не более 100 мм. Высота ограждающего бортика на конечном участке при длине участка скольжения менее 1,5 м - не более 200 мм, при длине участка скольжения более 1,5 м - не более 350 мм. Горка-тоннель должна иметь минимальную высоту и ширину 750 мм.</w:t>
            </w:r>
          </w:p>
        </w:tc>
      </w:tr>
    </w:tbl>
    <w:p w:rsidR="00EE3AA4" w:rsidRDefault="00EE3AA4" w:rsidP="00FD7CAA">
      <w:pPr>
        <w:autoSpaceDE w:val="0"/>
        <w:autoSpaceDN w:val="0"/>
        <w:adjustRightInd w:val="0"/>
        <w:spacing w:line="240" w:lineRule="auto"/>
        <w:outlineLvl w:val="0"/>
        <w:rPr>
          <w:rFonts w:ascii="Times New Roman" w:hAnsi="Times New Roman" w:cs="Times New Roman"/>
          <w:sz w:val="28"/>
          <w:szCs w:val="28"/>
          <w:highlight w:val="cyan"/>
        </w:rPr>
      </w:pPr>
    </w:p>
    <w:p w:rsidR="00113C76" w:rsidRDefault="00113C76" w:rsidP="00EE3AA4">
      <w:pPr>
        <w:autoSpaceDE w:val="0"/>
        <w:autoSpaceDN w:val="0"/>
        <w:adjustRightInd w:val="0"/>
        <w:spacing w:line="240" w:lineRule="auto"/>
        <w:jc w:val="center"/>
        <w:outlineLvl w:val="0"/>
        <w:rPr>
          <w:rFonts w:ascii="Times New Roman" w:hAnsi="Times New Roman" w:cs="Times New Roman"/>
          <w:sz w:val="28"/>
          <w:szCs w:val="28"/>
          <w:highlight w:val="cyan"/>
        </w:rPr>
      </w:pPr>
    </w:p>
    <w:p w:rsidR="00FD7CAA" w:rsidRDefault="00FD7CAA" w:rsidP="00EE3AA4">
      <w:pPr>
        <w:autoSpaceDE w:val="0"/>
        <w:autoSpaceDN w:val="0"/>
        <w:adjustRightInd w:val="0"/>
        <w:spacing w:line="240" w:lineRule="auto"/>
        <w:jc w:val="center"/>
        <w:outlineLvl w:val="0"/>
        <w:rPr>
          <w:rFonts w:ascii="Times New Roman" w:hAnsi="Times New Roman" w:cs="Times New Roman"/>
          <w:sz w:val="28"/>
          <w:szCs w:val="28"/>
          <w:highlight w:val="cyan"/>
        </w:rPr>
      </w:pPr>
    </w:p>
    <w:p w:rsidR="00FD7CAA" w:rsidRPr="00E13EDA" w:rsidRDefault="00FD7CAA" w:rsidP="00EE3AA4">
      <w:pPr>
        <w:autoSpaceDE w:val="0"/>
        <w:autoSpaceDN w:val="0"/>
        <w:adjustRightInd w:val="0"/>
        <w:spacing w:line="240" w:lineRule="auto"/>
        <w:jc w:val="center"/>
        <w:outlineLvl w:val="0"/>
        <w:rPr>
          <w:rFonts w:ascii="Times New Roman" w:hAnsi="Times New Roman" w:cs="Times New Roman"/>
          <w:sz w:val="28"/>
          <w:szCs w:val="28"/>
          <w:highlight w:val="cyan"/>
        </w:rPr>
      </w:pPr>
    </w:p>
    <w:p w:rsidR="00EE3AA4" w:rsidRPr="00B0587A" w:rsidRDefault="00EE3AA4" w:rsidP="00EE3AA4">
      <w:pPr>
        <w:autoSpaceDE w:val="0"/>
        <w:autoSpaceDN w:val="0"/>
        <w:adjustRightInd w:val="0"/>
        <w:spacing w:line="240" w:lineRule="auto"/>
        <w:jc w:val="center"/>
        <w:outlineLvl w:val="0"/>
        <w:rPr>
          <w:rFonts w:ascii="Times New Roman" w:hAnsi="Times New Roman" w:cs="Times New Roman"/>
          <w:sz w:val="28"/>
          <w:szCs w:val="28"/>
        </w:rPr>
      </w:pPr>
      <w:bookmarkStart w:id="35" w:name="_Toc500770393"/>
      <w:r w:rsidRPr="00B0587A">
        <w:rPr>
          <w:rFonts w:ascii="Times New Roman" w:hAnsi="Times New Roman" w:cs="Times New Roman"/>
          <w:sz w:val="28"/>
          <w:szCs w:val="28"/>
        </w:rPr>
        <w:t>Таблица 4. Комплексное благоустройство территории</w:t>
      </w:r>
      <w:bookmarkEnd w:id="35"/>
    </w:p>
    <w:p w:rsidR="00EE3AA4" w:rsidRPr="00B0587A" w:rsidRDefault="00EE3AA4" w:rsidP="00FD7CAA">
      <w:pPr>
        <w:autoSpaceDE w:val="0"/>
        <w:autoSpaceDN w:val="0"/>
        <w:adjustRightInd w:val="0"/>
        <w:spacing w:line="240" w:lineRule="auto"/>
        <w:jc w:val="center"/>
        <w:rPr>
          <w:rFonts w:ascii="Times New Roman" w:hAnsi="Times New Roman" w:cs="Times New Roman"/>
          <w:sz w:val="28"/>
          <w:szCs w:val="28"/>
        </w:rPr>
      </w:pPr>
      <w:r w:rsidRPr="00B0587A">
        <w:rPr>
          <w:rFonts w:ascii="Times New Roman" w:hAnsi="Times New Roman" w:cs="Times New Roman"/>
          <w:sz w:val="28"/>
          <w:szCs w:val="28"/>
        </w:rPr>
        <w:t>в зависи</w:t>
      </w:r>
      <w:r w:rsidR="00FD7CAA" w:rsidRPr="00B0587A">
        <w:rPr>
          <w:rFonts w:ascii="Times New Roman" w:hAnsi="Times New Roman" w:cs="Times New Roman"/>
          <w:sz w:val="28"/>
          <w:szCs w:val="28"/>
        </w:rPr>
        <w:t>мости от рекреационной нагрузки</w:t>
      </w:r>
    </w:p>
    <w:tbl>
      <w:tblPr>
        <w:tblW w:w="9565" w:type="dxa"/>
        <w:tblInd w:w="-5" w:type="dxa"/>
        <w:tblLayout w:type="fixed"/>
        <w:tblCellMar>
          <w:top w:w="102" w:type="dxa"/>
          <w:left w:w="62" w:type="dxa"/>
          <w:bottom w:w="102" w:type="dxa"/>
          <w:right w:w="62" w:type="dxa"/>
        </w:tblCellMar>
        <w:tblLook w:val="0000" w:firstRow="0" w:lastRow="0" w:firstColumn="0" w:lastColumn="0" w:noHBand="0" w:noVBand="0"/>
      </w:tblPr>
      <w:tblGrid>
        <w:gridCol w:w="1650"/>
        <w:gridCol w:w="2475"/>
        <w:gridCol w:w="2970"/>
        <w:gridCol w:w="2470"/>
      </w:tblGrid>
      <w:tr w:rsidR="00EE3AA4" w:rsidRPr="00B0587A" w:rsidTr="0009745C">
        <w:tc>
          <w:tcPr>
            <w:tcW w:w="1650" w:type="dxa"/>
            <w:tcBorders>
              <w:top w:val="single" w:sz="4" w:space="0" w:color="auto"/>
              <w:left w:val="single" w:sz="4" w:space="0" w:color="auto"/>
              <w:bottom w:val="single" w:sz="4" w:space="0" w:color="auto"/>
              <w:right w:val="single" w:sz="4" w:space="0" w:color="auto"/>
            </w:tcBorders>
          </w:tcPr>
          <w:p w:rsidR="00EE3AA4" w:rsidRPr="00B0587A" w:rsidRDefault="00EE3AA4" w:rsidP="00EE3AA4">
            <w:pPr>
              <w:autoSpaceDE w:val="0"/>
              <w:autoSpaceDN w:val="0"/>
              <w:adjustRightInd w:val="0"/>
              <w:spacing w:line="240" w:lineRule="auto"/>
              <w:jc w:val="center"/>
              <w:rPr>
                <w:rFonts w:ascii="Times New Roman" w:hAnsi="Times New Roman" w:cs="Times New Roman"/>
                <w:sz w:val="28"/>
                <w:szCs w:val="28"/>
              </w:rPr>
            </w:pPr>
            <w:r w:rsidRPr="00B0587A">
              <w:rPr>
                <w:rFonts w:ascii="Times New Roman" w:hAnsi="Times New Roman" w:cs="Times New Roman"/>
                <w:sz w:val="28"/>
                <w:szCs w:val="28"/>
              </w:rPr>
              <w:lastRenderedPageBreak/>
              <w:t>Рекреационная нагрузка, чел./га</w:t>
            </w:r>
          </w:p>
        </w:tc>
        <w:tc>
          <w:tcPr>
            <w:tcW w:w="5445" w:type="dxa"/>
            <w:gridSpan w:val="2"/>
            <w:tcBorders>
              <w:top w:val="single" w:sz="4" w:space="0" w:color="auto"/>
              <w:left w:val="single" w:sz="4" w:space="0" w:color="auto"/>
              <w:bottom w:val="single" w:sz="4" w:space="0" w:color="auto"/>
              <w:right w:val="single" w:sz="4" w:space="0" w:color="auto"/>
            </w:tcBorders>
          </w:tcPr>
          <w:p w:rsidR="00EE3AA4" w:rsidRPr="00B0587A" w:rsidRDefault="00EE3AA4" w:rsidP="00EE3AA4">
            <w:pPr>
              <w:autoSpaceDE w:val="0"/>
              <w:autoSpaceDN w:val="0"/>
              <w:adjustRightInd w:val="0"/>
              <w:spacing w:line="240" w:lineRule="auto"/>
              <w:jc w:val="center"/>
              <w:rPr>
                <w:rFonts w:ascii="Times New Roman" w:hAnsi="Times New Roman" w:cs="Times New Roman"/>
                <w:sz w:val="28"/>
                <w:szCs w:val="28"/>
              </w:rPr>
            </w:pPr>
            <w:r w:rsidRPr="00B0587A">
              <w:rPr>
                <w:rFonts w:ascii="Times New Roman" w:hAnsi="Times New Roman" w:cs="Times New Roman"/>
                <w:sz w:val="28"/>
                <w:szCs w:val="28"/>
              </w:rPr>
              <w:t>Режим пользования территорией посетителями</w:t>
            </w:r>
          </w:p>
        </w:tc>
        <w:tc>
          <w:tcPr>
            <w:tcW w:w="2470" w:type="dxa"/>
            <w:tcBorders>
              <w:top w:val="single" w:sz="4" w:space="0" w:color="auto"/>
              <w:left w:val="single" w:sz="4" w:space="0" w:color="auto"/>
              <w:bottom w:val="single" w:sz="4" w:space="0" w:color="auto"/>
              <w:right w:val="single" w:sz="4" w:space="0" w:color="auto"/>
            </w:tcBorders>
          </w:tcPr>
          <w:p w:rsidR="00EE3AA4" w:rsidRPr="00B0587A" w:rsidRDefault="00EE3AA4" w:rsidP="00EE3AA4">
            <w:pPr>
              <w:autoSpaceDE w:val="0"/>
              <w:autoSpaceDN w:val="0"/>
              <w:adjustRightInd w:val="0"/>
              <w:spacing w:line="240" w:lineRule="auto"/>
              <w:jc w:val="center"/>
              <w:rPr>
                <w:rFonts w:ascii="Times New Roman" w:hAnsi="Times New Roman" w:cs="Times New Roman"/>
                <w:sz w:val="28"/>
                <w:szCs w:val="28"/>
              </w:rPr>
            </w:pPr>
            <w:r w:rsidRPr="00B0587A">
              <w:rPr>
                <w:rFonts w:ascii="Times New Roman" w:hAnsi="Times New Roman" w:cs="Times New Roman"/>
                <w:sz w:val="28"/>
                <w:szCs w:val="28"/>
              </w:rPr>
              <w:t>Мероприятия благоустройства и озеленения</w:t>
            </w:r>
          </w:p>
        </w:tc>
      </w:tr>
      <w:tr w:rsidR="00EE3AA4" w:rsidRPr="00E13EDA" w:rsidTr="0009745C">
        <w:tc>
          <w:tcPr>
            <w:tcW w:w="1650" w:type="dxa"/>
            <w:tcBorders>
              <w:top w:val="single" w:sz="4" w:space="0" w:color="auto"/>
              <w:left w:val="single" w:sz="4" w:space="0" w:color="auto"/>
              <w:bottom w:val="single" w:sz="4" w:space="0" w:color="auto"/>
              <w:right w:val="single" w:sz="4" w:space="0" w:color="auto"/>
            </w:tcBorders>
          </w:tcPr>
          <w:p w:rsidR="00EE3AA4" w:rsidRPr="00B0587A" w:rsidRDefault="00EE3AA4" w:rsidP="00EE3AA4">
            <w:pPr>
              <w:autoSpaceDE w:val="0"/>
              <w:autoSpaceDN w:val="0"/>
              <w:adjustRightInd w:val="0"/>
              <w:spacing w:line="240" w:lineRule="auto"/>
              <w:jc w:val="center"/>
              <w:rPr>
                <w:rFonts w:ascii="Times New Roman" w:hAnsi="Times New Roman" w:cs="Times New Roman"/>
                <w:sz w:val="28"/>
                <w:szCs w:val="28"/>
              </w:rPr>
            </w:pPr>
            <w:r w:rsidRPr="00B0587A">
              <w:rPr>
                <w:rFonts w:ascii="Times New Roman" w:hAnsi="Times New Roman" w:cs="Times New Roman"/>
                <w:sz w:val="28"/>
                <w:szCs w:val="28"/>
              </w:rPr>
              <w:t>До 5</w:t>
            </w:r>
          </w:p>
        </w:tc>
        <w:tc>
          <w:tcPr>
            <w:tcW w:w="2475" w:type="dxa"/>
            <w:tcBorders>
              <w:top w:val="single" w:sz="4" w:space="0" w:color="auto"/>
              <w:left w:val="single" w:sz="4" w:space="0" w:color="auto"/>
              <w:bottom w:val="single" w:sz="4" w:space="0" w:color="auto"/>
              <w:right w:val="single" w:sz="4" w:space="0" w:color="auto"/>
            </w:tcBorders>
          </w:tcPr>
          <w:p w:rsidR="00EE3AA4" w:rsidRPr="00B0587A" w:rsidRDefault="00EE3AA4" w:rsidP="00EE3AA4">
            <w:pPr>
              <w:autoSpaceDE w:val="0"/>
              <w:autoSpaceDN w:val="0"/>
              <w:adjustRightInd w:val="0"/>
              <w:spacing w:line="240" w:lineRule="auto"/>
              <w:jc w:val="center"/>
              <w:rPr>
                <w:rFonts w:ascii="Times New Roman" w:hAnsi="Times New Roman" w:cs="Times New Roman"/>
                <w:sz w:val="28"/>
                <w:szCs w:val="28"/>
              </w:rPr>
            </w:pPr>
            <w:r w:rsidRPr="00B0587A">
              <w:rPr>
                <w:rFonts w:ascii="Times New Roman" w:hAnsi="Times New Roman" w:cs="Times New Roman"/>
                <w:sz w:val="28"/>
                <w:szCs w:val="28"/>
              </w:rPr>
              <w:t>свободный</w:t>
            </w:r>
          </w:p>
        </w:tc>
        <w:tc>
          <w:tcPr>
            <w:tcW w:w="2970" w:type="dxa"/>
            <w:tcBorders>
              <w:top w:val="single" w:sz="4" w:space="0" w:color="auto"/>
              <w:left w:val="single" w:sz="4" w:space="0" w:color="auto"/>
              <w:bottom w:val="single" w:sz="4" w:space="0" w:color="auto"/>
              <w:right w:val="single" w:sz="4" w:space="0" w:color="auto"/>
            </w:tcBorders>
          </w:tcPr>
          <w:p w:rsidR="00EE3AA4" w:rsidRPr="00B0587A" w:rsidRDefault="00EE3AA4" w:rsidP="00EE3AA4">
            <w:pPr>
              <w:autoSpaceDE w:val="0"/>
              <w:autoSpaceDN w:val="0"/>
              <w:adjustRightInd w:val="0"/>
              <w:spacing w:line="240" w:lineRule="auto"/>
              <w:jc w:val="center"/>
              <w:rPr>
                <w:rFonts w:ascii="Times New Roman" w:hAnsi="Times New Roman" w:cs="Times New Roman"/>
                <w:sz w:val="28"/>
                <w:szCs w:val="28"/>
              </w:rPr>
            </w:pPr>
            <w:r w:rsidRPr="00B0587A">
              <w:rPr>
                <w:rFonts w:ascii="Times New Roman" w:hAnsi="Times New Roman" w:cs="Times New Roman"/>
                <w:sz w:val="28"/>
                <w:szCs w:val="28"/>
              </w:rPr>
              <w:t>пользование всей территорией</w:t>
            </w:r>
          </w:p>
        </w:tc>
        <w:tc>
          <w:tcPr>
            <w:tcW w:w="2470" w:type="dxa"/>
            <w:tcBorders>
              <w:top w:val="single" w:sz="4" w:space="0" w:color="auto"/>
              <w:left w:val="single" w:sz="4" w:space="0" w:color="auto"/>
              <w:bottom w:val="single" w:sz="4" w:space="0" w:color="auto"/>
              <w:right w:val="single" w:sz="4" w:space="0" w:color="auto"/>
            </w:tcBorders>
          </w:tcPr>
          <w:p w:rsidR="00EE3AA4" w:rsidRPr="00B0587A" w:rsidRDefault="00EE3AA4" w:rsidP="00EE3AA4">
            <w:pPr>
              <w:autoSpaceDE w:val="0"/>
              <w:autoSpaceDN w:val="0"/>
              <w:adjustRightInd w:val="0"/>
              <w:spacing w:line="240" w:lineRule="auto"/>
              <w:jc w:val="both"/>
              <w:rPr>
                <w:rFonts w:ascii="Times New Roman" w:hAnsi="Times New Roman" w:cs="Times New Roman"/>
                <w:sz w:val="28"/>
                <w:szCs w:val="28"/>
              </w:rPr>
            </w:pPr>
          </w:p>
        </w:tc>
      </w:tr>
      <w:tr w:rsidR="00EE3AA4" w:rsidRPr="00B0587A" w:rsidTr="0009745C">
        <w:tc>
          <w:tcPr>
            <w:tcW w:w="1650" w:type="dxa"/>
            <w:tcBorders>
              <w:top w:val="single" w:sz="4" w:space="0" w:color="auto"/>
              <w:left w:val="single" w:sz="4" w:space="0" w:color="auto"/>
              <w:bottom w:val="single" w:sz="4" w:space="0" w:color="auto"/>
              <w:right w:val="single" w:sz="4" w:space="0" w:color="auto"/>
            </w:tcBorders>
          </w:tcPr>
          <w:p w:rsidR="00EE3AA4" w:rsidRPr="00B0587A" w:rsidRDefault="00EE3AA4" w:rsidP="00EE3AA4">
            <w:pPr>
              <w:autoSpaceDE w:val="0"/>
              <w:autoSpaceDN w:val="0"/>
              <w:adjustRightInd w:val="0"/>
              <w:spacing w:line="240" w:lineRule="auto"/>
              <w:jc w:val="center"/>
              <w:rPr>
                <w:rFonts w:ascii="Times New Roman" w:hAnsi="Times New Roman" w:cs="Times New Roman"/>
                <w:sz w:val="28"/>
                <w:szCs w:val="28"/>
              </w:rPr>
            </w:pPr>
            <w:r w:rsidRPr="00B0587A">
              <w:rPr>
                <w:rFonts w:ascii="Times New Roman" w:hAnsi="Times New Roman" w:cs="Times New Roman"/>
                <w:sz w:val="28"/>
                <w:szCs w:val="28"/>
              </w:rPr>
              <w:t>5 - 25</w:t>
            </w:r>
          </w:p>
        </w:tc>
        <w:tc>
          <w:tcPr>
            <w:tcW w:w="2475" w:type="dxa"/>
            <w:vMerge w:val="restart"/>
            <w:tcBorders>
              <w:top w:val="single" w:sz="4" w:space="0" w:color="auto"/>
              <w:left w:val="single" w:sz="4" w:space="0" w:color="auto"/>
              <w:bottom w:val="single" w:sz="4" w:space="0" w:color="auto"/>
              <w:right w:val="single" w:sz="4" w:space="0" w:color="auto"/>
            </w:tcBorders>
          </w:tcPr>
          <w:p w:rsidR="00EE3AA4" w:rsidRPr="00B0587A" w:rsidRDefault="00EE3AA4" w:rsidP="00EE3AA4">
            <w:pPr>
              <w:autoSpaceDE w:val="0"/>
              <w:autoSpaceDN w:val="0"/>
              <w:adjustRightInd w:val="0"/>
              <w:spacing w:line="240" w:lineRule="auto"/>
              <w:jc w:val="center"/>
              <w:rPr>
                <w:rFonts w:ascii="Times New Roman" w:hAnsi="Times New Roman" w:cs="Times New Roman"/>
                <w:sz w:val="28"/>
                <w:szCs w:val="28"/>
              </w:rPr>
            </w:pPr>
            <w:proofErr w:type="spellStart"/>
            <w:r w:rsidRPr="00B0587A">
              <w:rPr>
                <w:rFonts w:ascii="Times New Roman" w:hAnsi="Times New Roman" w:cs="Times New Roman"/>
                <w:sz w:val="28"/>
                <w:szCs w:val="28"/>
              </w:rPr>
              <w:t>Среднерегулируемый</w:t>
            </w:r>
            <w:proofErr w:type="spellEnd"/>
          </w:p>
        </w:tc>
        <w:tc>
          <w:tcPr>
            <w:tcW w:w="2970" w:type="dxa"/>
            <w:vMerge w:val="restart"/>
            <w:tcBorders>
              <w:top w:val="single" w:sz="4" w:space="0" w:color="auto"/>
              <w:left w:val="single" w:sz="4" w:space="0" w:color="auto"/>
              <w:bottom w:val="single" w:sz="4" w:space="0" w:color="auto"/>
              <w:right w:val="single" w:sz="4" w:space="0" w:color="auto"/>
            </w:tcBorders>
          </w:tcPr>
          <w:p w:rsidR="00EE3AA4" w:rsidRPr="00B0587A" w:rsidRDefault="00EE3AA4" w:rsidP="00EE3AA4">
            <w:pPr>
              <w:autoSpaceDE w:val="0"/>
              <w:autoSpaceDN w:val="0"/>
              <w:adjustRightInd w:val="0"/>
              <w:spacing w:line="240" w:lineRule="auto"/>
              <w:jc w:val="both"/>
              <w:rPr>
                <w:rFonts w:ascii="Times New Roman" w:hAnsi="Times New Roman" w:cs="Times New Roman"/>
                <w:sz w:val="28"/>
                <w:szCs w:val="28"/>
              </w:rPr>
            </w:pPr>
            <w:r w:rsidRPr="00B0587A">
              <w:rPr>
                <w:rFonts w:ascii="Times New Roman" w:hAnsi="Times New Roman" w:cs="Times New Roman"/>
                <w:sz w:val="28"/>
                <w:szCs w:val="28"/>
              </w:rPr>
              <w:t>Движение преимущественно по дорожно-</w:t>
            </w:r>
            <w:proofErr w:type="spellStart"/>
            <w:r w:rsidRPr="00B0587A">
              <w:rPr>
                <w:rFonts w:ascii="Times New Roman" w:hAnsi="Times New Roman" w:cs="Times New Roman"/>
                <w:sz w:val="28"/>
                <w:szCs w:val="28"/>
              </w:rPr>
              <w:t>тропиночной</w:t>
            </w:r>
            <w:proofErr w:type="spellEnd"/>
            <w:r w:rsidRPr="00B0587A">
              <w:rPr>
                <w:rFonts w:ascii="Times New Roman" w:hAnsi="Times New Roman" w:cs="Times New Roman"/>
                <w:sz w:val="28"/>
                <w:szCs w:val="28"/>
              </w:rPr>
              <w:t xml:space="preserve"> сети. Возможно пользование полянами и лужайками при условии специального систематического ухода за ними</w:t>
            </w:r>
          </w:p>
        </w:tc>
        <w:tc>
          <w:tcPr>
            <w:tcW w:w="2470" w:type="dxa"/>
            <w:tcBorders>
              <w:top w:val="single" w:sz="4" w:space="0" w:color="auto"/>
              <w:left w:val="single" w:sz="4" w:space="0" w:color="auto"/>
              <w:bottom w:val="single" w:sz="4" w:space="0" w:color="auto"/>
              <w:right w:val="single" w:sz="4" w:space="0" w:color="auto"/>
            </w:tcBorders>
          </w:tcPr>
          <w:p w:rsidR="00EE3AA4" w:rsidRPr="00B0587A" w:rsidRDefault="00EE3AA4" w:rsidP="00EE3AA4">
            <w:pPr>
              <w:autoSpaceDE w:val="0"/>
              <w:autoSpaceDN w:val="0"/>
              <w:adjustRightInd w:val="0"/>
              <w:spacing w:line="240" w:lineRule="auto"/>
              <w:jc w:val="both"/>
              <w:rPr>
                <w:rFonts w:ascii="Times New Roman" w:hAnsi="Times New Roman" w:cs="Times New Roman"/>
                <w:sz w:val="28"/>
                <w:szCs w:val="28"/>
              </w:rPr>
            </w:pPr>
            <w:r w:rsidRPr="00B0587A">
              <w:rPr>
                <w:rFonts w:ascii="Times New Roman" w:hAnsi="Times New Roman" w:cs="Times New Roman"/>
                <w:sz w:val="28"/>
                <w:szCs w:val="28"/>
              </w:rPr>
              <w:t>Организация дорожно-</w:t>
            </w:r>
            <w:proofErr w:type="spellStart"/>
            <w:r w:rsidRPr="00B0587A">
              <w:rPr>
                <w:rFonts w:ascii="Times New Roman" w:hAnsi="Times New Roman" w:cs="Times New Roman"/>
                <w:sz w:val="28"/>
                <w:szCs w:val="28"/>
              </w:rPr>
              <w:t>тропиночной</w:t>
            </w:r>
            <w:proofErr w:type="spellEnd"/>
            <w:r w:rsidRPr="00B0587A">
              <w:rPr>
                <w:rFonts w:ascii="Times New Roman" w:hAnsi="Times New Roman" w:cs="Times New Roman"/>
                <w:sz w:val="28"/>
                <w:szCs w:val="28"/>
              </w:rPr>
              <w:t xml:space="preserve"> сети плотностью 5 - 8 %, прокладка экологических троп</w:t>
            </w:r>
          </w:p>
        </w:tc>
      </w:tr>
      <w:tr w:rsidR="00EE3AA4" w:rsidRPr="00E13EDA" w:rsidTr="0009745C">
        <w:tc>
          <w:tcPr>
            <w:tcW w:w="1650" w:type="dxa"/>
            <w:tcBorders>
              <w:top w:val="single" w:sz="4" w:space="0" w:color="auto"/>
              <w:left w:val="single" w:sz="4" w:space="0" w:color="auto"/>
              <w:bottom w:val="single" w:sz="4" w:space="0" w:color="auto"/>
              <w:right w:val="single" w:sz="4" w:space="0" w:color="auto"/>
            </w:tcBorders>
          </w:tcPr>
          <w:p w:rsidR="00EE3AA4" w:rsidRPr="00B0587A" w:rsidRDefault="00EE3AA4" w:rsidP="00EE3AA4">
            <w:pPr>
              <w:autoSpaceDE w:val="0"/>
              <w:autoSpaceDN w:val="0"/>
              <w:adjustRightInd w:val="0"/>
              <w:spacing w:line="240" w:lineRule="auto"/>
              <w:jc w:val="center"/>
              <w:rPr>
                <w:rFonts w:ascii="Times New Roman" w:hAnsi="Times New Roman" w:cs="Times New Roman"/>
                <w:sz w:val="28"/>
                <w:szCs w:val="28"/>
              </w:rPr>
            </w:pPr>
            <w:r w:rsidRPr="00B0587A">
              <w:rPr>
                <w:rFonts w:ascii="Times New Roman" w:hAnsi="Times New Roman" w:cs="Times New Roman"/>
                <w:sz w:val="28"/>
                <w:szCs w:val="28"/>
              </w:rPr>
              <w:t>26 - 50</w:t>
            </w:r>
          </w:p>
        </w:tc>
        <w:tc>
          <w:tcPr>
            <w:tcW w:w="2475" w:type="dxa"/>
            <w:vMerge/>
            <w:tcBorders>
              <w:top w:val="single" w:sz="4" w:space="0" w:color="auto"/>
              <w:left w:val="single" w:sz="4" w:space="0" w:color="auto"/>
              <w:bottom w:val="single" w:sz="4" w:space="0" w:color="auto"/>
              <w:right w:val="single" w:sz="4" w:space="0" w:color="auto"/>
            </w:tcBorders>
          </w:tcPr>
          <w:p w:rsidR="00EE3AA4" w:rsidRPr="00B0587A" w:rsidRDefault="00EE3AA4" w:rsidP="00EE3AA4">
            <w:pPr>
              <w:autoSpaceDE w:val="0"/>
              <w:autoSpaceDN w:val="0"/>
              <w:adjustRightInd w:val="0"/>
              <w:spacing w:line="240" w:lineRule="auto"/>
              <w:jc w:val="center"/>
              <w:rPr>
                <w:rFonts w:ascii="Times New Roman" w:hAnsi="Times New Roman" w:cs="Times New Roman"/>
                <w:sz w:val="28"/>
                <w:szCs w:val="28"/>
              </w:rPr>
            </w:pPr>
          </w:p>
        </w:tc>
        <w:tc>
          <w:tcPr>
            <w:tcW w:w="2970" w:type="dxa"/>
            <w:vMerge/>
            <w:tcBorders>
              <w:top w:val="single" w:sz="4" w:space="0" w:color="auto"/>
              <w:left w:val="single" w:sz="4" w:space="0" w:color="auto"/>
              <w:bottom w:val="single" w:sz="4" w:space="0" w:color="auto"/>
              <w:right w:val="single" w:sz="4" w:space="0" w:color="auto"/>
            </w:tcBorders>
          </w:tcPr>
          <w:p w:rsidR="00EE3AA4" w:rsidRPr="00B0587A" w:rsidRDefault="00EE3AA4" w:rsidP="00EE3AA4">
            <w:pPr>
              <w:autoSpaceDE w:val="0"/>
              <w:autoSpaceDN w:val="0"/>
              <w:adjustRightInd w:val="0"/>
              <w:spacing w:line="240" w:lineRule="auto"/>
              <w:jc w:val="center"/>
              <w:rPr>
                <w:rFonts w:ascii="Times New Roman" w:hAnsi="Times New Roman" w:cs="Times New Roman"/>
                <w:sz w:val="28"/>
                <w:szCs w:val="28"/>
              </w:rPr>
            </w:pPr>
          </w:p>
        </w:tc>
        <w:tc>
          <w:tcPr>
            <w:tcW w:w="2470" w:type="dxa"/>
            <w:tcBorders>
              <w:top w:val="single" w:sz="4" w:space="0" w:color="auto"/>
              <w:left w:val="single" w:sz="4" w:space="0" w:color="auto"/>
              <w:bottom w:val="single" w:sz="4" w:space="0" w:color="auto"/>
              <w:right w:val="single" w:sz="4" w:space="0" w:color="auto"/>
            </w:tcBorders>
          </w:tcPr>
          <w:p w:rsidR="00EE3AA4" w:rsidRPr="00B0587A" w:rsidRDefault="00EE3AA4" w:rsidP="00EE3AA4">
            <w:pPr>
              <w:autoSpaceDE w:val="0"/>
              <w:autoSpaceDN w:val="0"/>
              <w:adjustRightInd w:val="0"/>
              <w:spacing w:line="240" w:lineRule="auto"/>
              <w:jc w:val="both"/>
              <w:rPr>
                <w:rFonts w:ascii="Times New Roman" w:hAnsi="Times New Roman" w:cs="Times New Roman"/>
                <w:sz w:val="28"/>
                <w:szCs w:val="28"/>
              </w:rPr>
            </w:pPr>
            <w:r w:rsidRPr="00B0587A">
              <w:rPr>
                <w:rFonts w:ascii="Times New Roman" w:hAnsi="Times New Roman" w:cs="Times New Roman"/>
                <w:sz w:val="28"/>
                <w:szCs w:val="28"/>
              </w:rPr>
              <w:t>Организация дорожно-</w:t>
            </w:r>
            <w:proofErr w:type="spellStart"/>
            <w:r w:rsidRPr="00B0587A">
              <w:rPr>
                <w:rFonts w:ascii="Times New Roman" w:hAnsi="Times New Roman" w:cs="Times New Roman"/>
                <w:sz w:val="28"/>
                <w:szCs w:val="28"/>
              </w:rPr>
              <w:t>тропиночной</w:t>
            </w:r>
            <w:proofErr w:type="spellEnd"/>
            <w:r w:rsidRPr="00B0587A">
              <w:rPr>
                <w:rFonts w:ascii="Times New Roman" w:hAnsi="Times New Roman" w:cs="Times New Roman"/>
                <w:sz w:val="28"/>
                <w:szCs w:val="28"/>
              </w:rPr>
              <w:t xml:space="preserve"> сети плотностью 12 - 15%, прокладка экологических троп, создание на опушках полян буферных и почвозащитных посадок, применение устойчивых к </w:t>
            </w:r>
            <w:proofErr w:type="spellStart"/>
            <w:r w:rsidRPr="00B0587A">
              <w:rPr>
                <w:rFonts w:ascii="Times New Roman" w:hAnsi="Times New Roman" w:cs="Times New Roman"/>
                <w:sz w:val="28"/>
                <w:szCs w:val="28"/>
              </w:rPr>
              <w:t>вытаптыванию</w:t>
            </w:r>
            <w:proofErr w:type="spellEnd"/>
            <w:r w:rsidRPr="00B0587A">
              <w:rPr>
                <w:rFonts w:ascii="Times New Roman" w:hAnsi="Times New Roman" w:cs="Times New Roman"/>
                <w:sz w:val="28"/>
                <w:szCs w:val="28"/>
              </w:rPr>
              <w:t xml:space="preserve"> видов травянистой растительности, создание загущенных защитных полос вдоль автомагистралей, пересекающих лесопарковый массив или идущих вдоль границ</w:t>
            </w:r>
          </w:p>
        </w:tc>
      </w:tr>
      <w:tr w:rsidR="00EE3AA4" w:rsidRPr="00E13EDA" w:rsidTr="0009745C">
        <w:tc>
          <w:tcPr>
            <w:tcW w:w="1650" w:type="dxa"/>
            <w:tcBorders>
              <w:top w:val="single" w:sz="4" w:space="0" w:color="auto"/>
              <w:left w:val="single" w:sz="4" w:space="0" w:color="auto"/>
              <w:bottom w:val="single" w:sz="4" w:space="0" w:color="auto"/>
              <w:right w:val="single" w:sz="4" w:space="0" w:color="auto"/>
            </w:tcBorders>
          </w:tcPr>
          <w:p w:rsidR="00EE3AA4" w:rsidRPr="00B0587A" w:rsidRDefault="00EE3AA4" w:rsidP="00EE3AA4">
            <w:pPr>
              <w:autoSpaceDE w:val="0"/>
              <w:autoSpaceDN w:val="0"/>
              <w:adjustRightInd w:val="0"/>
              <w:spacing w:line="240" w:lineRule="auto"/>
              <w:jc w:val="center"/>
              <w:rPr>
                <w:rFonts w:ascii="Times New Roman" w:hAnsi="Times New Roman" w:cs="Times New Roman"/>
                <w:sz w:val="28"/>
                <w:szCs w:val="28"/>
              </w:rPr>
            </w:pPr>
            <w:r w:rsidRPr="00B0587A">
              <w:rPr>
                <w:rFonts w:ascii="Times New Roman" w:hAnsi="Times New Roman" w:cs="Times New Roman"/>
                <w:sz w:val="28"/>
                <w:szCs w:val="28"/>
              </w:rPr>
              <w:t>51 - 100</w:t>
            </w:r>
          </w:p>
        </w:tc>
        <w:tc>
          <w:tcPr>
            <w:tcW w:w="2475" w:type="dxa"/>
            <w:vMerge w:val="restart"/>
            <w:tcBorders>
              <w:top w:val="single" w:sz="4" w:space="0" w:color="auto"/>
              <w:left w:val="single" w:sz="4" w:space="0" w:color="auto"/>
              <w:bottom w:val="single" w:sz="4" w:space="0" w:color="auto"/>
              <w:right w:val="single" w:sz="4" w:space="0" w:color="auto"/>
            </w:tcBorders>
          </w:tcPr>
          <w:p w:rsidR="00EE3AA4" w:rsidRPr="00B0587A" w:rsidRDefault="00EE3AA4" w:rsidP="00EE3AA4">
            <w:pPr>
              <w:autoSpaceDE w:val="0"/>
              <w:autoSpaceDN w:val="0"/>
              <w:adjustRightInd w:val="0"/>
              <w:spacing w:line="240" w:lineRule="auto"/>
              <w:jc w:val="center"/>
              <w:rPr>
                <w:rFonts w:ascii="Times New Roman" w:hAnsi="Times New Roman" w:cs="Times New Roman"/>
                <w:sz w:val="28"/>
                <w:szCs w:val="28"/>
              </w:rPr>
            </w:pPr>
            <w:proofErr w:type="spellStart"/>
            <w:r w:rsidRPr="00B0587A">
              <w:rPr>
                <w:rFonts w:ascii="Times New Roman" w:hAnsi="Times New Roman" w:cs="Times New Roman"/>
                <w:sz w:val="28"/>
                <w:szCs w:val="28"/>
              </w:rPr>
              <w:t>Строгорегулируемый</w:t>
            </w:r>
            <w:proofErr w:type="spellEnd"/>
          </w:p>
        </w:tc>
        <w:tc>
          <w:tcPr>
            <w:tcW w:w="2970" w:type="dxa"/>
            <w:vMerge w:val="restart"/>
            <w:tcBorders>
              <w:top w:val="single" w:sz="4" w:space="0" w:color="auto"/>
              <w:left w:val="single" w:sz="4" w:space="0" w:color="auto"/>
              <w:bottom w:val="single" w:sz="4" w:space="0" w:color="auto"/>
              <w:right w:val="single" w:sz="4" w:space="0" w:color="auto"/>
            </w:tcBorders>
          </w:tcPr>
          <w:p w:rsidR="00EE3AA4" w:rsidRPr="00B0587A" w:rsidRDefault="00EE3AA4" w:rsidP="00EE3AA4">
            <w:pPr>
              <w:autoSpaceDE w:val="0"/>
              <w:autoSpaceDN w:val="0"/>
              <w:adjustRightInd w:val="0"/>
              <w:spacing w:line="240" w:lineRule="auto"/>
              <w:jc w:val="both"/>
              <w:rPr>
                <w:rFonts w:ascii="Times New Roman" w:hAnsi="Times New Roman" w:cs="Times New Roman"/>
                <w:sz w:val="28"/>
                <w:szCs w:val="28"/>
              </w:rPr>
            </w:pPr>
            <w:r w:rsidRPr="00B0587A">
              <w:rPr>
                <w:rFonts w:ascii="Times New Roman" w:hAnsi="Times New Roman" w:cs="Times New Roman"/>
                <w:sz w:val="28"/>
                <w:szCs w:val="28"/>
              </w:rPr>
              <w:t xml:space="preserve">Движение только по дорожкам и аллеям. Отдых на специально </w:t>
            </w:r>
            <w:r w:rsidRPr="00B0587A">
              <w:rPr>
                <w:rFonts w:ascii="Times New Roman" w:hAnsi="Times New Roman" w:cs="Times New Roman"/>
                <w:sz w:val="28"/>
                <w:szCs w:val="28"/>
              </w:rPr>
              <w:lastRenderedPageBreak/>
              <w:t>оборудованных площадках, интенсивный уход за насаждениями, в т.ч. их активная защита, вплоть до огораживания</w:t>
            </w:r>
          </w:p>
        </w:tc>
        <w:tc>
          <w:tcPr>
            <w:tcW w:w="2470" w:type="dxa"/>
            <w:tcBorders>
              <w:top w:val="single" w:sz="4" w:space="0" w:color="auto"/>
              <w:left w:val="single" w:sz="4" w:space="0" w:color="auto"/>
              <w:bottom w:val="single" w:sz="4" w:space="0" w:color="auto"/>
              <w:right w:val="single" w:sz="4" w:space="0" w:color="auto"/>
            </w:tcBorders>
          </w:tcPr>
          <w:p w:rsidR="00EE3AA4" w:rsidRPr="00B0587A" w:rsidRDefault="00EE3AA4" w:rsidP="00EE3AA4">
            <w:pPr>
              <w:autoSpaceDE w:val="0"/>
              <w:autoSpaceDN w:val="0"/>
              <w:adjustRightInd w:val="0"/>
              <w:spacing w:line="240" w:lineRule="auto"/>
              <w:jc w:val="both"/>
              <w:rPr>
                <w:rFonts w:ascii="Times New Roman" w:hAnsi="Times New Roman" w:cs="Times New Roman"/>
                <w:sz w:val="28"/>
                <w:szCs w:val="28"/>
              </w:rPr>
            </w:pPr>
            <w:r w:rsidRPr="00B0587A">
              <w:rPr>
                <w:rFonts w:ascii="Times New Roman" w:hAnsi="Times New Roman" w:cs="Times New Roman"/>
                <w:sz w:val="28"/>
                <w:szCs w:val="28"/>
              </w:rPr>
              <w:lastRenderedPageBreak/>
              <w:t xml:space="preserve">Функциональное зонирование территории и </w:t>
            </w:r>
            <w:r w:rsidRPr="00B0587A">
              <w:rPr>
                <w:rFonts w:ascii="Times New Roman" w:hAnsi="Times New Roman" w:cs="Times New Roman"/>
                <w:sz w:val="28"/>
                <w:szCs w:val="28"/>
              </w:rPr>
              <w:lastRenderedPageBreak/>
              <w:t xml:space="preserve">организация дорожно- </w:t>
            </w:r>
            <w:proofErr w:type="spellStart"/>
            <w:r w:rsidRPr="00B0587A">
              <w:rPr>
                <w:rFonts w:ascii="Times New Roman" w:hAnsi="Times New Roman" w:cs="Times New Roman"/>
                <w:sz w:val="28"/>
                <w:szCs w:val="28"/>
              </w:rPr>
              <w:t>тропиночной</w:t>
            </w:r>
            <w:proofErr w:type="spellEnd"/>
            <w:r w:rsidRPr="00B0587A">
              <w:rPr>
                <w:rFonts w:ascii="Times New Roman" w:hAnsi="Times New Roman" w:cs="Times New Roman"/>
                <w:sz w:val="28"/>
                <w:szCs w:val="28"/>
              </w:rPr>
              <w:t xml:space="preserve"> сети плотностью не более 20 - 25%, буферных и почвозащитных посадок кустарника, создание загущенных защитных полос вдоль границ автомагистралей. Организация поливочного водопровода (в т.ч. автоматических систем полива и орошения), дренажа, ливневой канализации, наружного освещения, а в случае размещения парковых зданий и сооружений - водопровода и канализации, теплоснабжения, горячего водоснабжения, телефонизации. Установка мусоросборников, туалетов, МАФ</w:t>
            </w:r>
          </w:p>
        </w:tc>
      </w:tr>
      <w:tr w:rsidR="00EE3AA4" w:rsidRPr="00B0587A" w:rsidTr="0009745C">
        <w:tc>
          <w:tcPr>
            <w:tcW w:w="1650" w:type="dxa"/>
            <w:tcBorders>
              <w:top w:val="single" w:sz="4" w:space="0" w:color="auto"/>
              <w:left w:val="single" w:sz="4" w:space="0" w:color="auto"/>
              <w:bottom w:val="single" w:sz="4" w:space="0" w:color="auto"/>
              <w:right w:val="single" w:sz="4" w:space="0" w:color="auto"/>
            </w:tcBorders>
          </w:tcPr>
          <w:p w:rsidR="00EE3AA4" w:rsidRPr="00B0587A" w:rsidRDefault="00EE3AA4" w:rsidP="00EE3AA4">
            <w:pPr>
              <w:autoSpaceDE w:val="0"/>
              <w:autoSpaceDN w:val="0"/>
              <w:adjustRightInd w:val="0"/>
              <w:spacing w:line="240" w:lineRule="auto"/>
              <w:jc w:val="center"/>
              <w:rPr>
                <w:rFonts w:ascii="Times New Roman" w:hAnsi="Times New Roman" w:cs="Times New Roman"/>
                <w:sz w:val="28"/>
                <w:szCs w:val="28"/>
              </w:rPr>
            </w:pPr>
            <w:r w:rsidRPr="00B0587A">
              <w:rPr>
                <w:rFonts w:ascii="Times New Roman" w:hAnsi="Times New Roman" w:cs="Times New Roman"/>
                <w:sz w:val="28"/>
                <w:szCs w:val="28"/>
              </w:rPr>
              <w:lastRenderedPageBreak/>
              <w:t>более 100</w:t>
            </w:r>
          </w:p>
        </w:tc>
        <w:tc>
          <w:tcPr>
            <w:tcW w:w="2475" w:type="dxa"/>
            <w:vMerge/>
            <w:tcBorders>
              <w:top w:val="single" w:sz="4" w:space="0" w:color="auto"/>
              <w:left w:val="single" w:sz="4" w:space="0" w:color="auto"/>
              <w:bottom w:val="single" w:sz="4" w:space="0" w:color="auto"/>
              <w:right w:val="single" w:sz="4" w:space="0" w:color="auto"/>
            </w:tcBorders>
          </w:tcPr>
          <w:p w:rsidR="00EE3AA4" w:rsidRPr="00B0587A" w:rsidRDefault="00EE3AA4" w:rsidP="00EE3AA4">
            <w:pPr>
              <w:autoSpaceDE w:val="0"/>
              <w:autoSpaceDN w:val="0"/>
              <w:adjustRightInd w:val="0"/>
              <w:spacing w:line="240" w:lineRule="auto"/>
              <w:jc w:val="center"/>
              <w:rPr>
                <w:rFonts w:ascii="Times New Roman" w:hAnsi="Times New Roman" w:cs="Times New Roman"/>
                <w:sz w:val="28"/>
                <w:szCs w:val="28"/>
              </w:rPr>
            </w:pPr>
          </w:p>
        </w:tc>
        <w:tc>
          <w:tcPr>
            <w:tcW w:w="2970" w:type="dxa"/>
            <w:vMerge/>
            <w:tcBorders>
              <w:top w:val="single" w:sz="4" w:space="0" w:color="auto"/>
              <w:left w:val="single" w:sz="4" w:space="0" w:color="auto"/>
              <w:bottom w:val="single" w:sz="4" w:space="0" w:color="auto"/>
              <w:right w:val="single" w:sz="4" w:space="0" w:color="auto"/>
            </w:tcBorders>
          </w:tcPr>
          <w:p w:rsidR="00EE3AA4" w:rsidRPr="00B0587A" w:rsidRDefault="00EE3AA4" w:rsidP="00EE3AA4">
            <w:pPr>
              <w:autoSpaceDE w:val="0"/>
              <w:autoSpaceDN w:val="0"/>
              <w:adjustRightInd w:val="0"/>
              <w:spacing w:line="240" w:lineRule="auto"/>
              <w:jc w:val="center"/>
              <w:rPr>
                <w:rFonts w:ascii="Times New Roman" w:hAnsi="Times New Roman" w:cs="Times New Roman"/>
                <w:sz w:val="28"/>
                <w:szCs w:val="28"/>
              </w:rPr>
            </w:pPr>
          </w:p>
        </w:tc>
        <w:tc>
          <w:tcPr>
            <w:tcW w:w="2470" w:type="dxa"/>
            <w:tcBorders>
              <w:top w:val="single" w:sz="4" w:space="0" w:color="auto"/>
              <w:left w:val="single" w:sz="4" w:space="0" w:color="auto"/>
              <w:bottom w:val="single" w:sz="4" w:space="0" w:color="auto"/>
              <w:right w:val="single" w:sz="4" w:space="0" w:color="auto"/>
            </w:tcBorders>
          </w:tcPr>
          <w:p w:rsidR="00EE3AA4" w:rsidRPr="00B0587A" w:rsidRDefault="00EE3AA4" w:rsidP="00EE3AA4">
            <w:pPr>
              <w:autoSpaceDE w:val="0"/>
              <w:autoSpaceDN w:val="0"/>
              <w:adjustRightInd w:val="0"/>
              <w:spacing w:line="240" w:lineRule="auto"/>
              <w:jc w:val="both"/>
              <w:rPr>
                <w:rFonts w:ascii="Times New Roman" w:hAnsi="Times New Roman" w:cs="Times New Roman"/>
                <w:sz w:val="28"/>
                <w:szCs w:val="28"/>
              </w:rPr>
            </w:pPr>
            <w:r w:rsidRPr="00B0587A">
              <w:rPr>
                <w:rFonts w:ascii="Times New Roman" w:hAnsi="Times New Roman" w:cs="Times New Roman"/>
                <w:sz w:val="28"/>
                <w:szCs w:val="28"/>
              </w:rPr>
              <w:t>Организация дорожно-</w:t>
            </w:r>
            <w:proofErr w:type="spellStart"/>
            <w:r w:rsidRPr="00B0587A">
              <w:rPr>
                <w:rFonts w:ascii="Times New Roman" w:hAnsi="Times New Roman" w:cs="Times New Roman"/>
                <w:sz w:val="28"/>
                <w:szCs w:val="28"/>
              </w:rPr>
              <w:t>тропиночной</w:t>
            </w:r>
            <w:proofErr w:type="spellEnd"/>
            <w:r w:rsidRPr="00B0587A">
              <w:rPr>
                <w:rFonts w:ascii="Times New Roman" w:hAnsi="Times New Roman" w:cs="Times New Roman"/>
                <w:sz w:val="28"/>
                <w:szCs w:val="28"/>
              </w:rPr>
              <w:t xml:space="preserve"> сети общей плотностью 30 - 40% (более высокая плотность дорожек ближе к входам и в зонах </w:t>
            </w:r>
            <w:r w:rsidRPr="00B0587A">
              <w:rPr>
                <w:rFonts w:ascii="Times New Roman" w:hAnsi="Times New Roman" w:cs="Times New Roman"/>
                <w:sz w:val="28"/>
                <w:szCs w:val="28"/>
              </w:rPr>
              <w:lastRenderedPageBreak/>
              <w:t>активного отдыха), уровень благоустройства как для нагрузки 51 - 100 чел./га, огораживание участков с ценными насаждениями или с растительностью вообще декоративными оградами</w:t>
            </w:r>
          </w:p>
        </w:tc>
      </w:tr>
      <w:tr w:rsidR="00EE3AA4" w:rsidRPr="00E13EDA" w:rsidTr="0009745C">
        <w:tc>
          <w:tcPr>
            <w:tcW w:w="9565" w:type="dxa"/>
            <w:gridSpan w:val="4"/>
            <w:tcBorders>
              <w:top w:val="single" w:sz="4" w:space="0" w:color="auto"/>
              <w:left w:val="single" w:sz="4" w:space="0" w:color="auto"/>
              <w:bottom w:val="single" w:sz="4" w:space="0" w:color="auto"/>
              <w:right w:val="single" w:sz="4" w:space="0" w:color="auto"/>
            </w:tcBorders>
          </w:tcPr>
          <w:p w:rsidR="00EE3AA4" w:rsidRPr="00B0587A" w:rsidRDefault="00EE3AA4" w:rsidP="00FD7CAA">
            <w:pPr>
              <w:autoSpaceDE w:val="0"/>
              <w:autoSpaceDN w:val="0"/>
              <w:adjustRightInd w:val="0"/>
              <w:spacing w:line="240" w:lineRule="auto"/>
              <w:rPr>
                <w:rFonts w:ascii="Times New Roman" w:hAnsi="Times New Roman" w:cs="Times New Roman"/>
                <w:sz w:val="28"/>
                <w:szCs w:val="28"/>
              </w:rPr>
            </w:pPr>
            <w:r w:rsidRPr="00B0587A">
              <w:rPr>
                <w:rFonts w:ascii="Times New Roman" w:hAnsi="Times New Roman" w:cs="Times New Roman"/>
                <w:sz w:val="28"/>
                <w:szCs w:val="28"/>
              </w:rPr>
              <w:lastRenderedPageBreak/>
              <w:t xml:space="preserve">Примечание. В случае невозможности </w:t>
            </w:r>
            <w:r w:rsidR="00FD7CAA" w:rsidRPr="00B0587A">
              <w:rPr>
                <w:rFonts w:ascii="Times New Roman" w:hAnsi="Times New Roman" w:cs="Times New Roman"/>
                <w:sz w:val="28"/>
                <w:szCs w:val="28"/>
              </w:rPr>
              <w:t>предотвращения</w:t>
            </w:r>
            <w:r w:rsidRPr="00B0587A">
              <w:rPr>
                <w:rFonts w:ascii="Times New Roman" w:hAnsi="Times New Roman" w:cs="Times New Roman"/>
                <w:sz w:val="28"/>
                <w:szCs w:val="28"/>
              </w:rPr>
              <w:t xml:space="preserve"> превышения нагрузок следует предусматривать формирование нового объекта рекреа</w:t>
            </w:r>
            <w:r w:rsidR="00FD7CAA" w:rsidRPr="00B0587A">
              <w:rPr>
                <w:rFonts w:ascii="Times New Roman" w:hAnsi="Times New Roman" w:cs="Times New Roman"/>
                <w:sz w:val="28"/>
                <w:szCs w:val="28"/>
              </w:rPr>
              <w:t>ции в зонах доступности</w:t>
            </w:r>
            <w:r w:rsidRPr="00B0587A">
              <w:rPr>
                <w:rFonts w:ascii="Times New Roman" w:hAnsi="Times New Roman" w:cs="Times New Roman"/>
                <w:sz w:val="28"/>
                <w:szCs w:val="28"/>
              </w:rPr>
              <w:t>.</w:t>
            </w:r>
          </w:p>
        </w:tc>
      </w:tr>
    </w:tbl>
    <w:p w:rsidR="00EE3AA4" w:rsidRPr="00E13EDA" w:rsidRDefault="00EE3AA4" w:rsidP="00EE3AA4">
      <w:pPr>
        <w:autoSpaceDE w:val="0"/>
        <w:autoSpaceDN w:val="0"/>
        <w:adjustRightInd w:val="0"/>
        <w:spacing w:line="240" w:lineRule="auto"/>
        <w:ind w:firstLine="540"/>
        <w:jc w:val="both"/>
        <w:rPr>
          <w:rFonts w:ascii="Times New Roman" w:hAnsi="Times New Roman" w:cs="Times New Roman"/>
          <w:sz w:val="28"/>
          <w:szCs w:val="28"/>
          <w:highlight w:val="cyan"/>
        </w:rPr>
      </w:pPr>
    </w:p>
    <w:p w:rsidR="00EE3AA4" w:rsidRPr="00B0587A" w:rsidRDefault="00EE3AA4" w:rsidP="00EE3AA4">
      <w:pPr>
        <w:autoSpaceDE w:val="0"/>
        <w:autoSpaceDN w:val="0"/>
        <w:adjustRightInd w:val="0"/>
        <w:spacing w:line="240" w:lineRule="auto"/>
        <w:jc w:val="center"/>
        <w:outlineLvl w:val="0"/>
        <w:rPr>
          <w:rFonts w:ascii="Times New Roman" w:hAnsi="Times New Roman" w:cs="Times New Roman"/>
          <w:sz w:val="28"/>
          <w:szCs w:val="28"/>
        </w:rPr>
      </w:pPr>
      <w:bookmarkStart w:id="36" w:name="_Toc500770394"/>
      <w:r w:rsidRPr="00B0587A">
        <w:rPr>
          <w:rFonts w:ascii="Times New Roman" w:hAnsi="Times New Roman" w:cs="Times New Roman"/>
          <w:sz w:val="28"/>
          <w:szCs w:val="28"/>
        </w:rPr>
        <w:t>Таблица 5. Ориентировочный уровень предельной</w:t>
      </w:r>
      <w:bookmarkEnd w:id="36"/>
    </w:p>
    <w:p w:rsidR="00EE3AA4" w:rsidRPr="00B0587A" w:rsidRDefault="00EE3AA4" w:rsidP="00EE3AA4">
      <w:pPr>
        <w:autoSpaceDE w:val="0"/>
        <w:autoSpaceDN w:val="0"/>
        <w:adjustRightInd w:val="0"/>
        <w:spacing w:line="240" w:lineRule="auto"/>
        <w:jc w:val="center"/>
        <w:rPr>
          <w:rFonts w:ascii="Times New Roman" w:hAnsi="Times New Roman" w:cs="Times New Roman"/>
          <w:sz w:val="28"/>
          <w:szCs w:val="28"/>
        </w:rPr>
      </w:pPr>
      <w:r w:rsidRPr="00B0587A">
        <w:rPr>
          <w:rFonts w:ascii="Times New Roman" w:hAnsi="Times New Roman" w:cs="Times New Roman"/>
          <w:sz w:val="28"/>
          <w:szCs w:val="28"/>
        </w:rPr>
        <w:t>рекреационной нагрузки</w:t>
      </w:r>
    </w:p>
    <w:p w:rsidR="00EE3AA4" w:rsidRPr="00B0587A" w:rsidRDefault="00EE3AA4" w:rsidP="00EE3AA4">
      <w:pPr>
        <w:autoSpaceDE w:val="0"/>
        <w:autoSpaceDN w:val="0"/>
        <w:adjustRightInd w:val="0"/>
        <w:spacing w:line="240" w:lineRule="auto"/>
        <w:ind w:firstLine="540"/>
        <w:jc w:val="both"/>
        <w:rPr>
          <w:rFonts w:ascii="Times New Roman" w:hAnsi="Times New Roman" w:cs="Times New Roman"/>
          <w:sz w:val="28"/>
          <w:szCs w:val="28"/>
        </w:rPr>
      </w:pPr>
    </w:p>
    <w:tbl>
      <w:tblPr>
        <w:tblStyle w:val="af5"/>
        <w:tblW w:w="0" w:type="auto"/>
        <w:tblLook w:val="04A0" w:firstRow="1" w:lastRow="0" w:firstColumn="1" w:lastColumn="0" w:noHBand="0" w:noVBand="1"/>
      </w:tblPr>
      <w:tblGrid>
        <w:gridCol w:w="3190"/>
        <w:gridCol w:w="3190"/>
        <w:gridCol w:w="3191"/>
      </w:tblGrid>
      <w:tr w:rsidR="001616DD" w:rsidRPr="00B0587A" w:rsidTr="00503428">
        <w:tc>
          <w:tcPr>
            <w:tcW w:w="3190" w:type="dxa"/>
          </w:tcPr>
          <w:p w:rsidR="001616DD" w:rsidRPr="00B0587A" w:rsidRDefault="001616DD" w:rsidP="001616DD">
            <w:pPr>
              <w:jc w:val="center"/>
            </w:pPr>
            <w:r w:rsidRPr="00B0587A">
              <w:rPr>
                <w:rFonts w:ascii="Courier New" w:hAnsi="Courier New" w:cs="Courier New"/>
                <w:szCs w:val="20"/>
              </w:rPr>
              <w:t>Тип рекреационного  объекта населенного пункта</w:t>
            </w:r>
          </w:p>
        </w:tc>
        <w:tc>
          <w:tcPr>
            <w:tcW w:w="3190" w:type="dxa"/>
          </w:tcPr>
          <w:p w:rsidR="001616DD" w:rsidRPr="00B0587A" w:rsidRDefault="001616DD" w:rsidP="001616DD">
            <w:pPr>
              <w:jc w:val="center"/>
              <w:rPr>
                <w:rFonts w:ascii="Courier New" w:hAnsi="Courier New" w:cs="Courier New"/>
              </w:rPr>
            </w:pPr>
            <w:r w:rsidRPr="00B0587A">
              <w:rPr>
                <w:rFonts w:ascii="Courier New" w:hAnsi="Courier New" w:cs="Courier New"/>
              </w:rPr>
              <w:t>Предельная рекреационная нагрузка – число единовременных посетителей в среднем по объему чел./га</w:t>
            </w:r>
          </w:p>
        </w:tc>
        <w:tc>
          <w:tcPr>
            <w:tcW w:w="3191" w:type="dxa"/>
          </w:tcPr>
          <w:p w:rsidR="001616DD" w:rsidRPr="00B0587A" w:rsidRDefault="001616DD" w:rsidP="001616DD">
            <w:pPr>
              <w:jc w:val="center"/>
              <w:rPr>
                <w:rFonts w:ascii="Courier New" w:hAnsi="Courier New" w:cs="Courier New"/>
              </w:rPr>
            </w:pPr>
            <w:r w:rsidRPr="00B0587A">
              <w:rPr>
                <w:rFonts w:ascii="Courier New" w:hAnsi="Courier New" w:cs="Courier New"/>
              </w:rPr>
              <w:t>Радиус обслуживания населения (зона доступности)</w:t>
            </w:r>
          </w:p>
        </w:tc>
      </w:tr>
      <w:tr w:rsidR="001616DD" w:rsidRPr="00B0587A" w:rsidTr="00503428">
        <w:tc>
          <w:tcPr>
            <w:tcW w:w="3190" w:type="dxa"/>
          </w:tcPr>
          <w:p w:rsidR="001616DD" w:rsidRPr="00B0587A" w:rsidRDefault="001616DD" w:rsidP="001616DD">
            <w:pPr>
              <w:jc w:val="center"/>
              <w:rPr>
                <w:rFonts w:ascii="Courier New" w:hAnsi="Courier New" w:cs="Courier New"/>
              </w:rPr>
            </w:pPr>
            <w:r w:rsidRPr="00B0587A">
              <w:rPr>
                <w:rFonts w:ascii="Courier New" w:hAnsi="Courier New" w:cs="Courier New"/>
              </w:rPr>
              <w:t>Лес</w:t>
            </w:r>
          </w:p>
        </w:tc>
        <w:tc>
          <w:tcPr>
            <w:tcW w:w="3190" w:type="dxa"/>
          </w:tcPr>
          <w:p w:rsidR="001616DD" w:rsidRPr="00B0587A" w:rsidRDefault="001616DD" w:rsidP="001616DD">
            <w:pPr>
              <w:jc w:val="center"/>
              <w:rPr>
                <w:rFonts w:ascii="Courier New" w:hAnsi="Courier New" w:cs="Courier New"/>
              </w:rPr>
            </w:pPr>
            <w:r w:rsidRPr="00B0587A">
              <w:rPr>
                <w:rFonts w:ascii="Courier New" w:hAnsi="Courier New" w:cs="Courier New"/>
              </w:rPr>
              <w:t>Не более 5</w:t>
            </w:r>
          </w:p>
        </w:tc>
        <w:tc>
          <w:tcPr>
            <w:tcW w:w="3191" w:type="dxa"/>
          </w:tcPr>
          <w:p w:rsidR="001616DD" w:rsidRPr="00B0587A" w:rsidRDefault="001616DD" w:rsidP="001616DD">
            <w:pPr>
              <w:jc w:val="center"/>
              <w:rPr>
                <w:rFonts w:ascii="Courier New" w:hAnsi="Courier New" w:cs="Courier New"/>
              </w:rPr>
            </w:pPr>
            <w:r w:rsidRPr="00B0587A">
              <w:rPr>
                <w:rFonts w:ascii="Courier New" w:hAnsi="Courier New" w:cs="Courier New"/>
              </w:rPr>
              <w:t>-</w:t>
            </w:r>
          </w:p>
        </w:tc>
      </w:tr>
      <w:tr w:rsidR="001616DD" w:rsidRPr="00B0587A" w:rsidTr="00503428">
        <w:tc>
          <w:tcPr>
            <w:tcW w:w="3190" w:type="dxa"/>
          </w:tcPr>
          <w:p w:rsidR="001616DD" w:rsidRPr="00B0587A" w:rsidRDefault="001616DD" w:rsidP="001616DD">
            <w:pPr>
              <w:jc w:val="center"/>
              <w:rPr>
                <w:rFonts w:ascii="Courier New" w:hAnsi="Courier New" w:cs="Courier New"/>
              </w:rPr>
            </w:pPr>
            <w:r w:rsidRPr="00B0587A">
              <w:rPr>
                <w:rFonts w:ascii="Courier New" w:hAnsi="Courier New" w:cs="Courier New"/>
              </w:rPr>
              <w:t>Лесопарк</w:t>
            </w:r>
          </w:p>
        </w:tc>
        <w:tc>
          <w:tcPr>
            <w:tcW w:w="3190" w:type="dxa"/>
          </w:tcPr>
          <w:p w:rsidR="001616DD" w:rsidRPr="00B0587A" w:rsidRDefault="001616DD" w:rsidP="001616DD">
            <w:pPr>
              <w:jc w:val="center"/>
              <w:rPr>
                <w:rFonts w:ascii="Courier New" w:hAnsi="Courier New" w:cs="Courier New"/>
              </w:rPr>
            </w:pPr>
            <w:r w:rsidRPr="00B0587A">
              <w:rPr>
                <w:rFonts w:ascii="Courier New" w:hAnsi="Courier New" w:cs="Courier New"/>
              </w:rPr>
              <w:t>Не более 50</w:t>
            </w:r>
          </w:p>
        </w:tc>
        <w:tc>
          <w:tcPr>
            <w:tcW w:w="3191" w:type="dxa"/>
          </w:tcPr>
          <w:p w:rsidR="001616DD" w:rsidRPr="00B0587A" w:rsidRDefault="001616DD" w:rsidP="001616DD">
            <w:pPr>
              <w:jc w:val="center"/>
              <w:rPr>
                <w:rFonts w:ascii="Courier New" w:hAnsi="Courier New" w:cs="Courier New"/>
              </w:rPr>
            </w:pPr>
            <w:r w:rsidRPr="00B0587A">
              <w:rPr>
                <w:rFonts w:ascii="Courier New" w:hAnsi="Courier New" w:cs="Courier New"/>
              </w:rPr>
              <w:t xml:space="preserve">15 – 20 мин. трансп. </w:t>
            </w:r>
            <w:proofErr w:type="spellStart"/>
            <w:r w:rsidRPr="00B0587A">
              <w:rPr>
                <w:rFonts w:ascii="Courier New" w:hAnsi="Courier New" w:cs="Courier New"/>
              </w:rPr>
              <w:t>доступн</w:t>
            </w:r>
            <w:proofErr w:type="spellEnd"/>
            <w:r w:rsidRPr="00B0587A">
              <w:rPr>
                <w:rFonts w:ascii="Courier New" w:hAnsi="Courier New" w:cs="Courier New"/>
              </w:rPr>
              <w:t>.</w:t>
            </w:r>
          </w:p>
        </w:tc>
      </w:tr>
      <w:tr w:rsidR="001616DD" w:rsidRPr="00B0587A" w:rsidTr="00503428">
        <w:tc>
          <w:tcPr>
            <w:tcW w:w="3190" w:type="dxa"/>
          </w:tcPr>
          <w:p w:rsidR="001616DD" w:rsidRPr="00B0587A" w:rsidRDefault="001616DD" w:rsidP="001616DD">
            <w:pPr>
              <w:jc w:val="center"/>
              <w:rPr>
                <w:rFonts w:ascii="Courier New" w:hAnsi="Courier New" w:cs="Courier New"/>
              </w:rPr>
            </w:pPr>
            <w:r w:rsidRPr="00B0587A">
              <w:rPr>
                <w:rFonts w:ascii="Courier New" w:hAnsi="Courier New" w:cs="Courier New"/>
              </w:rPr>
              <w:t>Сад</w:t>
            </w:r>
          </w:p>
        </w:tc>
        <w:tc>
          <w:tcPr>
            <w:tcW w:w="3190" w:type="dxa"/>
          </w:tcPr>
          <w:p w:rsidR="001616DD" w:rsidRPr="00B0587A" w:rsidRDefault="001616DD" w:rsidP="001616DD">
            <w:pPr>
              <w:jc w:val="center"/>
              <w:rPr>
                <w:rFonts w:ascii="Courier New" w:hAnsi="Courier New" w:cs="Courier New"/>
              </w:rPr>
            </w:pPr>
            <w:r w:rsidRPr="00B0587A">
              <w:rPr>
                <w:rFonts w:ascii="Courier New" w:hAnsi="Courier New" w:cs="Courier New"/>
              </w:rPr>
              <w:t>Не более 100</w:t>
            </w:r>
          </w:p>
        </w:tc>
        <w:tc>
          <w:tcPr>
            <w:tcW w:w="3191" w:type="dxa"/>
          </w:tcPr>
          <w:p w:rsidR="001616DD" w:rsidRPr="00B0587A" w:rsidRDefault="001616DD" w:rsidP="001616DD">
            <w:pPr>
              <w:jc w:val="center"/>
              <w:rPr>
                <w:rFonts w:ascii="Courier New" w:hAnsi="Courier New" w:cs="Courier New"/>
              </w:rPr>
            </w:pPr>
            <w:r w:rsidRPr="00B0587A">
              <w:rPr>
                <w:rFonts w:ascii="Courier New" w:hAnsi="Courier New" w:cs="Courier New"/>
              </w:rPr>
              <w:t>400 – 600 м.</w:t>
            </w:r>
          </w:p>
        </w:tc>
      </w:tr>
      <w:tr w:rsidR="001616DD" w:rsidRPr="00B0587A" w:rsidTr="00503428">
        <w:tc>
          <w:tcPr>
            <w:tcW w:w="3190" w:type="dxa"/>
          </w:tcPr>
          <w:p w:rsidR="001616DD" w:rsidRPr="00B0587A" w:rsidRDefault="001616DD" w:rsidP="001616DD">
            <w:pPr>
              <w:jc w:val="center"/>
              <w:rPr>
                <w:rFonts w:ascii="Courier New" w:hAnsi="Courier New" w:cs="Courier New"/>
              </w:rPr>
            </w:pPr>
            <w:r w:rsidRPr="00B0587A">
              <w:rPr>
                <w:rFonts w:ascii="Courier New" w:hAnsi="Courier New" w:cs="Courier New"/>
              </w:rPr>
              <w:t>Парк (</w:t>
            </w:r>
            <w:proofErr w:type="spellStart"/>
            <w:r w:rsidRPr="00B0587A">
              <w:rPr>
                <w:rFonts w:ascii="Courier New" w:hAnsi="Courier New" w:cs="Courier New"/>
              </w:rPr>
              <w:t>многофункцион</w:t>
            </w:r>
            <w:proofErr w:type="spellEnd"/>
            <w:r w:rsidRPr="00B0587A">
              <w:rPr>
                <w:rFonts w:ascii="Courier New" w:hAnsi="Courier New" w:cs="Courier New"/>
              </w:rPr>
              <w:t>.)</w:t>
            </w:r>
          </w:p>
        </w:tc>
        <w:tc>
          <w:tcPr>
            <w:tcW w:w="3190" w:type="dxa"/>
          </w:tcPr>
          <w:p w:rsidR="001616DD" w:rsidRPr="00B0587A" w:rsidRDefault="001616DD" w:rsidP="001616DD">
            <w:pPr>
              <w:jc w:val="center"/>
              <w:rPr>
                <w:rFonts w:ascii="Courier New" w:hAnsi="Courier New" w:cs="Courier New"/>
              </w:rPr>
            </w:pPr>
            <w:r w:rsidRPr="00B0587A">
              <w:rPr>
                <w:rFonts w:ascii="Courier New" w:hAnsi="Courier New" w:cs="Courier New"/>
              </w:rPr>
              <w:t>Не более 300</w:t>
            </w:r>
          </w:p>
        </w:tc>
        <w:tc>
          <w:tcPr>
            <w:tcW w:w="3191" w:type="dxa"/>
          </w:tcPr>
          <w:p w:rsidR="001616DD" w:rsidRPr="00B0587A" w:rsidRDefault="001616DD" w:rsidP="001616DD">
            <w:pPr>
              <w:jc w:val="center"/>
              <w:rPr>
                <w:rFonts w:ascii="Courier New" w:hAnsi="Courier New" w:cs="Courier New"/>
              </w:rPr>
            </w:pPr>
            <w:r w:rsidRPr="00B0587A">
              <w:rPr>
                <w:rFonts w:ascii="Courier New" w:hAnsi="Courier New" w:cs="Courier New"/>
              </w:rPr>
              <w:t>1,2 -1,5 км</w:t>
            </w:r>
          </w:p>
        </w:tc>
      </w:tr>
      <w:tr w:rsidR="001616DD" w:rsidRPr="00B0587A" w:rsidTr="00503428">
        <w:tc>
          <w:tcPr>
            <w:tcW w:w="3190" w:type="dxa"/>
          </w:tcPr>
          <w:p w:rsidR="001616DD" w:rsidRPr="00B0587A" w:rsidRDefault="001616DD" w:rsidP="001616DD">
            <w:pPr>
              <w:jc w:val="center"/>
              <w:rPr>
                <w:rFonts w:ascii="Courier New" w:hAnsi="Courier New" w:cs="Courier New"/>
              </w:rPr>
            </w:pPr>
            <w:r w:rsidRPr="00B0587A">
              <w:rPr>
                <w:rFonts w:ascii="Courier New" w:hAnsi="Courier New" w:cs="Courier New"/>
              </w:rPr>
              <w:t>Сквер, бульвар</w:t>
            </w:r>
          </w:p>
        </w:tc>
        <w:tc>
          <w:tcPr>
            <w:tcW w:w="3190" w:type="dxa"/>
          </w:tcPr>
          <w:p w:rsidR="001616DD" w:rsidRPr="00B0587A" w:rsidRDefault="001616DD" w:rsidP="001616DD">
            <w:pPr>
              <w:jc w:val="center"/>
              <w:rPr>
                <w:rFonts w:ascii="Courier New" w:hAnsi="Courier New" w:cs="Courier New"/>
              </w:rPr>
            </w:pPr>
            <w:r w:rsidRPr="00B0587A">
              <w:rPr>
                <w:rFonts w:ascii="Courier New" w:hAnsi="Courier New" w:cs="Courier New"/>
              </w:rPr>
              <w:t>100 и более</w:t>
            </w:r>
          </w:p>
        </w:tc>
        <w:tc>
          <w:tcPr>
            <w:tcW w:w="3191" w:type="dxa"/>
          </w:tcPr>
          <w:p w:rsidR="001616DD" w:rsidRPr="00B0587A" w:rsidRDefault="001616DD" w:rsidP="001616DD">
            <w:pPr>
              <w:jc w:val="center"/>
              <w:rPr>
                <w:rFonts w:ascii="Courier New" w:hAnsi="Courier New" w:cs="Courier New"/>
              </w:rPr>
            </w:pPr>
            <w:r w:rsidRPr="00B0587A">
              <w:rPr>
                <w:rFonts w:ascii="Courier New" w:hAnsi="Courier New" w:cs="Courier New"/>
              </w:rPr>
              <w:t>300 – 400 м.</w:t>
            </w:r>
          </w:p>
        </w:tc>
      </w:tr>
      <w:tr w:rsidR="001616DD" w:rsidRPr="00B0587A" w:rsidTr="00503428">
        <w:tc>
          <w:tcPr>
            <w:tcW w:w="9571" w:type="dxa"/>
            <w:gridSpan w:val="3"/>
          </w:tcPr>
          <w:p w:rsidR="001616DD" w:rsidRPr="00B0587A" w:rsidRDefault="001616DD" w:rsidP="001616DD">
            <w:pPr>
              <w:autoSpaceDE w:val="0"/>
              <w:autoSpaceDN w:val="0"/>
              <w:adjustRightInd w:val="0"/>
              <w:jc w:val="both"/>
              <w:rPr>
                <w:rFonts w:ascii="Courier New" w:hAnsi="Courier New" w:cs="Courier New"/>
                <w:szCs w:val="20"/>
              </w:rPr>
            </w:pPr>
            <w:r w:rsidRPr="00B0587A">
              <w:rPr>
                <w:rFonts w:ascii="Courier New" w:hAnsi="Courier New" w:cs="Courier New"/>
                <w:szCs w:val="20"/>
              </w:rPr>
              <w:t xml:space="preserve">Примечания:                                                              1. На территории объекта  рекреации  могут  быть   выделены   зоны   </w:t>
            </w:r>
            <w:proofErr w:type="gramStart"/>
            <w:r w:rsidRPr="00B0587A">
              <w:rPr>
                <w:rFonts w:ascii="Courier New" w:hAnsi="Courier New" w:cs="Courier New"/>
                <w:szCs w:val="20"/>
              </w:rPr>
              <w:t>с</w:t>
            </w:r>
            <w:proofErr w:type="gramEnd"/>
          </w:p>
          <w:p w:rsidR="001616DD" w:rsidRPr="00B0587A" w:rsidRDefault="001616DD" w:rsidP="001616DD">
            <w:pPr>
              <w:autoSpaceDE w:val="0"/>
              <w:autoSpaceDN w:val="0"/>
              <w:adjustRightInd w:val="0"/>
              <w:jc w:val="both"/>
              <w:rPr>
                <w:rFonts w:ascii="Courier New" w:hAnsi="Courier New" w:cs="Courier New"/>
                <w:szCs w:val="20"/>
              </w:rPr>
            </w:pPr>
            <w:r w:rsidRPr="00B0587A">
              <w:rPr>
                <w:rFonts w:ascii="Courier New" w:hAnsi="Courier New" w:cs="Courier New"/>
                <w:szCs w:val="20"/>
              </w:rPr>
              <w:t>различным уровнем предельной рекреационной нагрузки.                        2. Фактическая   рекреационная    нагрузка    определяется   замерами,</w:t>
            </w:r>
          </w:p>
          <w:p w:rsidR="001616DD" w:rsidRPr="00B0587A" w:rsidRDefault="001616DD" w:rsidP="001616DD">
            <w:pPr>
              <w:autoSpaceDE w:val="0"/>
              <w:autoSpaceDN w:val="0"/>
              <w:adjustRightInd w:val="0"/>
              <w:jc w:val="both"/>
              <w:rPr>
                <w:rFonts w:ascii="Courier New" w:hAnsi="Courier New" w:cs="Courier New"/>
                <w:szCs w:val="20"/>
              </w:rPr>
            </w:pPr>
            <w:proofErr w:type="gramStart"/>
            <w:r w:rsidRPr="00B0587A">
              <w:rPr>
                <w:rFonts w:ascii="Courier New" w:hAnsi="Courier New" w:cs="Courier New"/>
                <w:szCs w:val="20"/>
              </w:rPr>
              <w:t>ожидаемая</w:t>
            </w:r>
            <w:proofErr w:type="gramEnd"/>
            <w:r w:rsidRPr="00B0587A">
              <w:rPr>
                <w:rFonts w:ascii="Courier New" w:hAnsi="Courier New" w:cs="Courier New"/>
                <w:szCs w:val="20"/>
              </w:rPr>
              <w:t xml:space="preserve"> - рассчитывается по формуле: R = </w:t>
            </w:r>
            <w:proofErr w:type="spellStart"/>
            <w:r w:rsidRPr="00B0587A">
              <w:rPr>
                <w:rFonts w:ascii="Courier New" w:hAnsi="Courier New" w:cs="Courier New"/>
                <w:szCs w:val="20"/>
              </w:rPr>
              <w:t>Ni</w:t>
            </w:r>
            <w:proofErr w:type="spellEnd"/>
            <w:r w:rsidRPr="00B0587A">
              <w:rPr>
                <w:rFonts w:ascii="Courier New" w:hAnsi="Courier New" w:cs="Courier New"/>
                <w:szCs w:val="20"/>
              </w:rPr>
              <w:t>/</w:t>
            </w:r>
            <w:proofErr w:type="spellStart"/>
            <w:r w:rsidRPr="00B0587A">
              <w:rPr>
                <w:rFonts w:ascii="Courier New" w:hAnsi="Courier New" w:cs="Courier New"/>
                <w:szCs w:val="20"/>
              </w:rPr>
              <w:t>Si</w:t>
            </w:r>
            <w:proofErr w:type="spellEnd"/>
            <w:r w:rsidRPr="00B0587A">
              <w:rPr>
                <w:rFonts w:ascii="Courier New" w:hAnsi="Courier New" w:cs="Courier New"/>
                <w:szCs w:val="20"/>
              </w:rPr>
              <w:t xml:space="preserve">, где R  -  рекреационная нагрузка, </w:t>
            </w:r>
            <w:proofErr w:type="spellStart"/>
            <w:r w:rsidRPr="00B0587A">
              <w:rPr>
                <w:rFonts w:ascii="Courier New" w:hAnsi="Courier New" w:cs="Courier New"/>
                <w:szCs w:val="20"/>
              </w:rPr>
              <w:t>Ni</w:t>
            </w:r>
            <w:proofErr w:type="spellEnd"/>
            <w:r w:rsidRPr="00B0587A">
              <w:rPr>
                <w:rFonts w:ascii="Courier New" w:hAnsi="Courier New" w:cs="Courier New"/>
                <w:szCs w:val="20"/>
              </w:rPr>
              <w:t xml:space="preserve"> - количество посетителей объектов рекреации,  </w:t>
            </w:r>
            <w:proofErr w:type="spellStart"/>
            <w:r w:rsidRPr="00B0587A">
              <w:rPr>
                <w:rFonts w:ascii="Courier New" w:hAnsi="Courier New" w:cs="Courier New"/>
                <w:szCs w:val="20"/>
              </w:rPr>
              <w:t>Si</w:t>
            </w:r>
            <w:proofErr w:type="spellEnd"/>
            <w:r w:rsidRPr="00B0587A">
              <w:rPr>
                <w:rFonts w:ascii="Courier New" w:hAnsi="Courier New" w:cs="Courier New"/>
                <w:szCs w:val="20"/>
              </w:rPr>
              <w:t xml:space="preserve">  -  площадь рекреационной   территории.    Количество    посетителей,    одновременно находящихся на территории  рекреации, рекомендуется  принимать 10  -  15% от  численности  населения,  проживающего  в  зоне  доступности   объекта рекреации.                                                               </w:t>
            </w:r>
          </w:p>
        </w:tc>
      </w:tr>
    </w:tbl>
    <w:p w:rsidR="00EE3AA4" w:rsidRPr="00B0587A" w:rsidRDefault="00EE3AA4" w:rsidP="00EE3AA4">
      <w:pPr>
        <w:autoSpaceDE w:val="0"/>
        <w:autoSpaceDN w:val="0"/>
        <w:adjustRightInd w:val="0"/>
        <w:spacing w:line="240" w:lineRule="auto"/>
        <w:jc w:val="both"/>
        <w:rPr>
          <w:rFonts w:ascii="Courier New" w:hAnsi="Courier New" w:cs="Courier New"/>
          <w:sz w:val="20"/>
          <w:szCs w:val="20"/>
        </w:rPr>
      </w:pPr>
    </w:p>
    <w:p w:rsidR="00BB5303" w:rsidRDefault="00BB5303" w:rsidP="00EE3AA4">
      <w:pPr>
        <w:autoSpaceDE w:val="0"/>
        <w:autoSpaceDN w:val="0"/>
        <w:adjustRightInd w:val="0"/>
        <w:spacing w:line="240" w:lineRule="auto"/>
        <w:jc w:val="center"/>
        <w:outlineLvl w:val="0"/>
        <w:rPr>
          <w:rFonts w:ascii="Times New Roman" w:hAnsi="Times New Roman" w:cs="Times New Roman"/>
          <w:sz w:val="28"/>
          <w:szCs w:val="28"/>
          <w:highlight w:val="cyan"/>
        </w:rPr>
      </w:pPr>
      <w:bookmarkStart w:id="37" w:name="_Toc500770395"/>
    </w:p>
    <w:p w:rsidR="00250846" w:rsidRDefault="00250846" w:rsidP="00EE3AA4">
      <w:pPr>
        <w:autoSpaceDE w:val="0"/>
        <w:autoSpaceDN w:val="0"/>
        <w:adjustRightInd w:val="0"/>
        <w:spacing w:line="240" w:lineRule="auto"/>
        <w:jc w:val="center"/>
        <w:outlineLvl w:val="0"/>
        <w:rPr>
          <w:rFonts w:ascii="Times New Roman" w:hAnsi="Times New Roman" w:cs="Times New Roman"/>
          <w:sz w:val="28"/>
          <w:szCs w:val="28"/>
        </w:rPr>
      </w:pPr>
    </w:p>
    <w:p w:rsidR="00EE3AA4" w:rsidRPr="00BB5303" w:rsidRDefault="00EE3AA4" w:rsidP="00EE3AA4">
      <w:pPr>
        <w:autoSpaceDE w:val="0"/>
        <w:autoSpaceDN w:val="0"/>
        <w:adjustRightInd w:val="0"/>
        <w:spacing w:line="240" w:lineRule="auto"/>
        <w:jc w:val="center"/>
        <w:outlineLvl w:val="1"/>
        <w:rPr>
          <w:rFonts w:ascii="Times New Roman" w:hAnsi="Times New Roman" w:cs="Times New Roman"/>
          <w:sz w:val="28"/>
          <w:szCs w:val="28"/>
        </w:rPr>
      </w:pPr>
      <w:bookmarkStart w:id="38" w:name="_Toc500770396"/>
      <w:bookmarkEnd w:id="37"/>
      <w:r w:rsidRPr="00BB5303">
        <w:rPr>
          <w:rFonts w:ascii="Times New Roman" w:hAnsi="Times New Roman" w:cs="Times New Roman"/>
          <w:sz w:val="28"/>
          <w:szCs w:val="28"/>
        </w:rPr>
        <w:t>Таблица 6. Рекомендуемые расстояния посадки деревьев</w:t>
      </w:r>
      <w:bookmarkEnd w:id="38"/>
    </w:p>
    <w:p w:rsidR="00EE3AA4" w:rsidRPr="00BB5303" w:rsidRDefault="00EE3AA4" w:rsidP="00EE3AA4">
      <w:pPr>
        <w:autoSpaceDE w:val="0"/>
        <w:autoSpaceDN w:val="0"/>
        <w:adjustRightInd w:val="0"/>
        <w:spacing w:line="240" w:lineRule="auto"/>
        <w:jc w:val="center"/>
        <w:rPr>
          <w:rFonts w:ascii="Times New Roman" w:hAnsi="Times New Roman" w:cs="Times New Roman"/>
          <w:sz w:val="28"/>
          <w:szCs w:val="28"/>
        </w:rPr>
      </w:pPr>
      <w:r w:rsidRPr="00BB5303">
        <w:rPr>
          <w:rFonts w:ascii="Times New Roman" w:hAnsi="Times New Roman" w:cs="Times New Roman"/>
          <w:sz w:val="28"/>
          <w:szCs w:val="28"/>
        </w:rPr>
        <w:t>в зависимости от категории улицы</w:t>
      </w:r>
    </w:p>
    <w:p w:rsidR="00EE3AA4" w:rsidRPr="00BB5303" w:rsidRDefault="00EE3AA4" w:rsidP="00BB5303">
      <w:pPr>
        <w:autoSpaceDE w:val="0"/>
        <w:autoSpaceDN w:val="0"/>
        <w:adjustRightInd w:val="0"/>
        <w:spacing w:line="240" w:lineRule="auto"/>
        <w:rPr>
          <w:rFonts w:ascii="Times New Roman" w:hAnsi="Times New Roman" w:cs="Times New Roman"/>
          <w:sz w:val="28"/>
          <w:szCs w:val="28"/>
        </w:rPr>
      </w:pPr>
    </w:p>
    <w:tbl>
      <w:tblPr>
        <w:tblW w:w="9423" w:type="dxa"/>
        <w:tblInd w:w="-5" w:type="dxa"/>
        <w:tblLayout w:type="fixed"/>
        <w:tblCellMar>
          <w:top w:w="102" w:type="dxa"/>
          <w:left w:w="62" w:type="dxa"/>
          <w:bottom w:w="102" w:type="dxa"/>
          <w:right w:w="62" w:type="dxa"/>
        </w:tblCellMar>
        <w:tblLook w:val="0000" w:firstRow="0" w:lastRow="0" w:firstColumn="0" w:lastColumn="0" w:noHBand="0" w:noVBand="0"/>
      </w:tblPr>
      <w:tblGrid>
        <w:gridCol w:w="6237"/>
        <w:gridCol w:w="3186"/>
      </w:tblGrid>
      <w:tr w:rsidR="00EE3AA4" w:rsidRPr="00BB5303" w:rsidTr="00BB5303">
        <w:tc>
          <w:tcPr>
            <w:tcW w:w="6237" w:type="dxa"/>
            <w:tcBorders>
              <w:top w:val="single" w:sz="4" w:space="0" w:color="auto"/>
              <w:left w:val="single" w:sz="4" w:space="0" w:color="auto"/>
              <w:bottom w:val="single" w:sz="4" w:space="0" w:color="auto"/>
              <w:right w:val="single" w:sz="4" w:space="0" w:color="auto"/>
            </w:tcBorders>
          </w:tcPr>
          <w:p w:rsidR="00EE3AA4" w:rsidRPr="00BB5303" w:rsidRDefault="00EE3AA4" w:rsidP="00EE3AA4">
            <w:pPr>
              <w:autoSpaceDE w:val="0"/>
              <w:autoSpaceDN w:val="0"/>
              <w:adjustRightInd w:val="0"/>
              <w:spacing w:line="240" w:lineRule="auto"/>
              <w:jc w:val="center"/>
              <w:rPr>
                <w:rFonts w:ascii="Times New Roman" w:hAnsi="Times New Roman" w:cs="Times New Roman"/>
                <w:sz w:val="28"/>
                <w:szCs w:val="28"/>
              </w:rPr>
            </w:pPr>
            <w:r w:rsidRPr="00BB5303">
              <w:rPr>
                <w:rFonts w:ascii="Times New Roman" w:hAnsi="Times New Roman" w:cs="Times New Roman"/>
                <w:sz w:val="28"/>
                <w:szCs w:val="28"/>
              </w:rPr>
              <w:t>Категория улиц и дорог</w:t>
            </w:r>
          </w:p>
        </w:tc>
        <w:tc>
          <w:tcPr>
            <w:tcW w:w="3186" w:type="dxa"/>
            <w:tcBorders>
              <w:top w:val="single" w:sz="4" w:space="0" w:color="auto"/>
              <w:left w:val="single" w:sz="4" w:space="0" w:color="auto"/>
              <w:bottom w:val="single" w:sz="4" w:space="0" w:color="auto"/>
              <w:right w:val="single" w:sz="4" w:space="0" w:color="auto"/>
            </w:tcBorders>
          </w:tcPr>
          <w:p w:rsidR="00EE3AA4" w:rsidRPr="00BB5303" w:rsidRDefault="00EE3AA4" w:rsidP="00EE3AA4">
            <w:pPr>
              <w:autoSpaceDE w:val="0"/>
              <w:autoSpaceDN w:val="0"/>
              <w:adjustRightInd w:val="0"/>
              <w:spacing w:line="240" w:lineRule="auto"/>
              <w:jc w:val="center"/>
              <w:rPr>
                <w:rFonts w:ascii="Times New Roman" w:hAnsi="Times New Roman" w:cs="Times New Roman"/>
                <w:sz w:val="28"/>
                <w:szCs w:val="28"/>
              </w:rPr>
            </w:pPr>
            <w:r w:rsidRPr="00BB5303">
              <w:rPr>
                <w:rFonts w:ascii="Times New Roman" w:hAnsi="Times New Roman" w:cs="Times New Roman"/>
                <w:sz w:val="28"/>
                <w:szCs w:val="28"/>
              </w:rPr>
              <w:t>Расстояние от проезжей части до ствола</w:t>
            </w:r>
            <w:r w:rsidR="00BB5303" w:rsidRPr="00BB5303">
              <w:rPr>
                <w:rFonts w:ascii="Times New Roman" w:hAnsi="Times New Roman" w:cs="Times New Roman"/>
                <w:sz w:val="28"/>
                <w:szCs w:val="28"/>
              </w:rPr>
              <w:t xml:space="preserve"> (м)</w:t>
            </w:r>
          </w:p>
        </w:tc>
      </w:tr>
      <w:tr w:rsidR="00EE3AA4" w:rsidRPr="00BB5303" w:rsidTr="00BB5303">
        <w:tc>
          <w:tcPr>
            <w:tcW w:w="6237" w:type="dxa"/>
            <w:tcBorders>
              <w:top w:val="single" w:sz="4" w:space="0" w:color="auto"/>
              <w:left w:val="single" w:sz="4" w:space="0" w:color="auto"/>
              <w:bottom w:val="single" w:sz="4" w:space="0" w:color="auto"/>
              <w:right w:val="single" w:sz="4" w:space="0" w:color="auto"/>
            </w:tcBorders>
          </w:tcPr>
          <w:p w:rsidR="00EE3AA4" w:rsidRPr="00BB5303" w:rsidRDefault="00EE3AA4" w:rsidP="00EE3AA4">
            <w:pPr>
              <w:autoSpaceDE w:val="0"/>
              <w:autoSpaceDN w:val="0"/>
              <w:adjustRightInd w:val="0"/>
              <w:spacing w:line="240" w:lineRule="auto"/>
              <w:jc w:val="center"/>
              <w:rPr>
                <w:rFonts w:ascii="Times New Roman" w:hAnsi="Times New Roman" w:cs="Times New Roman"/>
                <w:sz w:val="28"/>
                <w:szCs w:val="28"/>
              </w:rPr>
            </w:pPr>
            <w:r w:rsidRPr="00BB5303">
              <w:rPr>
                <w:rFonts w:ascii="Times New Roman" w:hAnsi="Times New Roman" w:cs="Times New Roman"/>
                <w:sz w:val="28"/>
                <w:szCs w:val="28"/>
              </w:rPr>
              <w:lastRenderedPageBreak/>
              <w:t>Магистральные улицы общегородского значения</w:t>
            </w:r>
          </w:p>
        </w:tc>
        <w:tc>
          <w:tcPr>
            <w:tcW w:w="3186" w:type="dxa"/>
            <w:tcBorders>
              <w:top w:val="single" w:sz="4" w:space="0" w:color="auto"/>
              <w:left w:val="single" w:sz="4" w:space="0" w:color="auto"/>
              <w:bottom w:val="single" w:sz="4" w:space="0" w:color="auto"/>
              <w:right w:val="single" w:sz="4" w:space="0" w:color="auto"/>
            </w:tcBorders>
          </w:tcPr>
          <w:p w:rsidR="00EE3AA4" w:rsidRPr="00BB5303" w:rsidRDefault="00EE3AA4" w:rsidP="00EE3AA4">
            <w:pPr>
              <w:autoSpaceDE w:val="0"/>
              <w:autoSpaceDN w:val="0"/>
              <w:adjustRightInd w:val="0"/>
              <w:spacing w:line="240" w:lineRule="auto"/>
              <w:jc w:val="center"/>
              <w:rPr>
                <w:rFonts w:ascii="Times New Roman" w:hAnsi="Times New Roman" w:cs="Times New Roman"/>
                <w:sz w:val="28"/>
                <w:szCs w:val="28"/>
              </w:rPr>
            </w:pPr>
            <w:r w:rsidRPr="00BB5303">
              <w:rPr>
                <w:rFonts w:ascii="Times New Roman" w:hAnsi="Times New Roman" w:cs="Times New Roman"/>
                <w:sz w:val="28"/>
                <w:szCs w:val="28"/>
              </w:rPr>
              <w:t>5 - 7</w:t>
            </w:r>
          </w:p>
        </w:tc>
      </w:tr>
      <w:tr w:rsidR="00EE3AA4" w:rsidRPr="00BB5303" w:rsidTr="00BB5303">
        <w:tc>
          <w:tcPr>
            <w:tcW w:w="6237" w:type="dxa"/>
            <w:tcBorders>
              <w:top w:val="single" w:sz="4" w:space="0" w:color="auto"/>
              <w:left w:val="single" w:sz="4" w:space="0" w:color="auto"/>
              <w:bottom w:val="single" w:sz="4" w:space="0" w:color="auto"/>
              <w:right w:val="single" w:sz="4" w:space="0" w:color="auto"/>
            </w:tcBorders>
          </w:tcPr>
          <w:p w:rsidR="00EE3AA4" w:rsidRPr="00BB5303" w:rsidRDefault="00EE3AA4" w:rsidP="00EE3AA4">
            <w:pPr>
              <w:autoSpaceDE w:val="0"/>
              <w:autoSpaceDN w:val="0"/>
              <w:adjustRightInd w:val="0"/>
              <w:spacing w:line="240" w:lineRule="auto"/>
              <w:jc w:val="center"/>
              <w:rPr>
                <w:rFonts w:ascii="Times New Roman" w:hAnsi="Times New Roman" w:cs="Times New Roman"/>
                <w:sz w:val="28"/>
                <w:szCs w:val="28"/>
              </w:rPr>
            </w:pPr>
            <w:r w:rsidRPr="00BB5303">
              <w:rPr>
                <w:rFonts w:ascii="Times New Roman" w:hAnsi="Times New Roman" w:cs="Times New Roman"/>
                <w:sz w:val="28"/>
                <w:szCs w:val="28"/>
              </w:rPr>
              <w:t>Магистральные улицы районного значения</w:t>
            </w:r>
          </w:p>
        </w:tc>
        <w:tc>
          <w:tcPr>
            <w:tcW w:w="3186" w:type="dxa"/>
            <w:tcBorders>
              <w:top w:val="single" w:sz="4" w:space="0" w:color="auto"/>
              <w:left w:val="single" w:sz="4" w:space="0" w:color="auto"/>
              <w:bottom w:val="single" w:sz="4" w:space="0" w:color="auto"/>
              <w:right w:val="single" w:sz="4" w:space="0" w:color="auto"/>
            </w:tcBorders>
          </w:tcPr>
          <w:p w:rsidR="00EE3AA4" w:rsidRPr="00BB5303" w:rsidRDefault="00EE3AA4" w:rsidP="00EE3AA4">
            <w:pPr>
              <w:autoSpaceDE w:val="0"/>
              <w:autoSpaceDN w:val="0"/>
              <w:adjustRightInd w:val="0"/>
              <w:spacing w:line="240" w:lineRule="auto"/>
              <w:jc w:val="center"/>
              <w:rPr>
                <w:rFonts w:ascii="Times New Roman" w:hAnsi="Times New Roman" w:cs="Times New Roman"/>
                <w:sz w:val="28"/>
                <w:szCs w:val="28"/>
              </w:rPr>
            </w:pPr>
            <w:r w:rsidRPr="00BB5303">
              <w:rPr>
                <w:rFonts w:ascii="Times New Roman" w:hAnsi="Times New Roman" w:cs="Times New Roman"/>
                <w:sz w:val="28"/>
                <w:szCs w:val="28"/>
              </w:rPr>
              <w:t>3 - 4</w:t>
            </w:r>
          </w:p>
        </w:tc>
      </w:tr>
      <w:tr w:rsidR="00EE3AA4" w:rsidRPr="00BB5303" w:rsidTr="00BB5303">
        <w:tc>
          <w:tcPr>
            <w:tcW w:w="6237" w:type="dxa"/>
            <w:tcBorders>
              <w:top w:val="single" w:sz="4" w:space="0" w:color="auto"/>
              <w:left w:val="single" w:sz="4" w:space="0" w:color="auto"/>
              <w:bottom w:val="single" w:sz="4" w:space="0" w:color="auto"/>
              <w:right w:val="single" w:sz="4" w:space="0" w:color="auto"/>
            </w:tcBorders>
          </w:tcPr>
          <w:p w:rsidR="00EE3AA4" w:rsidRPr="00BB5303" w:rsidRDefault="00EE3AA4" w:rsidP="00EE3AA4">
            <w:pPr>
              <w:autoSpaceDE w:val="0"/>
              <w:autoSpaceDN w:val="0"/>
              <w:adjustRightInd w:val="0"/>
              <w:spacing w:line="240" w:lineRule="auto"/>
              <w:jc w:val="center"/>
              <w:rPr>
                <w:rFonts w:ascii="Times New Roman" w:hAnsi="Times New Roman" w:cs="Times New Roman"/>
                <w:sz w:val="28"/>
                <w:szCs w:val="28"/>
              </w:rPr>
            </w:pPr>
            <w:r w:rsidRPr="00BB5303">
              <w:rPr>
                <w:rFonts w:ascii="Times New Roman" w:hAnsi="Times New Roman" w:cs="Times New Roman"/>
                <w:sz w:val="28"/>
                <w:szCs w:val="28"/>
              </w:rPr>
              <w:t>Улицы и дороги местного значения</w:t>
            </w:r>
          </w:p>
        </w:tc>
        <w:tc>
          <w:tcPr>
            <w:tcW w:w="3186" w:type="dxa"/>
            <w:tcBorders>
              <w:top w:val="single" w:sz="4" w:space="0" w:color="auto"/>
              <w:left w:val="single" w:sz="4" w:space="0" w:color="auto"/>
              <w:bottom w:val="single" w:sz="4" w:space="0" w:color="auto"/>
              <w:right w:val="single" w:sz="4" w:space="0" w:color="auto"/>
            </w:tcBorders>
          </w:tcPr>
          <w:p w:rsidR="00EE3AA4" w:rsidRPr="00BB5303" w:rsidRDefault="00EE3AA4" w:rsidP="00EE3AA4">
            <w:pPr>
              <w:autoSpaceDE w:val="0"/>
              <w:autoSpaceDN w:val="0"/>
              <w:adjustRightInd w:val="0"/>
              <w:spacing w:line="240" w:lineRule="auto"/>
              <w:jc w:val="center"/>
              <w:rPr>
                <w:rFonts w:ascii="Times New Roman" w:hAnsi="Times New Roman" w:cs="Times New Roman"/>
                <w:sz w:val="28"/>
                <w:szCs w:val="28"/>
              </w:rPr>
            </w:pPr>
            <w:r w:rsidRPr="00BB5303">
              <w:rPr>
                <w:rFonts w:ascii="Times New Roman" w:hAnsi="Times New Roman" w:cs="Times New Roman"/>
                <w:sz w:val="28"/>
                <w:szCs w:val="28"/>
              </w:rPr>
              <w:t>2 - 3</w:t>
            </w:r>
          </w:p>
        </w:tc>
      </w:tr>
      <w:tr w:rsidR="00EE3AA4" w:rsidRPr="00BB5303" w:rsidTr="00BB5303">
        <w:tc>
          <w:tcPr>
            <w:tcW w:w="6237" w:type="dxa"/>
            <w:tcBorders>
              <w:top w:val="single" w:sz="4" w:space="0" w:color="auto"/>
              <w:left w:val="single" w:sz="4" w:space="0" w:color="auto"/>
              <w:bottom w:val="single" w:sz="4" w:space="0" w:color="auto"/>
              <w:right w:val="single" w:sz="4" w:space="0" w:color="auto"/>
            </w:tcBorders>
          </w:tcPr>
          <w:p w:rsidR="00EE3AA4" w:rsidRPr="00BB5303" w:rsidRDefault="00EE3AA4" w:rsidP="00EE3AA4">
            <w:pPr>
              <w:autoSpaceDE w:val="0"/>
              <w:autoSpaceDN w:val="0"/>
              <w:adjustRightInd w:val="0"/>
              <w:spacing w:line="240" w:lineRule="auto"/>
              <w:jc w:val="center"/>
              <w:rPr>
                <w:rFonts w:ascii="Times New Roman" w:hAnsi="Times New Roman" w:cs="Times New Roman"/>
                <w:sz w:val="28"/>
                <w:szCs w:val="28"/>
              </w:rPr>
            </w:pPr>
            <w:r w:rsidRPr="00BB5303">
              <w:rPr>
                <w:rFonts w:ascii="Times New Roman" w:hAnsi="Times New Roman" w:cs="Times New Roman"/>
                <w:sz w:val="28"/>
                <w:szCs w:val="28"/>
              </w:rPr>
              <w:t>Проезды</w:t>
            </w:r>
          </w:p>
        </w:tc>
        <w:tc>
          <w:tcPr>
            <w:tcW w:w="3186" w:type="dxa"/>
            <w:tcBorders>
              <w:top w:val="single" w:sz="4" w:space="0" w:color="auto"/>
              <w:left w:val="single" w:sz="4" w:space="0" w:color="auto"/>
              <w:bottom w:val="single" w:sz="4" w:space="0" w:color="auto"/>
              <w:right w:val="single" w:sz="4" w:space="0" w:color="auto"/>
            </w:tcBorders>
          </w:tcPr>
          <w:p w:rsidR="00EE3AA4" w:rsidRPr="00BB5303" w:rsidRDefault="00EE3AA4" w:rsidP="00EE3AA4">
            <w:pPr>
              <w:autoSpaceDE w:val="0"/>
              <w:autoSpaceDN w:val="0"/>
              <w:adjustRightInd w:val="0"/>
              <w:spacing w:line="240" w:lineRule="auto"/>
              <w:jc w:val="center"/>
              <w:rPr>
                <w:rFonts w:ascii="Times New Roman" w:hAnsi="Times New Roman" w:cs="Times New Roman"/>
                <w:sz w:val="28"/>
                <w:szCs w:val="28"/>
              </w:rPr>
            </w:pPr>
            <w:r w:rsidRPr="00BB5303">
              <w:rPr>
                <w:rFonts w:ascii="Times New Roman" w:hAnsi="Times New Roman" w:cs="Times New Roman"/>
                <w:sz w:val="28"/>
                <w:szCs w:val="28"/>
              </w:rPr>
              <w:t>1,5 - 2</w:t>
            </w:r>
          </w:p>
        </w:tc>
      </w:tr>
      <w:tr w:rsidR="00EE3AA4" w:rsidRPr="00E13EDA" w:rsidTr="00BB5303">
        <w:tc>
          <w:tcPr>
            <w:tcW w:w="9423" w:type="dxa"/>
            <w:gridSpan w:val="2"/>
            <w:tcBorders>
              <w:top w:val="single" w:sz="4" w:space="0" w:color="auto"/>
              <w:left w:val="single" w:sz="4" w:space="0" w:color="auto"/>
              <w:bottom w:val="single" w:sz="4" w:space="0" w:color="auto"/>
              <w:right w:val="single" w:sz="4" w:space="0" w:color="auto"/>
            </w:tcBorders>
          </w:tcPr>
          <w:p w:rsidR="00EE3AA4" w:rsidRPr="00BB5303" w:rsidRDefault="00EE3AA4" w:rsidP="00EE3AA4">
            <w:pPr>
              <w:autoSpaceDE w:val="0"/>
              <w:autoSpaceDN w:val="0"/>
              <w:adjustRightInd w:val="0"/>
              <w:spacing w:line="240" w:lineRule="auto"/>
              <w:jc w:val="both"/>
              <w:rPr>
                <w:rFonts w:ascii="Times New Roman" w:hAnsi="Times New Roman" w:cs="Times New Roman"/>
                <w:sz w:val="28"/>
                <w:szCs w:val="28"/>
              </w:rPr>
            </w:pPr>
            <w:r w:rsidRPr="00BB5303">
              <w:rPr>
                <w:rFonts w:ascii="Times New Roman" w:hAnsi="Times New Roman" w:cs="Times New Roman"/>
                <w:sz w:val="28"/>
                <w:szCs w:val="28"/>
              </w:rPr>
              <w:t xml:space="preserve">Примечание. Наиболее пригодные виды для посадок: липа голландская, тополь канадский, тополь китайский пирамидальный, тополь берлинский, клен татарский, клен </w:t>
            </w:r>
            <w:proofErr w:type="spellStart"/>
            <w:r w:rsidRPr="00BB5303">
              <w:rPr>
                <w:rFonts w:ascii="Times New Roman" w:hAnsi="Times New Roman" w:cs="Times New Roman"/>
                <w:sz w:val="28"/>
                <w:szCs w:val="28"/>
              </w:rPr>
              <w:t>ясенелистый</w:t>
            </w:r>
            <w:proofErr w:type="spellEnd"/>
            <w:r w:rsidRPr="00BB5303">
              <w:rPr>
                <w:rFonts w:ascii="Times New Roman" w:hAnsi="Times New Roman" w:cs="Times New Roman"/>
                <w:sz w:val="28"/>
                <w:szCs w:val="28"/>
              </w:rPr>
              <w:t xml:space="preserve">, ясень </w:t>
            </w:r>
            <w:proofErr w:type="spellStart"/>
            <w:r w:rsidRPr="00BB5303">
              <w:rPr>
                <w:rFonts w:ascii="Times New Roman" w:hAnsi="Times New Roman" w:cs="Times New Roman"/>
                <w:sz w:val="28"/>
                <w:szCs w:val="28"/>
              </w:rPr>
              <w:t>пенсильванский</w:t>
            </w:r>
            <w:proofErr w:type="spellEnd"/>
            <w:r w:rsidRPr="00BB5303">
              <w:rPr>
                <w:rFonts w:ascii="Times New Roman" w:hAnsi="Times New Roman" w:cs="Times New Roman"/>
                <w:sz w:val="28"/>
                <w:szCs w:val="28"/>
              </w:rPr>
              <w:t>, ива ломкая шаровидная, вяз гладкий, боярышники, акация желтая.</w:t>
            </w:r>
          </w:p>
        </w:tc>
      </w:tr>
    </w:tbl>
    <w:p w:rsidR="00EE3AA4" w:rsidRPr="00E13EDA" w:rsidRDefault="00EE3AA4" w:rsidP="00EE3AA4">
      <w:pPr>
        <w:autoSpaceDE w:val="0"/>
        <w:autoSpaceDN w:val="0"/>
        <w:adjustRightInd w:val="0"/>
        <w:spacing w:line="240" w:lineRule="auto"/>
        <w:jc w:val="right"/>
        <w:outlineLvl w:val="0"/>
        <w:rPr>
          <w:rFonts w:ascii="Times New Roman" w:hAnsi="Times New Roman" w:cs="Times New Roman"/>
          <w:sz w:val="28"/>
          <w:szCs w:val="28"/>
          <w:highlight w:val="cyan"/>
        </w:rPr>
      </w:pPr>
    </w:p>
    <w:p w:rsidR="00EE3AA4" w:rsidRDefault="00EE3AA4" w:rsidP="00EE3AA4">
      <w:pPr>
        <w:autoSpaceDE w:val="0"/>
        <w:autoSpaceDN w:val="0"/>
        <w:adjustRightInd w:val="0"/>
        <w:spacing w:line="240" w:lineRule="auto"/>
        <w:jc w:val="right"/>
        <w:outlineLvl w:val="0"/>
        <w:rPr>
          <w:rFonts w:ascii="Times New Roman" w:hAnsi="Times New Roman" w:cs="Times New Roman"/>
          <w:sz w:val="28"/>
          <w:szCs w:val="28"/>
        </w:rPr>
      </w:pPr>
    </w:p>
    <w:p w:rsidR="00B0587A" w:rsidRDefault="00B0587A" w:rsidP="00EE3AA4">
      <w:pPr>
        <w:autoSpaceDE w:val="0"/>
        <w:autoSpaceDN w:val="0"/>
        <w:adjustRightInd w:val="0"/>
        <w:spacing w:line="240" w:lineRule="auto"/>
        <w:jc w:val="right"/>
        <w:outlineLvl w:val="0"/>
        <w:rPr>
          <w:rFonts w:ascii="Times New Roman" w:hAnsi="Times New Roman" w:cs="Times New Roman"/>
          <w:sz w:val="28"/>
          <w:szCs w:val="28"/>
        </w:rPr>
      </w:pPr>
    </w:p>
    <w:p w:rsidR="00B0587A" w:rsidRDefault="00B0587A" w:rsidP="00EE3AA4">
      <w:pPr>
        <w:autoSpaceDE w:val="0"/>
        <w:autoSpaceDN w:val="0"/>
        <w:adjustRightInd w:val="0"/>
        <w:spacing w:line="240" w:lineRule="auto"/>
        <w:jc w:val="right"/>
        <w:outlineLvl w:val="0"/>
        <w:rPr>
          <w:rFonts w:ascii="Times New Roman" w:hAnsi="Times New Roman" w:cs="Times New Roman"/>
          <w:sz w:val="28"/>
          <w:szCs w:val="28"/>
        </w:rPr>
      </w:pPr>
    </w:p>
    <w:p w:rsidR="00B0587A" w:rsidRDefault="00B0587A" w:rsidP="00EE3AA4">
      <w:pPr>
        <w:autoSpaceDE w:val="0"/>
        <w:autoSpaceDN w:val="0"/>
        <w:adjustRightInd w:val="0"/>
        <w:spacing w:line="240" w:lineRule="auto"/>
        <w:jc w:val="right"/>
        <w:outlineLvl w:val="0"/>
        <w:rPr>
          <w:rFonts w:ascii="Times New Roman" w:hAnsi="Times New Roman" w:cs="Times New Roman"/>
          <w:sz w:val="28"/>
          <w:szCs w:val="28"/>
        </w:rPr>
      </w:pPr>
    </w:p>
    <w:p w:rsidR="00B0587A" w:rsidRDefault="00B0587A" w:rsidP="00EE3AA4">
      <w:pPr>
        <w:autoSpaceDE w:val="0"/>
        <w:autoSpaceDN w:val="0"/>
        <w:adjustRightInd w:val="0"/>
        <w:spacing w:line="240" w:lineRule="auto"/>
        <w:jc w:val="right"/>
        <w:outlineLvl w:val="0"/>
        <w:rPr>
          <w:rFonts w:ascii="Times New Roman" w:hAnsi="Times New Roman" w:cs="Times New Roman"/>
          <w:sz w:val="28"/>
          <w:szCs w:val="28"/>
        </w:rPr>
      </w:pPr>
    </w:p>
    <w:p w:rsidR="00B0587A" w:rsidRDefault="00B0587A" w:rsidP="00EE3AA4">
      <w:pPr>
        <w:autoSpaceDE w:val="0"/>
        <w:autoSpaceDN w:val="0"/>
        <w:adjustRightInd w:val="0"/>
        <w:spacing w:line="240" w:lineRule="auto"/>
        <w:jc w:val="right"/>
        <w:outlineLvl w:val="0"/>
        <w:rPr>
          <w:rFonts w:ascii="Times New Roman" w:hAnsi="Times New Roman" w:cs="Times New Roman"/>
          <w:sz w:val="28"/>
          <w:szCs w:val="28"/>
        </w:rPr>
      </w:pPr>
    </w:p>
    <w:p w:rsidR="00B0587A" w:rsidRDefault="00B0587A" w:rsidP="00EE3AA4">
      <w:pPr>
        <w:autoSpaceDE w:val="0"/>
        <w:autoSpaceDN w:val="0"/>
        <w:adjustRightInd w:val="0"/>
        <w:spacing w:line="240" w:lineRule="auto"/>
        <w:jc w:val="right"/>
        <w:outlineLvl w:val="0"/>
        <w:rPr>
          <w:rFonts w:ascii="Times New Roman" w:hAnsi="Times New Roman" w:cs="Times New Roman"/>
          <w:sz w:val="28"/>
          <w:szCs w:val="28"/>
        </w:rPr>
      </w:pPr>
    </w:p>
    <w:p w:rsidR="00B0587A" w:rsidRDefault="00B0587A" w:rsidP="00EE3AA4">
      <w:pPr>
        <w:autoSpaceDE w:val="0"/>
        <w:autoSpaceDN w:val="0"/>
        <w:adjustRightInd w:val="0"/>
        <w:spacing w:line="240" w:lineRule="auto"/>
        <w:jc w:val="right"/>
        <w:outlineLvl w:val="0"/>
        <w:rPr>
          <w:rFonts w:ascii="Times New Roman" w:hAnsi="Times New Roman" w:cs="Times New Roman"/>
          <w:sz w:val="28"/>
          <w:szCs w:val="28"/>
        </w:rPr>
      </w:pPr>
    </w:p>
    <w:p w:rsidR="00B0587A" w:rsidRDefault="00B0587A" w:rsidP="00EE3AA4">
      <w:pPr>
        <w:autoSpaceDE w:val="0"/>
        <w:autoSpaceDN w:val="0"/>
        <w:adjustRightInd w:val="0"/>
        <w:spacing w:line="240" w:lineRule="auto"/>
        <w:jc w:val="right"/>
        <w:outlineLvl w:val="0"/>
        <w:rPr>
          <w:rFonts w:ascii="Times New Roman" w:hAnsi="Times New Roman" w:cs="Times New Roman"/>
          <w:sz w:val="28"/>
          <w:szCs w:val="28"/>
        </w:rPr>
      </w:pPr>
    </w:p>
    <w:p w:rsidR="00B0587A" w:rsidRDefault="00B0587A" w:rsidP="00EE3AA4">
      <w:pPr>
        <w:autoSpaceDE w:val="0"/>
        <w:autoSpaceDN w:val="0"/>
        <w:adjustRightInd w:val="0"/>
        <w:spacing w:line="240" w:lineRule="auto"/>
        <w:jc w:val="right"/>
        <w:outlineLvl w:val="0"/>
        <w:rPr>
          <w:rFonts w:ascii="Times New Roman" w:hAnsi="Times New Roman" w:cs="Times New Roman"/>
          <w:sz w:val="28"/>
          <w:szCs w:val="28"/>
        </w:rPr>
      </w:pPr>
    </w:p>
    <w:p w:rsidR="00B0587A" w:rsidRDefault="00B0587A" w:rsidP="00EE3AA4">
      <w:pPr>
        <w:autoSpaceDE w:val="0"/>
        <w:autoSpaceDN w:val="0"/>
        <w:adjustRightInd w:val="0"/>
        <w:spacing w:line="240" w:lineRule="auto"/>
        <w:jc w:val="right"/>
        <w:outlineLvl w:val="0"/>
        <w:rPr>
          <w:rFonts w:ascii="Times New Roman" w:hAnsi="Times New Roman" w:cs="Times New Roman"/>
          <w:sz w:val="28"/>
          <w:szCs w:val="28"/>
        </w:rPr>
      </w:pPr>
    </w:p>
    <w:p w:rsidR="00B0587A" w:rsidRDefault="00B0587A" w:rsidP="00EE3AA4">
      <w:pPr>
        <w:autoSpaceDE w:val="0"/>
        <w:autoSpaceDN w:val="0"/>
        <w:adjustRightInd w:val="0"/>
        <w:spacing w:line="240" w:lineRule="auto"/>
        <w:jc w:val="right"/>
        <w:outlineLvl w:val="0"/>
        <w:rPr>
          <w:rFonts w:ascii="Times New Roman" w:hAnsi="Times New Roman" w:cs="Times New Roman"/>
          <w:sz w:val="28"/>
          <w:szCs w:val="28"/>
        </w:rPr>
      </w:pPr>
    </w:p>
    <w:p w:rsidR="00B0587A" w:rsidRDefault="00B0587A" w:rsidP="00EE3AA4">
      <w:pPr>
        <w:autoSpaceDE w:val="0"/>
        <w:autoSpaceDN w:val="0"/>
        <w:adjustRightInd w:val="0"/>
        <w:spacing w:line="240" w:lineRule="auto"/>
        <w:jc w:val="right"/>
        <w:outlineLvl w:val="0"/>
        <w:rPr>
          <w:rFonts w:ascii="Times New Roman" w:hAnsi="Times New Roman" w:cs="Times New Roman"/>
          <w:sz w:val="28"/>
          <w:szCs w:val="28"/>
        </w:rPr>
      </w:pPr>
    </w:p>
    <w:p w:rsidR="00B0587A" w:rsidRDefault="00B0587A" w:rsidP="00EE3AA4">
      <w:pPr>
        <w:autoSpaceDE w:val="0"/>
        <w:autoSpaceDN w:val="0"/>
        <w:adjustRightInd w:val="0"/>
        <w:spacing w:line="240" w:lineRule="auto"/>
        <w:jc w:val="right"/>
        <w:outlineLvl w:val="0"/>
        <w:rPr>
          <w:rFonts w:ascii="Times New Roman" w:hAnsi="Times New Roman" w:cs="Times New Roman"/>
          <w:sz w:val="28"/>
          <w:szCs w:val="28"/>
        </w:rPr>
      </w:pPr>
    </w:p>
    <w:p w:rsidR="00B0587A" w:rsidRDefault="00B0587A" w:rsidP="00EE3AA4">
      <w:pPr>
        <w:autoSpaceDE w:val="0"/>
        <w:autoSpaceDN w:val="0"/>
        <w:adjustRightInd w:val="0"/>
        <w:spacing w:line="240" w:lineRule="auto"/>
        <w:jc w:val="right"/>
        <w:outlineLvl w:val="0"/>
        <w:rPr>
          <w:rFonts w:ascii="Times New Roman" w:hAnsi="Times New Roman" w:cs="Times New Roman"/>
          <w:sz w:val="28"/>
          <w:szCs w:val="28"/>
        </w:rPr>
      </w:pPr>
    </w:p>
    <w:p w:rsidR="00B0587A" w:rsidRDefault="00B0587A" w:rsidP="00EE3AA4">
      <w:pPr>
        <w:autoSpaceDE w:val="0"/>
        <w:autoSpaceDN w:val="0"/>
        <w:adjustRightInd w:val="0"/>
        <w:spacing w:line="240" w:lineRule="auto"/>
        <w:jc w:val="right"/>
        <w:outlineLvl w:val="0"/>
        <w:rPr>
          <w:rFonts w:ascii="Times New Roman" w:hAnsi="Times New Roman" w:cs="Times New Roman"/>
          <w:sz w:val="28"/>
          <w:szCs w:val="28"/>
        </w:rPr>
      </w:pPr>
    </w:p>
    <w:p w:rsidR="00B0587A" w:rsidRDefault="00B0587A" w:rsidP="00EE3AA4">
      <w:pPr>
        <w:autoSpaceDE w:val="0"/>
        <w:autoSpaceDN w:val="0"/>
        <w:adjustRightInd w:val="0"/>
        <w:spacing w:line="240" w:lineRule="auto"/>
        <w:jc w:val="right"/>
        <w:outlineLvl w:val="0"/>
        <w:rPr>
          <w:rFonts w:ascii="Times New Roman" w:hAnsi="Times New Roman" w:cs="Times New Roman"/>
          <w:sz w:val="28"/>
          <w:szCs w:val="28"/>
        </w:rPr>
      </w:pPr>
    </w:p>
    <w:p w:rsidR="00B0587A" w:rsidRDefault="00B0587A" w:rsidP="00EE3AA4">
      <w:pPr>
        <w:autoSpaceDE w:val="0"/>
        <w:autoSpaceDN w:val="0"/>
        <w:adjustRightInd w:val="0"/>
        <w:spacing w:line="240" w:lineRule="auto"/>
        <w:jc w:val="right"/>
        <w:outlineLvl w:val="0"/>
        <w:rPr>
          <w:rFonts w:ascii="Times New Roman" w:hAnsi="Times New Roman" w:cs="Times New Roman"/>
          <w:sz w:val="28"/>
          <w:szCs w:val="28"/>
        </w:rPr>
      </w:pPr>
    </w:p>
    <w:p w:rsidR="00B0587A" w:rsidRDefault="00B0587A" w:rsidP="00EE3AA4">
      <w:pPr>
        <w:autoSpaceDE w:val="0"/>
        <w:autoSpaceDN w:val="0"/>
        <w:adjustRightInd w:val="0"/>
        <w:spacing w:line="240" w:lineRule="auto"/>
        <w:jc w:val="right"/>
        <w:outlineLvl w:val="0"/>
        <w:rPr>
          <w:rFonts w:ascii="Times New Roman" w:hAnsi="Times New Roman" w:cs="Times New Roman"/>
          <w:sz w:val="28"/>
          <w:szCs w:val="28"/>
        </w:rPr>
      </w:pPr>
    </w:p>
    <w:p w:rsidR="00B0587A" w:rsidRDefault="00B0587A" w:rsidP="00EE3AA4">
      <w:pPr>
        <w:autoSpaceDE w:val="0"/>
        <w:autoSpaceDN w:val="0"/>
        <w:adjustRightInd w:val="0"/>
        <w:spacing w:line="240" w:lineRule="auto"/>
        <w:jc w:val="right"/>
        <w:outlineLvl w:val="0"/>
        <w:rPr>
          <w:rFonts w:ascii="Times New Roman" w:hAnsi="Times New Roman" w:cs="Times New Roman"/>
          <w:sz w:val="28"/>
          <w:szCs w:val="28"/>
        </w:rPr>
      </w:pPr>
    </w:p>
    <w:p w:rsidR="00B56579" w:rsidRDefault="00B56579" w:rsidP="00EE3AA4">
      <w:pPr>
        <w:autoSpaceDE w:val="0"/>
        <w:autoSpaceDN w:val="0"/>
        <w:adjustRightInd w:val="0"/>
        <w:spacing w:line="240" w:lineRule="auto"/>
        <w:jc w:val="right"/>
        <w:outlineLvl w:val="0"/>
        <w:rPr>
          <w:rFonts w:ascii="Times New Roman" w:hAnsi="Times New Roman" w:cs="Times New Roman"/>
          <w:sz w:val="28"/>
          <w:szCs w:val="28"/>
        </w:rPr>
      </w:pPr>
    </w:p>
    <w:p w:rsidR="00B56579" w:rsidRDefault="00B56579" w:rsidP="00EE3AA4">
      <w:pPr>
        <w:autoSpaceDE w:val="0"/>
        <w:autoSpaceDN w:val="0"/>
        <w:adjustRightInd w:val="0"/>
        <w:spacing w:line="240" w:lineRule="auto"/>
        <w:jc w:val="right"/>
        <w:outlineLvl w:val="0"/>
        <w:rPr>
          <w:rFonts w:ascii="Times New Roman" w:hAnsi="Times New Roman" w:cs="Times New Roman"/>
          <w:sz w:val="28"/>
          <w:szCs w:val="28"/>
        </w:rPr>
      </w:pPr>
    </w:p>
    <w:p w:rsidR="00B0587A" w:rsidRDefault="00B0587A" w:rsidP="00EE3AA4">
      <w:pPr>
        <w:autoSpaceDE w:val="0"/>
        <w:autoSpaceDN w:val="0"/>
        <w:adjustRightInd w:val="0"/>
        <w:spacing w:line="240" w:lineRule="auto"/>
        <w:jc w:val="right"/>
        <w:outlineLvl w:val="0"/>
        <w:rPr>
          <w:rFonts w:ascii="Times New Roman" w:hAnsi="Times New Roman" w:cs="Times New Roman"/>
          <w:sz w:val="28"/>
          <w:szCs w:val="28"/>
        </w:rPr>
      </w:pPr>
    </w:p>
    <w:p w:rsidR="00B0587A" w:rsidRDefault="00B0587A" w:rsidP="00EE3AA4">
      <w:pPr>
        <w:autoSpaceDE w:val="0"/>
        <w:autoSpaceDN w:val="0"/>
        <w:adjustRightInd w:val="0"/>
        <w:spacing w:line="240" w:lineRule="auto"/>
        <w:jc w:val="right"/>
        <w:outlineLvl w:val="0"/>
        <w:rPr>
          <w:rFonts w:ascii="Times New Roman" w:hAnsi="Times New Roman" w:cs="Times New Roman"/>
          <w:sz w:val="28"/>
          <w:szCs w:val="28"/>
        </w:rPr>
      </w:pPr>
    </w:p>
    <w:p w:rsidR="00B0587A" w:rsidRDefault="00B0587A" w:rsidP="00EE3AA4">
      <w:pPr>
        <w:autoSpaceDE w:val="0"/>
        <w:autoSpaceDN w:val="0"/>
        <w:adjustRightInd w:val="0"/>
        <w:spacing w:line="240" w:lineRule="auto"/>
        <w:jc w:val="right"/>
        <w:outlineLvl w:val="0"/>
        <w:rPr>
          <w:rFonts w:ascii="Times New Roman" w:hAnsi="Times New Roman" w:cs="Times New Roman"/>
          <w:sz w:val="28"/>
          <w:szCs w:val="28"/>
        </w:rPr>
      </w:pPr>
    </w:p>
    <w:p w:rsidR="00B0587A" w:rsidRPr="00FD7CAA" w:rsidRDefault="00B0587A" w:rsidP="00EE3AA4">
      <w:pPr>
        <w:autoSpaceDE w:val="0"/>
        <w:autoSpaceDN w:val="0"/>
        <w:adjustRightInd w:val="0"/>
        <w:spacing w:line="240" w:lineRule="auto"/>
        <w:jc w:val="right"/>
        <w:outlineLvl w:val="0"/>
        <w:rPr>
          <w:rFonts w:ascii="Times New Roman" w:hAnsi="Times New Roman" w:cs="Times New Roman"/>
          <w:sz w:val="28"/>
          <w:szCs w:val="28"/>
        </w:rPr>
      </w:pPr>
    </w:p>
    <w:p w:rsidR="00EE3AA4" w:rsidRPr="00FD7CAA" w:rsidRDefault="00EE3AA4" w:rsidP="00EE3AA4">
      <w:pPr>
        <w:autoSpaceDE w:val="0"/>
        <w:autoSpaceDN w:val="0"/>
        <w:adjustRightInd w:val="0"/>
        <w:spacing w:line="240" w:lineRule="auto"/>
        <w:jc w:val="right"/>
        <w:outlineLvl w:val="0"/>
        <w:rPr>
          <w:rFonts w:ascii="Times New Roman" w:hAnsi="Times New Roman" w:cs="Times New Roman"/>
          <w:sz w:val="28"/>
          <w:szCs w:val="28"/>
        </w:rPr>
      </w:pPr>
      <w:bookmarkStart w:id="39" w:name="_Toc500770397"/>
      <w:r w:rsidRPr="00FD7CAA">
        <w:rPr>
          <w:rFonts w:ascii="Times New Roman" w:hAnsi="Times New Roman" w:cs="Times New Roman"/>
          <w:sz w:val="28"/>
          <w:szCs w:val="28"/>
        </w:rPr>
        <w:t>Прил</w:t>
      </w:r>
      <w:r w:rsidR="00113C76" w:rsidRPr="00FD7CAA">
        <w:rPr>
          <w:rFonts w:ascii="Times New Roman" w:hAnsi="Times New Roman" w:cs="Times New Roman"/>
          <w:sz w:val="28"/>
          <w:szCs w:val="28"/>
        </w:rPr>
        <w:t>ожение №</w:t>
      </w:r>
      <w:r w:rsidRPr="00FD7CAA">
        <w:rPr>
          <w:rFonts w:ascii="Times New Roman" w:hAnsi="Times New Roman" w:cs="Times New Roman"/>
          <w:sz w:val="28"/>
          <w:szCs w:val="28"/>
        </w:rPr>
        <w:t xml:space="preserve"> 2</w:t>
      </w:r>
      <w:bookmarkEnd w:id="39"/>
    </w:p>
    <w:p w:rsidR="00EE3AA4" w:rsidRPr="00FD7CAA" w:rsidRDefault="00EE3AA4" w:rsidP="00EE3AA4">
      <w:pPr>
        <w:autoSpaceDE w:val="0"/>
        <w:autoSpaceDN w:val="0"/>
        <w:adjustRightInd w:val="0"/>
        <w:spacing w:line="240" w:lineRule="auto"/>
        <w:jc w:val="right"/>
        <w:rPr>
          <w:rFonts w:ascii="Times New Roman" w:hAnsi="Times New Roman" w:cs="Times New Roman"/>
          <w:sz w:val="28"/>
          <w:szCs w:val="28"/>
        </w:rPr>
      </w:pPr>
      <w:r w:rsidRPr="00FD7CAA">
        <w:rPr>
          <w:rFonts w:ascii="Times New Roman" w:hAnsi="Times New Roman" w:cs="Times New Roman"/>
          <w:sz w:val="28"/>
          <w:szCs w:val="28"/>
        </w:rPr>
        <w:t>к Правилам благоустройства</w:t>
      </w:r>
    </w:p>
    <w:p w:rsidR="00EE3AA4" w:rsidRPr="00FD7CAA" w:rsidRDefault="00EE3AA4" w:rsidP="00EE3AA4">
      <w:pPr>
        <w:autoSpaceDE w:val="0"/>
        <w:autoSpaceDN w:val="0"/>
        <w:adjustRightInd w:val="0"/>
        <w:spacing w:line="240" w:lineRule="auto"/>
        <w:jc w:val="right"/>
        <w:rPr>
          <w:rFonts w:ascii="Times New Roman" w:hAnsi="Times New Roman" w:cs="Times New Roman"/>
          <w:sz w:val="28"/>
          <w:szCs w:val="28"/>
        </w:rPr>
      </w:pPr>
      <w:r w:rsidRPr="00FD7CAA">
        <w:rPr>
          <w:rFonts w:ascii="Times New Roman" w:hAnsi="Times New Roman" w:cs="Times New Roman"/>
          <w:sz w:val="28"/>
          <w:szCs w:val="28"/>
        </w:rPr>
        <w:t>с.п. Усть-Юган</w:t>
      </w:r>
    </w:p>
    <w:p w:rsidR="00EE3AA4" w:rsidRPr="00FD7CAA" w:rsidRDefault="00EE3AA4" w:rsidP="00EE3AA4">
      <w:pPr>
        <w:autoSpaceDE w:val="0"/>
        <w:autoSpaceDN w:val="0"/>
        <w:adjustRightInd w:val="0"/>
        <w:spacing w:line="240" w:lineRule="auto"/>
        <w:jc w:val="right"/>
        <w:rPr>
          <w:rFonts w:ascii="Times New Roman" w:hAnsi="Times New Roman" w:cs="Times New Roman"/>
          <w:sz w:val="28"/>
          <w:szCs w:val="28"/>
        </w:rPr>
      </w:pPr>
    </w:p>
    <w:p w:rsidR="00B0587A" w:rsidRDefault="00B0587A" w:rsidP="00EE3AA4">
      <w:pPr>
        <w:autoSpaceDE w:val="0"/>
        <w:autoSpaceDN w:val="0"/>
        <w:adjustRightInd w:val="0"/>
        <w:spacing w:line="240" w:lineRule="auto"/>
        <w:jc w:val="center"/>
        <w:rPr>
          <w:rFonts w:ascii="Times New Roman" w:hAnsi="Times New Roman" w:cs="Times New Roman"/>
          <w:sz w:val="28"/>
          <w:szCs w:val="28"/>
        </w:rPr>
      </w:pPr>
    </w:p>
    <w:p w:rsidR="00EE3AA4" w:rsidRPr="00FD7CAA" w:rsidRDefault="00EE3AA4" w:rsidP="00EE3AA4">
      <w:pPr>
        <w:autoSpaceDE w:val="0"/>
        <w:autoSpaceDN w:val="0"/>
        <w:adjustRightInd w:val="0"/>
        <w:spacing w:line="240" w:lineRule="auto"/>
        <w:jc w:val="center"/>
        <w:rPr>
          <w:rFonts w:ascii="Times New Roman" w:hAnsi="Times New Roman" w:cs="Times New Roman"/>
          <w:sz w:val="28"/>
          <w:szCs w:val="28"/>
        </w:rPr>
      </w:pPr>
      <w:r w:rsidRPr="00FD7CAA">
        <w:rPr>
          <w:rFonts w:ascii="Times New Roman" w:hAnsi="Times New Roman" w:cs="Times New Roman"/>
          <w:sz w:val="28"/>
          <w:szCs w:val="28"/>
        </w:rPr>
        <w:t>РЕКОМЕНДУЕМЫЙ РАСЧЕТ ШИРИНЫ ПЕШЕХОДНЫХ КОММУНИКАЦИЙ</w:t>
      </w:r>
    </w:p>
    <w:p w:rsidR="00EE3AA4" w:rsidRPr="00FD7CAA" w:rsidRDefault="00EE3AA4" w:rsidP="00EE3AA4">
      <w:pPr>
        <w:autoSpaceDE w:val="0"/>
        <w:autoSpaceDN w:val="0"/>
        <w:adjustRightInd w:val="0"/>
        <w:spacing w:line="240" w:lineRule="auto"/>
        <w:jc w:val="center"/>
        <w:rPr>
          <w:rFonts w:ascii="Times New Roman" w:hAnsi="Times New Roman" w:cs="Times New Roman"/>
          <w:sz w:val="28"/>
          <w:szCs w:val="28"/>
        </w:rPr>
      </w:pPr>
    </w:p>
    <w:p w:rsidR="00EE3AA4" w:rsidRPr="00FD7CAA" w:rsidRDefault="00EE3AA4" w:rsidP="00EE3AA4">
      <w:pPr>
        <w:autoSpaceDE w:val="0"/>
        <w:autoSpaceDN w:val="0"/>
        <w:adjustRightInd w:val="0"/>
        <w:spacing w:line="240" w:lineRule="auto"/>
        <w:ind w:firstLine="540"/>
        <w:jc w:val="both"/>
        <w:rPr>
          <w:rFonts w:ascii="Times New Roman" w:hAnsi="Times New Roman" w:cs="Times New Roman"/>
          <w:sz w:val="28"/>
          <w:szCs w:val="28"/>
        </w:rPr>
      </w:pPr>
      <w:r w:rsidRPr="00FD7CAA">
        <w:rPr>
          <w:rFonts w:ascii="Times New Roman" w:hAnsi="Times New Roman" w:cs="Times New Roman"/>
          <w:sz w:val="28"/>
          <w:szCs w:val="28"/>
        </w:rPr>
        <w:t>Расчет ширины тротуаров и других пешеходных коммуникаций рекомендуется производить по формуле:</w:t>
      </w:r>
    </w:p>
    <w:p w:rsidR="00EE3AA4" w:rsidRPr="00FD7CAA" w:rsidRDefault="00EE3AA4" w:rsidP="00EE3AA4">
      <w:pPr>
        <w:autoSpaceDE w:val="0"/>
        <w:autoSpaceDN w:val="0"/>
        <w:adjustRightInd w:val="0"/>
        <w:spacing w:line="240" w:lineRule="auto"/>
        <w:ind w:firstLine="540"/>
        <w:jc w:val="both"/>
        <w:rPr>
          <w:rFonts w:ascii="Times New Roman" w:hAnsi="Times New Roman" w:cs="Times New Roman"/>
          <w:sz w:val="28"/>
          <w:szCs w:val="28"/>
        </w:rPr>
      </w:pPr>
    </w:p>
    <w:p w:rsidR="00EE3AA4" w:rsidRPr="00FD7CAA" w:rsidRDefault="00EE3AA4" w:rsidP="00EE3AA4">
      <w:pPr>
        <w:autoSpaceDE w:val="0"/>
        <w:autoSpaceDN w:val="0"/>
        <w:adjustRightInd w:val="0"/>
        <w:spacing w:line="240" w:lineRule="auto"/>
        <w:jc w:val="center"/>
        <w:rPr>
          <w:rFonts w:ascii="Times New Roman" w:hAnsi="Times New Roman" w:cs="Times New Roman"/>
          <w:sz w:val="28"/>
          <w:szCs w:val="28"/>
        </w:rPr>
      </w:pPr>
      <w:r w:rsidRPr="00FD7CAA">
        <w:rPr>
          <w:rFonts w:ascii="Times New Roman" w:hAnsi="Times New Roman" w:cs="Times New Roman"/>
          <w:noProof/>
          <w:position w:val="-12"/>
          <w:sz w:val="28"/>
          <w:szCs w:val="28"/>
        </w:rPr>
        <w:drawing>
          <wp:inline distT="0" distB="0" distL="0" distR="0" wp14:anchorId="168430AE" wp14:editId="684C522F">
            <wp:extent cx="1457325" cy="3238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57325" cy="323850"/>
                    </a:xfrm>
                    <a:prstGeom prst="rect">
                      <a:avLst/>
                    </a:prstGeom>
                    <a:noFill/>
                    <a:ln>
                      <a:noFill/>
                    </a:ln>
                  </pic:spPr>
                </pic:pic>
              </a:graphicData>
            </a:graphic>
          </wp:inline>
        </w:drawing>
      </w:r>
      <w:r w:rsidRPr="00FD7CAA">
        <w:rPr>
          <w:rFonts w:ascii="Times New Roman" w:hAnsi="Times New Roman" w:cs="Times New Roman"/>
          <w:sz w:val="28"/>
          <w:szCs w:val="28"/>
        </w:rPr>
        <w:t>, где</w:t>
      </w:r>
    </w:p>
    <w:p w:rsidR="00EE3AA4" w:rsidRPr="00FD7CAA" w:rsidRDefault="00EE3AA4" w:rsidP="00EE3AA4">
      <w:pPr>
        <w:autoSpaceDE w:val="0"/>
        <w:autoSpaceDN w:val="0"/>
        <w:adjustRightInd w:val="0"/>
        <w:spacing w:line="240" w:lineRule="auto"/>
        <w:ind w:firstLine="540"/>
        <w:jc w:val="both"/>
        <w:rPr>
          <w:rFonts w:ascii="Times New Roman" w:hAnsi="Times New Roman" w:cs="Times New Roman"/>
          <w:sz w:val="28"/>
          <w:szCs w:val="28"/>
        </w:rPr>
      </w:pPr>
    </w:p>
    <w:p w:rsidR="00EE3AA4" w:rsidRPr="00FD7CAA" w:rsidRDefault="00EE3AA4" w:rsidP="00EE3AA4">
      <w:pPr>
        <w:autoSpaceDE w:val="0"/>
        <w:autoSpaceDN w:val="0"/>
        <w:adjustRightInd w:val="0"/>
        <w:spacing w:line="240" w:lineRule="auto"/>
        <w:ind w:firstLine="540"/>
        <w:jc w:val="both"/>
        <w:rPr>
          <w:rFonts w:ascii="Times New Roman" w:hAnsi="Times New Roman" w:cs="Times New Roman"/>
          <w:sz w:val="28"/>
          <w:szCs w:val="28"/>
        </w:rPr>
      </w:pPr>
      <w:r w:rsidRPr="00FD7CAA">
        <w:rPr>
          <w:rFonts w:ascii="Times New Roman" w:hAnsi="Times New Roman" w:cs="Times New Roman"/>
          <w:sz w:val="28"/>
          <w:szCs w:val="28"/>
        </w:rPr>
        <w:t>B - расчетная ширина пешеходной коммуникации, м;</w:t>
      </w:r>
    </w:p>
    <w:p w:rsidR="00EE3AA4" w:rsidRPr="00FD7CAA" w:rsidRDefault="00EE3AA4" w:rsidP="00EE3AA4">
      <w:pPr>
        <w:autoSpaceDE w:val="0"/>
        <w:autoSpaceDN w:val="0"/>
        <w:adjustRightInd w:val="0"/>
        <w:spacing w:line="240" w:lineRule="auto"/>
        <w:ind w:firstLine="540"/>
        <w:jc w:val="both"/>
        <w:rPr>
          <w:rFonts w:ascii="Times New Roman" w:hAnsi="Times New Roman" w:cs="Times New Roman"/>
          <w:sz w:val="28"/>
          <w:szCs w:val="28"/>
        </w:rPr>
      </w:pPr>
      <w:r w:rsidRPr="00FD7CAA">
        <w:rPr>
          <w:rFonts w:ascii="Times New Roman" w:hAnsi="Times New Roman" w:cs="Times New Roman"/>
          <w:noProof/>
          <w:position w:val="-12"/>
          <w:sz w:val="28"/>
          <w:szCs w:val="28"/>
        </w:rPr>
        <w:drawing>
          <wp:inline distT="0" distB="0" distL="0" distR="0" wp14:anchorId="52F9C025" wp14:editId="524D3AEF">
            <wp:extent cx="209550" cy="3238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9550" cy="323850"/>
                    </a:xfrm>
                    <a:prstGeom prst="rect">
                      <a:avLst/>
                    </a:prstGeom>
                    <a:noFill/>
                    <a:ln>
                      <a:noFill/>
                    </a:ln>
                  </pic:spPr>
                </pic:pic>
              </a:graphicData>
            </a:graphic>
          </wp:inline>
        </w:drawing>
      </w:r>
      <w:r w:rsidRPr="00FD7CAA">
        <w:rPr>
          <w:rFonts w:ascii="Times New Roman" w:hAnsi="Times New Roman" w:cs="Times New Roman"/>
          <w:sz w:val="28"/>
          <w:szCs w:val="28"/>
        </w:rPr>
        <w:t xml:space="preserve"> - стандартная ширина одной полосы пешеходного движения, равная 0,75 м;</w:t>
      </w:r>
    </w:p>
    <w:p w:rsidR="00EE3AA4" w:rsidRPr="00FD7CAA" w:rsidRDefault="00EE3AA4" w:rsidP="00EE3AA4">
      <w:pPr>
        <w:autoSpaceDE w:val="0"/>
        <w:autoSpaceDN w:val="0"/>
        <w:adjustRightInd w:val="0"/>
        <w:spacing w:line="240" w:lineRule="auto"/>
        <w:ind w:firstLine="540"/>
        <w:jc w:val="both"/>
        <w:rPr>
          <w:rFonts w:ascii="Times New Roman" w:hAnsi="Times New Roman" w:cs="Times New Roman"/>
          <w:sz w:val="28"/>
          <w:szCs w:val="28"/>
        </w:rPr>
      </w:pPr>
      <w:r w:rsidRPr="00FD7CAA">
        <w:rPr>
          <w:rFonts w:ascii="Times New Roman" w:hAnsi="Times New Roman" w:cs="Times New Roman"/>
          <w:sz w:val="28"/>
          <w:szCs w:val="28"/>
        </w:rPr>
        <w:t>N - фактическая интенсивность пешеходного движения в часы "пик", суммарная по двум направлениям на участке устройства пешеходной коммуникации, чел./час (определяется на основе данных натурных обследований);</w:t>
      </w:r>
    </w:p>
    <w:p w:rsidR="00EE3AA4" w:rsidRPr="00FD7CAA" w:rsidRDefault="00EE3AA4" w:rsidP="00EE3AA4">
      <w:pPr>
        <w:autoSpaceDE w:val="0"/>
        <w:autoSpaceDN w:val="0"/>
        <w:adjustRightInd w:val="0"/>
        <w:spacing w:line="240" w:lineRule="auto"/>
        <w:ind w:firstLine="540"/>
        <w:jc w:val="both"/>
        <w:rPr>
          <w:rFonts w:ascii="Times New Roman" w:hAnsi="Times New Roman" w:cs="Times New Roman"/>
          <w:sz w:val="28"/>
          <w:szCs w:val="28"/>
        </w:rPr>
      </w:pPr>
      <w:r w:rsidRPr="00FD7CAA">
        <w:rPr>
          <w:rFonts w:ascii="Times New Roman" w:hAnsi="Times New Roman" w:cs="Times New Roman"/>
          <w:sz w:val="28"/>
          <w:szCs w:val="28"/>
        </w:rPr>
        <w:t>k - коэффициент перспективного изменения интенсивности пешеходного движения (устанавливается на основе анализа градостроительного развития территории);</w:t>
      </w:r>
    </w:p>
    <w:p w:rsidR="00EE3AA4" w:rsidRPr="00FD7CAA" w:rsidRDefault="00EE3AA4" w:rsidP="00EE3AA4">
      <w:pPr>
        <w:autoSpaceDE w:val="0"/>
        <w:autoSpaceDN w:val="0"/>
        <w:adjustRightInd w:val="0"/>
        <w:spacing w:line="240" w:lineRule="auto"/>
        <w:ind w:firstLine="540"/>
        <w:jc w:val="both"/>
        <w:rPr>
          <w:rFonts w:ascii="Times New Roman" w:hAnsi="Times New Roman" w:cs="Times New Roman"/>
          <w:sz w:val="28"/>
          <w:szCs w:val="28"/>
        </w:rPr>
      </w:pPr>
      <w:r w:rsidRPr="00FD7CAA">
        <w:rPr>
          <w:rFonts w:ascii="Times New Roman" w:hAnsi="Times New Roman" w:cs="Times New Roman"/>
          <w:sz w:val="28"/>
          <w:szCs w:val="28"/>
        </w:rPr>
        <w:t>p - нормативная пропускная способность одной стандартной полосы пешеходной коммуникации, чел./час, которую рекомендуется определять по таблице:</w:t>
      </w:r>
    </w:p>
    <w:p w:rsidR="00EE3AA4" w:rsidRPr="00FD7CAA" w:rsidRDefault="00EE3AA4" w:rsidP="00EE3AA4">
      <w:pPr>
        <w:autoSpaceDE w:val="0"/>
        <w:autoSpaceDN w:val="0"/>
        <w:adjustRightInd w:val="0"/>
        <w:spacing w:line="240" w:lineRule="auto"/>
        <w:ind w:firstLine="540"/>
        <w:jc w:val="both"/>
        <w:rPr>
          <w:rFonts w:ascii="Times New Roman" w:hAnsi="Times New Roman" w:cs="Times New Roman"/>
          <w:sz w:val="28"/>
          <w:szCs w:val="28"/>
        </w:rPr>
      </w:pPr>
    </w:p>
    <w:p w:rsidR="00EE3AA4" w:rsidRPr="00FD7CAA" w:rsidRDefault="00EE3AA4" w:rsidP="00EE3AA4">
      <w:pPr>
        <w:autoSpaceDE w:val="0"/>
        <w:autoSpaceDN w:val="0"/>
        <w:adjustRightInd w:val="0"/>
        <w:spacing w:line="240" w:lineRule="auto"/>
        <w:jc w:val="center"/>
        <w:outlineLvl w:val="1"/>
        <w:rPr>
          <w:rFonts w:ascii="Times New Roman" w:hAnsi="Times New Roman" w:cs="Times New Roman"/>
          <w:sz w:val="28"/>
          <w:szCs w:val="28"/>
        </w:rPr>
      </w:pPr>
      <w:bookmarkStart w:id="40" w:name="_Toc500770398"/>
      <w:r w:rsidRPr="00FD7CAA">
        <w:rPr>
          <w:rFonts w:ascii="Times New Roman" w:hAnsi="Times New Roman" w:cs="Times New Roman"/>
          <w:sz w:val="28"/>
          <w:szCs w:val="28"/>
        </w:rPr>
        <w:t>Пропускная способность пешеходных коммуникаций</w:t>
      </w:r>
      <w:bookmarkEnd w:id="40"/>
    </w:p>
    <w:p w:rsidR="001616DD" w:rsidRPr="00FD7CAA" w:rsidRDefault="001616DD" w:rsidP="00FD7CAA">
      <w:pPr>
        <w:autoSpaceDE w:val="0"/>
        <w:autoSpaceDN w:val="0"/>
        <w:adjustRightInd w:val="0"/>
        <w:spacing w:line="240" w:lineRule="auto"/>
        <w:rPr>
          <w:rFonts w:ascii="Times New Roman" w:hAnsi="Times New Roman" w:cs="Times New Roman"/>
          <w:sz w:val="28"/>
          <w:szCs w:val="28"/>
        </w:rPr>
      </w:pPr>
    </w:p>
    <w:tbl>
      <w:tblPr>
        <w:tblStyle w:val="af5"/>
        <w:tblW w:w="0" w:type="auto"/>
        <w:tblLook w:val="04A0" w:firstRow="1" w:lastRow="0" w:firstColumn="1" w:lastColumn="0" w:noHBand="0" w:noVBand="1"/>
      </w:tblPr>
      <w:tblGrid>
        <w:gridCol w:w="7196"/>
        <w:gridCol w:w="2375"/>
      </w:tblGrid>
      <w:tr w:rsidR="001616DD" w:rsidRPr="00FD7CAA" w:rsidTr="001616DD">
        <w:tc>
          <w:tcPr>
            <w:tcW w:w="7196" w:type="dxa"/>
          </w:tcPr>
          <w:p w:rsidR="001616DD" w:rsidRPr="00FD7CAA" w:rsidRDefault="001616DD" w:rsidP="001616DD">
            <w:pPr>
              <w:jc w:val="center"/>
              <w:rPr>
                <w:rFonts w:ascii="Courier New" w:hAnsi="Courier New" w:cs="Courier New"/>
              </w:rPr>
            </w:pPr>
            <w:r w:rsidRPr="00FD7CAA">
              <w:rPr>
                <w:rFonts w:ascii="Courier New" w:hAnsi="Courier New" w:cs="Courier New"/>
              </w:rPr>
              <w:t>Элементы пешеходных коммуникаций</w:t>
            </w:r>
          </w:p>
        </w:tc>
        <w:tc>
          <w:tcPr>
            <w:tcW w:w="2375" w:type="dxa"/>
          </w:tcPr>
          <w:p w:rsidR="001616DD" w:rsidRPr="00FD7CAA" w:rsidRDefault="001616DD" w:rsidP="001616DD">
            <w:pPr>
              <w:jc w:val="center"/>
              <w:rPr>
                <w:rFonts w:ascii="Courier New" w:hAnsi="Courier New" w:cs="Courier New"/>
              </w:rPr>
            </w:pPr>
            <w:r w:rsidRPr="00FD7CAA">
              <w:rPr>
                <w:rFonts w:ascii="Courier New" w:hAnsi="Courier New" w:cs="Courier New"/>
              </w:rPr>
              <w:t>Пропускная способность одной полосы движения</w:t>
            </w:r>
            <w:r w:rsidR="00FD7CAA">
              <w:rPr>
                <w:rFonts w:ascii="Courier New" w:hAnsi="Courier New" w:cs="Courier New"/>
              </w:rPr>
              <w:t xml:space="preserve"> (чел/час)</w:t>
            </w:r>
          </w:p>
        </w:tc>
      </w:tr>
      <w:tr w:rsidR="001616DD" w:rsidRPr="00FD7CAA" w:rsidTr="001616DD">
        <w:tc>
          <w:tcPr>
            <w:tcW w:w="7196" w:type="dxa"/>
          </w:tcPr>
          <w:p w:rsidR="001616DD" w:rsidRPr="00FD7CAA" w:rsidRDefault="001616DD" w:rsidP="001616DD">
            <w:pPr>
              <w:jc w:val="both"/>
              <w:rPr>
                <w:rFonts w:ascii="Courier New" w:hAnsi="Courier New" w:cs="Courier New"/>
              </w:rPr>
            </w:pPr>
            <w:r w:rsidRPr="00FD7CAA">
              <w:rPr>
                <w:rFonts w:ascii="Courier New" w:hAnsi="Courier New" w:cs="Courier New"/>
              </w:rPr>
              <w:t>Тротуары, расположенные вдоль красной линии улиц с развитой торговой сетью</w:t>
            </w:r>
          </w:p>
        </w:tc>
        <w:tc>
          <w:tcPr>
            <w:tcW w:w="2375" w:type="dxa"/>
          </w:tcPr>
          <w:p w:rsidR="001616DD" w:rsidRPr="00FD7CAA" w:rsidRDefault="001616DD" w:rsidP="001616DD">
            <w:pPr>
              <w:jc w:val="center"/>
              <w:rPr>
                <w:rFonts w:ascii="Courier New" w:hAnsi="Courier New" w:cs="Courier New"/>
              </w:rPr>
            </w:pPr>
            <w:r w:rsidRPr="00FD7CAA">
              <w:rPr>
                <w:rFonts w:ascii="Courier New" w:hAnsi="Courier New" w:cs="Courier New"/>
              </w:rPr>
              <w:t>700</w:t>
            </w:r>
          </w:p>
        </w:tc>
      </w:tr>
      <w:tr w:rsidR="001616DD" w:rsidRPr="00FD7CAA" w:rsidTr="001616DD">
        <w:tc>
          <w:tcPr>
            <w:tcW w:w="7196" w:type="dxa"/>
          </w:tcPr>
          <w:p w:rsidR="001616DD" w:rsidRPr="00FD7CAA" w:rsidRDefault="001616DD" w:rsidP="001616DD">
            <w:pPr>
              <w:jc w:val="both"/>
              <w:rPr>
                <w:rFonts w:ascii="Courier New" w:hAnsi="Courier New" w:cs="Courier New"/>
              </w:rPr>
            </w:pPr>
            <w:r w:rsidRPr="00FD7CAA">
              <w:rPr>
                <w:rFonts w:ascii="Courier New" w:hAnsi="Courier New" w:cs="Courier New"/>
              </w:rPr>
              <w:t>Тротуары, расположенные вдоль красной линии улиц с незначительной торговой сетью</w:t>
            </w:r>
          </w:p>
        </w:tc>
        <w:tc>
          <w:tcPr>
            <w:tcW w:w="2375" w:type="dxa"/>
          </w:tcPr>
          <w:p w:rsidR="001616DD" w:rsidRPr="00FD7CAA" w:rsidRDefault="001616DD" w:rsidP="001616DD">
            <w:pPr>
              <w:jc w:val="center"/>
              <w:rPr>
                <w:rFonts w:ascii="Courier New" w:hAnsi="Courier New" w:cs="Courier New"/>
              </w:rPr>
            </w:pPr>
            <w:r w:rsidRPr="00FD7CAA">
              <w:rPr>
                <w:rFonts w:ascii="Courier New" w:hAnsi="Courier New" w:cs="Courier New"/>
              </w:rPr>
              <w:t>800</w:t>
            </w:r>
          </w:p>
        </w:tc>
      </w:tr>
      <w:tr w:rsidR="001616DD" w:rsidRPr="00FD7CAA" w:rsidTr="001616DD">
        <w:tc>
          <w:tcPr>
            <w:tcW w:w="7196" w:type="dxa"/>
          </w:tcPr>
          <w:p w:rsidR="001616DD" w:rsidRPr="00FD7CAA" w:rsidRDefault="001616DD" w:rsidP="001616DD">
            <w:pPr>
              <w:jc w:val="both"/>
              <w:rPr>
                <w:rFonts w:ascii="Courier New" w:hAnsi="Courier New" w:cs="Courier New"/>
              </w:rPr>
            </w:pPr>
            <w:r w:rsidRPr="00FD7CAA">
              <w:rPr>
                <w:rFonts w:ascii="Courier New" w:hAnsi="Courier New" w:cs="Courier New"/>
              </w:rPr>
              <w:t>Тротуары в приделах зеленых насаждений улиц и дорог (бульвары)</w:t>
            </w:r>
          </w:p>
        </w:tc>
        <w:tc>
          <w:tcPr>
            <w:tcW w:w="2375" w:type="dxa"/>
          </w:tcPr>
          <w:p w:rsidR="001616DD" w:rsidRPr="00FD7CAA" w:rsidRDefault="001616DD" w:rsidP="001616DD">
            <w:pPr>
              <w:jc w:val="center"/>
              <w:rPr>
                <w:rFonts w:ascii="Courier New" w:hAnsi="Courier New" w:cs="Courier New"/>
              </w:rPr>
            </w:pPr>
            <w:r w:rsidRPr="00FD7CAA">
              <w:rPr>
                <w:rFonts w:ascii="Courier New" w:hAnsi="Courier New" w:cs="Courier New"/>
              </w:rPr>
              <w:t>800 – 1000</w:t>
            </w:r>
          </w:p>
        </w:tc>
      </w:tr>
      <w:tr w:rsidR="001616DD" w:rsidRPr="00E13EDA" w:rsidTr="001616DD">
        <w:tc>
          <w:tcPr>
            <w:tcW w:w="7196" w:type="dxa"/>
          </w:tcPr>
          <w:p w:rsidR="001616DD" w:rsidRPr="00FD7CAA" w:rsidRDefault="001616DD" w:rsidP="001616DD">
            <w:pPr>
              <w:jc w:val="both"/>
              <w:rPr>
                <w:rFonts w:ascii="Courier New" w:hAnsi="Courier New" w:cs="Courier New"/>
              </w:rPr>
            </w:pPr>
            <w:r w:rsidRPr="00FD7CAA">
              <w:rPr>
                <w:rFonts w:ascii="Courier New" w:hAnsi="Courier New" w:cs="Courier New"/>
              </w:rPr>
              <w:t>Пешеходные дороги (прогулочные)</w:t>
            </w:r>
          </w:p>
        </w:tc>
        <w:tc>
          <w:tcPr>
            <w:tcW w:w="2375" w:type="dxa"/>
          </w:tcPr>
          <w:p w:rsidR="001616DD" w:rsidRPr="00FD7CAA" w:rsidRDefault="001616DD" w:rsidP="001616DD">
            <w:pPr>
              <w:jc w:val="center"/>
              <w:rPr>
                <w:rFonts w:ascii="Courier New" w:hAnsi="Courier New" w:cs="Courier New"/>
              </w:rPr>
            </w:pPr>
            <w:r w:rsidRPr="00FD7CAA">
              <w:rPr>
                <w:rFonts w:ascii="Courier New" w:hAnsi="Courier New" w:cs="Courier New"/>
              </w:rPr>
              <w:t>600 – 700</w:t>
            </w:r>
          </w:p>
        </w:tc>
      </w:tr>
      <w:tr w:rsidR="001616DD" w:rsidRPr="00FD7CAA" w:rsidTr="001616DD">
        <w:tc>
          <w:tcPr>
            <w:tcW w:w="7196" w:type="dxa"/>
          </w:tcPr>
          <w:p w:rsidR="001616DD" w:rsidRPr="00FD7CAA" w:rsidRDefault="001616DD" w:rsidP="001616DD">
            <w:pPr>
              <w:jc w:val="both"/>
              <w:rPr>
                <w:rFonts w:ascii="Courier New" w:hAnsi="Courier New" w:cs="Courier New"/>
              </w:rPr>
            </w:pPr>
            <w:r w:rsidRPr="00FD7CAA">
              <w:rPr>
                <w:rFonts w:ascii="Courier New" w:hAnsi="Courier New" w:cs="Courier New"/>
              </w:rPr>
              <w:t>Пешеходные переходы через проезжую часть (наземные)</w:t>
            </w:r>
          </w:p>
        </w:tc>
        <w:tc>
          <w:tcPr>
            <w:tcW w:w="2375" w:type="dxa"/>
          </w:tcPr>
          <w:p w:rsidR="001616DD" w:rsidRPr="00FD7CAA" w:rsidRDefault="001616DD" w:rsidP="001616DD">
            <w:pPr>
              <w:jc w:val="center"/>
              <w:rPr>
                <w:rFonts w:ascii="Courier New" w:hAnsi="Courier New" w:cs="Courier New"/>
              </w:rPr>
            </w:pPr>
            <w:r w:rsidRPr="00FD7CAA">
              <w:rPr>
                <w:rFonts w:ascii="Courier New" w:hAnsi="Courier New" w:cs="Courier New"/>
              </w:rPr>
              <w:t>1200 – 1500</w:t>
            </w:r>
          </w:p>
        </w:tc>
      </w:tr>
      <w:tr w:rsidR="001616DD" w:rsidRPr="00FD7CAA" w:rsidTr="001616DD">
        <w:tc>
          <w:tcPr>
            <w:tcW w:w="7196" w:type="dxa"/>
          </w:tcPr>
          <w:p w:rsidR="001616DD" w:rsidRPr="00FD7CAA" w:rsidRDefault="001616DD" w:rsidP="001616DD">
            <w:pPr>
              <w:jc w:val="both"/>
              <w:rPr>
                <w:rFonts w:ascii="Courier New" w:hAnsi="Courier New" w:cs="Courier New"/>
              </w:rPr>
            </w:pPr>
            <w:r w:rsidRPr="00FD7CAA">
              <w:rPr>
                <w:rFonts w:ascii="Courier New" w:hAnsi="Courier New" w:cs="Courier New"/>
              </w:rPr>
              <w:t>Лестница</w:t>
            </w:r>
          </w:p>
        </w:tc>
        <w:tc>
          <w:tcPr>
            <w:tcW w:w="2375" w:type="dxa"/>
          </w:tcPr>
          <w:p w:rsidR="001616DD" w:rsidRPr="00FD7CAA" w:rsidRDefault="001616DD" w:rsidP="001616DD">
            <w:pPr>
              <w:jc w:val="center"/>
              <w:rPr>
                <w:rFonts w:ascii="Courier New" w:hAnsi="Courier New" w:cs="Courier New"/>
              </w:rPr>
            </w:pPr>
            <w:r w:rsidRPr="00FD7CAA">
              <w:rPr>
                <w:rFonts w:ascii="Courier New" w:hAnsi="Courier New" w:cs="Courier New"/>
              </w:rPr>
              <w:t>500 – 600</w:t>
            </w:r>
          </w:p>
        </w:tc>
      </w:tr>
      <w:tr w:rsidR="001616DD" w:rsidRPr="00FD7CAA" w:rsidTr="001616DD">
        <w:tc>
          <w:tcPr>
            <w:tcW w:w="7196" w:type="dxa"/>
          </w:tcPr>
          <w:p w:rsidR="001616DD" w:rsidRPr="00FD7CAA" w:rsidRDefault="001616DD" w:rsidP="001616DD">
            <w:pPr>
              <w:jc w:val="both"/>
              <w:rPr>
                <w:rFonts w:ascii="Courier New" w:hAnsi="Courier New" w:cs="Courier New"/>
              </w:rPr>
            </w:pPr>
            <w:r w:rsidRPr="00FD7CAA">
              <w:rPr>
                <w:rFonts w:ascii="Courier New" w:hAnsi="Courier New" w:cs="Courier New"/>
              </w:rPr>
              <w:t>Пандус (уклон 1:10)</w:t>
            </w:r>
          </w:p>
        </w:tc>
        <w:tc>
          <w:tcPr>
            <w:tcW w:w="2375" w:type="dxa"/>
          </w:tcPr>
          <w:p w:rsidR="001616DD" w:rsidRPr="00FD7CAA" w:rsidRDefault="001616DD" w:rsidP="001616DD">
            <w:pPr>
              <w:jc w:val="center"/>
              <w:rPr>
                <w:rFonts w:ascii="Courier New" w:hAnsi="Courier New" w:cs="Courier New"/>
              </w:rPr>
            </w:pPr>
            <w:r w:rsidRPr="00FD7CAA">
              <w:rPr>
                <w:rFonts w:ascii="Courier New" w:hAnsi="Courier New" w:cs="Courier New"/>
              </w:rPr>
              <w:t>700</w:t>
            </w:r>
          </w:p>
        </w:tc>
      </w:tr>
      <w:tr w:rsidR="001616DD" w:rsidRPr="00E13EDA" w:rsidTr="00503428">
        <w:tc>
          <w:tcPr>
            <w:tcW w:w="9571" w:type="dxa"/>
            <w:gridSpan w:val="2"/>
          </w:tcPr>
          <w:p w:rsidR="001616DD" w:rsidRPr="00FD7CAA" w:rsidRDefault="001616DD" w:rsidP="001616DD">
            <w:pPr>
              <w:autoSpaceDE w:val="0"/>
              <w:autoSpaceDN w:val="0"/>
              <w:adjustRightInd w:val="0"/>
              <w:jc w:val="both"/>
              <w:rPr>
                <w:rFonts w:ascii="Courier New" w:hAnsi="Courier New" w:cs="Courier New"/>
                <w:szCs w:val="20"/>
              </w:rPr>
            </w:pPr>
            <w:r w:rsidRPr="00FD7CAA">
              <w:rPr>
                <w:rFonts w:ascii="Courier New" w:hAnsi="Courier New" w:cs="Courier New"/>
                <w:szCs w:val="20"/>
              </w:rPr>
              <w:t>&lt;*&gt; Предельная пропускная способность,  принимаемая  при  определении</w:t>
            </w:r>
          </w:p>
          <w:p w:rsidR="001616DD" w:rsidRPr="00FD7CAA" w:rsidRDefault="001616DD" w:rsidP="001616DD">
            <w:pPr>
              <w:autoSpaceDE w:val="0"/>
              <w:autoSpaceDN w:val="0"/>
              <w:adjustRightInd w:val="0"/>
              <w:jc w:val="both"/>
              <w:rPr>
                <w:rFonts w:ascii="Courier New" w:hAnsi="Courier New" w:cs="Courier New"/>
                <w:szCs w:val="20"/>
              </w:rPr>
            </w:pPr>
            <w:r w:rsidRPr="00FD7CAA">
              <w:rPr>
                <w:rFonts w:ascii="Courier New" w:hAnsi="Courier New" w:cs="Courier New"/>
                <w:szCs w:val="20"/>
              </w:rPr>
              <w:t>максимал</w:t>
            </w:r>
            <w:r w:rsidR="00B0587A">
              <w:rPr>
                <w:rFonts w:ascii="Courier New" w:hAnsi="Courier New" w:cs="Courier New"/>
                <w:szCs w:val="20"/>
              </w:rPr>
              <w:t>ьных нагрузок, - 1500 чел./час.</w:t>
            </w:r>
          </w:p>
          <w:p w:rsidR="001616DD" w:rsidRPr="00FD7CAA" w:rsidRDefault="00FD7CAA" w:rsidP="001616DD">
            <w:pPr>
              <w:autoSpaceDE w:val="0"/>
              <w:autoSpaceDN w:val="0"/>
              <w:adjustRightInd w:val="0"/>
              <w:jc w:val="both"/>
              <w:rPr>
                <w:rFonts w:ascii="Courier New" w:hAnsi="Courier New" w:cs="Courier New"/>
                <w:szCs w:val="20"/>
              </w:rPr>
            </w:pPr>
            <w:r>
              <w:rPr>
                <w:rFonts w:ascii="Courier New" w:hAnsi="Courier New" w:cs="Courier New"/>
                <w:szCs w:val="20"/>
              </w:rPr>
              <w:t xml:space="preserve">Примечание. </w:t>
            </w:r>
            <w:r w:rsidR="001616DD" w:rsidRPr="00FD7CAA">
              <w:rPr>
                <w:rFonts w:ascii="Courier New" w:hAnsi="Courier New" w:cs="Courier New"/>
                <w:szCs w:val="20"/>
              </w:rPr>
              <w:t>Ширина одной полосы пешеходного движения - 0,75 м.</w:t>
            </w:r>
          </w:p>
        </w:tc>
      </w:tr>
    </w:tbl>
    <w:p w:rsidR="00EE3AA4" w:rsidRPr="00FD7CAA" w:rsidRDefault="00B0587A" w:rsidP="00B0587A">
      <w:pPr>
        <w:autoSpaceDE w:val="0"/>
        <w:autoSpaceDN w:val="0"/>
        <w:adjustRightInd w:val="0"/>
        <w:spacing w:line="240" w:lineRule="auto"/>
        <w:ind w:left="6372" w:firstLine="708"/>
        <w:outlineLvl w:val="0"/>
        <w:rPr>
          <w:rFonts w:ascii="Times New Roman" w:hAnsi="Times New Roman" w:cs="Times New Roman"/>
          <w:sz w:val="28"/>
          <w:szCs w:val="28"/>
        </w:rPr>
      </w:pPr>
      <w:bookmarkStart w:id="41" w:name="_Toc500770399"/>
      <w:r>
        <w:rPr>
          <w:rFonts w:ascii="Times New Roman" w:hAnsi="Times New Roman" w:cs="Times New Roman"/>
          <w:sz w:val="28"/>
          <w:szCs w:val="28"/>
        </w:rPr>
        <w:t xml:space="preserve">   </w:t>
      </w:r>
      <w:r w:rsidR="00FD7CAA" w:rsidRPr="00FD7CAA">
        <w:rPr>
          <w:rFonts w:ascii="Times New Roman" w:hAnsi="Times New Roman" w:cs="Times New Roman"/>
          <w:sz w:val="28"/>
          <w:szCs w:val="28"/>
        </w:rPr>
        <w:t>Приложение №</w:t>
      </w:r>
      <w:r w:rsidR="00EE3AA4" w:rsidRPr="00FD7CAA">
        <w:rPr>
          <w:rFonts w:ascii="Times New Roman" w:hAnsi="Times New Roman" w:cs="Times New Roman"/>
          <w:sz w:val="28"/>
          <w:szCs w:val="28"/>
        </w:rPr>
        <w:t xml:space="preserve"> 3</w:t>
      </w:r>
      <w:bookmarkEnd w:id="41"/>
    </w:p>
    <w:p w:rsidR="00EE3AA4" w:rsidRPr="00FD7CAA" w:rsidRDefault="00EE3AA4" w:rsidP="00EE3AA4">
      <w:pPr>
        <w:autoSpaceDE w:val="0"/>
        <w:autoSpaceDN w:val="0"/>
        <w:adjustRightInd w:val="0"/>
        <w:spacing w:line="240" w:lineRule="auto"/>
        <w:jc w:val="right"/>
        <w:rPr>
          <w:rFonts w:ascii="Times New Roman" w:hAnsi="Times New Roman" w:cs="Times New Roman"/>
          <w:sz w:val="28"/>
          <w:szCs w:val="28"/>
        </w:rPr>
      </w:pPr>
      <w:r w:rsidRPr="00FD7CAA">
        <w:rPr>
          <w:rFonts w:ascii="Times New Roman" w:hAnsi="Times New Roman" w:cs="Times New Roman"/>
          <w:sz w:val="28"/>
          <w:szCs w:val="28"/>
        </w:rPr>
        <w:t>к Правилам благоустройства</w:t>
      </w:r>
    </w:p>
    <w:p w:rsidR="00EE3AA4" w:rsidRPr="00FD7CAA" w:rsidRDefault="00EE3AA4" w:rsidP="00EE3AA4">
      <w:pPr>
        <w:autoSpaceDE w:val="0"/>
        <w:autoSpaceDN w:val="0"/>
        <w:adjustRightInd w:val="0"/>
        <w:spacing w:line="240" w:lineRule="auto"/>
        <w:jc w:val="right"/>
        <w:rPr>
          <w:rFonts w:ascii="Times New Roman" w:hAnsi="Times New Roman" w:cs="Times New Roman"/>
          <w:sz w:val="28"/>
          <w:szCs w:val="28"/>
        </w:rPr>
      </w:pPr>
      <w:r w:rsidRPr="00FD7CAA">
        <w:rPr>
          <w:rFonts w:ascii="Times New Roman" w:hAnsi="Times New Roman" w:cs="Times New Roman"/>
          <w:sz w:val="28"/>
          <w:szCs w:val="28"/>
        </w:rPr>
        <w:t>с.п. Усть-Юган</w:t>
      </w:r>
    </w:p>
    <w:p w:rsidR="00EE3AA4" w:rsidRPr="00FD7CAA" w:rsidRDefault="00EE3AA4" w:rsidP="00FD7CAA">
      <w:pPr>
        <w:autoSpaceDE w:val="0"/>
        <w:autoSpaceDN w:val="0"/>
        <w:adjustRightInd w:val="0"/>
        <w:spacing w:line="240" w:lineRule="auto"/>
        <w:rPr>
          <w:rFonts w:ascii="Times New Roman" w:hAnsi="Times New Roman" w:cs="Times New Roman"/>
          <w:sz w:val="28"/>
          <w:szCs w:val="28"/>
        </w:rPr>
      </w:pPr>
    </w:p>
    <w:p w:rsidR="00EE3AA4" w:rsidRPr="00FD7CAA" w:rsidRDefault="00FD7CAA" w:rsidP="00FD7CAA">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ПРИЕМЫ </w:t>
      </w:r>
      <w:r w:rsidR="00EE3AA4" w:rsidRPr="00FD7CAA">
        <w:rPr>
          <w:rFonts w:ascii="Times New Roman" w:hAnsi="Times New Roman" w:cs="Times New Roman"/>
          <w:sz w:val="28"/>
          <w:szCs w:val="28"/>
        </w:rPr>
        <w:t>БЛАГОУСТРОЙСТВА НА ТЕРРИТОРИЯХ РЕКРЕАЦИОННОГО НАЗНАЧЕНИЯ</w:t>
      </w:r>
    </w:p>
    <w:p w:rsidR="00EE3AA4" w:rsidRPr="00FD7CAA" w:rsidRDefault="00EE3AA4" w:rsidP="00EE3AA4">
      <w:pPr>
        <w:autoSpaceDE w:val="0"/>
        <w:autoSpaceDN w:val="0"/>
        <w:adjustRightInd w:val="0"/>
        <w:spacing w:line="240" w:lineRule="auto"/>
        <w:jc w:val="center"/>
        <w:rPr>
          <w:rFonts w:ascii="Times New Roman" w:hAnsi="Times New Roman" w:cs="Times New Roman"/>
          <w:sz w:val="28"/>
          <w:szCs w:val="28"/>
        </w:rPr>
      </w:pPr>
    </w:p>
    <w:p w:rsidR="00EE3AA4" w:rsidRPr="00FD7CAA" w:rsidRDefault="00EE3AA4" w:rsidP="00EE3AA4">
      <w:pPr>
        <w:autoSpaceDE w:val="0"/>
        <w:autoSpaceDN w:val="0"/>
        <w:adjustRightInd w:val="0"/>
        <w:spacing w:line="240" w:lineRule="auto"/>
        <w:jc w:val="center"/>
        <w:outlineLvl w:val="1"/>
        <w:rPr>
          <w:rFonts w:ascii="Times New Roman" w:hAnsi="Times New Roman" w:cs="Times New Roman"/>
          <w:sz w:val="28"/>
          <w:szCs w:val="28"/>
        </w:rPr>
      </w:pPr>
      <w:bookmarkStart w:id="42" w:name="_Toc500770400"/>
      <w:r w:rsidRPr="00FD7CAA">
        <w:rPr>
          <w:rFonts w:ascii="Times New Roman" w:hAnsi="Times New Roman" w:cs="Times New Roman"/>
          <w:sz w:val="28"/>
          <w:szCs w:val="28"/>
        </w:rPr>
        <w:t>Таблица 1. Организация аллей и дорог парка, лесопарка</w:t>
      </w:r>
      <w:bookmarkEnd w:id="42"/>
    </w:p>
    <w:p w:rsidR="00EE3AA4" w:rsidRPr="00FD7CAA" w:rsidRDefault="00EE3AA4" w:rsidP="00EE3AA4">
      <w:pPr>
        <w:autoSpaceDE w:val="0"/>
        <w:autoSpaceDN w:val="0"/>
        <w:adjustRightInd w:val="0"/>
        <w:spacing w:line="240" w:lineRule="auto"/>
        <w:jc w:val="center"/>
        <w:rPr>
          <w:rFonts w:ascii="Times New Roman" w:hAnsi="Times New Roman" w:cs="Times New Roman"/>
          <w:sz w:val="28"/>
          <w:szCs w:val="28"/>
        </w:rPr>
      </w:pPr>
      <w:r w:rsidRPr="00FD7CAA">
        <w:rPr>
          <w:rFonts w:ascii="Times New Roman" w:hAnsi="Times New Roman" w:cs="Times New Roman"/>
          <w:sz w:val="28"/>
          <w:szCs w:val="28"/>
        </w:rPr>
        <w:lastRenderedPageBreak/>
        <w:t>и других крупных объектов рекреации</w:t>
      </w:r>
    </w:p>
    <w:tbl>
      <w:tblPr>
        <w:tblStyle w:val="af5"/>
        <w:tblW w:w="0" w:type="auto"/>
        <w:tblLook w:val="04A0" w:firstRow="1" w:lastRow="0" w:firstColumn="1" w:lastColumn="0" w:noHBand="0" w:noVBand="1"/>
      </w:tblPr>
      <w:tblGrid>
        <w:gridCol w:w="2235"/>
        <w:gridCol w:w="1559"/>
        <w:gridCol w:w="2977"/>
        <w:gridCol w:w="2800"/>
      </w:tblGrid>
      <w:tr w:rsidR="00070F80" w:rsidRPr="00E13EDA" w:rsidTr="00070F80">
        <w:tc>
          <w:tcPr>
            <w:tcW w:w="2235" w:type="dxa"/>
          </w:tcPr>
          <w:p w:rsidR="00070F80" w:rsidRPr="00FD7CAA" w:rsidRDefault="00070F80" w:rsidP="00070F80">
            <w:pPr>
              <w:jc w:val="center"/>
              <w:rPr>
                <w:rFonts w:ascii="Courier New" w:hAnsi="Courier New" w:cs="Courier New"/>
              </w:rPr>
            </w:pPr>
            <w:r w:rsidRPr="00FD7CAA">
              <w:rPr>
                <w:rFonts w:ascii="Courier New" w:hAnsi="Courier New" w:cs="Courier New"/>
              </w:rPr>
              <w:t>Типы аллей и дорог</w:t>
            </w:r>
          </w:p>
        </w:tc>
        <w:tc>
          <w:tcPr>
            <w:tcW w:w="1559" w:type="dxa"/>
          </w:tcPr>
          <w:p w:rsidR="00070F80" w:rsidRPr="00FD7CAA" w:rsidRDefault="00070F80" w:rsidP="00070F80">
            <w:pPr>
              <w:jc w:val="center"/>
              <w:rPr>
                <w:rFonts w:ascii="Courier New" w:hAnsi="Courier New" w:cs="Courier New"/>
              </w:rPr>
            </w:pPr>
            <w:r w:rsidRPr="00FD7CAA">
              <w:rPr>
                <w:rFonts w:ascii="Courier New" w:hAnsi="Courier New" w:cs="Courier New"/>
              </w:rPr>
              <w:t>Ширина (м)</w:t>
            </w:r>
          </w:p>
        </w:tc>
        <w:tc>
          <w:tcPr>
            <w:tcW w:w="2977" w:type="dxa"/>
          </w:tcPr>
          <w:p w:rsidR="00070F80" w:rsidRPr="00FD7CAA" w:rsidRDefault="00070F80" w:rsidP="00070F80">
            <w:pPr>
              <w:jc w:val="center"/>
              <w:rPr>
                <w:rFonts w:ascii="Courier New" w:hAnsi="Courier New" w:cs="Courier New"/>
              </w:rPr>
            </w:pPr>
            <w:r w:rsidRPr="00FD7CAA">
              <w:rPr>
                <w:rFonts w:ascii="Courier New" w:hAnsi="Courier New" w:cs="Courier New"/>
              </w:rPr>
              <w:t>Назначение</w:t>
            </w:r>
          </w:p>
        </w:tc>
        <w:tc>
          <w:tcPr>
            <w:tcW w:w="2800" w:type="dxa"/>
          </w:tcPr>
          <w:p w:rsidR="00070F80" w:rsidRPr="00FD7CAA" w:rsidRDefault="00070F80" w:rsidP="00070F80">
            <w:pPr>
              <w:jc w:val="center"/>
              <w:rPr>
                <w:rFonts w:ascii="Courier New" w:hAnsi="Courier New" w:cs="Courier New"/>
              </w:rPr>
            </w:pPr>
            <w:r w:rsidRPr="00FD7CAA">
              <w:rPr>
                <w:rFonts w:ascii="Courier New" w:hAnsi="Courier New" w:cs="Courier New"/>
              </w:rPr>
              <w:t>Рекомендации по благоустройству</w:t>
            </w:r>
          </w:p>
        </w:tc>
      </w:tr>
      <w:tr w:rsidR="00070F80" w:rsidRPr="00FD7CAA" w:rsidTr="00070F80">
        <w:tc>
          <w:tcPr>
            <w:tcW w:w="2235" w:type="dxa"/>
          </w:tcPr>
          <w:p w:rsidR="00070F80" w:rsidRPr="00FD7CAA" w:rsidRDefault="00070F80" w:rsidP="00070F80">
            <w:pPr>
              <w:rPr>
                <w:rFonts w:ascii="Courier New" w:hAnsi="Courier New" w:cs="Courier New"/>
              </w:rPr>
            </w:pPr>
            <w:r w:rsidRPr="00FD7CAA">
              <w:rPr>
                <w:rFonts w:ascii="Courier New" w:hAnsi="Courier New" w:cs="Courier New"/>
              </w:rPr>
              <w:t>Основные пешеходные аллеи и дороги*</w:t>
            </w:r>
          </w:p>
        </w:tc>
        <w:tc>
          <w:tcPr>
            <w:tcW w:w="1559" w:type="dxa"/>
          </w:tcPr>
          <w:p w:rsidR="00070F80" w:rsidRPr="00FD7CAA" w:rsidRDefault="00070F80" w:rsidP="00070F80">
            <w:pPr>
              <w:jc w:val="center"/>
              <w:rPr>
                <w:rFonts w:ascii="Courier New" w:hAnsi="Courier New" w:cs="Courier New"/>
              </w:rPr>
            </w:pPr>
            <w:r w:rsidRPr="00FD7CAA">
              <w:rPr>
                <w:rFonts w:ascii="Courier New" w:hAnsi="Courier New" w:cs="Courier New"/>
              </w:rPr>
              <w:t>6 – 9</w:t>
            </w:r>
          </w:p>
        </w:tc>
        <w:tc>
          <w:tcPr>
            <w:tcW w:w="2977" w:type="dxa"/>
          </w:tcPr>
          <w:p w:rsidR="00070F80" w:rsidRPr="00FD7CAA" w:rsidRDefault="00070F80" w:rsidP="00070F80">
            <w:pPr>
              <w:jc w:val="both"/>
              <w:rPr>
                <w:rFonts w:ascii="Courier New" w:hAnsi="Courier New" w:cs="Courier New"/>
              </w:rPr>
            </w:pPr>
            <w:r w:rsidRPr="00FD7CAA">
              <w:rPr>
                <w:rFonts w:ascii="Courier New" w:hAnsi="Courier New" w:cs="Courier New"/>
              </w:rPr>
              <w:t xml:space="preserve">Интенсивное пешеходное движение (более 300 ч/час. Допускается проезд </w:t>
            </w:r>
            <w:proofErr w:type="spellStart"/>
            <w:r w:rsidRPr="00FD7CAA">
              <w:rPr>
                <w:rFonts w:ascii="Courier New" w:hAnsi="Courier New" w:cs="Courier New"/>
              </w:rPr>
              <w:t>внутрепаркового</w:t>
            </w:r>
            <w:proofErr w:type="spellEnd"/>
            <w:r w:rsidRPr="00FD7CAA">
              <w:rPr>
                <w:rFonts w:ascii="Courier New" w:hAnsi="Courier New" w:cs="Courier New"/>
              </w:rPr>
              <w:t xml:space="preserve"> транспорта. Соединяет функциональные зоны и участки между собой, те и другие с основными входами. </w:t>
            </w:r>
          </w:p>
        </w:tc>
        <w:tc>
          <w:tcPr>
            <w:tcW w:w="2800" w:type="dxa"/>
          </w:tcPr>
          <w:p w:rsidR="00070F80" w:rsidRPr="00FD7CAA" w:rsidRDefault="00070F80" w:rsidP="00070F80">
            <w:pPr>
              <w:jc w:val="both"/>
              <w:rPr>
                <w:rFonts w:ascii="Courier New" w:hAnsi="Courier New" w:cs="Courier New"/>
              </w:rPr>
            </w:pPr>
            <w:r w:rsidRPr="00FD7CAA">
              <w:rPr>
                <w:rFonts w:ascii="Courier New" w:hAnsi="Courier New" w:cs="Courier New"/>
              </w:rPr>
              <w:t>Допускаются зеленые разделительные полосы шириной порядка 2 м, через каждые 25 – 30 м – проходы. Если аллея на берегу водоема, ее поперечный профиль может быть решен в разных уровнях, которые связаны откосами, стенками и лестницами. Покрытие: твердое (плитка, асфальтобетон) с обрамлением бортовым камнем. Обрезка ветвей на высоту 2,5 м.</w:t>
            </w:r>
          </w:p>
        </w:tc>
      </w:tr>
      <w:tr w:rsidR="00070F80" w:rsidRPr="00E13EDA" w:rsidTr="00070F80">
        <w:tc>
          <w:tcPr>
            <w:tcW w:w="2235" w:type="dxa"/>
          </w:tcPr>
          <w:p w:rsidR="00070F80" w:rsidRPr="00FD7CAA" w:rsidRDefault="00070F80" w:rsidP="00070F80">
            <w:pPr>
              <w:rPr>
                <w:rFonts w:ascii="Courier New" w:hAnsi="Courier New" w:cs="Courier New"/>
              </w:rPr>
            </w:pPr>
            <w:r w:rsidRPr="00FD7CAA">
              <w:rPr>
                <w:rFonts w:ascii="Courier New" w:hAnsi="Courier New" w:cs="Courier New"/>
              </w:rPr>
              <w:t>Второстепенные аллеи и дороги*</w:t>
            </w:r>
          </w:p>
        </w:tc>
        <w:tc>
          <w:tcPr>
            <w:tcW w:w="1559" w:type="dxa"/>
          </w:tcPr>
          <w:p w:rsidR="00070F80" w:rsidRPr="00FD7CAA" w:rsidRDefault="00070F80" w:rsidP="00070F80">
            <w:pPr>
              <w:jc w:val="center"/>
              <w:rPr>
                <w:rFonts w:ascii="Courier New" w:hAnsi="Courier New" w:cs="Courier New"/>
              </w:rPr>
            </w:pPr>
            <w:r w:rsidRPr="00FD7CAA">
              <w:rPr>
                <w:rFonts w:ascii="Courier New" w:hAnsi="Courier New" w:cs="Courier New"/>
              </w:rPr>
              <w:t>3 – 4,5</w:t>
            </w:r>
          </w:p>
        </w:tc>
        <w:tc>
          <w:tcPr>
            <w:tcW w:w="2977" w:type="dxa"/>
          </w:tcPr>
          <w:p w:rsidR="00070F80" w:rsidRPr="00FD7CAA" w:rsidRDefault="00070F80" w:rsidP="00070F80">
            <w:pPr>
              <w:jc w:val="both"/>
              <w:rPr>
                <w:rFonts w:ascii="Courier New" w:hAnsi="Courier New" w:cs="Courier New"/>
              </w:rPr>
            </w:pPr>
            <w:r w:rsidRPr="00FD7CAA">
              <w:rPr>
                <w:rFonts w:ascii="Courier New" w:hAnsi="Courier New" w:cs="Courier New"/>
              </w:rPr>
              <w:t>Интенсивное пешеходное движение (до 300 ч/час). Допускается проезд эксплуатационного транспорта. Соединяют второстепенные входы и парковые объекты между собой.</w:t>
            </w:r>
          </w:p>
        </w:tc>
        <w:tc>
          <w:tcPr>
            <w:tcW w:w="2800" w:type="dxa"/>
          </w:tcPr>
          <w:p w:rsidR="00070F80" w:rsidRPr="00FD7CAA" w:rsidRDefault="00070F80" w:rsidP="00070F80">
            <w:pPr>
              <w:jc w:val="both"/>
              <w:rPr>
                <w:rFonts w:ascii="Courier New" w:hAnsi="Courier New" w:cs="Courier New"/>
              </w:rPr>
            </w:pPr>
            <w:r w:rsidRPr="00FD7CAA">
              <w:rPr>
                <w:rFonts w:ascii="Courier New" w:hAnsi="Courier New" w:cs="Courier New"/>
              </w:rPr>
              <w:t>Трассируются по живописным местам, могут иметь криволинейные очертания. Покрытие: твердое (плитка, асфальтобетон), щебеночное, обработанное вяжущими. Обрезка ветвей на высоту 2,0 – 2,5 м. Садовый борт, бордюры из цветов и трав, водоотводные лотки или др.</w:t>
            </w:r>
          </w:p>
        </w:tc>
      </w:tr>
      <w:tr w:rsidR="00070F80" w:rsidRPr="00FD7CAA" w:rsidTr="00070F80">
        <w:tc>
          <w:tcPr>
            <w:tcW w:w="2235" w:type="dxa"/>
          </w:tcPr>
          <w:p w:rsidR="00070F80" w:rsidRPr="00FD7CAA" w:rsidRDefault="00070F80" w:rsidP="00070F80">
            <w:pPr>
              <w:rPr>
                <w:rFonts w:ascii="Courier New" w:hAnsi="Courier New" w:cs="Courier New"/>
              </w:rPr>
            </w:pPr>
            <w:r w:rsidRPr="00FD7CAA">
              <w:rPr>
                <w:rFonts w:ascii="Courier New" w:hAnsi="Courier New" w:cs="Courier New"/>
              </w:rPr>
              <w:t>Дополнительные пешеходные дороги</w:t>
            </w:r>
          </w:p>
        </w:tc>
        <w:tc>
          <w:tcPr>
            <w:tcW w:w="1559" w:type="dxa"/>
          </w:tcPr>
          <w:p w:rsidR="00070F80" w:rsidRPr="00FD7CAA" w:rsidRDefault="00070F80" w:rsidP="00070F80">
            <w:pPr>
              <w:jc w:val="center"/>
              <w:rPr>
                <w:rFonts w:ascii="Courier New" w:hAnsi="Courier New" w:cs="Courier New"/>
              </w:rPr>
            </w:pPr>
            <w:r w:rsidRPr="00FD7CAA">
              <w:rPr>
                <w:rFonts w:ascii="Courier New" w:hAnsi="Courier New" w:cs="Courier New"/>
              </w:rPr>
              <w:t>1,5 – 2,5</w:t>
            </w:r>
          </w:p>
        </w:tc>
        <w:tc>
          <w:tcPr>
            <w:tcW w:w="2977" w:type="dxa"/>
          </w:tcPr>
          <w:p w:rsidR="00070F80" w:rsidRPr="00FD7CAA" w:rsidRDefault="00070F80" w:rsidP="00070F80">
            <w:pPr>
              <w:jc w:val="both"/>
              <w:rPr>
                <w:rFonts w:ascii="Courier New" w:hAnsi="Courier New" w:cs="Courier New"/>
              </w:rPr>
            </w:pPr>
            <w:r w:rsidRPr="00FD7CAA">
              <w:rPr>
                <w:rFonts w:ascii="Courier New" w:hAnsi="Courier New" w:cs="Courier New"/>
              </w:rPr>
              <w:t>Пешеходное движение малой интенсивности. Проезд транспорта не допускается. Подводят к отдельным парковым сооружениям.</w:t>
            </w:r>
          </w:p>
        </w:tc>
        <w:tc>
          <w:tcPr>
            <w:tcW w:w="2800" w:type="dxa"/>
          </w:tcPr>
          <w:p w:rsidR="00070F80" w:rsidRPr="00FD7CAA" w:rsidRDefault="00070F80" w:rsidP="00070F80">
            <w:pPr>
              <w:jc w:val="both"/>
              <w:rPr>
                <w:rFonts w:ascii="Courier New" w:hAnsi="Courier New" w:cs="Courier New"/>
              </w:rPr>
            </w:pPr>
            <w:r w:rsidRPr="00FD7CAA">
              <w:rPr>
                <w:rFonts w:ascii="Courier New" w:hAnsi="Courier New" w:cs="Courier New"/>
              </w:rPr>
              <w:t>Свободная трассировка, каждый поворот оправдан и зафиксирован объектом, сооружением, группой или одиночными насаждениями. Продольный уклон допускается 80 промилле. Покрытие: плитка, грунтовое улучшенное</w:t>
            </w:r>
          </w:p>
        </w:tc>
      </w:tr>
      <w:tr w:rsidR="00070F80" w:rsidRPr="00FD7CAA" w:rsidTr="00070F80">
        <w:tc>
          <w:tcPr>
            <w:tcW w:w="2235" w:type="dxa"/>
          </w:tcPr>
          <w:p w:rsidR="00070F80" w:rsidRPr="00FD7CAA" w:rsidRDefault="00070F80" w:rsidP="00070F80">
            <w:pPr>
              <w:rPr>
                <w:rFonts w:ascii="Courier New" w:hAnsi="Courier New" w:cs="Courier New"/>
              </w:rPr>
            </w:pPr>
            <w:r w:rsidRPr="00FD7CAA">
              <w:rPr>
                <w:rFonts w:ascii="Courier New" w:hAnsi="Courier New" w:cs="Courier New"/>
              </w:rPr>
              <w:t>Тропы</w:t>
            </w:r>
          </w:p>
        </w:tc>
        <w:tc>
          <w:tcPr>
            <w:tcW w:w="1559" w:type="dxa"/>
          </w:tcPr>
          <w:p w:rsidR="00070F80" w:rsidRPr="00FD7CAA" w:rsidRDefault="00070F80" w:rsidP="00070F80">
            <w:pPr>
              <w:jc w:val="center"/>
              <w:rPr>
                <w:rFonts w:ascii="Courier New" w:hAnsi="Courier New" w:cs="Courier New"/>
              </w:rPr>
            </w:pPr>
            <w:r w:rsidRPr="00FD7CAA">
              <w:rPr>
                <w:rFonts w:ascii="Courier New" w:hAnsi="Courier New" w:cs="Courier New"/>
              </w:rPr>
              <w:t>0,75 – 1,0</w:t>
            </w:r>
          </w:p>
        </w:tc>
        <w:tc>
          <w:tcPr>
            <w:tcW w:w="2977" w:type="dxa"/>
          </w:tcPr>
          <w:p w:rsidR="00070F80" w:rsidRPr="00FD7CAA" w:rsidRDefault="00070F80" w:rsidP="00070F80">
            <w:pPr>
              <w:jc w:val="both"/>
              <w:rPr>
                <w:rFonts w:ascii="Courier New" w:hAnsi="Courier New" w:cs="Courier New"/>
              </w:rPr>
            </w:pPr>
            <w:r w:rsidRPr="00FD7CAA">
              <w:rPr>
                <w:rFonts w:ascii="Courier New" w:hAnsi="Courier New" w:cs="Courier New"/>
              </w:rPr>
              <w:t xml:space="preserve">Дополнительная прогулочная сеть с естественным характером </w:t>
            </w:r>
            <w:r w:rsidRPr="00FD7CAA">
              <w:rPr>
                <w:rFonts w:ascii="Courier New" w:hAnsi="Courier New" w:cs="Courier New"/>
              </w:rPr>
              <w:lastRenderedPageBreak/>
              <w:t>ландшафта.</w:t>
            </w:r>
          </w:p>
        </w:tc>
        <w:tc>
          <w:tcPr>
            <w:tcW w:w="2800" w:type="dxa"/>
          </w:tcPr>
          <w:p w:rsidR="00070F80" w:rsidRPr="00FD7CAA" w:rsidRDefault="00070F80" w:rsidP="00070F80">
            <w:pPr>
              <w:jc w:val="both"/>
              <w:rPr>
                <w:rFonts w:ascii="Courier New" w:hAnsi="Courier New" w:cs="Courier New"/>
              </w:rPr>
            </w:pPr>
            <w:r w:rsidRPr="00FD7CAA">
              <w:rPr>
                <w:rFonts w:ascii="Courier New" w:hAnsi="Courier New" w:cs="Courier New"/>
              </w:rPr>
              <w:lastRenderedPageBreak/>
              <w:t xml:space="preserve">Трассируется по крутым склонам, через чаши, овраги, ручьи. Покрытие: </w:t>
            </w:r>
            <w:r w:rsidRPr="00FD7CAA">
              <w:rPr>
                <w:rFonts w:ascii="Courier New" w:hAnsi="Courier New" w:cs="Courier New"/>
              </w:rPr>
              <w:lastRenderedPageBreak/>
              <w:t>грунтовое естественное.</w:t>
            </w:r>
          </w:p>
        </w:tc>
      </w:tr>
      <w:tr w:rsidR="00070F80" w:rsidRPr="00E13EDA" w:rsidTr="00070F80">
        <w:tc>
          <w:tcPr>
            <w:tcW w:w="2235" w:type="dxa"/>
          </w:tcPr>
          <w:p w:rsidR="00070F80" w:rsidRPr="00FD7CAA" w:rsidRDefault="00070F80" w:rsidP="00070F80">
            <w:pPr>
              <w:rPr>
                <w:rFonts w:ascii="Courier New" w:hAnsi="Courier New" w:cs="Courier New"/>
              </w:rPr>
            </w:pPr>
            <w:r w:rsidRPr="00FD7CAA">
              <w:rPr>
                <w:rFonts w:ascii="Courier New" w:hAnsi="Courier New" w:cs="Courier New"/>
              </w:rPr>
              <w:lastRenderedPageBreak/>
              <w:t>Велосипедные дорожки</w:t>
            </w:r>
          </w:p>
        </w:tc>
        <w:tc>
          <w:tcPr>
            <w:tcW w:w="1559" w:type="dxa"/>
          </w:tcPr>
          <w:p w:rsidR="00070F80" w:rsidRPr="00FD7CAA" w:rsidRDefault="00070F80" w:rsidP="00070F80">
            <w:pPr>
              <w:jc w:val="center"/>
              <w:rPr>
                <w:rFonts w:ascii="Courier New" w:hAnsi="Courier New" w:cs="Courier New"/>
              </w:rPr>
            </w:pPr>
            <w:r w:rsidRPr="00FD7CAA">
              <w:rPr>
                <w:rFonts w:ascii="Courier New" w:hAnsi="Courier New" w:cs="Courier New"/>
              </w:rPr>
              <w:t>1,5 – 2,25</w:t>
            </w:r>
          </w:p>
        </w:tc>
        <w:tc>
          <w:tcPr>
            <w:tcW w:w="2977" w:type="dxa"/>
          </w:tcPr>
          <w:p w:rsidR="00070F80" w:rsidRPr="00FD7CAA" w:rsidRDefault="00070F80" w:rsidP="00070F80">
            <w:pPr>
              <w:jc w:val="both"/>
              <w:rPr>
                <w:rFonts w:ascii="Courier New" w:hAnsi="Courier New" w:cs="Courier New"/>
              </w:rPr>
            </w:pPr>
            <w:r w:rsidRPr="00FD7CAA">
              <w:rPr>
                <w:rFonts w:ascii="Courier New" w:hAnsi="Courier New" w:cs="Courier New"/>
              </w:rPr>
              <w:t>Велосипедные прогулки</w:t>
            </w:r>
          </w:p>
        </w:tc>
        <w:tc>
          <w:tcPr>
            <w:tcW w:w="2800" w:type="dxa"/>
          </w:tcPr>
          <w:p w:rsidR="00070F80" w:rsidRPr="00FD7CAA" w:rsidRDefault="00070F80" w:rsidP="00070F80">
            <w:pPr>
              <w:jc w:val="both"/>
              <w:rPr>
                <w:rFonts w:ascii="Courier New" w:hAnsi="Courier New" w:cs="Courier New"/>
              </w:rPr>
            </w:pPr>
            <w:r w:rsidRPr="00FD7CAA">
              <w:rPr>
                <w:rFonts w:ascii="Courier New" w:hAnsi="Courier New" w:cs="Courier New"/>
              </w:rPr>
              <w:t>Трассирование замкнутое (кольцевое, петельное, восьмерочное). Рекомендуется пункт техобслуживания. Покрытие твердое. Обрезка ветвей на высоту 2,5 м.</w:t>
            </w:r>
          </w:p>
        </w:tc>
      </w:tr>
      <w:tr w:rsidR="00070F80" w:rsidRPr="00FD7CAA" w:rsidTr="00070F80">
        <w:tc>
          <w:tcPr>
            <w:tcW w:w="2235" w:type="dxa"/>
          </w:tcPr>
          <w:p w:rsidR="00070F80" w:rsidRPr="00FD7CAA" w:rsidRDefault="00070F80" w:rsidP="00070F80">
            <w:pPr>
              <w:rPr>
                <w:rFonts w:ascii="Courier New" w:hAnsi="Courier New" w:cs="Courier New"/>
              </w:rPr>
            </w:pPr>
            <w:r w:rsidRPr="00FD7CAA">
              <w:rPr>
                <w:rFonts w:ascii="Courier New" w:hAnsi="Courier New" w:cs="Courier New"/>
              </w:rPr>
              <w:t>Дороги для конной езды</w:t>
            </w:r>
          </w:p>
        </w:tc>
        <w:tc>
          <w:tcPr>
            <w:tcW w:w="1559" w:type="dxa"/>
          </w:tcPr>
          <w:p w:rsidR="00070F80" w:rsidRPr="00FD7CAA" w:rsidRDefault="00070F80" w:rsidP="00070F80">
            <w:pPr>
              <w:jc w:val="center"/>
              <w:rPr>
                <w:rFonts w:ascii="Courier New" w:hAnsi="Courier New" w:cs="Courier New"/>
              </w:rPr>
            </w:pPr>
            <w:r w:rsidRPr="00FD7CAA">
              <w:rPr>
                <w:rFonts w:ascii="Courier New" w:hAnsi="Courier New" w:cs="Courier New"/>
              </w:rPr>
              <w:t>4,0 – 6,0</w:t>
            </w:r>
          </w:p>
        </w:tc>
        <w:tc>
          <w:tcPr>
            <w:tcW w:w="2977" w:type="dxa"/>
          </w:tcPr>
          <w:p w:rsidR="00070F80" w:rsidRPr="00FD7CAA" w:rsidRDefault="00070F80" w:rsidP="00070F80">
            <w:pPr>
              <w:jc w:val="both"/>
              <w:rPr>
                <w:rFonts w:ascii="Courier New" w:hAnsi="Courier New" w:cs="Courier New"/>
              </w:rPr>
            </w:pPr>
            <w:r w:rsidRPr="00FD7CAA">
              <w:rPr>
                <w:rFonts w:ascii="Courier New" w:hAnsi="Courier New" w:cs="Courier New"/>
              </w:rPr>
              <w:t>Прогулки верхом, в экипажах, санях. Допускается проезд эксплуатационного транспорта.</w:t>
            </w:r>
          </w:p>
        </w:tc>
        <w:tc>
          <w:tcPr>
            <w:tcW w:w="2800" w:type="dxa"/>
          </w:tcPr>
          <w:p w:rsidR="00070F80" w:rsidRPr="00FD7CAA" w:rsidRDefault="00070F80" w:rsidP="00070F80">
            <w:pPr>
              <w:jc w:val="both"/>
              <w:rPr>
                <w:rFonts w:ascii="Courier New" w:hAnsi="Courier New" w:cs="Courier New"/>
              </w:rPr>
            </w:pPr>
            <w:r w:rsidRPr="00FD7CAA">
              <w:rPr>
                <w:rFonts w:ascii="Courier New" w:hAnsi="Courier New" w:cs="Courier New"/>
              </w:rPr>
              <w:t>Наиболее продольные уклоны до 60 промилле. Обрезка ветвей на высоту 4 м. Покрытие: грунтовое улучшенное.</w:t>
            </w:r>
          </w:p>
        </w:tc>
      </w:tr>
      <w:tr w:rsidR="00070F80" w:rsidRPr="00FD7CAA" w:rsidTr="00070F80">
        <w:tc>
          <w:tcPr>
            <w:tcW w:w="2235" w:type="dxa"/>
          </w:tcPr>
          <w:p w:rsidR="00070F80" w:rsidRPr="00FD7CAA" w:rsidRDefault="00070F80" w:rsidP="00070F80">
            <w:pPr>
              <w:rPr>
                <w:rFonts w:ascii="Courier New" w:hAnsi="Courier New" w:cs="Courier New"/>
              </w:rPr>
            </w:pPr>
            <w:r w:rsidRPr="00FD7CAA">
              <w:rPr>
                <w:rFonts w:ascii="Courier New" w:hAnsi="Courier New" w:cs="Courier New"/>
              </w:rPr>
              <w:t>Автомобильная дорога(</w:t>
            </w:r>
            <w:proofErr w:type="spellStart"/>
            <w:r w:rsidRPr="00FD7CAA">
              <w:rPr>
                <w:rFonts w:ascii="Courier New" w:hAnsi="Courier New" w:cs="Courier New"/>
              </w:rPr>
              <w:t>парквей</w:t>
            </w:r>
            <w:proofErr w:type="spellEnd"/>
            <w:r w:rsidRPr="00FD7CAA">
              <w:rPr>
                <w:rFonts w:ascii="Courier New" w:hAnsi="Courier New" w:cs="Courier New"/>
              </w:rPr>
              <w:t>)</w:t>
            </w:r>
          </w:p>
        </w:tc>
        <w:tc>
          <w:tcPr>
            <w:tcW w:w="1559" w:type="dxa"/>
          </w:tcPr>
          <w:p w:rsidR="00070F80" w:rsidRPr="00FD7CAA" w:rsidRDefault="00070F80" w:rsidP="00070F80">
            <w:pPr>
              <w:jc w:val="center"/>
              <w:rPr>
                <w:rFonts w:ascii="Courier New" w:hAnsi="Courier New" w:cs="Courier New"/>
              </w:rPr>
            </w:pPr>
            <w:r w:rsidRPr="00FD7CAA">
              <w:rPr>
                <w:rFonts w:ascii="Courier New" w:hAnsi="Courier New" w:cs="Courier New"/>
              </w:rPr>
              <w:t>4,5 – 7,0</w:t>
            </w:r>
          </w:p>
        </w:tc>
        <w:tc>
          <w:tcPr>
            <w:tcW w:w="2977" w:type="dxa"/>
          </w:tcPr>
          <w:p w:rsidR="00070F80" w:rsidRPr="00FD7CAA" w:rsidRDefault="00070F80" w:rsidP="00070F80">
            <w:pPr>
              <w:jc w:val="both"/>
              <w:rPr>
                <w:rFonts w:ascii="Courier New" w:hAnsi="Courier New" w:cs="Courier New"/>
              </w:rPr>
            </w:pPr>
            <w:r w:rsidRPr="00FD7CAA">
              <w:rPr>
                <w:rFonts w:ascii="Courier New" w:hAnsi="Courier New" w:cs="Courier New"/>
              </w:rPr>
              <w:t xml:space="preserve">Автомобильные прогулки и проезд </w:t>
            </w:r>
            <w:proofErr w:type="spellStart"/>
            <w:r w:rsidRPr="00FD7CAA">
              <w:rPr>
                <w:rFonts w:ascii="Courier New" w:hAnsi="Courier New" w:cs="Courier New"/>
              </w:rPr>
              <w:t>внутрипаркового</w:t>
            </w:r>
            <w:proofErr w:type="spellEnd"/>
            <w:r w:rsidRPr="00FD7CAA">
              <w:rPr>
                <w:rFonts w:ascii="Courier New" w:hAnsi="Courier New" w:cs="Courier New"/>
              </w:rPr>
              <w:t xml:space="preserve"> транспорта. Допускается проезд эксплуатационного транспорта. </w:t>
            </w:r>
          </w:p>
        </w:tc>
        <w:tc>
          <w:tcPr>
            <w:tcW w:w="2800" w:type="dxa"/>
          </w:tcPr>
          <w:p w:rsidR="00070F80" w:rsidRPr="00FD7CAA" w:rsidRDefault="00070F80" w:rsidP="00070F80">
            <w:pPr>
              <w:jc w:val="both"/>
              <w:rPr>
                <w:rFonts w:ascii="Courier New" w:hAnsi="Courier New" w:cs="Courier New"/>
              </w:rPr>
            </w:pPr>
            <w:r w:rsidRPr="00FD7CAA">
              <w:rPr>
                <w:rFonts w:ascii="Courier New" w:hAnsi="Courier New" w:cs="Courier New"/>
              </w:rPr>
              <w:t>Трассируется по периферии лесопарка в стороне от пешеходных коммуникаций. Наибольший продольный уклон 70 промилле, макс. скорость – 40 км/час. Радиусы закруглений – не менее 15 м. Покрытие: асфальтобетон, щебеночное, гравийное, обработка вяжущими, бордюрный камень.</w:t>
            </w:r>
          </w:p>
        </w:tc>
      </w:tr>
      <w:tr w:rsidR="00070F80" w:rsidRPr="00B0587A" w:rsidTr="00503428">
        <w:tc>
          <w:tcPr>
            <w:tcW w:w="9571" w:type="dxa"/>
            <w:gridSpan w:val="4"/>
          </w:tcPr>
          <w:p w:rsidR="00070F80" w:rsidRPr="00B0587A" w:rsidRDefault="00070F80" w:rsidP="00070F80">
            <w:pPr>
              <w:jc w:val="both"/>
              <w:rPr>
                <w:rFonts w:ascii="Courier New" w:hAnsi="Courier New" w:cs="Courier New"/>
              </w:rPr>
            </w:pPr>
            <w:r w:rsidRPr="00B0587A">
              <w:rPr>
                <w:rFonts w:ascii="Courier New" w:hAnsi="Courier New" w:cs="Courier New"/>
              </w:rPr>
              <w:t xml:space="preserve">Примечание: 1. В ширину пешеходных аллей включаются зоны пешеходного движения, разграничительные зеленые полосы, водоотводные лотки и площадки для установки скамеек. Устройство разграничительных зеленых полос необходимо при ширине более 6 м. </w:t>
            </w:r>
          </w:p>
          <w:p w:rsidR="00070F80" w:rsidRPr="00B0587A" w:rsidRDefault="00070F80" w:rsidP="00070F80">
            <w:pPr>
              <w:jc w:val="both"/>
              <w:rPr>
                <w:rFonts w:ascii="Courier New" w:hAnsi="Courier New" w:cs="Courier New"/>
              </w:rPr>
            </w:pPr>
            <w:r w:rsidRPr="00B0587A">
              <w:rPr>
                <w:rFonts w:ascii="Courier New" w:hAnsi="Courier New" w:cs="Courier New"/>
              </w:rPr>
              <w:t xml:space="preserve">2. На типах аллей и дорог, помеченных знаком «*», допускается катание на роликовых досках, коньках, самокатах, помимо специально оборудованных территорий. </w:t>
            </w:r>
          </w:p>
          <w:p w:rsidR="00070F80" w:rsidRPr="00B0587A" w:rsidRDefault="00070F80" w:rsidP="00070F80">
            <w:pPr>
              <w:jc w:val="both"/>
              <w:rPr>
                <w:rFonts w:ascii="Courier New" w:hAnsi="Courier New" w:cs="Courier New"/>
              </w:rPr>
            </w:pPr>
            <w:r w:rsidRPr="00B0587A">
              <w:rPr>
                <w:rFonts w:ascii="Courier New" w:hAnsi="Courier New" w:cs="Courier New"/>
              </w:rPr>
              <w:t xml:space="preserve">3. Автомобильные дороги следует предусматривать в лесопарках с размером территории более 100 га. </w:t>
            </w:r>
          </w:p>
        </w:tc>
      </w:tr>
    </w:tbl>
    <w:p w:rsidR="00EE3AA4" w:rsidRPr="00B0587A" w:rsidRDefault="00EE3AA4" w:rsidP="00EE3AA4">
      <w:pPr>
        <w:autoSpaceDE w:val="0"/>
        <w:autoSpaceDN w:val="0"/>
        <w:adjustRightInd w:val="0"/>
        <w:spacing w:line="240" w:lineRule="auto"/>
        <w:jc w:val="center"/>
        <w:rPr>
          <w:rFonts w:ascii="Times New Roman" w:hAnsi="Times New Roman" w:cs="Times New Roman"/>
          <w:sz w:val="28"/>
          <w:szCs w:val="28"/>
        </w:rPr>
      </w:pPr>
    </w:p>
    <w:p w:rsidR="00EE3AA4" w:rsidRPr="00B0587A" w:rsidRDefault="00EE3AA4" w:rsidP="00EE3AA4">
      <w:pPr>
        <w:autoSpaceDE w:val="0"/>
        <w:autoSpaceDN w:val="0"/>
        <w:adjustRightInd w:val="0"/>
        <w:spacing w:line="240" w:lineRule="auto"/>
        <w:jc w:val="center"/>
        <w:outlineLvl w:val="1"/>
        <w:rPr>
          <w:rFonts w:ascii="Times New Roman" w:hAnsi="Times New Roman" w:cs="Times New Roman"/>
          <w:sz w:val="28"/>
          <w:szCs w:val="28"/>
        </w:rPr>
      </w:pPr>
      <w:bookmarkStart w:id="43" w:name="_Toc500770401"/>
      <w:r w:rsidRPr="00B0587A">
        <w:rPr>
          <w:rFonts w:ascii="Times New Roman" w:hAnsi="Times New Roman" w:cs="Times New Roman"/>
          <w:sz w:val="28"/>
          <w:szCs w:val="28"/>
        </w:rPr>
        <w:t>Таблица 2. Организация площадок городского парка</w:t>
      </w:r>
      <w:bookmarkEnd w:id="43"/>
    </w:p>
    <w:p w:rsidR="00EE3AA4" w:rsidRPr="00B0587A" w:rsidRDefault="00EE3AA4" w:rsidP="00B0587A">
      <w:pPr>
        <w:autoSpaceDE w:val="0"/>
        <w:autoSpaceDN w:val="0"/>
        <w:adjustRightInd w:val="0"/>
        <w:spacing w:line="240" w:lineRule="auto"/>
        <w:rPr>
          <w:rFonts w:ascii="Times New Roman" w:hAnsi="Times New Roman" w:cs="Times New Roman"/>
          <w:sz w:val="28"/>
          <w:szCs w:val="28"/>
        </w:rPr>
      </w:pPr>
    </w:p>
    <w:tbl>
      <w:tblPr>
        <w:tblStyle w:val="af5"/>
        <w:tblW w:w="9923" w:type="dxa"/>
        <w:tblInd w:w="-176" w:type="dxa"/>
        <w:tblLayout w:type="fixed"/>
        <w:tblLook w:val="04A0" w:firstRow="1" w:lastRow="0" w:firstColumn="1" w:lastColumn="0" w:noHBand="0" w:noVBand="1"/>
      </w:tblPr>
      <w:tblGrid>
        <w:gridCol w:w="1844"/>
        <w:gridCol w:w="2268"/>
        <w:gridCol w:w="2693"/>
        <w:gridCol w:w="1701"/>
        <w:gridCol w:w="1417"/>
      </w:tblGrid>
      <w:tr w:rsidR="000F0565" w:rsidRPr="00B0587A" w:rsidTr="000F0565">
        <w:tc>
          <w:tcPr>
            <w:tcW w:w="1844" w:type="dxa"/>
          </w:tcPr>
          <w:p w:rsidR="000F0565" w:rsidRPr="00B0587A" w:rsidRDefault="000F0565" w:rsidP="00503428">
            <w:pPr>
              <w:rPr>
                <w:rFonts w:ascii="Courier New" w:hAnsi="Courier New" w:cs="Courier New"/>
              </w:rPr>
            </w:pPr>
            <w:r w:rsidRPr="00B0587A">
              <w:rPr>
                <w:rFonts w:ascii="Courier New" w:hAnsi="Courier New" w:cs="Courier New"/>
              </w:rPr>
              <w:t xml:space="preserve">Парковые площадки и площадки </w:t>
            </w:r>
          </w:p>
        </w:tc>
        <w:tc>
          <w:tcPr>
            <w:tcW w:w="2268" w:type="dxa"/>
          </w:tcPr>
          <w:p w:rsidR="000F0565" w:rsidRPr="00B0587A" w:rsidRDefault="000F0565" w:rsidP="000F0565">
            <w:pPr>
              <w:jc w:val="center"/>
              <w:rPr>
                <w:rFonts w:ascii="Courier New" w:hAnsi="Courier New" w:cs="Courier New"/>
              </w:rPr>
            </w:pPr>
            <w:r w:rsidRPr="00B0587A">
              <w:rPr>
                <w:rFonts w:ascii="Courier New" w:hAnsi="Courier New" w:cs="Courier New"/>
              </w:rPr>
              <w:t>Назначение</w:t>
            </w:r>
          </w:p>
        </w:tc>
        <w:tc>
          <w:tcPr>
            <w:tcW w:w="2693" w:type="dxa"/>
          </w:tcPr>
          <w:p w:rsidR="000F0565" w:rsidRPr="00B0587A" w:rsidRDefault="000F0565" w:rsidP="000F0565">
            <w:pPr>
              <w:jc w:val="center"/>
              <w:rPr>
                <w:rFonts w:ascii="Courier New" w:hAnsi="Courier New" w:cs="Courier New"/>
              </w:rPr>
            </w:pPr>
            <w:r w:rsidRPr="00B0587A">
              <w:rPr>
                <w:rFonts w:ascii="Courier New" w:hAnsi="Courier New" w:cs="Courier New"/>
              </w:rPr>
              <w:t>Элементы благоустройства</w:t>
            </w:r>
          </w:p>
        </w:tc>
        <w:tc>
          <w:tcPr>
            <w:tcW w:w="1701" w:type="dxa"/>
          </w:tcPr>
          <w:p w:rsidR="000F0565" w:rsidRPr="00B0587A" w:rsidRDefault="000F0565" w:rsidP="000F0565">
            <w:pPr>
              <w:jc w:val="center"/>
              <w:rPr>
                <w:rFonts w:ascii="Courier New" w:hAnsi="Courier New" w:cs="Courier New"/>
              </w:rPr>
            </w:pPr>
            <w:r w:rsidRPr="00B0587A">
              <w:rPr>
                <w:rFonts w:ascii="Courier New" w:hAnsi="Courier New" w:cs="Courier New"/>
              </w:rPr>
              <w:t>Размер</w:t>
            </w:r>
          </w:p>
        </w:tc>
        <w:tc>
          <w:tcPr>
            <w:tcW w:w="1417" w:type="dxa"/>
          </w:tcPr>
          <w:p w:rsidR="000F0565" w:rsidRPr="00B0587A" w:rsidRDefault="000F0565" w:rsidP="00503428">
            <w:pPr>
              <w:rPr>
                <w:rFonts w:ascii="Courier New" w:hAnsi="Courier New" w:cs="Courier New"/>
              </w:rPr>
            </w:pPr>
            <w:r w:rsidRPr="00B0587A">
              <w:rPr>
                <w:rFonts w:ascii="Courier New" w:hAnsi="Courier New" w:cs="Courier New"/>
              </w:rPr>
              <w:t xml:space="preserve">Мин. норма на посетителя </w:t>
            </w:r>
            <w:r w:rsidR="00B0587A" w:rsidRPr="00B0587A">
              <w:rPr>
                <w:rFonts w:ascii="Courier New" w:hAnsi="Courier New" w:cs="Courier New"/>
              </w:rPr>
              <w:t>(м2)</w:t>
            </w:r>
          </w:p>
        </w:tc>
      </w:tr>
      <w:tr w:rsidR="000F0565" w:rsidRPr="00B0587A" w:rsidTr="000F0565">
        <w:tc>
          <w:tcPr>
            <w:tcW w:w="1844" w:type="dxa"/>
          </w:tcPr>
          <w:p w:rsidR="000F0565" w:rsidRPr="00B0587A" w:rsidRDefault="000F0565" w:rsidP="00503428">
            <w:pPr>
              <w:rPr>
                <w:rFonts w:ascii="Courier New" w:hAnsi="Courier New" w:cs="Courier New"/>
              </w:rPr>
            </w:pPr>
            <w:r w:rsidRPr="00B0587A">
              <w:rPr>
                <w:rFonts w:ascii="Courier New" w:hAnsi="Courier New" w:cs="Courier New"/>
              </w:rPr>
              <w:t>Основные площадки</w:t>
            </w:r>
          </w:p>
        </w:tc>
        <w:tc>
          <w:tcPr>
            <w:tcW w:w="2268" w:type="dxa"/>
          </w:tcPr>
          <w:p w:rsidR="000F0565" w:rsidRPr="00B0587A" w:rsidRDefault="000F0565" w:rsidP="00503428">
            <w:pPr>
              <w:rPr>
                <w:rFonts w:ascii="Courier New" w:hAnsi="Courier New" w:cs="Courier New"/>
              </w:rPr>
            </w:pPr>
            <w:r w:rsidRPr="00B0587A">
              <w:rPr>
                <w:rFonts w:ascii="Courier New" w:hAnsi="Courier New" w:cs="Courier New"/>
              </w:rPr>
              <w:t xml:space="preserve">Центры парковой планировки, размещаются на пересечении аллей, у </w:t>
            </w:r>
            <w:r w:rsidRPr="00B0587A">
              <w:rPr>
                <w:rFonts w:ascii="Courier New" w:hAnsi="Courier New" w:cs="Courier New"/>
              </w:rPr>
              <w:lastRenderedPageBreak/>
              <w:t>входной части парка, перед сооружениями</w:t>
            </w:r>
          </w:p>
        </w:tc>
        <w:tc>
          <w:tcPr>
            <w:tcW w:w="2693" w:type="dxa"/>
          </w:tcPr>
          <w:p w:rsidR="000F0565" w:rsidRPr="00B0587A" w:rsidRDefault="000F0565" w:rsidP="00503428">
            <w:pPr>
              <w:rPr>
                <w:rFonts w:ascii="Courier New" w:hAnsi="Courier New" w:cs="Courier New"/>
              </w:rPr>
            </w:pPr>
            <w:r w:rsidRPr="00B0587A">
              <w:rPr>
                <w:rFonts w:ascii="Courier New" w:hAnsi="Courier New" w:cs="Courier New"/>
              </w:rPr>
              <w:lastRenderedPageBreak/>
              <w:t xml:space="preserve">Бассейны, фонтаны, скульптура, партерная зелень, цветники, парадное и декоративное </w:t>
            </w:r>
            <w:r w:rsidRPr="00B0587A">
              <w:rPr>
                <w:rFonts w:ascii="Courier New" w:hAnsi="Courier New" w:cs="Courier New"/>
              </w:rPr>
              <w:lastRenderedPageBreak/>
              <w:t>освещение. Покрытие: плиточное мощение, бортовой камень</w:t>
            </w:r>
          </w:p>
        </w:tc>
        <w:tc>
          <w:tcPr>
            <w:tcW w:w="1701" w:type="dxa"/>
          </w:tcPr>
          <w:p w:rsidR="000F0565" w:rsidRPr="00B0587A" w:rsidRDefault="000F0565" w:rsidP="00503428">
            <w:pPr>
              <w:rPr>
                <w:rFonts w:ascii="Courier New" w:hAnsi="Courier New" w:cs="Courier New"/>
              </w:rPr>
            </w:pPr>
            <w:r w:rsidRPr="00B0587A">
              <w:rPr>
                <w:rFonts w:ascii="Courier New" w:hAnsi="Courier New" w:cs="Courier New"/>
              </w:rPr>
              <w:lastRenderedPageBreak/>
              <w:t xml:space="preserve">С учетом пропускной способности отходящих от входа </w:t>
            </w:r>
            <w:r w:rsidRPr="00B0587A">
              <w:rPr>
                <w:rFonts w:ascii="Courier New" w:hAnsi="Courier New" w:cs="Courier New"/>
              </w:rPr>
              <w:lastRenderedPageBreak/>
              <w:t>аллей</w:t>
            </w:r>
          </w:p>
        </w:tc>
        <w:tc>
          <w:tcPr>
            <w:tcW w:w="1417" w:type="dxa"/>
          </w:tcPr>
          <w:p w:rsidR="000F0565" w:rsidRPr="00B0587A" w:rsidRDefault="000F0565" w:rsidP="000F0565">
            <w:pPr>
              <w:jc w:val="center"/>
              <w:rPr>
                <w:rFonts w:ascii="Courier New" w:hAnsi="Courier New" w:cs="Courier New"/>
              </w:rPr>
            </w:pPr>
            <w:r w:rsidRPr="00B0587A">
              <w:rPr>
                <w:rFonts w:ascii="Courier New" w:hAnsi="Courier New" w:cs="Courier New"/>
              </w:rPr>
              <w:lastRenderedPageBreak/>
              <w:t>1,5</w:t>
            </w:r>
          </w:p>
        </w:tc>
      </w:tr>
      <w:tr w:rsidR="000F0565" w:rsidRPr="00B0587A" w:rsidTr="000F0565">
        <w:tc>
          <w:tcPr>
            <w:tcW w:w="1844" w:type="dxa"/>
          </w:tcPr>
          <w:p w:rsidR="000F0565" w:rsidRPr="00B0587A" w:rsidRDefault="000F0565" w:rsidP="00503428">
            <w:pPr>
              <w:rPr>
                <w:rFonts w:ascii="Courier New" w:hAnsi="Courier New" w:cs="Courier New"/>
              </w:rPr>
            </w:pPr>
            <w:r w:rsidRPr="00B0587A">
              <w:rPr>
                <w:rFonts w:ascii="Courier New" w:hAnsi="Courier New" w:cs="Courier New"/>
              </w:rPr>
              <w:lastRenderedPageBreak/>
              <w:t>Площади массовых мероприятий</w:t>
            </w:r>
          </w:p>
        </w:tc>
        <w:tc>
          <w:tcPr>
            <w:tcW w:w="2268" w:type="dxa"/>
          </w:tcPr>
          <w:p w:rsidR="000F0565" w:rsidRPr="00B0587A" w:rsidRDefault="000F0565" w:rsidP="00503428">
            <w:pPr>
              <w:rPr>
                <w:rFonts w:ascii="Courier New" w:hAnsi="Courier New" w:cs="Courier New"/>
              </w:rPr>
            </w:pPr>
            <w:r w:rsidRPr="00B0587A">
              <w:rPr>
                <w:rFonts w:ascii="Courier New" w:hAnsi="Courier New" w:cs="Courier New"/>
              </w:rPr>
              <w:t>Проведение концертов, праздников, большие размеры. Формируются в виде лугового пространства или площади регулярного очертания. Связь по главной аллее.</w:t>
            </w:r>
          </w:p>
        </w:tc>
        <w:tc>
          <w:tcPr>
            <w:tcW w:w="2693" w:type="dxa"/>
          </w:tcPr>
          <w:p w:rsidR="000F0565" w:rsidRPr="00B0587A" w:rsidRDefault="000F0565" w:rsidP="00503428">
            <w:pPr>
              <w:rPr>
                <w:rFonts w:ascii="Courier New" w:hAnsi="Courier New" w:cs="Courier New"/>
              </w:rPr>
            </w:pPr>
            <w:r w:rsidRPr="00B0587A">
              <w:rPr>
                <w:rFonts w:ascii="Courier New" w:hAnsi="Courier New" w:cs="Courier New"/>
              </w:rPr>
              <w:t>Осветительное оборудование (фонари, прожекторы). Посадки – по периметру. Покрытие: газонное, твердое (плитка), комбинированное</w:t>
            </w:r>
          </w:p>
        </w:tc>
        <w:tc>
          <w:tcPr>
            <w:tcW w:w="1701" w:type="dxa"/>
          </w:tcPr>
          <w:p w:rsidR="000F0565" w:rsidRPr="00B0587A" w:rsidRDefault="000F0565" w:rsidP="000F0565">
            <w:pPr>
              <w:jc w:val="center"/>
              <w:rPr>
                <w:rFonts w:ascii="Courier New" w:hAnsi="Courier New" w:cs="Courier New"/>
              </w:rPr>
            </w:pPr>
            <w:r w:rsidRPr="00B0587A">
              <w:rPr>
                <w:rFonts w:ascii="Courier New" w:hAnsi="Courier New" w:cs="Courier New"/>
              </w:rPr>
              <w:t>1200 – 5000</w:t>
            </w:r>
          </w:p>
        </w:tc>
        <w:tc>
          <w:tcPr>
            <w:tcW w:w="1417" w:type="dxa"/>
          </w:tcPr>
          <w:p w:rsidR="000F0565" w:rsidRPr="00B0587A" w:rsidRDefault="000F0565" w:rsidP="000F0565">
            <w:pPr>
              <w:rPr>
                <w:rFonts w:ascii="Courier New" w:hAnsi="Courier New" w:cs="Courier New"/>
              </w:rPr>
            </w:pPr>
            <w:r w:rsidRPr="00B0587A">
              <w:rPr>
                <w:rFonts w:ascii="Courier New" w:hAnsi="Courier New" w:cs="Courier New"/>
              </w:rPr>
              <w:t>1,0 – 2,5</w:t>
            </w:r>
          </w:p>
        </w:tc>
      </w:tr>
      <w:tr w:rsidR="000F0565" w:rsidRPr="00B0587A" w:rsidTr="000F0565">
        <w:tc>
          <w:tcPr>
            <w:tcW w:w="1844" w:type="dxa"/>
          </w:tcPr>
          <w:p w:rsidR="000F0565" w:rsidRPr="00B0587A" w:rsidRDefault="000F0565" w:rsidP="00503428">
            <w:pPr>
              <w:rPr>
                <w:rFonts w:ascii="Courier New" w:hAnsi="Courier New" w:cs="Courier New"/>
              </w:rPr>
            </w:pPr>
            <w:r w:rsidRPr="00B0587A">
              <w:rPr>
                <w:rFonts w:ascii="Courier New" w:hAnsi="Courier New" w:cs="Courier New"/>
              </w:rPr>
              <w:t>Площадки отдыха, лужайки</w:t>
            </w:r>
          </w:p>
        </w:tc>
        <w:tc>
          <w:tcPr>
            <w:tcW w:w="2268" w:type="dxa"/>
          </w:tcPr>
          <w:p w:rsidR="000F0565" w:rsidRPr="00B0587A" w:rsidRDefault="000F0565" w:rsidP="00503428">
            <w:pPr>
              <w:rPr>
                <w:rFonts w:ascii="Courier New" w:hAnsi="Courier New" w:cs="Courier New"/>
              </w:rPr>
            </w:pPr>
            <w:r w:rsidRPr="00B0587A">
              <w:rPr>
                <w:rFonts w:ascii="Courier New" w:hAnsi="Courier New" w:cs="Courier New"/>
              </w:rPr>
              <w:t xml:space="preserve">В различных частях парка. Виды площадок: - регулярной планировки с регулярным озеленением; - </w:t>
            </w:r>
            <w:proofErr w:type="spellStart"/>
            <w:r w:rsidRPr="00B0587A">
              <w:rPr>
                <w:rFonts w:ascii="Courier New" w:hAnsi="Courier New" w:cs="Courier New"/>
              </w:rPr>
              <w:t>регулярн</w:t>
            </w:r>
            <w:proofErr w:type="spellEnd"/>
            <w:r w:rsidRPr="00B0587A">
              <w:rPr>
                <w:rFonts w:ascii="Courier New" w:hAnsi="Courier New" w:cs="Courier New"/>
              </w:rPr>
              <w:t xml:space="preserve">. планировки с обрамлением свободными группами растений; - свободной планировки с обрамлением свободными группами растений </w:t>
            </w:r>
          </w:p>
        </w:tc>
        <w:tc>
          <w:tcPr>
            <w:tcW w:w="2693" w:type="dxa"/>
          </w:tcPr>
          <w:p w:rsidR="000F0565" w:rsidRPr="00B0587A" w:rsidRDefault="000F0565" w:rsidP="00503428">
            <w:pPr>
              <w:rPr>
                <w:rFonts w:ascii="Courier New" w:hAnsi="Courier New" w:cs="Courier New"/>
              </w:rPr>
            </w:pPr>
            <w:r w:rsidRPr="00B0587A">
              <w:rPr>
                <w:rFonts w:ascii="Courier New" w:hAnsi="Courier New" w:cs="Courier New"/>
              </w:rPr>
              <w:t xml:space="preserve">Везде: освещение, беседки, </w:t>
            </w:r>
            <w:proofErr w:type="spellStart"/>
            <w:r w:rsidRPr="00B0587A">
              <w:rPr>
                <w:rFonts w:ascii="Courier New" w:hAnsi="Courier New" w:cs="Courier New"/>
              </w:rPr>
              <w:t>перголы</w:t>
            </w:r>
            <w:proofErr w:type="spellEnd"/>
            <w:r w:rsidRPr="00B0587A">
              <w:rPr>
                <w:rFonts w:ascii="Courier New" w:hAnsi="Courier New" w:cs="Courier New"/>
              </w:rPr>
              <w:t xml:space="preserve">, трельяжи, скамьи, урны. Декоративное оформление в центре (цветник, фонтан, скульптура, вазон). </w:t>
            </w:r>
          </w:p>
          <w:p w:rsidR="000F0565" w:rsidRPr="00B0587A" w:rsidRDefault="000F0565" w:rsidP="00503428">
            <w:pPr>
              <w:rPr>
                <w:rFonts w:ascii="Courier New" w:hAnsi="Courier New" w:cs="Courier New"/>
              </w:rPr>
            </w:pPr>
            <w:r w:rsidRPr="00B0587A">
              <w:rPr>
                <w:rFonts w:ascii="Courier New" w:hAnsi="Courier New" w:cs="Courier New"/>
              </w:rPr>
              <w:t xml:space="preserve">Покрытие: мощение плиткой, бортовой камень, бордюры из цветов и трав. На площадках – лужайках - газон </w:t>
            </w:r>
          </w:p>
        </w:tc>
        <w:tc>
          <w:tcPr>
            <w:tcW w:w="1701" w:type="dxa"/>
          </w:tcPr>
          <w:p w:rsidR="000F0565" w:rsidRPr="00B0587A" w:rsidRDefault="000F0565" w:rsidP="000F0565">
            <w:pPr>
              <w:jc w:val="center"/>
              <w:rPr>
                <w:rFonts w:ascii="Courier New" w:hAnsi="Courier New" w:cs="Courier New"/>
              </w:rPr>
            </w:pPr>
            <w:r w:rsidRPr="00B0587A">
              <w:rPr>
                <w:rFonts w:ascii="Courier New" w:hAnsi="Courier New" w:cs="Courier New"/>
              </w:rPr>
              <w:t>20 – 200</w:t>
            </w:r>
          </w:p>
        </w:tc>
        <w:tc>
          <w:tcPr>
            <w:tcW w:w="1417" w:type="dxa"/>
          </w:tcPr>
          <w:p w:rsidR="000F0565" w:rsidRPr="00B0587A" w:rsidRDefault="000F0565" w:rsidP="000F0565">
            <w:pPr>
              <w:jc w:val="center"/>
              <w:rPr>
                <w:rFonts w:ascii="Courier New" w:hAnsi="Courier New" w:cs="Courier New"/>
              </w:rPr>
            </w:pPr>
            <w:r w:rsidRPr="00B0587A">
              <w:rPr>
                <w:rFonts w:ascii="Courier New" w:hAnsi="Courier New" w:cs="Courier New"/>
              </w:rPr>
              <w:t>5 – 20</w:t>
            </w:r>
          </w:p>
        </w:tc>
      </w:tr>
      <w:tr w:rsidR="000F0565" w:rsidRPr="00B0587A" w:rsidTr="000F0565">
        <w:tc>
          <w:tcPr>
            <w:tcW w:w="1844" w:type="dxa"/>
          </w:tcPr>
          <w:p w:rsidR="000F0565" w:rsidRPr="00B0587A" w:rsidRDefault="000F0565" w:rsidP="00503428">
            <w:pPr>
              <w:rPr>
                <w:rFonts w:ascii="Courier New" w:hAnsi="Courier New" w:cs="Courier New"/>
              </w:rPr>
            </w:pPr>
            <w:r w:rsidRPr="00B0587A">
              <w:rPr>
                <w:rFonts w:ascii="Courier New" w:hAnsi="Courier New" w:cs="Courier New"/>
              </w:rPr>
              <w:t>Танцевальные площадки, сооружения</w:t>
            </w:r>
          </w:p>
        </w:tc>
        <w:tc>
          <w:tcPr>
            <w:tcW w:w="2268" w:type="dxa"/>
          </w:tcPr>
          <w:p w:rsidR="000F0565" w:rsidRPr="00B0587A" w:rsidRDefault="000F0565" w:rsidP="00503428">
            <w:pPr>
              <w:rPr>
                <w:rFonts w:ascii="Courier New" w:hAnsi="Courier New" w:cs="Courier New"/>
              </w:rPr>
            </w:pPr>
            <w:r w:rsidRPr="00B0587A">
              <w:rPr>
                <w:rFonts w:ascii="Courier New" w:hAnsi="Courier New" w:cs="Courier New"/>
              </w:rPr>
              <w:t>Размещаются рядом с главными или второстепенными аллеями</w:t>
            </w:r>
          </w:p>
        </w:tc>
        <w:tc>
          <w:tcPr>
            <w:tcW w:w="2693" w:type="dxa"/>
          </w:tcPr>
          <w:p w:rsidR="000F0565" w:rsidRPr="00B0587A" w:rsidRDefault="000F0565" w:rsidP="00503428">
            <w:pPr>
              <w:rPr>
                <w:rFonts w:ascii="Courier New" w:hAnsi="Courier New" w:cs="Courier New"/>
              </w:rPr>
            </w:pPr>
            <w:r w:rsidRPr="00B0587A">
              <w:rPr>
                <w:rFonts w:ascii="Courier New" w:hAnsi="Courier New" w:cs="Courier New"/>
              </w:rPr>
              <w:t>Освещение, ограждение, скамьи, урны. Покрытие: специальное</w:t>
            </w:r>
          </w:p>
        </w:tc>
        <w:tc>
          <w:tcPr>
            <w:tcW w:w="1701" w:type="dxa"/>
          </w:tcPr>
          <w:p w:rsidR="000F0565" w:rsidRPr="00B0587A" w:rsidRDefault="000F0565" w:rsidP="000F0565">
            <w:pPr>
              <w:jc w:val="center"/>
              <w:rPr>
                <w:rFonts w:ascii="Courier New" w:hAnsi="Courier New" w:cs="Courier New"/>
              </w:rPr>
            </w:pPr>
            <w:r w:rsidRPr="00B0587A">
              <w:rPr>
                <w:rFonts w:ascii="Courier New" w:hAnsi="Courier New" w:cs="Courier New"/>
              </w:rPr>
              <w:t>150 – 500</w:t>
            </w:r>
          </w:p>
        </w:tc>
        <w:tc>
          <w:tcPr>
            <w:tcW w:w="1417" w:type="dxa"/>
          </w:tcPr>
          <w:p w:rsidR="000F0565" w:rsidRPr="00B0587A" w:rsidRDefault="000F0565" w:rsidP="000F0565">
            <w:pPr>
              <w:jc w:val="center"/>
              <w:rPr>
                <w:rFonts w:ascii="Courier New" w:hAnsi="Courier New" w:cs="Courier New"/>
              </w:rPr>
            </w:pPr>
            <w:r w:rsidRPr="00B0587A">
              <w:rPr>
                <w:rFonts w:ascii="Courier New" w:hAnsi="Courier New" w:cs="Courier New"/>
              </w:rPr>
              <w:t>2,0</w:t>
            </w:r>
          </w:p>
        </w:tc>
      </w:tr>
      <w:tr w:rsidR="000F0565" w:rsidRPr="00B0587A" w:rsidTr="000F0565">
        <w:tc>
          <w:tcPr>
            <w:tcW w:w="1844" w:type="dxa"/>
          </w:tcPr>
          <w:p w:rsidR="000F0565" w:rsidRPr="00B0587A" w:rsidRDefault="000F0565" w:rsidP="00503428">
            <w:pPr>
              <w:rPr>
                <w:rFonts w:ascii="Courier New" w:hAnsi="Courier New" w:cs="Courier New"/>
              </w:rPr>
            </w:pPr>
            <w:r w:rsidRPr="00B0587A">
              <w:rPr>
                <w:rFonts w:ascii="Courier New" w:hAnsi="Courier New" w:cs="Courier New"/>
              </w:rPr>
              <w:t xml:space="preserve">Игровые площадки для детей: </w:t>
            </w:r>
          </w:p>
          <w:p w:rsidR="000F0565" w:rsidRPr="00B0587A" w:rsidRDefault="000F0565" w:rsidP="00503428">
            <w:pPr>
              <w:rPr>
                <w:rFonts w:ascii="Courier New" w:hAnsi="Courier New" w:cs="Courier New"/>
              </w:rPr>
            </w:pPr>
            <w:r w:rsidRPr="00B0587A">
              <w:rPr>
                <w:rFonts w:ascii="Courier New" w:hAnsi="Courier New" w:cs="Courier New"/>
              </w:rPr>
              <w:t xml:space="preserve">- до 3 лет </w:t>
            </w:r>
          </w:p>
          <w:p w:rsidR="000F0565" w:rsidRPr="00B0587A" w:rsidRDefault="000F0565" w:rsidP="00503428">
            <w:pPr>
              <w:rPr>
                <w:rFonts w:ascii="Courier New" w:hAnsi="Courier New" w:cs="Courier New"/>
              </w:rPr>
            </w:pPr>
            <w:r w:rsidRPr="00B0587A">
              <w:rPr>
                <w:rFonts w:ascii="Courier New" w:hAnsi="Courier New" w:cs="Courier New"/>
              </w:rPr>
              <w:t>– 4 - 6 лет – 7 – 14 лет</w:t>
            </w:r>
          </w:p>
        </w:tc>
        <w:tc>
          <w:tcPr>
            <w:tcW w:w="2268" w:type="dxa"/>
          </w:tcPr>
          <w:p w:rsidR="000F0565" w:rsidRPr="00B0587A" w:rsidRDefault="000F0565" w:rsidP="00503428">
            <w:pPr>
              <w:rPr>
                <w:rFonts w:ascii="Courier New" w:hAnsi="Courier New" w:cs="Courier New"/>
              </w:rPr>
            </w:pPr>
            <w:r w:rsidRPr="00B0587A">
              <w:rPr>
                <w:rFonts w:ascii="Courier New" w:hAnsi="Courier New" w:cs="Courier New"/>
              </w:rPr>
              <w:t>Малоподвижные индивидуальные, подвижные коллективные игры. Размещение вдоль второстепенных аллей</w:t>
            </w:r>
          </w:p>
        </w:tc>
        <w:tc>
          <w:tcPr>
            <w:tcW w:w="2693" w:type="dxa"/>
            <w:vMerge w:val="restart"/>
          </w:tcPr>
          <w:p w:rsidR="000F0565" w:rsidRPr="00B0587A" w:rsidRDefault="000F0565" w:rsidP="000F0565">
            <w:pPr>
              <w:rPr>
                <w:rFonts w:ascii="Courier New" w:hAnsi="Courier New" w:cs="Courier New"/>
              </w:rPr>
            </w:pPr>
            <w:r w:rsidRPr="00B0587A">
              <w:rPr>
                <w:rFonts w:ascii="Courier New" w:hAnsi="Courier New" w:cs="Courier New"/>
              </w:rPr>
              <w:t xml:space="preserve">Игровое, физкультурно-оздоровительное оборудование, освещение, скамьи, урны. </w:t>
            </w:r>
          </w:p>
          <w:p w:rsidR="000F0565" w:rsidRPr="00B0587A" w:rsidRDefault="000F0565" w:rsidP="000F0565">
            <w:pPr>
              <w:rPr>
                <w:rFonts w:ascii="Courier New" w:hAnsi="Courier New" w:cs="Courier New"/>
              </w:rPr>
            </w:pPr>
            <w:r w:rsidRPr="00B0587A">
              <w:rPr>
                <w:rFonts w:ascii="Courier New" w:hAnsi="Courier New" w:cs="Courier New"/>
              </w:rPr>
              <w:t>Покрытие: песочное, фунтовое улучшенное, газон</w:t>
            </w:r>
          </w:p>
        </w:tc>
        <w:tc>
          <w:tcPr>
            <w:tcW w:w="1701" w:type="dxa"/>
          </w:tcPr>
          <w:p w:rsidR="000F0565" w:rsidRPr="00B0587A" w:rsidRDefault="000F0565" w:rsidP="000F0565">
            <w:pPr>
              <w:rPr>
                <w:rFonts w:ascii="Courier New" w:hAnsi="Courier New" w:cs="Courier New"/>
              </w:rPr>
            </w:pPr>
            <w:r w:rsidRPr="00B0587A">
              <w:rPr>
                <w:rFonts w:ascii="Courier New" w:hAnsi="Courier New" w:cs="Courier New"/>
              </w:rPr>
              <w:t>10 – 100 </w:t>
            </w:r>
          </w:p>
          <w:p w:rsidR="000F0565" w:rsidRPr="00B0587A" w:rsidRDefault="000F0565" w:rsidP="000F0565">
            <w:pPr>
              <w:rPr>
                <w:rFonts w:ascii="Courier New" w:hAnsi="Courier New" w:cs="Courier New"/>
              </w:rPr>
            </w:pPr>
            <w:r w:rsidRPr="00B0587A">
              <w:rPr>
                <w:rFonts w:ascii="Courier New" w:hAnsi="Courier New" w:cs="Courier New"/>
              </w:rPr>
              <w:t>120 – 300 </w:t>
            </w:r>
          </w:p>
          <w:p w:rsidR="000F0565" w:rsidRPr="00B0587A" w:rsidRDefault="000F0565" w:rsidP="000F0565">
            <w:pPr>
              <w:rPr>
                <w:rFonts w:ascii="Courier New" w:hAnsi="Courier New" w:cs="Courier New"/>
              </w:rPr>
            </w:pPr>
            <w:r w:rsidRPr="00B0587A">
              <w:rPr>
                <w:rFonts w:ascii="Courier New" w:hAnsi="Courier New" w:cs="Courier New"/>
              </w:rPr>
              <w:t>500 -2000</w:t>
            </w:r>
          </w:p>
        </w:tc>
        <w:tc>
          <w:tcPr>
            <w:tcW w:w="1417" w:type="dxa"/>
          </w:tcPr>
          <w:p w:rsidR="000F0565" w:rsidRPr="00B0587A" w:rsidRDefault="000F0565" w:rsidP="000F0565">
            <w:pPr>
              <w:jc w:val="center"/>
              <w:rPr>
                <w:rFonts w:ascii="Courier New" w:hAnsi="Courier New" w:cs="Courier New"/>
              </w:rPr>
            </w:pPr>
            <w:r w:rsidRPr="00B0587A">
              <w:rPr>
                <w:rFonts w:ascii="Courier New" w:hAnsi="Courier New" w:cs="Courier New"/>
              </w:rPr>
              <w:t xml:space="preserve">3,0 </w:t>
            </w:r>
          </w:p>
          <w:p w:rsidR="000F0565" w:rsidRPr="00B0587A" w:rsidRDefault="000F0565" w:rsidP="000F0565">
            <w:pPr>
              <w:jc w:val="center"/>
              <w:rPr>
                <w:rFonts w:ascii="Courier New" w:hAnsi="Courier New" w:cs="Courier New"/>
              </w:rPr>
            </w:pPr>
            <w:r w:rsidRPr="00B0587A">
              <w:rPr>
                <w:rFonts w:ascii="Courier New" w:hAnsi="Courier New" w:cs="Courier New"/>
              </w:rPr>
              <w:t xml:space="preserve">5,0 </w:t>
            </w:r>
          </w:p>
          <w:p w:rsidR="000F0565" w:rsidRPr="00B0587A" w:rsidRDefault="000F0565" w:rsidP="000F0565">
            <w:pPr>
              <w:jc w:val="center"/>
              <w:rPr>
                <w:rFonts w:ascii="Courier New" w:hAnsi="Courier New" w:cs="Courier New"/>
              </w:rPr>
            </w:pPr>
            <w:r w:rsidRPr="00B0587A">
              <w:rPr>
                <w:rFonts w:ascii="Courier New" w:hAnsi="Courier New" w:cs="Courier New"/>
              </w:rPr>
              <w:t>10,0</w:t>
            </w:r>
          </w:p>
        </w:tc>
      </w:tr>
      <w:tr w:rsidR="000F0565" w:rsidRPr="00B0587A" w:rsidTr="000F0565">
        <w:tc>
          <w:tcPr>
            <w:tcW w:w="1844" w:type="dxa"/>
            <w:tcBorders>
              <w:bottom w:val="single" w:sz="4" w:space="0" w:color="auto"/>
            </w:tcBorders>
          </w:tcPr>
          <w:p w:rsidR="000F0565" w:rsidRPr="00B0587A" w:rsidRDefault="000F0565" w:rsidP="00503428">
            <w:pPr>
              <w:rPr>
                <w:rFonts w:ascii="Courier New" w:hAnsi="Courier New" w:cs="Courier New"/>
              </w:rPr>
            </w:pPr>
            <w:r w:rsidRPr="00B0587A">
              <w:rPr>
                <w:rFonts w:ascii="Courier New" w:hAnsi="Courier New" w:cs="Courier New"/>
              </w:rPr>
              <w:t>Игровые комплексы для детей до 14 лет</w:t>
            </w:r>
          </w:p>
        </w:tc>
        <w:tc>
          <w:tcPr>
            <w:tcW w:w="2268" w:type="dxa"/>
            <w:tcBorders>
              <w:bottom w:val="single" w:sz="4" w:space="0" w:color="auto"/>
            </w:tcBorders>
          </w:tcPr>
          <w:p w:rsidR="000F0565" w:rsidRPr="00B0587A" w:rsidRDefault="000F0565" w:rsidP="00503428">
            <w:pPr>
              <w:rPr>
                <w:rFonts w:ascii="Courier New" w:hAnsi="Courier New" w:cs="Courier New"/>
              </w:rPr>
            </w:pPr>
            <w:r w:rsidRPr="00B0587A">
              <w:rPr>
                <w:rFonts w:ascii="Courier New" w:hAnsi="Courier New" w:cs="Courier New"/>
              </w:rPr>
              <w:t>Подвижные коллективные игры</w:t>
            </w:r>
          </w:p>
        </w:tc>
        <w:tc>
          <w:tcPr>
            <w:tcW w:w="2693" w:type="dxa"/>
            <w:vMerge/>
            <w:tcBorders>
              <w:bottom w:val="single" w:sz="4" w:space="0" w:color="auto"/>
            </w:tcBorders>
          </w:tcPr>
          <w:p w:rsidR="000F0565" w:rsidRPr="00B0587A" w:rsidRDefault="000F0565" w:rsidP="00503428">
            <w:pPr>
              <w:rPr>
                <w:rFonts w:ascii="Courier New" w:hAnsi="Courier New" w:cs="Courier New"/>
              </w:rPr>
            </w:pPr>
          </w:p>
        </w:tc>
        <w:tc>
          <w:tcPr>
            <w:tcW w:w="1701" w:type="dxa"/>
            <w:tcBorders>
              <w:bottom w:val="single" w:sz="4" w:space="0" w:color="auto"/>
            </w:tcBorders>
          </w:tcPr>
          <w:p w:rsidR="000F0565" w:rsidRPr="00B0587A" w:rsidRDefault="000F0565" w:rsidP="000F0565">
            <w:pPr>
              <w:jc w:val="center"/>
              <w:rPr>
                <w:rFonts w:ascii="Courier New" w:hAnsi="Courier New" w:cs="Courier New"/>
              </w:rPr>
            </w:pPr>
            <w:r w:rsidRPr="00B0587A">
              <w:rPr>
                <w:rFonts w:ascii="Courier New" w:hAnsi="Courier New" w:cs="Courier New"/>
              </w:rPr>
              <w:t>1200 – 1700</w:t>
            </w:r>
          </w:p>
        </w:tc>
        <w:tc>
          <w:tcPr>
            <w:tcW w:w="1417" w:type="dxa"/>
            <w:tcBorders>
              <w:bottom w:val="single" w:sz="4" w:space="0" w:color="auto"/>
            </w:tcBorders>
          </w:tcPr>
          <w:p w:rsidR="000F0565" w:rsidRPr="00B0587A" w:rsidRDefault="000F0565" w:rsidP="000F0565">
            <w:pPr>
              <w:jc w:val="center"/>
              <w:rPr>
                <w:rFonts w:ascii="Courier New" w:hAnsi="Courier New" w:cs="Courier New"/>
              </w:rPr>
            </w:pPr>
            <w:r w:rsidRPr="00B0587A">
              <w:rPr>
                <w:rFonts w:ascii="Courier New" w:hAnsi="Courier New" w:cs="Courier New"/>
              </w:rPr>
              <w:t>15,0</w:t>
            </w:r>
          </w:p>
        </w:tc>
      </w:tr>
      <w:tr w:rsidR="000F0565" w:rsidRPr="00B0587A" w:rsidTr="000F0565">
        <w:tc>
          <w:tcPr>
            <w:tcW w:w="1844" w:type="dxa"/>
            <w:tcBorders>
              <w:top w:val="single" w:sz="4" w:space="0" w:color="auto"/>
              <w:left w:val="single" w:sz="4" w:space="0" w:color="auto"/>
              <w:bottom w:val="single" w:sz="4" w:space="0" w:color="auto"/>
              <w:right w:val="single" w:sz="4" w:space="0" w:color="auto"/>
            </w:tcBorders>
          </w:tcPr>
          <w:p w:rsidR="000F0565" w:rsidRPr="00B0587A" w:rsidRDefault="000F0565" w:rsidP="00503428">
            <w:pPr>
              <w:rPr>
                <w:rFonts w:ascii="Courier New" w:hAnsi="Courier New" w:cs="Courier New"/>
              </w:rPr>
            </w:pPr>
            <w:r w:rsidRPr="00B0587A">
              <w:rPr>
                <w:rFonts w:ascii="Courier New" w:hAnsi="Courier New" w:cs="Courier New"/>
              </w:rPr>
              <w:t xml:space="preserve">Спортивно-игровые для детей и подростков 10 – 17 лет, </w:t>
            </w:r>
            <w:r w:rsidRPr="00B0587A">
              <w:rPr>
                <w:rFonts w:ascii="Courier New" w:hAnsi="Courier New" w:cs="Courier New"/>
              </w:rPr>
              <w:lastRenderedPageBreak/>
              <w:t>для взрослых</w:t>
            </w:r>
          </w:p>
        </w:tc>
        <w:tc>
          <w:tcPr>
            <w:tcW w:w="2268" w:type="dxa"/>
            <w:tcBorders>
              <w:top w:val="single" w:sz="4" w:space="0" w:color="auto"/>
              <w:left w:val="single" w:sz="4" w:space="0" w:color="auto"/>
              <w:bottom w:val="single" w:sz="4" w:space="0" w:color="auto"/>
              <w:right w:val="single" w:sz="4" w:space="0" w:color="auto"/>
            </w:tcBorders>
          </w:tcPr>
          <w:p w:rsidR="000F0565" w:rsidRPr="00B0587A" w:rsidRDefault="000F0565" w:rsidP="00503428">
            <w:pPr>
              <w:rPr>
                <w:rFonts w:ascii="Courier New" w:hAnsi="Courier New" w:cs="Courier New"/>
              </w:rPr>
            </w:pPr>
            <w:r w:rsidRPr="00B0587A">
              <w:rPr>
                <w:rFonts w:ascii="Courier New" w:hAnsi="Courier New" w:cs="Courier New"/>
              </w:rPr>
              <w:lastRenderedPageBreak/>
              <w:t xml:space="preserve">Различные подвижные игры и развлечения, в т.ч. велодромы, </w:t>
            </w:r>
            <w:proofErr w:type="spellStart"/>
            <w:r w:rsidRPr="00B0587A">
              <w:rPr>
                <w:rFonts w:ascii="Courier New" w:hAnsi="Courier New" w:cs="Courier New"/>
              </w:rPr>
              <w:lastRenderedPageBreak/>
              <w:t>скалодромы</w:t>
            </w:r>
            <w:proofErr w:type="spellEnd"/>
            <w:r w:rsidRPr="00B0587A">
              <w:rPr>
                <w:rFonts w:ascii="Courier New" w:hAnsi="Courier New" w:cs="Courier New"/>
              </w:rPr>
              <w:t>, мини-рампы, катание на роликовых коньках и пр.</w:t>
            </w:r>
          </w:p>
        </w:tc>
        <w:tc>
          <w:tcPr>
            <w:tcW w:w="2693" w:type="dxa"/>
            <w:tcBorders>
              <w:top w:val="single" w:sz="4" w:space="0" w:color="auto"/>
              <w:left w:val="single" w:sz="4" w:space="0" w:color="auto"/>
              <w:bottom w:val="single" w:sz="4" w:space="0" w:color="auto"/>
              <w:right w:val="single" w:sz="4" w:space="0" w:color="auto"/>
            </w:tcBorders>
          </w:tcPr>
          <w:p w:rsidR="000F0565" w:rsidRPr="00B0587A" w:rsidRDefault="000F0565" w:rsidP="00503428">
            <w:pPr>
              <w:rPr>
                <w:rFonts w:ascii="Courier New" w:hAnsi="Courier New" w:cs="Courier New"/>
              </w:rPr>
            </w:pPr>
            <w:r w:rsidRPr="00B0587A">
              <w:rPr>
                <w:rFonts w:ascii="Courier New" w:hAnsi="Courier New" w:cs="Courier New"/>
              </w:rPr>
              <w:lastRenderedPageBreak/>
              <w:t xml:space="preserve">Специальное оборудование и благоустройство, рассчитанное на конкретное </w:t>
            </w:r>
            <w:r w:rsidRPr="00B0587A">
              <w:rPr>
                <w:rFonts w:ascii="Courier New" w:hAnsi="Courier New" w:cs="Courier New"/>
              </w:rPr>
              <w:lastRenderedPageBreak/>
              <w:t>спортивно-игровое использование</w:t>
            </w:r>
          </w:p>
        </w:tc>
        <w:tc>
          <w:tcPr>
            <w:tcW w:w="1701" w:type="dxa"/>
            <w:tcBorders>
              <w:top w:val="single" w:sz="4" w:space="0" w:color="auto"/>
              <w:left w:val="single" w:sz="4" w:space="0" w:color="auto"/>
              <w:bottom w:val="single" w:sz="4" w:space="0" w:color="auto"/>
              <w:right w:val="single" w:sz="4" w:space="0" w:color="auto"/>
            </w:tcBorders>
          </w:tcPr>
          <w:p w:rsidR="000F0565" w:rsidRPr="00B0587A" w:rsidRDefault="000F0565" w:rsidP="000F0565">
            <w:pPr>
              <w:jc w:val="center"/>
              <w:rPr>
                <w:rFonts w:ascii="Courier New" w:hAnsi="Courier New" w:cs="Courier New"/>
              </w:rPr>
            </w:pPr>
            <w:r w:rsidRPr="00B0587A">
              <w:rPr>
                <w:rFonts w:ascii="Courier New" w:hAnsi="Courier New" w:cs="Courier New"/>
              </w:rPr>
              <w:lastRenderedPageBreak/>
              <w:t>150 – 7000</w:t>
            </w:r>
          </w:p>
        </w:tc>
        <w:tc>
          <w:tcPr>
            <w:tcW w:w="1417" w:type="dxa"/>
            <w:tcBorders>
              <w:top w:val="single" w:sz="4" w:space="0" w:color="auto"/>
              <w:left w:val="single" w:sz="4" w:space="0" w:color="auto"/>
              <w:bottom w:val="single" w:sz="4" w:space="0" w:color="auto"/>
              <w:right w:val="single" w:sz="4" w:space="0" w:color="auto"/>
            </w:tcBorders>
          </w:tcPr>
          <w:p w:rsidR="000F0565" w:rsidRPr="00B0587A" w:rsidRDefault="000F0565" w:rsidP="000F0565">
            <w:pPr>
              <w:jc w:val="center"/>
              <w:rPr>
                <w:rFonts w:ascii="Courier New" w:hAnsi="Courier New" w:cs="Courier New"/>
              </w:rPr>
            </w:pPr>
            <w:r w:rsidRPr="00B0587A">
              <w:rPr>
                <w:rFonts w:ascii="Courier New" w:hAnsi="Courier New" w:cs="Courier New"/>
              </w:rPr>
              <w:t>10,0</w:t>
            </w:r>
          </w:p>
        </w:tc>
      </w:tr>
      <w:tr w:rsidR="000F0565" w:rsidRPr="00B0587A" w:rsidTr="000F0565">
        <w:tc>
          <w:tcPr>
            <w:tcW w:w="1844" w:type="dxa"/>
            <w:tcBorders>
              <w:top w:val="single" w:sz="4" w:space="0" w:color="auto"/>
              <w:left w:val="single" w:sz="4" w:space="0" w:color="auto"/>
              <w:bottom w:val="single" w:sz="4" w:space="0" w:color="auto"/>
              <w:right w:val="single" w:sz="4" w:space="0" w:color="auto"/>
            </w:tcBorders>
          </w:tcPr>
          <w:p w:rsidR="000F0565" w:rsidRPr="00B0587A" w:rsidRDefault="000F0565" w:rsidP="00503428">
            <w:pPr>
              <w:rPr>
                <w:rFonts w:ascii="Courier New" w:hAnsi="Courier New" w:cs="Courier New"/>
              </w:rPr>
            </w:pPr>
            <w:proofErr w:type="spellStart"/>
            <w:r w:rsidRPr="00B0587A">
              <w:rPr>
                <w:rFonts w:ascii="Courier New" w:hAnsi="Courier New" w:cs="Courier New"/>
              </w:rPr>
              <w:lastRenderedPageBreak/>
              <w:t>Предпарковые</w:t>
            </w:r>
            <w:proofErr w:type="spellEnd"/>
            <w:r w:rsidRPr="00B0587A">
              <w:rPr>
                <w:rFonts w:ascii="Courier New" w:hAnsi="Courier New" w:cs="Courier New"/>
              </w:rPr>
              <w:t xml:space="preserve"> площади с автостоянкой</w:t>
            </w:r>
          </w:p>
        </w:tc>
        <w:tc>
          <w:tcPr>
            <w:tcW w:w="2268" w:type="dxa"/>
            <w:tcBorders>
              <w:top w:val="single" w:sz="4" w:space="0" w:color="auto"/>
              <w:left w:val="single" w:sz="4" w:space="0" w:color="auto"/>
              <w:bottom w:val="single" w:sz="4" w:space="0" w:color="auto"/>
              <w:right w:val="single" w:sz="4" w:space="0" w:color="auto"/>
            </w:tcBorders>
          </w:tcPr>
          <w:p w:rsidR="000F0565" w:rsidRPr="00B0587A" w:rsidRDefault="000F0565" w:rsidP="00503428">
            <w:pPr>
              <w:rPr>
                <w:rFonts w:ascii="Courier New" w:hAnsi="Courier New" w:cs="Courier New"/>
              </w:rPr>
            </w:pPr>
            <w:r w:rsidRPr="00B0587A">
              <w:rPr>
                <w:rFonts w:ascii="Courier New" w:hAnsi="Courier New" w:cs="Courier New"/>
              </w:rPr>
              <w:t>У входов в парк, у мест пересечения подъездов к парку с городским транспортом</w:t>
            </w:r>
          </w:p>
        </w:tc>
        <w:tc>
          <w:tcPr>
            <w:tcW w:w="2693" w:type="dxa"/>
            <w:tcBorders>
              <w:top w:val="single" w:sz="4" w:space="0" w:color="auto"/>
              <w:left w:val="single" w:sz="4" w:space="0" w:color="auto"/>
              <w:bottom w:val="single" w:sz="4" w:space="0" w:color="auto"/>
              <w:right w:val="single" w:sz="4" w:space="0" w:color="auto"/>
            </w:tcBorders>
          </w:tcPr>
          <w:p w:rsidR="000F0565" w:rsidRPr="00B0587A" w:rsidRDefault="000F0565" w:rsidP="00503428">
            <w:pPr>
              <w:rPr>
                <w:rFonts w:ascii="Courier New" w:hAnsi="Courier New" w:cs="Courier New"/>
              </w:rPr>
            </w:pPr>
            <w:r w:rsidRPr="00B0587A">
              <w:rPr>
                <w:rFonts w:ascii="Courier New" w:hAnsi="Courier New" w:cs="Courier New"/>
              </w:rPr>
              <w:t>Покрытие: асфальтобетонное, плиточное, плитки и соты, утопленные в газон, оборудованы бортовым камнем</w:t>
            </w:r>
          </w:p>
        </w:tc>
        <w:tc>
          <w:tcPr>
            <w:tcW w:w="3118" w:type="dxa"/>
            <w:gridSpan w:val="2"/>
            <w:tcBorders>
              <w:top w:val="single" w:sz="4" w:space="0" w:color="auto"/>
              <w:left w:val="single" w:sz="4" w:space="0" w:color="auto"/>
              <w:bottom w:val="single" w:sz="4" w:space="0" w:color="auto"/>
              <w:right w:val="single" w:sz="4" w:space="0" w:color="auto"/>
            </w:tcBorders>
          </w:tcPr>
          <w:p w:rsidR="000F0565" w:rsidRPr="00B0587A" w:rsidRDefault="000F0565" w:rsidP="00503428">
            <w:pPr>
              <w:rPr>
                <w:rFonts w:ascii="Courier New" w:hAnsi="Courier New" w:cs="Courier New"/>
              </w:rPr>
            </w:pPr>
            <w:r w:rsidRPr="00B0587A">
              <w:rPr>
                <w:rFonts w:ascii="Courier New" w:hAnsi="Courier New" w:cs="Courier New"/>
              </w:rPr>
              <w:t>Определяются транспортными требованиями и графиком движения транспорта</w:t>
            </w:r>
          </w:p>
        </w:tc>
      </w:tr>
    </w:tbl>
    <w:p w:rsidR="00EE3AA4" w:rsidRPr="00B0587A" w:rsidRDefault="00EE3AA4" w:rsidP="00EE3AA4">
      <w:pPr>
        <w:autoSpaceDE w:val="0"/>
        <w:autoSpaceDN w:val="0"/>
        <w:adjustRightInd w:val="0"/>
        <w:spacing w:line="240" w:lineRule="auto"/>
        <w:jc w:val="both"/>
        <w:rPr>
          <w:rFonts w:ascii="Times New Roman" w:hAnsi="Times New Roman" w:cs="Times New Roman"/>
          <w:sz w:val="28"/>
          <w:szCs w:val="28"/>
        </w:rPr>
      </w:pPr>
    </w:p>
    <w:p w:rsidR="00EE3AA4" w:rsidRPr="00B0587A" w:rsidRDefault="00EE3AA4" w:rsidP="00EE3AA4">
      <w:pPr>
        <w:autoSpaceDE w:val="0"/>
        <w:autoSpaceDN w:val="0"/>
        <w:adjustRightInd w:val="0"/>
        <w:spacing w:line="240" w:lineRule="auto"/>
        <w:jc w:val="center"/>
        <w:outlineLvl w:val="1"/>
        <w:rPr>
          <w:rFonts w:ascii="Times New Roman" w:hAnsi="Times New Roman" w:cs="Times New Roman"/>
          <w:sz w:val="28"/>
          <w:szCs w:val="28"/>
        </w:rPr>
      </w:pPr>
      <w:bookmarkStart w:id="44" w:name="_Toc500770402"/>
      <w:r w:rsidRPr="00B0587A">
        <w:rPr>
          <w:rFonts w:ascii="Times New Roman" w:hAnsi="Times New Roman" w:cs="Times New Roman"/>
          <w:sz w:val="28"/>
          <w:szCs w:val="28"/>
        </w:rPr>
        <w:t>Таблица 3. Площади и пропускная способность парковых</w:t>
      </w:r>
      <w:bookmarkEnd w:id="44"/>
    </w:p>
    <w:p w:rsidR="00EE3AA4" w:rsidRPr="00B0587A" w:rsidRDefault="00EE3AA4" w:rsidP="00EE3AA4">
      <w:pPr>
        <w:autoSpaceDE w:val="0"/>
        <w:autoSpaceDN w:val="0"/>
        <w:adjustRightInd w:val="0"/>
        <w:spacing w:line="240" w:lineRule="auto"/>
        <w:jc w:val="center"/>
        <w:rPr>
          <w:rFonts w:ascii="Times New Roman" w:hAnsi="Times New Roman" w:cs="Times New Roman"/>
          <w:sz w:val="28"/>
          <w:szCs w:val="28"/>
        </w:rPr>
      </w:pPr>
      <w:r w:rsidRPr="00B0587A">
        <w:rPr>
          <w:rFonts w:ascii="Times New Roman" w:hAnsi="Times New Roman" w:cs="Times New Roman"/>
          <w:sz w:val="28"/>
          <w:szCs w:val="28"/>
        </w:rPr>
        <w:t>сооружений и площадок</w:t>
      </w:r>
    </w:p>
    <w:p w:rsidR="005818D7" w:rsidRPr="00B0587A" w:rsidRDefault="005818D7" w:rsidP="00EE3AA4">
      <w:pPr>
        <w:autoSpaceDE w:val="0"/>
        <w:autoSpaceDN w:val="0"/>
        <w:adjustRightInd w:val="0"/>
        <w:spacing w:line="240" w:lineRule="auto"/>
        <w:jc w:val="center"/>
        <w:rPr>
          <w:rFonts w:ascii="Times New Roman" w:hAnsi="Times New Roman" w:cs="Times New Roman"/>
          <w:sz w:val="28"/>
          <w:szCs w:val="28"/>
        </w:rPr>
      </w:pPr>
    </w:p>
    <w:tbl>
      <w:tblPr>
        <w:tblStyle w:val="af5"/>
        <w:tblW w:w="0" w:type="auto"/>
        <w:tblInd w:w="-459" w:type="dxa"/>
        <w:tblLook w:val="04A0" w:firstRow="1" w:lastRow="0" w:firstColumn="1" w:lastColumn="0" w:noHBand="0" w:noVBand="1"/>
      </w:tblPr>
      <w:tblGrid>
        <w:gridCol w:w="4395"/>
        <w:gridCol w:w="3118"/>
        <w:gridCol w:w="2517"/>
      </w:tblGrid>
      <w:tr w:rsidR="000E1924" w:rsidRPr="00B0587A" w:rsidTr="00503428">
        <w:tc>
          <w:tcPr>
            <w:tcW w:w="4395" w:type="dxa"/>
          </w:tcPr>
          <w:p w:rsidR="000E1924" w:rsidRPr="00B0587A" w:rsidRDefault="000E1924" w:rsidP="00503428">
            <w:pPr>
              <w:rPr>
                <w:rFonts w:ascii="Courier New" w:hAnsi="Courier New" w:cs="Courier New"/>
              </w:rPr>
            </w:pPr>
            <w:r w:rsidRPr="00B0587A">
              <w:rPr>
                <w:rFonts w:ascii="Courier New" w:hAnsi="Courier New" w:cs="Courier New"/>
              </w:rPr>
              <w:t>Наименование объектов и сооружений</w:t>
            </w:r>
          </w:p>
        </w:tc>
        <w:tc>
          <w:tcPr>
            <w:tcW w:w="3118" w:type="dxa"/>
          </w:tcPr>
          <w:p w:rsidR="000E1924" w:rsidRPr="00B0587A" w:rsidRDefault="000E1924" w:rsidP="00503428">
            <w:pPr>
              <w:jc w:val="center"/>
              <w:rPr>
                <w:rFonts w:ascii="Courier New" w:hAnsi="Courier New" w:cs="Courier New"/>
              </w:rPr>
            </w:pPr>
            <w:r w:rsidRPr="00B0587A">
              <w:rPr>
                <w:rFonts w:ascii="Courier New" w:hAnsi="Courier New" w:cs="Courier New"/>
              </w:rPr>
              <w:t xml:space="preserve">Пропускная способность одного места или объекта </w:t>
            </w:r>
          </w:p>
          <w:p w:rsidR="000E1924" w:rsidRPr="00B0587A" w:rsidRDefault="000E1924" w:rsidP="00503428">
            <w:pPr>
              <w:jc w:val="center"/>
              <w:rPr>
                <w:rFonts w:ascii="Courier New" w:hAnsi="Courier New" w:cs="Courier New"/>
              </w:rPr>
            </w:pPr>
            <w:r w:rsidRPr="00B0587A">
              <w:rPr>
                <w:rFonts w:ascii="Courier New" w:hAnsi="Courier New" w:cs="Courier New"/>
              </w:rPr>
              <w:t>(человек в день)</w:t>
            </w:r>
          </w:p>
        </w:tc>
        <w:tc>
          <w:tcPr>
            <w:tcW w:w="2517" w:type="dxa"/>
          </w:tcPr>
          <w:p w:rsidR="000E1924" w:rsidRPr="00B0587A" w:rsidRDefault="000E1924" w:rsidP="00503428">
            <w:pPr>
              <w:jc w:val="center"/>
              <w:rPr>
                <w:rFonts w:ascii="Courier New" w:hAnsi="Courier New" w:cs="Courier New"/>
              </w:rPr>
            </w:pPr>
            <w:r w:rsidRPr="00B0587A">
              <w:rPr>
                <w:rFonts w:ascii="Courier New" w:hAnsi="Courier New" w:cs="Courier New"/>
              </w:rPr>
              <w:t>Норма площади в кв.м на одно место или один объект</w:t>
            </w:r>
          </w:p>
        </w:tc>
      </w:tr>
      <w:tr w:rsidR="000E1924" w:rsidRPr="00B0587A" w:rsidTr="00503428">
        <w:tc>
          <w:tcPr>
            <w:tcW w:w="4395" w:type="dxa"/>
          </w:tcPr>
          <w:p w:rsidR="000E1924" w:rsidRPr="00B0587A" w:rsidRDefault="000E1924" w:rsidP="00503428">
            <w:pPr>
              <w:jc w:val="center"/>
              <w:rPr>
                <w:rFonts w:ascii="Courier New" w:hAnsi="Courier New" w:cs="Courier New"/>
              </w:rPr>
            </w:pPr>
            <w:r w:rsidRPr="00B0587A">
              <w:rPr>
                <w:rFonts w:ascii="Courier New" w:hAnsi="Courier New" w:cs="Courier New"/>
              </w:rPr>
              <w:t>1</w:t>
            </w:r>
          </w:p>
        </w:tc>
        <w:tc>
          <w:tcPr>
            <w:tcW w:w="3118" w:type="dxa"/>
          </w:tcPr>
          <w:p w:rsidR="000E1924" w:rsidRPr="00B0587A" w:rsidRDefault="000E1924" w:rsidP="00503428">
            <w:pPr>
              <w:jc w:val="center"/>
              <w:rPr>
                <w:rFonts w:ascii="Courier New" w:hAnsi="Courier New" w:cs="Courier New"/>
              </w:rPr>
            </w:pPr>
            <w:r w:rsidRPr="00B0587A">
              <w:rPr>
                <w:rFonts w:ascii="Courier New" w:hAnsi="Courier New" w:cs="Courier New"/>
              </w:rPr>
              <w:t>2</w:t>
            </w:r>
          </w:p>
        </w:tc>
        <w:tc>
          <w:tcPr>
            <w:tcW w:w="2517" w:type="dxa"/>
          </w:tcPr>
          <w:p w:rsidR="000E1924" w:rsidRPr="00B0587A" w:rsidRDefault="000E1924" w:rsidP="00503428">
            <w:pPr>
              <w:jc w:val="center"/>
              <w:rPr>
                <w:rFonts w:ascii="Courier New" w:hAnsi="Courier New" w:cs="Courier New"/>
              </w:rPr>
            </w:pPr>
            <w:r w:rsidRPr="00B0587A">
              <w:rPr>
                <w:rFonts w:ascii="Courier New" w:hAnsi="Courier New" w:cs="Courier New"/>
              </w:rPr>
              <w:t>3</w:t>
            </w:r>
          </w:p>
        </w:tc>
      </w:tr>
      <w:tr w:rsidR="000E1924" w:rsidRPr="00B0587A" w:rsidTr="00503428">
        <w:tc>
          <w:tcPr>
            <w:tcW w:w="4395" w:type="dxa"/>
          </w:tcPr>
          <w:p w:rsidR="000E1924" w:rsidRPr="00B0587A" w:rsidRDefault="000E1924" w:rsidP="00503428">
            <w:pPr>
              <w:rPr>
                <w:rFonts w:ascii="Courier New" w:hAnsi="Courier New" w:cs="Courier New"/>
                <w:lang w:val="en-US"/>
              </w:rPr>
            </w:pPr>
            <w:r w:rsidRPr="00B0587A">
              <w:rPr>
                <w:rFonts w:ascii="Courier New" w:hAnsi="Courier New" w:cs="Courier New"/>
              </w:rPr>
              <w:t xml:space="preserve">Аттракцион крупный </w:t>
            </w:r>
            <w:r w:rsidRPr="00B0587A">
              <w:rPr>
                <w:rFonts w:ascii="Courier New" w:hAnsi="Courier New" w:cs="Courier New"/>
                <w:lang w:val="en-US"/>
              </w:rPr>
              <w:t xml:space="preserve">&lt;*&gt; </w:t>
            </w:r>
          </w:p>
          <w:p w:rsidR="000E1924" w:rsidRPr="00B0587A" w:rsidRDefault="000E1924" w:rsidP="00503428">
            <w:pPr>
              <w:rPr>
                <w:rFonts w:ascii="Courier New" w:hAnsi="Courier New" w:cs="Courier New"/>
                <w:lang w:val="en-US"/>
              </w:rPr>
            </w:pPr>
            <w:r w:rsidRPr="00B0587A">
              <w:rPr>
                <w:rFonts w:ascii="Courier New" w:hAnsi="Courier New" w:cs="Courier New"/>
              </w:rPr>
              <w:t xml:space="preserve">Малый </w:t>
            </w:r>
            <w:r w:rsidRPr="00B0587A">
              <w:rPr>
                <w:rFonts w:ascii="Courier New" w:hAnsi="Courier New" w:cs="Courier New"/>
                <w:lang w:val="en-US"/>
              </w:rPr>
              <w:t>&lt;*&gt;</w:t>
            </w:r>
          </w:p>
        </w:tc>
        <w:tc>
          <w:tcPr>
            <w:tcW w:w="3118" w:type="dxa"/>
          </w:tcPr>
          <w:p w:rsidR="000E1924" w:rsidRPr="00B0587A" w:rsidRDefault="000E1924" w:rsidP="00503428">
            <w:pPr>
              <w:jc w:val="center"/>
              <w:rPr>
                <w:rFonts w:ascii="Courier New" w:hAnsi="Courier New" w:cs="Courier New"/>
                <w:lang w:val="en-US"/>
              </w:rPr>
            </w:pPr>
            <w:r w:rsidRPr="00B0587A">
              <w:rPr>
                <w:rFonts w:ascii="Courier New" w:hAnsi="Courier New" w:cs="Courier New"/>
                <w:lang w:val="en-US"/>
              </w:rPr>
              <w:t xml:space="preserve">250 </w:t>
            </w:r>
          </w:p>
          <w:p w:rsidR="000E1924" w:rsidRPr="00B0587A" w:rsidRDefault="000E1924" w:rsidP="00503428">
            <w:pPr>
              <w:jc w:val="center"/>
              <w:rPr>
                <w:rFonts w:ascii="Courier New" w:hAnsi="Courier New" w:cs="Courier New"/>
                <w:lang w:val="en-US"/>
              </w:rPr>
            </w:pPr>
            <w:r w:rsidRPr="00B0587A">
              <w:rPr>
                <w:rFonts w:ascii="Courier New" w:hAnsi="Courier New" w:cs="Courier New"/>
                <w:lang w:val="en-US"/>
              </w:rPr>
              <w:t>100</w:t>
            </w:r>
          </w:p>
        </w:tc>
        <w:tc>
          <w:tcPr>
            <w:tcW w:w="2517" w:type="dxa"/>
          </w:tcPr>
          <w:p w:rsidR="000E1924" w:rsidRPr="00B0587A" w:rsidRDefault="000E1924" w:rsidP="00503428">
            <w:pPr>
              <w:jc w:val="center"/>
              <w:rPr>
                <w:rFonts w:ascii="Courier New" w:hAnsi="Courier New" w:cs="Courier New"/>
                <w:lang w:val="en-US"/>
              </w:rPr>
            </w:pPr>
            <w:r w:rsidRPr="00B0587A">
              <w:rPr>
                <w:rFonts w:ascii="Courier New" w:hAnsi="Courier New" w:cs="Courier New"/>
                <w:lang w:val="en-US"/>
              </w:rPr>
              <w:t xml:space="preserve">800 </w:t>
            </w:r>
          </w:p>
          <w:p w:rsidR="000E1924" w:rsidRPr="00B0587A" w:rsidRDefault="000E1924" w:rsidP="00503428">
            <w:pPr>
              <w:jc w:val="center"/>
              <w:rPr>
                <w:rFonts w:ascii="Courier New" w:hAnsi="Courier New" w:cs="Courier New"/>
                <w:lang w:val="en-US"/>
              </w:rPr>
            </w:pPr>
            <w:r w:rsidRPr="00B0587A">
              <w:rPr>
                <w:rFonts w:ascii="Courier New" w:hAnsi="Courier New" w:cs="Courier New"/>
                <w:lang w:val="en-US"/>
              </w:rPr>
              <w:t>10</w:t>
            </w:r>
          </w:p>
        </w:tc>
      </w:tr>
      <w:tr w:rsidR="000E1924" w:rsidRPr="00B0587A" w:rsidTr="00503428">
        <w:tc>
          <w:tcPr>
            <w:tcW w:w="4395" w:type="dxa"/>
          </w:tcPr>
          <w:p w:rsidR="000E1924" w:rsidRPr="00B0587A" w:rsidRDefault="000E1924" w:rsidP="00503428">
            <w:pPr>
              <w:rPr>
                <w:rFonts w:ascii="Courier New" w:hAnsi="Courier New" w:cs="Courier New"/>
              </w:rPr>
            </w:pPr>
            <w:r w:rsidRPr="00B0587A">
              <w:rPr>
                <w:rFonts w:ascii="Courier New" w:hAnsi="Courier New" w:cs="Courier New"/>
              </w:rPr>
              <w:t xml:space="preserve">Бассейн для плавания: открытый </w:t>
            </w:r>
            <w:r w:rsidRPr="00B0587A">
              <w:rPr>
                <w:rFonts w:ascii="Courier New" w:hAnsi="Courier New" w:cs="Courier New"/>
                <w:lang w:val="en-US"/>
              </w:rPr>
              <w:t>&lt;*&gt;</w:t>
            </w:r>
          </w:p>
        </w:tc>
        <w:tc>
          <w:tcPr>
            <w:tcW w:w="3118" w:type="dxa"/>
          </w:tcPr>
          <w:p w:rsidR="000E1924" w:rsidRPr="00B0587A" w:rsidRDefault="000E1924" w:rsidP="00503428">
            <w:pPr>
              <w:jc w:val="center"/>
              <w:rPr>
                <w:rFonts w:ascii="Courier New" w:hAnsi="Courier New" w:cs="Courier New"/>
              </w:rPr>
            </w:pPr>
            <w:r w:rsidRPr="00B0587A">
              <w:rPr>
                <w:rFonts w:ascii="Courier New" w:hAnsi="Courier New" w:cs="Courier New"/>
              </w:rPr>
              <w:t>50</w:t>
            </w:r>
            <w:r w:rsidRPr="00B0587A">
              <w:rPr>
                <w:rFonts w:ascii="Courier New" w:hAnsi="Courier New" w:cs="Courier New"/>
                <w:lang w:val="en-US"/>
              </w:rPr>
              <w:t xml:space="preserve"> x </w:t>
            </w:r>
            <w:r w:rsidRPr="00B0587A">
              <w:rPr>
                <w:rFonts w:ascii="Courier New" w:hAnsi="Courier New" w:cs="Courier New"/>
              </w:rPr>
              <w:t>5</w:t>
            </w:r>
          </w:p>
        </w:tc>
        <w:tc>
          <w:tcPr>
            <w:tcW w:w="2517" w:type="dxa"/>
          </w:tcPr>
          <w:p w:rsidR="000E1924" w:rsidRPr="00B0587A" w:rsidRDefault="000E1924" w:rsidP="00503428">
            <w:pPr>
              <w:jc w:val="center"/>
              <w:rPr>
                <w:rFonts w:ascii="Courier New" w:hAnsi="Courier New" w:cs="Courier New"/>
                <w:lang w:val="en-US"/>
              </w:rPr>
            </w:pPr>
            <w:r w:rsidRPr="00B0587A">
              <w:rPr>
                <w:rFonts w:ascii="Courier New" w:hAnsi="Courier New" w:cs="Courier New"/>
              </w:rPr>
              <w:t xml:space="preserve">25 </w:t>
            </w:r>
            <w:r w:rsidRPr="00B0587A">
              <w:rPr>
                <w:rFonts w:ascii="Courier New" w:hAnsi="Courier New" w:cs="Courier New"/>
                <w:lang w:val="en-US"/>
              </w:rPr>
              <w:t>x 10</w:t>
            </w:r>
          </w:p>
          <w:p w:rsidR="000E1924" w:rsidRPr="00B0587A" w:rsidRDefault="000E1924" w:rsidP="00503428">
            <w:pPr>
              <w:jc w:val="center"/>
              <w:rPr>
                <w:rFonts w:ascii="Courier New" w:hAnsi="Courier New" w:cs="Courier New"/>
                <w:lang w:val="en-US"/>
              </w:rPr>
            </w:pPr>
            <w:r w:rsidRPr="00B0587A">
              <w:rPr>
                <w:rFonts w:ascii="Courier New" w:hAnsi="Courier New" w:cs="Courier New"/>
                <w:lang w:val="en-US"/>
              </w:rPr>
              <w:t>50 x 100</w:t>
            </w:r>
          </w:p>
        </w:tc>
      </w:tr>
      <w:tr w:rsidR="000E1924" w:rsidRPr="00B0587A" w:rsidTr="00503428">
        <w:tc>
          <w:tcPr>
            <w:tcW w:w="4395" w:type="dxa"/>
          </w:tcPr>
          <w:p w:rsidR="000E1924" w:rsidRPr="00B0587A" w:rsidRDefault="000E1924" w:rsidP="00503428">
            <w:pPr>
              <w:rPr>
                <w:rFonts w:ascii="Courier New" w:hAnsi="Courier New" w:cs="Courier New"/>
                <w:lang w:val="en-US"/>
              </w:rPr>
            </w:pPr>
            <w:r w:rsidRPr="00B0587A">
              <w:rPr>
                <w:rFonts w:ascii="Courier New" w:hAnsi="Courier New" w:cs="Courier New"/>
              </w:rPr>
              <w:t xml:space="preserve">Игротека </w:t>
            </w:r>
            <w:r w:rsidRPr="00B0587A">
              <w:rPr>
                <w:rFonts w:ascii="Courier New" w:hAnsi="Courier New" w:cs="Courier New"/>
                <w:lang w:val="en-US"/>
              </w:rPr>
              <w:t>&lt;*&gt;</w:t>
            </w:r>
          </w:p>
        </w:tc>
        <w:tc>
          <w:tcPr>
            <w:tcW w:w="3118" w:type="dxa"/>
          </w:tcPr>
          <w:p w:rsidR="000E1924" w:rsidRPr="00B0587A" w:rsidRDefault="000E1924" w:rsidP="00503428">
            <w:pPr>
              <w:jc w:val="center"/>
              <w:rPr>
                <w:rFonts w:ascii="Courier New" w:hAnsi="Courier New" w:cs="Courier New"/>
                <w:lang w:val="en-US"/>
              </w:rPr>
            </w:pPr>
            <w:r w:rsidRPr="00B0587A">
              <w:rPr>
                <w:rFonts w:ascii="Courier New" w:hAnsi="Courier New" w:cs="Courier New"/>
                <w:lang w:val="en-US"/>
              </w:rPr>
              <w:t>100</w:t>
            </w:r>
          </w:p>
        </w:tc>
        <w:tc>
          <w:tcPr>
            <w:tcW w:w="2517" w:type="dxa"/>
          </w:tcPr>
          <w:p w:rsidR="000E1924" w:rsidRPr="00B0587A" w:rsidRDefault="000E1924" w:rsidP="00503428">
            <w:pPr>
              <w:jc w:val="center"/>
              <w:rPr>
                <w:rFonts w:ascii="Courier New" w:hAnsi="Courier New" w:cs="Courier New"/>
                <w:lang w:val="en-US"/>
              </w:rPr>
            </w:pPr>
            <w:r w:rsidRPr="00B0587A">
              <w:rPr>
                <w:rFonts w:ascii="Courier New" w:hAnsi="Courier New" w:cs="Courier New"/>
                <w:lang w:val="en-US"/>
              </w:rPr>
              <w:t>20</w:t>
            </w:r>
          </w:p>
        </w:tc>
      </w:tr>
      <w:tr w:rsidR="000E1924" w:rsidRPr="00B0587A" w:rsidTr="00503428">
        <w:tc>
          <w:tcPr>
            <w:tcW w:w="4395" w:type="dxa"/>
          </w:tcPr>
          <w:p w:rsidR="000E1924" w:rsidRPr="00B0587A" w:rsidRDefault="000E1924" w:rsidP="00503428">
            <w:pPr>
              <w:rPr>
                <w:rFonts w:ascii="Courier New" w:hAnsi="Courier New" w:cs="Courier New"/>
              </w:rPr>
            </w:pPr>
            <w:r w:rsidRPr="00B0587A">
              <w:rPr>
                <w:rFonts w:ascii="Courier New" w:hAnsi="Courier New" w:cs="Courier New"/>
              </w:rPr>
              <w:t>Площадка для хорового пения</w:t>
            </w:r>
          </w:p>
        </w:tc>
        <w:tc>
          <w:tcPr>
            <w:tcW w:w="3118" w:type="dxa"/>
          </w:tcPr>
          <w:p w:rsidR="000E1924" w:rsidRPr="00B0587A" w:rsidRDefault="000E1924" w:rsidP="00503428">
            <w:pPr>
              <w:jc w:val="center"/>
              <w:rPr>
                <w:rFonts w:ascii="Courier New" w:hAnsi="Courier New" w:cs="Courier New"/>
              </w:rPr>
            </w:pPr>
            <w:r w:rsidRPr="00B0587A">
              <w:rPr>
                <w:rFonts w:ascii="Courier New" w:hAnsi="Courier New" w:cs="Courier New"/>
              </w:rPr>
              <w:t>6,0</w:t>
            </w:r>
          </w:p>
        </w:tc>
        <w:tc>
          <w:tcPr>
            <w:tcW w:w="2517" w:type="dxa"/>
          </w:tcPr>
          <w:p w:rsidR="000E1924" w:rsidRPr="00B0587A" w:rsidRDefault="000E1924" w:rsidP="00503428">
            <w:pPr>
              <w:jc w:val="center"/>
              <w:rPr>
                <w:rFonts w:ascii="Courier New" w:hAnsi="Courier New" w:cs="Courier New"/>
              </w:rPr>
            </w:pPr>
            <w:r w:rsidRPr="00B0587A">
              <w:rPr>
                <w:rFonts w:ascii="Courier New" w:hAnsi="Courier New" w:cs="Courier New"/>
              </w:rPr>
              <w:t>1,0</w:t>
            </w:r>
          </w:p>
        </w:tc>
      </w:tr>
      <w:tr w:rsidR="000E1924" w:rsidRPr="00B0587A" w:rsidTr="00503428">
        <w:tc>
          <w:tcPr>
            <w:tcW w:w="4395" w:type="dxa"/>
          </w:tcPr>
          <w:p w:rsidR="000E1924" w:rsidRPr="00B0587A" w:rsidRDefault="000E1924" w:rsidP="00503428">
            <w:pPr>
              <w:rPr>
                <w:rFonts w:ascii="Courier New" w:hAnsi="Courier New" w:cs="Courier New"/>
              </w:rPr>
            </w:pPr>
            <w:r w:rsidRPr="00B0587A">
              <w:rPr>
                <w:rFonts w:ascii="Courier New" w:hAnsi="Courier New" w:cs="Courier New"/>
              </w:rPr>
              <w:t>Площадка (терраса, зал) для танцев</w:t>
            </w:r>
          </w:p>
        </w:tc>
        <w:tc>
          <w:tcPr>
            <w:tcW w:w="3118" w:type="dxa"/>
          </w:tcPr>
          <w:p w:rsidR="000E1924" w:rsidRPr="00B0587A" w:rsidRDefault="000E1924" w:rsidP="00503428">
            <w:pPr>
              <w:jc w:val="center"/>
              <w:rPr>
                <w:rFonts w:ascii="Courier New" w:hAnsi="Courier New" w:cs="Courier New"/>
              </w:rPr>
            </w:pPr>
            <w:r w:rsidRPr="00B0587A">
              <w:rPr>
                <w:rFonts w:ascii="Courier New" w:hAnsi="Courier New" w:cs="Courier New"/>
              </w:rPr>
              <w:t>4,0</w:t>
            </w:r>
          </w:p>
        </w:tc>
        <w:tc>
          <w:tcPr>
            <w:tcW w:w="2517" w:type="dxa"/>
          </w:tcPr>
          <w:p w:rsidR="000E1924" w:rsidRPr="00B0587A" w:rsidRDefault="000E1924" w:rsidP="00503428">
            <w:pPr>
              <w:jc w:val="center"/>
              <w:rPr>
                <w:rFonts w:ascii="Courier New" w:hAnsi="Courier New" w:cs="Courier New"/>
              </w:rPr>
            </w:pPr>
            <w:r w:rsidRPr="00B0587A">
              <w:rPr>
                <w:rFonts w:ascii="Courier New" w:hAnsi="Courier New" w:cs="Courier New"/>
              </w:rPr>
              <w:t>1,5</w:t>
            </w:r>
          </w:p>
        </w:tc>
      </w:tr>
      <w:tr w:rsidR="000E1924" w:rsidRPr="00B0587A" w:rsidTr="00503428">
        <w:tc>
          <w:tcPr>
            <w:tcW w:w="4395" w:type="dxa"/>
          </w:tcPr>
          <w:p w:rsidR="000E1924" w:rsidRPr="00B0587A" w:rsidRDefault="000E1924" w:rsidP="00503428">
            <w:pPr>
              <w:rPr>
                <w:rFonts w:ascii="Courier New" w:hAnsi="Courier New" w:cs="Courier New"/>
              </w:rPr>
            </w:pPr>
            <w:r w:rsidRPr="00B0587A">
              <w:rPr>
                <w:rFonts w:ascii="Courier New" w:hAnsi="Courier New" w:cs="Courier New"/>
              </w:rPr>
              <w:t>Открытый театр</w:t>
            </w:r>
          </w:p>
        </w:tc>
        <w:tc>
          <w:tcPr>
            <w:tcW w:w="3118" w:type="dxa"/>
          </w:tcPr>
          <w:p w:rsidR="000E1924" w:rsidRPr="00B0587A" w:rsidRDefault="000E1924" w:rsidP="00503428">
            <w:pPr>
              <w:jc w:val="center"/>
              <w:rPr>
                <w:rFonts w:ascii="Courier New" w:hAnsi="Courier New" w:cs="Courier New"/>
              </w:rPr>
            </w:pPr>
            <w:r w:rsidRPr="00B0587A">
              <w:rPr>
                <w:rFonts w:ascii="Courier New" w:hAnsi="Courier New" w:cs="Courier New"/>
              </w:rPr>
              <w:t>1,0</w:t>
            </w:r>
          </w:p>
        </w:tc>
        <w:tc>
          <w:tcPr>
            <w:tcW w:w="2517" w:type="dxa"/>
          </w:tcPr>
          <w:p w:rsidR="000E1924" w:rsidRPr="00B0587A" w:rsidRDefault="000E1924" w:rsidP="00503428">
            <w:pPr>
              <w:jc w:val="center"/>
              <w:rPr>
                <w:rFonts w:ascii="Courier New" w:hAnsi="Courier New" w:cs="Courier New"/>
              </w:rPr>
            </w:pPr>
            <w:r w:rsidRPr="00B0587A">
              <w:rPr>
                <w:rFonts w:ascii="Courier New" w:hAnsi="Courier New" w:cs="Courier New"/>
              </w:rPr>
              <w:t>1,0</w:t>
            </w:r>
          </w:p>
        </w:tc>
      </w:tr>
      <w:tr w:rsidR="000E1924" w:rsidRPr="00B0587A" w:rsidTr="00503428">
        <w:tc>
          <w:tcPr>
            <w:tcW w:w="4395" w:type="dxa"/>
          </w:tcPr>
          <w:p w:rsidR="000E1924" w:rsidRPr="00B0587A" w:rsidRDefault="000E1924" w:rsidP="00503428">
            <w:pPr>
              <w:rPr>
                <w:rFonts w:ascii="Courier New" w:hAnsi="Courier New" w:cs="Courier New"/>
              </w:rPr>
            </w:pPr>
            <w:r w:rsidRPr="00B0587A">
              <w:rPr>
                <w:rFonts w:ascii="Courier New" w:hAnsi="Courier New" w:cs="Courier New"/>
              </w:rPr>
              <w:t>Летний кинотеатр (без фойе)</w:t>
            </w:r>
          </w:p>
        </w:tc>
        <w:tc>
          <w:tcPr>
            <w:tcW w:w="3118" w:type="dxa"/>
          </w:tcPr>
          <w:p w:rsidR="000E1924" w:rsidRPr="00B0587A" w:rsidRDefault="000E1924" w:rsidP="00503428">
            <w:pPr>
              <w:jc w:val="center"/>
              <w:rPr>
                <w:rFonts w:ascii="Courier New" w:hAnsi="Courier New" w:cs="Courier New"/>
              </w:rPr>
            </w:pPr>
            <w:r w:rsidRPr="00B0587A">
              <w:rPr>
                <w:rFonts w:ascii="Courier New" w:hAnsi="Courier New" w:cs="Courier New"/>
              </w:rPr>
              <w:t>5,0</w:t>
            </w:r>
          </w:p>
        </w:tc>
        <w:tc>
          <w:tcPr>
            <w:tcW w:w="2517" w:type="dxa"/>
          </w:tcPr>
          <w:p w:rsidR="000E1924" w:rsidRPr="00B0587A" w:rsidRDefault="000E1924" w:rsidP="00503428">
            <w:pPr>
              <w:jc w:val="center"/>
              <w:rPr>
                <w:rFonts w:ascii="Courier New" w:hAnsi="Courier New" w:cs="Courier New"/>
              </w:rPr>
            </w:pPr>
            <w:r w:rsidRPr="00B0587A">
              <w:rPr>
                <w:rFonts w:ascii="Courier New" w:hAnsi="Courier New" w:cs="Courier New"/>
              </w:rPr>
              <w:t>1,2</w:t>
            </w:r>
          </w:p>
        </w:tc>
      </w:tr>
      <w:tr w:rsidR="000E1924" w:rsidRPr="00B0587A" w:rsidTr="00503428">
        <w:tc>
          <w:tcPr>
            <w:tcW w:w="4395" w:type="dxa"/>
          </w:tcPr>
          <w:p w:rsidR="000E1924" w:rsidRPr="00B0587A" w:rsidRDefault="000E1924" w:rsidP="00503428">
            <w:pPr>
              <w:rPr>
                <w:rFonts w:ascii="Courier New" w:hAnsi="Courier New" w:cs="Courier New"/>
              </w:rPr>
            </w:pPr>
            <w:r w:rsidRPr="00B0587A">
              <w:rPr>
                <w:rFonts w:ascii="Courier New" w:hAnsi="Courier New" w:cs="Courier New"/>
              </w:rPr>
              <w:t>Летний цирк</w:t>
            </w:r>
          </w:p>
        </w:tc>
        <w:tc>
          <w:tcPr>
            <w:tcW w:w="3118" w:type="dxa"/>
          </w:tcPr>
          <w:p w:rsidR="000E1924" w:rsidRPr="00B0587A" w:rsidRDefault="000E1924" w:rsidP="00503428">
            <w:pPr>
              <w:jc w:val="center"/>
              <w:rPr>
                <w:rFonts w:ascii="Courier New" w:hAnsi="Courier New" w:cs="Courier New"/>
              </w:rPr>
            </w:pPr>
            <w:r w:rsidRPr="00B0587A">
              <w:rPr>
                <w:rFonts w:ascii="Courier New" w:hAnsi="Courier New" w:cs="Courier New"/>
              </w:rPr>
              <w:t>2,0</w:t>
            </w:r>
          </w:p>
        </w:tc>
        <w:tc>
          <w:tcPr>
            <w:tcW w:w="2517" w:type="dxa"/>
          </w:tcPr>
          <w:p w:rsidR="000E1924" w:rsidRPr="00B0587A" w:rsidRDefault="000E1924" w:rsidP="00503428">
            <w:pPr>
              <w:jc w:val="center"/>
              <w:rPr>
                <w:rFonts w:ascii="Courier New" w:hAnsi="Courier New" w:cs="Courier New"/>
              </w:rPr>
            </w:pPr>
            <w:r w:rsidRPr="00B0587A">
              <w:rPr>
                <w:rFonts w:ascii="Courier New" w:hAnsi="Courier New" w:cs="Courier New"/>
              </w:rPr>
              <w:t>1,5</w:t>
            </w:r>
          </w:p>
        </w:tc>
      </w:tr>
      <w:tr w:rsidR="000E1924" w:rsidRPr="00B0587A" w:rsidTr="00503428">
        <w:tc>
          <w:tcPr>
            <w:tcW w:w="4395" w:type="dxa"/>
          </w:tcPr>
          <w:p w:rsidR="000E1924" w:rsidRPr="00B0587A" w:rsidRDefault="000E1924" w:rsidP="00503428">
            <w:pPr>
              <w:rPr>
                <w:rFonts w:ascii="Courier New" w:hAnsi="Courier New" w:cs="Courier New"/>
              </w:rPr>
            </w:pPr>
            <w:r w:rsidRPr="00B0587A">
              <w:rPr>
                <w:rFonts w:ascii="Courier New" w:hAnsi="Courier New" w:cs="Courier New"/>
              </w:rPr>
              <w:t>Выставочный павильон</w:t>
            </w:r>
          </w:p>
        </w:tc>
        <w:tc>
          <w:tcPr>
            <w:tcW w:w="3118" w:type="dxa"/>
          </w:tcPr>
          <w:p w:rsidR="000E1924" w:rsidRPr="00B0587A" w:rsidRDefault="000E1924" w:rsidP="00503428">
            <w:pPr>
              <w:jc w:val="center"/>
              <w:rPr>
                <w:rFonts w:ascii="Courier New" w:hAnsi="Courier New" w:cs="Courier New"/>
              </w:rPr>
            </w:pPr>
            <w:r w:rsidRPr="00B0587A">
              <w:rPr>
                <w:rFonts w:ascii="Courier New" w:hAnsi="Courier New" w:cs="Courier New"/>
              </w:rPr>
              <w:t>5,0</w:t>
            </w:r>
          </w:p>
        </w:tc>
        <w:tc>
          <w:tcPr>
            <w:tcW w:w="2517" w:type="dxa"/>
          </w:tcPr>
          <w:p w:rsidR="000E1924" w:rsidRPr="00B0587A" w:rsidRDefault="000E1924" w:rsidP="00503428">
            <w:pPr>
              <w:jc w:val="center"/>
              <w:rPr>
                <w:rFonts w:ascii="Courier New" w:hAnsi="Courier New" w:cs="Courier New"/>
              </w:rPr>
            </w:pPr>
            <w:r w:rsidRPr="00B0587A">
              <w:rPr>
                <w:rFonts w:ascii="Courier New" w:hAnsi="Courier New" w:cs="Courier New"/>
              </w:rPr>
              <w:t>10,0</w:t>
            </w:r>
          </w:p>
        </w:tc>
      </w:tr>
      <w:tr w:rsidR="000E1924" w:rsidRPr="00B0587A" w:rsidTr="00503428">
        <w:tc>
          <w:tcPr>
            <w:tcW w:w="4395" w:type="dxa"/>
          </w:tcPr>
          <w:p w:rsidR="000E1924" w:rsidRPr="00B0587A" w:rsidRDefault="000E1924" w:rsidP="00503428">
            <w:pPr>
              <w:rPr>
                <w:rFonts w:ascii="Courier New" w:hAnsi="Courier New" w:cs="Courier New"/>
              </w:rPr>
            </w:pPr>
            <w:r w:rsidRPr="00B0587A">
              <w:rPr>
                <w:rFonts w:ascii="Courier New" w:hAnsi="Courier New" w:cs="Courier New"/>
              </w:rPr>
              <w:t>Открытый лекторий</w:t>
            </w:r>
          </w:p>
        </w:tc>
        <w:tc>
          <w:tcPr>
            <w:tcW w:w="3118" w:type="dxa"/>
          </w:tcPr>
          <w:p w:rsidR="000E1924" w:rsidRPr="00B0587A" w:rsidRDefault="000E1924" w:rsidP="00503428">
            <w:pPr>
              <w:jc w:val="center"/>
              <w:rPr>
                <w:rFonts w:ascii="Courier New" w:hAnsi="Courier New" w:cs="Courier New"/>
              </w:rPr>
            </w:pPr>
            <w:r w:rsidRPr="00B0587A">
              <w:rPr>
                <w:rFonts w:ascii="Courier New" w:hAnsi="Courier New" w:cs="Courier New"/>
              </w:rPr>
              <w:t>3,0</w:t>
            </w:r>
          </w:p>
        </w:tc>
        <w:tc>
          <w:tcPr>
            <w:tcW w:w="2517" w:type="dxa"/>
          </w:tcPr>
          <w:p w:rsidR="000E1924" w:rsidRPr="00B0587A" w:rsidRDefault="000E1924" w:rsidP="00503428">
            <w:pPr>
              <w:jc w:val="center"/>
              <w:rPr>
                <w:rFonts w:ascii="Courier New" w:hAnsi="Courier New" w:cs="Courier New"/>
              </w:rPr>
            </w:pPr>
            <w:r w:rsidRPr="00B0587A">
              <w:rPr>
                <w:rFonts w:ascii="Courier New" w:hAnsi="Courier New" w:cs="Courier New"/>
              </w:rPr>
              <w:t>0,5</w:t>
            </w:r>
          </w:p>
        </w:tc>
      </w:tr>
      <w:tr w:rsidR="000E1924" w:rsidRPr="00B0587A" w:rsidTr="00503428">
        <w:tc>
          <w:tcPr>
            <w:tcW w:w="4395" w:type="dxa"/>
          </w:tcPr>
          <w:p w:rsidR="000E1924" w:rsidRPr="00B0587A" w:rsidRDefault="000E1924" w:rsidP="00503428">
            <w:pPr>
              <w:rPr>
                <w:rFonts w:ascii="Courier New" w:hAnsi="Courier New" w:cs="Courier New"/>
              </w:rPr>
            </w:pPr>
            <w:r w:rsidRPr="00B0587A">
              <w:rPr>
                <w:rFonts w:ascii="Courier New" w:hAnsi="Courier New" w:cs="Courier New"/>
              </w:rPr>
              <w:t>Павильон для чтения и тихих игр</w:t>
            </w:r>
          </w:p>
        </w:tc>
        <w:tc>
          <w:tcPr>
            <w:tcW w:w="3118" w:type="dxa"/>
          </w:tcPr>
          <w:p w:rsidR="000E1924" w:rsidRPr="00B0587A" w:rsidRDefault="000E1924" w:rsidP="00503428">
            <w:pPr>
              <w:jc w:val="center"/>
              <w:rPr>
                <w:rFonts w:ascii="Courier New" w:hAnsi="Courier New" w:cs="Courier New"/>
              </w:rPr>
            </w:pPr>
            <w:r w:rsidRPr="00B0587A">
              <w:rPr>
                <w:rFonts w:ascii="Courier New" w:hAnsi="Courier New" w:cs="Courier New"/>
              </w:rPr>
              <w:t>6,0</w:t>
            </w:r>
          </w:p>
        </w:tc>
        <w:tc>
          <w:tcPr>
            <w:tcW w:w="2517" w:type="dxa"/>
          </w:tcPr>
          <w:p w:rsidR="000E1924" w:rsidRPr="00B0587A" w:rsidRDefault="000E1924" w:rsidP="00503428">
            <w:pPr>
              <w:jc w:val="center"/>
              <w:rPr>
                <w:rFonts w:ascii="Courier New" w:hAnsi="Courier New" w:cs="Courier New"/>
              </w:rPr>
            </w:pPr>
            <w:r w:rsidRPr="00B0587A">
              <w:rPr>
                <w:rFonts w:ascii="Courier New" w:hAnsi="Courier New" w:cs="Courier New"/>
              </w:rPr>
              <w:t>3,0</w:t>
            </w:r>
          </w:p>
        </w:tc>
      </w:tr>
      <w:tr w:rsidR="000E1924" w:rsidRPr="00B0587A" w:rsidTr="00503428">
        <w:tc>
          <w:tcPr>
            <w:tcW w:w="4395" w:type="dxa"/>
          </w:tcPr>
          <w:p w:rsidR="000E1924" w:rsidRPr="00B0587A" w:rsidRDefault="000E1924" w:rsidP="00503428">
            <w:pPr>
              <w:rPr>
                <w:rFonts w:ascii="Courier New" w:hAnsi="Courier New" w:cs="Courier New"/>
              </w:rPr>
            </w:pPr>
            <w:r w:rsidRPr="00B0587A">
              <w:rPr>
                <w:rFonts w:ascii="Courier New" w:hAnsi="Courier New" w:cs="Courier New"/>
              </w:rPr>
              <w:t>Кафе</w:t>
            </w:r>
          </w:p>
        </w:tc>
        <w:tc>
          <w:tcPr>
            <w:tcW w:w="3118" w:type="dxa"/>
          </w:tcPr>
          <w:p w:rsidR="000E1924" w:rsidRPr="00B0587A" w:rsidRDefault="000E1924" w:rsidP="00503428">
            <w:pPr>
              <w:jc w:val="center"/>
              <w:rPr>
                <w:rFonts w:ascii="Courier New" w:hAnsi="Courier New" w:cs="Courier New"/>
              </w:rPr>
            </w:pPr>
            <w:r w:rsidRPr="00B0587A">
              <w:rPr>
                <w:rFonts w:ascii="Courier New" w:hAnsi="Courier New" w:cs="Courier New"/>
              </w:rPr>
              <w:t>6,0</w:t>
            </w:r>
          </w:p>
        </w:tc>
        <w:tc>
          <w:tcPr>
            <w:tcW w:w="2517" w:type="dxa"/>
          </w:tcPr>
          <w:p w:rsidR="000E1924" w:rsidRPr="00B0587A" w:rsidRDefault="000E1924" w:rsidP="00503428">
            <w:pPr>
              <w:jc w:val="center"/>
              <w:rPr>
                <w:rFonts w:ascii="Courier New" w:hAnsi="Courier New" w:cs="Courier New"/>
              </w:rPr>
            </w:pPr>
            <w:r w:rsidRPr="00B0587A">
              <w:rPr>
                <w:rFonts w:ascii="Courier New" w:hAnsi="Courier New" w:cs="Courier New"/>
              </w:rPr>
              <w:t>2,5</w:t>
            </w:r>
          </w:p>
        </w:tc>
      </w:tr>
      <w:tr w:rsidR="000E1924" w:rsidRPr="00B0587A" w:rsidTr="00503428">
        <w:tc>
          <w:tcPr>
            <w:tcW w:w="4395" w:type="dxa"/>
          </w:tcPr>
          <w:p w:rsidR="000E1924" w:rsidRPr="00B0587A" w:rsidRDefault="000E1924" w:rsidP="00503428">
            <w:pPr>
              <w:rPr>
                <w:rFonts w:ascii="Courier New" w:hAnsi="Courier New" w:cs="Courier New"/>
              </w:rPr>
            </w:pPr>
            <w:r w:rsidRPr="00B0587A">
              <w:rPr>
                <w:rFonts w:ascii="Courier New" w:hAnsi="Courier New" w:cs="Courier New"/>
              </w:rPr>
              <w:t>Торговый киоск</w:t>
            </w:r>
          </w:p>
        </w:tc>
        <w:tc>
          <w:tcPr>
            <w:tcW w:w="3118" w:type="dxa"/>
          </w:tcPr>
          <w:p w:rsidR="000E1924" w:rsidRPr="00B0587A" w:rsidRDefault="000E1924" w:rsidP="00503428">
            <w:pPr>
              <w:jc w:val="center"/>
              <w:rPr>
                <w:rFonts w:ascii="Courier New" w:hAnsi="Courier New" w:cs="Courier New"/>
              </w:rPr>
            </w:pPr>
            <w:r w:rsidRPr="00B0587A">
              <w:rPr>
                <w:rFonts w:ascii="Courier New" w:hAnsi="Courier New" w:cs="Courier New"/>
              </w:rPr>
              <w:t>50,0</w:t>
            </w:r>
          </w:p>
        </w:tc>
        <w:tc>
          <w:tcPr>
            <w:tcW w:w="2517" w:type="dxa"/>
          </w:tcPr>
          <w:p w:rsidR="000E1924" w:rsidRPr="00B0587A" w:rsidRDefault="000E1924" w:rsidP="00503428">
            <w:pPr>
              <w:jc w:val="center"/>
              <w:rPr>
                <w:rFonts w:ascii="Courier New" w:hAnsi="Courier New" w:cs="Courier New"/>
              </w:rPr>
            </w:pPr>
            <w:r w:rsidRPr="00B0587A">
              <w:rPr>
                <w:rFonts w:ascii="Courier New" w:hAnsi="Courier New" w:cs="Courier New"/>
              </w:rPr>
              <w:t>6,0</w:t>
            </w:r>
          </w:p>
        </w:tc>
      </w:tr>
      <w:tr w:rsidR="000E1924" w:rsidRPr="00B0587A" w:rsidTr="00503428">
        <w:tc>
          <w:tcPr>
            <w:tcW w:w="4395" w:type="dxa"/>
          </w:tcPr>
          <w:p w:rsidR="000E1924" w:rsidRPr="00B0587A" w:rsidRDefault="000E1924" w:rsidP="00503428">
            <w:pPr>
              <w:rPr>
                <w:rFonts w:ascii="Courier New" w:hAnsi="Courier New" w:cs="Courier New"/>
              </w:rPr>
            </w:pPr>
            <w:r w:rsidRPr="00B0587A">
              <w:rPr>
                <w:rFonts w:ascii="Courier New" w:hAnsi="Courier New" w:cs="Courier New"/>
              </w:rPr>
              <w:t>Киоск-библиотека</w:t>
            </w:r>
          </w:p>
        </w:tc>
        <w:tc>
          <w:tcPr>
            <w:tcW w:w="3118" w:type="dxa"/>
          </w:tcPr>
          <w:p w:rsidR="000E1924" w:rsidRPr="00B0587A" w:rsidRDefault="000E1924" w:rsidP="00503428">
            <w:pPr>
              <w:jc w:val="center"/>
              <w:rPr>
                <w:rFonts w:ascii="Courier New" w:hAnsi="Courier New" w:cs="Courier New"/>
              </w:rPr>
            </w:pPr>
            <w:r w:rsidRPr="00B0587A">
              <w:rPr>
                <w:rFonts w:ascii="Courier New" w:hAnsi="Courier New" w:cs="Courier New"/>
              </w:rPr>
              <w:t>50,0</w:t>
            </w:r>
          </w:p>
        </w:tc>
        <w:tc>
          <w:tcPr>
            <w:tcW w:w="2517" w:type="dxa"/>
          </w:tcPr>
          <w:p w:rsidR="000E1924" w:rsidRPr="00B0587A" w:rsidRDefault="000E1924" w:rsidP="00503428">
            <w:pPr>
              <w:jc w:val="center"/>
              <w:rPr>
                <w:rFonts w:ascii="Courier New" w:hAnsi="Courier New" w:cs="Courier New"/>
              </w:rPr>
            </w:pPr>
            <w:r w:rsidRPr="00B0587A">
              <w:rPr>
                <w:rFonts w:ascii="Courier New" w:hAnsi="Courier New" w:cs="Courier New"/>
              </w:rPr>
              <w:t>60</w:t>
            </w:r>
          </w:p>
        </w:tc>
      </w:tr>
      <w:tr w:rsidR="000E1924" w:rsidRPr="00B0587A" w:rsidTr="00503428">
        <w:tc>
          <w:tcPr>
            <w:tcW w:w="4395" w:type="dxa"/>
          </w:tcPr>
          <w:p w:rsidR="000E1924" w:rsidRPr="00B0587A" w:rsidRDefault="000E1924" w:rsidP="00503428">
            <w:pPr>
              <w:rPr>
                <w:rFonts w:ascii="Courier New" w:hAnsi="Courier New" w:cs="Courier New"/>
                <w:lang w:val="en-US"/>
              </w:rPr>
            </w:pPr>
            <w:r w:rsidRPr="00B0587A">
              <w:rPr>
                <w:rFonts w:ascii="Courier New" w:hAnsi="Courier New" w:cs="Courier New"/>
              </w:rPr>
              <w:t xml:space="preserve">Касса </w:t>
            </w:r>
            <w:r w:rsidRPr="00B0587A">
              <w:rPr>
                <w:rFonts w:ascii="Courier New" w:hAnsi="Courier New" w:cs="Courier New"/>
                <w:lang w:val="en-US"/>
              </w:rPr>
              <w:t>&lt;*&gt;</w:t>
            </w:r>
          </w:p>
        </w:tc>
        <w:tc>
          <w:tcPr>
            <w:tcW w:w="3118" w:type="dxa"/>
          </w:tcPr>
          <w:p w:rsidR="000E1924" w:rsidRPr="00B0587A" w:rsidRDefault="000E1924" w:rsidP="00503428">
            <w:pPr>
              <w:jc w:val="center"/>
              <w:rPr>
                <w:rFonts w:ascii="Courier New" w:hAnsi="Courier New" w:cs="Courier New"/>
              </w:rPr>
            </w:pPr>
            <w:r w:rsidRPr="00B0587A">
              <w:rPr>
                <w:rFonts w:ascii="Courier New" w:hAnsi="Courier New" w:cs="Courier New"/>
              </w:rPr>
              <w:t>120,0 (в 1 час)</w:t>
            </w:r>
          </w:p>
        </w:tc>
        <w:tc>
          <w:tcPr>
            <w:tcW w:w="2517" w:type="dxa"/>
          </w:tcPr>
          <w:p w:rsidR="000E1924" w:rsidRPr="00B0587A" w:rsidRDefault="000E1924" w:rsidP="00503428">
            <w:pPr>
              <w:jc w:val="center"/>
              <w:rPr>
                <w:rFonts w:ascii="Courier New" w:hAnsi="Courier New" w:cs="Courier New"/>
              </w:rPr>
            </w:pPr>
            <w:r w:rsidRPr="00B0587A">
              <w:rPr>
                <w:rFonts w:ascii="Courier New" w:hAnsi="Courier New" w:cs="Courier New"/>
              </w:rPr>
              <w:t>2,0</w:t>
            </w:r>
          </w:p>
        </w:tc>
      </w:tr>
      <w:tr w:rsidR="000E1924" w:rsidRPr="00B0587A" w:rsidTr="00503428">
        <w:tc>
          <w:tcPr>
            <w:tcW w:w="4395" w:type="dxa"/>
          </w:tcPr>
          <w:p w:rsidR="000E1924" w:rsidRPr="00B0587A" w:rsidRDefault="000E1924" w:rsidP="00503428">
            <w:pPr>
              <w:rPr>
                <w:rFonts w:ascii="Courier New" w:hAnsi="Courier New" w:cs="Courier New"/>
              </w:rPr>
            </w:pPr>
            <w:r w:rsidRPr="00B0587A">
              <w:rPr>
                <w:rFonts w:ascii="Courier New" w:hAnsi="Courier New" w:cs="Courier New"/>
              </w:rPr>
              <w:t>Туалет</w:t>
            </w:r>
          </w:p>
        </w:tc>
        <w:tc>
          <w:tcPr>
            <w:tcW w:w="3118" w:type="dxa"/>
          </w:tcPr>
          <w:p w:rsidR="000E1924" w:rsidRPr="00B0587A" w:rsidRDefault="000E1924" w:rsidP="00503428">
            <w:pPr>
              <w:jc w:val="center"/>
              <w:rPr>
                <w:rFonts w:ascii="Courier New" w:hAnsi="Courier New" w:cs="Courier New"/>
              </w:rPr>
            </w:pPr>
            <w:r w:rsidRPr="00B0587A">
              <w:rPr>
                <w:rFonts w:ascii="Courier New" w:hAnsi="Courier New" w:cs="Courier New"/>
              </w:rPr>
              <w:t>20,0 (в 1 час)</w:t>
            </w:r>
          </w:p>
        </w:tc>
        <w:tc>
          <w:tcPr>
            <w:tcW w:w="2517" w:type="dxa"/>
          </w:tcPr>
          <w:p w:rsidR="000E1924" w:rsidRPr="00B0587A" w:rsidRDefault="000E1924" w:rsidP="00503428">
            <w:pPr>
              <w:jc w:val="center"/>
              <w:rPr>
                <w:rFonts w:ascii="Courier New" w:hAnsi="Courier New" w:cs="Courier New"/>
              </w:rPr>
            </w:pPr>
            <w:r w:rsidRPr="00B0587A">
              <w:rPr>
                <w:rFonts w:ascii="Courier New" w:hAnsi="Courier New" w:cs="Courier New"/>
              </w:rPr>
              <w:t>1,2</w:t>
            </w:r>
          </w:p>
        </w:tc>
      </w:tr>
      <w:tr w:rsidR="000E1924" w:rsidRPr="00B0587A" w:rsidTr="00503428">
        <w:tc>
          <w:tcPr>
            <w:tcW w:w="4395" w:type="dxa"/>
          </w:tcPr>
          <w:p w:rsidR="000E1924" w:rsidRPr="00B0587A" w:rsidRDefault="000E1924" w:rsidP="00503428">
            <w:pPr>
              <w:rPr>
                <w:rFonts w:ascii="Courier New" w:hAnsi="Courier New" w:cs="Courier New"/>
              </w:rPr>
            </w:pPr>
            <w:r w:rsidRPr="00B0587A">
              <w:rPr>
                <w:rFonts w:ascii="Courier New" w:hAnsi="Courier New" w:cs="Courier New"/>
              </w:rPr>
              <w:t>Беседки для отдыха</w:t>
            </w:r>
          </w:p>
        </w:tc>
        <w:tc>
          <w:tcPr>
            <w:tcW w:w="3118" w:type="dxa"/>
          </w:tcPr>
          <w:p w:rsidR="000E1924" w:rsidRPr="00B0587A" w:rsidRDefault="000E1924" w:rsidP="00503428">
            <w:pPr>
              <w:jc w:val="center"/>
              <w:rPr>
                <w:rFonts w:ascii="Courier New" w:hAnsi="Courier New" w:cs="Courier New"/>
              </w:rPr>
            </w:pPr>
            <w:r w:rsidRPr="00B0587A">
              <w:rPr>
                <w:rFonts w:ascii="Courier New" w:hAnsi="Courier New" w:cs="Courier New"/>
              </w:rPr>
              <w:t>10,0</w:t>
            </w:r>
          </w:p>
        </w:tc>
        <w:tc>
          <w:tcPr>
            <w:tcW w:w="2517" w:type="dxa"/>
          </w:tcPr>
          <w:p w:rsidR="000E1924" w:rsidRPr="00B0587A" w:rsidRDefault="000E1924" w:rsidP="00503428">
            <w:pPr>
              <w:jc w:val="center"/>
              <w:rPr>
                <w:rFonts w:ascii="Courier New" w:hAnsi="Courier New" w:cs="Courier New"/>
              </w:rPr>
            </w:pPr>
            <w:r w:rsidRPr="00B0587A">
              <w:rPr>
                <w:rFonts w:ascii="Courier New" w:hAnsi="Courier New" w:cs="Courier New"/>
              </w:rPr>
              <w:t>2,0</w:t>
            </w:r>
          </w:p>
        </w:tc>
      </w:tr>
      <w:tr w:rsidR="000E1924" w:rsidRPr="00B0587A" w:rsidTr="00503428">
        <w:tc>
          <w:tcPr>
            <w:tcW w:w="4395" w:type="dxa"/>
          </w:tcPr>
          <w:p w:rsidR="000E1924" w:rsidRPr="00B0587A" w:rsidRDefault="000E1924" w:rsidP="00503428">
            <w:pPr>
              <w:rPr>
                <w:rFonts w:ascii="Courier New" w:hAnsi="Courier New" w:cs="Courier New"/>
              </w:rPr>
            </w:pPr>
            <w:r w:rsidRPr="00B0587A">
              <w:rPr>
                <w:rFonts w:ascii="Courier New" w:hAnsi="Courier New" w:cs="Courier New"/>
              </w:rPr>
              <w:t>Водно-лыжная станция</w:t>
            </w:r>
          </w:p>
        </w:tc>
        <w:tc>
          <w:tcPr>
            <w:tcW w:w="3118" w:type="dxa"/>
          </w:tcPr>
          <w:p w:rsidR="000E1924" w:rsidRPr="00B0587A" w:rsidRDefault="000E1924" w:rsidP="00503428">
            <w:pPr>
              <w:jc w:val="center"/>
              <w:rPr>
                <w:rFonts w:ascii="Courier New" w:hAnsi="Courier New" w:cs="Courier New"/>
              </w:rPr>
            </w:pPr>
            <w:r w:rsidRPr="00B0587A">
              <w:rPr>
                <w:rFonts w:ascii="Courier New" w:hAnsi="Courier New" w:cs="Courier New"/>
              </w:rPr>
              <w:t>6,0</w:t>
            </w:r>
          </w:p>
        </w:tc>
        <w:tc>
          <w:tcPr>
            <w:tcW w:w="2517" w:type="dxa"/>
          </w:tcPr>
          <w:p w:rsidR="000E1924" w:rsidRPr="00B0587A" w:rsidRDefault="000E1924" w:rsidP="00503428">
            <w:pPr>
              <w:jc w:val="center"/>
              <w:rPr>
                <w:rFonts w:ascii="Courier New" w:hAnsi="Courier New" w:cs="Courier New"/>
              </w:rPr>
            </w:pPr>
            <w:r w:rsidRPr="00B0587A">
              <w:rPr>
                <w:rFonts w:ascii="Courier New" w:hAnsi="Courier New" w:cs="Courier New"/>
              </w:rPr>
              <w:t>4,0</w:t>
            </w:r>
          </w:p>
        </w:tc>
      </w:tr>
      <w:tr w:rsidR="000E1924" w:rsidRPr="00B0587A" w:rsidTr="00503428">
        <w:tc>
          <w:tcPr>
            <w:tcW w:w="4395" w:type="dxa"/>
          </w:tcPr>
          <w:p w:rsidR="000E1924" w:rsidRPr="00B0587A" w:rsidRDefault="000E1924" w:rsidP="00503428">
            <w:pPr>
              <w:rPr>
                <w:rFonts w:ascii="Courier New" w:hAnsi="Courier New" w:cs="Courier New"/>
              </w:rPr>
            </w:pPr>
            <w:r w:rsidRPr="00B0587A">
              <w:rPr>
                <w:rFonts w:ascii="Courier New" w:hAnsi="Courier New" w:cs="Courier New"/>
              </w:rPr>
              <w:t>Физкультурно-тренажерный зал</w:t>
            </w:r>
          </w:p>
        </w:tc>
        <w:tc>
          <w:tcPr>
            <w:tcW w:w="3118" w:type="dxa"/>
          </w:tcPr>
          <w:p w:rsidR="000E1924" w:rsidRPr="00B0587A" w:rsidRDefault="000E1924" w:rsidP="00503428">
            <w:pPr>
              <w:jc w:val="center"/>
              <w:rPr>
                <w:rFonts w:ascii="Courier New" w:hAnsi="Courier New" w:cs="Courier New"/>
              </w:rPr>
            </w:pPr>
            <w:r w:rsidRPr="00B0587A">
              <w:rPr>
                <w:rFonts w:ascii="Courier New" w:hAnsi="Courier New" w:cs="Courier New"/>
              </w:rPr>
              <w:t>10,0</w:t>
            </w:r>
          </w:p>
        </w:tc>
        <w:tc>
          <w:tcPr>
            <w:tcW w:w="2517" w:type="dxa"/>
          </w:tcPr>
          <w:p w:rsidR="000E1924" w:rsidRPr="00B0587A" w:rsidRDefault="000E1924" w:rsidP="00503428">
            <w:pPr>
              <w:jc w:val="center"/>
              <w:rPr>
                <w:rFonts w:ascii="Courier New" w:hAnsi="Courier New" w:cs="Courier New"/>
              </w:rPr>
            </w:pPr>
            <w:r w:rsidRPr="00B0587A">
              <w:rPr>
                <w:rFonts w:ascii="Courier New" w:hAnsi="Courier New" w:cs="Courier New"/>
              </w:rPr>
              <w:t>3,0</w:t>
            </w:r>
          </w:p>
        </w:tc>
      </w:tr>
      <w:tr w:rsidR="000E1924" w:rsidRPr="00B0587A" w:rsidTr="00503428">
        <w:tc>
          <w:tcPr>
            <w:tcW w:w="4395" w:type="dxa"/>
          </w:tcPr>
          <w:p w:rsidR="000E1924" w:rsidRPr="00B0587A" w:rsidRDefault="000E1924" w:rsidP="00503428">
            <w:pPr>
              <w:rPr>
                <w:rFonts w:ascii="Courier New" w:hAnsi="Courier New" w:cs="Courier New"/>
              </w:rPr>
            </w:pPr>
            <w:r w:rsidRPr="00B0587A">
              <w:rPr>
                <w:rFonts w:ascii="Courier New" w:hAnsi="Courier New" w:cs="Courier New"/>
              </w:rPr>
              <w:t>Летняя раздевалка</w:t>
            </w:r>
          </w:p>
        </w:tc>
        <w:tc>
          <w:tcPr>
            <w:tcW w:w="3118" w:type="dxa"/>
          </w:tcPr>
          <w:p w:rsidR="000E1924" w:rsidRPr="00B0587A" w:rsidRDefault="000E1924" w:rsidP="00503428">
            <w:pPr>
              <w:jc w:val="center"/>
              <w:rPr>
                <w:rFonts w:ascii="Courier New" w:hAnsi="Courier New" w:cs="Courier New"/>
              </w:rPr>
            </w:pPr>
            <w:r w:rsidRPr="00B0587A">
              <w:rPr>
                <w:rFonts w:ascii="Courier New" w:hAnsi="Courier New" w:cs="Courier New"/>
              </w:rPr>
              <w:t>20,0</w:t>
            </w:r>
          </w:p>
        </w:tc>
        <w:tc>
          <w:tcPr>
            <w:tcW w:w="2517" w:type="dxa"/>
          </w:tcPr>
          <w:p w:rsidR="000E1924" w:rsidRPr="00B0587A" w:rsidRDefault="000E1924" w:rsidP="00503428">
            <w:pPr>
              <w:jc w:val="center"/>
              <w:rPr>
                <w:rFonts w:ascii="Courier New" w:hAnsi="Courier New" w:cs="Courier New"/>
              </w:rPr>
            </w:pPr>
            <w:r w:rsidRPr="00B0587A">
              <w:rPr>
                <w:rFonts w:ascii="Courier New" w:hAnsi="Courier New" w:cs="Courier New"/>
              </w:rPr>
              <w:t>2,0</w:t>
            </w:r>
          </w:p>
        </w:tc>
      </w:tr>
      <w:tr w:rsidR="000E1924" w:rsidRPr="00B0587A" w:rsidTr="00503428">
        <w:tc>
          <w:tcPr>
            <w:tcW w:w="4395" w:type="dxa"/>
          </w:tcPr>
          <w:p w:rsidR="000E1924" w:rsidRPr="00B0587A" w:rsidRDefault="000E1924" w:rsidP="00503428">
            <w:pPr>
              <w:rPr>
                <w:rFonts w:ascii="Courier New" w:hAnsi="Courier New" w:cs="Courier New"/>
              </w:rPr>
            </w:pPr>
            <w:r w:rsidRPr="00B0587A">
              <w:rPr>
                <w:rFonts w:ascii="Courier New" w:hAnsi="Courier New" w:cs="Courier New"/>
              </w:rPr>
              <w:t>Зимняя развалка</w:t>
            </w:r>
          </w:p>
        </w:tc>
        <w:tc>
          <w:tcPr>
            <w:tcW w:w="3118" w:type="dxa"/>
          </w:tcPr>
          <w:p w:rsidR="000E1924" w:rsidRPr="00B0587A" w:rsidRDefault="000E1924" w:rsidP="00503428">
            <w:pPr>
              <w:jc w:val="center"/>
              <w:rPr>
                <w:rFonts w:ascii="Courier New" w:hAnsi="Courier New" w:cs="Courier New"/>
              </w:rPr>
            </w:pPr>
            <w:r w:rsidRPr="00B0587A">
              <w:rPr>
                <w:rFonts w:ascii="Courier New" w:hAnsi="Courier New" w:cs="Courier New"/>
              </w:rPr>
              <w:t>10,0</w:t>
            </w:r>
          </w:p>
        </w:tc>
        <w:tc>
          <w:tcPr>
            <w:tcW w:w="2517" w:type="dxa"/>
          </w:tcPr>
          <w:p w:rsidR="000E1924" w:rsidRPr="00B0587A" w:rsidRDefault="000E1924" w:rsidP="00503428">
            <w:pPr>
              <w:jc w:val="center"/>
              <w:rPr>
                <w:rFonts w:ascii="Courier New" w:hAnsi="Courier New" w:cs="Courier New"/>
              </w:rPr>
            </w:pPr>
            <w:r w:rsidRPr="00B0587A">
              <w:rPr>
                <w:rFonts w:ascii="Courier New" w:hAnsi="Courier New" w:cs="Courier New"/>
              </w:rPr>
              <w:t>3,0</w:t>
            </w:r>
          </w:p>
        </w:tc>
      </w:tr>
      <w:tr w:rsidR="000E1924" w:rsidRPr="00B0587A" w:rsidTr="00503428">
        <w:tc>
          <w:tcPr>
            <w:tcW w:w="4395" w:type="dxa"/>
          </w:tcPr>
          <w:p w:rsidR="000E1924" w:rsidRPr="00B0587A" w:rsidRDefault="000E1924" w:rsidP="00503428">
            <w:pPr>
              <w:rPr>
                <w:rFonts w:ascii="Courier New" w:hAnsi="Courier New" w:cs="Courier New"/>
              </w:rPr>
            </w:pPr>
            <w:r w:rsidRPr="00B0587A">
              <w:rPr>
                <w:rFonts w:ascii="Courier New" w:hAnsi="Courier New" w:cs="Courier New"/>
              </w:rPr>
              <w:t>Летний душ с раздевалками</w:t>
            </w:r>
          </w:p>
        </w:tc>
        <w:tc>
          <w:tcPr>
            <w:tcW w:w="3118" w:type="dxa"/>
          </w:tcPr>
          <w:p w:rsidR="000E1924" w:rsidRPr="00B0587A" w:rsidRDefault="000E1924" w:rsidP="00503428">
            <w:pPr>
              <w:jc w:val="center"/>
              <w:rPr>
                <w:rFonts w:ascii="Courier New" w:hAnsi="Courier New" w:cs="Courier New"/>
              </w:rPr>
            </w:pPr>
            <w:r w:rsidRPr="00B0587A">
              <w:rPr>
                <w:rFonts w:ascii="Courier New" w:hAnsi="Courier New" w:cs="Courier New"/>
              </w:rPr>
              <w:t>10,0</w:t>
            </w:r>
          </w:p>
        </w:tc>
        <w:tc>
          <w:tcPr>
            <w:tcW w:w="2517" w:type="dxa"/>
          </w:tcPr>
          <w:p w:rsidR="000E1924" w:rsidRPr="00B0587A" w:rsidRDefault="000E1924" w:rsidP="00503428">
            <w:pPr>
              <w:jc w:val="center"/>
              <w:rPr>
                <w:rFonts w:ascii="Courier New" w:hAnsi="Courier New" w:cs="Courier New"/>
              </w:rPr>
            </w:pPr>
            <w:r w:rsidRPr="00B0587A">
              <w:rPr>
                <w:rFonts w:ascii="Courier New" w:hAnsi="Courier New" w:cs="Courier New"/>
              </w:rPr>
              <w:t>1,5</w:t>
            </w:r>
          </w:p>
        </w:tc>
      </w:tr>
      <w:tr w:rsidR="000E1924" w:rsidRPr="00B0587A" w:rsidTr="00503428">
        <w:tc>
          <w:tcPr>
            <w:tcW w:w="4395" w:type="dxa"/>
          </w:tcPr>
          <w:p w:rsidR="000E1924" w:rsidRPr="00B0587A" w:rsidRDefault="000E1924" w:rsidP="00503428">
            <w:pPr>
              <w:rPr>
                <w:rFonts w:ascii="Courier New" w:hAnsi="Courier New" w:cs="Courier New"/>
                <w:lang w:val="en-US"/>
              </w:rPr>
            </w:pPr>
            <w:r w:rsidRPr="00B0587A">
              <w:rPr>
                <w:rFonts w:ascii="Courier New" w:hAnsi="Courier New" w:cs="Courier New"/>
              </w:rPr>
              <w:t xml:space="preserve">Стоянки для автомобилей </w:t>
            </w:r>
            <w:r w:rsidRPr="00B0587A">
              <w:rPr>
                <w:rFonts w:ascii="Courier New" w:hAnsi="Courier New" w:cs="Courier New"/>
                <w:lang w:val="en-US"/>
              </w:rPr>
              <w:t>&lt;**&gt;</w:t>
            </w:r>
          </w:p>
        </w:tc>
        <w:tc>
          <w:tcPr>
            <w:tcW w:w="3118" w:type="dxa"/>
          </w:tcPr>
          <w:p w:rsidR="000E1924" w:rsidRPr="00B0587A" w:rsidRDefault="000E1924" w:rsidP="00503428">
            <w:pPr>
              <w:jc w:val="center"/>
              <w:rPr>
                <w:rFonts w:ascii="Courier New" w:hAnsi="Courier New" w:cs="Courier New"/>
              </w:rPr>
            </w:pPr>
            <w:r w:rsidRPr="00B0587A">
              <w:rPr>
                <w:rFonts w:ascii="Courier New" w:hAnsi="Courier New" w:cs="Courier New"/>
              </w:rPr>
              <w:t>4,0 машины</w:t>
            </w:r>
          </w:p>
        </w:tc>
        <w:tc>
          <w:tcPr>
            <w:tcW w:w="2517" w:type="dxa"/>
          </w:tcPr>
          <w:p w:rsidR="000E1924" w:rsidRPr="00B0587A" w:rsidRDefault="000E1924" w:rsidP="00503428">
            <w:pPr>
              <w:jc w:val="center"/>
              <w:rPr>
                <w:rFonts w:ascii="Courier New" w:hAnsi="Courier New" w:cs="Courier New"/>
              </w:rPr>
            </w:pPr>
            <w:r w:rsidRPr="00B0587A">
              <w:rPr>
                <w:rFonts w:ascii="Courier New" w:hAnsi="Courier New" w:cs="Courier New"/>
              </w:rPr>
              <w:t>25,0</w:t>
            </w:r>
          </w:p>
        </w:tc>
      </w:tr>
      <w:tr w:rsidR="000E1924" w:rsidRPr="00B0587A" w:rsidTr="00503428">
        <w:tc>
          <w:tcPr>
            <w:tcW w:w="4395" w:type="dxa"/>
          </w:tcPr>
          <w:p w:rsidR="000E1924" w:rsidRPr="00B0587A" w:rsidRDefault="000E1924" w:rsidP="00503428">
            <w:pPr>
              <w:rPr>
                <w:rFonts w:ascii="Courier New" w:hAnsi="Courier New" w:cs="Courier New"/>
              </w:rPr>
            </w:pPr>
            <w:r w:rsidRPr="00B0587A">
              <w:rPr>
                <w:rFonts w:ascii="Courier New" w:hAnsi="Courier New" w:cs="Courier New"/>
              </w:rPr>
              <w:t xml:space="preserve">Стоянки для велосипедов </w:t>
            </w:r>
            <w:r w:rsidRPr="00B0587A">
              <w:rPr>
                <w:rFonts w:ascii="Courier New" w:hAnsi="Courier New" w:cs="Courier New"/>
                <w:lang w:val="en-US"/>
              </w:rPr>
              <w:t>&lt;**&gt;</w:t>
            </w:r>
          </w:p>
        </w:tc>
        <w:tc>
          <w:tcPr>
            <w:tcW w:w="3118" w:type="dxa"/>
          </w:tcPr>
          <w:p w:rsidR="000E1924" w:rsidRPr="00B0587A" w:rsidRDefault="000E1924" w:rsidP="00503428">
            <w:pPr>
              <w:jc w:val="center"/>
              <w:rPr>
                <w:rFonts w:ascii="Courier New" w:hAnsi="Courier New" w:cs="Courier New"/>
              </w:rPr>
            </w:pPr>
            <w:r w:rsidRPr="00B0587A">
              <w:rPr>
                <w:rFonts w:ascii="Courier New" w:hAnsi="Courier New" w:cs="Courier New"/>
              </w:rPr>
              <w:t>12,0 машины</w:t>
            </w:r>
          </w:p>
        </w:tc>
        <w:tc>
          <w:tcPr>
            <w:tcW w:w="2517" w:type="dxa"/>
          </w:tcPr>
          <w:p w:rsidR="000E1924" w:rsidRPr="00B0587A" w:rsidRDefault="000E1924" w:rsidP="00503428">
            <w:pPr>
              <w:jc w:val="center"/>
              <w:rPr>
                <w:rFonts w:ascii="Courier New" w:hAnsi="Courier New" w:cs="Courier New"/>
              </w:rPr>
            </w:pPr>
            <w:r w:rsidRPr="00B0587A">
              <w:rPr>
                <w:rFonts w:ascii="Courier New" w:hAnsi="Courier New" w:cs="Courier New"/>
              </w:rPr>
              <w:t>1,0</w:t>
            </w:r>
          </w:p>
        </w:tc>
      </w:tr>
      <w:tr w:rsidR="000E1924" w:rsidRPr="00B0587A" w:rsidTr="00503428">
        <w:tc>
          <w:tcPr>
            <w:tcW w:w="4395" w:type="dxa"/>
          </w:tcPr>
          <w:p w:rsidR="000E1924" w:rsidRPr="00B0587A" w:rsidRDefault="000E1924" w:rsidP="00503428">
            <w:pPr>
              <w:rPr>
                <w:rFonts w:ascii="Courier New" w:hAnsi="Courier New" w:cs="Courier New"/>
              </w:rPr>
            </w:pPr>
            <w:r w:rsidRPr="00B0587A">
              <w:rPr>
                <w:rFonts w:ascii="Courier New" w:hAnsi="Courier New" w:cs="Courier New"/>
              </w:rPr>
              <w:t>Биллиардная (1 стол)</w:t>
            </w:r>
          </w:p>
        </w:tc>
        <w:tc>
          <w:tcPr>
            <w:tcW w:w="3118" w:type="dxa"/>
          </w:tcPr>
          <w:p w:rsidR="000E1924" w:rsidRPr="00B0587A" w:rsidRDefault="000E1924" w:rsidP="00503428">
            <w:pPr>
              <w:jc w:val="center"/>
              <w:rPr>
                <w:rFonts w:ascii="Courier New" w:hAnsi="Courier New" w:cs="Courier New"/>
              </w:rPr>
            </w:pPr>
            <w:r w:rsidRPr="00B0587A">
              <w:rPr>
                <w:rFonts w:ascii="Courier New" w:hAnsi="Courier New" w:cs="Courier New"/>
              </w:rPr>
              <w:t>6</w:t>
            </w:r>
          </w:p>
        </w:tc>
        <w:tc>
          <w:tcPr>
            <w:tcW w:w="2517" w:type="dxa"/>
          </w:tcPr>
          <w:p w:rsidR="000E1924" w:rsidRPr="00B0587A" w:rsidRDefault="000E1924" w:rsidP="00503428">
            <w:pPr>
              <w:jc w:val="center"/>
              <w:rPr>
                <w:rFonts w:ascii="Courier New" w:hAnsi="Courier New" w:cs="Courier New"/>
              </w:rPr>
            </w:pPr>
            <w:r w:rsidRPr="00B0587A">
              <w:rPr>
                <w:rFonts w:ascii="Courier New" w:hAnsi="Courier New" w:cs="Courier New"/>
              </w:rPr>
              <w:t>20</w:t>
            </w:r>
          </w:p>
        </w:tc>
      </w:tr>
      <w:tr w:rsidR="000E1924" w:rsidRPr="00B0587A" w:rsidTr="00503428">
        <w:tc>
          <w:tcPr>
            <w:tcW w:w="4395" w:type="dxa"/>
          </w:tcPr>
          <w:p w:rsidR="000E1924" w:rsidRPr="00B0587A" w:rsidRDefault="000E1924" w:rsidP="00503428">
            <w:pPr>
              <w:rPr>
                <w:rFonts w:ascii="Courier New" w:hAnsi="Courier New" w:cs="Courier New"/>
              </w:rPr>
            </w:pPr>
            <w:r w:rsidRPr="00B0587A">
              <w:rPr>
                <w:rFonts w:ascii="Courier New" w:hAnsi="Courier New" w:cs="Courier New"/>
              </w:rPr>
              <w:t xml:space="preserve">Детский автодром </w:t>
            </w:r>
            <w:r w:rsidRPr="00B0587A">
              <w:rPr>
                <w:rFonts w:ascii="Courier New" w:hAnsi="Courier New" w:cs="Courier New"/>
                <w:lang w:val="en-US"/>
              </w:rPr>
              <w:t>&lt;*&gt;</w:t>
            </w:r>
          </w:p>
        </w:tc>
        <w:tc>
          <w:tcPr>
            <w:tcW w:w="3118" w:type="dxa"/>
          </w:tcPr>
          <w:p w:rsidR="000E1924" w:rsidRPr="00B0587A" w:rsidRDefault="000E1924" w:rsidP="00503428">
            <w:pPr>
              <w:jc w:val="center"/>
              <w:rPr>
                <w:rFonts w:ascii="Courier New" w:hAnsi="Courier New" w:cs="Courier New"/>
              </w:rPr>
            </w:pPr>
            <w:r w:rsidRPr="00B0587A">
              <w:rPr>
                <w:rFonts w:ascii="Courier New" w:hAnsi="Courier New" w:cs="Courier New"/>
              </w:rPr>
              <w:t>100</w:t>
            </w:r>
          </w:p>
        </w:tc>
        <w:tc>
          <w:tcPr>
            <w:tcW w:w="2517" w:type="dxa"/>
          </w:tcPr>
          <w:p w:rsidR="000E1924" w:rsidRPr="00B0587A" w:rsidRDefault="000E1924" w:rsidP="00503428">
            <w:pPr>
              <w:jc w:val="center"/>
              <w:rPr>
                <w:rFonts w:ascii="Courier New" w:hAnsi="Courier New" w:cs="Courier New"/>
              </w:rPr>
            </w:pPr>
            <w:r w:rsidRPr="00B0587A">
              <w:rPr>
                <w:rFonts w:ascii="Courier New" w:hAnsi="Courier New" w:cs="Courier New"/>
              </w:rPr>
              <w:t>10</w:t>
            </w:r>
          </w:p>
        </w:tc>
      </w:tr>
      <w:tr w:rsidR="000E1924" w:rsidRPr="00B0587A" w:rsidTr="00503428">
        <w:tc>
          <w:tcPr>
            <w:tcW w:w="4395" w:type="dxa"/>
          </w:tcPr>
          <w:p w:rsidR="000E1924" w:rsidRPr="00B0587A" w:rsidRDefault="000E1924" w:rsidP="00503428">
            <w:pPr>
              <w:rPr>
                <w:rFonts w:ascii="Courier New" w:hAnsi="Courier New" w:cs="Courier New"/>
              </w:rPr>
            </w:pPr>
            <w:r w:rsidRPr="00B0587A">
              <w:rPr>
                <w:rFonts w:ascii="Courier New" w:hAnsi="Courier New" w:cs="Courier New"/>
              </w:rPr>
              <w:t xml:space="preserve">Каток </w:t>
            </w:r>
            <w:r w:rsidRPr="00B0587A">
              <w:rPr>
                <w:rFonts w:ascii="Courier New" w:hAnsi="Courier New" w:cs="Courier New"/>
                <w:lang w:val="en-US"/>
              </w:rPr>
              <w:t>&lt;*&gt;</w:t>
            </w:r>
          </w:p>
        </w:tc>
        <w:tc>
          <w:tcPr>
            <w:tcW w:w="3118" w:type="dxa"/>
          </w:tcPr>
          <w:p w:rsidR="000E1924" w:rsidRPr="00B0587A" w:rsidRDefault="000E1924" w:rsidP="00503428">
            <w:pPr>
              <w:jc w:val="center"/>
              <w:rPr>
                <w:rFonts w:ascii="Courier New" w:hAnsi="Courier New" w:cs="Courier New"/>
              </w:rPr>
            </w:pPr>
            <w:r w:rsidRPr="00B0587A">
              <w:rPr>
                <w:rFonts w:ascii="Courier New" w:hAnsi="Courier New" w:cs="Courier New"/>
              </w:rPr>
              <w:t>100</w:t>
            </w:r>
            <w:r w:rsidRPr="00B0587A">
              <w:rPr>
                <w:rFonts w:ascii="Courier New" w:hAnsi="Courier New" w:cs="Courier New"/>
                <w:lang w:val="en-US"/>
              </w:rPr>
              <w:t xml:space="preserve"> x 4</w:t>
            </w:r>
          </w:p>
        </w:tc>
        <w:tc>
          <w:tcPr>
            <w:tcW w:w="2517" w:type="dxa"/>
          </w:tcPr>
          <w:p w:rsidR="000E1924" w:rsidRPr="00B0587A" w:rsidRDefault="000E1924" w:rsidP="00503428">
            <w:pPr>
              <w:jc w:val="center"/>
              <w:rPr>
                <w:rFonts w:ascii="Courier New" w:hAnsi="Courier New" w:cs="Courier New"/>
                <w:lang w:val="en-US"/>
              </w:rPr>
            </w:pPr>
            <w:r w:rsidRPr="00B0587A">
              <w:rPr>
                <w:rFonts w:ascii="Courier New" w:hAnsi="Courier New" w:cs="Courier New"/>
              </w:rPr>
              <w:t>51 x 24</w:t>
            </w:r>
          </w:p>
        </w:tc>
      </w:tr>
      <w:tr w:rsidR="000E1924" w:rsidRPr="00B0587A" w:rsidTr="00503428">
        <w:tc>
          <w:tcPr>
            <w:tcW w:w="4395" w:type="dxa"/>
          </w:tcPr>
          <w:p w:rsidR="000E1924" w:rsidRPr="00B0587A" w:rsidRDefault="000E1924" w:rsidP="00503428">
            <w:pPr>
              <w:rPr>
                <w:rFonts w:ascii="Courier New" w:hAnsi="Courier New" w:cs="Courier New"/>
                <w:lang w:val="en-US"/>
              </w:rPr>
            </w:pPr>
            <w:r w:rsidRPr="00B0587A">
              <w:rPr>
                <w:rFonts w:ascii="Courier New" w:hAnsi="Courier New" w:cs="Courier New"/>
              </w:rPr>
              <w:t xml:space="preserve">Корт для тенниса (крытый) </w:t>
            </w:r>
            <w:r w:rsidRPr="00B0587A">
              <w:rPr>
                <w:rFonts w:ascii="Courier New" w:hAnsi="Courier New" w:cs="Courier New"/>
                <w:lang w:val="en-US"/>
              </w:rPr>
              <w:t>&lt;</w:t>
            </w:r>
            <w:r w:rsidRPr="00B0587A">
              <w:rPr>
                <w:rFonts w:ascii="Courier New" w:hAnsi="Courier New" w:cs="Courier New"/>
              </w:rPr>
              <w:t>*</w:t>
            </w:r>
            <w:r w:rsidRPr="00B0587A">
              <w:rPr>
                <w:rFonts w:ascii="Courier New" w:hAnsi="Courier New" w:cs="Courier New"/>
                <w:lang w:val="en-US"/>
              </w:rPr>
              <w:t>&gt;</w:t>
            </w:r>
          </w:p>
        </w:tc>
        <w:tc>
          <w:tcPr>
            <w:tcW w:w="3118" w:type="dxa"/>
          </w:tcPr>
          <w:p w:rsidR="000E1924" w:rsidRPr="00B0587A" w:rsidRDefault="000E1924" w:rsidP="00503428">
            <w:pPr>
              <w:jc w:val="center"/>
              <w:rPr>
                <w:rFonts w:ascii="Courier New" w:hAnsi="Courier New" w:cs="Courier New"/>
                <w:lang w:val="en-US"/>
              </w:rPr>
            </w:pPr>
            <w:r w:rsidRPr="00B0587A">
              <w:rPr>
                <w:rFonts w:ascii="Courier New" w:hAnsi="Courier New" w:cs="Courier New"/>
              </w:rPr>
              <w:t>4</w:t>
            </w:r>
            <w:r w:rsidRPr="00B0587A">
              <w:rPr>
                <w:rFonts w:ascii="Courier New" w:hAnsi="Courier New" w:cs="Courier New"/>
                <w:lang w:val="en-US"/>
              </w:rPr>
              <w:t xml:space="preserve"> x 5</w:t>
            </w:r>
          </w:p>
        </w:tc>
        <w:tc>
          <w:tcPr>
            <w:tcW w:w="2517" w:type="dxa"/>
          </w:tcPr>
          <w:p w:rsidR="000E1924" w:rsidRPr="00B0587A" w:rsidRDefault="000E1924" w:rsidP="00503428">
            <w:pPr>
              <w:jc w:val="center"/>
              <w:rPr>
                <w:rFonts w:ascii="Courier New" w:hAnsi="Courier New" w:cs="Courier New"/>
                <w:lang w:val="en-US"/>
              </w:rPr>
            </w:pPr>
            <w:r w:rsidRPr="00B0587A">
              <w:rPr>
                <w:rFonts w:ascii="Courier New" w:hAnsi="Courier New" w:cs="Courier New"/>
                <w:lang w:val="en-US"/>
              </w:rPr>
              <w:t>30 x 18</w:t>
            </w:r>
          </w:p>
        </w:tc>
      </w:tr>
      <w:tr w:rsidR="000E1924" w:rsidRPr="00B0587A" w:rsidTr="00503428">
        <w:tc>
          <w:tcPr>
            <w:tcW w:w="4395" w:type="dxa"/>
          </w:tcPr>
          <w:p w:rsidR="000E1924" w:rsidRPr="00B0587A" w:rsidRDefault="000E1924" w:rsidP="00503428">
            <w:pPr>
              <w:rPr>
                <w:rFonts w:ascii="Courier New" w:hAnsi="Courier New" w:cs="Courier New"/>
              </w:rPr>
            </w:pPr>
            <w:r w:rsidRPr="00B0587A">
              <w:rPr>
                <w:rFonts w:ascii="Courier New" w:hAnsi="Courier New" w:cs="Courier New"/>
              </w:rPr>
              <w:t xml:space="preserve">Площадка для бадминтона </w:t>
            </w:r>
            <w:r w:rsidRPr="00B0587A">
              <w:rPr>
                <w:rFonts w:ascii="Courier New" w:hAnsi="Courier New" w:cs="Courier New"/>
                <w:lang w:val="en-US"/>
              </w:rPr>
              <w:t>&lt;</w:t>
            </w:r>
            <w:r w:rsidRPr="00B0587A">
              <w:rPr>
                <w:rFonts w:ascii="Courier New" w:hAnsi="Courier New" w:cs="Courier New"/>
              </w:rPr>
              <w:t>*</w:t>
            </w:r>
            <w:r w:rsidRPr="00B0587A">
              <w:rPr>
                <w:rFonts w:ascii="Courier New" w:hAnsi="Courier New" w:cs="Courier New"/>
                <w:lang w:val="en-US"/>
              </w:rPr>
              <w:t>&gt;</w:t>
            </w:r>
          </w:p>
        </w:tc>
        <w:tc>
          <w:tcPr>
            <w:tcW w:w="3118" w:type="dxa"/>
          </w:tcPr>
          <w:p w:rsidR="000E1924" w:rsidRPr="00B0587A" w:rsidRDefault="000E1924" w:rsidP="00503428">
            <w:pPr>
              <w:jc w:val="center"/>
              <w:rPr>
                <w:rFonts w:ascii="Courier New" w:hAnsi="Courier New" w:cs="Courier New"/>
                <w:lang w:val="en-US"/>
              </w:rPr>
            </w:pPr>
            <w:r w:rsidRPr="00B0587A">
              <w:rPr>
                <w:rFonts w:ascii="Courier New" w:hAnsi="Courier New" w:cs="Courier New"/>
                <w:lang w:val="en-US"/>
              </w:rPr>
              <w:t xml:space="preserve">4 x 5 </w:t>
            </w:r>
          </w:p>
        </w:tc>
        <w:tc>
          <w:tcPr>
            <w:tcW w:w="2517" w:type="dxa"/>
          </w:tcPr>
          <w:p w:rsidR="000E1924" w:rsidRPr="00B0587A" w:rsidRDefault="000E1924" w:rsidP="00503428">
            <w:pPr>
              <w:jc w:val="center"/>
              <w:rPr>
                <w:rFonts w:ascii="Courier New" w:hAnsi="Courier New" w:cs="Courier New"/>
                <w:lang w:val="en-US"/>
              </w:rPr>
            </w:pPr>
            <w:r w:rsidRPr="00B0587A">
              <w:rPr>
                <w:rFonts w:ascii="Courier New" w:hAnsi="Courier New" w:cs="Courier New"/>
                <w:lang w:val="en-US"/>
              </w:rPr>
              <w:t>6,1 x 13,4</w:t>
            </w:r>
          </w:p>
        </w:tc>
      </w:tr>
      <w:tr w:rsidR="000E1924" w:rsidRPr="00B0587A" w:rsidTr="00503428">
        <w:tc>
          <w:tcPr>
            <w:tcW w:w="4395" w:type="dxa"/>
          </w:tcPr>
          <w:p w:rsidR="000E1924" w:rsidRPr="00B0587A" w:rsidRDefault="000E1924" w:rsidP="00503428">
            <w:pPr>
              <w:rPr>
                <w:rFonts w:ascii="Courier New" w:hAnsi="Courier New" w:cs="Courier New"/>
                <w:lang w:val="en-US"/>
              </w:rPr>
            </w:pPr>
            <w:r w:rsidRPr="00B0587A">
              <w:rPr>
                <w:rFonts w:ascii="Courier New" w:hAnsi="Courier New" w:cs="Courier New"/>
              </w:rPr>
              <w:t xml:space="preserve">Площадка для баскетбола </w:t>
            </w:r>
            <w:r w:rsidRPr="00B0587A">
              <w:rPr>
                <w:rFonts w:ascii="Courier New" w:hAnsi="Courier New" w:cs="Courier New"/>
                <w:lang w:val="en-US"/>
              </w:rPr>
              <w:t>&lt;*&gt;</w:t>
            </w:r>
          </w:p>
        </w:tc>
        <w:tc>
          <w:tcPr>
            <w:tcW w:w="3118" w:type="dxa"/>
          </w:tcPr>
          <w:p w:rsidR="000E1924" w:rsidRPr="00B0587A" w:rsidRDefault="000E1924" w:rsidP="00503428">
            <w:pPr>
              <w:jc w:val="center"/>
              <w:rPr>
                <w:rFonts w:ascii="Courier New" w:hAnsi="Courier New" w:cs="Courier New"/>
                <w:lang w:val="en-US"/>
              </w:rPr>
            </w:pPr>
            <w:r w:rsidRPr="00B0587A">
              <w:rPr>
                <w:rFonts w:ascii="Courier New" w:hAnsi="Courier New" w:cs="Courier New"/>
                <w:lang w:val="en-US"/>
              </w:rPr>
              <w:t>15 x 4</w:t>
            </w:r>
          </w:p>
        </w:tc>
        <w:tc>
          <w:tcPr>
            <w:tcW w:w="2517" w:type="dxa"/>
          </w:tcPr>
          <w:p w:rsidR="000E1924" w:rsidRPr="00B0587A" w:rsidRDefault="000E1924" w:rsidP="00503428">
            <w:pPr>
              <w:jc w:val="center"/>
              <w:rPr>
                <w:rFonts w:ascii="Courier New" w:hAnsi="Courier New" w:cs="Courier New"/>
                <w:lang w:val="en-US"/>
              </w:rPr>
            </w:pPr>
            <w:r w:rsidRPr="00B0587A">
              <w:rPr>
                <w:rFonts w:ascii="Courier New" w:hAnsi="Courier New" w:cs="Courier New"/>
                <w:lang w:val="en-US"/>
              </w:rPr>
              <w:t>26 x 14</w:t>
            </w:r>
          </w:p>
        </w:tc>
      </w:tr>
      <w:tr w:rsidR="000E1924" w:rsidRPr="00B0587A" w:rsidTr="00503428">
        <w:tc>
          <w:tcPr>
            <w:tcW w:w="4395" w:type="dxa"/>
          </w:tcPr>
          <w:p w:rsidR="000E1924" w:rsidRPr="00B0587A" w:rsidRDefault="000E1924" w:rsidP="00503428">
            <w:pPr>
              <w:rPr>
                <w:rFonts w:ascii="Courier New" w:hAnsi="Courier New" w:cs="Courier New"/>
                <w:lang w:val="en-US"/>
              </w:rPr>
            </w:pPr>
            <w:r w:rsidRPr="00B0587A">
              <w:rPr>
                <w:rFonts w:ascii="Courier New" w:hAnsi="Courier New" w:cs="Courier New"/>
              </w:rPr>
              <w:t xml:space="preserve">Площадка для волейбола </w:t>
            </w:r>
            <w:r w:rsidRPr="00B0587A">
              <w:rPr>
                <w:rFonts w:ascii="Courier New" w:hAnsi="Courier New" w:cs="Courier New"/>
                <w:lang w:val="en-US"/>
              </w:rPr>
              <w:t>&lt;*&gt;</w:t>
            </w:r>
          </w:p>
        </w:tc>
        <w:tc>
          <w:tcPr>
            <w:tcW w:w="3118" w:type="dxa"/>
          </w:tcPr>
          <w:p w:rsidR="000E1924" w:rsidRPr="00B0587A" w:rsidRDefault="000E1924" w:rsidP="00503428">
            <w:pPr>
              <w:jc w:val="center"/>
              <w:rPr>
                <w:rFonts w:ascii="Courier New" w:hAnsi="Courier New" w:cs="Courier New"/>
                <w:lang w:val="en-US"/>
              </w:rPr>
            </w:pPr>
            <w:r w:rsidRPr="00B0587A">
              <w:rPr>
                <w:rFonts w:ascii="Courier New" w:hAnsi="Courier New" w:cs="Courier New"/>
                <w:lang w:val="en-US"/>
              </w:rPr>
              <w:t>18 x 4</w:t>
            </w:r>
          </w:p>
        </w:tc>
        <w:tc>
          <w:tcPr>
            <w:tcW w:w="2517" w:type="dxa"/>
          </w:tcPr>
          <w:p w:rsidR="000E1924" w:rsidRPr="00B0587A" w:rsidRDefault="000E1924" w:rsidP="00503428">
            <w:pPr>
              <w:jc w:val="center"/>
              <w:rPr>
                <w:rFonts w:ascii="Courier New" w:hAnsi="Courier New" w:cs="Courier New"/>
                <w:lang w:val="en-US"/>
              </w:rPr>
            </w:pPr>
            <w:r w:rsidRPr="00B0587A">
              <w:rPr>
                <w:rFonts w:ascii="Courier New" w:hAnsi="Courier New" w:cs="Courier New"/>
                <w:lang w:val="en-US"/>
              </w:rPr>
              <w:t>19 x 9</w:t>
            </w:r>
          </w:p>
        </w:tc>
      </w:tr>
      <w:tr w:rsidR="000E1924" w:rsidRPr="00B0587A" w:rsidTr="00503428">
        <w:tc>
          <w:tcPr>
            <w:tcW w:w="4395" w:type="dxa"/>
          </w:tcPr>
          <w:p w:rsidR="000E1924" w:rsidRPr="00B0587A" w:rsidRDefault="000E1924" w:rsidP="00503428">
            <w:pPr>
              <w:rPr>
                <w:rFonts w:ascii="Courier New" w:hAnsi="Courier New" w:cs="Courier New"/>
                <w:lang w:val="en-US"/>
              </w:rPr>
            </w:pPr>
            <w:r w:rsidRPr="00B0587A">
              <w:rPr>
                <w:rFonts w:ascii="Courier New" w:hAnsi="Courier New" w:cs="Courier New"/>
              </w:rPr>
              <w:t xml:space="preserve">Площадка для гимнастики </w:t>
            </w:r>
            <w:r w:rsidRPr="00B0587A">
              <w:rPr>
                <w:rFonts w:ascii="Courier New" w:hAnsi="Courier New" w:cs="Courier New"/>
                <w:lang w:val="en-US"/>
              </w:rPr>
              <w:t>&lt;*&gt;</w:t>
            </w:r>
          </w:p>
        </w:tc>
        <w:tc>
          <w:tcPr>
            <w:tcW w:w="3118" w:type="dxa"/>
          </w:tcPr>
          <w:p w:rsidR="000E1924" w:rsidRPr="00B0587A" w:rsidRDefault="000E1924" w:rsidP="00503428">
            <w:pPr>
              <w:jc w:val="center"/>
              <w:rPr>
                <w:rFonts w:ascii="Courier New" w:hAnsi="Courier New" w:cs="Courier New"/>
                <w:lang w:val="en-US"/>
              </w:rPr>
            </w:pPr>
            <w:r w:rsidRPr="00B0587A">
              <w:rPr>
                <w:rFonts w:ascii="Courier New" w:hAnsi="Courier New" w:cs="Courier New"/>
                <w:lang w:val="en-US"/>
              </w:rPr>
              <w:t>30 x 5</w:t>
            </w:r>
          </w:p>
        </w:tc>
        <w:tc>
          <w:tcPr>
            <w:tcW w:w="2517" w:type="dxa"/>
          </w:tcPr>
          <w:p w:rsidR="000E1924" w:rsidRPr="00B0587A" w:rsidRDefault="000E1924" w:rsidP="00503428">
            <w:pPr>
              <w:jc w:val="center"/>
              <w:rPr>
                <w:rFonts w:ascii="Courier New" w:hAnsi="Courier New" w:cs="Courier New"/>
                <w:lang w:val="en-US"/>
              </w:rPr>
            </w:pPr>
            <w:r w:rsidRPr="00B0587A">
              <w:rPr>
                <w:rFonts w:ascii="Courier New" w:hAnsi="Courier New" w:cs="Courier New"/>
                <w:lang w:val="en-US"/>
              </w:rPr>
              <w:t>40 x 26</w:t>
            </w:r>
          </w:p>
        </w:tc>
      </w:tr>
      <w:tr w:rsidR="000E1924" w:rsidRPr="00B0587A" w:rsidTr="00503428">
        <w:tc>
          <w:tcPr>
            <w:tcW w:w="4395" w:type="dxa"/>
          </w:tcPr>
          <w:p w:rsidR="000E1924" w:rsidRPr="00B0587A" w:rsidRDefault="000E1924" w:rsidP="00503428">
            <w:pPr>
              <w:rPr>
                <w:rFonts w:ascii="Courier New" w:hAnsi="Courier New" w:cs="Courier New"/>
                <w:lang w:val="en-US"/>
              </w:rPr>
            </w:pPr>
            <w:r w:rsidRPr="00B0587A">
              <w:rPr>
                <w:rFonts w:ascii="Courier New" w:hAnsi="Courier New" w:cs="Courier New"/>
              </w:rPr>
              <w:t xml:space="preserve">Площадка для городков </w:t>
            </w:r>
            <w:r w:rsidRPr="00B0587A">
              <w:rPr>
                <w:rFonts w:ascii="Courier New" w:hAnsi="Courier New" w:cs="Courier New"/>
                <w:lang w:val="en-US"/>
              </w:rPr>
              <w:t>&lt;*&gt;</w:t>
            </w:r>
          </w:p>
        </w:tc>
        <w:tc>
          <w:tcPr>
            <w:tcW w:w="3118" w:type="dxa"/>
          </w:tcPr>
          <w:p w:rsidR="000E1924" w:rsidRPr="00B0587A" w:rsidRDefault="000E1924" w:rsidP="00503428">
            <w:pPr>
              <w:jc w:val="center"/>
              <w:rPr>
                <w:rFonts w:ascii="Courier New" w:hAnsi="Courier New" w:cs="Courier New"/>
                <w:lang w:val="en-US"/>
              </w:rPr>
            </w:pPr>
            <w:r w:rsidRPr="00B0587A">
              <w:rPr>
                <w:rFonts w:ascii="Courier New" w:hAnsi="Courier New" w:cs="Courier New"/>
                <w:lang w:val="en-US"/>
              </w:rPr>
              <w:t>10 x 5</w:t>
            </w:r>
          </w:p>
        </w:tc>
        <w:tc>
          <w:tcPr>
            <w:tcW w:w="2517" w:type="dxa"/>
          </w:tcPr>
          <w:p w:rsidR="000E1924" w:rsidRPr="00B0587A" w:rsidRDefault="000E1924" w:rsidP="00503428">
            <w:pPr>
              <w:jc w:val="center"/>
              <w:rPr>
                <w:rFonts w:ascii="Courier New" w:hAnsi="Courier New" w:cs="Courier New"/>
                <w:lang w:val="en-US"/>
              </w:rPr>
            </w:pPr>
            <w:r w:rsidRPr="00B0587A">
              <w:rPr>
                <w:rFonts w:ascii="Courier New" w:hAnsi="Courier New" w:cs="Courier New"/>
                <w:lang w:val="en-US"/>
              </w:rPr>
              <w:t>30 x 15</w:t>
            </w:r>
          </w:p>
        </w:tc>
      </w:tr>
      <w:tr w:rsidR="000E1924" w:rsidRPr="00B0587A" w:rsidTr="00503428">
        <w:tc>
          <w:tcPr>
            <w:tcW w:w="4395" w:type="dxa"/>
          </w:tcPr>
          <w:p w:rsidR="000E1924" w:rsidRPr="00B0587A" w:rsidRDefault="000E1924" w:rsidP="00503428">
            <w:pPr>
              <w:rPr>
                <w:rFonts w:ascii="Courier New" w:hAnsi="Courier New" w:cs="Courier New"/>
              </w:rPr>
            </w:pPr>
            <w:r w:rsidRPr="00B0587A">
              <w:rPr>
                <w:rFonts w:ascii="Courier New" w:hAnsi="Courier New" w:cs="Courier New"/>
              </w:rPr>
              <w:lastRenderedPageBreak/>
              <w:t>Площадка для дошкольников</w:t>
            </w:r>
          </w:p>
        </w:tc>
        <w:tc>
          <w:tcPr>
            <w:tcW w:w="3118" w:type="dxa"/>
          </w:tcPr>
          <w:p w:rsidR="000E1924" w:rsidRPr="00B0587A" w:rsidRDefault="000E1924" w:rsidP="00503428">
            <w:pPr>
              <w:jc w:val="center"/>
              <w:rPr>
                <w:rFonts w:ascii="Courier New" w:hAnsi="Courier New" w:cs="Courier New"/>
              </w:rPr>
            </w:pPr>
            <w:r w:rsidRPr="00B0587A">
              <w:rPr>
                <w:rFonts w:ascii="Courier New" w:hAnsi="Courier New" w:cs="Courier New"/>
              </w:rPr>
              <w:t>6</w:t>
            </w:r>
          </w:p>
        </w:tc>
        <w:tc>
          <w:tcPr>
            <w:tcW w:w="2517" w:type="dxa"/>
          </w:tcPr>
          <w:p w:rsidR="000E1924" w:rsidRPr="00B0587A" w:rsidRDefault="000E1924" w:rsidP="00503428">
            <w:pPr>
              <w:jc w:val="center"/>
              <w:rPr>
                <w:rFonts w:ascii="Courier New" w:hAnsi="Courier New" w:cs="Courier New"/>
              </w:rPr>
            </w:pPr>
            <w:r w:rsidRPr="00B0587A">
              <w:rPr>
                <w:rFonts w:ascii="Courier New" w:hAnsi="Courier New" w:cs="Courier New"/>
              </w:rPr>
              <w:t>2</w:t>
            </w:r>
          </w:p>
        </w:tc>
      </w:tr>
      <w:tr w:rsidR="000E1924" w:rsidRPr="00B0587A" w:rsidTr="00503428">
        <w:tc>
          <w:tcPr>
            <w:tcW w:w="4395" w:type="dxa"/>
          </w:tcPr>
          <w:p w:rsidR="000E1924" w:rsidRPr="00B0587A" w:rsidRDefault="000E1924" w:rsidP="00503428">
            <w:pPr>
              <w:rPr>
                <w:rFonts w:ascii="Courier New" w:hAnsi="Courier New" w:cs="Courier New"/>
              </w:rPr>
            </w:pPr>
            <w:r w:rsidRPr="00B0587A">
              <w:rPr>
                <w:rFonts w:ascii="Courier New" w:hAnsi="Courier New" w:cs="Courier New"/>
              </w:rPr>
              <w:t>Площадка для массовых игр</w:t>
            </w:r>
          </w:p>
        </w:tc>
        <w:tc>
          <w:tcPr>
            <w:tcW w:w="3118" w:type="dxa"/>
          </w:tcPr>
          <w:p w:rsidR="000E1924" w:rsidRPr="00B0587A" w:rsidRDefault="000E1924" w:rsidP="00503428">
            <w:pPr>
              <w:jc w:val="center"/>
              <w:rPr>
                <w:rFonts w:ascii="Courier New" w:hAnsi="Courier New" w:cs="Courier New"/>
              </w:rPr>
            </w:pPr>
            <w:r w:rsidRPr="00B0587A">
              <w:rPr>
                <w:rFonts w:ascii="Courier New" w:hAnsi="Courier New" w:cs="Courier New"/>
              </w:rPr>
              <w:t>6</w:t>
            </w:r>
          </w:p>
        </w:tc>
        <w:tc>
          <w:tcPr>
            <w:tcW w:w="2517" w:type="dxa"/>
          </w:tcPr>
          <w:p w:rsidR="000E1924" w:rsidRPr="00B0587A" w:rsidRDefault="000E1924" w:rsidP="00503428">
            <w:pPr>
              <w:jc w:val="center"/>
              <w:rPr>
                <w:rFonts w:ascii="Courier New" w:hAnsi="Courier New" w:cs="Courier New"/>
              </w:rPr>
            </w:pPr>
            <w:r w:rsidRPr="00B0587A">
              <w:rPr>
                <w:rFonts w:ascii="Courier New" w:hAnsi="Courier New" w:cs="Courier New"/>
              </w:rPr>
              <w:t>3</w:t>
            </w:r>
          </w:p>
        </w:tc>
      </w:tr>
      <w:tr w:rsidR="000E1924" w:rsidRPr="00B0587A" w:rsidTr="00503428">
        <w:tc>
          <w:tcPr>
            <w:tcW w:w="4395" w:type="dxa"/>
          </w:tcPr>
          <w:p w:rsidR="000E1924" w:rsidRPr="00B0587A" w:rsidRDefault="000E1924" w:rsidP="00503428">
            <w:pPr>
              <w:rPr>
                <w:rFonts w:ascii="Courier New" w:hAnsi="Courier New" w:cs="Courier New"/>
              </w:rPr>
            </w:pPr>
            <w:r w:rsidRPr="00B0587A">
              <w:rPr>
                <w:rFonts w:ascii="Courier New" w:hAnsi="Courier New" w:cs="Courier New"/>
              </w:rPr>
              <w:t>Площадка для наст. тенниса (1 стол)</w:t>
            </w:r>
          </w:p>
        </w:tc>
        <w:tc>
          <w:tcPr>
            <w:tcW w:w="3118" w:type="dxa"/>
          </w:tcPr>
          <w:p w:rsidR="000E1924" w:rsidRPr="00B0587A" w:rsidRDefault="000E1924" w:rsidP="00503428">
            <w:pPr>
              <w:jc w:val="center"/>
              <w:rPr>
                <w:rFonts w:ascii="Courier New" w:hAnsi="Courier New" w:cs="Courier New"/>
                <w:lang w:val="en-US"/>
              </w:rPr>
            </w:pPr>
            <w:r w:rsidRPr="00B0587A">
              <w:rPr>
                <w:rFonts w:ascii="Courier New" w:hAnsi="Courier New" w:cs="Courier New"/>
                <w:lang w:val="en-US"/>
              </w:rPr>
              <w:t>5 x 4</w:t>
            </w:r>
          </w:p>
        </w:tc>
        <w:tc>
          <w:tcPr>
            <w:tcW w:w="2517" w:type="dxa"/>
          </w:tcPr>
          <w:p w:rsidR="000E1924" w:rsidRPr="00B0587A" w:rsidRDefault="000E1924" w:rsidP="00503428">
            <w:pPr>
              <w:jc w:val="center"/>
              <w:rPr>
                <w:rFonts w:ascii="Courier New" w:hAnsi="Courier New" w:cs="Courier New"/>
                <w:lang w:val="en-US"/>
              </w:rPr>
            </w:pPr>
            <w:r w:rsidRPr="00B0587A">
              <w:rPr>
                <w:rFonts w:ascii="Courier New" w:hAnsi="Courier New" w:cs="Courier New"/>
                <w:lang w:val="en-US"/>
              </w:rPr>
              <w:t>2,7 x 1,52</w:t>
            </w:r>
          </w:p>
        </w:tc>
      </w:tr>
      <w:tr w:rsidR="000E1924" w:rsidRPr="00B0587A" w:rsidTr="00503428">
        <w:tc>
          <w:tcPr>
            <w:tcW w:w="4395" w:type="dxa"/>
          </w:tcPr>
          <w:p w:rsidR="000E1924" w:rsidRPr="00B0587A" w:rsidRDefault="000E1924" w:rsidP="00503428">
            <w:pPr>
              <w:rPr>
                <w:rFonts w:ascii="Courier New" w:hAnsi="Courier New" w:cs="Courier New"/>
                <w:lang w:val="en-US"/>
              </w:rPr>
            </w:pPr>
            <w:r w:rsidRPr="00B0587A">
              <w:rPr>
                <w:rFonts w:ascii="Courier New" w:hAnsi="Courier New" w:cs="Courier New"/>
              </w:rPr>
              <w:t xml:space="preserve">Площадка для тенниса </w:t>
            </w:r>
            <w:r w:rsidRPr="00B0587A">
              <w:rPr>
                <w:rFonts w:ascii="Courier New" w:hAnsi="Courier New" w:cs="Courier New"/>
                <w:lang w:val="en-US"/>
              </w:rPr>
              <w:t>&lt;*&gt;</w:t>
            </w:r>
          </w:p>
        </w:tc>
        <w:tc>
          <w:tcPr>
            <w:tcW w:w="3118" w:type="dxa"/>
          </w:tcPr>
          <w:p w:rsidR="000E1924" w:rsidRPr="00B0587A" w:rsidRDefault="000E1924" w:rsidP="00503428">
            <w:pPr>
              <w:jc w:val="center"/>
              <w:rPr>
                <w:rFonts w:ascii="Courier New" w:hAnsi="Courier New" w:cs="Courier New"/>
                <w:lang w:val="en-US"/>
              </w:rPr>
            </w:pPr>
            <w:r w:rsidRPr="00B0587A">
              <w:rPr>
                <w:rFonts w:ascii="Courier New" w:hAnsi="Courier New" w:cs="Courier New"/>
                <w:lang w:val="en-US"/>
              </w:rPr>
              <w:t>4 x 5</w:t>
            </w:r>
          </w:p>
        </w:tc>
        <w:tc>
          <w:tcPr>
            <w:tcW w:w="2517" w:type="dxa"/>
          </w:tcPr>
          <w:p w:rsidR="000E1924" w:rsidRPr="00B0587A" w:rsidRDefault="000E1924" w:rsidP="00503428">
            <w:pPr>
              <w:jc w:val="center"/>
              <w:rPr>
                <w:rFonts w:ascii="Courier New" w:hAnsi="Courier New" w:cs="Courier New"/>
                <w:lang w:val="en-US"/>
              </w:rPr>
            </w:pPr>
            <w:r w:rsidRPr="00B0587A">
              <w:rPr>
                <w:rFonts w:ascii="Courier New" w:hAnsi="Courier New" w:cs="Courier New"/>
                <w:lang w:val="en-US"/>
              </w:rPr>
              <w:t>40 x 20</w:t>
            </w:r>
          </w:p>
        </w:tc>
      </w:tr>
      <w:tr w:rsidR="000E1924" w:rsidRPr="00B0587A" w:rsidTr="00503428">
        <w:tc>
          <w:tcPr>
            <w:tcW w:w="4395" w:type="dxa"/>
          </w:tcPr>
          <w:p w:rsidR="000E1924" w:rsidRPr="00B0587A" w:rsidRDefault="000E1924" w:rsidP="00503428">
            <w:pPr>
              <w:rPr>
                <w:rFonts w:ascii="Courier New" w:hAnsi="Courier New" w:cs="Courier New"/>
                <w:lang w:val="en-US"/>
              </w:rPr>
            </w:pPr>
            <w:r w:rsidRPr="00B0587A">
              <w:rPr>
                <w:rFonts w:ascii="Courier New" w:hAnsi="Courier New" w:cs="Courier New"/>
              </w:rPr>
              <w:t xml:space="preserve">Поле для футбола </w:t>
            </w:r>
            <w:r w:rsidRPr="00B0587A">
              <w:rPr>
                <w:rFonts w:ascii="Courier New" w:hAnsi="Courier New" w:cs="Courier New"/>
                <w:lang w:val="en-US"/>
              </w:rPr>
              <w:t>&lt;*&gt;</w:t>
            </w:r>
          </w:p>
        </w:tc>
        <w:tc>
          <w:tcPr>
            <w:tcW w:w="3118" w:type="dxa"/>
          </w:tcPr>
          <w:p w:rsidR="000E1924" w:rsidRPr="00B0587A" w:rsidRDefault="000E1924" w:rsidP="00503428">
            <w:pPr>
              <w:jc w:val="center"/>
              <w:rPr>
                <w:rFonts w:ascii="Courier New" w:hAnsi="Courier New" w:cs="Courier New"/>
                <w:lang w:val="en-US"/>
              </w:rPr>
            </w:pPr>
            <w:r w:rsidRPr="00B0587A">
              <w:rPr>
                <w:rFonts w:ascii="Courier New" w:hAnsi="Courier New" w:cs="Courier New"/>
                <w:lang w:val="en-US"/>
              </w:rPr>
              <w:t>24 x 2</w:t>
            </w:r>
          </w:p>
        </w:tc>
        <w:tc>
          <w:tcPr>
            <w:tcW w:w="2517" w:type="dxa"/>
          </w:tcPr>
          <w:p w:rsidR="000E1924" w:rsidRPr="00B0587A" w:rsidRDefault="000E1924" w:rsidP="00503428">
            <w:pPr>
              <w:jc w:val="center"/>
              <w:rPr>
                <w:rFonts w:ascii="Courier New" w:hAnsi="Courier New" w:cs="Courier New"/>
                <w:lang w:val="en-US"/>
              </w:rPr>
            </w:pPr>
            <w:r w:rsidRPr="00B0587A">
              <w:rPr>
                <w:rFonts w:ascii="Courier New" w:hAnsi="Courier New" w:cs="Courier New"/>
                <w:lang w:val="en-US"/>
              </w:rPr>
              <w:t>90 x 45</w:t>
            </w:r>
          </w:p>
          <w:p w:rsidR="000E1924" w:rsidRPr="00B0587A" w:rsidRDefault="000E1924" w:rsidP="00503428">
            <w:pPr>
              <w:jc w:val="center"/>
              <w:rPr>
                <w:rFonts w:ascii="Courier New" w:hAnsi="Courier New" w:cs="Courier New"/>
                <w:lang w:val="en-US"/>
              </w:rPr>
            </w:pPr>
            <w:r w:rsidRPr="00B0587A">
              <w:rPr>
                <w:rFonts w:ascii="Courier New" w:hAnsi="Courier New" w:cs="Courier New"/>
                <w:lang w:val="en-US"/>
              </w:rPr>
              <w:t>96 x94</w:t>
            </w:r>
          </w:p>
        </w:tc>
      </w:tr>
      <w:tr w:rsidR="000E1924" w:rsidRPr="00B0587A" w:rsidTr="00503428">
        <w:tc>
          <w:tcPr>
            <w:tcW w:w="4395" w:type="dxa"/>
          </w:tcPr>
          <w:p w:rsidR="000E1924" w:rsidRPr="00B0587A" w:rsidRDefault="000E1924" w:rsidP="00503428">
            <w:pPr>
              <w:rPr>
                <w:rFonts w:ascii="Courier New" w:hAnsi="Courier New" w:cs="Courier New"/>
              </w:rPr>
            </w:pPr>
            <w:r w:rsidRPr="00B0587A">
              <w:rPr>
                <w:rFonts w:ascii="Courier New" w:hAnsi="Courier New" w:cs="Courier New"/>
              </w:rPr>
              <w:t>Поле для хоккея с шайбой &lt;*&gt;</w:t>
            </w:r>
          </w:p>
        </w:tc>
        <w:tc>
          <w:tcPr>
            <w:tcW w:w="3118" w:type="dxa"/>
          </w:tcPr>
          <w:p w:rsidR="000E1924" w:rsidRPr="00B0587A" w:rsidRDefault="000E1924" w:rsidP="00503428">
            <w:pPr>
              <w:jc w:val="center"/>
              <w:rPr>
                <w:rFonts w:ascii="Courier New" w:hAnsi="Courier New" w:cs="Courier New"/>
                <w:lang w:val="en-US"/>
              </w:rPr>
            </w:pPr>
            <w:r w:rsidRPr="00B0587A">
              <w:rPr>
                <w:rFonts w:ascii="Courier New" w:hAnsi="Courier New" w:cs="Courier New"/>
                <w:lang w:val="en-US"/>
              </w:rPr>
              <w:t>20 x 2</w:t>
            </w:r>
          </w:p>
        </w:tc>
        <w:tc>
          <w:tcPr>
            <w:tcW w:w="2517" w:type="dxa"/>
          </w:tcPr>
          <w:p w:rsidR="000E1924" w:rsidRPr="00B0587A" w:rsidRDefault="000E1924" w:rsidP="00503428">
            <w:pPr>
              <w:jc w:val="center"/>
              <w:rPr>
                <w:rFonts w:ascii="Courier New" w:hAnsi="Courier New" w:cs="Courier New"/>
                <w:lang w:val="en-US"/>
              </w:rPr>
            </w:pPr>
            <w:r w:rsidRPr="00B0587A">
              <w:rPr>
                <w:rFonts w:ascii="Courier New" w:hAnsi="Courier New" w:cs="Courier New"/>
                <w:lang w:val="en-US"/>
              </w:rPr>
              <w:t>60 x 30</w:t>
            </w:r>
          </w:p>
        </w:tc>
      </w:tr>
      <w:tr w:rsidR="000E1924" w:rsidRPr="00B0587A" w:rsidTr="00503428">
        <w:tc>
          <w:tcPr>
            <w:tcW w:w="4395" w:type="dxa"/>
          </w:tcPr>
          <w:p w:rsidR="000E1924" w:rsidRPr="00B0587A" w:rsidRDefault="000E1924" w:rsidP="00503428">
            <w:pPr>
              <w:rPr>
                <w:rFonts w:ascii="Courier New" w:hAnsi="Courier New" w:cs="Courier New"/>
                <w:lang w:val="en-US"/>
              </w:rPr>
            </w:pPr>
            <w:r w:rsidRPr="00B0587A">
              <w:rPr>
                <w:rFonts w:ascii="Courier New" w:hAnsi="Courier New" w:cs="Courier New"/>
              </w:rPr>
              <w:t xml:space="preserve">Спортивное ядро, стадион </w:t>
            </w:r>
            <w:r w:rsidRPr="00B0587A">
              <w:rPr>
                <w:rFonts w:ascii="Courier New" w:hAnsi="Courier New" w:cs="Courier New"/>
                <w:lang w:val="en-US"/>
              </w:rPr>
              <w:t>&lt;*&gt;</w:t>
            </w:r>
          </w:p>
        </w:tc>
        <w:tc>
          <w:tcPr>
            <w:tcW w:w="3118" w:type="dxa"/>
          </w:tcPr>
          <w:p w:rsidR="000E1924" w:rsidRPr="00B0587A" w:rsidRDefault="000E1924" w:rsidP="00503428">
            <w:pPr>
              <w:jc w:val="center"/>
              <w:rPr>
                <w:rFonts w:ascii="Courier New" w:hAnsi="Courier New" w:cs="Courier New"/>
                <w:lang w:val="en-US"/>
              </w:rPr>
            </w:pPr>
            <w:r w:rsidRPr="00B0587A">
              <w:rPr>
                <w:rFonts w:ascii="Courier New" w:hAnsi="Courier New" w:cs="Courier New"/>
                <w:lang w:val="en-US"/>
              </w:rPr>
              <w:t>20 x 2</w:t>
            </w:r>
          </w:p>
        </w:tc>
        <w:tc>
          <w:tcPr>
            <w:tcW w:w="2517" w:type="dxa"/>
          </w:tcPr>
          <w:p w:rsidR="000E1924" w:rsidRPr="00B0587A" w:rsidRDefault="000E1924" w:rsidP="00503428">
            <w:pPr>
              <w:jc w:val="center"/>
              <w:rPr>
                <w:rFonts w:ascii="Courier New" w:hAnsi="Courier New" w:cs="Courier New"/>
                <w:lang w:val="en-US"/>
              </w:rPr>
            </w:pPr>
            <w:r w:rsidRPr="00B0587A">
              <w:rPr>
                <w:rFonts w:ascii="Courier New" w:hAnsi="Courier New" w:cs="Courier New"/>
                <w:lang w:val="en-US"/>
              </w:rPr>
              <w:t>96 x 120</w:t>
            </w:r>
          </w:p>
        </w:tc>
      </w:tr>
      <w:tr w:rsidR="000E1924" w:rsidRPr="00B0587A" w:rsidTr="00503428">
        <w:tc>
          <w:tcPr>
            <w:tcW w:w="4395" w:type="dxa"/>
          </w:tcPr>
          <w:p w:rsidR="000E1924" w:rsidRPr="00B0587A" w:rsidRDefault="000E1924" w:rsidP="00503428">
            <w:pPr>
              <w:rPr>
                <w:rFonts w:ascii="Courier New" w:hAnsi="Courier New" w:cs="Courier New"/>
              </w:rPr>
            </w:pPr>
            <w:r w:rsidRPr="00B0587A">
              <w:rPr>
                <w:rFonts w:ascii="Courier New" w:hAnsi="Courier New" w:cs="Courier New"/>
              </w:rPr>
              <w:t>Консультационный пункт</w:t>
            </w:r>
          </w:p>
        </w:tc>
        <w:tc>
          <w:tcPr>
            <w:tcW w:w="3118" w:type="dxa"/>
          </w:tcPr>
          <w:p w:rsidR="000E1924" w:rsidRPr="00B0587A" w:rsidRDefault="000E1924" w:rsidP="00503428">
            <w:pPr>
              <w:jc w:val="center"/>
              <w:rPr>
                <w:rFonts w:ascii="Courier New" w:hAnsi="Courier New" w:cs="Courier New"/>
              </w:rPr>
            </w:pPr>
            <w:r w:rsidRPr="00B0587A">
              <w:rPr>
                <w:rFonts w:ascii="Courier New" w:hAnsi="Courier New" w:cs="Courier New"/>
              </w:rPr>
              <w:t>5</w:t>
            </w:r>
          </w:p>
        </w:tc>
        <w:tc>
          <w:tcPr>
            <w:tcW w:w="2517" w:type="dxa"/>
          </w:tcPr>
          <w:p w:rsidR="000E1924" w:rsidRPr="00B0587A" w:rsidRDefault="000E1924" w:rsidP="00503428">
            <w:pPr>
              <w:jc w:val="center"/>
              <w:rPr>
                <w:rFonts w:ascii="Courier New" w:hAnsi="Courier New" w:cs="Courier New"/>
              </w:rPr>
            </w:pPr>
            <w:r w:rsidRPr="00B0587A">
              <w:rPr>
                <w:rFonts w:ascii="Courier New" w:hAnsi="Courier New" w:cs="Courier New"/>
              </w:rPr>
              <w:t>0,4</w:t>
            </w:r>
          </w:p>
        </w:tc>
      </w:tr>
      <w:tr w:rsidR="000E1924" w:rsidRPr="00E13EDA" w:rsidTr="00503428">
        <w:tc>
          <w:tcPr>
            <w:tcW w:w="10030" w:type="dxa"/>
            <w:gridSpan w:val="3"/>
          </w:tcPr>
          <w:p w:rsidR="000E1924" w:rsidRPr="00B0587A" w:rsidRDefault="000E1924" w:rsidP="00503428">
            <w:pPr>
              <w:rPr>
                <w:rFonts w:ascii="Courier New" w:hAnsi="Courier New" w:cs="Courier New"/>
              </w:rPr>
            </w:pPr>
            <w:r w:rsidRPr="00B0587A">
              <w:rPr>
                <w:rFonts w:ascii="Courier New" w:hAnsi="Courier New" w:cs="Courier New"/>
              </w:rPr>
              <w:t>&lt;*&gt; Норма площади дана на объект.</w:t>
            </w:r>
          </w:p>
          <w:p w:rsidR="000E1924" w:rsidRPr="00B0587A" w:rsidRDefault="000E1924" w:rsidP="00503428">
            <w:pPr>
              <w:rPr>
                <w:rFonts w:ascii="Courier New" w:hAnsi="Courier New" w:cs="Courier New"/>
              </w:rPr>
            </w:pPr>
            <w:r w:rsidRPr="00B0587A">
              <w:rPr>
                <w:rFonts w:ascii="Courier New" w:hAnsi="Courier New" w:cs="Courier New"/>
              </w:rPr>
              <w:t xml:space="preserve">&lt;**&gt; Объект расположен за границами территории парка. </w:t>
            </w:r>
          </w:p>
        </w:tc>
      </w:tr>
    </w:tbl>
    <w:p w:rsidR="00EE3AA4" w:rsidRPr="00E13EDA" w:rsidRDefault="00EE3AA4" w:rsidP="00EE3AA4">
      <w:pPr>
        <w:autoSpaceDE w:val="0"/>
        <w:autoSpaceDN w:val="0"/>
        <w:adjustRightInd w:val="0"/>
        <w:spacing w:line="240" w:lineRule="auto"/>
        <w:jc w:val="both"/>
        <w:rPr>
          <w:rFonts w:ascii="Times New Roman" w:hAnsi="Times New Roman" w:cs="Times New Roman"/>
          <w:sz w:val="28"/>
          <w:szCs w:val="28"/>
          <w:highlight w:val="cyan"/>
        </w:rPr>
      </w:pPr>
    </w:p>
    <w:p w:rsidR="00EE3AA4" w:rsidRPr="00E13EDA" w:rsidRDefault="00EE3AA4" w:rsidP="00EE3AA4">
      <w:pPr>
        <w:autoSpaceDE w:val="0"/>
        <w:autoSpaceDN w:val="0"/>
        <w:adjustRightInd w:val="0"/>
        <w:spacing w:line="240" w:lineRule="auto"/>
        <w:ind w:firstLine="540"/>
        <w:jc w:val="both"/>
        <w:rPr>
          <w:rFonts w:ascii="Times New Roman" w:hAnsi="Times New Roman" w:cs="Times New Roman"/>
          <w:sz w:val="28"/>
          <w:szCs w:val="28"/>
          <w:highlight w:val="cyan"/>
        </w:rPr>
      </w:pPr>
    </w:p>
    <w:p w:rsidR="00EE3AA4" w:rsidRPr="00215613" w:rsidRDefault="00EE3AA4" w:rsidP="00EE3AA4">
      <w:pPr>
        <w:autoSpaceDE w:val="0"/>
        <w:autoSpaceDN w:val="0"/>
        <w:adjustRightInd w:val="0"/>
        <w:spacing w:line="240" w:lineRule="auto"/>
        <w:ind w:firstLine="540"/>
        <w:jc w:val="both"/>
        <w:rPr>
          <w:rFonts w:ascii="Times New Roman" w:hAnsi="Times New Roman" w:cs="Times New Roman"/>
          <w:sz w:val="28"/>
          <w:szCs w:val="28"/>
        </w:rPr>
      </w:pPr>
    </w:p>
    <w:p w:rsidR="00B0587A" w:rsidRDefault="00B0587A" w:rsidP="00EE3AA4">
      <w:pPr>
        <w:autoSpaceDE w:val="0"/>
        <w:autoSpaceDN w:val="0"/>
        <w:adjustRightInd w:val="0"/>
        <w:spacing w:line="240" w:lineRule="auto"/>
        <w:jc w:val="right"/>
        <w:outlineLvl w:val="0"/>
        <w:rPr>
          <w:rFonts w:ascii="Times New Roman" w:hAnsi="Times New Roman" w:cs="Times New Roman"/>
          <w:sz w:val="28"/>
          <w:szCs w:val="28"/>
        </w:rPr>
      </w:pPr>
      <w:bookmarkStart w:id="45" w:name="_Toc500770403"/>
    </w:p>
    <w:p w:rsidR="00B0587A" w:rsidRDefault="00B0587A" w:rsidP="00EE3AA4">
      <w:pPr>
        <w:autoSpaceDE w:val="0"/>
        <w:autoSpaceDN w:val="0"/>
        <w:adjustRightInd w:val="0"/>
        <w:spacing w:line="240" w:lineRule="auto"/>
        <w:jc w:val="right"/>
        <w:outlineLvl w:val="0"/>
        <w:rPr>
          <w:rFonts w:ascii="Times New Roman" w:hAnsi="Times New Roman" w:cs="Times New Roman"/>
          <w:sz w:val="28"/>
          <w:szCs w:val="28"/>
        </w:rPr>
      </w:pPr>
    </w:p>
    <w:p w:rsidR="00B0587A" w:rsidRDefault="00B0587A" w:rsidP="00EE3AA4">
      <w:pPr>
        <w:autoSpaceDE w:val="0"/>
        <w:autoSpaceDN w:val="0"/>
        <w:adjustRightInd w:val="0"/>
        <w:spacing w:line="240" w:lineRule="auto"/>
        <w:jc w:val="right"/>
        <w:outlineLvl w:val="0"/>
        <w:rPr>
          <w:rFonts w:ascii="Times New Roman" w:hAnsi="Times New Roman" w:cs="Times New Roman"/>
          <w:sz w:val="28"/>
          <w:szCs w:val="28"/>
        </w:rPr>
      </w:pPr>
    </w:p>
    <w:p w:rsidR="00B0587A" w:rsidRDefault="00B0587A" w:rsidP="00EE3AA4">
      <w:pPr>
        <w:autoSpaceDE w:val="0"/>
        <w:autoSpaceDN w:val="0"/>
        <w:adjustRightInd w:val="0"/>
        <w:spacing w:line="240" w:lineRule="auto"/>
        <w:jc w:val="right"/>
        <w:outlineLvl w:val="0"/>
        <w:rPr>
          <w:rFonts w:ascii="Times New Roman" w:hAnsi="Times New Roman" w:cs="Times New Roman"/>
          <w:sz w:val="28"/>
          <w:szCs w:val="28"/>
        </w:rPr>
      </w:pPr>
    </w:p>
    <w:p w:rsidR="00B0587A" w:rsidRDefault="00B0587A" w:rsidP="00EE3AA4">
      <w:pPr>
        <w:autoSpaceDE w:val="0"/>
        <w:autoSpaceDN w:val="0"/>
        <w:adjustRightInd w:val="0"/>
        <w:spacing w:line="240" w:lineRule="auto"/>
        <w:jc w:val="right"/>
        <w:outlineLvl w:val="0"/>
        <w:rPr>
          <w:rFonts w:ascii="Times New Roman" w:hAnsi="Times New Roman" w:cs="Times New Roman"/>
          <w:sz w:val="28"/>
          <w:szCs w:val="28"/>
        </w:rPr>
      </w:pPr>
    </w:p>
    <w:p w:rsidR="00B0587A" w:rsidRDefault="00B0587A" w:rsidP="00EE3AA4">
      <w:pPr>
        <w:autoSpaceDE w:val="0"/>
        <w:autoSpaceDN w:val="0"/>
        <w:adjustRightInd w:val="0"/>
        <w:spacing w:line="240" w:lineRule="auto"/>
        <w:jc w:val="right"/>
        <w:outlineLvl w:val="0"/>
        <w:rPr>
          <w:rFonts w:ascii="Times New Roman" w:hAnsi="Times New Roman" w:cs="Times New Roman"/>
          <w:sz w:val="28"/>
          <w:szCs w:val="28"/>
        </w:rPr>
      </w:pPr>
    </w:p>
    <w:p w:rsidR="00B0587A" w:rsidRDefault="00B0587A" w:rsidP="00EE3AA4">
      <w:pPr>
        <w:autoSpaceDE w:val="0"/>
        <w:autoSpaceDN w:val="0"/>
        <w:adjustRightInd w:val="0"/>
        <w:spacing w:line="240" w:lineRule="auto"/>
        <w:jc w:val="right"/>
        <w:outlineLvl w:val="0"/>
        <w:rPr>
          <w:rFonts w:ascii="Times New Roman" w:hAnsi="Times New Roman" w:cs="Times New Roman"/>
          <w:sz w:val="28"/>
          <w:szCs w:val="28"/>
        </w:rPr>
      </w:pPr>
    </w:p>
    <w:p w:rsidR="00B0587A" w:rsidRDefault="00B0587A" w:rsidP="00EE3AA4">
      <w:pPr>
        <w:autoSpaceDE w:val="0"/>
        <w:autoSpaceDN w:val="0"/>
        <w:adjustRightInd w:val="0"/>
        <w:spacing w:line="240" w:lineRule="auto"/>
        <w:jc w:val="right"/>
        <w:outlineLvl w:val="0"/>
        <w:rPr>
          <w:rFonts w:ascii="Times New Roman" w:hAnsi="Times New Roman" w:cs="Times New Roman"/>
          <w:sz w:val="28"/>
          <w:szCs w:val="28"/>
        </w:rPr>
      </w:pPr>
    </w:p>
    <w:p w:rsidR="00B0587A" w:rsidRDefault="00B0587A" w:rsidP="00EE3AA4">
      <w:pPr>
        <w:autoSpaceDE w:val="0"/>
        <w:autoSpaceDN w:val="0"/>
        <w:adjustRightInd w:val="0"/>
        <w:spacing w:line="240" w:lineRule="auto"/>
        <w:jc w:val="right"/>
        <w:outlineLvl w:val="0"/>
        <w:rPr>
          <w:rFonts w:ascii="Times New Roman" w:hAnsi="Times New Roman" w:cs="Times New Roman"/>
          <w:sz w:val="28"/>
          <w:szCs w:val="28"/>
        </w:rPr>
      </w:pPr>
    </w:p>
    <w:p w:rsidR="00B0587A" w:rsidRDefault="00B0587A" w:rsidP="00EE3AA4">
      <w:pPr>
        <w:autoSpaceDE w:val="0"/>
        <w:autoSpaceDN w:val="0"/>
        <w:adjustRightInd w:val="0"/>
        <w:spacing w:line="240" w:lineRule="auto"/>
        <w:jc w:val="right"/>
        <w:outlineLvl w:val="0"/>
        <w:rPr>
          <w:rFonts w:ascii="Times New Roman" w:hAnsi="Times New Roman" w:cs="Times New Roman"/>
          <w:sz w:val="28"/>
          <w:szCs w:val="28"/>
        </w:rPr>
      </w:pPr>
    </w:p>
    <w:p w:rsidR="00B0587A" w:rsidRDefault="00B0587A" w:rsidP="00EE3AA4">
      <w:pPr>
        <w:autoSpaceDE w:val="0"/>
        <w:autoSpaceDN w:val="0"/>
        <w:adjustRightInd w:val="0"/>
        <w:spacing w:line="240" w:lineRule="auto"/>
        <w:jc w:val="right"/>
        <w:outlineLvl w:val="0"/>
        <w:rPr>
          <w:rFonts w:ascii="Times New Roman" w:hAnsi="Times New Roman" w:cs="Times New Roman"/>
          <w:sz w:val="28"/>
          <w:szCs w:val="28"/>
        </w:rPr>
      </w:pPr>
    </w:p>
    <w:p w:rsidR="00B0587A" w:rsidRDefault="00B0587A" w:rsidP="00EE3AA4">
      <w:pPr>
        <w:autoSpaceDE w:val="0"/>
        <w:autoSpaceDN w:val="0"/>
        <w:adjustRightInd w:val="0"/>
        <w:spacing w:line="240" w:lineRule="auto"/>
        <w:jc w:val="right"/>
        <w:outlineLvl w:val="0"/>
        <w:rPr>
          <w:rFonts w:ascii="Times New Roman" w:hAnsi="Times New Roman" w:cs="Times New Roman"/>
          <w:sz w:val="28"/>
          <w:szCs w:val="28"/>
        </w:rPr>
      </w:pPr>
    </w:p>
    <w:p w:rsidR="00B0587A" w:rsidRDefault="00B0587A" w:rsidP="00EE3AA4">
      <w:pPr>
        <w:autoSpaceDE w:val="0"/>
        <w:autoSpaceDN w:val="0"/>
        <w:adjustRightInd w:val="0"/>
        <w:spacing w:line="240" w:lineRule="auto"/>
        <w:jc w:val="right"/>
        <w:outlineLvl w:val="0"/>
        <w:rPr>
          <w:rFonts w:ascii="Times New Roman" w:hAnsi="Times New Roman" w:cs="Times New Roman"/>
          <w:sz w:val="28"/>
          <w:szCs w:val="28"/>
        </w:rPr>
      </w:pPr>
    </w:p>
    <w:p w:rsidR="00B0587A" w:rsidRDefault="00B0587A" w:rsidP="00EE3AA4">
      <w:pPr>
        <w:autoSpaceDE w:val="0"/>
        <w:autoSpaceDN w:val="0"/>
        <w:adjustRightInd w:val="0"/>
        <w:spacing w:line="240" w:lineRule="auto"/>
        <w:jc w:val="right"/>
        <w:outlineLvl w:val="0"/>
        <w:rPr>
          <w:rFonts w:ascii="Times New Roman" w:hAnsi="Times New Roman" w:cs="Times New Roman"/>
          <w:sz w:val="28"/>
          <w:szCs w:val="28"/>
        </w:rPr>
      </w:pPr>
    </w:p>
    <w:p w:rsidR="00B0587A" w:rsidRDefault="00B0587A" w:rsidP="00EE3AA4">
      <w:pPr>
        <w:autoSpaceDE w:val="0"/>
        <w:autoSpaceDN w:val="0"/>
        <w:adjustRightInd w:val="0"/>
        <w:spacing w:line="240" w:lineRule="auto"/>
        <w:jc w:val="right"/>
        <w:outlineLvl w:val="0"/>
        <w:rPr>
          <w:rFonts w:ascii="Times New Roman" w:hAnsi="Times New Roman" w:cs="Times New Roman"/>
          <w:sz w:val="28"/>
          <w:szCs w:val="28"/>
        </w:rPr>
      </w:pPr>
    </w:p>
    <w:p w:rsidR="00250846" w:rsidRDefault="00250846" w:rsidP="00EE3AA4">
      <w:pPr>
        <w:autoSpaceDE w:val="0"/>
        <w:autoSpaceDN w:val="0"/>
        <w:adjustRightInd w:val="0"/>
        <w:spacing w:line="240" w:lineRule="auto"/>
        <w:jc w:val="right"/>
        <w:outlineLvl w:val="0"/>
        <w:rPr>
          <w:rFonts w:ascii="Times New Roman" w:hAnsi="Times New Roman" w:cs="Times New Roman"/>
          <w:sz w:val="28"/>
          <w:szCs w:val="28"/>
        </w:rPr>
      </w:pPr>
    </w:p>
    <w:p w:rsidR="00250846" w:rsidRDefault="00250846" w:rsidP="00EE3AA4">
      <w:pPr>
        <w:autoSpaceDE w:val="0"/>
        <w:autoSpaceDN w:val="0"/>
        <w:adjustRightInd w:val="0"/>
        <w:spacing w:line="240" w:lineRule="auto"/>
        <w:jc w:val="right"/>
        <w:outlineLvl w:val="0"/>
        <w:rPr>
          <w:rFonts w:ascii="Times New Roman" w:hAnsi="Times New Roman" w:cs="Times New Roman"/>
          <w:sz w:val="28"/>
          <w:szCs w:val="28"/>
        </w:rPr>
      </w:pPr>
    </w:p>
    <w:p w:rsidR="00B0587A" w:rsidRDefault="00B0587A" w:rsidP="00EE3AA4">
      <w:pPr>
        <w:autoSpaceDE w:val="0"/>
        <w:autoSpaceDN w:val="0"/>
        <w:adjustRightInd w:val="0"/>
        <w:spacing w:line="240" w:lineRule="auto"/>
        <w:jc w:val="right"/>
        <w:outlineLvl w:val="0"/>
        <w:rPr>
          <w:rFonts w:ascii="Times New Roman" w:hAnsi="Times New Roman" w:cs="Times New Roman"/>
          <w:sz w:val="28"/>
          <w:szCs w:val="28"/>
        </w:rPr>
      </w:pPr>
    </w:p>
    <w:p w:rsidR="00EE3AA4" w:rsidRPr="00215613" w:rsidRDefault="00215613" w:rsidP="00EE3AA4">
      <w:pPr>
        <w:autoSpaceDE w:val="0"/>
        <w:autoSpaceDN w:val="0"/>
        <w:adjustRightInd w:val="0"/>
        <w:spacing w:line="240" w:lineRule="auto"/>
        <w:jc w:val="right"/>
        <w:outlineLvl w:val="0"/>
        <w:rPr>
          <w:rFonts w:ascii="Times New Roman" w:hAnsi="Times New Roman" w:cs="Times New Roman"/>
          <w:sz w:val="28"/>
          <w:szCs w:val="28"/>
        </w:rPr>
      </w:pPr>
      <w:r w:rsidRPr="00215613">
        <w:rPr>
          <w:rFonts w:ascii="Times New Roman" w:hAnsi="Times New Roman" w:cs="Times New Roman"/>
          <w:sz w:val="28"/>
          <w:szCs w:val="28"/>
        </w:rPr>
        <w:t>Приложение №</w:t>
      </w:r>
      <w:r w:rsidR="00EE3AA4" w:rsidRPr="00215613">
        <w:rPr>
          <w:rFonts w:ascii="Times New Roman" w:hAnsi="Times New Roman" w:cs="Times New Roman"/>
          <w:sz w:val="28"/>
          <w:szCs w:val="28"/>
        </w:rPr>
        <w:t xml:space="preserve"> 4</w:t>
      </w:r>
      <w:bookmarkEnd w:id="45"/>
    </w:p>
    <w:p w:rsidR="00EE3AA4" w:rsidRPr="00215613" w:rsidRDefault="00EE3AA4" w:rsidP="00EE3AA4">
      <w:pPr>
        <w:autoSpaceDE w:val="0"/>
        <w:autoSpaceDN w:val="0"/>
        <w:adjustRightInd w:val="0"/>
        <w:spacing w:line="240" w:lineRule="auto"/>
        <w:jc w:val="right"/>
        <w:rPr>
          <w:rFonts w:ascii="Times New Roman" w:hAnsi="Times New Roman" w:cs="Times New Roman"/>
          <w:sz w:val="28"/>
          <w:szCs w:val="28"/>
        </w:rPr>
      </w:pPr>
      <w:r w:rsidRPr="00215613">
        <w:rPr>
          <w:rFonts w:ascii="Times New Roman" w:hAnsi="Times New Roman" w:cs="Times New Roman"/>
          <w:sz w:val="28"/>
          <w:szCs w:val="28"/>
        </w:rPr>
        <w:t>к Правилам благоустройства</w:t>
      </w:r>
    </w:p>
    <w:p w:rsidR="00EE3AA4" w:rsidRPr="00215613" w:rsidRDefault="00EE3AA4" w:rsidP="00EE3AA4">
      <w:pPr>
        <w:autoSpaceDE w:val="0"/>
        <w:autoSpaceDN w:val="0"/>
        <w:adjustRightInd w:val="0"/>
        <w:spacing w:line="240" w:lineRule="auto"/>
        <w:jc w:val="right"/>
        <w:rPr>
          <w:rFonts w:ascii="Times New Roman" w:hAnsi="Times New Roman" w:cs="Times New Roman"/>
          <w:sz w:val="28"/>
          <w:szCs w:val="28"/>
        </w:rPr>
      </w:pPr>
      <w:r w:rsidRPr="00215613">
        <w:rPr>
          <w:rFonts w:ascii="Times New Roman" w:hAnsi="Times New Roman" w:cs="Times New Roman"/>
          <w:sz w:val="28"/>
          <w:szCs w:val="28"/>
        </w:rPr>
        <w:t>с.п. Усть-Юган</w:t>
      </w:r>
    </w:p>
    <w:p w:rsidR="00EE3AA4" w:rsidRPr="00215613" w:rsidRDefault="00EE3AA4" w:rsidP="00EE3AA4">
      <w:pPr>
        <w:autoSpaceDE w:val="0"/>
        <w:autoSpaceDN w:val="0"/>
        <w:adjustRightInd w:val="0"/>
        <w:spacing w:line="240" w:lineRule="auto"/>
        <w:jc w:val="right"/>
        <w:rPr>
          <w:rFonts w:ascii="Times New Roman" w:hAnsi="Times New Roman" w:cs="Times New Roman"/>
          <w:sz w:val="28"/>
          <w:szCs w:val="28"/>
        </w:rPr>
      </w:pPr>
    </w:p>
    <w:p w:rsidR="00EE3AA4" w:rsidRPr="00215613" w:rsidRDefault="00215613" w:rsidP="00215613">
      <w:pPr>
        <w:autoSpaceDE w:val="0"/>
        <w:autoSpaceDN w:val="0"/>
        <w:adjustRightInd w:val="0"/>
        <w:spacing w:line="240" w:lineRule="auto"/>
        <w:jc w:val="center"/>
        <w:rPr>
          <w:rFonts w:ascii="Times New Roman" w:hAnsi="Times New Roman" w:cs="Times New Roman"/>
          <w:sz w:val="28"/>
          <w:szCs w:val="28"/>
        </w:rPr>
      </w:pPr>
      <w:r w:rsidRPr="00215613">
        <w:rPr>
          <w:rFonts w:ascii="Times New Roman" w:hAnsi="Times New Roman" w:cs="Times New Roman"/>
          <w:sz w:val="28"/>
          <w:szCs w:val="28"/>
        </w:rPr>
        <w:t xml:space="preserve">ПРИЕМЫ </w:t>
      </w:r>
      <w:r w:rsidR="00EE3AA4" w:rsidRPr="00215613">
        <w:rPr>
          <w:rFonts w:ascii="Times New Roman" w:hAnsi="Times New Roman" w:cs="Times New Roman"/>
          <w:sz w:val="28"/>
          <w:szCs w:val="28"/>
        </w:rPr>
        <w:t>БЛАГОУСТРОЙСТВА НА ТЕРРИТОРИЯХ ПРОИЗВОДСТВЕННОГО НАЗНАЧЕНИЯ</w:t>
      </w:r>
    </w:p>
    <w:p w:rsidR="00EE3AA4" w:rsidRPr="00215613" w:rsidRDefault="00EE3AA4" w:rsidP="00EE3AA4">
      <w:pPr>
        <w:autoSpaceDE w:val="0"/>
        <w:autoSpaceDN w:val="0"/>
        <w:adjustRightInd w:val="0"/>
        <w:spacing w:line="240" w:lineRule="auto"/>
        <w:jc w:val="center"/>
        <w:rPr>
          <w:rFonts w:ascii="Times New Roman" w:hAnsi="Times New Roman" w:cs="Times New Roman"/>
          <w:sz w:val="28"/>
          <w:szCs w:val="28"/>
        </w:rPr>
      </w:pPr>
    </w:p>
    <w:p w:rsidR="00EE3AA4" w:rsidRPr="00215613" w:rsidRDefault="00EE3AA4" w:rsidP="00215613">
      <w:pPr>
        <w:autoSpaceDE w:val="0"/>
        <w:autoSpaceDN w:val="0"/>
        <w:adjustRightInd w:val="0"/>
        <w:spacing w:line="240" w:lineRule="auto"/>
        <w:jc w:val="center"/>
        <w:outlineLvl w:val="1"/>
        <w:rPr>
          <w:rFonts w:ascii="Times New Roman" w:hAnsi="Times New Roman" w:cs="Times New Roman"/>
          <w:sz w:val="28"/>
          <w:szCs w:val="28"/>
        </w:rPr>
      </w:pPr>
      <w:bookmarkStart w:id="46" w:name="_Toc500770404"/>
      <w:r w:rsidRPr="00215613">
        <w:rPr>
          <w:rFonts w:ascii="Times New Roman" w:hAnsi="Times New Roman" w:cs="Times New Roman"/>
          <w:sz w:val="28"/>
          <w:szCs w:val="28"/>
        </w:rPr>
        <w:t>Благоустройство производственных объектов</w:t>
      </w:r>
      <w:bookmarkEnd w:id="46"/>
      <w:r w:rsidR="00215613">
        <w:rPr>
          <w:rFonts w:ascii="Times New Roman" w:hAnsi="Times New Roman" w:cs="Times New Roman"/>
          <w:sz w:val="28"/>
          <w:szCs w:val="28"/>
        </w:rPr>
        <w:t xml:space="preserve"> </w:t>
      </w:r>
      <w:r w:rsidRPr="00215613">
        <w:rPr>
          <w:rFonts w:ascii="Times New Roman" w:hAnsi="Times New Roman" w:cs="Times New Roman"/>
          <w:sz w:val="28"/>
          <w:szCs w:val="28"/>
        </w:rPr>
        <w:t>различных отраслей</w:t>
      </w:r>
    </w:p>
    <w:tbl>
      <w:tblPr>
        <w:tblStyle w:val="af5"/>
        <w:tblW w:w="0" w:type="auto"/>
        <w:tblLook w:val="04A0" w:firstRow="1" w:lastRow="0" w:firstColumn="1" w:lastColumn="0" w:noHBand="0" w:noVBand="1"/>
      </w:tblPr>
      <w:tblGrid>
        <w:gridCol w:w="2725"/>
        <w:gridCol w:w="2628"/>
        <w:gridCol w:w="4219"/>
      </w:tblGrid>
      <w:tr w:rsidR="00503428" w:rsidRPr="00E13EDA" w:rsidTr="00503428">
        <w:tc>
          <w:tcPr>
            <w:tcW w:w="2725" w:type="dxa"/>
          </w:tcPr>
          <w:p w:rsidR="00503428" w:rsidRPr="00215613" w:rsidRDefault="00503428" w:rsidP="00503428">
            <w:pPr>
              <w:rPr>
                <w:rFonts w:ascii="Courier New" w:hAnsi="Courier New" w:cs="Courier New"/>
              </w:rPr>
            </w:pPr>
            <w:bookmarkStart w:id="47" w:name="_Toc500770405"/>
            <w:r w:rsidRPr="00215613">
              <w:rPr>
                <w:rFonts w:ascii="Courier New" w:hAnsi="Courier New" w:cs="Courier New"/>
              </w:rPr>
              <w:t>Отрасли предприятий</w:t>
            </w:r>
          </w:p>
        </w:tc>
        <w:tc>
          <w:tcPr>
            <w:tcW w:w="2628" w:type="dxa"/>
          </w:tcPr>
          <w:p w:rsidR="00503428" w:rsidRPr="00215613" w:rsidRDefault="00503428" w:rsidP="00503428">
            <w:pPr>
              <w:jc w:val="center"/>
              <w:rPr>
                <w:rFonts w:ascii="Courier New" w:hAnsi="Courier New" w:cs="Courier New"/>
              </w:rPr>
            </w:pPr>
            <w:r w:rsidRPr="00215613">
              <w:rPr>
                <w:rFonts w:ascii="Courier New" w:hAnsi="Courier New" w:cs="Courier New"/>
              </w:rPr>
              <w:t>Мероприятия защиты окружающей среды</w:t>
            </w:r>
          </w:p>
        </w:tc>
        <w:tc>
          <w:tcPr>
            <w:tcW w:w="4219" w:type="dxa"/>
          </w:tcPr>
          <w:p w:rsidR="00503428" w:rsidRPr="00215613" w:rsidRDefault="00503428" w:rsidP="00503428">
            <w:pPr>
              <w:jc w:val="center"/>
              <w:rPr>
                <w:rFonts w:ascii="Courier New" w:hAnsi="Courier New" w:cs="Courier New"/>
              </w:rPr>
            </w:pPr>
            <w:r w:rsidRPr="00215613">
              <w:rPr>
                <w:rFonts w:ascii="Courier New" w:hAnsi="Courier New" w:cs="Courier New"/>
              </w:rPr>
              <w:t>Рекомендуемые приемы благоустройства</w:t>
            </w:r>
          </w:p>
        </w:tc>
      </w:tr>
      <w:tr w:rsidR="00503428" w:rsidRPr="00215613" w:rsidTr="00503428">
        <w:tc>
          <w:tcPr>
            <w:tcW w:w="2725" w:type="dxa"/>
          </w:tcPr>
          <w:p w:rsidR="00503428" w:rsidRPr="00215613" w:rsidRDefault="00503428" w:rsidP="00503428">
            <w:pPr>
              <w:rPr>
                <w:rFonts w:ascii="Courier New" w:hAnsi="Courier New" w:cs="Courier New"/>
              </w:rPr>
            </w:pPr>
            <w:r w:rsidRPr="00215613">
              <w:rPr>
                <w:rFonts w:ascii="Courier New" w:hAnsi="Courier New" w:cs="Courier New"/>
              </w:rPr>
              <w:t>Приборостроительная и радиоэлектронная промышленность</w:t>
            </w:r>
          </w:p>
        </w:tc>
        <w:tc>
          <w:tcPr>
            <w:tcW w:w="2628" w:type="dxa"/>
          </w:tcPr>
          <w:p w:rsidR="00503428" w:rsidRPr="00215613" w:rsidRDefault="00503428" w:rsidP="00503428">
            <w:pPr>
              <w:rPr>
                <w:rFonts w:ascii="Courier New" w:hAnsi="Courier New" w:cs="Courier New"/>
              </w:rPr>
            </w:pPr>
            <w:r w:rsidRPr="00215613">
              <w:rPr>
                <w:rFonts w:ascii="Courier New" w:hAnsi="Courier New" w:cs="Courier New"/>
              </w:rPr>
              <w:t xml:space="preserve">Изоляция цехов от подсобных, складских зон и улиц; </w:t>
            </w:r>
          </w:p>
          <w:p w:rsidR="00503428" w:rsidRPr="00215613" w:rsidRDefault="00503428" w:rsidP="00503428">
            <w:pPr>
              <w:rPr>
                <w:rFonts w:ascii="Courier New" w:hAnsi="Courier New" w:cs="Courier New"/>
              </w:rPr>
            </w:pPr>
            <w:r w:rsidRPr="00215613">
              <w:rPr>
                <w:rFonts w:ascii="Courier New" w:hAnsi="Courier New" w:cs="Courier New"/>
              </w:rPr>
              <w:t xml:space="preserve">защита территории от пыли и других вредностей, а </w:t>
            </w:r>
            <w:r w:rsidRPr="00215613">
              <w:rPr>
                <w:rFonts w:ascii="Courier New" w:hAnsi="Courier New" w:cs="Courier New"/>
              </w:rPr>
              <w:lastRenderedPageBreak/>
              <w:t>также от перегрева солнцем.</w:t>
            </w:r>
          </w:p>
        </w:tc>
        <w:tc>
          <w:tcPr>
            <w:tcW w:w="4219" w:type="dxa"/>
          </w:tcPr>
          <w:p w:rsidR="00503428" w:rsidRPr="00215613" w:rsidRDefault="00503428" w:rsidP="00503428">
            <w:pPr>
              <w:rPr>
                <w:rFonts w:ascii="Courier New" w:hAnsi="Courier New" w:cs="Courier New"/>
              </w:rPr>
            </w:pPr>
            <w:r w:rsidRPr="00215613">
              <w:rPr>
                <w:rFonts w:ascii="Courier New" w:hAnsi="Courier New" w:cs="Courier New"/>
              </w:rPr>
              <w:lastRenderedPageBreak/>
              <w:t xml:space="preserve">Максимальное применение газонного покрытия, твердые покрытия только из твердых </w:t>
            </w:r>
            <w:proofErr w:type="spellStart"/>
            <w:r w:rsidRPr="00215613">
              <w:rPr>
                <w:rFonts w:ascii="Courier New" w:hAnsi="Courier New" w:cs="Courier New"/>
              </w:rPr>
              <w:t>непылящих</w:t>
            </w:r>
            <w:proofErr w:type="spellEnd"/>
            <w:r w:rsidRPr="00215613">
              <w:rPr>
                <w:rFonts w:ascii="Courier New" w:hAnsi="Courier New" w:cs="Courier New"/>
              </w:rPr>
              <w:t xml:space="preserve"> материалов. Устройство водоемов, фонтанов и поливочного водопровода. </w:t>
            </w:r>
          </w:p>
          <w:p w:rsidR="00503428" w:rsidRPr="00215613" w:rsidRDefault="00503428" w:rsidP="00503428">
            <w:pPr>
              <w:rPr>
                <w:rFonts w:ascii="Courier New" w:hAnsi="Courier New" w:cs="Courier New"/>
              </w:rPr>
            </w:pPr>
            <w:r w:rsidRPr="00215613">
              <w:rPr>
                <w:rFonts w:ascii="Courier New" w:hAnsi="Courier New" w:cs="Courier New"/>
              </w:rPr>
              <w:t xml:space="preserve">Плотные посадки защитных полос </w:t>
            </w:r>
            <w:r w:rsidRPr="00215613">
              <w:rPr>
                <w:rFonts w:ascii="Courier New" w:hAnsi="Courier New" w:cs="Courier New"/>
              </w:rPr>
              <w:lastRenderedPageBreak/>
              <w:t>из массивов и групп.</w:t>
            </w:r>
          </w:p>
          <w:p w:rsidR="00503428" w:rsidRPr="00215613" w:rsidRDefault="00503428" w:rsidP="00503428">
            <w:pPr>
              <w:rPr>
                <w:rFonts w:ascii="Courier New" w:hAnsi="Courier New" w:cs="Courier New"/>
              </w:rPr>
            </w:pPr>
            <w:r w:rsidRPr="00215613">
              <w:rPr>
                <w:rFonts w:ascii="Courier New" w:hAnsi="Courier New" w:cs="Courier New"/>
              </w:rPr>
              <w:t>Рядовые посадки вдоль основных походов.</w:t>
            </w:r>
          </w:p>
          <w:p w:rsidR="00503428" w:rsidRPr="00215613" w:rsidRDefault="00503428" w:rsidP="00503428">
            <w:pPr>
              <w:rPr>
                <w:rFonts w:ascii="Courier New" w:hAnsi="Courier New" w:cs="Courier New"/>
              </w:rPr>
            </w:pPr>
            <w:r w:rsidRPr="00215613">
              <w:rPr>
                <w:rFonts w:ascii="Courier New" w:hAnsi="Courier New" w:cs="Courier New"/>
              </w:rPr>
              <w:t>Недопустимы растения, засоряющие среду пыльцой, семенами, волосками, пухом.</w:t>
            </w:r>
          </w:p>
          <w:p w:rsidR="00503428" w:rsidRPr="00215613" w:rsidRDefault="00503428" w:rsidP="00503428">
            <w:pPr>
              <w:rPr>
                <w:rFonts w:ascii="Courier New" w:hAnsi="Courier New" w:cs="Courier New"/>
              </w:rPr>
            </w:pPr>
            <w:r w:rsidRPr="00215613">
              <w:rPr>
                <w:rFonts w:ascii="Courier New" w:hAnsi="Courier New" w:cs="Courier New"/>
              </w:rPr>
              <w:t>Рекомендуемые: фруктовые деревья, цветники, розарии.</w:t>
            </w:r>
          </w:p>
          <w:p w:rsidR="00503428" w:rsidRPr="00215613" w:rsidRDefault="00503428" w:rsidP="00503428">
            <w:pPr>
              <w:rPr>
                <w:rFonts w:ascii="Courier New" w:hAnsi="Courier New" w:cs="Courier New"/>
              </w:rPr>
            </w:pPr>
            <w:r w:rsidRPr="00215613">
              <w:rPr>
                <w:rFonts w:ascii="Courier New" w:hAnsi="Courier New" w:cs="Courier New"/>
              </w:rPr>
              <w:t xml:space="preserve">  </w:t>
            </w:r>
          </w:p>
        </w:tc>
      </w:tr>
      <w:tr w:rsidR="00503428" w:rsidRPr="00215613" w:rsidTr="00503428">
        <w:tc>
          <w:tcPr>
            <w:tcW w:w="2725" w:type="dxa"/>
          </w:tcPr>
          <w:p w:rsidR="00503428" w:rsidRPr="00215613" w:rsidRDefault="00503428" w:rsidP="00503428">
            <w:pPr>
              <w:rPr>
                <w:rFonts w:ascii="Courier New" w:hAnsi="Courier New" w:cs="Courier New"/>
              </w:rPr>
            </w:pPr>
            <w:r w:rsidRPr="00215613">
              <w:rPr>
                <w:rFonts w:ascii="Courier New" w:hAnsi="Courier New" w:cs="Courier New"/>
              </w:rPr>
              <w:lastRenderedPageBreak/>
              <w:t>Текстильная промышленность</w:t>
            </w:r>
          </w:p>
        </w:tc>
        <w:tc>
          <w:tcPr>
            <w:tcW w:w="2628" w:type="dxa"/>
          </w:tcPr>
          <w:p w:rsidR="00503428" w:rsidRPr="00215613" w:rsidRDefault="00503428" w:rsidP="00503428">
            <w:pPr>
              <w:rPr>
                <w:rFonts w:ascii="Courier New" w:hAnsi="Courier New" w:cs="Courier New"/>
              </w:rPr>
            </w:pPr>
            <w:r w:rsidRPr="00215613">
              <w:rPr>
                <w:rFonts w:ascii="Courier New" w:hAnsi="Courier New" w:cs="Courier New"/>
              </w:rPr>
              <w:t>Изоляция отделочных цехов;</w:t>
            </w:r>
          </w:p>
          <w:p w:rsidR="00503428" w:rsidRPr="00215613" w:rsidRDefault="00503428" w:rsidP="00503428">
            <w:pPr>
              <w:rPr>
                <w:rFonts w:ascii="Courier New" w:hAnsi="Courier New" w:cs="Courier New"/>
              </w:rPr>
            </w:pPr>
            <w:r w:rsidRPr="00215613">
              <w:rPr>
                <w:rFonts w:ascii="Courier New" w:hAnsi="Courier New" w:cs="Courier New"/>
              </w:rPr>
              <w:t>Создание комфортных условий отдыха и передвижения по территории;</w:t>
            </w:r>
          </w:p>
          <w:p w:rsidR="00503428" w:rsidRPr="00215613" w:rsidRDefault="00503428" w:rsidP="00503428">
            <w:pPr>
              <w:rPr>
                <w:rFonts w:ascii="Courier New" w:hAnsi="Courier New" w:cs="Courier New"/>
              </w:rPr>
            </w:pPr>
            <w:proofErr w:type="spellStart"/>
            <w:r w:rsidRPr="00215613">
              <w:rPr>
                <w:rFonts w:ascii="Courier New" w:hAnsi="Courier New" w:cs="Courier New"/>
              </w:rPr>
              <w:t>Шумозащита</w:t>
            </w:r>
            <w:proofErr w:type="spellEnd"/>
          </w:p>
        </w:tc>
        <w:tc>
          <w:tcPr>
            <w:tcW w:w="4219" w:type="dxa"/>
          </w:tcPr>
          <w:p w:rsidR="00503428" w:rsidRPr="00215613" w:rsidRDefault="00503428" w:rsidP="00503428">
            <w:pPr>
              <w:rPr>
                <w:rFonts w:ascii="Courier New" w:hAnsi="Courier New" w:cs="Courier New"/>
              </w:rPr>
            </w:pPr>
            <w:r w:rsidRPr="00215613">
              <w:rPr>
                <w:rFonts w:ascii="Courier New" w:hAnsi="Courier New" w:cs="Courier New"/>
              </w:rPr>
              <w:t>Размещение площадок отдыха вне зоны влияния отделочных цехов.</w:t>
            </w:r>
          </w:p>
          <w:p w:rsidR="00503428" w:rsidRPr="00215613" w:rsidRDefault="00503428" w:rsidP="00503428">
            <w:pPr>
              <w:rPr>
                <w:rFonts w:ascii="Courier New" w:hAnsi="Courier New" w:cs="Courier New"/>
              </w:rPr>
            </w:pPr>
            <w:r w:rsidRPr="00215613">
              <w:rPr>
                <w:rFonts w:ascii="Courier New" w:hAnsi="Courier New" w:cs="Courier New"/>
              </w:rPr>
              <w:t>Озеленение вокруг отделочных цехов, обеспечивающее хорошую аэрацию.</w:t>
            </w:r>
          </w:p>
          <w:p w:rsidR="00503428" w:rsidRPr="00215613" w:rsidRDefault="00503428" w:rsidP="00503428">
            <w:pPr>
              <w:rPr>
                <w:rFonts w:ascii="Courier New" w:hAnsi="Courier New" w:cs="Courier New"/>
              </w:rPr>
            </w:pPr>
            <w:r w:rsidRPr="00215613">
              <w:rPr>
                <w:rFonts w:ascii="Courier New" w:hAnsi="Courier New" w:cs="Courier New"/>
              </w:rPr>
              <w:t xml:space="preserve">Широкое применение цветников, фонтанов, декоративной скульптуры, игровых устройств, средств информации. </w:t>
            </w:r>
            <w:proofErr w:type="spellStart"/>
            <w:r w:rsidRPr="00215613">
              <w:rPr>
                <w:rFonts w:ascii="Courier New" w:hAnsi="Courier New" w:cs="Courier New"/>
              </w:rPr>
              <w:t>Шумозащита</w:t>
            </w:r>
            <w:proofErr w:type="spellEnd"/>
            <w:r w:rsidRPr="00215613">
              <w:rPr>
                <w:rFonts w:ascii="Courier New" w:hAnsi="Courier New" w:cs="Courier New"/>
              </w:rPr>
              <w:t xml:space="preserve"> площадок отдыха.</w:t>
            </w:r>
          </w:p>
          <w:p w:rsidR="00503428" w:rsidRPr="00215613" w:rsidRDefault="00503428" w:rsidP="00503428">
            <w:pPr>
              <w:rPr>
                <w:rFonts w:ascii="Courier New" w:hAnsi="Courier New" w:cs="Courier New"/>
              </w:rPr>
            </w:pPr>
            <w:r w:rsidRPr="00215613">
              <w:rPr>
                <w:rFonts w:ascii="Courier New" w:hAnsi="Courier New" w:cs="Courier New"/>
              </w:rPr>
              <w:t>Сады на плоских крышах корпусов.</w:t>
            </w:r>
          </w:p>
          <w:p w:rsidR="00503428" w:rsidRPr="00215613" w:rsidRDefault="00503428" w:rsidP="00503428">
            <w:pPr>
              <w:rPr>
                <w:rFonts w:ascii="Courier New" w:hAnsi="Courier New" w:cs="Courier New"/>
              </w:rPr>
            </w:pPr>
            <w:r w:rsidRPr="00215613">
              <w:rPr>
                <w:rFonts w:ascii="Courier New" w:hAnsi="Courier New" w:cs="Courier New"/>
              </w:rPr>
              <w:t>Ограничений ассортимента нет: лиственные, хвойные, красивоцветущие кустарники, лианы и др.</w:t>
            </w:r>
          </w:p>
        </w:tc>
      </w:tr>
      <w:tr w:rsidR="00503428" w:rsidRPr="00215613" w:rsidTr="00503428">
        <w:tc>
          <w:tcPr>
            <w:tcW w:w="2725" w:type="dxa"/>
          </w:tcPr>
          <w:p w:rsidR="00503428" w:rsidRPr="00215613" w:rsidRDefault="00503428" w:rsidP="00503428">
            <w:pPr>
              <w:rPr>
                <w:rFonts w:ascii="Courier New" w:hAnsi="Courier New" w:cs="Courier New"/>
              </w:rPr>
            </w:pPr>
            <w:r w:rsidRPr="00215613">
              <w:rPr>
                <w:rFonts w:ascii="Courier New" w:hAnsi="Courier New" w:cs="Courier New"/>
              </w:rPr>
              <w:t>Маслосыродельная и молочная промышленность</w:t>
            </w:r>
          </w:p>
        </w:tc>
        <w:tc>
          <w:tcPr>
            <w:tcW w:w="2628" w:type="dxa"/>
          </w:tcPr>
          <w:p w:rsidR="00503428" w:rsidRPr="00215613" w:rsidRDefault="00503428" w:rsidP="00503428">
            <w:pPr>
              <w:rPr>
                <w:rFonts w:ascii="Courier New" w:hAnsi="Courier New" w:cs="Courier New"/>
              </w:rPr>
            </w:pPr>
            <w:r w:rsidRPr="00215613">
              <w:rPr>
                <w:rFonts w:ascii="Courier New" w:hAnsi="Courier New" w:cs="Courier New"/>
              </w:rPr>
              <w:t>Изоляция производственных цехов от инженерно-транспортных коммуникаций;</w:t>
            </w:r>
          </w:p>
          <w:p w:rsidR="00503428" w:rsidRPr="00215613" w:rsidRDefault="00503428" w:rsidP="00503428">
            <w:pPr>
              <w:rPr>
                <w:rFonts w:ascii="Courier New" w:hAnsi="Courier New" w:cs="Courier New"/>
              </w:rPr>
            </w:pPr>
            <w:r w:rsidRPr="00215613">
              <w:rPr>
                <w:rFonts w:ascii="Courier New" w:hAnsi="Courier New" w:cs="Courier New"/>
              </w:rPr>
              <w:t>Защита от пыли</w:t>
            </w:r>
          </w:p>
        </w:tc>
        <w:tc>
          <w:tcPr>
            <w:tcW w:w="4219" w:type="dxa"/>
          </w:tcPr>
          <w:p w:rsidR="00503428" w:rsidRPr="00215613" w:rsidRDefault="00503428" w:rsidP="00503428">
            <w:pPr>
              <w:rPr>
                <w:rFonts w:ascii="Courier New" w:hAnsi="Courier New" w:cs="Courier New"/>
              </w:rPr>
            </w:pPr>
            <w:r w:rsidRPr="00215613">
              <w:rPr>
                <w:rFonts w:ascii="Courier New" w:hAnsi="Courier New" w:cs="Courier New"/>
              </w:rPr>
              <w:t>Создание устойчивого газона.</w:t>
            </w:r>
          </w:p>
          <w:p w:rsidR="00503428" w:rsidRPr="00215613" w:rsidRDefault="00503428" w:rsidP="00503428">
            <w:pPr>
              <w:rPr>
                <w:rFonts w:ascii="Courier New" w:hAnsi="Courier New" w:cs="Courier New"/>
              </w:rPr>
            </w:pPr>
            <w:r w:rsidRPr="00215613">
              <w:rPr>
                <w:rFonts w:ascii="Courier New" w:hAnsi="Courier New" w:cs="Courier New"/>
              </w:rPr>
              <w:t>Плотные древесно-кустарниковые насаждения занимают до 50% озелененной территории.</w:t>
            </w:r>
          </w:p>
          <w:p w:rsidR="00503428" w:rsidRPr="00215613" w:rsidRDefault="00503428" w:rsidP="00503428">
            <w:pPr>
              <w:rPr>
                <w:rFonts w:ascii="Courier New" w:hAnsi="Courier New" w:cs="Courier New"/>
              </w:rPr>
            </w:pPr>
            <w:r w:rsidRPr="00215613">
              <w:rPr>
                <w:rFonts w:ascii="Courier New" w:hAnsi="Courier New" w:cs="Courier New"/>
              </w:rPr>
              <w:t xml:space="preserve">Укрупненные </w:t>
            </w:r>
            <w:proofErr w:type="spellStart"/>
            <w:r w:rsidRPr="00215613">
              <w:rPr>
                <w:rFonts w:ascii="Courier New" w:hAnsi="Courier New" w:cs="Courier New"/>
              </w:rPr>
              <w:t>однопородные</w:t>
            </w:r>
            <w:proofErr w:type="spellEnd"/>
            <w:r w:rsidRPr="00215613">
              <w:rPr>
                <w:rFonts w:ascii="Courier New" w:hAnsi="Courier New" w:cs="Courier New"/>
              </w:rPr>
              <w:t xml:space="preserve"> группы насаждений «опоясывают» территорию со всех сторон.</w:t>
            </w:r>
          </w:p>
          <w:p w:rsidR="00503428" w:rsidRPr="00215613" w:rsidRDefault="00503428" w:rsidP="00503428">
            <w:pPr>
              <w:rPr>
                <w:rFonts w:ascii="Courier New" w:hAnsi="Courier New" w:cs="Courier New"/>
              </w:rPr>
            </w:pPr>
            <w:r w:rsidRPr="00215613">
              <w:rPr>
                <w:rFonts w:ascii="Courier New" w:hAnsi="Courier New" w:cs="Courier New"/>
              </w:rPr>
              <w:t>Ассортимент, обладающий бактерицидными свойствами: дуб красный, рябина обыкновенная, лиственница европейская, ель белая, сербская и др.</w:t>
            </w:r>
          </w:p>
          <w:p w:rsidR="00503428" w:rsidRPr="00215613" w:rsidRDefault="00503428" w:rsidP="00503428">
            <w:pPr>
              <w:rPr>
                <w:rFonts w:ascii="Courier New" w:hAnsi="Courier New" w:cs="Courier New"/>
              </w:rPr>
            </w:pPr>
            <w:r w:rsidRPr="00215613">
              <w:rPr>
                <w:rFonts w:ascii="Courier New" w:hAnsi="Courier New" w:cs="Courier New"/>
              </w:rPr>
              <w:t>Покрытие проездов – монолитный бетон, тротуары из бетонных плит.</w:t>
            </w:r>
          </w:p>
        </w:tc>
      </w:tr>
      <w:tr w:rsidR="00503428" w:rsidRPr="00E13EDA" w:rsidTr="00503428">
        <w:tc>
          <w:tcPr>
            <w:tcW w:w="2725" w:type="dxa"/>
          </w:tcPr>
          <w:p w:rsidR="00503428" w:rsidRPr="00215613" w:rsidRDefault="00503428" w:rsidP="00503428">
            <w:pPr>
              <w:rPr>
                <w:rFonts w:ascii="Courier New" w:hAnsi="Courier New" w:cs="Courier New"/>
              </w:rPr>
            </w:pPr>
            <w:r w:rsidRPr="00215613">
              <w:rPr>
                <w:rFonts w:ascii="Courier New" w:hAnsi="Courier New" w:cs="Courier New"/>
              </w:rPr>
              <w:t>Хлебопекарная промышленность</w:t>
            </w:r>
          </w:p>
        </w:tc>
        <w:tc>
          <w:tcPr>
            <w:tcW w:w="2628" w:type="dxa"/>
          </w:tcPr>
          <w:p w:rsidR="00503428" w:rsidRPr="00215613" w:rsidRDefault="00503428" w:rsidP="00503428">
            <w:pPr>
              <w:rPr>
                <w:rFonts w:ascii="Courier New" w:hAnsi="Courier New" w:cs="Courier New"/>
              </w:rPr>
            </w:pPr>
            <w:r w:rsidRPr="00215613">
              <w:rPr>
                <w:rFonts w:ascii="Courier New" w:hAnsi="Courier New" w:cs="Courier New"/>
              </w:rPr>
              <w:t>Изоляция прилегающей территории населенного пункта от производственного шума;</w:t>
            </w:r>
          </w:p>
          <w:p w:rsidR="00503428" w:rsidRPr="00215613" w:rsidRDefault="00503428" w:rsidP="00503428">
            <w:pPr>
              <w:rPr>
                <w:rFonts w:ascii="Courier New" w:hAnsi="Courier New" w:cs="Courier New"/>
              </w:rPr>
            </w:pPr>
            <w:r w:rsidRPr="00215613">
              <w:rPr>
                <w:rFonts w:ascii="Courier New" w:hAnsi="Courier New" w:cs="Courier New"/>
              </w:rPr>
              <w:t>Хорошее проветривание территории</w:t>
            </w:r>
          </w:p>
        </w:tc>
        <w:tc>
          <w:tcPr>
            <w:tcW w:w="4219" w:type="dxa"/>
          </w:tcPr>
          <w:p w:rsidR="00503428" w:rsidRPr="00215613" w:rsidRDefault="00503428" w:rsidP="00503428">
            <w:pPr>
              <w:rPr>
                <w:rFonts w:ascii="Courier New" w:hAnsi="Courier New" w:cs="Courier New"/>
              </w:rPr>
            </w:pPr>
            <w:r w:rsidRPr="00215613">
              <w:rPr>
                <w:rFonts w:ascii="Courier New" w:hAnsi="Courier New" w:cs="Courier New"/>
              </w:rPr>
              <w:t xml:space="preserve">Производственная зона окружается живописными растянутыми группами и полосами древесных насаждений (липа, клен, тополь канадский, рябина обыкновенная, лиственница сибирская, ель белая). </w:t>
            </w:r>
          </w:p>
          <w:p w:rsidR="00503428" w:rsidRPr="00215613" w:rsidRDefault="00503428" w:rsidP="00503428">
            <w:pPr>
              <w:rPr>
                <w:rFonts w:ascii="Courier New" w:hAnsi="Courier New" w:cs="Courier New"/>
              </w:rPr>
            </w:pPr>
            <w:r w:rsidRPr="00215613">
              <w:rPr>
                <w:rFonts w:ascii="Courier New" w:hAnsi="Courier New" w:cs="Courier New"/>
              </w:rPr>
              <w:t xml:space="preserve">В </w:t>
            </w:r>
            <w:proofErr w:type="spellStart"/>
            <w:r w:rsidRPr="00215613">
              <w:rPr>
                <w:rFonts w:ascii="Courier New" w:hAnsi="Courier New" w:cs="Courier New"/>
              </w:rPr>
              <w:t>предзаводской</w:t>
            </w:r>
            <w:proofErr w:type="spellEnd"/>
            <w:r w:rsidRPr="00215613">
              <w:rPr>
                <w:rFonts w:ascii="Courier New" w:hAnsi="Courier New" w:cs="Courier New"/>
              </w:rPr>
              <w:t xml:space="preserve"> зоне – одиночные декоративные экземпляры деревьев (ель колючая, сизая, серебристая, клен </w:t>
            </w:r>
            <w:proofErr w:type="spellStart"/>
            <w:r w:rsidRPr="00215613">
              <w:rPr>
                <w:rFonts w:ascii="Courier New" w:hAnsi="Courier New" w:cs="Courier New"/>
              </w:rPr>
              <w:t>Шведлера</w:t>
            </w:r>
            <w:proofErr w:type="spellEnd"/>
            <w:r w:rsidRPr="00215613">
              <w:rPr>
                <w:rFonts w:ascii="Courier New" w:hAnsi="Courier New" w:cs="Courier New"/>
              </w:rPr>
              <w:t>).</w:t>
            </w:r>
          </w:p>
        </w:tc>
      </w:tr>
      <w:tr w:rsidR="00503428" w:rsidRPr="00215613" w:rsidTr="00503428">
        <w:tc>
          <w:tcPr>
            <w:tcW w:w="2725" w:type="dxa"/>
          </w:tcPr>
          <w:p w:rsidR="00503428" w:rsidRPr="00215613" w:rsidRDefault="00503428" w:rsidP="00503428">
            <w:pPr>
              <w:rPr>
                <w:rFonts w:ascii="Courier New" w:hAnsi="Courier New" w:cs="Courier New"/>
              </w:rPr>
            </w:pPr>
            <w:r w:rsidRPr="00215613">
              <w:rPr>
                <w:rFonts w:ascii="Courier New" w:hAnsi="Courier New" w:cs="Courier New"/>
              </w:rPr>
              <w:t>Мясокомбинаты</w:t>
            </w:r>
          </w:p>
        </w:tc>
        <w:tc>
          <w:tcPr>
            <w:tcW w:w="2628" w:type="dxa"/>
          </w:tcPr>
          <w:p w:rsidR="00503428" w:rsidRPr="00215613" w:rsidRDefault="00503428" w:rsidP="00503428">
            <w:pPr>
              <w:rPr>
                <w:rFonts w:ascii="Courier New" w:hAnsi="Courier New" w:cs="Courier New"/>
              </w:rPr>
            </w:pPr>
            <w:r w:rsidRPr="00215613">
              <w:rPr>
                <w:rFonts w:ascii="Courier New" w:hAnsi="Courier New" w:cs="Courier New"/>
              </w:rPr>
              <w:t>Защита селитебной территории от проникновения запаха;</w:t>
            </w:r>
          </w:p>
          <w:p w:rsidR="00503428" w:rsidRPr="00215613" w:rsidRDefault="00503428" w:rsidP="00503428">
            <w:pPr>
              <w:rPr>
                <w:rFonts w:ascii="Courier New" w:hAnsi="Courier New" w:cs="Courier New"/>
              </w:rPr>
            </w:pPr>
            <w:r w:rsidRPr="00215613">
              <w:rPr>
                <w:rFonts w:ascii="Courier New" w:hAnsi="Courier New" w:cs="Courier New"/>
              </w:rPr>
              <w:t>Защита от пыли;</w:t>
            </w:r>
          </w:p>
          <w:p w:rsidR="00503428" w:rsidRPr="00215613" w:rsidRDefault="00503428" w:rsidP="00503428">
            <w:pPr>
              <w:rPr>
                <w:rFonts w:ascii="Courier New" w:hAnsi="Courier New" w:cs="Courier New"/>
              </w:rPr>
            </w:pPr>
            <w:r w:rsidRPr="00215613">
              <w:rPr>
                <w:rFonts w:ascii="Courier New" w:hAnsi="Courier New" w:cs="Courier New"/>
              </w:rPr>
              <w:t>Аэрация территории</w:t>
            </w:r>
          </w:p>
        </w:tc>
        <w:tc>
          <w:tcPr>
            <w:tcW w:w="4219" w:type="dxa"/>
          </w:tcPr>
          <w:p w:rsidR="00503428" w:rsidRPr="00215613" w:rsidRDefault="00503428" w:rsidP="00503428">
            <w:pPr>
              <w:rPr>
                <w:rFonts w:ascii="Courier New" w:hAnsi="Courier New" w:cs="Courier New"/>
              </w:rPr>
            </w:pPr>
            <w:r w:rsidRPr="00215613">
              <w:rPr>
                <w:rFonts w:ascii="Courier New" w:hAnsi="Courier New" w:cs="Courier New"/>
              </w:rPr>
              <w:t>Размещение площадок отдыха у административного корпуса, у многолюдных цехов и в местах отпуска готовой продукции.</w:t>
            </w:r>
          </w:p>
          <w:p w:rsidR="00503428" w:rsidRPr="00215613" w:rsidRDefault="00503428" w:rsidP="00503428">
            <w:pPr>
              <w:rPr>
                <w:rFonts w:ascii="Courier New" w:hAnsi="Courier New" w:cs="Courier New"/>
              </w:rPr>
            </w:pPr>
            <w:r w:rsidRPr="00215613">
              <w:rPr>
                <w:rFonts w:ascii="Courier New" w:hAnsi="Courier New" w:cs="Courier New"/>
              </w:rPr>
              <w:t xml:space="preserve">Обыкновенный газон, ажурные древесно-кустарниковые </w:t>
            </w:r>
            <w:r w:rsidRPr="00215613">
              <w:rPr>
                <w:rFonts w:ascii="Courier New" w:hAnsi="Courier New" w:cs="Courier New"/>
              </w:rPr>
              <w:lastRenderedPageBreak/>
              <w:t>посадки.</w:t>
            </w:r>
          </w:p>
          <w:p w:rsidR="00503428" w:rsidRPr="00215613" w:rsidRDefault="00503428" w:rsidP="00503428">
            <w:pPr>
              <w:rPr>
                <w:rFonts w:ascii="Courier New" w:hAnsi="Courier New" w:cs="Courier New"/>
              </w:rPr>
            </w:pPr>
            <w:r w:rsidRPr="00215613">
              <w:rPr>
                <w:rFonts w:ascii="Courier New" w:hAnsi="Courier New" w:cs="Courier New"/>
              </w:rPr>
              <w:t xml:space="preserve">Ассортимент, обладающий бактерицидными свойствами. Посадки для визуальной изоляции цехов. </w:t>
            </w:r>
          </w:p>
        </w:tc>
      </w:tr>
      <w:tr w:rsidR="00503428" w:rsidRPr="00E13EDA" w:rsidTr="00503428">
        <w:tc>
          <w:tcPr>
            <w:tcW w:w="2725" w:type="dxa"/>
          </w:tcPr>
          <w:p w:rsidR="00503428" w:rsidRPr="00215613" w:rsidRDefault="00503428" w:rsidP="00503428">
            <w:pPr>
              <w:rPr>
                <w:rFonts w:ascii="Courier New" w:hAnsi="Courier New" w:cs="Courier New"/>
              </w:rPr>
            </w:pPr>
            <w:r w:rsidRPr="00215613">
              <w:rPr>
                <w:rFonts w:ascii="Courier New" w:hAnsi="Courier New" w:cs="Courier New"/>
              </w:rPr>
              <w:lastRenderedPageBreak/>
              <w:t>Строительная промышленность</w:t>
            </w:r>
          </w:p>
        </w:tc>
        <w:tc>
          <w:tcPr>
            <w:tcW w:w="2628" w:type="dxa"/>
          </w:tcPr>
          <w:p w:rsidR="00503428" w:rsidRPr="00215613" w:rsidRDefault="00503428" w:rsidP="00503428">
            <w:pPr>
              <w:rPr>
                <w:rFonts w:ascii="Courier New" w:hAnsi="Courier New" w:cs="Courier New"/>
              </w:rPr>
            </w:pPr>
            <w:r w:rsidRPr="00215613">
              <w:rPr>
                <w:rFonts w:ascii="Courier New" w:hAnsi="Courier New" w:cs="Courier New"/>
              </w:rPr>
              <w:t>Снижение шума, скорости ветра и запыленности на территории;</w:t>
            </w:r>
          </w:p>
          <w:p w:rsidR="00503428" w:rsidRPr="00215613" w:rsidRDefault="00503428" w:rsidP="00503428">
            <w:pPr>
              <w:rPr>
                <w:rFonts w:ascii="Courier New" w:hAnsi="Courier New" w:cs="Courier New"/>
              </w:rPr>
            </w:pPr>
            <w:r w:rsidRPr="00215613">
              <w:rPr>
                <w:rFonts w:ascii="Courier New" w:hAnsi="Courier New" w:cs="Courier New"/>
              </w:rPr>
              <w:t>Изоляция прилегающей территории населенного пункта;</w:t>
            </w:r>
          </w:p>
          <w:p w:rsidR="00503428" w:rsidRPr="00215613" w:rsidRDefault="00503428" w:rsidP="00503428">
            <w:pPr>
              <w:rPr>
                <w:rFonts w:ascii="Courier New" w:hAnsi="Courier New" w:cs="Courier New"/>
              </w:rPr>
            </w:pPr>
            <w:r w:rsidRPr="00215613">
              <w:rPr>
                <w:rFonts w:ascii="Courier New" w:hAnsi="Courier New" w:cs="Courier New"/>
              </w:rPr>
              <w:t>Оживление монотонной бесцветной среды.</w:t>
            </w:r>
          </w:p>
        </w:tc>
        <w:tc>
          <w:tcPr>
            <w:tcW w:w="4219" w:type="dxa"/>
          </w:tcPr>
          <w:p w:rsidR="00503428" w:rsidRPr="00215613" w:rsidRDefault="00503428" w:rsidP="00503428">
            <w:pPr>
              <w:rPr>
                <w:rFonts w:ascii="Courier New" w:hAnsi="Courier New" w:cs="Courier New"/>
              </w:rPr>
            </w:pPr>
            <w:r w:rsidRPr="00215613">
              <w:rPr>
                <w:rFonts w:ascii="Courier New" w:hAnsi="Courier New" w:cs="Courier New"/>
              </w:rPr>
              <w:t>Плотные защитные посадки из больших живописных групп и массивов.</w:t>
            </w:r>
          </w:p>
          <w:p w:rsidR="00503428" w:rsidRPr="00215613" w:rsidRDefault="00503428" w:rsidP="00503428">
            <w:pPr>
              <w:rPr>
                <w:rFonts w:ascii="Courier New" w:hAnsi="Courier New" w:cs="Courier New"/>
              </w:rPr>
            </w:pPr>
            <w:r w:rsidRPr="00215613">
              <w:rPr>
                <w:rFonts w:ascii="Courier New" w:hAnsi="Courier New" w:cs="Courier New"/>
              </w:rPr>
              <w:t>Площадки отдыха декорируются яркими цветниками.</w:t>
            </w:r>
          </w:p>
          <w:p w:rsidR="00503428" w:rsidRPr="00215613" w:rsidRDefault="00503428" w:rsidP="00503428">
            <w:pPr>
              <w:rPr>
                <w:rFonts w:ascii="Courier New" w:hAnsi="Courier New" w:cs="Courier New"/>
              </w:rPr>
            </w:pPr>
            <w:r w:rsidRPr="00215613">
              <w:rPr>
                <w:rFonts w:ascii="Courier New" w:hAnsi="Courier New" w:cs="Courier New"/>
              </w:rPr>
              <w:t>Активно вводится цвет в застройку, транспортные устройства, малые архитектурные формы и др. элементы благоустройства.</w:t>
            </w:r>
          </w:p>
          <w:p w:rsidR="00503428" w:rsidRPr="00215613" w:rsidRDefault="00503428" w:rsidP="00503428">
            <w:pPr>
              <w:rPr>
                <w:rFonts w:ascii="Courier New" w:hAnsi="Courier New" w:cs="Courier New"/>
              </w:rPr>
            </w:pPr>
            <w:r w:rsidRPr="00215613">
              <w:rPr>
                <w:rFonts w:ascii="Courier New" w:hAnsi="Courier New" w:cs="Courier New"/>
              </w:rPr>
              <w:t>Ассортимент: клены, ясени, липы, вязы и т.п.</w:t>
            </w:r>
          </w:p>
        </w:tc>
      </w:tr>
    </w:tbl>
    <w:p w:rsidR="00215613" w:rsidRDefault="00215613" w:rsidP="00EE3AA4">
      <w:pPr>
        <w:autoSpaceDE w:val="0"/>
        <w:autoSpaceDN w:val="0"/>
        <w:adjustRightInd w:val="0"/>
        <w:spacing w:line="240" w:lineRule="auto"/>
        <w:jc w:val="right"/>
        <w:outlineLvl w:val="0"/>
        <w:rPr>
          <w:rFonts w:ascii="Times New Roman" w:hAnsi="Times New Roman" w:cs="Times New Roman"/>
          <w:sz w:val="28"/>
          <w:szCs w:val="28"/>
          <w:highlight w:val="cyan"/>
        </w:rPr>
      </w:pPr>
    </w:p>
    <w:p w:rsidR="00215613" w:rsidRDefault="00215613" w:rsidP="00EE3AA4">
      <w:pPr>
        <w:autoSpaceDE w:val="0"/>
        <w:autoSpaceDN w:val="0"/>
        <w:adjustRightInd w:val="0"/>
        <w:spacing w:line="240" w:lineRule="auto"/>
        <w:jc w:val="right"/>
        <w:outlineLvl w:val="0"/>
        <w:rPr>
          <w:rFonts w:ascii="Times New Roman" w:hAnsi="Times New Roman" w:cs="Times New Roman"/>
          <w:sz w:val="28"/>
          <w:szCs w:val="28"/>
        </w:rPr>
      </w:pPr>
    </w:p>
    <w:p w:rsidR="00B0587A" w:rsidRDefault="00B0587A" w:rsidP="00EE3AA4">
      <w:pPr>
        <w:autoSpaceDE w:val="0"/>
        <w:autoSpaceDN w:val="0"/>
        <w:adjustRightInd w:val="0"/>
        <w:spacing w:line="240" w:lineRule="auto"/>
        <w:jc w:val="right"/>
        <w:outlineLvl w:val="0"/>
        <w:rPr>
          <w:rFonts w:ascii="Times New Roman" w:hAnsi="Times New Roman" w:cs="Times New Roman"/>
          <w:sz w:val="28"/>
          <w:szCs w:val="28"/>
        </w:rPr>
      </w:pPr>
    </w:p>
    <w:p w:rsidR="00B0587A" w:rsidRDefault="00B0587A" w:rsidP="00EE3AA4">
      <w:pPr>
        <w:autoSpaceDE w:val="0"/>
        <w:autoSpaceDN w:val="0"/>
        <w:adjustRightInd w:val="0"/>
        <w:spacing w:line="240" w:lineRule="auto"/>
        <w:jc w:val="right"/>
        <w:outlineLvl w:val="0"/>
        <w:rPr>
          <w:rFonts w:ascii="Times New Roman" w:hAnsi="Times New Roman" w:cs="Times New Roman"/>
          <w:sz w:val="28"/>
          <w:szCs w:val="28"/>
        </w:rPr>
      </w:pPr>
    </w:p>
    <w:p w:rsidR="00B0587A" w:rsidRDefault="00B0587A" w:rsidP="00EE3AA4">
      <w:pPr>
        <w:autoSpaceDE w:val="0"/>
        <w:autoSpaceDN w:val="0"/>
        <w:adjustRightInd w:val="0"/>
        <w:spacing w:line="240" w:lineRule="auto"/>
        <w:jc w:val="right"/>
        <w:outlineLvl w:val="0"/>
        <w:rPr>
          <w:rFonts w:ascii="Times New Roman" w:hAnsi="Times New Roman" w:cs="Times New Roman"/>
          <w:sz w:val="28"/>
          <w:szCs w:val="28"/>
        </w:rPr>
      </w:pPr>
    </w:p>
    <w:p w:rsidR="00B0587A" w:rsidRDefault="00B0587A" w:rsidP="00EE3AA4">
      <w:pPr>
        <w:autoSpaceDE w:val="0"/>
        <w:autoSpaceDN w:val="0"/>
        <w:adjustRightInd w:val="0"/>
        <w:spacing w:line="240" w:lineRule="auto"/>
        <w:jc w:val="right"/>
        <w:outlineLvl w:val="0"/>
        <w:rPr>
          <w:rFonts w:ascii="Times New Roman" w:hAnsi="Times New Roman" w:cs="Times New Roman"/>
          <w:sz w:val="28"/>
          <w:szCs w:val="28"/>
        </w:rPr>
      </w:pPr>
    </w:p>
    <w:p w:rsidR="00B0587A" w:rsidRDefault="00B0587A" w:rsidP="00EE3AA4">
      <w:pPr>
        <w:autoSpaceDE w:val="0"/>
        <w:autoSpaceDN w:val="0"/>
        <w:adjustRightInd w:val="0"/>
        <w:spacing w:line="240" w:lineRule="auto"/>
        <w:jc w:val="right"/>
        <w:outlineLvl w:val="0"/>
        <w:rPr>
          <w:rFonts w:ascii="Times New Roman" w:hAnsi="Times New Roman" w:cs="Times New Roman"/>
          <w:sz w:val="28"/>
          <w:szCs w:val="28"/>
        </w:rPr>
      </w:pPr>
    </w:p>
    <w:p w:rsidR="00B0587A" w:rsidRDefault="00B0587A" w:rsidP="00EE3AA4">
      <w:pPr>
        <w:autoSpaceDE w:val="0"/>
        <w:autoSpaceDN w:val="0"/>
        <w:adjustRightInd w:val="0"/>
        <w:spacing w:line="240" w:lineRule="auto"/>
        <w:jc w:val="right"/>
        <w:outlineLvl w:val="0"/>
        <w:rPr>
          <w:rFonts w:ascii="Times New Roman" w:hAnsi="Times New Roman" w:cs="Times New Roman"/>
          <w:sz w:val="28"/>
          <w:szCs w:val="28"/>
        </w:rPr>
      </w:pPr>
    </w:p>
    <w:p w:rsidR="00B0587A" w:rsidRDefault="00B0587A" w:rsidP="00EE3AA4">
      <w:pPr>
        <w:autoSpaceDE w:val="0"/>
        <w:autoSpaceDN w:val="0"/>
        <w:adjustRightInd w:val="0"/>
        <w:spacing w:line="240" w:lineRule="auto"/>
        <w:jc w:val="right"/>
        <w:outlineLvl w:val="0"/>
        <w:rPr>
          <w:rFonts w:ascii="Times New Roman" w:hAnsi="Times New Roman" w:cs="Times New Roman"/>
          <w:sz w:val="28"/>
          <w:szCs w:val="28"/>
        </w:rPr>
      </w:pPr>
    </w:p>
    <w:p w:rsidR="00250846" w:rsidRDefault="00250846" w:rsidP="00EE3AA4">
      <w:pPr>
        <w:autoSpaceDE w:val="0"/>
        <w:autoSpaceDN w:val="0"/>
        <w:adjustRightInd w:val="0"/>
        <w:spacing w:line="240" w:lineRule="auto"/>
        <w:jc w:val="right"/>
        <w:outlineLvl w:val="0"/>
        <w:rPr>
          <w:rFonts w:ascii="Times New Roman" w:hAnsi="Times New Roman" w:cs="Times New Roman"/>
          <w:sz w:val="28"/>
          <w:szCs w:val="28"/>
        </w:rPr>
      </w:pPr>
    </w:p>
    <w:p w:rsidR="00250846" w:rsidRDefault="00250846" w:rsidP="00EE3AA4">
      <w:pPr>
        <w:autoSpaceDE w:val="0"/>
        <w:autoSpaceDN w:val="0"/>
        <w:adjustRightInd w:val="0"/>
        <w:spacing w:line="240" w:lineRule="auto"/>
        <w:jc w:val="right"/>
        <w:outlineLvl w:val="0"/>
        <w:rPr>
          <w:rFonts w:ascii="Times New Roman" w:hAnsi="Times New Roman" w:cs="Times New Roman"/>
          <w:sz w:val="28"/>
          <w:szCs w:val="28"/>
        </w:rPr>
      </w:pPr>
    </w:p>
    <w:p w:rsidR="00250846" w:rsidRDefault="00250846" w:rsidP="00EE3AA4">
      <w:pPr>
        <w:autoSpaceDE w:val="0"/>
        <w:autoSpaceDN w:val="0"/>
        <w:adjustRightInd w:val="0"/>
        <w:spacing w:line="240" w:lineRule="auto"/>
        <w:jc w:val="right"/>
        <w:outlineLvl w:val="0"/>
        <w:rPr>
          <w:rFonts w:ascii="Times New Roman" w:hAnsi="Times New Roman" w:cs="Times New Roman"/>
          <w:sz w:val="28"/>
          <w:szCs w:val="28"/>
        </w:rPr>
      </w:pPr>
    </w:p>
    <w:p w:rsidR="00250846" w:rsidRDefault="00250846" w:rsidP="00EE3AA4">
      <w:pPr>
        <w:autoSpaceDE w:val="0"/>
        <w:autoSpaceDN w:val="0"/>
        <w:adjustRightInd w:val="0"/>
        <w:spacing w:line="240" w:lineRule="auto"/>
        <w:jc w:val="right"/>
        <w:outlineLvl w:val="0"/>
        <w:rPr>
          <w:rFonts w:ascii="Times New Roman" w:hAnsi="Times New Roman" w:cs="Times New Roman"/>
          <w:sz w:val="28"/>
          <w:szCs w:val="28"/>
        </w:rPr>
      </w:pPr>
    </w:p>
    <w:p w:rsidR="00250846" w:rsidRDefault="00250846" w:rsidP="00EE3AA4">
      <w:pPr>
        <w:autoSpaceDE w:val="0"/>
        <w:autoSpaceDN w:val="0"/>
        <w:adjustRightInd w:val="0"/>
        <w:spacing w:line="240" w:lineRule="auto"/>
        <w:jc w:val="right"/>
        <w:outlineLvl w:val="0"/>
        <w:rPr>
          <w:rFonts w:ascii="Times New Roman" w:hAnsi="Times New Roman" w:cs="Times New Roman"/>
          <w:sz w:val="28"/>
          <w:szCs w:val="28"/>
        </w:rPr>
      </w:pPr>
    </w:p>
    <w:p w:rsidR="00B0587A" w:rsidRDefault="00B0587A" w:rsidP="00EE3AA4">
      <w:pPr>
        <w:autoSpaceDE w:val="0"/>
        <w:autoSpaceDN w:val="0"/>
        <w:adjustRightInd w:val="0"/>
        <w:spacing w:line="240" w:lineRule="auto"/>
        <w:jc w:val="right"/>
        <w:outlineLvl w:val="0"/>
        <w:rPr>
          <w:rFonts w:ascii="Times New Roman" w:hAnsi="Times New Roman" w:cs="Times New Roman"/>
          <w:sz w:val="28"/>
          <w:szCs w:val="28"/>
        </w:rPr>
      </w:pPr>
    </w:p>
    <w:p w:rsidR="00EE3AA4" w:rsidRPr="00215613" w:rsidRDefault="00EE3AA4" w:rsidP="00EE3AA4">
      <w:pPr>
        <w:autoSpaceDE w:val="0"/>
        <w:autoSpaceDN w:val="0"/>
        <w:adjustRightInd w:val="0"/>
        <w:spacing w:line="240" w:lineRule="auto"/>
        <w:jc w:val="right"/>
        <w:outlineLvl w:val="0"/>
        <w:rPr>
          <w:rFonts w:ascii="Times New Roman" w:hAnsi="Times New Roman" w:cs="Times New Roman"/>
          <w:sz w:val="28"/>
          <w:szCs w:val="28"/>
        </w:rPr>
      </w:pPr>
      <w:r w:rsidRPr="00215613">
        <w:rPr>
          <w:rFonts w:ascii="Times New Roman" w:hAnsi="Times New Roman" w:cs="Times New Roman"/>
          <w:sz w:val="28"/>
          <w:szCs w:val="28"/>
        </w:rPr>
        <w:t xml:space="preserve">Приложение </w:t>
      </w:r>
      <w:r w:rsidR="00215613">
        <w:rPr>
          <w:rFonts w:ascii="Times New Roman" w:hAnsi="Times New Roman" w:cs="Times New Roman"/>
          <w:sz w:val="28"/>
          <w:szCs w:val="28"/>
        </w:rPr>
        <w:t xml:space="preserve">№ </w:t>
      </w:r>
      <w:r w:rsidRPr="00215613">
        <w:rPr>
          <w:rFonts w:ascii="Times New Roman" w:hAnsi="Times New Roman" w:cs="Times New Roman"/>
          <w:sz w:val="28"/>
          <w:szCs w:val="28"/>
        </w:rPr>
        <w:t>5</w:t>
      </w:r>
      <w:bookmarkEnd w:id="47"/>
    </w:p>
    <w:p w:rsidR="00EE3AA4" w:rsidRPr="00215613" w:rsidRDefault="00EE3AA4" w:rsidP="00EE3AA4">
      <w:pPr>
        <w:autoSpaceDE w:val="0"/>
        <w:autoSpaceDN w:val="0"/>
        <w:adjustRightInd w:val="0"/>
        <w:spacing w:line="240" w:lineRule="auto"/>
        <w:jc w:val="right"/>
        <w:rPr>
          <w:rFonts w:ascii="Times New Roman" w:hAnsi="Times New Roman" w:cs="Times New Roman"/>
          <w:sz w:val="28"/>
          <w:szCs w:val="28"/>
        </w:rPr>
      </w:pPr>
      <w:r w:rsidRPr="00215613">
        <w:rPr>
          <w:rFonts w:ascii="Times New Roman" w:hAnsi="Times New Roman" w:cs="Times New Roman"/>
          <w:sz w:val="28"/>
          <w:szCs w:val="28"/>
        </w:rPr>
        <w:t>к Правилам благоустройства</w:t>
      </w:r>
    </w:p>
    <w:p w:rsidR="00EE3AA4" w:rsidRPr="00215613" w:rsidRDefault="00EE3AA4" w:rsidP="00EE3AA4">
      <w:pPr>
        <w:autoSpaceDE w:val="0"/>
        <w:autoSpaceDN w:val="0"/>
        <w:adjustRightInd w:val="0"/>
        <w:spacing w:line="240" w:lineRule="auto"/>
        <w:jc w:val="right"/>
        <w:rPr>
          <w:rFonts w:ascii="Times New Roman" w:hAnsi="Times New Roman" w:cs="Times New Roman"/>
          <w:sz w:val="28"/>
          <w:szCs w:val="28"/>
        </w:rPr>
      </w:pPr>
      <w:r w:rsidRPr="00215613">
        <w:rPr>
          <w:rFonts w:ascii="Times New Roman" w:hAnsi="Times New Roman" w:cs="Times New Roman"/>
          <w:sz w:val="28"/>
          <w:szCs w:val="28"/>
        </w:rPr>
        <w:t>с.п. Усть-Юган</w:t>
      </w:r>
    </w:p>
    <w:p w:rsidR="00EE3AA4" w:rsidRPr="00215613" w:rsidRDefault="00EE3AA4" w:rsidP="00215613">
      <w:pPr>
        <w:autoSpaceDE w:val="0"/>
        <w:autoSpaceDN w:val="0"/>
        <w:adjustRightInd w:val="0"/>
        <w:spacing w:line="240" w:lineRule="auto"/>
        <w:rPr>
          <w:rFonts w:ascii="Times New Roman" w:hAnsi="Times New Roman" w:cs="Times New Roman"/>
          <w:sz w:val="28"/>
          <w:szCs w:val="28"/>
        </w:rPr>
      </w:pPr>
    </w:p>
    <w:p w:rsidR="00EE3AA4" w:rsidRPr="00215613" w:rsidRDefault="00EE3AA4" w:rsidP="00EE3AA4">
      <w:pPr>
        <w:autoSpaceDE w:val="0"/>
        <w:autoSpaceDN w:val="0"/>
        <w:adjustRightInd w:val="0"/>
        <w:spacing w:line="240" w:lineRule="auto"/>
        <w:jc w:val="center"/>
        <w:rPr>
          <w:rFonts w:ascii="Times New Roman" w:hAnsi="Times New Roman" w:cs="Times New Roman"/>
          <w:sz w:val="28"/>
          <w:szCs w:val="28"/>
        </w:rPr>
      </w:pPr>
      <w:r w:rsidRPr="00215613">
        <w:rPr>
          <w:rFonts w:ascii="Times New Roman" w:hAnsi="Times New Roman" w:cs="Times New Roman"/>
          <w:sz w:val="28"/>
          <w:szCs w:val="28"/>
        </w:rPr>
        <w:t>ВИДЫ ПОКРЫТИЯ ТРАНСПОРТНЫХ И ПЕШЕХОДНЫХ КОММУНИКАЦИЙ</w:t>
      </w:r>
    </w:p>
    <w:p w:rsidR="00EE3AA4" w:rsidRPr="00215613" w:rsidRDefault="00EE3AA4" w:rsidP="00EE3AA4">
      <w:pPr>
        <w:autoSpaceDE w:val="0"/>
        <w:autoSpaceDN w:val="0"/>
        <w:adjustRightInd w:val="0"/>
        <w:spacing w:line="240" w:lineRule="auto"/>
        <w:jc w:val="center"/>
        <w:rPr>
          <w:rFonts w:ascii="Times New Roman" w:hAnsi="Times New Roman" w:cs="Times New Roman"/>
          <w:sz w:val="28"/>
          <w:szCs w:val="28"/>
        </w:rPr>
      </w:pPr>
    </w:p>
    <w:p w:rsidR="00EE3AA4" w:rsidRPr="00215613" w:rsidRDefault="00EE3AA4" w:rsidP="00EE3AA4">
      <w:pPr>
        <w:autoSpaceDE w:val="0"/>
        <w:autoSpaceDN w:val="0"/>
        <w:adjustRightInd w:val="0"/>
        <w:spacing w:line="240" w:lineRule="auto"/>
        <w:jc w:val="center"/>
        <w:outlineLvl w:val="1"/>
        <w:rPr>
          <w:rFonts w:ascii="Times New Roman" w:hAnsi="Times New Roman" w:cs="Times New Roman"/>
          <w:sz w:val="28"/>
          <w:szCs w:val="28"/>
        </w:rPr>
      </w:pPr>
      <w:bookmarkStart w:id="48" w:name="_Toc500770406"/>
      <w:r w:rsidRPr="00215613">
        <w:rPr>
          <w:rFonts w:ascii="Times New Roman" w:hAnsi="Times New Roman" w:cs="Times New Roman"/>
          <w:sz w:val="28"/>
          <w:szCs w:val="28"/>
        </w:rPr>
        <w:t>Таблица 1. Покрытия транспортных коммуникаций</w:t>
      </w:r>
      <w:bookmarkEnd w:id="48"/>
    </w:p>
    <w:p w:rsidR="00EE3AA4" w:rsidRPr="00215613" w:rsidRDefault="00EE3AA4" w:rsidP="00EE3AA4">
      <w:pPr>
        <w:autoSpaceDE w:val="0"/>
        <w:autoSpaceDN w:val="0"/>
        <w:adjustRightInd w:val="0"/>
        <w:spacing w:line="240" w:lineRule="auto"/>
        <w:jc w:val="center"/>
        <w:rPr>
          <w:rFonts w:ascii="Times New Roman" w:hAnsi="Times New Roman" w:cs="Times New Roman"/>
          <w:sz w:val="28"/>
          <w:szCs w:val="28"/>
        </w:rPr>
      </w:pPr>
    </w:p>
    <w:tbl>
      <w:tblPr>
        <w:tblStyle w:val="af5"/>
        <w:tblW w:w="0" w:type="auto"/>
        <w:tblLook w:val="04A0" w:firstRow="1" w:lastRow="0" w:firstColumn="1" w:lastColumn="0" w:noHBand="0" w:noVBand="1"/>
      </w:tblPr>
      <w:tblGrid>
        <w:gridCol w:w="2725"/>
        <w:gridCol w:w="4046"/>
        <w:gridCol w:w="2800"/>
      </w:tblGrid>
      <w:tr w:rsidR="00086523" w:rsidRPr="00215613" w:rsidTr="00B1223C">
        <w:tc>
          <w:tcPr>
            <w:tcW w:w="2725" w:type="dxa"/>
          </w:tcPr>
          <w:p w:rsidR="00086523" w:rsidRPr="00215613" w:rsidRDefault="00086523" w:rsidP="00B1223C">
            <w:pPr>
              <w:jc w:val="center"/>
              <w:rPr>
                <w:rFonts w:ascii="Courier New" w:hAnsi="Courier New" w:cs="Courier New"/>
              </w:rPr>
            </w:pPr>
            <w:r w:rsidRPr="00215613">
              <w:rPr>
                <w:rFonts w:ascii="Courier New" w:hAnsi="Courier New" w:cs="Courier New"/>
              </w:rPr>
              <w:t>Объект комплексного благоустройства улично-дорожной сети</w:t>
            </w:r>
          </w:p>
        </w:tc>
        <w:tc>
          <w:tcPr>
            <w:tcW w:w="4046" w:type="dxa"/>
          </w:tcPr>
          <w:p w:rsidR="00086523" w:rsidRPr="00215613" w:rsidRDefault="00086523" w:rsidP="00B1223C">
            <w:pPr>
              <w:jc w:val="center"/>
              <w:rPr>
                <w:rFonts w:ascii="Courier New" w:hAnsi="Courier New" w:cs="Courier New"/>
              </w:rPr>
            </w:pPr>
            <w:r w:rsidRPr="00215613">
              <w:rPr>
                <w:rFonts w:ascii="Courier New" w:hAnsi="Courier New" w:cs="Courier New"/>
              </w:rPr>
              <w:t>Материал верхнего слоя покрытия проезжей части</w:t>
            </w:r>
          </w:p>
        </w:tc>
        <w:tc>
          <w:tcPr>
            <w:tcW w:w="2800" w:type="dxa"/>
          </w:tcPr>
          <w:p w:rsidR="00086523" w:rsidRPr="00215613" w:rsidRDefault="00086523" w:rsidP="00B1223C">
            <w:pPr>
              <w:jc w:val="center"/>
              <w:rPr>
                <w:rFonts w:ascii="Courier New" w:hAnsi="Courier New" w:cs="Courier New"/>
              </w:rPr>
            </w:pPr>
            <w:r w:rsidRPr="00215613">
              <w:rPr>
                <w:rFonts w:ascii="Courier New" w:hAnsi="Courier New" w:cs="Courier New"/>
              </w:rPr>
              <w:t>Нормативный документ</w:t>
            </w:r>
          </w:p>
        </w:tc>
      </w:tr>
      <w:tr w:rsidR="00086523" w:rsidRPr="00215613" w:rsidTr="00B1223C">
        <w:tc>
          <w:tcPr>
            <w:tcW w:w="2725" w:type="dxa"/>
          </w:tcPr>
          <w:p w:rsidR="00086523" w:rsidRPr="00215613" w:rsidRDefault="00086523" w:rsidP="00B1223C">
            <w:pPr>
              <w:rPr>
                <w:rFonts w:ascii="Courier New" w:hAnsi="Courier New" w:cs="Courier New"/>
              </w:rPr>
            </w:pPr>
            <w:r w:rsidRPr="00215613">
              <w:rPr>
                <w:rFonts w:ascii="Courier New" w:hAnsi="Courier New" w:cs="Courier New"/>
              </w:rPr>
              <w:t>Улицы и дороги</w:t>
            </w:r>
          </w:p>
          <w:p w:rsidR="00086523" w:rsidRPr="00215613" w:rsidRDefault="00086523" w:rsidP="00B1223C">
            <w:pPr>
              <w:rPr>
                <w:rFonts w:ascii="Courier New" w:hAnsi="Courier New" w:cs="Courier New"/>
              </w:rPr>
            </w:pPr>
            <w:r w:rsidRPr="00215613">
              <w:rPr>
                <w:rFonts w:ascii="Courier New" w:hAnsi="Courier New" w:cs="Courier New"/>
              </w:rPr>
              <w:t>Магистральные улицы общегородского значения:</w:t>
            </w:r>
          </w:p>
          <w:p w:rsidR="00086523" w:rsidRPr="00215613" w:rsidRDefault="00086523" w:rsidP="00B1223C">
            <w:pPr>
              <w:rPr>
                <w:rFonts w:ascii="Courier New" w:hAnsi="Courier New" w:cs="Courier New"/>
              </w:rPr>
            </w:pPr>
            <w:r w:rsidRPr="00215613">
              <w:rPr>
                <w:rFonts w:ascii="Courier New" w:hAnsi="Courier New" w:cs="Courier New"/>
              </w:rPr>
              <w:t>- с непрерывным движением</w:t>
            </w:r>
          </w:p>
          <w:p w:rsidR="00086523" w:rsidRPr="00215613" w:rsidRDefault="00086523" w:rsidP="00B1223C">
            <w:pPr>
              <w:rPr>
                <w:rFonts w:ascii="Courier New" w:hAnsi="Courier New" w:cs="Courier New"/>
              </w:rPr>
            </w:pPr>
          </w:p>
          <w:p w:rsidR="00086523" w:rsidRPr="00215613" w:rsidRDefault="00086523" w:rsidP="00B1223C">
            <w:pPr>
              <w:rPr>
                <w:rFonts w:ascii="Courier New" w:hAnsi="Courier New" w:cs="Courier New"/>
              </w:rPr>
            </w:pPr>
          </w:p>
          <w:p w:rsidR="00086523" w:rsidRPr="00215613" w:rsidRDefault="00086523" w:rsidP="00B1223C">
            <w:pPr>
              <w:rPr>
                <w:rFonts w:ascii="Courier New" w:hAnsi="Courier New" w:cs="Courier New"/>
              </w:rPr>
            </w:pPr>
            <w:r w:rsidRPr="00215613">
              <w:rPr>
                <w:rFonts w:ascii="Courier New" w:hAnsi="Courier New" w:cs="Courier New"/>
              </w:rPr>
              <w:t>- с регулируемым движением</w:t>
            </w:r>
          </w:p>
        </w:tc>
        <w:tc>
          <w:tcPr>
            <w:tcW w:w="4046" w:type="dxa"/>
          </w:tcPr>
          <w:p w:rsidR="00086523" w:rsidRPr="00215613" w:rsidRDefault="00086523" w:rsidP="00B1223C">
            <w:pPr>
              <w:rPr>
                <w:rFonts w:ascii="Courier New" w:hAnsi="Courier New" w:cs="Courier New"/>
              </w:rPr>
            </w:pPr>
            <w:r w:rsidRPr="00215613">
              <w:rPr>
                <w:rFonts w:ascii="Courier New" w:hAnsi="Courier New" w:cs="Courier New"/>
              </w:rPr>
              <w:lastRenderedPageBreak/>
              <w:t>Асфальтобетон:</w:t>
            </w:r>
          </w:p>
          <w:p w:rsidR="00086523" w:rsidRPr="00215613" w:rsidRDefault="00086523" w:rsidP="00B1223C">
            <w:pPr>
              <w:rPr>
                <w:rFonts w:ascii="Courier New" w:hAnsi="Courier New" w:cs="Courier New"/>
              </w:rPr>
            </w:pPr>
            <w:r w:rsidRPr="00215613">
              <w:rPr>
                <w:rFonts w:ascii="Courier New" w:hAnsi="Courier New" w:cs="Courier New"/>
              </w:rPr>
              <w:t>- типов А и Б, 1 марки;</w:t>
            </w:r>
          </w:p>
          <w:p w:rsidR="00086523" w:rsidRPr="00215613" w:rsidRDefault="00086523" w:rsidP="00B1223C">
            <w:pPr>
              <w:rPr>
                <w:rFonts w:ascii="Courier New" w:hAnsi="Courier New" w:cs="Courier New"/>
              </w:rPr>
            </w:pPr>
            <w:r w:rsidRPr="00215613">
              <w:rPr>
                <w:rFonts w:ascii="Courier New" w:hAnsi="Courier New" w:cs="Courier New"/>
              </w:rPr>
              <w:t xml:space="preserve">- </w:t>
            </w:r>
            <w:proofErr w:type="spellStart"/>
            <w:r w:rsidRPr="00215613">
              <w:rPr>
                <w:rFonts w:ascii="Courier New" w:hAnsi="Courier New" w:cs="Courier New"/>
              </w:rPr>
              <w:t>щебнемастичный</w:t>
            </w:r>
            <w:proofErr w:type="spellEnd"/>
            <w:r w:rsidRPr="00215613">
              <w:rPr>
                <w:rFonts w:ascii="Courier New" w:hAnsi="Courier New" w:cs="Courier New"/>
              </w:rPr>
              <w:t>;</w:t>
            </w:r>
          </w:p>
          <w:p w:rsidR="00086523" w:rsidRPr="00215613" w:rsidRDefault="00086523" w:rsidP="00B1223C">
            <w:pPr>
              <w:rPr>
                <w:rFonts w:ascii="Courier New" w:hAnsi="Courier New" w:cs="Courier New"/>
              </w:rPr>
            </w:pPr>
          </w:p>
          <w:p w:rsidR="00086523" w:rsidRPr="00215613" w:rsidRDefault="00086523" w:rsidP="00B1223C">
            <w:pPr>
              <w:rPr>
                <w:rFonts w:ascii="Courier New" w:hAnsi="Courier New" w:cs="Courier New"/>
              </w:rPr>
            </w:pPr>
            <w:r w:rsidRPr="00215613">
              <w:rPr>
                <w:rFonts w:ascii="Courier New" w:hAnsi="Courier New" w:cs="Courier New"/>
              </w:rPr>
              <w:t xml:space="preserve">- литой тип </w:t>
            </w:r>
            <w:r w:rsidRPr="00215613">
              <w:rPr>
                <w:rFonts w:ascii="Courier New" w:hAnsi="Courier New" w:cs="Courier New"/>
                <w:lang w:val="en-US"/>
              </w:rPr>
              <w:t>II</w:t>
            </w:r>
            <w:r w:rsidRPr="00215613">
              <w:rPr>
                <w:rFonts w:ascii="Courier New" w:hAnsi="Courier New" w:cs="Courier New"/>
              </w:rPr>
              <w:t>.</w:t>
            </w:r>
          </w:p>
          <w:p w:rsidR="00086523" w:rsidRPr="00215613" w:rsidRDefault="00086523" w:rsidP="00B1223C">
            <w:pPr>
              <w:rPr>
                <w:rFonts w:ascii="Courier New" w:hAnsi="Courier New" w:cs="Courier New"/>
              </w:rPr>
            </w:pPr>
          </w:p>
          <w:p w:rsidR="00086523" w:rsidRPr="00215613" w:rsidRDefault="00086523" w:rsidP="00B1223C">
            <w:pPr>
              <w:rPr>
                <w:rFonts w:ascii="Courier New" w:hAnsi="Courier New" w:cs="Courier New"/>
              </w:rPr>
            </w:pPr>
            <w:r w:rsidRPr="00215613">
              <w:rPr>
                <w:rFonts w:ascii="Courier New" w:hAnsi="Courier New" w:cs="Courier New"/>
              </w:rPr>
              <w:t xml:space="preserve">Смеси для шероховатых слоев </w:t>
            </w:r>
            <w:r w:rsidRPr="00215613">
              <w:rPr>
                <w:rFonts w:ascii="Courier New" w:hAnsi="Courier New" w:cs="Courier New"/>
              </w:rPr>
              <w:lastRenderedPageBreak/>
              <w:t>износа.</w:t>
            </w:r>
          </w:p>
          <w:p w:rsidR="00086523" w:rsidRPr="00215613" w:rsidRDefault="00086523" w:rsidP="00B1223C">
            <w:pPr>
              <w:rPr>
                <w:rFonts w:ascii="Courier New" w:hAnsi="Courier New" w:cs="Courier New"/>
              </w:rPr>
            </w:pPr>
            <w:r w:rsidRPr="00215613">
              <w:rPr>
                <w:rFonts w:ascii="Courier New" w:hAnsi="Courier New" w:cs="Courier New"/>
              </w:rPr>
              <w:t>То же</w:t>
            </w:r>
          </w:p>
          <w:p w:rsidR="00086523" w:rsidRPr="00215613" w:rsidRDefault="00086523" w:rsidP="00B1223C">
            <w:pPr>
              <w:rPr>
                <w:rFonts w:ascii="Courier New" w:hAnsi="Courier New" w:cs="Courier New"/>
              </w:rPr>
            </w:pPr>
          </w:p>
        </w:tc>
        <w:tc>
          <w:tcPr>
            <w:tcW w:w="2800" w:type="dxa"/>
          </w:tcPr>
          <w:p w:rsidR="00086523" w:rsidRPr="00215613" w:rsidRDefault="00086523" w:rsidP="00B1223C">
            <w:pPr>
              <w:rPr>
                <w:rFonts w:ascii="Courier New" w:hAnsi="Courier New" w:cs="Courier New"/>
              </w:rPr>
            </w:pPr>
            <w:r w:rsidRPr="00215613">
              <w:rPr>
                <w:rFonts w:ascii="Courier New" w:hAnsi="Courier New" w:cs="Courier New"/>
              </w:rPr>
              <w:lastRenderedPageBreak/>
              <w:t>ГОСТ 9128-97</w:t>
            </w:r>
          </w:p>
          <w:p w:rsidR="00086523" w:rsidRPr="00215613" w:rsidRDefault="00086523" w:rsidP="00B1223C">
            <w:pPr>
              <w:rPr>
                <w:rFonts w:ascii="Courier New" w:hAnsi="Courier New" w:cs="Courier New"/>
              </w:rPr>
            </w:pPr>
          </w:p>
          <w:p w:rsidR="00086523" w:rsidRPr="00215613" w:rsidRDefault="00086523" w:rsidP="00B1223C">
            <w:pPr>
              <w:rPr>
                <w:rFonts w:ascii="Courier New" w:hAnsi="Courier New" w:cs="Courier New"/>
              </w:rPr>
            </w:pPr>
            <w:r w:rsidRPr="00215613">
              <w:rPr>
                <w:rFonts w:ascii="Courier New" w:hAnsi="Courier New" w:cs="Courier New"/>
              </w:rPr>
              <w:t>ТУ-5718-001-00011168-2000</w:t>
            </w:r>
          </w:p>
          <w:p w:rsidR="00086523" w:rsidRPr="00215613" w:rsidRDefault="00086523" w:rsidP="00B1223C">
            <w:pPr>
              <w:rPr>
                <w:rFonts w:ascii="Courier New" w:hAnsi="Courier New" w:cs="Courier New"/>
              </w:rPr>
            </w:pPr>
            <w:r w:rsidRPr="00215613">
              <w:rPr>
                <w:rFonts w:ascii="Courier New" w:hAnsi="Courier New" w:cs="Courier New"/>
              </w:rPr>
              <w:t>ТУ 400-24-158-89 &lt;*&gt;</w:t>
            </w:r>
          </w:p>
          <w:p w:rsidR="00086523" w:rsidRPr="00215613" w:rsidRDefault="00086523" w:rsidP="00B1223C">
            <w:pPr>
              <w:rPr>
                <w:rFonts w:ascii="Courier New" w:hAnsi="Courier New" w:cs="Courier New"/>
              </w:rPr>
            </w:pPr>
            <w:r w:rsidRPr="00215613">
              <w:rPr>
                <w:rFonts w:ascii="Courier New" w:hAnsi="Courier New" w:cs="Courier New"/>
              </w:rPr>
              <w:t xml:space="preserve">ТУ 57-1841 </w:t>
            </w:r>
            <w:r w:rsidRPr="00215613">
              <w:rPr>
                <w:rFonts w:ascii="Courier New" w:hAnsi="Courier New" w:cs="Courier New"/>
              </w:rPr>
              <w:lastRenderedPageBreak/>
              <w:t>02804042596-01</w:t>
            </w:r>
          </w:p>
          <w:p w:rsidR="00086523" w:rsidRPr="00215613" w:rsidRDefault="00086523" w:rsidP="00B1223C">
            <w:pPr>
              <w:rPr>
                <w:rFonts w:ascii="Courier New" w:hAnsi="Courier New" w:cs="Courier New"/>
              </w:rPr>
            </w:pPr>
            <w:r w:rsidRPr="00215613">
              <w:rPr>
                <w:rFonts w:ascii="Courier New" w:hAnsi="Courier New" w:cs="Courier New"/>
              </w:rPr>
              <w:t>То же</w:t>
            </w:r>
          </w:p>
        </w:tc>
      </w:tr>
      <w:tr w:rsidR="00086523" w:rsidRPr="00215613" w:rsidTr="00B1223C">
        <w:tc>
          <w:tcPr>
            <w:tcW w:w="2725" w:type="dxa"/>
          </w:tcPr>
          <w:p w:rsidR="00086523" w:rsidRPr="00215613" w:rsidRDefault="00086523" w:rsidP="00B1223C">
            <w:pPr>
              <w:rPr>
                <w:rFonts w:ascii="Courier New" w:hAnsi="Courier New" w:cs="Courier New"/>
              </w:rPr>
            </w:pPr>
            <w:r w:rsidRPr="00215613">
              <w:rPr>
                <w:rFonts w:ascii="Courier New" w:hAnsi="Courier New" w:cs="Courier New"/>
              </w:rPr>
              <w:lastRenderedPageBreak/>
              <w:t>Магистральные улицы районного значения</w:t>
            </w:r>
          </w:p>
        </w:tc>
        <w:tc>
          <w:tcPr>
            <w:tcW w:w="4046" w:type="dxa"/>
          </w:tcPr>
          <w:p w:rsidR="00086523" w:rsidRPr="00215613" w:rsidRDefault="00086523" w:rsidP="00B1223C">
            <w:pPr>
              <w:rPr>
                <w:rFonts w:ascii="Courier New" w:hAnsi="Courier New" w:cs="Courier New"/>
              </w:rPr>
            </w:pPr>
            <w:r w:rsidRPr="00215613">
              <w:rPr>
                <w:rFonts w:ascii="Courier New" w:hAnsi="Courier New" w:cs="Courier New"/>
              </w:rPr>
              <w:t>Асфальтобетон типов Б и В, 1 марки</w:t>
            </w:r>
          </w:p>
        </w:tc>
        <w:tc>
          <w:tcPr>
            <w:tcW w:w="2800" w:type="dxa"/>
          </w:tcPr>
          <w:p w:rsidR="00086523" w:rsidRPr="00215613" w:rsidRDefault="00086523" w:rsidP="00B1223C">
            <w:pPr>
              <w:rPr>
                <w:rFonts w:ascii="Courier New" w:hAnsi="Courier New" w:cs="Courier New"/>
              </w:rPr>
            </w:pPr>
            <w:r w:rsidRPr="00215613">
              <w:rPr>
                <w:rFonts w:ascii="Courier New" w:hAnsi="Courier New" w:cs="Courier New"/>
              </w:rPr>
              <w:t>ГОСТ 9128-97</w:t>
            </w:r>
          </w:p>
        </w:tc>
      </w:tr>
      <w:tr w:rsidR="00086523" w:rsidRPr="00215613" w:rsidTr="00B1223C">
        <w:tc>
          <w:tcPr>
            <w:tcW w:w="2725" w:type="dxa"/>
          </w:tcPr>
          <w:p w:rsidR="00086523" w:rsidRPr="00215613" w:rsidRDefault="00086523" w:rsidP="00B1223C">
            <w:pPr>
              <w:rPr>
                <w:rFonts w:ascii="Courier New" w:hAnsi="Courier New" w:cs="Courier New"/>
              </w:rPr>
            </w:pPr>
            <w:r w:rsidRPr="00215613">
              <w:rPr>
                <w:rFonts w:ascii="Courier New" w:hAnsi="Courier New" w:cs="Courier New"/>
              </w:rPr>
              <w:t>Местного значения:</w:t>
            </w:r>
          </w:p>
        </w:tc>
        <w:tc>
          <w:tcPr>
            <w:tcW w:w="4046" w:type="dxa"/>
          </w:tcPr>
          <w:p w:rsidR="00086523" w:rsidRPr="00215613" w:rsidRDefault="00086523" w:rsidP="00B1223C">
            <w:pPr>
              <w:rPr>
                <w:rFonts w:ascii="Courier New" w:hAnsi="Courier New" w:cs="Courier New"/>
              </w:rPr>
            </w:pPr>
          </w:p>
        </w:tc>
        <w:tc>
          <w:tcPr>
            <w:tcW w:w="2800" w:type="dxa"/>
          </w:tcPr>
          <w:p w:rsidR="00086523" w:rsidRPr="00215613" w:rsidRDefault="00086523" w:rsidP="00B1223C">
            <w:pPr>
              <w:rPr>
                <w:rFonts w:ascii="Courier New" w:hAnsi="Courier New" w:cs="Courier New"/>
              </w:rPr>
            </w:pPr>
          </w:p>
        </w:tc>
      </w:tr>
      <w:tr w:rsidR="00086523" w:rsidRPr="00215613" w:rsidTr="00B1223C">
        <w:tc>
          <w:tcPr>
            <w:tcW w:w="2725" w:type="dxa"/>
          </w:tcPr>
          <w:p w:rsidR="00086523" w:rsidRPr="00215613" w:rsidRDefault="00086523" w:rsidP="00B1223C">
            <w:pPr>
              <w:rPr>
                <w:rFonts w:ascii="Courier New" w:hAnsi="Courier New" w:cs="Courier New"/>
              </w:rPr>
            </w:pPr>
            <w:r w:rsidRPr="00215613">
              <w:rPr>
                <w:rFonts w:ascii="Courier New" w:hAnsi="Courier New" w:cs="Courier New"/>
              </w:rPr>
              <w:t>- в жилой застройке</w:t>
            </w:r>
          </w:p>
        </w:tc>
        <w:tc>
          <w:tcPr>
            <w:tcW w:w="4046" w:type="dxa"/>
          </w:tcPr>
          <w:p w:rsidR="00086523" w:rsidRPr="00215613" w:rsidRDefault="00086523" w:rsidP="00B1223C">
            <w:pPr>
              <w:rPr>
                <w:rFonts w:ascii="Courier New" w:hAnsi="Courier New" w:cs="Courier New"/>
              </w:rPr>
            </w:pPr>
            <w:r w:rsidRPr="00215613">
              <w:rPr>
                <w:rFonts w:ascii="Courier New" w:hAnsi="Courier New" w:cs="Courier New"/>
              </w:rPr>
              <w:t>Асфальтобетон типов И, Г и Д</w:t>
            </w:r>
          </w:p>
        </w:tc>
        <w:tc>
          <w:tcPr>
            <w:tcW w:w="2800" w:type="dxa"/>
          </w:tcPr>
          <w:p w:rsidR="00086523" w:rsidRPr="00215613" w:rsidRDefault="00086523" w:rsidP="00B1223C">
            <w:pPr>
              <w:rPr>
                <w:rFonts w:ascii="Courier New" w:hAnsi="Courier New" w:cs="Courier New"/>
              </w:rPr>
            </w:pPr>
            <w:r w:rsidRPr="00215613">
              <w:rPr>
                <w:rFonts w:ascii="Courier New" w:hAnsi="Courier New" w:cs="Courier New"/>
              </w:rPr>
              <w:t>ГОСТ 9128-97</w:t>
            </w:r>
          </w:p>
        </w:tc>
      </w:tr>
      <w:tr w:rsidR="00086523" w:rsidRPr="00215613" w:rsidTr="00B1223C">
        <w:tc>
          <w:tcPr>
            <w:tcW w:w="2725" w:type="dxa"/>
          </w:tcPr>
          <w:p w:rsidR="00086523" w:rsidRPr="00215613" w:rsidRDefault="00086523" w:rsidP="00B1223C">
            <w:pPr>
              <w:rPr>
                <w:rFonts w:ascii="Courier New" w:hAnsi="Courier New" w:cs="Courier New"/>
              </w:rPr>
            </w:pPr>
            <w:r w:rsidRPr="00215613">
              <w:rPr>
                <w:rFonts w:ascii="Courier New" w:hAnsi="Courier New" w:cs="Courier New"/>
              </w:rPr>
              <w:t>в производительной и коммунально-складской зонах</w:t>
            </w:r>
          </w:p>
        </w:tc>
        <w:tc>
          <w:tcPr>
            <w:tcW w:w="4046" w:type="dxa"/>
          </w:tcPr>
          <w:p w:rsidR="00086523" w:rsidRPr="00215613" w:rsidRDefault="00086523" w:rsidP="00B1223C">
            <w:pPr>
              <w:rPr>
                <w:rFonts w:ascii="Courier New" w:hAnsi="Courier New" w:cs="Courier New"/>
              </w:rPr>
            </w:pPr>
            <w:r w:rsidRPr="00215613">
              <w:rPr>
                <w:rFonts w:ascii="Courier New" w:hAnsi="Courier New" w:cs="Courier New"/>
              </w:rPr>
              <w:t>Асфальтобетон типов Б и В</w:t>
            </w:r>
          </w:p>
        </w:tc>
        <w:tc>
          <w:tcPr>
            <w:tcW w:w="2800" w:type="dxa"/>
          </w:tcPr>
          <w:p w:rsidR="00086523" w:rsidRPr="00215613" w:rsidRDefault="00086523" w:rsidP="00B1223C">
            <w:pPr>
              <w:rPr>
                <w:rFonts w:ascii="Courier New" w:hAnsi="Courier New" w:cs="Courier New"/>
              </w:rPr>
            </w:pPr>
            <w:r w:rsidRPr="00215613">
              <w:rPr>
                <w:rFonts w:ascii="Courier New" w:hAnsi="Courier New" w:cs="Courier New"/>
              </w:rPr>
              <w:t>ГОСТ 9128-97</w:t>
            </w:r>
          </w:p>
        </w:tc>
      </w:tr>
      <w:tr w:rsidR="00086523" w:rsidRPr="00215613" w:rsidTr="00B1223C">
        <w:tc>
          <w:tcPr>
            <w:tcW w:w="2725" w:type="dxa"/>
          </w:tcPr>
          <w:p w:rsidR="00086523" w:rsidRPr="00215613" w:rsidRDefault="00086523" w:rsidP="00B1223C">
            <w:pPr>
              <w:rPr>
                <w:rFonts w:ascii="Courier New" w:hAnsi="Courier New" w:cs="Courier New"/>
              </w:rPr>
            </w:pPr>
            <w:r w:rsidRPr="00215613">
              <w:rPr>
                <w:rFonts w:ascii="Courier New" w:hAnsi="Courier New" w:cs="Courier New"/>
              </w:rPr>
              <w:t>Площади</w:t>
            </w:r>
          </w:p>
          <w:p w:rsidR="00086523" w:rsidRPr="00215613" w:rsidRDefault="00086523" w:rsidP="00B1223C">
            <w:pPr>
              <w:rPr>
                <w:rFonts w:ascii="Courier New" w:hAnsi="Courier New" w:cs="Courier New"/>
              </w:rPr>
            </w:pPr>
          </w:p>
          <w:p w:rsidR="00086523" w:rsidRPr="00215613" w:rsidRDefault="00086523" w:rsidP="00B1223C">
            <w:pPr>
              <w:rPr>
                <w:rFonts w:ascii="Courier New" w:hAnsi="Courier New" w:cs="Courier New"/>
              </w:rPr>
            </w:pPr>
            <w:r w:rsidRPr="00215613">
              <w:rPr>
                <w:rFonts w:ascii="Courier New" w:hAnsi="Courier New" w:cs="Courier New"/>
              </w:rPr>
              <w:t xml:space="preserve">Представительские, </w:t>
            </w:r>
            <w:proofErr w:type="spellStart"/>
            <w:r w:rsidRPr="00215613">
              <w:rPr>
                <w:rFonts w:ascii="Courier New" w:hAnsi="Courier New" w:cs="Courier New"/>
              </w:rPr>
              <w:t>приобъектные</w:t>
            </w:r>
            <w:proofErr w:type="spellEnd"/>
            <w:r w:rsidRPr="00215613">
              <w:rPr>
                <w:rFonts w:ascii="Courier New" w:hAnsi="Courier New" w:cs="Courier New"/>
              </w:rPr>
              <w:t>, общественно-транспортные</w:t>
            </w:r>
          </w:p>
          <w:p w:rsidR="00086523" w:rsidRPr="00215613" w:rsidRDefault="00086523" w:rsidP="00B1223C">
            <w:pPr>
              <w:rPr>
                <w:rFonts w:ascii="Courier New" w:hAnsi="Courier New" w:cs="Courier New"/>
              </w:rPr>
            </w:pPr>
          </w:p>
          <w:p w:rsidR="00086523" w:rsidRPr="00215613" w:rsidRDefault="00086523" w:rsidP="00B1223C">
            <w:pPr>
              <w:rPr>
                <w:rFonts w:ascii="Courier New" w:hAnsi="Courier New" w:cs="Courier New"/>
              </w:rPr>
            </w:pPr>
            <w:r w:rsidRPr="00215613">
              <w:rPr>
                <w:rFonts w:ascii="Courier New" w:hAnsi="Courier New" w:cs="Courier New"/>
              </w:rPr>
              <w:t>Транспортных развязок</w:t>
            </w:r>
          </w:p>
          <w:p w:rsidR="00086523" w:rsidRPr="00215613" w:rsidRDefault="00086523" w:rsidP="00B1223C">
            <w:pPr>
              <w:rPr>
                <w:rFonts w:ascii="Courier New" w:hAnsi="Courier New" w:cs="Courier New"/>
              </w:rPr>
            </w:pPr>
            <w:r w:rsidRPr="00215613">
              <w:rPr>
                <w:rFonts w:ascii="Courier New" w:hAnsi="Courier New" w:cs="Courier New"/>
              </w:rPr>
              <w:t xml:space="preserve"> </w:t>
            </w:r>
          </w:p>
        </w:tc>
        <w:tc>
          <w:tcPr>
            <w:tcW w:w="4046" w:type="dxa"/>
          </w:tcPr>
          <w:p w:rsidR="00086523" w:rsidRPr="00215613" w:rsidRDefault="00086523" w:rsidP="00B1223C">
            <w:pPr>
              <w:rPr>
                <w:rFonts w:ascii="Courier New" w:hAnsi="Courier New" w:cs="Courier New"/>
              </w:rPr>
            </w:pPr>
            <w:r w:rsidRPr="00215613">
              <w:rPr>
                <w:rFonts w:ascii="Courier New" w:hAnsi="Courier New" w:cs="Courier New"/>
              </w:rPr>
              <w:t>Асфальтобетон типов Б и В.</w:t>
            </w:r>
          </w:p>
          <w:p w:rsidR="00086523" w:rsidRPr="00215613" w:rsidRDefault="00086523" w:rsidP="00B1223C">
            <w:pPr>
              <w:rPr>
                <w:rFonts w:ascii="Courier New" w:hAnsi="Courier New" w:cs="Courier New"/>
              </w:rPr>
            </w:pPr>
          </w:p>
          <w:p w:rsidR="00086523" w:rsidRPr="00215613" w:rsidRDefault="00086523" w:rsidP="00B1223C">
            <w:pPr>
              <w:rPr>
                <w:rFonts w:ascii="Courier New" w:hAnsi="Courier New" w:cs="Courier New"/>
              </w:rPr>
            </w:pPr>
            <w:r w:rsidRPr="00215613">
              <w:rPr>
                <w:rFonts w:ascii="Courier New" w:hAnsi="Courier New" w:cs="Courier New"/>
              </w:rPr>
              <w:t>Пластбетон цветной.</w:t>
            </w:r>
          </w:p>
          <w:p w:rsidR="00086523" w:rsidRPr="00215613" w:rsidRDefault="00086523" w:rsidP="00B1223C">
            <w:pPr>
              <w:rPr>
                <w:rFonts w:ascii="Courier New" w:hAnsi="Courier New" w:cs="Courier New"/>
              </w:rPr>
            </w:pPr>
            <w:r w:rsidRPr="00215613">
              <w:rPr>
                <w:rFonts w:ascii="Courier New" w:hAnsi="Courier New" w:cs="Courier New"/>
              </w:rPr>
              <w:t>Штучные элементы из искусственного природного камня.</w:t>
            </w:r>
          </w:p>
          <w:p w:rsidR="00086523" w:rsidRPr="00215613" w:rsidRDefault="00086523" w:rsidP="00B1223C">
            <w:pPr>
              <w:rPr>
                <w:rFonts w:ascii="Courier New" w:hAnsi="Courier New" w:cs="Courier New"/>
              </w:rPr>
            </w:pPr>
          </w:p>
          <w:p w:rsidR="00086523" w:rsidRPr="00215613" w:rsidRDefault="00086523" w:rsidP="00B1223C">
            <w:pPr>
              <w:rPr>
                <w:rFonts w:ascii="Courier New" w:hAnsi="Courier New" w:cs="Courier New"/>
              </w:rPr>
            </w:pPr>
            <w:r w:rsidRPr="00215613">
              <w:rPr>
                <w:rFonts w:ascii="Courier New" w:hAnsi="Courier New" w:cs="Courier New"/>
              </w:rPr>
              <w:t>Асфальтобетон:</w:t>
            </w:r>
          </w:p>
          <w:p w:rsidR="00086523" w:rsidRPr="00215613" w:rsidRDefault="00086523" w:rsidP="00B1223C">
            <w:pPr>
              <w:rPr>
                <w:rFonts w:ascii="Courier New" w:hAnsi="Courier New" w:cs="Courier New"/>
              </w:rPr>
            </w:pPr>
            <w:r w:rsidRPr="00215613">
              <w:rPr>
                <w:rFonts w:ascii="Courier New" w:hAnsi="Courier New" w:cs="Courier New"/>
              </w:rPr>
              <w:t>- типов А и Б;</w:t>
            </w:r>
          </w:p>
          <w:p w:rsidR="00086523" w:rsidRPr="00215613" w:rsidRDefault="00086523" w:rsidP="00B1223C">
            <w:pPr>
              <w:rPr>
                <w:rFonts w:ascii="Courier New" w:hAnsi="Courier New" w:cs="Courier New"/>
              </w:rPr>
            </w:pPr>
            <w:r w:rsidRPr="00215613">
              <w:rPr>
                <w:rFonts w:ascii="Courier New" w:hAnsi="Courier New" w:cs="Courier New"/>
              </w:rPr>
              <w:t xml:space="preserve">- </w:t>
            </w:r>
            <w:proofErr w:type="spellStart"/>
            <w:r w:rsidRPr="00215613">
              <w:rPr>
                <w:rFonts w:ascii="Courier New" w:hAnsi="Courier New" w:cs="Courier New"/>
              </w:rPr>
              <w:t>щебнемастичный</w:t>
            </w:r>
            <w:proofErr w:type="spellEnd"/>
          </w:p>
        </w:tc>
        <w:tc>
          <w:tcPr>
            <w:tcW w:w="2800" w:type="dxa"/>
          </w:tcPr>
          <w:p w:rsidR="00086523" w:rsidRPr="00215613" w:rsidRDefault="00086523" w:rsidP="00B1223C">
            <w:pPr>
              <w:rPr>
                <w:rFonts w:ascii="Courier New" w:hAnsi="Courier New" w:cs="Courier New"/>
              </w:rPr>
            </w:pPr>
            <w:r w:rsidRPr="00215613">
              <w:rPr>
                <w:rFonts w:ascii="Courier New" w:hAnsi="Courier New" w:cs="Courier New"/>
              </w:rPr>
              <w:t>ГОСТ 9128-97</w:t>
            </w:r>
          </w:p>
          <w:p w:rsidR="00086523" w:rsidRPr="00215613" w:rsidRDefault="00086523" w:rsidP="00B1223C">
            <w:pPr>
              <w:rPr>
                <w:rFonts w:ascii="Courier New" w:hAnsi="Courier New" w:cs="Courier New"/>
              </w:rPr>
            </w:pPr>
          </w:p>
          <w:p w:rsidR="00086523" w:rsidRPr="00215613" w:rsidRDefault="00086523" w:rsidP="00B1223C">
            <w:pPr>
              <w:rPr>
                <w:rFonts w:ascii="Courier New" w:hAnsi="Courier New" w:cs="Courier New"/>
              </w:rPr>
            </w:pPr>
            <w:r w:rsidRPr="00215613">
              <w:rPr>
                <w:rFonts w:ascii="Courier New" w:hAnsi="Courier New" w:cs="Courier New"/>
              </w:rPr>
              <w:t>ТУ 400-24-110-76</w:t>
            </w:r>
          </w:p>
          <w:p w:rsidR="00086523" w:rsidRPr="00215613" w:rsidRDefault="00086523" w:rsidP="00B1223C">
            <w:pPr>
              <w:rPr>
                <w:rFonts w:ascii="Courier New" w:hAnsi="Courier New" w:cs="Courier New"/>
              </w:rPr>
            </w:pPr>
          </w:p>
          <w:p w:rsidR="00086523" w:rsidRPr="00215613" w:rsidRDefault="00086523" w:rsidP="00B1223C">
            <w:pPr>
              <w:rPr>
                <w:rFonts w:ascii="Courier New" w:hAnsi="Courier New" w:cs="Courier New"/>
              </w:rPr>
            </w:pPr>
          </w:p>
          <w:p w:rsidR="00086523" w:rsidRPr="00215613" w:rsidRDefault="00086523" w:rsidP="00B1223C">
            <w:pPr>
              <w:rPr>
                <w:rFonts w:ascii="Courier New" w:hAnsi="Courier New" w:cs="Courier New"/>
              </w:rPr>
            </w:pPr>
          </w:p>
          <w:p w:rsidR="00086523" w:rsidRPr="00215613" w:rsidRDefault="00086523" w:rsidP="00B1223C">
            <w:pPr>
              <w:rPr>
                <w:rFonts w:ascii="Courier New" w:hAnsi="Courier New" w:cs="Courier New"/>
              </w:rPr>
            </w:pPr>
          </w:p>
          <w:p w:rsidR="00086523" w:rsidRPr="00215613" w:rsidRDefault="00086523" w:rsidP="00B1223C">
            <w:pPr>
              <w:rPr>
                <w:rFonts w:ascii="Courier New" w:hAnsi="Courier New" w:cs="Courier New"/>
              </w:rPr>
            </w:pPr>
            <w:r w:rsidRPr="00215613">
              <w:rPr>
                <w:rFonts w:ascii="Courier New" w:hAnsi="Courier New" w:cs="Courier New"/>
              </w:rPr>
              <w:t>ГОСТ 9128-97</w:t>
            </w:r>
          </w:p>
          <w:p w:rsidR="00086523" w:rsidRPr="00215613" w:rsidRDefault="00086523" w:rsidP="00B1223C">
            <w:pPr>
              <w:rPr>
                <w:rFonts w:ascii="Courier New" w:hAnsi="Courier New" w:cs="Courier New"/>
              </w:rPr>
            </w:pPr>
            <w:r w:rsidRPr="00215613">
              <w:rPr>
                <w:rFonts w:ascii="Courier New" w:hAnsi="Courier New" w:cs="Courier New"/>
              </w:rPr>
              <w:t>ТУ 5718-001-00011168-2000</w:t>
            </w:r>
          </w:p>
        </w:tc>
      </w:tr>
      <w:tr w:rsidR="00086523" w:rsidRPr="00215613" w:rsidTr="00B1223C">
        <w:tc>
          <w:tcPr>
            <w:tcW w:w="2725" w:type="dxa"/>
          </w:tcPr>
          <w:p w:rsidR="00086523" w:rsidRPr="00215613" w:rsidRDefault="00086523" w:rsidP="00B1223C">
            <w:pPr>
              <w:rPr>
                <w:rFonts w:ascii="Courier New" w:hAnsi="Courier New" w:cs="Courier New"/>
              </w:rPr>
            </w:pPr>
            <w:r w:rsidRPr="00215613">
              <w:rPr>
                <w:rFonts w:ascii="Courier New" w:hAnsi="Courier New" w:cs="Courier New"/>
              </w:rPr>
              <w:t>Искусственные сооружения</w:t>
            </w:r>
          </w:p>
          <w:p w:rsidR="00086523" w:rsidRPr="00215613" w:rsidRDefault="00086523" w:rsidP="00B1223C">
            <w:pPr>
              <w:rPr>
                <w:rFonts w:ascii="Courier New" w:hAnsi="Courier New" w:cs="Courier New"/>
              </w:rPr>
            </w:pPr>
            <w:r w:rsidRPr="00215613">
              <w:rPr>
                <w:rFonts w:ascii="Courier New" w:hAnsi="Courier New" w:cs="Courier New"/>
              </w:rPr>
              <w:t>Мосты, эстакады, путепроводы, тоннели</w:t>
            </w:r>
          </w:p>
        </w:tc>
        <w:tc>
          <w:tcPr>
            <w:tcW w:w="4046" w:type="dxa"/>
          </w:tcPr>
          <w:p w:rsidR="00086523" w:rsidRPr="00215613" w:rsidRDefault="00086523" w:rsidP="00B1223C">
            <w:pPr>
              <w:rPr>
                <w:rFonts w:ascii="Courier New" w:hAnsi="Courier New" w:cs="Courier New"/>
              </w:rPr>
            </w:pPr>
            <w:r w:rsidRPr="00215613">
              <w:rPr>
                <w:rFonts w:ascii="Courier New" w:hAnsi="Courier New" w:cs="Courier New"/>
              </w:rPr>
              <w:t>Асфальтобетон:</w:t>
            </w:r>
          </w:p>
          <w:p w:rsidR="00086523" w:rsidRPr="00215613" w:rsidRDefault="00086523" w:rsidP="00B1223C">
            <w:pPr>
              <w:rPr>
                <w:rFonts w:ascii="Courier New" w:hAnsi="Courier New" w:cs="Courier New"/>
              </w:rPr>
            </w:pPr>
            <w:r w:rsidRPr="00215613">
              <w:rPr>
                <w:rFonts w:ascii="Courier New" w:hAnsi="Courier New" w:cs="Courier New"/>
              </w:rPr>
              <w:t>- тип Б;</w:t>
            </w:r>
          </w:p>
          <w:p w:rsidR="00086523" w:rsidRPr="00215613" w:rsidRDefault="00086523" w:rsidP="00B1223C">
            <w:pPr>
              <w:rPr>
                <w:rFonts w:ascii="Courier New" w:hAnsi="Courier New" w:cs="Courier New"/>
              </w:rPr>
            </w:pPr>
            <w:r w:rsidRPr="00215613">
              <w:rPr>
                <w:rFonts w:ascii="Courier New" w:hAnsi="Courier New" w:cs="Courier New"/>
              </w:rPr>
              <w:t xml:space="preserve">- </w:t>
            </w:r>
            <w:proofErr w:type="spellStart"/>
            <w:r w:rsidRPr="00215613">
              <w:rPr>
                <w:rFonts w:ascii="Courier New" w:hAnsi="Courier New" w:cs="Courier New"/>
              </w:rPr>
              <w:t>щебнемастичный</w:t>
            </w:r>
            <w:proofErr w:type="spellEnd"/>
          </w:p>
        </w:tc>
        <w:tc>
          <w:tcPr>
            <w:tcW w:w="2800" w:type="dxa"/>
          </w:tcPr>
          <w:p w:rsidR="00086523" w:rsidRPr="00215613" w:rsidRDefault="00086523" w:rsidP="00B1223C">
            <w:pPr>
              <w:rPr>
                <w:rFonts w:ascii="Courier New" w:hAnsi="Courier New" w:cs="Courier New"/>
              </w:rPr>
            </w:pPr>
            <w:r w:rsidRPr="00215613">
              <w:rPr>
                <w:rFonts w:ascii="Courier New" w:hAnsi="Courier New" w:cs="Courier New"/>
              </w:rPr>
              <w:t>ГОСТ 9128-97</w:t>
            </w:r>
          </w:p>
          <w:p w:rsidR="00086523" w:rsidRPr="00215613" w:rsidRDefault="00086523" w:rsidP="00B1223C">
            <w:pPr>
              <w:rPr>
                <w:rFonts w:ascii="Courier New" w:hAnsi="Courier New" w:cs="Courier New"/>
              </w:rPr>
            </w:pPr>
            <w:r w:rsidRPr="00215613">
              <w:rPr>
                <w:rFonts w:ascii="Courier New" w:hAnsi="Courier New" w:cs="Courier New"/>
              </w:rPr>
              <w:t>ТУ-5718-001-00011168-2000</w:t>
            </w:r>
          </w:p>
          <w:p w:rsidR="00086523" w:rsidRPr="00215613" w:rsidRDefault="00086523" w:rsidP="00B1223C">
            <w:pPr>
              <w:rPr>
                <w:rFonts w:ascii="Courier New" w:hAnsi="Courier New" w:cs="Courier New"/>
                <w:lang w:val="en-US"/>
              </w:rPr>
            </w:pPr>
            <w:r w:rsidRPr="00215613">
              <w:rPr>
                <w:rFonts w:ascii="Courier New" w:hAnsi="Courier New" w:cs="Courier New"/>
              </w:rPr>
              <w:t xml:space="preserve">ТУ 400-24-158-89 </w:t>
            </w:r>
            <w:r w:rsidRPr="00215613">
              <w:rPr>
                <w:rFonts w:ascii="Courier New" w:hAnsi="Courier New" w:cs="Courier New"/>
                <w:lang w:val="en-US"/>
              </w:rPr>
              <w:t>&lt;*&gt;</w:t>
            </w:r>
          </w:p>
        </w:tc>
      </w:tr>
      <w:tr w:rsidR="00086523" w:rsidRPr="00215613" w:rsidTr="00B1223C">
        <w:tc>
          <w:tcPr>
            <w:tcW w:w="2725" w:type="dxa"/>
          </w:tcPr>
          <w:p w:rsidR="00086523" w:rsidRPr="00215613" w:rsidRDefault="00086523" w:rsidP="00B1223C">
            <w:pPr>
              <w:rPr>
                <w:rFonts w:ascii="Courier New" w:hAnsi="Courier New" w:cs="Courier New"/>
              </w:rPr>
            </w:pPr>
          </w:p>
        </w:tc>
        <w:tc>
          <w:tcPr>
            <w:tcW w:w="4046" w:type="dxa"/>
          </w:tcPr>
          <w:p w:rsidR="00086523" w:rsidRPr="00215613" w:rsidRDefault="00086523" w:rsidP="00B1223C">
            <w:pPr>
              <w:rPr>
                <w:rFonts w:ascii="Courier New" w:hAnsi="Courier New" w:cs="Courier New"/>
              </w:rPr>
            </w:pPr>
            <w:r w:rsidRPr="00215613">
              <w:rPr>
                <w:rFonts w:ascii="Courier New" w:hAnsi="Courier New" w:cs="Courier New"/>
              </w:rPr>
              <w:t xml:space="preserve">- литой типов </w:t>
            </w:r>
            <w:r w:rsidRPr="00215613">
              <w:rPr>
                <w:rFonts w:ascii="Courier New" w:hAnsi="Courier New" w:cs="Courier New"/>
                <w:lang w:val="en-US"/>
              </w:rPr>
              <w:t>I</w:t>
            </w:r>
            <w:r w:rsidRPr="00215613">
              <w:rPr>
                <w:rFonts w:ascii="Courier New" w:hAnsi="Courier New" w:cs="Courier New"/>
              </w:rPr>
              <w:t xml:space="preserve"> и </w:t>
            </w:r>
            <w:r w:rsidRPr="00215613">
              <w:rPr>
                <w:rFonts w:ascii="Courier New" w:hAnsi="Courier New" w:cs="Courier New"/>
                <w:lang w:val="en-US"/>
              </w:rPr>
              <w:t>II</w:t>
            </w:r>
            <w:r w:rsidRPr="00215613">
              <w:rPr>
                <w:rFonts w:ascii="Courier New" w:hAnsi="Courier New" w:cs="Courier New"/>
              </w:rPr>
              <w:t>.</w:t>
            </w:r>
          </w:p>
          <w:p w:rsidR="00086523" w:rsidRPr="00215613" w:rsidRDefault="00086523" w:rsidP="00B1223C">
            <w:pPr>
              <w:rPr>
                <w:rFonts w:ascii="Courier New" w:hAnsi="Courier New" w:cs="Courier New"/>
              </w:rPr>
            </w:pPr>
            <w:r w:rsidRPr="00215613">
              <w:rPr>
                <w:rFonts w:ascii="Courier New" w:hAnsi="Courier New" w:cs="Courier New"/>
              </w:rPr>
              <w:t>Смеси для шероховатых слоев износа</w:t>
            </w:r>
          </w:p>
        </w:tc>
        <w:tc>
          <w:tcPr>
            <w:tcW w:w="2800" w:type="dxa"/>
          </w:tcPr>
          <w:p w:rsidR="00086523" w:rsidRPr="00215613" w:rsidRDefault="00086523" w:rsidP="00B1223C">
            <w:pPr>
              <w:rPr>
                <w:rFonts w:ascii="Courier New" w:hAnsi="Courier New" w:cs="Courier New"/>
              </w:rPr>
            </w:pPr>
            <w:r w:rsidRPr="00215613">
              <w:rPr>
                <w:rFonts w:ascii="Courier New" w:hAnsi="Courier New" w:cs="Courier New"/>
              </w:rPr>
              <w:t>ТУ 57-1841-02804042596-01</w:t>
            </w:r>
          </w:p>
        </w:tc>
      </w:tr>
    </w:tbl>
    <w:p w:rsidR="00EE3AA4" w:rsidRDefault="00EE3AA4" w:rsidP="00EE3AA4">
      <w:pPr>
        <w:autoSpaceDE w:val="0"/>
        <w:autoSpaceDN w:val="0"/>
        <w:adjustRightInd w:val="0"/>
        <w:spacing w:line="240" w:lineRule="auto"/>
        <w:ind w:firstLine="540"/>
        <w:jc w:val="both"/>
        <w:rPr>
          <w:rFonts w:ascii="Times New Roman" w:hAnsi="Times New Roman" w:cs="Times New Roman"/>
          <w:sz w:val="32"/>
          <w:szCs w:val="28"/>
        </w:rPr>
      </w:pPr>
    </w:p>
    <w:p w:rsidR="00250846" w:rsidRDefault="00250846" w:rsidP="00EE3AA4">
      <w:pPr>
        <w:autoSpaceDE w:val="0"/>
        <w:autoSpaceDN w:val="0"/>
        <w:adjustRightInd w:val="0"/>
        <w:spacing w:line="240" w:lineRule="auto"/>
        <w:ind w:firstLine="540"/>
        <w:jc w:val="both"/>
        <w:rPr>
          <w:rFonts w:ascii="Times New Roman" w:hAnsi="Times New Roman" w:cs="Times New Roman"/>
          <w:sz w:val="32"/>
          <w:szCs w:val="28"/>
        </w:rPr>
      </w:pPr>
    </w:p>
    <w:p w:rsidR="00250846" w:rsidRDefault="00250846" w:rsidP="00EE3AA4">
      <w:pPr>
        <w:autoSpaceDE w:val="0"/>
        <w:autoSpaceDN w:val="0"/>
        <w:adjustRightInd w:val="0"/>
        <w:spacing w:line="240" w:lineRule="auto"/>
        <w:ind w:firstLine="540"/>
        <w:jc w:val="both"/>
        <w:rPr>
          <w:rFonts w:ascii="Times New Roman" w:hAnsi="Times New Roman" w:cs="Times New Roman"/>
          <w:sz w:val="32"/>
          <w:szCs w:val="28"/>
        </w:rPr>
      </w:pPr>
    </w:p>
    <w:p w:rsidR="00250846" w:rsidRPr="00215613" w:rsidRDefault="00250846" w:rsidP="00EE3AA4">
      <w:pPr>
        <w:autoSpaceDE w:val="0"/>
        <w:autoSpaceDN w:val="0"/>
        <w:adjustRightInd w:val="0"/>
        <w:spacing w:line="240" w:lineRule="auto"/>
        <w:ind w:firstLine="540"/>
        <w:jc w:val="both"/>
        <w:rPr>
          <w:rFonts w:ascii="Times New Roman" w:hAnsi="Times New Roman" w:cs="Times New Roman"/>
          <w:sz w:val="32"/>
          <w:szCs w:val="28"/>
        </w:rPr>
      </w:pPr>
    </w:p>
    <w:p w:rsidR="00B0587A" w:rsidRDefault="00B0587A" w:rsidP="00EE3AA4">
      <w:pPr>
        <w:autoSpaceDE w:val="0"/>
        <w:autoSpaceDN w:val="0"/>
        <w:adjustRightInd w:val="0"/>
        <w:spacing w:line="240" w:lineRule="auto"/>
        <w:jc w:val="center"/>
        <w:outlineLvl w:val="1"/>
        <w:rPr>
          <w:rFonts w:ascii="Times New Roman" w:hAnsi="Times New Roman" w:cs="Times New Roman"/>
          <w:sz w:val="28"/>
          <w:szCs w:val="28"/>
        </w:rPr>
      </w:pPr>
      <w:bookmarkStart w:id="49" w:name="_Toc500770407"/>
    </w:p>
    <w:p w:rsidR="00EE3AA4" w:rsidRPr="00215613" w:rsidRDefault="00EE3AA4" w:rsidP="00EE3AA4">
      <w:pPr>
        <w:autoSpaceDE w:val="0"/>
        <w:autoSpaceDN w:val="0"/>
        <w:adjustRightInd w:val="0"/>
        <w:spacing w:line="240" w:lineRule="auto"/>
        <w:jc w:val="center"/>
        <w:outlineLvl w:val="1"/>
        <w:rPr>
          <w:rFonts w:ascii="Times New Roman" w:hAnsi="Times New Roman" w:cs="Times New Roman"/>
          <w:sz w:val="28"/>
          <w:szCs w:val="28"/>
        </w:rPr>
      </w:pPr>
      <w:r w:rsidRPr="00215613">
        <w:rPr>
          <w:rFonts w:ascii="Times New Roman" w:hAnsi="Times New Roman" w:cs="Times New Roman"/>
          <w:sz w:val="28"/>
          <w:szCs w:val="28"/>
        </w:rPr>
        <w:t>Таблица 2. Покрытия пешеходных коммуникаций</w:t>
      </w:r>
      <w:bookmarkEnd w:id="49"/>
    </w:p>
    <w:p w:rsidR="00EE3AA4" w:rsidRPr="00215613" w:rsidRDefault="00EE3AA4" w:rsidP="00EE3AA4">
      <w:pPr>
        <w:autoSpaceDE w:val="0"/>
        <w:autoSpaceDN w:val="0"/>
        <w:adjustRightInd w:val="0"/>
        <w:spacing w:line="240" w:lineRule="auto"/>
        <w:ind w:firstLine="540"/>
        <w:jc w:val="both"/>
        <w:rPr>
          <w:rFonts w:ascii="Times New Roman" w:hAnsi="Times New Roman" w:cs="Times New Roman"/>
          <w:sz w:val="28"/>
          <w:szCs w:val="28"/>
        </w:rPr>
      </w:pPr>
    </w:p>
    <w:tbl>
      <w:tblPr>
        <w:tblStyle w:val="af5"/>
        <w:tblW w:w="10721" w:type="dxa"/>
        <w:tblInd w:w="-885" w:type="dxa"/>
        <w:tblLook w:val="04A0" w:firstRow="1" w:lastRow="0" w:firstColumn="1" w:lastColumn="0" w:noHBand="0" w:noVBand="1"/>
      </w:tblPr>
      <w:tblGrid>
        <w:gridCol w:w="2593"/>
        <w:gridCol w:w="2065"/>
        <w:gridCol w:w="2065"/>
        <w:gridCol w:w="2065"/>
        <w:gridCol w:w="1933"/>
      </w:tblGrid>
      <w:tr w:rsidR="006F70B3" w:rsidRPr="00215613" w:rsidTr="00B1223C">
        <w:tc>
          <w:tcPr>
            <w:tcW w:w="2593" w:type="dxa"/>
            <w:vMerge w:val="restart"/>
          </w:tcPr>
          <w:p w:rsidR="006F70B3" w:rsidRPr="00215613" w:rsidRDefault="006F70B3" w:rsidP="00B1223C">
            <w:pPr>
              <w:jc w:val="center"/>
              <w:rPr>
                <w:rFonts w:ascii="Courier New" w:hAnsi="Courier New" w:cs="Courier New"/>
              </w:rPr>
            </w:pPr>
            <w:r w:rsidRPr="00215613">
              <w:rPr>
                <w:rFonts w:ascii="Courier New" w:hAnsi="Courier New" w:cs="Courier New"/>
              </w:rPr>
              <w:t>Объект комплексного благоустройства</w:t>
            </w:r>
          </w:p>
        </w:tc>
        <w:tc>
          <w:tcPr>
            <w:tcW w:w="8128" w:type="dxa"/>
            <w:gridSpan w:val="4"/>
          </w:tcPr>
          <w:p w:rsidR="006F70B3" w:rsidRPr="00215613" w:rsidRDefault="006F70B3" w:rsidP="00B1223C">
            <w:pPr>
              <w:jc w:val="center"/>
              <w:rPr>
                <w:rFonts w:ascii="Courier New" w:hAnsi="Courier New" w:cs="Courier New"/>
              </w:rPr>
            </w:pPr>
            <w:r w:rsidRPr="00215613">
              <w:rPr>
                <w:rFonts w:ascii="Courier New" w:hAnsi="Courier New" w:cs="Courier New"/>
              </w:rPr>
              <w:t>Материал покрытий</w:t>
            </w:r>
          </w:p>
        </w:tc>
      </w:tr>
      <w:tr w:rsidR="006F70B3" w:rsidRPr="00215613" w:rsidTr="00B1223C">
        <w:tc>
          <w:tcPr>
            <w:tcW w:w="2593" w:type="dxa"/>
            <w:vMerge/>
          </w:tcPr>
          <w:p w:rsidR="006F70B3" w:rsidRPr="00215613" w:rsidRDefault="006F70B3" w:rsidP="00B1223C"/>
        </w:tc>
        <w:tc>
          <w:tcPr>
            <w:tcW w:w="2065" w:type="dxa"/>
          </w:tcPr>
          <w:p w:rsidR="006F70B3" w:rsidRPr="00215613" w:rsidRDefault="006F70B3" w:rsidP="00B1223C">
            <w:pPr>
              <w:jc w:val="center"/>
              <w:rPr>
                <w:rFonts w:ascii="Courier New" w:hAnsi="Courier New" w:cs="Courier New"/>
              </w:rPr>
            </w:pPr>
            <w:r w:rsidRPr="00215613">
              <w:rPr>
                <w:rFonts w:ascii="Courier New" w:hAnsi="Courier New" w:cs="Courier New"/>
              </w:rPr>
              <w:t>тротуара</w:t>
            </w:r>
          </w:p>
        </w:tc>
        <w:tc>
          <w:tcPr>
            <w:tcW w:w="2065" w:type="dxa"/>
          </w:tcPr>
          <w:p w:rsidR="006F70B3" w:rsidRPr="00215613" w:rsidRDefault="006F70B3" w:rsidP="00B1223C">
            <w:pPr>
              <w:jc w:val="center"/>
              <w:rPr>
                <w:rFonts w:ascii="Courier New" w:hAnsi="Courier New" w:cs="Courier New"/>
              </w:rPr>
            </w:pPr>
            <w:r w:rsidRPr="00215613">
              <w:rPr>
                <w:rFonts w:ascii="Courier New" w:hAnsi="Courier New" w:cs="Courier New"/>
              </w:rPr>
              <w:t>пешеходная зона</w:t>
            </w:r>
          </w:p>
        </w:tc>
        <w:tc>
          <w:tcPr>
            <w:tcW w:w="2065" w:type="dxa"/>
          </w:tcPr>
          <w:p w:rsidR="006F70B3" w:rsidRPr="00215613" w:rsidRDefault="006F70B3" w:rsidP="00B1223C">
            <w:pPr>
              <w:jc w:val="center"/>
              <w:rPr>
                <w:rFonts w:ascii="Courier New" w:hAnsi="Courier New" w:cs="Courier New"/>
              </w:rPr>
            </w:pPr>
            <w:r w:rsidRPr="00215613">
              <w:rPr>
                <w:rFonts w:ascii="Courier New" w:hAnsi="Courier New" w:cs="Courier New"/>
              </w:rPr>
              <w:t xml:space="preserve">дорожки на озелененной территории технической зоны </w:t>
            </w:r>
          </w:p>
        </w:tc>
        <w:tc>
          <w:tcPr>
            <w:tcW w:w="1933" w:type="dxa"/>
          </w:tcPr>
          <w:p w:rsidR="006F70B3" w:rsidRPr="00215613" w:rsidRDefault="006F70B3" w:rsidP="00B1223C">
            <w:pPr>
              <w:jc w:val="center"/>
              <w:rPr>
                <w:rFonts w:ascii="Courier New" w:hAnsi="Courier New" w:cs="Courier New"/>
              </w:rPr>
            </w:pPr>
            <w:r w:rsidRPr="00215613">
              <w:rPr>
                <w:rFonts w:ascii="Courier New" w:hAnsi="Courier New" w:cs="Courier New"/>
              </w:rPr>
              <w:t>пандусов</w:t>
            </w:r>
          </w:p>
        </w:tc>
      </w:tr>
      <w:tr w:rsidR="006F70B3" w:rsidRPr="00215613" w:rsidTr="00B1223C">
        <w:tc>
          <w:tcPr>
            <w:tcW w:w="2593" w:type="dxa"/>
          </w:tcPr>
          <w:p w:rsidR="006F70B3" w:rsidRPr="00215613" w:rsidRDefault="006F70B3" w:rsidP="00B1223C">
            <w:pPr>
              <w:rPr>
                <w:rFonts w:ascii="Courier New" w:hAnsi="Courier New" w:cs="Courier New"/>
              </w:rPr>
            </w:pPr>
            <w:r w:rsidRPr="00215613">
              <w:rPr>
                <w:rFonts w:ascii="Courier New" w:hAnsi="Courier New" w:cs="Courier New"/>
              </w:rPr>
              <w:t>Магистральные улицы общегородского и районного значения</w:t>
            </w:r>
          </w:p>
        </w:tc>
        <w:tc>
          <w:tcPr>
            <w:tcW w:w="2065" w:type="dxa"/>
          </w:tcPr>
          <w:p w:rsidR="006F70B3" w:rsidRPr="00215613" w:rsidRDefault="006F70B3" w:rsidP="00B1223C">
            <w:pPr>
              <w:rPr>
                <w:rFonts w:ascii="Courier New" w:hAnsi="Courier New" w:cs="Courier New"/>
              </w:rPr>
            </w:pPr>
            <w:r w:rsidRPr="00215613">
              <w:rPr>
                <w:rFonts w:ascii="Courier New" w:hAnsi="Courier New" w:cs="Courier New"/>
              </w:rPr>
              <w:t>Асфальтобетон типов Г и Д.</w:t>
            </w:r>
          </w:p>
          <w:p w:rsidR="006F70B3" w:rsidRPr="00215613" w:rsidRDefault="006F70B3" w:rsidP="00B1223C">
            <w:pPr>
              <w:rPr>
                <w:rFonts w:ascii="Courier New" w:hAnsi="Courier New" w:cs="Courier New"/>
              </w:rPr>
            </w:pPr>
            <w:r w:rsidRPr="00215613">
              <w:rPr>
                <w:rFonts w:ascii="Courier New" w:hAnsi="Courier New" w:cs="Courier New"/>
              </w:rPr>
              <w:t>Штучные элементы из искусственного или природного камня</w:t>
            </w:r>
          </w:p>
        </w:tc>
        <w:tc>
          <w:tcPr>
            <w:tcW w:w="2065" w:type="dxa"/>
          </w:tcPr>
          <w:p w:rsidR="006F70B3" w:rsidRPr="00215613" w:rsidRDefault="006F70B3" w:rsidP="00B1223C">
            <w:pPr>
              <w:jc w:val="center"/>
              <w:rPr>
                <w:rFonts w:ascii="Courier New" w:hAnsi="Courier New" w:cs="Courier New"/>
              </w:rPr>
            </w:pPr>
            <w:r w:rsidRPr="00215613">
              <w:rPr>
                <w:rFonts w:ascii="Courier New" w:hAnsi="Courier New" w:cs="Courier New"/>
              </w:rPr>
              <w:t>-</w:t>
            </w:r>
          </w:p>
        </w:tc>
        <w:tc>
          <w:tcPr>
            <w:tcW w:w="2065" w:type="dxa"/>
          </w:tcPr>
          <w:p w:rsidR="006F70B3" w:rsidRPr="00215613" w:rsidRDefault="006F70B3" w:rsidP="00B1223C">
            <w:pPr>
              <w:rPr>
                <w:rFonts w:ascii="Courier New" w:hAnsi="Courier New" w:cs="Courier New"/>
              </w:rPr>
            </w:pPr>
            <w:r w:rsidRPr="00215613">
              <w:rPr>
                <w:rFonts w:ascii="Courier New" w:hAnsi="Courier New" w:cs="Courier New"/>
              </w:rPr>
              <w:t>Штучные элементы из искусственного или природного камня.</w:t>
            </w:r>
          </w:p>
          <w:p w:rsidR="006F70B3" w:rsidRPr="00215613" w:rsidRDefault="006F70B3" w:rsidP="00B1223C">
            <w:pPr>
              <w:rPr>
                <w:rFonts w:ascii="Courier New" w:hAnsi="Courier New" w:cs="Courier New"/>
              </w:rPr>
            </w:pPr>
            <w:r w:rsidRPr="00215613">
              <w:rPr>
                <w:rFonts w:ascii="Courier New" w:hAnsi="Courier New" w:cs="Courier New"/>
              </w:rPr>
              <w:t>Смеси сыпучих материалов, неукрепленные или укрепленные вяжущим</w:t>
            </w:r>
          </w:p>
        </w:tc>
        <w:tc>
          <w:tcPr>
            <w:tcW w:w="1933" w:type="dxa"/>
          </w:tcPr>
          <w:p w:rsidR="006F70B3" w:rsidRPr="00215613" w:rsidRDefault="006F70B3" w:rsidP="00B1223C">
            <w:pPr>
              <w:jc w:val="center"/>
              <w:rPr>
                <w:rFonts w:ascii="Courier New" w:hAnsi="Courier New" w:cs="Courier New"/>
              </w:rPr>
            </w:pPr>
          </w:p>
        </w:tc>
      </w:tr>
      <w:tr w:rsidR="006F70B3" w:rsidRPr="00215613" w:rsidTr="00B1223C">
        <w:tc>
          <w:tcPr>
            <w:tcW w:w="2593" w:type="dxa"/>
          </w:tcPr>
          <w:p w:rsidR="006F70B3" w:rsidRPr="00215613" w:rsidRDefault="006F70B3" w:rsidP="00B1223C">
            <w:pPr>
              <w:rPr>
                <w:rFonts w:ascii="Courier New" w:hAnsi="Courier New" w:cs="Courier New"/>
              </w:rPr>
            </w:pPr>
            <w:r w:rsidRPr="00215613">
              <w:rPr>
                <w:rFonts w:ascii="Courier New" w:hAnsi="Courier New" w:cs="Courier New"/>
              </w:rPr>
              <w:t xml:space="preserve">Улицы местного значения в жилой застройке в производственной и </w:t>
            </w:r>
            <w:r w:rsidRPr="00215613">
              <w:rPr>
                <w:rFonts w:ascii="Courier New" w:hAnsi="Courier New" w:cs="Courier New"/>
              </w:rPr>
              <w:lastRenderedPageBreak/>
              <w:t xml:space="preserve">коммунально-складской зонах </w:t>
            </w:r>
          </w:p>
        </w:tc>
        <w:tc>
          <w:tcPr>
            <w:tcW w:w="2065" w:type="dxa"/>
          </w:tcPr>
          <w:p w:rsidR="006F70B3" w:rsidRPr="00215613" w:rsidRDefault="006F70B3" w:rsidP="00B1223C">
            <w:pPr>
              <w:rPr>
                <w:rFonts w:ascii="Courier New" w:hAnsi="Courier New" w:cs="Courier New"/>
              </w:rPr>
            </w:pPr>
            <w:r w:rsidRPr="00215613">
              <w:rPr>
                <w:rFonts w:ascii="Courier New" w:hAnsi="Courier New" w:cs="Courier New"/>
              </w:rPr>
              <w:lastRenderedPageBreak/>
              <w:t>То же</w:t>
            </w:r>
          </w:p>
          <w:p w:rsidR="006F70B3" w:rsidRPr="00215613" w:rsidRDefault="006F70B3" w:rsidP="00B1223C">
            <w:pPr>
              <w:rPr>
                <w:rFonts w:ascii="Courier New" w:hAnsi="Courier New" w:cs="Courier New"/>
              </w:rPr>
            </w:pPr>
          </w:p>
          <w:p w:rsidR="006F70B3" w:rsidRPr="00215613" w:rsidRDefault="006F70B3" w:rsidP="00B1223C">
            <w:pPr>
              <w:rPr>
                <w:rFonts w:ascii="Courier New" w:hAnsi="Courier New" w:cs="Courier New"/>
              </w:rPr>
            </w:pPr>
          </w:p>
          <w:p w:rsidR="006F70B3" w:rsidRPr="00215613" w:rsidRDefault="006F70B3" w:rsidP="00B1223C">
            <w:pPr>
              <w:rPr>
                <w:rFonts w:ascii="Courier New" w:hAnsi="Courier New" w:cs="Courier New"/>
              </w:rPr>
            </w:pPr>
            <w:r w:rsidRPr="00215613">
              <w:rPr>
                <w:rFonts w:ascii="Courier New" w:hAnsi="Courier New" w:cs="Courier New"/>
              </w:rPr>
              <w:t xml:space="preserve">Асфальтобетон </w:t>
            </w:r>
            <w:r w:rsidRPr="00215613">
              <w:rPr>
                <w:rFonts w:ascii="Courier New" w:hAnsi="Courier New" w:cs="Courier New"/>
              </w:rPr>
              <w:lastRenderedPageBreak/>
              <w:t>типов Г и Д.</w:t>
            </w:r>
          </w:p>
          <w:p w:rsidR="006F70B3" w:rsidRPr="00215613" w:rsidRDefault="006F70B3" w:rsidP="00B1223C">
            <w:pPr>
              <w:rPr>
                <w:rFonts w:ascii="Courier New" w:hAnsi="Courier New" w:cs="Courier New"/>
              </w:rPr>
            </w:pPr>
            <w:proofErr w:type="spellStart"/>
            <w:r w:rsidRPr="00215613">
              <w:rPr>
                <w:rFonts w:ascii="Courier New" w:hAnsi="Courier New" w:cs="Courier New"/>
              </w:rPr>
              <w:t>Цементобетон</w:t>
            </w:r>
            <w:proofErr w:type="spellEnd"/>
          </w:p>
        </w:tc>
        <w:tc>
          <w:tcPr>
            <w:tcW w:w="2065" w:type="dxa"/>
          </w:tcPr>
          <w:p w:rsidR="006F70B3" w:rsidRPr="00215613" w:rsidRDefault="006F70B3" w:rsidP="00B1223C">
            <w:pPr>
              <w:jc w:val="center"/>
              <w:rPr>
                <w:rFonts w:ascii="Courier New" w:hAnsi="Courier New" w:cs="Courier New"/>
              </w:rPr>
            </w:pPr>
            <w:r w:rsidRPr="00215613">
              <w:rPr>
                <w:rFonts w:ascii="Courier New" w:hAnsi="Courier New" w:cs="Courier New"/>
              </w:rPr>
              <w:lastRenderedPageBreak/>
              <w:t>-</w:t>
            </w:r>
          </w:p>
          <w:p w:rsidR="006F70B3" w:rsidRPr="00215613" w:rsidRDefault="006F70B3" w:rsidP="00B1223C">
            <w:pPr>
              <w:jc w:val="center"/>
              <w:rPr>
                <w:rFonts w:ascii="Courier New" w:hAnsi="Courier New" w:cs="Courier New"/>
              </w:rPr>
            </w:pPr>
          </w:p>
          <w:p w:rsidR="006F70B3" w:rsidRPr="00215613" w:rsidRDefault="006F70B3" w:rsidP="00B1223C">
            <w:pPr>
              <w:jc w:val="center"/>
              <w:rPr>
                <w:rFonts w:ascii="Courier New" w:hAnsi="Courier New" w:cs="Courier New"/>
              </w:rPr>
            </w:pPr>
          </w:p>
          <w:p w:rsidR="006F70B3" w:rsidRPr="00215613" w:rsidRDefault="006F70B3" w:rsidP="00B1223C">
            <w:pPr>
              <w:jc w:val="center"/>
              <w:rPr>
                <w:rFonts w:ascii="Courier New" w:hAnsi="Courier New" w:cs="Courier New"/>
              </w:rPr>
            </w:pPr>
            <w:r w:rsidRPr="00215613">
              <w:rPr>
                <w:rFonts w:ascii="Courier New" w:hAnsi="Courier New" w:cs="Courier New"/>
              </w:rPr>
              <w:t>-</w:t>
            </w:r>
          </w:p>
        </w:tc>
        <w:tc>
          <w:tcPr>
            <w:tcW w:w="2065" w:type="dxa"/>
          </w:tcPr>
          <w:p w:rsidR="006F70B3" w:rsidRPr="00215613" w:rsidRDefault="006F70B3" w:rsidP="00B1223C">
            <w:pPr>
              <w:jc w:val="center"/>
              <w:rPr>
                <w:rFonts w:ascii="Courier New" w:hAnsi="Courier New" w:cs="Courier New"/>
              </w:rPr>
            </w:pPr>
            <w:r w:rsidRPr="00215613">
              <w:rPr>
                <w:rFonts w:ascii="Courier New" w:hAnsi="Courier New" w:cs="Courier New"/>
              </w:rPr>
              <w:t>-</w:t>
            </w:r>
          </w:p>
          <w:p w:rsidR="006F70B3" w:rsidRPr="00215613" w:rsidRDefault="006F70B3" w:rsidP="00B1223C">
            <w:pPr>
              <w:jc w:val="center"/>
              <w:rPr>
                <w:rFonts w:ascii="Courier New" w:hAnsi="Courier New" w:cs="Courier New"/>
              </w:rPr>
            </w:pPr>
          </w:p>
          <w:p w:rsidR="006F70B3" w:rsidRPr="00215613" w:rsidRDefault="006F70B3" w:rsidP="00B1223C">
            <w:pPr>
              <w:jc w:val="center"/>
              <w:rPr>
                <w:rFonts w:ascii="Courier New" w:hAnsi="Courier New" w:cs="Courier New"/>
              </w:rPr>
            </w:pPr>
          </w:p>
          <w:p w:rsidR="006F70B3" w:rsidRPr="00215613" w:rsidRDefault="006F70B3" w:rsidP="00B1223C">
            <w:pPr>
              <w:jc w:val="center"/>
              <w:rPr>
                <w:rFonts w:ascii="Courier New" w:hAnsi="Courier New" w:cs="Courier New"/>
              </w:rPr>
            </w:pPr>
            <w:r w:rsidRPr="00215613">
              <w:rPr>
                <w:rFonts w:ascii="Courier New" w:hAnsi="Courier New" w:cs="Courier New"/>
              </w:rPr>
              <w:t>-</w:t>
            </w:r>
          </w:p>
        </w:tc>
        <w:tc>
          <w:tcPr>
            <w:tcW w:w="1933" w:type="dxa"/>
          </w:tcPr>
          <w:p w:rsidR="006F70B3" w:rsidRPr="00215613" w:rsidRDefault="006F70B3" w:rsidP="00B1223C">
            <w:pPr>
              <w:jc w:val="center"/>
              <w:rPr>
                <w:rFonts w:ascii="Courier New" w:hAnsi="Courier New" w:cs="Courier New"/>
              </w:rPr>
            </w:pPr>
            <w:r w:rsidRPr="00215613">
              <w:rPr>
                <w:rFonts w:ascii="Courier New" w:hAnsi="Courier New" w:cs="Courier New"/>
              </w:rPr>
              <w:t>Асфальтобетон типов В, Г и Д.</w:t>
            </w:r>
          </w:p>
          <w:p w:rsidR="006F70B3" w:rsidRPr="00215613" w:rsidRDefault="006F70B3" w:rsidP="00B1223C">
            <w:pPr>
              <w:jc w:val="center"/>
              <w:rPr>
                <w:rFonts w:ascii="Courier New" w:hAnsi="Courier New" w:cs="Courier New"/>
              </w:rPr>
            </w:pPr>
            <w:proofErr w:type="spellStart"/>
            <w:r w:rsidRPr="00215613">
              <w:rPr>
                <w:rFonts w:ascii="Courier New" w:hAnsi="Courier New" w:cs="Courier New"/>
              </w:rPr>
              <w:t>Цементобетон</w:t>
            </w:r>
            <w:proofErr w:type="spellEnd"/>
            <w:r w:rsidRPr="00215613">
              <w:rPr>
                <w:rFonts w:ascii="Courier New" w:hAnsi="Courier New" w:cs="Courier New"/>
              </w:rPr>
              <w:t>.</w:t>
            </w:r>
          </w:p>
        </w:tc>
      </w:tr>
      <w:tr w:rsidR="006F70B3" w:rsidRPr="00215613" w:rsidTr="00B1223C">
        <w:tc>
          <w:tcPr>
            <w:tcW w:w="2593" w:type="dxa"/>
          </w:tcPr>
          <w:p w:rsidR="006F70B3" w:rsidRPr="00215613" w:rsidRDefault="006F70B3" w:rsidP="00B1223C">
            <w:pPr>
              <w:rPr>
                <w:rFonts w:ascii="Courier New" w:hAnsi="Courier New" w:cs="Courier New"/>
              </w:rPr>
            </w:pPr>
            <w:r w:rsidRPr="00215613">
              <w:rPr>
                <w:rFonts w:ascii="Courier New" w:hAnsi="Courier New" w:cs="Courier New"/>
              </w:rPr>
              <w:lastRenderedPageBreak/>
              <w:t>Пешеходная улица</w:t>
            </w:r>
          </w:p>
        </w:tc>
        <w:tc>
          <w:tcPr>
            <w:tcW w:w="2065" w:type="dxa"/>
          </w:tcPr>
          <w:p w:rsidR="006F70B3" w:rsidRPr="00215613" w:rsidRDefault="006F70B3" w:rsidP="00B1223C">
            <w:pPr>
              <w:rPr>
                <w:rFonts w:ascii="Courier New" w:hAnsi="Courier New" w:cs="Courier New"/>
              </w:rPr>
            </w:pPr>
            <w:r w:rsidRPr="00215613">
              <w:rPr>
                <w:rFonts w:ascii="Courier New" w:hAnsi="Courier New" w:cs="Courier New"/>
              </w:rPr>
              <w:t>Штучные элементы из искусственного или природного камня.</w:t>
            </w:r>
          </w:p>
          <w:p w:rsidR="006F70B3" w:rsidRPr="00215613" w:rsidRDefault="006F70B3" w:rsidP="00B1223C">
            <w:pPr>
              <w:rPr>
                <w:rFonts w:ascii="Courier New" w:hAnsi="Courier New" w:cs="Courier New"/>
              </w:rPr>
            </w:pPr>
            <w:r w:rsidRPr="00215613">
              <w:rPr>
                <w:rFonts w:ascii="Courier New" w:hAnsi="Courier New" w:cs="Courier New"/>
              </w:rPr>
              <w:t>Пластбетон цветной</w:t>
            </w:r>
          </w:p>
        </w:tc>
        <w:tc>
          <w:tcPr>
            <w:tcW w:w="2065" w:type="dxa"/>
          </w:tcPr>
          <w:p w:rsidR="006F70B3" w:rsidRPr="00215613" w:rsidRDefault="006F70B3" w:rsidP="00B1223C">
            <w:pPr>
              <w:rPr>
                <w:rFonts w:ascii="Courier New" w:hAnsi="Courier New" w:cs="Courier New"/>
              </w:rPr>
            </w:pPr>
            <w:r w:rsidRPr="00215613">
              <w:rPr>
                <w:rFonts w:ascii="Courier New" w:hAnsi="Courier New" w:cs="Courier New"/>
              </w:rPr>
              <w:t>Штучные элементы из искусственного или природного камня.</w:t>
            </w:r>
          </w:p>
          <w:p w:rsidR="006F70B3" w:rsidRPr="00215613" w:rsidRDefault="006F70B3" w:rsidP="00B1223C">
            <w:pPr>
              <w:rPr>
                <w:rFonts w:ascii="Courier New" w:hAnsi="Courier New" w:cs="Courier New"/>
              </w:rPr>
            </w:pPr>
            <w:r w:rsidRPr="00215613">
              <w:rPr>
                <w:rFonts w:ascii="Courier New" w:hAnsi="Courier New" w:cs="Courier New"/>
              </w:rPr>
              <w:t>Пластбетон цветной</w:t>
            </w:r>
          </w:p>
        </w:tc>
        <w:tc>
          <w:tcPr>
            <w:tcW w:w="2065" w:type="dxa"/>
          </w:tcPr>
          <w:p w:rsidR="006F70B3" w:rsidRPr="00215613" w:rsidRDefault="006F70B3" w:rsidP="00B1223C">
            <w:pPr>
              <w:jc w:val="center"/>
              <w:rPr>
                <w:rFonts w:ascii="Courier New" w:hAnsi="Courier New" w:cs="Courier New"/>
              </w:rPr>
            </w:pPr>
            <w:r w:rsidRPr="00215613">
              <w:rPr>
                <w:rFonts w:ascii="Courier New" w:hAnsi="Courier New" w:cs="Courier New"/>
              </w:rPr>
              <w:t>-</w:t>
            </w:r>
          </w:p>
        </w:tc>
        <w:tc>
          <w:tcPr>
            <w:tcW w:w="1933" w:type="dxa"/>
          </w:tcPr>
          <w:p w:rsidR="006F70B3" w:rsidRPr="00215613" w:rsidRDefault="006F70B3" w:rsidP="00B1223C">
            <w:pPr>
              <w:jc w:val="center"/>
              <w:rPr>
                <w:rFonts w:ascii="Courier New" w:hAnsi="Courier New" w:cs="Courier New"/>
              </w:rPr>
            </w:pPr>
          </w:p>
        </w:tc>
      </w:tr>
      <w:tr w:rsidR="006F70B3" w:rsidRPr="00215613" w:rsidTr="00B1223C">
        <w:tc>
          <w:tcPr>
            <w:tcW w:w="2593" w:type="dxa"/>
          </w:tcPr>
          <w:p w:rsidR="006F70B3" w:rsidRPr="00215613" w:rsidRDefault="006F70B3" w:rsidP="00B1223C">
            <w:pPr>
              <w:rPr>
                <w:rFonts w:ascii="Courier New" w:hAnsi="Courier New" w:cs="Courier New"/>
              </w:rPr>
            </w:pPr>
            <w:r w:rsidRPr="00215613">
              <w:rPr>
                <w:rFonts w:ascii="Courier New" w:hAnsi="Courier New" w:cs="Courier New"/>
              </w:rPr>
              <w:t xml:space="preserve">Площади представительские, </w:t>
            </w:r>
            <w:proofErr w:type="spellStart"/>
            <w:r w:rsidRPr="00215613">
              <w:rPr>
                <w:rFonts w:ascii="Courier New" w:hAnsi="Courier New" w:cs="Courier New"/>
              </w:rPr>
              <w:t>приобъектные</w:t>
            </w:r>
            <w:proofErr w:type="spellEnd"/>
            <w:r w:rsidRPr="00215613">
              <w:rPr>
                <w:rFonts w:ascii="Courier New" w:hAnsi="Courier New" w:cs="Courier New"/>
              </w:rPr>
              <w:t xml:space="preserve">, общественно-транспортные </w:t>
            </w:r>
          </w:p>
          <w:p w:rsidR="006F70B3" w:rsidRPr="00215613" w:rsidRDefault="006F70B3" w:rsidP="00B1223C">
            <w:pPr>
              <w:rPr>
                <w:rFonts w:ascii="Courier New" w:hAnsi="Courier New" w:cs="Courier New"/>
              </w:rPr>
            </w:pPr>
          </w:p>
          <w:p w:rsidR="006F70B3" w:rsidRPr="00215613" w:rsidRDefault="006F70B3" w:rsidP="00B1223C">
            <w:pPr>
              <w:rPr>
                <w:rFonts w:ascii="Courier New" w:hAnsi="Courier New" w:cs="Courier New"/>
              </w:rPr>
            </w:pPr>
          </w:p>
          <w:p w:rsidR="006F70B3" w:rsidRPr="00215613" w:rsidRDefault="006F70B3" w:rsidP="00B1223C">
            <w:pPr>
              <w:rPr>
                <w:rFonts w:ascii="Courier New" w:hAnsi="Courier New" w:cs="Courier New"/>
              </w:rPr>
            </w:pPr>
          </w:p>
          <w:p w:rsidR="006F70B3" w:rsidRPr="00215613" w:rsidRDefault="006F70B3" w:rsidP="00B1223C">
            <w:pPr>
              <w:rPr>
                <w:rFonts w:ascii="Courier New" w:hAnsi="Courier New" w:cs="Courier New"/>
              </w:rPr>
            </w:pPr>
          </w:p>
          <w:p w:rsidR="006F70B3" w:rsidRPr="00215613" w:rsidRDefault="006F70B3" w:rsidP="00B1223C">
            <w:pPr>
              <w:rPr>
                <w:rFonts w:ascii="Courier New" w:hAnsi="Courier New" w:cs="Courier New"/>
              </w:rPr>
            </w:pPr>
          </w:p>
          <w:p w:rsidR="006F70B3" w:rsidRPr="00215613" w:rsidRDefault="006F70B3" w:rsidP="00B1223C">
            <w:pPr>
              <w:rPr>
                <w:rFonts w:ascii="Courier New" w:hAnsi="Courier New" w:cs="Courier New"/>
              </w:rPr>
            </w:pPr>
            <w:r w:rsidRPr="00215613">
              <w:rPr>
                <w:rFonts w:ascii="Courier New" w:hAnsi="Courier New" w:cs="Courier New"/>
              </w:rPr>
              <w:t>Транспортных развязок</w:t>
            </w:r>
          </w:p>
        </w:tc>
        <w:tc>
          <w:tcPr>
            <w:tcW w:w="2065" w:type="dxa"/>
          </w:tcPr>
          <w:p w:rsidR="006F70B3" w:rsidRPr="00215613" w:rsidRDefault="006F70B3" w:rsidP="00B1223C">
            <w:pPr>
              <w:rPr>
                <w:rFonts w:ascii="Courier New" w:hAnsi="Courier New" w:cs="Courier New"/>
              </w:rPr>
            </w:pPr>
            <w:r w:rsidRPr="00215613">
              <w:rPr>
                <w:rFonts w:ascii="Courier New" w:hAnsi="Courier New" w:cs="Courier New"/>
              </w:rPr>
              <w:t>Штучные элементы из искусственного или природного камня.</w:t>
            </w:r>
          </w:p>
          <w:p w:rsidR="006F70B3" w:rsidRPr="00215613" w:rsidRDefault="006F70B3" w:rsidP="00B1223C">
            <w:pPr>
              <w:rPr>
                <w:rFonts w:ascii="Courier New" w:hAnsi="Courier New" w:cs="Courier New"/>
              </w:rPr>
            </w:pPr>
            <w:r w:rsidRPr="00215613">
              <w:rPr>
                <w:rFonts w:ascii="Courier New" w:hAnsi="Courier New" w:cs="Courier New"/>
              </w:rPr>
              <w:t>Асфальтобетон типов Г и Д.</w:t>
            </w:r>
          </w:p>
          <w:p w:rsidR="006F70B3" w:rsidRPr="00215613" w:rsidRDefault="006F70B3" w:rsidP="00B1223C">
            <w:pPr>
              <w:rPr>
                <w:rFonts w:ascii="Courier New" w:hAnsi="Courier New" w:cs="Courier New"/>
              </w:rPr>
            </w:pPr>
            <w:r w:rsidRPr="00215613">
              <w:rPr>
                <w:rFonts w:ascii="Courier New" w:hAnsi="Courier New" w:cs="Courier New"/>
              </w:rPr>
              <w:t>Пластбетон цветной.</w:t>
            </w:r>
          </w:p>
          <w:p w:rsidR="006F70B3" w:rsidRPr="00215613" w:rsidRDefault="006F70B3" w:rsidP="00B1223C">
            <w:pPr>
              <w:rPr>
                <w:rFonts w:ascii="Courier New" w:hAnsi="Courier New" w:cs="Courier New"/>
              </w:rPr>
            </w:pPr>
          </w:p>
          <w:p w:rsidR="006F70B3" w:rsidRPr="00215613" w:rsidRDefault="006F70B3" w:rsidP="00B1223C">
            <w:pPr>
              <w:rPr>
                <w:rFonts w:ascii="Courier New" w:hAnsi="Courier New" w:cs="Courier New"/>
              </w:rPr>
            </w:pPr>
            <w:r w:rsidRPr="00215613">
              <w:rPr>
                <w:rFonts w:ascii="Courier New" w:hAnsi="Courier New" w:cs="Courier New"/>
              </w:rPr>
              <w:t>Штучные элементы из искусственного или природного камня.</w:t>
            </w:r>
          </w:p>
          <w:p w:rsidR="006F70B3" w:rsidRPr="00215613" w:rsidRDefault="006F70B3" w:rsidP="00B1223C">
            <w:pPr>
              <w:rPr>
                <w:rFonts w:ascii="Courier New" w:hAnsi="Courier New" w:cs="Courier New"/>
              </w:rPr>
            </w:pPr>
            <w:r w:rsidRPr="00215613">
              <w:rPr>
                <w:rFonts w:ascii="Courier New" w:hAnsi="Courier New" w:cs="Courier New"/>
              </w:rPr>
              <w:t>Асфальтобетон типов Г и Д.</w:t>
            </w:r>
          </w:p>
          <w:p w:rsidR="006F70B3" w:rsidRPr="00215613" w:rsidRDefault="006F70B3" w:rsidP="00B1223C">
            <w:pPr>
              <w:rPr>
                <w:rFonts w:ascii="Courier New" w:hAnsi="Courier New" w:cs="Courier New"/>
              </w:rPr>
            </w:pPr>
          </w:p>
        </w:tc>
        <w:tc>
          <w:tcPr>
            <w:tcW w:w="2065" w:type="dxa"/>
          </w:tcPr>
          <w:p w:rsidR="006F70B3" w:rsidRPr="00215613" w:rsidRDefault="006F70B3" w:rsidP="00B1223C">
            <w:pPr>
              <w:rPr>
                <w:rFonts w:ascii="Courier New" w:hAnsi="Courier New" w:cs="Courier New"/>
              </w:rPr>
            </w:pPr>
            <w:r w:rsidRPr="00215613">
              <w:rPr>
                <w:rFonts w:ascii="Courier New" w:hAnsi="Courier New" w:cs="Courier New"/>
              </w:rPr>
              <w:t>Штучные элементы из искусственного или природного камня.</w:t>
            </w:r>
          </w:p>
          <w:p w:rsidR="006F70B3" w:rsidRPr="00215613" w:rsidRDefault="006F70B3" w:rsidP="00B1223C">
            <w:pPr>
              <w:rPr>
                <w:rFonts w:ascii="Courier New" w:hAnsi="Courier New" w:cs="Courier New"/>
              </w:rPr>
            </w:pPr>
            <w:r w:rsidRPr="00215613">
              <w:rPr>
                <w:rFonts w:ascii="Courier New" w:hAnsi="Courier New" w:cs="Courier New"/>
              </w:rPr>
              <w:t>Асфальтобетон типов Г и Д.</w:t>
            </w:r>
          </w:p>
          <w:p w:rsidR="006F70B3" w:rsidRPr="00215613" w:rsidRDefault="006F70B3" w:rsidP="00B1223C">
            <w:pPr>
              <w:rPr>
                <w:rFonts w:ascii="Courier New" w:hAnsi="Courier New" w:cs="Courier New"/>
              </w:rPr>
            </w:pPr>
            <w:r w:rsidRPr="00215613">
              <w:rPr>
                <w:rFonts w:ascii="Courier New" w:hAnsi="Courier New" w:cs="Courier New"/>
              </w:rPr>
              <w:t>Пластбетон цветной.</w:t>
            </w:r>
          </w:p>
          <w:p w:rsidR="006F70B3" w:rsidRPr="00215613" w:rsidRDefault="006F70B3" w:rsidP="00B1223C">
            <w:pPr>
              <w:rPr>
                <w:rFonts w:ascii="Courier New" w:hAnsi="Courier New" w:cs="Courier New"/>
              </w:rPr>
            </w:pPr>
          </w:p>
        </w:tc>
        <w:tc>
          <w:tcPr>
            <w:tcW w:w="2065" w:type="dxa"/>
          </w:tcPr>
          <w:p w:rsidR="006F70B3" w:rsidRPr="00215613" w:rsidRDefault="006F70B3" w:rsidP="00B1223C">
            <w:pPr>
              <w:jc w:val="center"/>
              <w:rPr>
                <w:rFonts w:ascii="Courier New" w:hAnsi="Courier New" w:cs="Courier New"/>
              </w:rPr>
            </w:pPr>
          </w:p>
        </w:tc>
        <w:tc>
          <w:tcPr>
            <w:tcW w:w="1933" w:type="dxa"/>
          </w:tcPr>
          <w:p w:rsidR="006F70B3" w:rsidRPr="00215613" w:rsidRDefault="006F70B3" w:rsidP="00B1223C">
            <w:pPr>
              <w:jc w:val="center"/>
              <w:rPr>
                <w:rFonts w:ascii="Courier New" w:hAnsi="Courier New" w:cs="Courier New"/>
              </w:rPr>
            </w:pPr>
          </w:p>
        </w:tc>
      </w:tr>
      <w:tr w:rsidR="006F70B3" w:rsidRPr="00215613" w:rsidTr="00B1223C">
        <w:tc>
          <w:tcPr>
            <w:tcW w:w="2593" w:type="dxa"/>
          </w:tcPr>
          <w:p w:rsidR="006F70B3" w:rsidRPr="00215613" w:rsidRDefault="006F70B3" w:rsidP="00B1223C">
            <w:pPr>
              <w:rPr>
                <w:rFonts w:ascii="Courier New" w:hAnsi="Courier New" w:cs="Courier New"/>
              </w:rPr>
            </w:pPr>
            <w:r w:rsidRPr="00215613">
              <w:rPr>
                <w:rFonts w:ascii="Courier New" w:hAnsi="Courier New" w:cs="Courier New"/>
              </w:rPr>
              <w:t>Пешеходные переходы наземные,</w:t>
            </w:r>
          </w:p>
          <w:p w:rsidR="006F70B3" w:rsidRPr="00215613" w:rsidRDefault="006F70B3" w:rsidP="00B1223C">
            <w:pPr>
              <w:rPr>
                <w:rFonts w:ascii="Courier New" w:hAnsi="Courier New" w:cs="Courier New"/>
              </w:rPr>
            </w:pPr>
          </w:p>
          <w:p w:rsidR="006F70B3" w:rsidRPr="00215613" w:rsidRDefault="006F70B3" w:rsidP="00B1223C">
            <w:pPr>
              <w:rPr>
                <w:rFonts w:ascii="Courier New" w:hAnsi="Courier New" w:cs="Courier New"/>
              </w:rPr>
            </w:pPr>
          </w:p>
          <w:p w:rsidR="006F70B3" w:rsidRPr="00215613" w:rsidRDefault="006F70B3" w:rsidP="00B1223C">
            <w:pPr>
              <w:rPr>
                <w:rFonts w:ascii="Courier New" w:hAnsi="Courier New" w:cs="Courier New"/>
              </w:rPr>
            </w:pPr>
          </w:p>
          <w:p w:rsidR="006F70B3" w:rsidRPr="00215613" w:rsidRDefault="006F70B3" w:rsidP="00B1223C">
            <w:pPr>
              <w:rPr>
                <w:rFonts w:ascii="Courier New" w:hAnsi="Courier New" w:cs="Courier New"/>
              </w:rPr>
            </w:pPr>
          </w:p>
          <w:p w:rsidR="006F70B3" w:rsidRPr="00215613" w:rsidRDefault="006F70B3" w:rsidP="00B1223C">
            <w:pPr>
              <w:rPr>
                <w:rFonts w:ascii="Courier New" w:hAnsi="Courier New" w:cs="Courier New"/>
              </w:rPr>
            </w:pPr>
          </w:p>
          <w:p w:rsidR="006F70B3" w:rsidRPr="00215613" w:rsidRDefault="006F70B3" w:rsidP="00B1223C">
            <w:pPr>
              <w:rPr>
                <w:rFonts w:ascii="Courier New" w:hAnsi="Courier New" w:cs="Courier New"/>
              </w:rPr>
            </w:pPr>
          </w:p>
          <w:p w:rsidR="006F70B3" w:rsidRPr="00215613" w:rsidRDefault="006F70B3" w:rsidP="00B1223C">
            <w:pPr>
              <w:rPr>
                <w:rFonts w:ascii="Courier New" w:hAnsi="Courier New" w:cs="Courier New"/>
              </w:rPr>
            </w:pPr>
            <w:r w:rsidRPr="00215613">
              <w:rPr>
                <w:rFonts w:ascii="Courier New" w:hAnsi="Courier New" w:cs="Courier New"/>
              </w:rPr>
              <w:t>Подземные и надземные</w:t>
            </w:r>
          </w:p>
        </w:tc>
        <w:tc>
          <w:tcPr>
            <w:tcW w:w="2065" w:type="dxa"/>
          </w:tcPr>
          <w:p w:rsidR="006F70B3" w:rsidRPr="00215613" w:rsidRDefault="006F70B3" w:rsidP="00B1223C">
            <w:pPr>
              <w:rPr>
                <w:rFonts w:ascii="Courier New" w:hAnsi="Courier New" w:cs="Courier New"/>
              </w:rPr>
            </w:pPr>
          </w:p>
        </w:tc>
        <w:tc>
          <w:tcPr>
            <w:tcW w:w="2065" w:type="dxa"/>
          </w:tcPr>
          <w:p w:rsidR="006F70B3" w:rsidRPr="00215613" w:rsidRDefault="006F70B3" w:rsidP="00B1223C">
            <w:pPr>
              <w:rPr>
                <w:rFonts w:ascii="Courier New" w:hAnsi="Courier New" w:cs="Courier New"/>
              </w:rPr>
            </w:pPr>
            <w:r w:rsidRPr="00215613">
              <w:rPr>
                <w:rFonts w:ascii="Courier New" w:hAnsi="Courier New" w:cs="Courier New"/>
              </w:rPr>
              <w:t>То же, что и на проезжей части или Штучные элементы из искусственного или природного камня.</w:t>
            </w:r>
          </w:p>
          <w:p w:rsidR="006F70B3" w:rsidRPr="00215613" w:rsidRDefault="006F70B3" w:rsidP="00B1223C">
            <w:pPr>
              <w:rPr>
                <w:rFonts w:ascii="Courier New" w:hAnsi="Courier New" w:cs="Courier New"/>
              </w:rPr>
            </w:pPr>
            <w:r w:rsidRPr="00215613">
              <w:rPr>
                <w:rFonts w:ascii="Courier New" w:hAnsi="Courier New" w:cs="Courier New"/>
              </w:rPr>
              <w:t>Асфальтобетон:</w:t>
            </w:r>
          </w:p>
          <w:p w:rsidR="006F70B3" w:rsidRPr="00215613" w:rsidRDefault="006F70B3" w:rsidP="00B1223C">
            <w:pPr>
              <w:rPr>
                <w:rFonts w:ascii="Courier New" w:hAnsi="Courier New" w:cs="Courier New"/>
              </w:rPr>
            </w:pPr>
            <w:r w:rsidRPr="00215613">
              <w:rPr>
                <w:rFonts w:ascii="Courier New" w:hAnsi="Courier New" w:cs="Courier New"/>
              </w:rPr>
              <w:t>Типов В, Г, Д.</w:t>
            </w:r>
          </w:p>
          <w:p w:rsidR="006F70B3" w:rsidRPr="00215613" w:rsidRDefault="006F70B3" w:rsidP="00B1223C">
            <w:pPr>
              <w:rPr>
                <w:rFonts w:ascii="Courier New" w:hAnsi="Courier New" w:cs="Courier New"/>
              </w:rPr>
            </w:pPr>
            <w:r w:rsidRPr="00215613">
              <w:rPr>
                <w:rFonts w:ascii="Courier New" w:hAnsi="Courier New" w:cs="Courier New"/>
              </w:rPr>
              <w:t>Штучные элементы из искусственного или природного камня.</w:t>
            </w:r>
          </w:p>
        </w:tc>
        <w:tc>
          <w:tcPr>
            <w:tcW w:w="2065" w:type="dxa"/>
          </w:tcPr>
          <w:p w:rsidR="006F70B3" w:rsidRPr="00215613" w:rsidRDefault="006F70B3" w:rsidP="00B1223C">
            <w:pPr>
              <w:jc w:val="center"/>
              <w:rPr>
                <w:rFonts w:ascii="Courier New" w:hAnsi="Courier New" w:cs="Courier New"/>
              </w:rPr>
            </w:pPr>
          </w:p>
        </w:tc>
        <w:tc>
          <w:tcPr>
            <w:tcW w:w="1933" w:type="dxa"/>
          </w:tcPr>
          <w:p w:rsidR="006F70B3" w:rsidRPr="00215613" w:rsidRDefault="006F70B3" w:rsidP="00B1223C">
            <w:pPr>
              <w:jc w:val="center"/>
              <w:rPr>
                <w:rFonts w:ascii="Courier New" w:hAnsi="Courier New" w:cs="Courier New"/>
              </w:rPr>
            </w:pPr>
          </w:p>
          <w:p w:rsidR="006F70B3" w:rsidRPr="00215613" w:rsidRDefault="006F70B3" w:rsidP="00B1223C">
            <w:pPr>
              <w:jc w:val="center"/>
              <w:rPr>
                <w:rFonts w:ascii="Courier New" w:hAnsi="Courier New" w:cs="Courier New"/>
              </w:rPr>
            </w:pPr>
          </w:p>
          <w:p w:rsidR="006F70B3" w:rsidRPr="00215613" w:rsidRDefault="006F70B3" w:rsidP="00B1223C">
            <w:pPr>
              <w:jc w:val="center"/>
              <w:rPr>
                <w:rFonts w:ascii="Courier New" w:hAnsi="Courier New" w:cs="Courier New"/>
              </w:rPr>
            </w:pPr>
          </w:p>
          <w:p w:rsidR="006F70B3" w:rsidRPr="00215613" w:rsidRDefault="006F70B3" w:rsidP="00B1223C">
            <w:pPr>
              <w:jc w:val="center"/>
              <w:rPr>
                <w:rFonts w:ascii="Courier New" w:hAnsi="Courier New" w:cs="Courier New"/>
              </w:rPr>
            </w:pPr>
          </w:p>
          <w:p w:rsidR="006F70B3" w:rsidRPr="00215613" w:rsidRDefault="006F70B3" w:rsidP="00B1223C">
            <w:pPr>
              <w:jc w:val="center"/>
              <w:rPr>
                <w:rFonts w:ascii="Courier New" w:hAnsi="Courier New" w:cs="Courier New"/>
              </w:rPr>
            </w:pPr>
          </w:p>
          <w:p w:rsidR="006F70B3" w:rsidRPr="00215613" w:rsidRDefault="006F70B3" w:rsidP="00B1223C">
            <w:pPr>
              <w:jc w:val="center"/>
              <w:rPr>
                <w:rFonts w:ascii="Courier New" w:hAnsi="Courier New" w:cs="Courier New"/>
              </w:rPr>
            </w:pPr>
          </w:p>
          <w:p w:rsidR="006F70B3" w:rsidRPr="00215613" w:rsidRDefault="006F70B3" w:rsidP="00B1223C">
            <w:pPr>
              <w:jc w:val="center"/>
              <w:rPr>
                <w:rFonts w:ascii="Courier New" w:hAnsi="Courier New" w:cs="Courier New"/>
              </w:rPr>
            </w:pPr>
          </w:p>
          <w:p w:rsidR="006F70B3" w:rsidRPr="00215613" w:rsidRDefault="006F70B3" w:rsidP="00B1223C">
            <w:pPr>
              <w:jc w:val="center"/>
              <w:rPr>
                <w:rFonts w:ascii="Courier New" w:hAnsi="Courier New" w:cs="Courier New"/>
              </w:rPr>
            </w:pPr>
          </w:p>
          <w:p w:rsidR="006F70B3" w:rsidRPr="00215613" w:rsidRDefault="006F70B3" w:rsidP="00B1223C">
            <w:pPr>
              <w:rPr>
                <w:rFonts w:ascii="Courier New" w:hAnsi="Courier New" w:cs="Courier New"/>
              </w:rPr>
            </w:pPr>
            <w:r w:rsidRPr="00215613">
              <w:rPr>
                <w:rFonts w:ascii="Courier New" w:hAnsi="Courier New" w:cs="Courier New"/>
              </w:rPr>
              <w:t>Асфальтобетон</w:t>
            </w:r>
          </w:p>
          <w:p w:rsidR="006F70B3" w:rsidRPr="00215613" w:rsidRDefault="006F70B3" w:rsidP="00B1223C">
            <w:pPr>
              <w:rPr>
                <w:rFonts w:ascii="Courier New" w:hAnsi="Courier New" w:cs="Courier New"/>
              </w:rPr>
            </w:pPr>
            <w:r w:rsidRPr="00215613">
              <w:rPr>
                <w:rFonts w:ascii="Courier New" w:hAnsi="Courier New" w:cs="Courier New"/>
              </w:rPr>
              <w:t>типов В</w:t>
            </w:r>
            <w:proofErr w:type="gramStart"/>
            <w:r w:rsidRPr="00215613">
              <w:rPr>
                <w:rFonts w:ascii="Courier New" w:hAnsi="Courier New" w:cs="Courier New"/>
              </w:rPr>
              <w:t>,Г</w:t>
            </w:r>
            <w:proofErr w:type="gramEnd"/>
            <w:r w:rsidRPr="00215613">
              <w:rPr>
                <w:rFonts w:ascii="Courier New" w:hAnsi="Courier New" w:cs="Courier New"/>
              </w:rPr>
              <w:t>,Д.</w:t>
            </w:r>
          </w:p>
          <w:p w:rsidR="006F70B3" w:rsidRPr="00215613" w:rsidRDefault="006F70B3" w:rsidP="00B1223C">
            <w:pPr>
              <w:rPr>
                <w:rFonts w:ascii="Courier New" w:hAnsi="Courier New" w:cs="Courier New"/>
              </w:rPr>
            </w:pPr>
          </w:p>
        </w:tc>
      </w:tr>
      <w:tr w:rsidR="006F70B3" w:rsidTr="00B1223C">
        <w:tc>
          <w:tcPr>
            <w:tcW w:w="2593" w:type="dxa"/>
          </w:tcPr>
          <w:p w:rsidR="006F70B3" w:rsidRPr="00215613" w:rsidRDefault="006F70B3" w:rsidP="00B1223C">
            <w:pPr>
              <w:rPr>
                <w:rFonts w:ascii="Courier New" w:hAnsi="Courier New" w:cs="Courier New"/>
              </w:rPr>
            </w:pPr>
            <w:r w:rsidRPr="00215613">
              <w:rPr>
                <w:rFonts w:ascii="Courier New" w:hAnsi="Courier New" w:cs="Courier New"/>
              </w:rPr>
              <w:t>Мосты, эстакады, путепроводы, тоннели</w:t>
            </w:r>
          </w:p>
        </w:tc>
        <w:tc>
          <w:tcPr>
            <w:tcW w:w="2065" w:type="dxa"/>
          </w:tcPr>
          <w:p w:rsidR="006F70B3" w:rsidRPr="00215613" w:rsidRDefault="006F70B3" w:rsidP="00B1223C">
            <w:pPr>
              <w:rPr>
                <w:rFonts w:ascii="Courier New" w:hAnsi="Courier New" w:cs="Courier New"/>
              </w:rPr>
            </w:pPr>
            <w:r w:rsidRPr="00215613">
              <w:rPr>
                <w:rFonts w:ascii="Courier New" w:hAnsi="Courier New" w:cs="Courier New"/>
              </w:rPr>
              <w:t>Штучные элементы из искусственного или природного камня.</w:t>
            </w:r>
          </w:p>
          <w:p w:rsidR="006F70B3" w:rsidRPr="00215613" w:rsidRDefault="006F70B3" w:rsidP="00B1223C">
            <w:pPr>
              <w:rPr>
                <w:rFonts w:ascii="Courier New" w:hAnsi="Courier New" w:cs="Courier New"/>
              </w:rPr>
            </w:pPr>
            <w:r w:rsidRPr="00215613">
              <w:rPr>
                <w:rFonts w:ascii="Courier New" w:hAnsi="Courier New" w:cs="Courier New"/>
              </w:rPr>
              <w:t>Асфальтобетон типов Г и Д.</w:t>
            </w:r>
          </w:p>
        </w:tc>
        <w:tc>
          <w:tcPr>
            <w:tcW w:w="2065" w:type="dxa"/>
          </w:tcPr>
          <w:p w:rsidR="006F70B3" w:rsidRPr="00215613" w:rsidRDefault="006F70B3" w:rsidP="00B1223C">
            <w:pPr>
              <w:jc w:val="center"/>
              <w:rPr>
                <w:rFonts w:ascii="Courier New" w:hAnsi="Courier New" w:cs="Courier New"/>
              </w:rPr>
            </w:pPr>
            <w:r w:rsidRPr="00215613">
              <w:rPr>
                <w:rFonts w:ascii="Courier New" w:hAnsi="Courier New" w:cs="Courier New"/>
              </w:rPr>
              <w:t>-</w:t>
            </w:r>
          </w:p>
        </w:tc>
        <w:tc>
          <w:tcPr>
            <w:tcW w:w="2065" w:type="dxa"/>
          </w:tcPr>
          <w:p w:rsidR="006F70B3" w:rsidRPr="00215613" w:rsidRDefault="006F70B3" w:rsidP="00B1223C">
            <w:pPr>
              <w:jc w:val="center"/>
              <w:rPr>
                <w:rFonts w:ascii="Courier New" w:hAnsi="Courier New" w:cs="Courier New"/>
              </w:rPr>
            </w:pPr>
            <w:r w:rsidRPr="00215613">
              <w:rPr>
                <w:rFonts w:ascii="Courier New" w:hAnsi="Courier New" w:cs="Courier New"/>
              </w:rPr>
              <w:t>-</w:t>
            </w:r>
          </w:p>
        </w:tc>
        <w:tc>
          <w:tcPr>
            <w:tcW w:w="1933" w:type="dxa"/>
          </w:tcPr>
          <w:p w:rsidR="006F70B3" w:rsidRDefault="006F70B3" w:rsidP="00B1223C">
            <w:pPr>
              <w:jc w:val="center"/>
              <w:rPr>
                <w:rFonts w:ascii="Courier New" w:hAnsi="Courier New" w:cs="Courier New"/>
              </w:rPr>
            </w:pPr>
            <w:r w:rsidRPr="00215613">
              <w:rPr>
                <w:rFonts w:ascii="Courier New" w:hAnsi="Courier New" w:cs="Courier New"/>
              </w:rPr>
              <w:t>То же</w:t>
            </w:r>
          </w:p>
        </w:tc>
      </w:tr>
    </w:tbl>
    <w:p w:rsidR="00EE3AA4" w:rsidRPr="00E513D5" w:rsidRDefault="00EE3AA4" w:rsidP="00EE3AA4">
      <w:pPr>
        <w:ind w:firstLine="720"/>
        <w:rPr>
          <w:sz w:val="18"/>
          <w:szCs w:val="20"/>
        </w:rPr>
      </w:pPr>
    </w:p>
    <w:p w:rsidR="00CF517D" w:rsidRDefault="00CF517D"/>
    <w:sectPr w:rsidR="00CF517D" w:rsidSect="00B368C5">
      <w:headerReference w:type="default" r:id="rId13"/>
      <w:pgSz w:w="11906" w:h="16838"/>
      <w:pgMar w:top="1134" w:right="849" w:bottom="709"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4F6D" w:rsidRDefault="00154F6D" w:rsidP="000F2F65">
      <w:pPr>
        <w:spacing w:line="240" w:lineRule="auto"/>
      </w:pPr>
      <w:r>
        <w:separator/>
      </w:r>
    </w:p>
  </w:endnote>
  <w:endnote w:type="continuationSeparator" w:id="0">
    <w:p w:rsidR="00154F6D" w:rsidRDefault="00154F6D" w:rsidP="000F2F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4F6D" w:rsidRDefault="00154F6D" w:rsidP="000F2F65">
      <w:pPr>
        <w:spacing w:line="240" w:lineRule="auto"/>
      </w:pPr>
      <w:r>
        <w:separator/>
      </w:r>
    </w:p>
  </w:footnote>
  <w:footnote w:type="continuationSeparator" w:id="0">
    <w:p w:rsidR="00154F6D" w:rsidRDefault="00154F6D" w:rsidP="000F2F6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1640458"/>
      <w:docPartObj>
        <w:docPartGallery w:val="Page Numbers (Top of Page)"/>
        <w:docPartUnique/>
      </w:docPartObj>
    </w:sdtPr>
    <w:sdtContent>
      <w:p w:rsidR="00154F6D" w:rsidRDefault="00154F6D">
        <w:pPr>
          <w:pStyle w:val="af1"/>
          <w:jc w:val="center"/>
        </w:pPr>
        <w:r>
          <w:fldChar w:fldCharType="begin"/>
        </w:r>
        <w:r>
          <w:instrText>PAGE   \* MERGEFORMAT</w:instrText>
        </w:r>
        <w:r>
          <w:fldChar w:fldCharType="separate"/>
        </w:r>
        <w:r w:rsidR="00566CAF">
          <w:rPr>
            <w:noProof/>
          </w:rPr>
          <w:t>97</w:t>
        </w:r>
        <w:r>
          <w:fldChar w:fldCharType="end"/>
        </w:r>
      </w:p>
    </w:sdtContent>
  </w:sdt>
  <w:p w:rsidR="00154F6D" w:rsidRDefault="00154F6D">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729B0"/>
    <w:multiLevelType w:val="multilevel"/>
    <w:tmpl w:val="264A2B12"/>
    <w:lvl w:ilvl="0">
      <w:start w:val="1"/>
      <w:numFmt w:val="decimal"/>
      <w:lvlText w:val="%1."/>
      <w:lvlJc w:val="left"/>
      <w:pPr>
        <w:ind w:left="450" w:firstLine="0"/>
      </w:pPr>
    </w:lvl>
    <w:lvl w:ilvl="1">
      <w:start w:val="1"/>
      <w:numFmt w:val="decimal"/>
      <w:lvlText w:val="%1.%2."/>
      <w:lvlJc w:val="left"/>
      <w:pPr>
        <w:ind w:left="2564" w:firstLine="1843"/>
      </w:pPr>
    </w:lvl>
    <w:lvl w:ilvl="2">
      <w:start w:val="1"/>
      <w:numFmt w:val="decimal"/>
      <w:lvlText w:val="%1.%2.%3."/>
      <w:lvlJc w:val="left"/>
      <w:pPr>
        <w:ind w:left="2847" w:firstLine="2127"/>
      </w:pPr>
    </w:lvl>
    <w:lvl w:ilvl="3">
      <w:start w:val="1"/>
      <w:numFmt w:val="decimal"/>
      <w:lvlText w:val="%1.%2.%3.%4."/>
      <w:lvlJc w:val="left"/>
      <w:pPr>
        <w:ind w:left="1080" w:firstLine="0"/>
      </w:p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800" w:firstLine="0"/>
      </w:pPr>
    </w:lvl>
    <w:lvl w:ilvl="7">
      <w:start w:val="1"/>
      <w:numFmt w:val="decimal"/>
      <w:lvlText w:val="%1.%2.%3.%4.%5.%6.%7.%8."/>
      <w:lvlJc w:val="left"/>
      <w:pPr>
        <w:ind w:left="1800" w:firstLine="0"/>
      </w:pPr>
    </w:lvl>
    <w:lvl w:ilvl="8">
      <w:start w:val="1"/>
      <w:numFmt w:val="decimal"/>
      <w:lvlText w:val="%1.%2.%3.%4.%5.%6.%7.%8.%9."/>
      <w:lvlJc w:val="left"/>
      <w:pPr>
        <w:ind w:left="2160" w:firstLine="0"/>
      </w:pPr>
    </w:lvl>
  </w:abstractNum>
  <w:abstractNum w:abstractNumId="1">
    <w:nsid w:val="19882892"/>
    <w:multiLevelType w:val="hybridMultilevel"/>
    <w:tmpl w:val="6220C218"/>
    <w:lvl w:ilvl="0" w:tplc="3698B4A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3CA45CA"/>
    <w:multiLevelType w:val="multilevel"/>
    <w:tmpl w:val="264A2B12"/>
    <w:lvl w:ilvl="0">
      <w:start w:val="1"/>
      <w:numFmt w:val="decimal"/>
      <w:lvlText w:val="%1."/>
      <w:lvlJc w:val="left"/>
      <w:pPr>
        <w:ind w:left="450" w:firstLine="0"/>
      </w:pPr>
    </w:lvl>
    <w:lvl w:ilvl="1">
      <w:start w:val="1"/>
      <w:numFmt w:val="decimal"/>
      <w:lvlText w:val="%1.%2."/>
      <w:lvlJc w:val="left"/>
      <w:pPr>
        <w:ind w:left="2564" w:firstLine="1843"/>
      </w:pPr>
    </w:lvl>
    <w:lvl w:ilvl="2">
      <w:start w:val="1"/>
      <w:numFmt w:val="decimal"/>
      <w:lvlText w:val="%1.%2.%3."/>
      <w:lvlJc w:val="left"/>
      <w:pPr>
        <w:ind w:left="2847" w:firstLine="2127"/>
      </w:pPr>
    </w:lvl>
    <w:lvl w:ilvl="3">
      <w:start w:val="1"/>
      <w:numFmt w:val="decimal"/>
      <w:lvlText w:val="%1.%2.%3.%4."/>
      <w:lvlJc w:val="left"/>
      <w:pPr>
        <w:ind w:left="1080" w:firstLine="0"/>
      </w:p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800" w:firstLine="0"/>
      </w:pPr>
    </w:lvl>
    <w:lvl w:ilvl="7">
      <w:start w:val="1"/>
      <w:numFmt w:val="decimal"/>
      <w:lvlText w:val="%1.%2.%3.%4.%5.%6.%7.%8."/>
      <w:lvlJc w:val="left"/>
      <w:pPr>
        <w:ind w:left="1800" w:firstLine="0"/>
      </w:pPr>
    </w:lvl>
    <w:lvl w:ilvl="8">
      <w:start w:val="1"/>
      <w:numFmt w:val="decimal"/>
      <w:lvlText w:val="%1.%2.%3.%4.%5.%6.%7.%8.%9."/>
      <w:lvlJc w:val="left"/>
      <w:pPr>
        <w:ind w:left="2160" w:firstLine="0"/>
      </w:pPr>
    </w:lvl>
  </w:abstractNum>
  <w:abstractNum w:abstractNumId="3">
    <w:nsid w:val="249B19A7"/>
    <w:multiLevelType w:val="multilevel"/>
    <w:tmpl w:val="264A2B12"/>
    <w:lvl w:ilvl="0">
      <w:start w:val="1"/>
      <w:numFmt w:val="decimal"/>
      <w:lvlText w:val="%1."/>
      <w:lvlJc w:val="left"/>
      <w:pPr>
        <w:ind w:left="450" w:firstLine="0"/>
      </w:pPr>
    </w:lvl>
    <w:lvl w:ilvl="1">
      <w:start w:val="1"/>
      <w:numFmt w:val="decimal"/>
      <w:lvlText w:val="%1.%2."/>
      <w:lvlJc w:val="left"/>
      <w:pPr>
        <w:ind w:left="2564" w:firstLine="1843"/>
      </w:pPr>
    </w:lvl>
    <w:lvl w:ilvl="2">
      <w:start w:val="1"/>
      <w:numFmt w:val="decimal"/>
      <w:lvlText w:val="%1.%2.%3."/>
      <w:lvlJc w:val="left"/>
      <w:pPr>
        <w:ind w:left="2847" w:firstLine="2127"/>
      </w:pPr>
    </w:lvl>
    <w:lvl w:ilvl="3">
      <w:start w:val="1"/>
      <w:numFmt w:val="decimal"/>
      <w:lvlText w:val="%1.%2.%3.%4."/>
      <w:lvlJc w:val="left"/>
      <w:pPr>
        <w:ind w:left="1080" w:firstLine="0"/>
      </w:p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800" w:firstLine="0"/>
      </w:pPr>
    </w:lvl>
    <w:lvl w:ilvl="7">
      <w:start w:val="1"/>
      <w:numFmt w:val="decimal"/>
      <w:lvlText w:val="%1.%2.%3.%4.%5.%6.%7.%8."/>
      <w:lvlJc w:val="left"/>
      <w:pPr>
        <w:ind w:left="1800" w:firstLine="0"/>
      </w:pPr>
    </w:lvl>
    <w:lvl w:ilvl="8">
      <w:start w:val="1"/>
      <w:numFmt w:val="decimal"/>
      <w:lvlText w:val="%1.%2.%3.%4.%5.%6.%7.%8.%9."/>
      <w:lvlJc w:val="left"/>
      <w:pPr>
        <w:ind w:left="2160" w:firstLine="0"/>
      </w:pPr>
    </w:lvl>
  </w:abstractNum>
  <w:abstractNum w:abstractNumId="4">
    <w:nsid w:val="392A4B25"/>
    <w:multiLevelType w:val="multilevel"/>
    <w:tmpl w:val="041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nsid w:val="66226B1B"/>
    <w:multiLevelType w:val="multilevel"/>
    <w:tmpl w:val="F8FA4D58"/>
    <w:lvl w:ilvl="0">
      <w:start w:val="1"/>
      <w:numFmt w:val="decimal"/>
      <w:lvlText w:val="%1."/>
      <w:lvlJc w:val="left"/>
      <w:pPr>
        <w:ind w:left="0" w:firstLine="0"/>
      </w:pPr>
    </w:lvl>
    <w:lvl w:ilvl="1">
      <w:start w:val="1"/>
      <w:numFmt w:val="decimal"/>
      <w:lvlText w:val="%1.%2."/>
      <w:lvlJc w:val="left"/>
      <w:pPr>
        <w:ind w:left="-850" w:firstLine="1843"/>
      </w:pPr>
      <w:rPr>
        <w:rFonts w:ascii="Times New Roman" w:hAnsi="Times New Roman" w:cs="Times New Roman" w:hint="default"/>
        <w:sz w:val="28"/>
      </w:rPr>
    </w:lvl>
    <w:lvl w:ilvl="2">
      <w:start w:val="1"/>
      <w:numFmt w:val="decimal"/>
      <w:lvlText w:val="%1.%2.%3."/>
      <w:lvlJc w:val="left"/>
      <w:pPr>
        <w:ind w:left="-992" w:firstLine="2127"/>
      </w:pPr>
      <w:rPr>
        <w:rFonts w:ascii="Times New Roman" w:hAnsi="Times New Roman" w:cs="Times New Roman" w:hint="default"/>
        <w:sz w:val="28"/>
      </w:rPr>
    </w:lvl>
    <w:lvl w:ilvl="3">
      <w:start w:val="1"/>
      <w:numFmt w:val="decimal"/>
      <w:lvlText w:val="%1.%2.%3.%4."/>
      <w:lvlJc w:val="left"/>
      <w:pPr>
        <w:ind w:left="1135" w:firstLine="0"/>
      </w:pPr>
      <w:rPr>
        <w:rFonts w:ascii="Times New Roman" w:hAnsi="Times New Roman" w:cs="Times New Roman" w:hint="default"/>
        <w:sz w:val="28"/>
      </w:r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800" w:firstLine="0"/>
      </w:pPr>
    </w:lvl>
    <w:lvl w:ilvl="7">
      <w:start w:val="1"/>
      <w:numFmt w:val="decimal"/>
      <w:lvlText w:val="%1.%2.%3.%4.%5.%6.%7.%8."/>
      <w:lvlJc w:val="left"/>
      <w:pPr>
        <w:ind w:left="1800" w:firstLine="0"/>
      </w:pPr>
    </w:lvl>
    <w:lvl w:ilvl="8">
      <w:start w:val="1"/>
      <w:numFmt w:val="decimal"/>
      <w:lvlText w:val="%1.%2.%3.%4.%5.%6.%7.%8.%9."/>
      <w:lvlJc w:val="left"/>
      <w:pPr>
        <w:ind w:left="2160" w:firstLine="0"/>
      </w:pPr>
    </w:lvl>
  </w:abstractNum>
  <w:abstractNum w:abstractNumId="6">
    <w:nsid w:val="67F737E2"/>
    <w:multiLevelType w:val="hybridMultilevel"/>
    <w:tmpl w:val="D6842514"/>
    <w:lvl w:ilvl="0" w:tplc="04190011">
      <w:start w:val="1"/>
      <w:numFmt w:val="decimal"/>
      <w:lvlText w:val="%1)"/>
      <w:lvlJc w:val="left"/>
      <w:pPr>
        <w:ind w:left="1440" w:hanging="360"/>
      </w:p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2"/>
  </w:num>
  <w:num w:numId="2">
    <w:abstractNumId w:val="5"/>
  </w:num>
  <w:num w:numId="3">
    <w:abstractNumId w:val="3"/>
  </w:num>
  <w:num w:numId="4">
    <w:abstractNumId w:val="6"/>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17D"/>
    <w:rsid w:val="000166EF"/>
    <w:rsid w:val="00036B3D"/>
    <w:rsid w:val="00064EA0"/>
    <w:rsid w:val="00070F80"/>
    <w:rsid w:val="00086523"/>
    <w:rsid w:val="000903BC"/>
    <w:rsid w:val="0009745C"/>
    <w:rsid w:val="000A56AF"/>
    <w:rsid w:val="000A7ACC"/>
    <w:rsid w:val="000B3CA7"/>
    <w:rsid w:val="000C5AAC"/>
    <w:rsid w:val="000D1E7F"/>
    <w:rsid w:val="000E15EF"/>
    <w:rsid w:val="000E1924"/>
    <w:rsid w:val="000F0565"/>
    <w:rsid w:val="000F05D6"/>
    <w:rsid w:val="000F2F65"/>
    <w:rsid w:val="00113C76"/>
    <w:rsid w:val="0011570B"/>
    <w:rsid w:val="00115B8D"/>
    <w:rsid w:val="00154F6D"/>
    <w:rsid w:val="001616DD"/>
    <w:rsid w:val="00173A7B"/>
    <w:rsid w:val="001902CE"/>
    <w:rsid w:val="00201DCB"/>
    <w:rsid w:val="00204BE1"/>
    <w:rsid w:val="00207632"/>
    <w:rsid w:val="00215613"/>
    <w:rsid w:val="00241EFA"/>
    <w:rsid w:val="00250846"/>
    <w:rsid w:val="00256149"/>
    <w:rsid w:val="00287845"/>
    <w:rsid w:val="002A59F0"/>
    <w:rsid w:val="002A7F5D"/>
    <w:rsid w:val="002B30F5"/>
    <w:rsid w:val="002D4D74"/>
    <w:rsid w:val="002E3737"/>
    <w:rsid w:val="002F71DA"/>
    <w:rsid w:val="00325A39"/>
    <w:rsid w:val="00371155"/>
    <w:rsid w:val="003772D3"/>
    <w:rsid w:val="003A5A9A"/>
    <w:rsid w:val="003F061D"/>
    <w:rsid w:val="0041233B"/>
    <w:rsid w:val="00425CC5"/>
    <w:rsid w:val="004357A9"/>
    <w:rsid w:val="0043714D"/>
    <w:rsid w:val="0045109A"/>
    <w:rsid w:val="00472485"/>
    <w:rsid w:val="004A30FF"/>
    <w:rsid w:val="004A5C3D"/>
    <w:rsid w:val="004B4C8F"/>
    <w:rsid w:val="004B63E3"/>
    <w:rsid w:val="004D0036"/>
    <w:rsid w:val="004D1A8F"/>
    <w:rsid w:val="004D4DD3"/>
    <w:rsid w:val="004E1F6E"/>
    <w:rsid w:val="004E30C1"/>
    <w:rsid w:val="00503428"/>
    <w:rsid w:val="00512DA4"/>
    <w:rsid w:val="00545D6A"/>
    <w:rsid w:val="00546407"/>
    <w:rsid w:val="00566CAF"/>
    <w:rsid w:val="005754C6"/>
    <w:rsid w:val="0058056B"/>
    <w:rsid w:val="005818D7"/>
    <w:rsid w:val="0058711B"/>
    <w:rsid w:val="005B05F0"/>
    <w:rsid w:val="005B3E0A"/>
    <w:rsid w:val="005E3496"/>
    <w:rsid w:val="005F39BB"/>
    <w:rsid w:val="005F47FC"/>
    <w:rsid w:val="006011CF"/>
    <w:rsid w:val="006128E7"/>
    <w:rsid w:val="006307D8"/>
    <w:rsid w:val="00641DC1"/>
    <w:rsid w:val="00651160"/>
    <w:rsid w:val="006676A5"/>
    <w:rsid w:val="006943BF"/>
    <w:rsid w:val="006B1574"/>
    <w:rsid w:val="006C6371"/>
    <w:rsid w:val="006E4EAC"/>
    <w:rsid w:val="006F70B3"/>
    <w:rsid w:val="00726D49"/>
    <w:rsid w:val="007411D7"/>
    <w:rsid w:val="007609DE"/>
    <w:rsid w:val="0076651B"/>
    <w:rsid w:val="00771EE3"/>
    <w:rsid w:val="007A3DFA"/>
    <w:rsid w:val="007B0802"/>
    <w:rsid w:val="007C1BE3"/>
    <w:rsid w:val="007C4EA8"/>
    <w:rsid w:val="007C5093"/>
    <w:rsid w:val="007D65CB"/>
    <w:rsid w:val="007E2BCF"/>
    <w:rsid w:val="007F2AA8"/>
    <w:rsid w:val="008069C5"/>
    <w:rsid w:val="00823429"/>
    <w:rsid w:val="00831473"/>
    <w:rsid w:val="008315A3"/>
    <w:rsid w:val="00844717"/>
    <w:rsid w:val="0084647E"/>
    <w:rsid w:val="00884115"/>
    <w:rsid w:val="00884203"/>
    <w:rsid w:val="00892455"/>
    <w:rsid w:val="008C4BCC"/>
    <w:rsid w:val="008C5AF7"/>
    <w:rsid w:val="008F4A19"/>
    <w:rsid w:val="00916EE0"/>
    <w:rsid w:val="00930841"/>
    <w:rsid w:val="00934C7C"/>
    <w:rsid w:val="009626B3"/>
    <w:rsid w:val="00972781"/>
    <w:rsid w:val="0098205E"/>
    <w:rsid w:val="009B25CF"/>
    <w:rsid w:val="009C69D9"/>
    <w:rsid w:val="009F38B1"/>
    <w:rsid w:val="00A019C3"/>
    <w:rsid w:val="00A0707E"/>
    <w:rsid w:val="00A66E3A"/>
    <w:rsid w:val="00A77392"/>
    <w:rsid w:val="00A8553B"/>
    <w:rsid w:val="00AA601E"/>
    <w:rsid w:val="00AC2B15"/>
    <w:rsid w:val="00AD637F"/>
    <w:rsid w:val="00AD67F4"/>
    <w:rsid w:val="00AD7A7B"/>
    <w:rsid w:val="00AE09FA"/>
    <w:rsid w:val="00AE24B8"/>
    <w:rsid w:val="00AF198E"/>
    <w:rsid w:val="00B0587A"/>
    <w:rsid w:val="00B1223C"/>
    <w:rsid w:val="00B306B3"/>
    <w:rsid w:val="00B368C5"/>
    <w:rsid w:val="00B447DF"/>
    <w:rsid w:val="00B537AD"/>
    <w:rsid w:val="00B56579"/>
    <w:rsid w:val="00B80A06"/>
    <w:rsid w:val="00BA1CA2"/>
    <w:rsid w:val="00BB5303"/>
    <w:rsid w:val="00C1257E"/>
    <w:rsid w:val="00C17032"/>
    <w:rsid w:val="00C40664"/>
    <w:rsid w:val="00C52328"/>
    <w:rsid w:val="00C55B59"/>
    <w:rsid w:val="00C62CDA"/>
    <w:rsid w:val="00C63532"/>
    <w:rsid w:val="00C7705C"/>
    <w:rsid w:val="00CA7123"/>
    <w:rsid w:val="00CD3A6C"/>
    <w:rsid w:val="00CE1064"/>
    <w:rsid w:val="00CE1312"/>
    <w:rsid w:val="00CF32A7"/>
    <w:rsid w:val="00CF4B17"/>
    <w:rsid w:val="00CF517D"/>
    <w:rsid w:val="00D02D84"/>
    <w:rsid w:val="00D13F8C"/>
    <w:rsid w:val="00D14349"/>
    <w:rsid w:val="00D44C5E"/>
    <w:rsid w:val="00D508CD"/>
    <w:rsid w:val="00D53962"/>
    <w:rsid w:val="00D633F7"/>
    <w:rsid w:val="00D668FF"/>
    <w:rsid w:val="00D718E8"/>
    <w:rsid w:val="00D85001"/>
    <w:rsid w:val="00D87066"/>
    <w:rsid w:val="00D8769F"/>
    <w:rsid w:val="00DA6620"/>
    <w:rsid w:val="00DB6BD1"/>
    <w:rsid w:val="00DC191F"/>
    <w:rsid w:val="00DC3FEA"/>
    <w:rsid w:val="00DC5123"/>
    <w:rsid w:val="00E13EDA"/>
    <w:rsid w:val="00E15517"/>
    <w:rsid w:val="00E160A2"/>
    <w:rsid w:val="00E23079"/>
    <w:rsid w:val="00E313E8"/>
    <w:rsid w:val="00E669DB"/>
    <w:rsid w:val="00E71B04"/>
    <w:rsid w:val="00E83903"/>
    <w:rsid w:val="00E94C66"/>
    <w:rsid w:val="00E96986"/>
    <w:rsid w:val="00EA7194"/>
    <w:rsid w:val="00EB47FA"/>
    <w:rsid w:val="00EC3F1B"/>
    <w:rsid w:val="00ED155D"/>
    <w:rsid w:val="00ED2E6E"/>
    <w:rsid w:val="00EE3AA4"/>
    <w:rsid w:val="00F71495"/>
    <w:rsid w:val="00FD7CAA"/>
    <w:rsid w:val="00FE01A3"/>
    <w:rsid w:val="00FE7149"/>
    <w:rsid w:val="00FE77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517D"/>
    <w:pPr>
      <w:spacing w:after="0"/>
    </w:pPr>
    <w:rPr>
      <w:rFonts w:ascii="Arial" w:eastAsia="Arial" w:hAnsi="Arial" w:cs="Arial"/>
      <w:color w:val="000000"/>
      <w:lang w:eastAsia="ru-RU"/>
    </w:rPr>
  </w:style>
  <w:style w:type="paragraph" w:styleId="1">
    <w:name w:val="heading 1"/>
    <w:basedOn w:val="a"/>
    <w:next w:val="a"/>
    <w:link w:val="10"/>
    <w:rsid w:val="00EE3AA4"/>
    <w:pPr>
      <w:keepNext/>
      <w:keepLines/>
      <w:numPr>
        <w:numId w:val="6"/>
      </w:numPr>
      <w:spacing w:before="400" w:after="120"/>
      <w:outlineLvl w:val="0"/>
    </w:pPr>
    <w:rPr>
      <w:sz w:val="40"/>
      <w:szCs w:val="40"/>
    </w:rPr>
  </w:style>
  <w:style w:type="paragraph" w:styleId="2">
    <w:name w:val="heading 2"/>
    <w:basedOn w:val="a"/>
    <w:next w:val="a"/>
    <w:link w:val="20"/>
    <w:rsid w:val="00EE3AA4"/>
    <w:pPr>
      <w:keepNext/>
      <w:keepLines/>
      <w:numPr>
        <w:ilvl w:val="1"/>
        <w:numId w:val="6"/>
      </w:numPr>
      <w:spacing w:before="360" w:after="120"/>
      <w:outlineLvl w:val="1"/>
    </w:pPr>
    <w:rPr>
      <w:sz w:val="32"/>
      <w:szCs w:val="32"/>
    </w:rPr>
  </w:style>
  <w:style w:type="paragraph" w:styleId="3">
    <w:name w:val="heading 3"/>
    <w:basedOn w:val="a"/>
    <w:next w:val="a"/>
    <w:link w:val="30"/>
    <w:rsid w:val="00EE3AA4"/>
    <w:pPr>
      <w:keepNext/>
      <w:keepLines/>
      <w:numPr>
        <w:ilvl w:val="2"/>
        <w:numId w:val="6"/>
      </w:numPr>
      <w:spacing w:before="320" w:after="80"/>
      <w:outlineLvl w:val="2"/>
    </w:pPr>
    <w:rPr>
      <w:color w:val="434343"/>
      <w:sz w:val="28"/>
      <w:szCs w:val="28"/>
    </w:rPr>
  </w:style>
  <w:style w:type="paragraph" w:styleId="4">
    <w:name w:val="heading 4"/>
    <w:basedOn w:val="a"/>
    <w:next w:val="a"/>
    <w:link w:val="40"/>
    <w:rsid w:val="00EE3AA4"/>
    <w:pPr>
      <w:keepNext/>
      <w:keepLines/>
      <w:numPr>
        <w:ilvl w:val="3"/>
        <w:numId w:val="6"/>
      </w:numPr>
      <w:spacing w:before="280" w:after="80"/>
      <w:outlineLvl w:val="3"/>
    </w:pPr>
    <w:rPr>
      <w:color w:val="666666"/>
      <w:sz w:val="24"/>
      <w:szCs w:val="24"/>
    </w:rPr>
  </w:style>
  <w:style w:type="paragraph" w:styleId="5">
    <w:name w:val="heading 5"/>
    <w:basedOn w:val="a"/>
    <w:next w:val="a"/>
    <w:link w:val="50"/>
    <w:rsid w:val="00EE3AA4"/>
    <w:pPr>
      <w:keepNext/>
      <w:keepLines/>
      <w:numPr>
        <w:ilvl w:val="4"/>
        <w:numId w:val="6"/>
      </w:numPr>
      <w:spacing w:before="240" w:after="80"/>
      <w:outlineLvl w:val="4"/>
    </w:pPr>
    <w:rPr>
      <w:color w:val="666666"/>
    </w:rPr>
  </w:style>
  <w:style w:type="paragraph" w:styleId="6">
    <w:name w:val="heading 6"/>
    <w:basedOn w:val="a"/>
    <w:next w:val="a"/>
    <w:link w:val="60"/>
    <w:rsid w:val="00EE3AA4"/>
    <w:pPr>
      <w:keepNext/>
      <w:keepLines/>
      <w:numPr>
        <w:ilvl w:val="5"/>
        <w:numId w:val="6"/>
      </w:numPr>
      <w:spacing w:before="240" w:after="80"/>
      <w:outlineLvl w:val="5"/>
    </w:pPr>
    <w:rPr>
      <w:i/>
      <w:color w:val="666666"/>
    </w:rPr>
  </w:style>
  <w:style w:type="paragraph" w:styleId="7">
    <w:name w:val="heading 7"/>
    <w:basedOn w:val="a"/>
    <w:next w:val="a"/>
    <w:link w:val="70"/>
    <w:uiPriority w:val="9"/>
    <w:unhideWhenUsed/>
    <w:qFormat/>
    <w:rsid w:val="00EE3AA4"/>
    <w:pPr>
      <w:keepNext/>
      <w:keepLines/>
      <w:numPr>
        <w:ilvl w:val="6"/>
        <w:numId w:val="6"/>
      </w:numPr>
      <w:spacing w:before="40"/>
      <w:outlineLvl w:val="6"/>
    </w:pPr>
    <w:rPr>
      <w:rFonts w:asciiTheme="majorHAnsi" w:eastAsiaTheme="majorEastAsia" w:hAnsiTheme="majorHAnsi" w:cstheme="majorBidi"/>
      <w:i/>
      <w:iCs/>
      <w:color w:val="243F60" w:themeColor="accent1" w:themeShade="7F"/>
    </w:rPr>
  </w:style>
  <w:style w:type="paragraph" w:styleId="8">
    <w:name w:val="heading 8"/>
    <w:basedOn w:val="a"/>
    <w:next w:val="a"/>
    <w:link w:val="80"/>
    <w:uiPriority w:val="9"/>
    <w:semiHidden/>
    <w:unhideWhenUsed/>
    <w:qFormat/>
    <w:rsid w:val="00EE3AA4"/>
    <w:pPr>
      <w:keepNext/>
      <w:keepLines/>
      <w:numPr>
        <w:ilvl w:val="7"/>
        <w:numId w:val="6"/>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EE3AA4"/>
    <w:pPr>
      <w:keepNext/>
      <w:keepLines/>
      <w:numPr>
        <w:ilvl w:val="8"/>
        <w:numId w:val="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E3AA4"/>
    <w:rPr>
      <w:rFonts w:ascii="Arial" w:eastAsia="Arial" w:hAnsi="Arial" w:cs="Arial"/>
      <w:color w:val="000000"/>
      <w:sz w:val="40"/>
      <w:szCs w:val="40"/>
      <w:lang w:eastAsia="ru-RU"/>
    </w:rPr>
  </w:style>
  <w:style w:type="character" w:customStyle="1" w:styleId="20">
    <w:name w:val="Заголовок 2 Знак"/>
    <w:basedOn w:val="a0"/>
    <w:link w:val="2"/>
    <w:rsid w:val="00EE3AA4"/>
    <w:rPr>
      <w:rFonts w:ascii="Arial" w:eastAsia="Arial" w:hAnsi="Arial" w:cs="Arial"/>
      <w:color w:val="000000"/>
      <w:sz w:val="32"/>
      <w:szCs w:val="32"/>
      <w:lang w:eastAsia="ru-RU"/>
    </w:rPr>
  </w:style>
  <w:style w:type="character" w:customStyle="1" w:styleId="30">
    <w:name w:val="Заголовок 3 Знак"/>
    <w:basedOn w:val="a0"/>
    <w:link w:val="3"/>
    <w:rsid w:val="00EE3AA4"/>
    <w:rPr>
      <w:rFonts w:ascii="Arial" w:eastAsia="Arial" w:hAnsi="Arial" w:cs="Arial"/>
      <w:color w:val="434343"/>
      <w:sz w:val="28"/>
      <w:szCs w:val="28"/>
      <w:lang w:eastAsia="ru-RU"/>
    </w:rPr>
  </w:style>
  <w:style w:type="character" w:customStyle="1" w:styleId="40">
    <w:name w:val="Заголовок 4 Знак"/>
    <w:basedOn w:val="a0"/>
    <w:link w:val="4"/>
    <w:rsid w:val="00EE3AA4"/>
    <w:rPr>
      <w:rFonts w:ascii="Arial" w:eastAsia="Arial" w:hAnsi="Arial" w:cs="Arial"/>
      <w:color w:val="666666"/>
      <w:sz w:val="24"/>
      <w:szCs w:val="24"/>
      <w:lang w:eastAsia="ru-RU"/>
    </w:rPr>
  </w:style>
  <w:style w:type="character" w:customStyle="1" w:styleId="50">
    <w:name w:val="Заголовок 5 Знак"/>
    <w:basedOn w:val="a0"/>
    <w:link w:val="5"/>
    <w:rsid w:val="00EE3AA4"/>
    <w:rPr>
      <w:rFonts w:ascii="Arial" w:eastAsia="Arial" w:hAnsi="Arial" w:cs="Arial"/>
      <w:color w:val="666666"/>
      <w:lang w:eastAsia="ru-RU"/>
    </w:rPr>
  </w:style>
  <w:style w:type="character" w:customStyle="1" w:styleId="60">
    <w:name w:val="Заголовок 6 Знак"/>
    <w:basedOn w:val="a0"/>
    <w:link w:val="6"/>
    <w:rsid w:val="00EE3AA4"/>
    <w:rPr>
      <w:rFonts w:ascii="Arial" w:eastAsia="Arial" w:hAnsi="Arial" w:cs="Arial"/>
      <w:i/>
      <w:color w:val="666666"/>
      <w:lang w:eastAsia="ru-RU"/>
    </w:rPr>
  </w:style>
  <w:style w:type="character" w:customStyle="1" w:styleId="70">
    <w:name w:val="Заголовок 7 Знак"/>
    <w:basedOn w:val="a0"/>
    <w:link w:val="7"/>
    <w:uiPriority w:val="9"/>
    <w:rsid w:val="00EE3AA4"/>
    <w:rPr>
      <w:rFonts w:asciiTheme="majorHAnsi" w:eastAsiaTheme="majorEastAsia" w:hAnsiTheme="majorHAnsi" w:cstheme="majorBidi"/>
      <w:i/>
      <w:iCs/>
      <w:color w:val="243F60" w:themeColor="accent1" w:themeShade="7F"/>
      <w:lang w:eastAsia="ru-RU"/>
    </w:rPr>
  </w:style>
  <w:style w:type="character" w:customStyle="1" w:styleId="80">
    <w:name w:val="Заголовок 8 Знак"/>
    <w:basedOn w:val="a0"/>
    <w:link w:val="8"/>
    <w:uiPriority w:val="9"/>
    <w:semiHidden/>
    <w:rsid w:val="00EE3AA4"/>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0"/>
    <w:link w:val="9"/>
    <w:uiPriority w:val="9"/>
    <w:semiHidden/>
    <w:rsid w:val="00EE3AA4"/>
    <w:rPr>
      <w:rFonts w:asciiTheme="majorHAnsi" w:eastAsiaTheme="majorEastAsia" w:hAnsiTheme="majorHAnsi" w:cstheme="majorBidi"/>
      <w:i/>
      <w:iCs/>
      <w:color w:val="272727" w:themeColor="text1" w:themeTint="D8"/>
      <w:sz w:val="21"/>
      <w:szCs w:val="21"/>
      <w:lang w:eastAsia="ru-RU"/>
    </w:rPr>
  </w:style>
  <w:style w:type="paragraph" w:styleId="a3">
    <w:name w:val="Title"/>
    <w:basedOn w:val="a"/>
    <w:next w:val="a"/>
    <w:link w:val="a4"/>
    <w:rsid w:val="00EE3AA4"/>
    <w:pPr>
      <w:keepNext/>
      <w:keepLines/>
      <w:spacing w:after="60"/>
    </w:pPr>
    <w:rPr>
      <w:sz w:val="52"/>
      <w:szCs w:val="52"/>
    </w:rPr>
  </w:style>
  <w:style w:type="character" w:customStyle="1" w:styleId="a4">
    <w:name w:val="Название Знак"/>
    <w:basedOn w:val="a0"/>
    <w:link w:val="a3"/>
    <w:rsid w:val="00EE3AA4"/>
    <w:rPr>
      <w:rFonts w:ascii="Arial" w:eastAsia="Arial" w:hAnsi="Arial" w:cs="Arial"/>
      <w:color w:val="000000"/>
      <w:sz w:val="52"/>
      <w:szCs w:val="52"/>
      <w:lang w:eastAsia="ru-RU"/>
    </w:rPr>
  </w:style>
  <w:style w:type="paragraph" w:styleId="a5">
    <w:name w:val="Subtitle"/>
    <w:basedOn w:val="a"/>
    <w:next w:val="a"/>
    <w:link w:val="a6"/>
    <w:rsid w:val="00EE3AA4"/>
    <w:pPr>
      <w:keepNext/>
      <w:keepLines/>
      <w:spacing w:after="320"/>
    </w:pPr>
    <w:rPr>
      <w:i/>
      <w:color w:val="666666"/>
      <w:sz w:val="30"/>
      <w:szCs w:val="30"/>
    </w:rPr>
  </w:style>
  <w:style w:type="character" w:customStyle="1" w:styleId="a6">
    <w:name w:val="Подзаголовок Знак"/>
    <w:basedOn w:val="a0"/>
    <w:link w:val="a5"/>
    <w:rsid w:val="00EE3AA4"/>
    <w:rPr>
      <w:rFonts w:ascii="Arial" w:eastAsia="Arial" w:hAnsi="Arial" w:cs="Arial"/>
      <w:i/>
      <w:color w:val="666666"/>
      <w:sz w:val="30"/>
      <w:szCs w:val="30"/>
      <w:lang w:eastAsia="ru-RU"/>
    </w:rPr>
  </w:style>
  <w:style w:type="character" w:customStyle="1" w:styleId="a7">
    <w:name w:val="Текст примечания Знак"/>
    <w:basedOn w:val="a0"/>
    <w:link w:val="a8"/>
    <w:uiPriority w:val="99"/>
    <w:semiHidden/>
    <w:rsid w:val="00EE3AA4"/>
    <w:rPr>
      <w:rFonts w:ascii="Arial" w:eastAsia="Arial" w:hAnsi="Arial" w:cs="Arial"/>
      <w:color w:val="000000"/>
      <w:sz w:val="20"/>
      <w:szCs w:val="20"/>
      <w:lang w:eastAsia="ru-RU"/>
    </w:rPr>
  </w:style>
  <w:style w:type="paragraph" w:styleId="a8">
    <w:name w:val="annotation text"/>
    <w:basedOn w:val="a"/>
    <w:link w:val="a7"/>
    <w:uiPriority w:val="99"/>
    <w:semiHidden/>
    <w:unhideWhenUsed/>
    <w:rsid w:val="00EE3AA4"/>
    <w:pPr>
      <w:spacing w:line="240" w:lineRule="auto"/>
    </w:pPr>
    <w:rPr>
      <w:sz w:val="20"/>
      <w:szCs w:val="20"/>
    </w:rPr>
  </w:style>
  <w:style w:type="paragraph" w:styleId="a9">
    <w:name w:val="Balloon Text"/>
    <w:basedOn w:val="a"/>
    <w:link w:val="aa"/>
    <w:uiPriority w:val="99"/>
    <w:semiHidden/>
    <w:unhideWhenUsed/>
    <w:rsid w:val="00EE3AA4"/>
    <w:pPr>
      <w:spacing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EE3AA4"/>
    <w:rPr>
      <w:rFonts w:ascii="Segoe UI" w:eastAsia="Arial" w:hAnsi="Segoe UI" w:cs="Segoe UI"/>
      <w:color w:val="000000"/>
      <w:sz w:val="18"/>
      <w:szCs w:val="18"/>
      <w:lang w:eastAsia="ru-RU"/>
    </w:rPr>
  </w:style>
  <w:style w:type="paragraph" w:styleId="ab">
    <w:name w:val="List Paragraph"/>
    <w:basedOn w:val="a"/>
    <w:uiPriority w:val="34"/>
    <w:qFormat/>
    <w:rsid w:val="00EE3AA4"/>
    <w:pPr>
      <w:ind w:left="720"/>
      <w:contextualSpacing/>
    </w:pPr>
  </w:style>
  <w:style w:type="paragraph" w:styleId="ac">
    <w:name w:val="TOC Heading"/>
    <w:basedOn w:val="1"/>
    <w:next w:val="a"/>
    <w:uiPriority w:val="39"/>
    <w:unhideWhenUsed/>
    <w:qFormat/>
    <w:rsid w:val="00EE3AA4"/>
    <w:pPr>
      <w:spacing w:before="240" w:after="0" w:line="259" w:lineRule="auto"/>
      <w:outlineLvl w:val="9"/>
    </w:pPr>
    <w:rPr>
      <w:rFonts w:asciiTheme="majorHAnsi" w:eastAsiaTheme="majorEastAsia" w:hAnsiTheme="majorHAnsi" w:cstheme="majorBidi"/>
      <w:color w:val="365F91" w:themeColor="accent1" w:themeShade="BF"/>
      <w:sz w:val="32"/>
      <w:szCs w:val="32"/>
    </w:rPr>
  </w:style>
  <w:style w:type="paragraph" w:styleId="21">
    <w:name w:val="toc 2"/>
    <w:basedOn w:val="a"/>
    <w:next w:val="a"/>
    <w:autoRedefine/>
    <w:uiPriority w:val="39"/>
    <w:unhideWhenUsed/>
    <w:rsid w:val="00EE3AA4"/>
    <w:pPr>
      <w:spacing w:after="100" w:line="259" w:lineRule="auto"/>
      <w:ind w:left="220"/>
    </w:pPr>
    <w:rPr>
      <w:rFonts w:asciiTheme="minorHAnsi" w:eastAsiaTheme="minorEastAsia" w:hAnsiTheme="minorHAnsi" w:cs="Times New Roman"/>
      <w:color w:val="auto"/>
    </w:rPr>
  </w:style>
  <w:style w:type="paragraph" w:styleId="11">
    <w:name w:val="toc 1"/>
    <w:basedOn w:val="a"/>
    <w:next w:val="a"/>
    <w:autoRedefine/>
    <w:uiPriority w:val="39"/>
    <w:unhideWhenUsed/>
    <w:rsid w:val="002F71DA"/>
    <w:pPr>
      <w:tabs>
        <w:tab w:val="left" w:pos="440"/>
        <w:tab w:val="right" w:leader="dot" w:pos="9356"/>
      </w:tabs>
      <w:spacing w:after="100" w:line="259" w:lineRule="auto"/>
      <w:jc w:val="both"/>
    </w:pPr>
    <w:rPr>
      <w:rFonts w:asciiTheme="minorHAnsi" w:eastAsiaTheme="minorEastAsia" w:hAnsiTheme="minorHAnsi" w:cs="Times New Roman"/>
      <w:color w:val="auto"/>
    </w:rPr>
  </w:style>
  <w:style w:type="paragraph" w:styleId="31">
    <w:name w:val="toc 3"/>
    <w:basedOn w:val="a"/>
    <w:next w:val="a"/>
    <w:autoRedefine/>
    <w:uiPriority w:val="39"/>
    <w:unhideWhenUsed/>
    <w:rsid w:val="00EE3AA4"/>
    <w:pPr>
      <w:spacing w:after="100" w:line="259" w:lineRule="auto"/>
      <w:ind w:left="440"/>
    </w:pPr>
    <w:rPr>
      <w:rFonts w:asciiTheme="minorHAnsi" w:eastAsiaTheme="minorEastAsia" w:hAnsiTheme="minorHAnsi" w:cs="Times New Roman"/>
      <w:color w:val="auto"/>
    </w:rPr>
  </w:style>
  <w:style w:type="character" w:styleId="ad">
    <w:name w:val="Hyperlink"/>
    <w:basedOn w:val="a0"/>
    <w:uiPriority w:val="99"/>
    <w:unhideWhenUsed/>
    <w:rsid w:val="00EE3AA4"/>
    <w:rPr>
      <w:color w:val="0000FF" w:themeColor="hyperlink"/>
      <w:u w:val="single"/>
    </w:rPr>
  </w:style>
  <w:style w:type="paragraph" w:styleId="ae">
    <w:name w:val="Normal (Web)"/>
    <w:basedOn w:val="a"/>
    <w:uiPriority w:val="99"/>
    <w:semiHidden/>
    <w:unhideWhenUsed/>
    <w:rsid w:val="00EE3AA4"/>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af">
    <w:name w:val="Тема примечания Знак"/>
    <w:basedOn w:val="a7"/>
    <w:link w:val="af0"/>
    <w:uiPriority w:val="99"/>
    <w:semiHidden/>
    <w:rsid w:val="00EE3AA4"/>
    <w:rPr>
      <w:rFonts w:ascii="Arial" w:eastAsia="Arial" w:hAnsi="Arial" w:cs="Arial"/>
      <w:b/>
      <w:bCs/>
      <w:color w:val="000000"/>
      <w:sz w:val="20"/>
      <w:szCs w:val="20"/>
      <w:lang w:eastAsia="ru-RU"/>
    </w:rPr>
  </w:style>
  <w:style w:type="paragraph" w:styleId="af0">
    <w:name w:val="annotation subject"/>
    <w:basedOn w:val="a8"/>
    <w:next w:val="a8"/>
    <w:link w:val="af"/>
    <w:uiPriority w:val="99"/>
    <w:semiHidden/>
    <w:unhideWhenUsed/>
    <w:rsid w:val="00EE3AA4"/>
    <w:rPr>
      <w:b/>
      <w:bCs/>
    </w:rPr>
  </w:style>
  <w:style w:type="paragraph" w:customStyle="1" w:styleId="gmail-msolistparagraph">
    <w:name w:val="gmail-msolistparagraph"/>
    <w:basedOn w:val="a"/>
    <w:rsid w:val="00EE3AA4"/>
    <w:pPr>
      <w:spacing w:before="100" w:beforeAutospacing="1" w:after="100" w:afterAutospacing="1" w:line="240" w:lineRule="auto"/>
    </w:pPr>
    <w:rPr>
      <w:rFonts w:ascii="Times New Roman" w:eastAsiaTheme="minorHAnsi" w:hAnsi="Times New Roman" w:cs="Times New Roman"/>
      <w:color w:val="auto"/>
      <w:sz w:val="24"/>
      <w:szCs w:val="24"/>
    </w:rPr>
  </w:style>
  <w:style w:type="paragraph" w:styleId="af1">
    <w:name w:val="header"/>
    <w:basedOn w:val="a"/>
    <w:link w:val="af2"/>
    <w:uiPriority w:val="99"/>
    <w:unhideWhenUsed/>
    <w:rsid w:val="00EE3AA4"/>
    <w:pPr>
      <w:tabs>
        <w:tab w:val="center" w:pos="4677"/>
        <w:tab w:val="right" w:pos="9355"/>
      </w:tabs>
      <w:spacing w:line="240" w:lineRule="auto"/>
    </w:pPr>
  </w:style>
  <w:style w:type="character" w:customStyle="1" w:styleId="af2">
    <w:name w:val="Верхний колонтитул Знак"/>
    <w:basedOn w:val="a0"/>
    <w:link w:val="af1"/>
    <w:uiPriority w:val="99"/>
    <w:rsid w:val="00EE3AA4"/>
    <w:rPr>
      <w:rFonts w:ascii="Arial" w:eastAsia="Arial" w:hAnsi="Arial" w:cs="Arial"/>
      <w:color w:val="000000"/>
      <w:lang w:eastAsia="ru-RU"/>
    </w:rPr>
  </w:style>
  <w:style w:type="paragraph" w:styleId="af3">
    <w:name w:val="footer"/>
    <w:basedOn w:val="a"/>
    <w:link w:val="af4"/>
    <w:uiPriority w:val="99"/>
    <w:unhideWhenUsed/>
    <w:rsid w:val="00EE3AA4"/>
    <w:pPr>
      <w:tabs>
        <w:tab w:val="center" w:pos="4677"/>
        <w:tab w:val="right" w:pos="9355"/>
      </w:tabs>
      <w:spacing w:line="240" w:lineRule="auto"/>
    </w:pPr>
  </w:style>
  <w:style w:type="character" w:customStyle="1" w:styleId="af4">
    <w:name w:val="Нижний колонтитул Знак"/>
    <w:basedOn w:val="a0"/>
    <w:link w:val="af3"/>
    <w:uiPriority w:val="99"/>
    <w:rsid w:val="00EE3AA4"/>
    <w:rPr>
      <w:rFonts w:ascii="Arial" w:eastAsia="Arial" w:hAnsi="Arial" w:cs="Arial"/>
      <w:color w:val="000000"/>
      <w:lang w:eastAsia="ru-RU"/>
    </w:rPr>
  </w:style>
  <w:style w:type="table" w:styleId="af5">
    <w:name w:val="Table Grid"/>
    <w:basedOn w:val="a1"/>
    <w:uiPriority w:val="59"/>
    <w:rsid w:val="001616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basedOn w:val="a0"/>
    <w:rsid w:val="00C1257E"/>
  </w:style>
  <w:style w:type="paragraph" w:styleId="af6">
    <w:name w:val="No Spacing"/>
    <w:uiPriority w:val="1"/>
    <w:qFormat/>
    <w:rsid w:val="006E4EAC"/>
    <w:pPr>
      <w:spacing w:after="0" w:line="240" w:lineRule="auto"/>
    </w:pPr>
    <w:rPr>
      <w:rFonts w:ascii="Arial" w:eastAsia="Arial" w:hAnsi="Arial" w:cs="Arial"/>
      <w:color w:val="00000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517D"/>
    <w:pPr>
      <w:spacing w:after="0"/>
    </w:pPr>
    <w:rPr>
      <w:rFonts w:ascii="Arial" w:eastAsia="Arial" w:hAnsi="Arial" w:cs="Arial"/>
      <w:color w:val="000000"/>
      <w:lang w:eastAsia="ru-RU"/>
    </w:rPr>
  </w:style>
  <w:style w:type="paragraph" w:styleId="1">
    <w:name w:val="heading 1"/>
    <w:basedOn w:val="a"/>
    <w:next w:val="a"/>
    <w:link w:val="10"/>
    <w:rsid w:val="00EE3AA4"/>
    <w:pPr>
      <w:keepNext/>
      <w:keepLines/>
      <w:numPr>
        <w:numId w:val="6"/>
      </w:numPr>
      <w:spacing w:before="400" w:after="120"/>
      <w:outlineLvl w:val="0"/>
    </w:pPr>
    <w:rPr>
      <w:sz w:val="40"/>
      <w:szCs w:val="40"/>
    </w:rPr>
  </w:style>
  <w:style w:type="paragraph" w:styleId="2">
    <w:name w:val="heading 2"/>
    <w:basedOn w:val="a"/>
    <w:next w:val="a"/>
    <w:link w:val="20"/>
    <w:rsid w:val="00EE3AA4"/>
    <w:pPr>
      <w:keepNext/>
      <w:keepLines/>
      <w:numPr>
        <w:ilvl w:val="1"/>
        <w:numId w:val="6"/>
      </w:numPr>
      <w:spacing w:before="360" w:after="120"/>
      <w:outlineLvl w:val="1"/>
    </w:pPr>
    <w:rPr>
      <w:sz w:val="32"/>
      <w:szCs w:val="32"/>
    </w:rPr>
  </w:style>
  <w:style w:type="paragraph" w:styleId="3">
    <w:name w:val="heading 3"/>
    <w:basedOn w:val="a"/>
    <w:next w:val="a"/>
    <w:link w:val="30"/>
    <w:rsid w:val="00EE3AA4"/>
    <w:pPr>
      <w:keepNext/>
      <w:keepLines/>
      <w:numPr>
        <w:ilvl w:val="2"/>
        <w:numId w:val="6"/>
      </w:numPr>
      <w:spacing w:before="320" w:after="80"/>
      <w:outlineLvl w:val="2"/>
    </w:pPr>
    <w:rPr>
      <w:color w:val="434343"/>
      <w:sz w:val="28"/>
      <w:szCs w:val="28"/>
    </w:rPr>
  </w:style>
  <w:style w:type="paragraph" w:styleId="4">
    <w:name w:val="heading 4"/>
    <w:basedOn w:val="a"/>
    <w:next w:val="a"/>
    <w:link w:val="40"/>
    <w:rsid w:val="00EE3AA4"/>
    <w:pPr>
      <w:keepNext/>
      <w:keepLines/>
      <w:numPr>
        <w:ilvl w:val="3"/>
        <w:numId w:val="6"/>
      </w:numPr>
      <w:spacing w:before="280" w:after="80"/>
      <w:outlineLvl w:val="3"/>
    </w:pPr>
    <w:rPr>
      <w:color w:val="666666"/>
      <w:sz w:val="24"/>
      <w:szCs w:val="24"/>
    </w:rPr>
  </w:style>
  <w:style w:type="paragraph" w:styleId="5">
    <w:name w:val="heading 5"/>
    <w:basedOn w:val="a"/>
    <w:next w:val="a"/>
    <w:link w:val="50"/>
    <w:rsid w:val="00EE3AA4"/>
    <w:pPr>
      <w:keepNext/>
      <w:keepLines/>
      <w:numPr>
        <w:ilvl w:val="4"/>
        <w:numId w:val="6"/>
      </w:numPr>
      <w:spacing w:before="240" w:after="80"/>
      <w:outlineLvl w:val="4"/>
    </w:pPr>
    <w:rPr>
      <w:color w:val="666666"/>
    </w:rPr>
  </w:style>
  <w:style w:type="paragraph" w:styleId="6">
    <w:name w:val="heading 6"/>
    <w:basedOn w:val="a"/>
    <w:next w:val="a"/>
    <w:link w:val="60"/>
    <w:rsid w:val="00EE3AA4"/>
    <w:pPr>
      <w:keepNext/>
      <w:keepLines/>
      <w:numPr>
        <w:ilvl w:val="5"/>
        <w:numId w:val="6"/>
      </w:numPr>
      <w:spacing w:before="240" w:after="80"/>
      <w:outlineLvl w:val="5"/>
    </w:pPr>
    <w:rPr>
      <w:i/>
      <w:color w:val="666666"/>
    </w:rPr>
  </w:style>
  <w:style w:type="paragraph" w:styleId="7">
    <w:name w:val="heading 7"/>
    <w:basedOn w:val="a"/>
    <w:next w:val="a"/>
    <w:link w:val="70"/>
    <w:uiPriority w:val="9"/>
    <w:unhideWhenUsed/>
    <w:qFormat/>
    <w:rsid w:val="00EE3AA4"/>
    <w:pPr>
      <w:keepNext/>
      <w:keepLines/>
      <w:numPr>
        <w:ilvl w:val="6"/>
        <w:numId w:val="6"/>
      </w:numPr>
      <w:spacing w:before="40"/>
      <w:outlineLvl w:val="6"/>
    </w:pPr>
    <w:rPr>
      <w:rFonts w:asciiTheme="majorHAnsi" w:eastAsiaTheme="majorEastAsia" w:hAnsiTheme="majorHAnsi" w:cstheme="majorBidi"/>
      <w:i/>
      <w:iCs/>
      <w:color w:val="243F60" w:themeColor="accent1" w:themeShade="7F"/>
    </w:rPr>
  </w:style>
  <w:style w:type="paragraph" w:styleId="8">
    <w:name w:val="heading 8"/>
    <w:basedOn w:val="a"/>
    <w:next w:val="a"/>
    <w:link w:val="80"/>
    <w:uiPriority w:val="9"/>
    <w:semiHidden/>
    <w:unhideWhenUsed/>
    <w:qFormat/>
    <w:rsid w:val="00EE3AA4"/>
    <w:pPr>
      <w:keepNext/>
      <w:keepLines/>
      <w:numPr>
        <w:ilvl w:val="7"/>
        <w:numId w:val="6"/>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EE3AA4"/>
    <w:pPr>
      <w:keepNext/>
      <w:keepLines/>
      <w:numPr>
        <w:ilvl w:val="8"/>
        <w:numId w:val="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E3AA4"/>
    <w:rPr>
      <w:rFonts w:ascii="Arial" w:eastAsia="Arial" w:hAnsi="Arial" w:cs="Arial"/>
      <w:color w:val="000000"/>
      <w:sz w:val="40"/>
      <w:szCs w:val="40"/>
      <w:lang w:eastAsia="ru-RU"/>
    </w:rPr>
  </w:style>
  <w:style w:type="character" w:customStyle="1" w:styleId="20">
    <w:name w:val="Заголовок 2 Знак"/>
    <w:basedOn w:val="a0"/>
    <w:link w:val="2"/>
    <w:rsid w:val="00EE3AA4"/>
    <w:rPr>
      <w:rFonts w:ascii="Arial" w:eastAsia="Arial" w:hAnsi="Arial" w:cs="Arial"/>
      <w:color w:val="000000"/>
      <w:sz w:val="32"/>
      <w:szCs w:val="32"/>
      <w:lang w:eastAsia="ru-RU"/>
    </w:rPr>
  </w:style>
  <w:style w:type="character" w:customStyle="1" w:styleId="30">
    <w:name w:val="Заголовок 3 Знак"/>
    <w:basedOn w:val="a0"/>
    <w:link w:val="3"/>
    <w:rsid w:val="00EE3AA4"/>
    <w:rPr>
      <w:rFonts w:ascii="Arial" w:eastAsia="Arial" w:hAnsi="Arial" w:cs="Arial"/>
      <w:color w:val="434343"/>
      <w:sz w:val="28"/>
      <w:szCs w:val="28"/>
      <w:lang w:eastAsia="ru-RU"/>
    </w:rPr>
  </w:style>
  <w:style w:type="character" w:customStyle="1" w:styleId="40">
    <w:name w:val="Заголовок 4 Знак"/>
    <w:basedOn w:val="a0"/>
    <w:link w:val="4"/>
    <w:rsid w:val="00EE3AA4"/>
    <w:rPr>
      <w:rFonts w:ascii="Arial" w:eastAsia="Arial" w:hAnsi="Arial" w:cs="Arial"/>
      <w:color w:val="666666"/>
      <w:sz w:val="24"/>
      <w:szCs w:val="24"/>
      <w:lang w:eastAsia="ru-RU"/>
    </w:rPr>
  </w:style>
  <w:style w:type="character" w:customStyle="1" w:styleId="50">
    <w:name w:val="Заголовок 5 Знак"/>
    <w:basedOn w:val="a0"/>
    <w:link w:val="5"/>
    <w:rsid w:val="00EE3AA4"/>
    <w:rPr>
      <w:rFonts w:ascii="Arial" w:eastAsia="Arial" w:hAnsi="Arial" w:cs="Arial"/>
      <w:color w:val="666666"/>
      <w:lang w:eastAsia="ru-RU"/>
    </w:rPr>
  </w:style>
  <w:style w:type="character" w:customStyle="1" w:styleId="60">
    <w:name w:val="Заголовок 6 Знак"/>
    <w:basedOn w:val="a0"/>
    <w:link w:val="6"/>
    <w:rsid w:val="00EE3AA4"/>
    <w:rPr>
      <w:rFonts w:ascii="Arial" w:eastAsia="Arial" w:hAnsi="Arial" w:cs="Arial"/>
      <w:i/>
      <w:color w:val="666666"/>
      <w:lang w:eastAsia="ru-RU"/>
    </w:rPr>
  </w:style>
  <w:style w:type="character" w:customStyle="1" w:styleId="70">
    <w:name w:val="Заголовок 7 Знак"/>
    <w:basedOn w:val="a0"/>
    <w:link w:val="7"/>
    <w:uiPriority w:val="9"/>
    <w:rsid w:val="00EE3AA4"/>
    <w:rPr>
      <w:rFonts w:asciiTheme="majorHAnsi" w:eastAsiaTheme="majorEastAsia" w:hAnsiTheme="majorHAnsi" w:cstheme="majorBidi"/>
      <w:i/>
      <w:iCs/>
      <w:color w:val="243F60" w:themeColor="accent1" w:themeShade="7F"/>
      <w:lang w:eastAsia="ru-RU"/>
    </w:rPr>
  </w:style>
  <w:style w:type="character" w:customStyle="1" w:styleId="80">
    <w:name w:val="Заголовок 8 Знак"/>
    <w:basedOn w:val="a0"/>
    <w:link w:val="8"/>
    <w:uiPriority w:val="9"/>
    <w:semiHidden/>
    <w:rsid w:val="00EE3AA4"/>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0"/>
    <w:link w:val="9"/>
    <w:uiPriority w:val="9"/>
    <w:semiHidden/>
    <w:rsid w:val="00EE3AA4"/>
    <w:rPr>
      <w:rFonts w:asciiTheme="majorHAnsi" w:eastAsiaTheme="majorEastAsia" w:hAnsiTheme="majorHAnsi" w:cstheme="majorBidi"/>
      <w:i/>
      <w:iCs/>
      <w:color w:val="272727" w:themeColor="text1" w:themeTint="D8"/>
      <w:sz w:val="21"/>
      <w:szCs w:val="21"/>
      <w:lang w:eastAsia="ru-RU"/>
    </w:rPr>
  </w:style>
  <w:style w:type="paragraph" w:styleId="a3">
    <w:name w:val="Title"/>
    <w:basedOn w:val="a"/>
    <w:next w:val="a"/>
    <w:link w:val="a4"/>
    <w:rsid w:val="00EE3AA4"/>
    <w:pPr>
      <w:keepNext/>
      <w:keepLines/>
      <w:spacing w:after="60"/>
    </w:pPr>
    <w:rPr>
      <w:sz w:val="52"/>
      <w:szCs w:val="52"/>
    </w:rPr>
  </w:style>
  <w:style w:type="character" w:customStyle="1" w:styleId="a4">
    <w:name w:val="Название Знак"/>
    <w:basedOn w:val="a0"/>
    <w:link w:val="a3"/>
    <w:rsid w:val="00EE3AA4"/>
    <w:rPr>
      <w:rFonts w:ascii="Arial" w:eastAsia="Arial" w:hAnsi="Arial" w:cs="Arial"/>
      <w:color w:val="000000"/>
      <w:sz w:val="52"/>
      <w:szCs w:val="52"/>
      <w:lang w:eastAsia="ru-RU"/>
    </w:rPr>
  </w:style>
  <w:style w:type="paragraph" w:styleId="a5">
    <w:name w:val="Subtitle"/>
    <w:basedOn w:val="a"/>
    <w:next w:val="a"/>
    <w:link w:val="a6"/>
    <w:rsid w:val="00EE3AA4"/>
    <w:pPr>
      <w:keepNext/>
      <w:keepLines/>
      <w:spacing w:after="320"/>
    </w:pPr>
    <w:rPr>
      <w:i/>
      <w:color w:val="666666"/>
      <w:sz w:val="30"/>
      <w:szCs w:val="30"/>
    </w:rPr>
  </w:style>
  <w:style w:type="character" w:customStyle="1" w:styleId="a6">
    <w:name w:val="Подзаголовок Знак"/>
    <w:basedOn w:val="a0"/>
    <w:link w:val="a5"/>
    <w:rsid w:val="00EE3AA4"/>
    <w:rPr>
      <w:rFonts w:ascii="Arial" w:eastAsia="Arial" w:hAnsi="Arial" w:cs="Arial"/>
      <w:i/>
      <w:color w:val="666666"/>
      <w:sz w:val="30"/>
      <w:szCs w:val="30"/>
      <w:lang w:eastAsia="ru-RU"/>
    </w:rPr>
  </w:style>
  <w:style w:type="character" w:customStyle="1" w:styleId="a7">
    <w:name w:val="Текст примечания Знак"/>
    <w:basedOn w:val="a0"/>
    <w:link w:val="a8"/>
    <w:uiPriority w:val="99"/>
    <w:semiHidden/>
    <w:rsid w:val="00EE3AA4"/>
    <w:rPr>
      <w:rFonts w:ascii="Arial" w:eastAsia="Arial" w:hAnsi="Arial" w:cs="Arial"/>
      <w:color w:val="000000"/>
      <w:sz w:val="20"/>
      <w:szCs w:val="20"/>
      <w:lang w:eastAsia="ru-RU"/>
    </w:rPr>
  </w:style>
  <w:style w:type="paragraph" w:styleId="a8">
    <w:name w:val="annotation text"/>
    <w:basedOn w:val="a"/>
    <w:link w:val="a7"/>
    <w:uiPriority w:val="99"/>
    <w:semiHidden/>
    <w:unhideWhenUsed/>
    <w:rsid w:val="00EE3AA4"/>
    <w:pPr>
      <w:spacing w:line="240" w:lineRule="auto"/>
    </w:pPr>
    <w:rPr>
      <w:sz w:val="20"/>
      <w:szCs w:val="20"/>
    </w:rPr>
  </w:style>
  <w:style w:type="paragraph" w:styleId="a9">
    <w:name w:val="Balloon Text"/>
    <w:basedOn w:val="a"/>
    <w:link w:val="aa"/>
    <w:uiPriority w:val="99"/>
    <w:semiHidden/>
    <w:unhideWhenUsed/>
    <w:rsid w:val="00EE3AA4"/>
    <w:pPr>
      <w:spacing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EE3AA4"/>
    <w:rPr>
      <w:rFonts w:ascii="Segoe UI" w:eastAsia="Arial" w:hAnsi="Segoe UI" w:cs="Segoe UI"/>
      <w:color w:val="000000"/>
      <w:sz w:val="18"/>
      <w:szCs w:val="18"/>
      <w:lang w:eastAsia="ru-RU"/>
    </w:rPr>
  </w:style>
  <w:style w:type="paragraph" w:styleId="ab">
    <w:name w:val="List Paragraph"/>
    <w:basedOn w:val="a"/>
    <w:uiPriority w:val="34"/>
    <w:qFormat/>
    <w:rsid w:val="00EE3AA4"/>
    <w:pPr>
      <w:ind w:left="720"/>
      <w:contextualSpacing/>
    </w:pPr>
  </w:style>
  <w:style w:type="paragraph" w:styleId="ac">
    <w:name w:val="TOC Heading"/>
    <w:basedOn w:val="1"/>
    <w:next w:val="a"/>
    <w:uiPriority w:val="39"/>
    <w:unhideWhenUsed/>
    <w:qFormat/>
    <w:rsid w:val="00EE3AA4"/>
    <w:pPr>
      <w:spacing w:before="240" w:after="0" w:line="259" w:lineRule="auto"/>
      <w:outlineLvl w:val="9"/>
    </w:pPr>
    <w:rPr>
      <w:rFonts w:asciiTheme="majorHAnsi" w:eastAsiaTheme="majorEastAsia" w:hAnsiTheme="majorHAnsi" w:cstheme="majorBidi"/>
      <w:color w:val="365F91" w:themeColor="accent1" w:themeShade="BF"/>
      <w:sz w:val="32"/>
      <w:szCs w:val="32"/>
    </w:rPr>
  </w:style>
  <w:style w:type="paragraph" w:styleId="21">
    <w:name w:val="toc 2"/>
    <w:basedOn w:val="a"/>
    <w:next w:val="a"/>
    <w:autoRedefine/>
    <w:uiPriority w:val="39"/>
    <w:unhideWhenUsed/>
    <w:rsid w:val="00EE3AA4"/>
    <w:pPr>
      <w:spacing w:after="100" w:line="259" w:lineRule="auto"/>
      <w:ind w:left="220"/>
    </w:pPr>
    <w:rPr>
      <w:rFonts w:asciiTheme="minorHAnsi" w:eastAsiaTheme="minorEastAsia" w:hAnsiTheme="minorHAnsi" w:cs="Times New Roman"/>
      <w:color w:val="auto"/>
    </w:rPr>
  </w:style>
  <w:style w:type="paragraph" w:styleId="11">
    <w:name w:val="toc 1"/>
    <w:basedOn w:val="a"/>
    <w:next w:val="a"/>
    <w:autoRedefine/>
    <w:uiPriority w:val="39"/>
    <w:unhideWhenUsed/>
    <w:rsid w:val="002F71DA"/>
    <w:pPr>
      <w:tabs>
        <w:tab w:val="left" w:pos="440"/>
        <w:tab w:val="right" w:leader="dot" w:pos="9356"/>
      </w:tabs>
      <w:spacing w:after="100" w:line="259" w:lineRule="auto"/>
      <w:jc w:val="both"/>
    </w:pPr>
    <w:rPr>
      <w:rFonts w:asciiTheme="minorHAnsi" w:eastAsiaTheme="minorEastAsia" w:hAnsiTheme="minorHAnsi" w:cs="Times New Roman"/>
      <w:color w:val="auto"/>
    </w:rPr>
  </w:style>
  <w:style w:type="paragraph" w:styleId="31">
    <w:name w:val="toc 3"/>
    <w:basedOn w:val="a"/>
    <w:next w:val="a"/>
    <w:autoRedefine/>
    <w:uiPriority w:val="39"/>
    <w:unhideWhenUsed/>
    <w:rsid w:val="00EE3AA4"/>
    <w:pPr>
      <w:spacing w:after="100" w:line="259" w:lineRule="auto"/>
      <w:ind w:left="440"/>
    </w:pPr>
    <w:rPr>
      <w:rFonts w:asciiTheme="minorHAnsi" w:eastAsiaTheme="minorEastAsia" w:hAnsiTheme="minorHAnsi" w:cs="Times New Roman"/>
      <w:color w:val="auto"/>
    </w:rPr>
  </w:style>
  <w:style w:type="character" w:styleId="ad">
    <w:name w:val="Hyperlink"/>
    <w:basedOn w:val="a0"/>
    <w:uiPriority w:val="99"/>
    <w:unhideWhenUsed/>
    <w:rsid w:val="00EE3AA4"/>
    <w:rPr>
      <w:color w:val="0000FF" w:themeColor="hyperlink"/>
      <w:u w:val="single"/>
    </w:rPr>
  </w:style>
  <w:style w:type="paragraph" w:styleId="ae">
    <w:name w:val="Normal (Web)"/>
    <w:basedOn w:val="a"/>
    <w:uiPriority w:val="99"/>
    <w:semiHidden/>
    <w:unhideWhenUsed/>
    <w:rsid w:val="00EE3AA4"/>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af">
    <w:name w:val="Тема примечания Знак"/>
    <w:basedOn w:val="a7"/>
    <w:link w:val="af0"/>
    <w:uiPriority w:val="99"/>
    <w:semiHidden/>
    <w:rsid w:val="00EE3AA4"/>
    <w:rPr>
      <w:rFonts w:ascii="Arial" w:eastAsia="Arial" w:hAnsi="Arial" w:cs="Arial"/>
      <w:b/>
      <w:bCs/>
      <w:color w:val="000000"/>
      <w:sz w:val="20"/>
      <w:szCs w:val="20"/>
      <w:lang w:eastAsia="ru-RU"/>
    </w:rPr>
  </w:style>
  <w:style w:type="paragraph" w:styleId="af0">
    <w:name w:val="annotation subject"/>
    <w:basedOn w:val="a8"/>
    <w:next w:val="a8"/>
    <w:link w:val="af"/>
    <w:uiPriority w:val="99"/>
    <w:semiHidden/>
    <w:unhideWhenUsed/>
    <w:rsid w:val="00EE3AA4"/>
    <w:rPr>
      <w:b/>
      <w:bCs/>
    </w:rPr>
  </w:style>
  <w:style w:type="paragraph" w:customStyle="1" w:styleId="gmail-msolistparagraph">
    <w:name w:val="gmail-msolistparagraph"/>
    <w:basedOn w:val="a"/>
    <w:rsid w:val="00EE3AA4"/>
    <w:pPr>
      <w:spacing w:before="100" w:beforeAutospacing="1" w:after="100" w:afterAutospacing="1" w:line="240" w:lineRule="auto"/>
    </w:pPr>
    <w:rPr>
      <w:rFonts w:ascii="Times New Roman" w:eastAsiaTheme="minorHAnsi" w:hAnsi="Times New Roman" w:cs="Times New Roman"/>
      <w:color w:val="auto"/>
      <w:sz w:val="24"/>
      <w:szCs w:val="24"/>
    </w:rPr>
  </w:style>
  <w:style w:type="paragraph" w:styleId="af1">
    <w:name w:val="header"/>
    <w:basedOn w:val="a"/>
    <w:link w:val="af2"/>
    <w:uiPriority w:val="99"/>
    <w:unhideWhenUsed/>
    <w:rsid w:val="00EE3AA4"/>
    <w:pPr>
      <w:tabs>
        <w:tab w:val="center" w:pos="4677"/>
        <w:tab w:val="right" w:pos="9355"/>
      </w:tabs>
      <w:spacing w:line="240" w:lineRule="auto"/>
    </w:pPr>
  </w:style>
  <w:style w:type="character" w:customStyle="1" w:styleId="af2">
    <w:name w:val="Верхний колонтитул Знак"/>
    <w:basedOn w:val="a0"/>
    <w:link w:val="af1"/>
    <w:uiPriority w:val="99"/>
    <w:rsid w:val="00EE3AA4"/>
    <w:rPr>
      <w:rFonts w:ascii="Arial" w:eastAsia="Arial" w:hAnsi="Arial" w:cs="Arial"/>
      <w:color w:val="000000"/>
      <w:lang w:eastAsia="ru-RU"/>
    </w:rPr>
  </w:style>
  <w:style w:type="paragraph" w:styleId="af3">
    <w:name w:val="footer"/>
    <w:basedOn w:val="a"/>
    <w:link w:val="af4"/>
    <w:uiPriority w:val="99"/>
    <w:unhideWhenUsed/>
    <w:rsid w:val="00EE3AA4"/>
    <w:pPr>
      <w:tabs>
        <w:tab w:val="center" w:pos="4677"/>
        <w:tab w:val="right" w:pos="9355"/>
      </w:tabs>
      <w:spacing w:line="240" w:lineRule="auto"/>
    </w:pPr>
  </w:style>
  <w:style w:type="character" w:customStyle="1" w:styleId="af4">
    <w:name w:val="Нижний колонтитул Знак"/>
    <w:basedOn w:val="a0"/>
    <w:link w:val="af3"/>
    <w:uiPriority w:val="99"/>
    <w:rsid w:val="00EE3AA4"/>
    <w:rPr>
      <w:rFonts w:ascii="Arial" w:eastAsia="Arial" w:hAnsi="Arial" w:cs="Arial"/>
      <w:color w:val="000000"/>
      <w:lang w:eastAsia="ru-RU"/>
    </w:rPr>
  </w:style>
  <w:style w:type="table" w:styleId="af5">
    <w:name w:val="Table Grid"/>
    <w:basedOn w:val="a1"/>
    <w:uiPriority w:val="59"/>
    <w:rsid w:val="001616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basedOn w:val="a0"/>
    <w:rsid w:val="00C1257E"/>
  </w:style>
  <w:style w:type="paragraph" w:styleId="af6">
    <w:name w:val="No Spacing"/>
    <w:uiPriority w:val="1"/>
    <w:qFormat/>
    <w:rsid w:val="006E4EAC"/>
    <w:pPr>
      <w:spacing w:after="0" w:line="240" w:lineRule="auto"/>
    </w:pPr>
    <w:rPr>
      <w:rFonts w:ascii="Arial" w:eastAsia="Arial" w:hAnsi="Arial" w:cs="Arial"/>
      <w:color w:val="00000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293210">
      <w:bodyDiv w:val="1"/>
      <w:marLeft w:val="0"/>
      <w:marRight w:val="0"/>
      <w:marTop w:val="0"/>
      <w:marBottom w:val="0"/>
      <w:divBdr>
        <w:top w:val="none" w:sz="0" w:space="0" w:color="auto"/>
        <w:left w:val="none" w:sz="0" w:space="0" w:color="auto"/>
        <w:bottom w:val="none" w:sz="0" w:space="0" w:color="auto"/>
        <w:right w:val="none" w:sz="0" w:space="0" w:color="auto"/>
      </w:divBdr>
      <w:divsChild>
        <w:div w:id="902520375">
          <w:marLeft w:val="0"/>
          <w:marRight w:val="0"/>
          <w:marTop w:val="120"/>
          <w:marBottom w:val="0"/>
          <w:divBdr>
            <w:top w:val="none" w:sz="0" w:space="0" w:color="auto"/>
            <w:left w:val="none" w:sz="0" w:space="0" w:color="auto"/>
            <w:bottom w:val="none" w:sz="0" w:space="0" w:color="auto"/>
            <w:right w:val="none" w:sz="0" w:space="0" w:color="auto"/>
          </w:divBdr>
        </w:div>
        <w:div w:id="1982222896">
          <w:marLeft w:val="0"/>
          <w:marRight w:val="0"/>
          <w:marTop w:val="120"/>
          <w:marBottom w:val="0"/>
          <w:divBdr>
            <w:top w:val="none" w:sz="0" w:space="0" w:color="auto"/>
            <w:left w:val="none" w:sz="0" w:space="0" w:color="auto"/>
            <w:bottom w:val="none" w:sz="0" w:space="0" w:color="auto"/>
            <w:right w:val="none" w:sz="0" w:space="0" w:color="auto"/>
          </w:divBdr>
        </w:div>
        <w:div w:id="301085470">
          <w:marLeft w:val="0"/>
          <w:marRight w:val="0"/>
          <w:marTop w:val="120"/>
          <w:marBottom w:val="0"/>
          <w:divBdr>
            <w:top w:val="none" w:sz="0" w:space="0" w:color="auto"/>
            <w:left w:val="none" w:sz="0" w:space="0" w:color="auto"/>
            <w:bottom w:val="none" w:sz="0" w:space="0" w:color="auto"/>
            <w:right w:val="none" w:sz="0" w:space="0" w:color="auto"/>
          </w:divBdr>
        </w:div>
      </w:divsChild>
    </w:div>
    <w:div w:id="1680886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ust-ugan.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055EEC-4939-4D28-9889-C9DCA94DD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2189</TotalTime>
  <Pages>97</Pages>
  <Words>33618</Words>
  <Characters>191629</Characters>
  <Application>Microsoft Office Word</Application>
  <DocSecurity>0</DocSecurity>
  <Lines>1596</Lines>
  <Paragraphs>449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31</cp:revision>
  <cp:lastPrinted>2018-09-11T04:55:00Z</cp:lastPrinted>
  <dcterms:created xsi:type="dcterms:W3CDTF">2018-07-25T10:31:00Z</dcterms:created>
  <dcterms:modified xsi:type="dcterms:W3CDTF">2019-12-11T12:11:00Z</dcterms:modified>
</cp:coreProperties>
</file>