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35ED5BC5" w14:textId="77777777" w:rsidR="003D0E4D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 xml:space="preserve">СОВЕТ ДЕПУТАТОВ </w:t>
      </w:r>
    </w:p>
    <w:p w14:paraId="3A079EA2" w14:textId="3AEA2BAE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СЕЛЬСКОГО ПОСЕЛЕНИЯ</w:t>
      </w:r>
      <w:r w:rsidR="003D0E4D">
        <w:rPr>
          <w:b/>
          <w:bCs/>
          <w:sz w:val="36"/>
          <w:szCs w:val="36"/>
          <w:lang w:eastAsia="en-US"/>
        </w:rPr>
        <w:t xml:space="preserve"> </w:t>
      </w: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039EBFDF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8E47E8">
        <w:rPr>
          <w:rFonts w:eastAsia="SimSun"/>
          <w:b/>
          <w:sz w:val="32"/>
          <w:szCs w:val="32"/>
          <w:lang w:eastAsia="zh-CN"/>
        </w:rPr>
        <w:t>РЕШЕН</w:t>
      </w:r>
      <w:r>
        <w:rPr>
          <w:rFonts w:eastAsia="SimSun"/>
          <w:b/>
          <w:sz w:val="32"/>
          <w:szCs w:val="32"/>
          <w:lang w:eastAsia="zh-CN"/>
        </w:rPr>
        <w:t>И</w:t>
      </w:r>
      <w:r w:rsidR="00C52A7C">
        <w:rPr>
          <w:rFonts w:eastAsia="SimSun"/>
          <w:b/>
          <w:sz w:val="32"/>
          <w:szCs w:val="32"/>
          <w:lang w:eastAsia="zh-CN"/>
        </w:rPr>
        <w:t>Е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7"/>
        <w:gridCol w:w="3114"/>
        <w:gridCol w:w="495"/>
        <w:gridCol w:w="1220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6607F111" w:rsidR="008E47E8" w:rsidRPr="008E47E8" w:rsidRDefault="00C52A7C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05C99A64" w:rsidR="008E47E8" w:rsidRPr="008E47E8" w:rsidRDefault="00C52A7C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DA4D44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 w:val="28"/>
          <w:szCs w:val="28"/>
          <w:lang w:eastAsia="zh-CN"/>
        </w:rPr>
      </w:pPr>
    </w:p>
    <w:p w14:paraId="30D6C5CE" w14:textId="78360B9E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>
        <w:rPr>
          <w:sz w:val="28"/>
          <w:szCs w:val="28"/>
        </w:rPr>
        <w:t xml:space="preserve">             </w:t>
      </w:r>
      <w:r w:rsidRPr="00DA4D44">
        <w:rPr>
          <w:sz w:val="28"/>
          <w:szCs w:val="28"/>
        </w:rPr>
        <w:t xml:space="preserve">Усть-Юган от 29.10.2019 </w:t>
      </w:r>
      <w:r>
        <w:rPr>
          <w:sz w:val="28"/>
          <w:szCs w:val="28"/>
        </w:rPr>
        <w:t xml:space="preserve">№ 88 </w:t>
      </w:r>
      <w:r w:rsidRPr="00DA4D44">
        <w:rPr>
          <w:sz w:val="28"/>
          <w:szCs w:val="28"/>
        </w:rPr>
        <w:t xml:space="preserve">«О земельном налоге </w:t>
      </w:r>
      <w:r>
        <w:rPr>
          <w:sz w:val="28"/>
          <w:szCs w:val="28"/>
        </w:rPr>
        <w:t xml:space="preserve">  </w:t>
      </w:r>
      <w:r w:rsidRPr="00DA4D44">
        <w:rPr>
          <w:sz w:val="28"/>
          <w:szCs w:val="28"/>
        </w:rPr>
        <w:t>на территории муниципального образования сельское поселение Усть-Юган»</w:t>
      </w:r>
    </w:p>
    <w:p w14:paraId="56FD8AF6" w14:textId="3F591F97" w:rsidR="00DA4D44" w:rsidRPr="00DA4D44" w:rsidRDefault="00DA4D44" w:rsidP="00DA4D4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A4D44">
        <w:rPr>
          <w:sz w:val="28"/>
          <w:szCs w:val="28"/>
        </w:rPr>
        <w:t xml:space="preserve">(в редакции от 27.12.2019 № 108, от 20.03.2020 № 128, от 22.05.2020 № 143, </w:t>
      </w:r>
      <w:r>
        <w:rPr>
          <w:sz w:val="28"/>
          <w:szCs w:val="28"/>
        </w:rPr>
        <w:t xml:space="preserve">          </w:t>
      </w:r>
      <w:r w:rsidRPr="00DA4D44">
        <w:rPr>
          <w:sz w:val="28"/>
          <w:szCs w:val="28"/>
        </w:rPr>
        <w:t>от 19.08.2020 № 153, от 09.02.2023 № 326, от 27.04.2023 № 338)</w:t>
      </w:r>
    </w:p>
    <w:p w14:paraId="16989930" w14:textId="77777777" w:rsidR="00531495" w:rsidRPr="00DA4D44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7232213F" w14:textId="11E2CA9D" w:rsidR="00531495" w:rsidRPr="008E47E8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</w:r>
      <w:r w:rsidR="008F651F" w:rsidRPr="008F651F">
        <w:rPr>
          <w:sz w:val="28"/>
          <w:szCs w:val="28"/>
        </w:rPr>
        <w:t>В соответствии с Главой 3</w:t>
      </w:r>
      <w:r w:rsidR="00AB6C10">
        <w:rPr>
          <w:sz w:val="28"/>
          <w:szCs w:val="28"/>
        </w:rPr>
        <w:t>1</w:t>
      </w:r>
      <w:r w:rsidR="008F651F" w:rsidRPr="008F651F">
        <w:rPr>
          <w:sz w:val="28"/>
          <w:szCs w:val="28"/>
        </w:rPr>
        <w:t xml:space="preserve"> </w:t>
      </w:r>
      <w:r w:rsidR="008F651F" w:rsidRPr="008F651F">
        <w:rPr>
          <w:color w:val="000000"/>
          <w:sz w:val="28"/>
          <w:szCs w:val="28"/>
        </w:rPr>
        <w:t xml:space="preserve"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F651F" w:rsidRPr="008F651F">
        <w:rPr>
          <w:sz w:val="28"/>
          <w:szCs w:val="28"/>
        </w:rPr>
        <w:t>рассмотрев Письмо Департамента финансов Ханты-Мансийского автономного округа-Югры № 20-Исх-1429 от 25.04.2023</w:t>
      </w:r>
      <w:r w:rsidR="00EF27AA" w:rsidRPr="008E47E8">
        <w:rPr>
          <w:sz w:val="28"/>
          <w:szCs w:val="28"/>
        </w:rPr>
        <w:t xml:space="preserve">, </w:t>
      </w:r>
      <w:r w:rsidRPr="008E47E8">
        <w:rPr>
          <w:sz w:val="28"/>
          <w:szCs w:val="28"/>
        </w:rPr>
        <w:t xml:space="preserve">Совет депутатов </w:t>
      </w:r>
      <w:r w:rsidR="00321BEE" w:rsidRPr="008E47E8">
        <w:rPr>
          <w:sz w:val="28"/>
          <w:szCs w:val="28"/>
        </w:rPr>
        <w:t>сельского поселения Усть-Юган</w:t>
      </w:r>
      <w:r w:rsidRPr="008E47E8">
        <w:rPr>
          <w:sz w:val="28"/>
          <w:szCs w:val="28"/>
        </w:rPr>
        <w:t xml:space="preserve"> </w:t>
      </w:r>
    </w:p>
    <w:p w14:paraId="08326BB2" w14:textId="77777777" w:rsidR="00321BEE" w:rsidRPr="008E47E8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8E47E8" w:rsidRDefault="00531495" w:rsidP="00531495">
      <w:pPr>
        <w:jc w:val="both"/>
        <w:rPr>
          <w:sz w:val="28"/>
          <w:szCs w:val="28"/>
        </w:rPr>
      </w:pPr>
    </w:p>
    <w:p w14:paraId="33AC7248" w14:textId="4D6052B9" w:rsidR="00126B3E" w:rsidRPr="00126B3E" w:rsidRDefault="00531495" w:rsidP="00AB6C10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8E47E8">
        <w:rPr>
          <w:sz w:val="28"/>
          <w:szCs w:val="28"/>
        </w:rPr>
        <w:tab/>
      </w:r>
      <w:r w:rsidR="00126B3E" w:rsidRPr="00126B3E">
        <w:rPr>
          <w:sz w:val="28"/>
          <w:szCs w:val="28"/>
        </w:rPr>
        <w:t>1. Внести в р</w:t>
      </w:r>
      <w:r w:rsidR="00126B3E" w:rsidRPr="00126B3E">
        <w:rPr>
          <w:bCs/>
          <w:sz w:val="28"/>
          <w:szCs w:val="28"/>
        </w:rPr>
        <w:t xml:space="preserve">ешение Совета депутатов сельского поселения Усть-Юган </w:t>
      </w:r>
      <w:r w:rsidR="008E164B" w:rsidRPr="00DA4D44">
        <w:rPr>
          <w:sz w:val="28"/>
          <w:szCs w:val="28"/>
        </w:rPr>
        <w:t xml:space="preserve">от 29.10.2019 </w:t>
      </w:r>
      <w:r w:rsidR="008E164B">
        <w:rPr>
          <w:sz w:val="28"/>
          <w:szCs w:val="28"/>
        </w:rPr>
        <w:t xml:space="preserve">№ 88 </w:t>
      </w:r>
      <w:r w:rsidR="008E164B" w:rsidRPr="00DA4D44">
        <w:rPr>
          <w:sz w:val="28"/>
          <w:szCs w:val="28"/>
        </w:rPr>
        <w:t>«О земельном налоге на территории муниципального образования сельское поселение Усть-Юган»</w:t>
      </w:r>
      <w:r w:rsidR="00AB6C10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 xml:space="preserve">(в редакции от 27.12.2019 № 108, от 20.03.2020 № 128, от 22.05.2020 № 143, </w:t>
      </w:r>
      <w:r w:rsidR="008E164B">
        <w:rPr>
          <w:sz w:val="28"/>
          <w:szCs w:val="28"/>
        </w:rPr>
        <w:t xml:space="preserve"> </w:t>
      </w:r>
      <w:r w:rsidR="008E164B" w:rsidRPr="00DA4D44">
        <w:rPr>
          <w:sz w:val="28"/>
          <w:szCs w:val="28"/>
        </w:rPr>
        <w:t>от 19.08.2020 № 153, от 09.02.2023 № 326, от 27.04.2023 № 338)</w:t>
      </w:r>
      <w:r w:rsidR="00264180">
        <w:rPr>
          <w:sz w:val="28"/>
          <w:szCs w:val="28"/>
        </w:rPr>
        <w:t xml:space="preserve"> (далее – решение)</w:t>
      </w:r>
      <w:r w:rsidR="00126B3E" w:rsidRPr="00126B3E">
        <w:rPr>
          <w:bCs/>
          <w:sz w:val="28"/>
          <w:szCs w:val="28"/>
        </w:rPr>
        <w:t xml:space="preserve"> следующие изменения:</w:t>
      </w:r>
    </w:p>
    <w:p w14:paraId="5B8474D9" w14:textId="6CCD5632" w:rsidR="00AB6C10" w:rsidRPr="00264180" w:rsidRDefault="00AB6C10" w:rsidP="00AB6C10">
      <w:pPr>
        <w:pStyle w:val="FORMATTEXT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80">
        <w:rPr>
          <w:rFonts w:ascii="Times New Roman" w:hAnsi="Times New Roman" w:cs="Times New Roman"/>
          <w:bCs/>
          <w:sz w:val="28"/>
          <w:szCs w:val="28"/>
        </w:rPr>
        <w:t xml:space="preserve">1.1. Преамбулу </w:t>
      </w:r>
      <w:r w:rsidR="00264180" w:rsidRPr="00264180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264180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C615CB" w:rsidRPr="00264180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Pr="00264180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14:paraId="038383F3" w14:textId="77777777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AB6C10">
        <w:rPr>
          <w:color w:val="000000"/>
          <w:sz w:val="28"/>
          <w:szCs w:val="28"/>
        </w:rPr>
        <w:t xml:space="preserve">«В соответствии с Главой 31 </w:t>
      </w:r>
      <w:r w:rsidRPr="00AB6C10">
        <w:rPr>
          <w:color w:val="000000"/>
          <w:sz w:val="28"/>
          <w:szCs w:val="28"/>
        </w:rPr>
        <w:fldChar w:fldCharType="begin"/>
      </w:r>
      <w:r w:rsidRPr="00AB6C10">
        <w:rPr>
          <w:color w:val="000000"/>
          <w:sz w:val="28"/>
          <w:szCs w:val="28"/>
        </w:rPr>
        <w:instrText xml:space="preserve"> HYPERLINK "kodeks://link/d?nd=901714421"\o"’’Налоговый кодекс Российской Федерации (часть первая) (с изменениями на 18 марта 2023 года)’’</w:instrText>
      </w:r>
    </w:p>
    <w:p w14:paraId="6769AFF5" w14:textId="77777777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AB6C10">
        <w:rPr>
          <w:color w:val="000000"/>
          <w:sz w:val="28"/>
          <w:szCs w:val="28"/>
        </w:rPr>
        <w:instrText>Кодекс РФ от 31.07.1998 N 146-ФЗ</w:instrText>
      </w:r>
    </w:p>
    <w:p w14:paraId="5C902A10" w14:textId="77350BEF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color w:val="000000"/>
          <w:sz w:val="28"/>
          <w:szCs w:val="28"/>
        </w:rPr>
        <w:instrText>Статус: действующая редакция (действ. с 18.03.2023)"</w:instrText>
      </w:r>
      <w:r w:rsidRPr="00AB6C10">
        <w:rPr>
          <w:color w:val="000000"/>
          <w:sz w:val="28"/>
          <w:szCs w:val="28"/>
        </w:rPr>
        <w:fldChar w:fldCharType="separate"/>
      </w:r>
      <w:r w:rsidRPr="00AB6C10">
        <w:rPr>
          <w:color w:val="000000"/>
          <w:sz w:val="28"/>
          <w:szCs w:val="28"/>
        </w:rPr>
        <w:t>Налогового кодекса Российской Федерации</w:t>
      </w:r>
      <w:r w:rsidRPr="00AB6C10">
        <w:rPr>
          <w:color w:val="000000"/>
          <w:sz w:val="28"/>
          <w:szCs w:val="28"/>
        </w:rPr>
        <w:fldChar w:fldCharType="end"/>
      </w:r>
      <w:r w:rsidRPr="00AB6C10">
        <w:rPr>
          <w:color w:val="000000"/>
          <w:sz w:val="28"/>
          <w:szCs w:val="28"/>
        </w:rPr>
        <w:t xml:space="preserve">, Земельным кодексом Российской Федерации, Федеральным законом от 06.10.2003 </w:t>
      </w:r>
      <w:r w:rsidR="00264180" w:rsidRPr="00264180">
        <w:rPr>
          <w:color w:val="000000"/>
          <w:sz w:val="28"/>
          <w:szCs w:val="28"/>
        </w:rPr>
        <w:t>№</w:t>
      </w:r>
      <w:r w:rsidRPr="00AB6C10">
        <w:rPr>
          <w:color w:val="000000"/>
          <w:sz w:val="28"/>
          <w:szCs w:val="28"/>
        </w:rPr>
        <w:t xml:space="preserve"> 131-ФЗ </w:t>
      </w:r>
      <w:r w:rsidR="00264180" w:rsidRPr="00264180">
        <w:rPr>
          <w:color w:val="000000"/>
          <w:sz w:val="28"/>
          <w:szCs w:val="28"/>
        </w:rPr>
        <w:t>«</w:t>
      </w:r>
      <w:r w:rsidRPr="00AB6C10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4180" w:rsidRPr="00264180">
        <w:rPr>
          <w:color w:val="000000"/>
          <w:sz w:val="28"/>
          <w:szCs w:val="28"/>
        </w:rPr>
        <w:t>»</w:t>
      </w:r>
      <w:r w:rsidRPr="00AB6C10">
        <w:rPr>
          <w:sz w:val="28"/>
          <w:szCs w:val="28"/>
        </w:rPr>
        <w:t xml:space="preserve">, руководствуясь Уставом </w:t>
      </w:r>
      <w:r w:rsidR="00C615CB" w:rsidRPr="00264180">
        <w:rPr>
          <w:sz w:val="28"/>
          <w:szCs w:val="28"/>
        </w:rPr>
        <w:t xml:space="preserve">муниципального образования </w:t>
      </w:r>
      <w:r w:rsidRPr="00AB6C10">
        <w:rPr>
          <w:sz w:val="28"/>
          <w:szCs w:val="28"/>
        </w:rPr>
        <w:t>сельско</w:t>
      </w:r>
      <w:r w:rsidR="00C615CB" w:rsidRPr="00264180">
        <w:rPr>
          <w:sz w:val="28"/>
          <w:szCs w:val="28"/>
        </w:rPr>
        <w:t>е</w:t>
      </w:r>
      <w:r w:rsidRPr="00AB6C10">
        <w:rPr>
          <w:sz w:val="28"/>
          <w:szCs w:val="28"/>
        </w:rPr>
        <w:t xml:space="preserve"> поселени</w:t>
      </w:r>
      <w:r w:rsidR="00C615CB" w:rsidRPr="00264180">
        <w:rPr>
          <w:sz w:val="28"/>
          <w:szCs w:val="28"/>
        </w:rPr>
        <w:t>е</w:t>
      </w:r>
      <w:r w:rsidRPr="00AB6C10">
        <w:rPr>
          <w:sz w:val="28"/>
          <w:szCs w:val="28"/>
        </w:rPr>
        <w:t xml:space="preserve"> Усть-Юган</w:t>
      </w:r>
      <w:r w:rsidR="00C615CB" w:rsidRPr="00264180">
        <w:rPr>
          <w:sz w:val="28"/>
          <w:szCs w:val="28"/>
        </w:rPr>
        <w:t xml:space="preserve"> Нефтеюганского муниципального района Ханты-</w:t>
      </w:r>
      <w:r w:rsidR="00264180" w:rsidRPr="00264180">
        <w:rPr>
          <w:sz w:val="28"/>
          <w:szCs w:val="28"/>
        </w:rPr>
        <w:t>М</w:t>
      </w:r>
      <w:r w:rsidR="00C615CB" w:rsidRPr="00264180">
        <w:rPr>
          <w:sz w:val="28"/>
          <w:szCs w:val="28"/>
        </w:rPr>
        <w:t>ансийского автономного округа-Ю</w:t>
      </w:r>
      <w:r w:rsidR="00264180" w:rsidRPr="00264180">
        <w:rPr>
          <w:sz w:val="28"/>
          <w:szCs w:val="28"/>
        </w:rPr>
        <w:t>гры</w:t>
      </w:r>
      <w:r w:rsidRPr="00AB6C10">
        <w:rPr>
          <w:sz w:val="28"/>
          <w:szCs w:val="28"/>
        </w:rPr>
        <w:t xml:space="preserve">, Совет </w:t>
      </w:r>
      <w:r w:rsidRPr="00AB6C10">
        <w:rPr>
          <w:sz w:val="28"/>
          <w:szCs w:val="28"/>
        </w:rPr>
        <w:lastRenderedPageBreak/>
        <w:t>депутатов решил:».</w:t>
      </w:r>
    </w:p>
    <w:p w14:paraId="21AA7C69" w14:textId="27D9B355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 xml:space="preserve">1.2. Пункт 3 </w:t>
      </w:r>
      <w:r w:rsidR="00264180" w:rsidRPr="00264180">
        <w:rPr>
          <w:sz w:val="28"/>
          <w:szCs w:val="28"/>
        </w:rPr>
        <w:t>р</w:t>
      </w:r>
      <w:r w:rsidRPr="00AB6C10">
        <w:rPr>
          <w:sz w:val="28"/>
          <w:szCs w:val="28"/>
        </w:rPr>
        <w:t>ешения изложить в следующей редакции:</w:t>
      </w:r>
    </w:p>
    <w:p w14:paraId="24737E65" w14:textId="4BCD5619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>«3</w:t>
      </w:r>
      <w:r w:rsidR="00AD0556">
        <w:rPr>
          <w:sz w:val="28"/>
          <w:szCs w:val="28"/>
        </w:rPr>
        <w:t>.</w:t>
      </w:r>
      <w:r w:rsidRPr="00AB6C10">
        <w:rPr>
          <w:sz w:val="28"/>
          <w:szCs w:val="28"/>
        </w:rPr>
        <w:t xml:space="preserve"> Установить ставки земельного налога на территории муниципального образования сельское поселение Усть-Юган согласно приложению </w:t>
      </w:r>
      <w:r w:rsidR="00264180" w:rsidRPr="00264180">
        <w:rPr>
          <w:sz w:val="28"/>
          <w:szCs w:val="28"/>
        </w:rPr>
        <w:t>№</w:t>
      </w:r>
      <w:r w:rsidRPr="00AB6C10">
        <w:rPr>
          <w:sz w:val="28"/>
          <w:szCs w:val="28"/>
        </w:rPr>
        <w:t xml:space="preserve"> 1 к настоящему решению».</w:t>
      </w:r>
    </w:p>
    <w:p w14:paraId="7DC4AFA5" w14:textId="457DD9DF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 xml:space="preserve">1.3. Пункт 4 </w:t>
      </w:r>
      <w:r w:rsidR="00264180" w:rsidRPr="00264180">
        <w:rPr>
          <w:sz w:val="28"/>
          <w:szCs w:val="28"/>
        </w:rPr>
        <w:t>р</w:t>
      </w:r>
      <w:r w:rsidRPr="00AB6C10">
        <w:rPr>
          <w:sz w:val="28"/>
          <w:szCs w:val="28"/>
        </w:rPr>
        <w:t>ешения признать утратившим силу.</w:t>
      </w:r>
    </w:p>
    <w:p w14:paraId="1717755C" w14:textId="450CE258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264180">
        <w:rPr>
          <w:sz w:val="28"/>
          <w:szCs w:val="28"/>
        </w:rPr>
        <w:t xml:space="preserve">1.4 </w:t>
      </w:r>
      <w:r w:rsidR="00AB6C10" w:rsidRPr="00AB6C10">
        <w:rPr>
          <w:sz w:val="28"/>
          <w:szCs w:val="28"/>
        </w:rPr>
        <w:t xml:space="preserve">. </w:t>
      </w:r>
      <w:r w:rsidR="00AB6C10" w:rsidRPr="00AB6C10">
        <w:rPr>
          <w:bCs/>
          <w:sz w:val="28"/>
          <w:szCs w:val="28"/>
        </w:rPr>
        <w:t>Пункт 1 Приложения № 1 изложить в следующей редакции:</w:t>
      </w:r>
    </w:p>
    <w:p w14:paraId="79FE14F9" w14:textId="7255A7CD" w:rsidR="00AB6C10" w:rsidRP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>«1. 0,3% в отношении земельных участков:»</w:t>
      </w:r>
    </w:p>
    <w:p w14:paraId="23778A65" w14:textId="0D065885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64180">
        <w:rPr>
          <w:sz w:val="28"/>
          <w:szCs w:val="28"/>
        </w:rPr>
        <w:t>1.5.</w:t>
      </w:r>
      <w:r w:rsidR="00AB6C10" w:rsidRPr="00AB6C10">
        <w:rPr>
          <w:sz w:val="28"/>
          <w:szCs w:val="28"/>
        </w:rPr>
        <w:t xml:space="preserve"> Пункт 2 Приложения № 1 изложить в следующей редакции:</w:t>
      </w:r>
    </w:p>
    <w:p w14:paraId="3C051AEF" w14:textId="69C02DE4" w:rsidR="00AB6C10" w:rsidRDefault="00AB6C1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AB6C10">
        <w:rPr>
          <w:sz w:val="28"/>
          <w:szCs w:val="28"/>
        </w:rPr>
        <w:t>«2. 1,5%</w:t>
      </w:r>
      <w:r w:rsidR="00AD0556">
        <w:rPr>
          <w:sz w:val="28"/>
          <w:szCs w:val="28"/>
        </w:rPr>
        <w:t xml:space="preserve"> </w:t>
      </w:r>
      <w:r w:rsidRPr="00AB6C10">
        <w:rPr>
          <w:sz w:val="28"/>
          <w:szCs w:val="28"/>
        </w:rPr>
        <w:t>в отношении прочих земельных участков</w:t>
      </w:r>
      <w:r w:rsidR="00504159">
        <w:rPr>
          <w:sz w:val="28"/>
          <w:szCs w:val="28"/>
        </w:rPr>
        <w:t>.</w:t>
      </w:r>
      <w:r w:rsidRPr="00AB6C10">
        <w:rPr>
          <w:sz w:val="28"/>
          <w:szCs w:val="28"/>
        </w:rPr>
        <w:t>».</w:t>
      </w:r>
    </w:p>
    <w:p w14:paraId="6AB94AA8" w14:textId="5A004DBA" w:rsidR="00AD0556" w:rsidRDefault="00AD0556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1.6. Пункт 3 Приложения № 1 изложить в следующей редакции:</w:t>
      </w:r>
    </w:p>
    <w:p w14:paraId="58B2C810" w14:textId="5E51BFC6" w:rsidR="00AD0556" w:rsidRPr="00AB6C10" w:rsidRDefault="00AD0556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«3. 0,75% в отношении земельных участков для объектов связи и центров обработки данных.».</w:t>
      </w:r>
    </w:p>
    <w:p w14:paraId="2AE71F4A" w14:textId="34E84415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64180">
        <w:rPr>
          <w:sz w:val="28"/>
          <w:szCs w:val="28"/>
        </w:rPr>
        <w:t>1.</w:t>
      </w:r>
      <w:r w:rsidR="00AD0556">
        <w:rPr>
          <w:sz w:val="28"/>
          <w:szCs w:val="28"/>
        </w:rPr>
        <w:t>7</w:t>
      </w:r>
      <w:r w:rsidR="00AB6C10" w:rsidRPr="00AB6C10">
        <w:rPr>
          <w:sz w:val="28"/>
          <w:szCs w:val="28"/>
        </w:rPr>
        <w:t>. Пункты 2.1 – 2.5 Приложения № 1 признать утратившими силу.</w:t>
      </w:r>
    </w:p>
    <w:p w14:paraId="7FA812E6" w14:textId="0D128589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264180">
        <w:rPr>
          <w:sz w:val="28"/>
          <w:szCs w:val="28"/>
        </w:rPr>
        <w:t>1.</w:t>
      </w:r>
      <w:r w:rsidR="00AD0556">
        <w:rPr>
          <w:sz w:val="28"/>
          <w:szCs w:val="28"/>
        </w:rPr>
        <w:t>8</w:t>
      </w:r>
      <w:r w:rsidR="00AB6C10" w:rsidRPr="00AB6C10">
        <w:rPr>
          <w:sz w:val="28"/>
          <w:szCs w:val="28"/>
        </w:rPr>
        <w:t>. Приложение № 2</w:t>
      </w:r>
      <w:r w:rsidRPr="00264180">
        <w:rPr>
          <w:sz w:val="28"/>
          <w:szCs w:val="28"/>
        </w:rPr>
        <w:t xml:space="preserve"> </w:t>
      </w:r>
      <w:r w:rsidR="00AB6C10" w:rsidRPr="00AB6C10">
        <w:rPr>
          <w:bCs/>
          <w:sz w:val="28"/>
          <w:szCs w:val="28"/>
        </w:rPr>
        <w:t xml:space="preserve">признать утратившим силу. </w:t>
      </w:r>
    </w:p>
    <w:p w14:paraId="46A29204" w14:textId="0E221005" w:rsidR="00AB6C10" w:rsidRPr="00AB6C10" w:rsidRDefault="00264180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64180">
        <w:rPr>
          <w:bCs/>
          <w:sz w:val="28"/>
          <w:szCs w:val="28"/>
        </w:rPr>
        <w:t>1.</w:t>
      </w:r>
      <w:r w:rsidR="00AD0556">
        <w:rPr>
          <w:bCs/>
          <w:sz w:val="28"/>
          <w:szCs w:val="28"/>
        </w:rPr>
        <w:t>9</w:t>
      </w:r>
      <w:r w:rsidR="00AB6C10" w:rsidRPr="00AB6C10">
        <w:rPr>
          <w:bCs/>
          <w:sz w:val="28"/>
          <w:szCs w:val="28"/>
        </w:rPr>
        <w:t>. Пункт 3 Приложения № 3 признать утратившим силу.</w:t>
      </w:r>
    </w:p>
    <w:p w14:paraId="07150BBA" w14:textId="2F8E958C" w:rsidR="00126B3E" w:rsidRPr="00126B3E" w:rsidRDefault="00AD0556" w:rsidP="00AB6C1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6B3E" w:rsidRPr="00264180">
        <w:rPr>
          <w:sz w:val="28"/>
          <w:szCs w:val="28"/>
        </w:rPr>
        <w:t xml:space="preserve">. Настоящее </w:t>
      </w:r>
      <w:r w:rsidR="00577899">
        <w:rPr>
          <w:sz w:val="28"/>
          <w:szCs w:val="28"/>
        </w:rPr>
        <w:t>р</w:t>
      </w:r>
      <w:r w:rsidR="00126B3E" w:rsidRPr="00264180">
        <w:rPr>
          <w:sz w:val="28"/>
          <w:szCs w:val="28"/>
        </w:rPr>
        <w:t>ешение подлежит опубликованию</w:t>
      </w:r>
      <w:r w:rsidR="00126B3E" w:rsidRPr="00126B3E">
        <w:rPr>
          <w:sz w:val="28"/>
          <w:szCs w:val="28"/>
        </w:rPr>
        <w:t xml:space="preserve">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14:paraId="4D6F883B" w14:textId="40DAF157" w:rsidR="00126B3E" w:rsidRPr="00126B3E" w:rsidRDefault="00AD0556" w:rsidP="00126B3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B3E" w:rsidRPr="00126B3E">
        <w:rPr>
          <w:sz w:val="28"/>
          <w:szCs w:val="28"/>
        </w:rPr>
        <w:t xml:space="preserve">. Настоящее </w:t>
      </w:r>
      <w:r w:rsidR="00BB6AEE">
        <w:rPr>
          <w:sz w:val="28"/>
          <w:szCs w:val="28"/>
        </w:rPr>
        <w:t>р</w:t>
      </w:r>
      <w:r w:rsidR="00126B3E" w:rsidRPr="00126B3E">
        <w:rPr>
          <w:sz w:val="28"/>
          <w:szCs w:val="28"/>
        </w:rPr>
        <w:t>ешение вступает в силу со дня его официального опубликования (обнародования) в  бюллетене «Усть-Юганский вестник».</w:t>
      </w:r>
    </w:p>
    <w:p w14:paraId="5DF3B674" w14:textId="4ACA18F9" w:rsidR="00531495" w:rsidRPr="00126B3E" w:rsidRDefault="00531495" w:rsidP="00126B3E">
      <w:pPr>
        <w:jc w:val="both"/>
        <w:rPr>
          <w:sz w:val="28"/>
          <w:szCs w:val="28"/>
        </w:rPr>
      </w:pPr>
    </w:p>
    <w:p w14:paraId="69AB70E8" w14:textId="77777777" w:rsidR="00531495" w:rsidRPr="00126B3E" w:rsidRDefault="00531495" w:rsidP="00531495">
      <w:pPr>
        <w:jc w:val="both"/>
        <w:rPr>
          <w:sz w:val="28"/>
          <w:szCs w:val="28"/>
        </w:rPr>
      </w:pPr>
    </w:p>
    <w:p w14:paraId="71175C47" w14:textId="77777777" w:rsidR="00321BEE" w:rsidRPr="00126B3E" w:rsidRDefault="00321BEE" w:rsidP="00531495">
      <w:pPr>
        <w:jc w:val="both"/>
        <w:rPr>
          <w:sz w:val="28"/>
          <w:szCs w:val="28"/>
        </w:rPr>
      </w:pPr>
    </w:p>
    <w:p w14:paraId="45AF59A0" w14:textId="77777777" w:rsidR="00943E09" w:rsidRPr="00943E09" w:rsidRDefault="00943E09" w:rsidP="00943E09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943E09"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p w14:paraId="23EAF3A0" w14:textId="77777777" w:rsidR="00743F09" w:rsidRPr="00126B3E" w:rsidRDefault="003D0E4D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F09" w:rsidRPr="00126B3E" w:rsidSect="008E4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5"/>
    <w:rsid w:val="000D2D6D"/>
    <w:rsid w:val="00126B3E"/>
    <w:rsid w:val="00236265"/>
    <w:rsid w:val="00264180"/>
    <w:rsid w:val="002A08D4"/>
    <w:rsid w:val="002D1F2B"/>
    <w:rsid w:val="00321BEE"/>
    <w:rsid w:val="00323376"/>
    <w:rsid w:val="003D0E4D"/>
    <w:rsid w:val="003F57FB"/>
    <w:rsid w:val="004B6FEE"/>
    <w:rsid w:val="004E3EDF"/>
    <w:rsid w:val="00504159"/>
    <w:rsid w:val="005112E1"/>
    <w:rsid w:val="00531495"/>
    <w:rsid w:val="00577899"/>
    <w:rsid w:val="005D3E37"/>
    <w:rsid w:val="006326AE"/>
    <w:rsid w:val="006E1076"/>
    <w:rsid w:val="00807444"/>
    <w:rsid w:val="00872A76"/>
    <w:rsid w:val="008E164B"/>
    <w:rsid w:val="008E47E8"/>
    <w:rsid w:val="008F651F"/>
    <w:rsid w:val="00904F90"/>
    <w:rsid w:val="009109B4"/>
    <w:rsid w:val="00943E09"/>
    <w:rsid w:val="00AB6C10"/>
    <w:rsid w:val="00AD0556"/>
    <w:rsid w:val="00B11CCB"/>
    <w:rsid w:val="00BB6AEE"/>
    <w:rsid w:val="00C413F6"/>
    <w:rsid w:val="00C52A7C"/>
    <w:rsid w:val="00C615CB"/>
    <w:rsid w:val="00C674DE"/>
    <w:rsid w:val="00DA4D44"/>
    <w:rsid w:val="00DC253E"/>
    <w:rsid w:val="00EF27AA"/>
    <w:rsid w:val="00FA64D4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  <w15:docId w15:val="{A7C9D8F1-B680-4AB9-AB0C-6CBACC8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20</cp:revision>
  <cp:lastPrinted>2023-09-18T12:10:00Z</cp:lastPrinted>
  <dcterms:created xsi:type="dcterms:W3CDTF">2023-09-18T05:56:00Z</dcterms:created>
  <dcterms:modified xsi:type="dcterms:W3CDTF">2023-10-02T05:57:00Z</dcterms:modified>
</cp:coreProperties>
</file>