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966C6" w14:textId="77777777" w:rsidR="008161CC" w:rsidRDefault="008161CC" w:rsidP="008161CC"/>
    <w:p w14:paraId="3108AF1E" w14:textId="77777777" w:rsidR="008161CC" w:rsidRDefault="008161CC" w:rsidP="008161CC"/>
    <w:p w14:paraId="3532EF09" w14:textId="77777777" w:rsidR="008161CC" w:rsidRDefault="008161CC" w:rsidP="008161CC">
      <w:r>
        <w:rPr>
          <w:noProof/>
        </w:rPr>
        <w:drawing>
          <wp:anchor distT="0" distB="0" distL="114300" distR="114300" simplePos="0" relativeHeight="251658240" behindDoc="0" locked="0" layoutInCell="1" allowOverlap="1" wp14:anchorId="0FDAE0A3" wp14:editId="5AE875AD">
            <wp:simplePos x="0" y="0"/>
            <wp:positionH relativeFrom="column">
              <wp:posOffset>2628900</wp:posOffset>
            </wp:positionH>
            <wp:positionV relativeFrom="paragraph">
              <wp:posOffset>-228600</wp:posOffset>
            </wp:positionV>
            <wp:extent cx="590550" cy="740410"/>
            <wp:effectExtent l="0" t="0" r="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7E08FDA3" w14:textId="77777777" w:rsidR="008161CC" w:rsidRDefault="008161CC" w:rsidP="008161CC">
      <w:pPr>
        <w:tabs>
          <w:tab w:val="left" w:pos="3780"/>
        </w:tabs>
        <w:jc w:val="both"/>
      </w:pPr>
    </w:p>
    <w:p w14:paraId="39F76075" w14:textId="77777777" w:rsidR="008161CC" w:rsidRDefault="008161CC" w:rsidP="008161CC">
      <w:pPr>
        <w:tabs>
          <w:tab w:val="left" w:pos="3780"/>
        </w:tabs>
        <w:jc w:val="both"/>
      </w:pPr>
    </w:p>
    <w:p w14:paraId="623C4749" w14:textId="77777777" w:rsidR="008161CC" w:rsidRDefault="008161CC" w:rsidP="008161CC">
      <w:pPr>
        <w:tabs>
          <w:tab w:val="left" w:pos="3780"/>
        </w:tabs>
        <w:jc w:val="both"/>
      </w:pPr>
    </w:p>
    <w:p w14:paraId="3D87B31B" w14:textId="77777777" w:rsidR="008161CC" w:rsidRDefault="008161CC" w:rsidP="008161CC">
      <w:pPr>
        <w:ind w:right="18"/>
        <w:rPr>
          <w:b/>
          <w:bCs/>
          <w:sz w:val="18"/>
          <w:szCs w:val="18"/>
        </w:rPr>
      </w:pPr>
    </w:p>
    <w:p w14:paraId="19EEE8C1" w14:textId="77777777" w:rsidR="008161CC" w:rsidRDefault="008161CC" w:rsidP="008161CC">
      <w:pPr>
        <w:ind w:right="18"/>
        <w:jc w:val="center"/>
        <w:rPr>
          <w:b/>
          <w:bCs/>
          <w:sz w:val="25"/>
          <w:szCs w:val="25"/>
        </w:rPr>
      </w:pPr>
      <w:r>
        <w:rPr>
          <w:b/>
          <w:bCs/>
          <w:sz w:val="25"/>
          <w:szCs w:val="25"/>
        </w:rPr>
        <w:t>Муниципальное образование сельское поселение Усть-Юган</w:t>
      </w:r>
    </w:p>
    <w:p w14:paraId="7D63F4B3" w14:textId="7CE9B156" w:rsidR="008161CC" w:rsidRDefault="008161CC" w:rsidP="008161CC">
      <w:pPr>
        <w:ind w:right="18"/>
        <w:jc w:val="center"/>
        <w:rPr>
          <w:b/>
          <w:bCs/>
          <w:sz w:val="25"/>
          <w:szCs w:val="25"/>
        </w:rPr>
      </w:pPr>
      <w:r>
        <w:rPr>
          <w:b/>
          <w:bCs/>
          <w:sz w:val="25"/>
          <w:szCs w:val="25"/>
        </w:rPr>
        <w:t>Нефтеюганский</w:t>
      </w:r>
      <w:r w:rsidR="009B6EB3">
        <w:rPr>
          <w:b/>
          <w:bCs/>
          <w:sz w:val="25"/>
          <w:szCs w:val="25"/>
        </w:rPr>
        <w:t xml:space="preserve"> муниципальный</w:t>
      </w:r>
      <w:r>
        <w:rPr>
          <w:b/>
          <w:bCs/>
          <w:sz w:val="25"/>
          <w:szCs w:val="25"/>
        </w:rPr>
        <w:t xml:space="preserve"> район</w:t>
      </w:r>
    </w:p>
    <w:p w14:paraId="7EAF66E4" w14:textId="77777777" w:rsidR="008161CC" w:rsidRDefault="008161CC" w:rsidP="008161CC">
      <w:pPr>
        <w:ind w:right="18"/>
        <w:jc w:val="center"/>
        <w:rPr>
          <w:b/>
          <w:bCs/>
          <w:sz w:val="25"/>
          <w:szCs w:val="25"/>
        </w:rPr>
      </w:pPr>
      <w:r>
        <w:rPr>
          <w:b/>
          <w:bCs/>
          <w:sz w:val="25"/>
          <w:szCs w:val="25"/>
        </w:rPr>
        <w:t>Ханты-Мансийский автономный округ – Югра</w:t>
      </w:r>
    </w:p>
    <w:p w14:paraId="2A0B4060" w14:textId="77777777" w:rsidR="008161CC" w:rsidRDefault="008161CC" w:rsidP="008161CC">
      <w:pPr>
        <w:ind w:right="18"/>
        <w:jc w:val="center"/>
      </w:pPr>
    </w:p>
    <w:p w14:paraId="0CB16CFC" w14:textId="77777777" w:rsidR="008161CC" w:rsidRDefault="008161CC" w:rsidP="008161CC">
      <w:pPr>
        <w:ind w:right="18"/>
        <w:jc w:val="center"/>
        <w:rPr>
          <w:b/>
          <w:bCs/>
          <w:sz w:val="36"/>
          <w:szCs w:val="36"/>
        </w:rPr>
      </w:pPr>
      <w:r>
        <w:rPr>
          <w:b/>
          <w:bCs/>
          <w:sz w:val="36"/>
          <w:szCs w:val="36"/>
        </w:rPr>
        <w:t xml:space="preserve">  СОВЕТ ДЕПУТАТОВ</w:t>
      </w:r>
    </w:p>
    <w:p w14:paraId="0DAEA550" w14:textId="77777777" w:rsidR="008161CC" w:rsidRDefault="008161CC" w:rsidP="008161CC">
      <w:pPr>
        <w:ind w:right="18"/>
        <w:jc w:val="center"/>
        <w:rPr>
          <w:b/>
          <w:bCs/>
          <w:sz w:val="36"/>
          <w:szCs w:val="36"/>
        </w:rPr>
      </w:pPr>
      <w:r>
        <w:rPr>
          <w:b/>
          <w:bCs/>
          <w:sz w:val="36"/>
          <w:szCs w:val="36"/>
        </w:rPr>
        <w:t>СЕЛЬСКОГО ПОСЕЛЕНИЯ УСТЬ-ЮГАН</w:t>
      </w:r>
    </w:p>
    <w:p w14:paraId="0008B686" w14:textId="77777777" w:rsidR="008161CC" w:rsidRDefault="008161CC" w:rsidP="008161CC">
      <w:pPr>
        <w:ind w:right="18"/>
        <w:jc w:val="center"/>
      </w:pPr>
    </w:p>
    <w:p w14:paraId="694ED897" w14:textId="2E258290" w:rsidR="008161CC" w:rsidRDefault="0032427C" w:rsidP="008161CC">
      <w:pPr>
        <w:ind w:right="18"/>
        <w:jc w:val="center"/>
        <w:rPr>
          <w:b/>
          <w:bCs/>
          <w:sz w:val="32"/>
          <w:szCs w:val="32"/>
        </w:rPr>
      </w:pPr>
      <w:r>
        <w:rPr>
          <w:b/>
          <w:bCs/>
          <w:sz w:val="32"/>
          <w:szCs w:val="32"/>
        </w:rPr>
        <w:t>РЕШЕНИ</w:t>
      </w:r>
      <w:r w:rsidR="00B22CB2">
        <w:rPr>
          <w:b/>
          <w:bCs/>
          <w:sz w:val="32"/>
          <w:szCs w:val="32"/>
        </w:rPr>
        <w:t>Е</w:t>
      </w:r>
    </w:p>
    <w:p w14:paraId="10D8159E" w14:textId="77777777" w:rsidR="008161CC" w:rsidRDefault="008161CC" w:rsidP="008161CC">
      <w:pPr>
        <w:ind w:right="18"/>
        <w:jc w:val="both"/>
      </w:pPr>
      <w:r>
        <w:t xml:space="preserve">                                                                         </w:t>
      </w:r>
    </w:p>
    <w:p w14:paraId="4CC1F9B5" w14:textId="0BCD5896" w:rsidR="008161CC" w:rsidRPr="00737E86" w:rsidRDefault="001B2CA8" w:rsidP="008161CC">
      <w:pPr>
        <w:ind w:right="18"/>
        <w:rPr>
          <w:sz w:val="28"/>
          <w:szCs w:val="28"/>
          <w:u w:val="single"/>
        </w:rPr>
      </w:pPr>
      <w:r>
        <w:rPr>
          <w:sz w:val="28"/>
          <w:szCs w:val="28"/>
          <w:u w:val="single"/>
        </w:rPr>
        <w:t>26.08.2021</w:t>
      </w:r>
      <w:r w:rsidR="008161CC" w:rsidRPr="00A51774">
        <w:rPr>
          <w:sz w:val="28"/>
          <w:szCs w:val="28"/>
        </w:rPr>
        <w:t xml:space="preserve">                                                                                            </w:t>
      </w:r>
      <w:r w:rsidR="00B22CB2">
        <w:rPr>
          <w:sz w:val="28"/>
          <w:szCs w:val="28"/>
        </w:rPr>
        <w:t xml:space="preserve">    </w:t>
      </w:r>
      <w:r w:rsidR="008161CC" w:rsidRPr="00A51774">
        <w:rPr>
          <w:sz w:val="28"/>
          <w:szCs w:val="28"/>
        </w:rPr>
        <w:t xml:space="preserve">   </w:t>
      </w:r>
      <w:r w:rsidR="00A51774">
        <w:rPr>
          <w:sz w:val="28"/>
          <w:szCs w:val="28"/>
        </w:rPr>
        <w:t xml:space="preserve">№ </w:t>
      </w:r>
      <w:r w:rsidR="00737E86">
        <w:rPr>
          <w:sz w:val="28"/>
          <w:szCs w:val="28"/>
        </w:rPr>
        <w:t xml:space="preserve"> </w:t>
      </w:r>
      <w:r>
        <w:rPr>
          <w:sz w:val="28"/>
          <w:szCs w:val="28"/>
          <w:u w:val="single"/>
        </w:rPr>
        <w:t>232</w:t>
      </w:r>
    </w:p>
    <w:p w14:paraId="48956E25" w14:textId="77777777" w:rsidR="008161CC" w:rsidRDefault="008161CC" w:rsidP="008161CC">
      <w:pPr>
        <w:ind w:right="18"/>
        <w:jc w:val="center"/>
      </w:pPr>
    </w:p>
    <w:p w14:paraId="27AF4FAB" w14:textId="77777777" w:rsidR="008161CC" w:rsidRDefault="008161CC" w:rsidP="008161CC">
      <w:pPr>
        <w:ind w:right="18"/>
        <w:jc w:val="center"/>
      </w:pPr>
      <w:r>
        <w:rPr>
          <w:sz w:val="24"/>
          <w:szCs w:val="24"/>
        </w:rPr>
        <w:t xml:space="preserve">п. </w:t>
      </w:r>
      <w:r>
        <w:t>Усть-Юган</w:t>
      </w:r>
    </w:p>
    <w:p w14:paraId="0B901EE1" w14:textId="77777777" w:rsidR="008161CC" w:rsidRDefault="008161CC" w:rsidP="008161CC">
      <w:pPr>
        <w:shd w:val="clear" w:color="auto" w:fill="FFFFFF"/>
        <w:spacing w:line="280" w:lineRule="exact"/>
        <w:ind w:right="-83"/>
        <w:jc w:val="both"/>
        <w:rPr>
          <w:rFonts w:ascii="Arial" w:hAnsi="Arial" w:cs="Arial"/>
          <w:sz w:val="26"/>
          <w:szCs w:val="26"/>
        </w:rPr>
      </w:pPr>
    </w:p>
    <w:p w14:paraId="0C369A48" w14:textId="0832D68A" w:rsidR="00056417" w:rsidRDefault="00056417" w:rsidP="00056417">
      <w:pPr>
        <w:pStyle w:val="a3"/>
        <w:jc w:val="center"/>
        <w:rPr>
          <w:sz w:val="28"/>
          <w:szCs w:val="28"/>
        </w:rPr>
      </w:pPr>
      <w:r>
        <w:rPr>
          <w:sz w:val="28"/>
          <w:szCs w:val="28"/>
        </w:rPr>
        <w:t>Об утверждении положения</w:t>
      </w:r>
      <w:r w:rsidR="00F13D83">
        <w:rPr>
          <w:sz w:val="28"/>
          <w:szCs w:val="28"/>
        </w:rPr>
        <w:t xml:space="preserve"> </w:t>
      </w:r>
      <w:r>
        <w:rPr>
          <w:sz w:val="28"/>
          <w:szCs w:val="28"/>
        </w:rPr>
        <w:t xml:space="preserve">о муниципальном </w:t>
      </w:r>
      <w:r w:rsidR="00F13D83">
        <w:rPr>
          <w:sz w:val="28"/>
          <w:szCs w:val="28"/>
        </w:rPr>
        <w:t>жилищном</w:t>
      </w:r>
      <w:r>
        <w:rPr>
          <w:sz w:val="28"/>
          <w:szCs w:val="28"/>
        </w:rPr>
        <w:t xml:space="preserve"> контроле</w:t>
      </w:r>
    </w:p>
    <w:p w14:paraId="390DB494" w14:textId="3F26EDAF" w:rsidR="00E04FA3" w:rsidRDefault="00E04FA3" w:rsidP="00056417">
      <w:pPr>
        <w:jc w:val="center"/>
        <w:rPr>
          <w:sz w:val="28"/>
          <w:szCs w:val="28"/>
        </w:rPr>
      </w:pPr>
      <w:r w:rsidRPr="009B6EB3">
        <w:rPr>
          <w:sz w:val="28"/>
          <w:szCs w:val="28"/>
        </w:rPr>
        <w:t>на территории сельско</w:t>
      </w:r>
      <w:r w:rsidR="00E052A4">
        <w:rPr>
          <w:sz w:val="28"/>
          <w:szCs w:val="28"/>
        </w:rPr>
        <w:t>го</w:t>
      </w:r>
      <w:r w:rsidRPr="009B6EB3">
        <w:rPr>
          <w:sz w:val="28"/>
          <w:szCs w:val="28"/>
        </w:rPr>
        <w:t xml:space="preserve"> поселени</w:t>
      </w:r>
      <w:r w:rsidR="00E052A4">
        <w:rPr>
          <w:sz w:val="28"/>
          <w:szCs w:val="28"/>
        </w:rPr>
        <w:t>я</w:t>
      </w:r>
      <w:r w:rsidRPr="009B6EB3">
        <w:rPr>
          <w:sz w:val="28"/>
          <w:szCs w:val="28"/>
        </w:rPr>
        <w:t xml:space="preserve"> Усть-Юган</w:t>
      </w:r>
    </w:p>
    <w:p w14:paraId="28E666D5" w14:textId="77777777" w:rsidR="00E052A4" w:rsidRDefault="00E052A4" w:rsidP="00056417">
      <w:pPr>
        <w:jc w:val="center"/>
        <w:rPr>
          <w:sz w:val="28"/>
          <w:szCs w:val="28"/>
        </w:rPr>
      </w:pPr>
      <w:r>
        <w:rPr>
          <w:sz w:val="28"/>
          <w:szCs w:val="28"/>
        </w:rPr>
        <w:t xml:space="preserve">Нефтеюганского муниципального района </w:t>
      </w:r>
    </w:p>
    <w:p w14:paraId="537917FF" w14:textId="2A03BF5D" w:rsidR="00E052A4" w:rsidRPr="009B6EB3" w:rsidRDefault="00E052A4" w:rsidP="00056417">
      <w:pPr>
        <w:jc w:val="center"/>
        <w:rPr>
          <w:sz w:val="28"/>
          <w:szCs w:val="28"/>
        </w:rPr>
      </w:pPr>
      <w:r>
        <w:rPr>
          <w:sz w:val="28"/>
          <w:szCs w:val="28"/>
        </w:rPr>
        <w:t>Ханты-Мансийского автономного округа</w:t>
      </w:r>
    </w:p>
    <w:p w14:paraId="4CF51A56" w14:textId="25C985AA" w:rsidR="008161CC" w:rsidRPr="009B6EB3" w:rsidRDefault="008161CC" w:rsidP="008161CC">
      <w:pPr>
        <w:pStyle w:val="a3"/>
        <w:jc w:val="center"/>
        <w:rPr>
          <w:rStyle w:val="a4"/>
          <w:i w:val="0"/>
          <w:iCs w:val="0"/>
          <w:color w:val="FF0000"/>
          <w:sz w:val="28"/>
          <w:szCs w:val="28"/>
        </w:rPr>
      </w:pPr>
    </w:p>
    <w:p w14:paraId="72002F3A" w14:textId="77777777" w:rsidR="008161CC" w:rsidRDefault="008161CC" w:rsidP="008161CC">
      <w:pPr>
        <w:pStyle w:val="a3"/>
        <w:jc w:val="center"/>
        <w:rPr>
          <w:rStyle w:val="a4"/>
          <w:rFonts w:ascii="Arial" w:hAnsi="Arial" w:cs="Arial"/>
          <w:i w:val="0"/>
          <w:iCs w:val="0"/>
          <w:sz w:val="26"/>
          <w:szCs w:val="26"/>
        </w:rPr>
      </w:pPr>
    </w:p>
    <w:p w14:paraId="0C20CA0C" w14:textId="19909AA0" w:rsidR="008161CC" w:rsidRPr="009B6EB3" w:rsidRDefault="00F13D83" w:rsidP="003A0035">
      <w:pPr>
        <w:ind w:right="-1" w:firstLine="709"/>
        <w:jc w:val="both"/>
        <w:rPr>
          <w:sz w:val="28"/>
          <w:szCs w:val="28"/>
        </w:rPr>
      </w:pPr>
      <w:proofErr w:type="gramStart"/>
      <w:r>
        <w:rPr>
          <w:sz w:val="28"/>
          <w:szCs w:val="28"/>
        </w:rPr>
        <w:t>В соответствии с Жилищным кодексом Российской Федерации</w:t>
      </w:r>
      <w:r w:rsidR="003A0035">
        <w:rPr>
          <w:sz w:val="28"/>
          <w:szCs w:val="28"/>
        </w:rPr>
        <w:t>, пунктом 4 части 2 статьи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w:t>
      </w:r>
      <w:r w:rsidR="00E052A4">
        <w:rPr>
          <w:sz w:val="28"/>
          <w:szCs w:val="28"/>
        </w:rPr>
        <w:t>вления в Российской</w:t>
      </w:r>
      <w:proofErr w:type="gramEnd"/>
      <w:r w:rsidR="00E052A4">
        <w:rPr>
          <w:sz w:val="28"/>
          <w:szCs w:val="28"/>
        </w:rPr>
        <w:t xml:space="preserve"> Федерации» и</w:t>
      </w:r>
      <w:r w:rsidR="003A0035">
        <w:rPr>
          <w:sz w:val="28"/>
          <w:szCs w:val="28"/>
        </w:rPr>
        <w:t xml:space="preserve"> </w:t>
      </w:r>
      <w:r w:rsidR="008161CC" w:rsidRPr="009B6EB3">
        <w:rPr>
          <w:sz w:val="28"/>
          <w:szCs w:val="28"/>
        </w:rPr>
        <w:t>Уставом муниципального образования сельское поселение Усть-Юган</w:t>
      </w:r>
      <w:r w:rsidR="008A4054" w:rsidRPr="009B6EB3">
        <w:rPr>
          <w:sz w:val="28"/>
          <w:szCs w:val="28"/>
        </w:rPr>
        <w:t>,</w:t>
      </w:r>
      <w:r w:rsidR="008161CC" w:rsidRPr="009B6EB3">
        <w:rPr>
          <w:sz w:val="28"/>
          <w:szCs w:val="28"/>
        </w:rPr>
        <w:t xml:space="preserve"> Совет депутатов</w:t>
      </w:r>
    </w:p>
    <w:p w14:paraId="60F3D924" w14:textId="77777777" w:rsidR="008161CC" w:rsidRPr="009B6EB3" w:rsidRDefault="0032427C" w:rsidP="008161CC">
      <w:pPr>
        <w:jc w:val="both"/>
        <w:rPr>
          <w:sz w:val="28"/>
          <w:szCs w:val="28"/>
        </w:rPr>
      </w:pPr>
      <w:r w:rsidRPr="009B6EB3">
        <w:rPr>
          <w:sz w:val="28"/>
          <w:szCs w:val="28"/>
        </w:rPr>
        <w:t xml:space="preserve">                                                         </w:t>
      </w:r>
    </w:p>
    <w:p w14:paraId="05DE2F6B" w14:textId="77777777" w:rsidR="008161CC" w:rsidRPr="009B6EB3" w:rsidRDefault="008161CC" w:rsidP="008161CC">
      <w:pPr>
        <w:ind w:right="18"/>
        <w:jc w:val="center"/>
        <w:rPr>
          <w:b/>
          <w:bCs/>
          <w:sz w:val="28"/>
          <w:szCs w:val="28"/>
        </w:rPr>
      </w:pPr>
      <w:r w:rsidRPr="009B6EB3">
        <w:rPr>
          <w:b/>
          <w:bCs/>
          <w:sz w:val="28"/>
          <w:szCs w:val="28"/>
        </w:rPr>
        <w:t>РЕШИЛ:</w:t>
      </w:r>
    </w:p>
    <w:p w14:paraId="37CDE095" w14:textId="77777777" w:rsidR="008161CC" w:rsidRPr="008161CC" w:rsidRDefault="008161CC" w:rsidP="008161CC">
      <w:pPr>
        <w:pStyle w:val="a3"/>
        <w:jc w:val="center"/>
        <w:rPr>
          <w:rStyle w:val="a4"/>
          <w:iCs w:val="0"/>
        </w:rPr>
      </w:pPr>
    </w:p>
    <w:p w14:paraId="0EB9E0CC" w14:textId="77777777" w:rsidR="00F13D83" w:rsidRDefault="00F13D83" w:rsidP="00F13D83">
      <w:pPr>
        <w:autoSpaceDE w:val="0"/>
        <w:autoSpaceDN w:val="0"/>
        <w:adjustRightInd w:val="0"/>
        <w:ind w:firstLine="709"/>
        <w:jc w:val="both"/>
        <w:rPr>
          <w:sz w:val="28"/>
          <w:szCs w:val="28"/>
        </w:rPr>
      </w:pPr>
      <w:r>
        <w:rPr>
          <w:sz w:val="28"/>
          <w:szCs w:val="28"/>
        </w:rPr>
        <w:t>1. Утвердить:</w:t>
      </w:r>
    </w:p>
    <w:p w14:paraId="0BF1A703" w14:textId="28EC0BC6" w:rsidR="00F13D83" w:rsidRPr="00857740" w:rsidRDefault="00F13D83" w:rsidP="00F13D83">
      <w:pPr>
        <w:pStyle w:val="af"/>
        <w:numPr>
          <w:ilvl w:val="1"/>
          <w:numId w:val="1"/>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 муниципальном </w:t>
      </w:r>
      <w:r w:rsidR="00857740">
        <w:rPr>
          <w:rFonts w:ascii="Times New Roman" w:hAnsi="Times New Roman" w:cs="Times New Roman"/>
          <w:sz w:val="28"/>
          <w:szCs w:val="28"/>
        </w:rPr>
        <w:t>жилищном</w:t>
      </w:r>
      <w:r>
        <w:rPr>
          <w:rFonts w:ascii="Times New Roman" w:hAnsi="Times New Roman" w:cs="Times New Roman"/>
          <w:sz w:val="28"/>
          <w:szCs w:val="28"/>
        </w:rPr>
        <w:t xml:space="preserve"> контроле на территории </w:t>
      </w:r>
      <w:r w:rsidR="00857740" w:rsidRPr="00857740">
        <w:rPr>
          <w:rFonts w:ascii="Times New Roman" w:hAnsi="Times New Roman" w:cs="Times New Roman"/>
          <w:sz w:val="28"/>
          <w:szCs w:val="28"/>
        </w:rPr>
        <w:t>сельско</w:t>
      </w:r>
      <w:r w:rsidR="00E052A4">
        <w:rPr>
          <w:rFonts w:ascii="Times New Roman" w:hAnsi="Times New Roman" w:cs="Times New Roman"/>
          <w:sz w:val="28"/>
          <w:szCs w:val="28"/>
        </w:rPr>
        <w:t>го</w:t>
      </w:r>
      <w:r w:rsidR="00857740" w:rsidRPr="00857740">
        <w:rPr>
          <w:rFonts w:ascii="Times New Roman" w:hAnsi="Times New Roman" w:cs="Times New Roman"/>
          <w:sz w:val="28"/>
          <w:szCs w:val="28"/>
        </w:rPr>
        <w:t xml:space="preserve"> поселени</w:t>
      </w:r>
      <w:r w:rsidR="00E052A4">
        <w:rPr>
          <w:rFonts w:ascii="Times New Roman" w:hAnsi="Times New Roman" w:cs="Times New Roman"/>
          <w:sz w:val="28"/>
          <w:szCs w:val="28"/>
        </w:rPr>
        <w:t>я</w:t>
      </w:r>
      <w:r w:rsidR="00857740" w:rsidRPr="00857740">
        <w:rPr>
          <w:rFonts w:ascii="Times New Roman" w:hAnsi="Times New Roman" w:cs="Times New Roman"/>
          <w:sz w:val="28"/>
          <w:szCs w:val="28"/>
        </w:rPr>
        <w:t xml:space="preserve"> Усть-Юган</w:t>
      </w:r>
      <w:r w:rsidR="00E052A4">
        <w:rPr>
          <w:rFonts w:ascii="Times New Roman" w:hAnsi="Times New Roman" w:cs="Times New Roman"/>
          <w:sz w:val="28"/>
          <w:szCs w:val="28"/>
        </w:rPr>
        <w:t xml:space="preserve"> Нефтеюганского муниципального района Ханты-Мансийского автономного округа</w:t>
      </w:r>
      <w:r w:rsidRPr="00857740">
        <w:rPr>
          <w:rFonts w:ascii="Times New Roman" w:hAnsi="Times New Roman" w:cs="Times New Roman"/>
          <w:sz w:val="28"/>
          <w:szCs w:val="28"/>
        </w:rPr>
        <w:t xml:space="preserve"> согласно приложению </w:t>
      </w:r>
      <w:r w:rsidR="00E052A4">
        <w:rPr>
          <w:rFonts w:ascii="Times New Roman" w:hAnsi="Times New Roman" w:cs="Times New Roman"/>
          <w:sz w:val="28"/>
          <w:szCs w:val="28"/>
        </w:rPr>
        <w:t xml:space="preserve">№ </w:t>
      </w:r>
      <w:r w:rsidRPr="00857740">
        <w:rPr>
          <w:rFonts w:ascii="Times New Roman" w:hAnsi="Times New Roman" w:cs="Times New Roman"/>
          <w:sz w:val="28"/>
          <w:szCs w:val="28"/>
        </w:rPr>
        <w:t>1.</w:t>
      </w:r>
    </w:p>
    <w:p w14:paraId="50A0DAB5" w14:textId="3005F935" w:rsidR="00F13D83" w:rsidRDefault="00F13D83" w:rsidP="00F13D83">
      <w:pPr>
        <w:pStyle w:val="af"/>
        <w:numPr>
          <w:ilvl w:val="1"/>
          <w:numId w:val="1"/>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Перечень индикаторов риска нарушения обязательных требований </w:t>
      </w:r>
      <w:r w:rsidR="00A177DA">
        <w:rPr>
          <w:rFonts w:ascii="Times New Roman" w:hAnsi="Times New Roman" w:cs="Times New Roman"/>
          <w:sz w:val="28"/>
          <w:szCs w:val="28"/>
        </w:rPr>
        <w:t>жилищного</w:t>
      </w:r>
      <w:r>
        <w:rPr>
          <w:rFonts w:ascii="Times New Roman" w:hAnsi="Times New Roman" w:cs="Times New Roman"/>
          <w:sz w:val="28"/>
          <w:szCs w:val="28"/>
        </w:rPr>
        <w:t xml:space="preserve"> законодательства, используемых для необходимости проведения внеплановых  контрольных мероприятий при осуществлении муниципального </w:t>
      </w:r>
      <w:r w:rsidR="00A177DA">
        <w:rPr>
          <w:rFonts w:ascii="Times New Roman" w:hAnsi="Times New Roman" w:cs="Times New Roman"/>
          <w:sz w:val="28"/>
          <w:szCs w:val="28"/>
        </w:rPr>
        <w:t>жилищного</w:t>
      </w:r>
      <w:r>
        <w:rPr>
          <w:rFonts w:ascii="Times New Roman" w:hAnsi="Times New Roman" w:cs="Times New Roman"/>
          <w:sz w:val="28"/>
          <w:szCs w:val="28"/>
        </w:rPr>
        <w:t xml:space="preserve"> контроля на </w:t>
      </w:r>
      <w:r w:rsidR="006A365F">
        <w:rPr>
          <w:rFonts w:ascii="Times New Roman" w:hAnsi="Times New Roman" w:cs="Times New Roman"/>
          <w:sz w:val="28"/>
          <w:szCs w:val="28"/>
        </w:rPr>
        <w:t xml:space="preserve">территории </w:t>
      </w:r>
      <w:r w:rsidR="006A365F" w:rsidRPr="00857740">
        <w:rPr>
          <w:rFonts w:ascii="Times New Roman" w:hAnsi="Times New Roman" w:cs="Times New Roman"/>
          <w:sz w:val="28"/>
          <w:szCs w:val="28"/>
        </w:rPr>
        <w:t>сельско</w:t>
      </w:r>
      <w:r w:rsidR="006A365F">
        <w:rPr>
          <w:rFonts w:ascii="Times New Roman" w:hAnsi="Times New Roman" w:cs="Times New Roman"/>
          <w:sz w:val="28"/>
          <w:szCs w:val="28"/>
        </w:rPr>
        <w:t>го</w:t>
      </w:r>
      <w:r w:rsidR="006A365F" w:rsidRPr="00857740">
        <w:rPr>
          <w:rFonts w:ascii="Times New Roman" w:hAnsi="Times New Roman" w:cs="Times New Roman"/>
          <w:sz w:val="28"/>
          <w:szCs w:val="28"/>
        </w:rPr>
        <w:t xml:space="preserve"> поселени</w:t>
      </w:r>
      <w:r w:rsidR="006A365F">
        <w:rPr>
          <w:rFonts w:ascii="Times New Roman" w:hAnsi="Times New Roman" w:cs="Times New Roman"/>
          <w:sz w:val="28"/>
          <w:szCs w:val="28"/>
        </w:rPr>
        <w:t>я</w:t>
      </w:r>
      <w:r w:rsidR="006A365F" w:rsidRPr="00857740">
        <w:rPr>
          <w:rFonts w:ascii="Times New Roman" w:hAnsi="Times New Roman" w:cs="Times New Roman"/>
          <w:sz w:val="28"/>
          <w:szCs w:val="28"/>
        </w:rPr>
        <w:t xml:space="preserve"> Усть-Юган</w:t>
      </w:r>
      <w:r w:rsidR="006A365F">
        <w:rPr>
          <w:rFonts w:ascii="Times New Roman" w:hAnsi="Times New Roman" w:cs="Times New Roman"/>
          <w:sz w:val="28"/>
          <w:szCs w:val="28"/>
        </w:rPr>
        <w:t xml:space="preserve"> Нефтеюганского муниципального района Ханты-Мансийского автономного округа</w:t>
      </w:r>
      <w:r>
        <w:rPr>
          <w:rFonts w:ascii="Times New Roman" w:hAnsi="Times New Roman" w:cs="Times New Roman"/>
          <w:sz w:val="28"/>
          <w:szCs w:val="28"/>
        </w:rPr>
        <w:t xml:space="preserve"> согласно приложению </w:t>
      </w:r>
      <w:r w:rsidR="00E052A4">
        <w:rPr>
          <w:rFonts w:ascii="Times New Roman" w:hAnsi="Times New Roman" w:cs="Times New Roman"/>
          <w:sz w:val="28"/>
          <w:szCs w:val="28"/>
        </w:rPr>
        <w:t xml:space="preserve">№ </w:t>
      </w:r>
      <w:r>
        <w:rPr>
          <w:rFonts w:ascii="Times New Roman" w:hAnsi="Times New Roman" w:cs="Times New Roman"/>
          <w:sz w:val="28"/>
          <w:szCs w:val="28"/>
        </w:rPr>
        <w:t>2.</w:t>
      </w:r>
    </w:p>
    <w:p w14:paraId="3BA73865" w14:textId="3760E9E2" w:rsidR="00622212" w:rsidRPr="00143864" w:rsidRDefault="00622212" w:rsidP="00143864">
      <w:pPr>
        <w:pStyle w:val="ad"/>
        <w:shd w:val="clear" w:color="auto" w:fill="FFFFFF"/>
        <w:spacing w:after="0"/>
        <w:ind w:firstLine="709"/>
        <w:jc w:val="both"/>
        <w:rPr>
          <w:sz w:val="28"/>
          <w:szCs w:val="28"/>
        </w:rPr>
      </w:pPr>
      <w:r>
        <w:rPr>
          <w:sz w:val="28"/>
          <w:szCs w:val="28"/>
        </w:rPr>
        <w:t xml:space="preserve">2. Отдельные положения, в части подготовки документов органом, уполномоченным на осуществление муниципального земельного контроля, информирования контролируемых лиц о совершаемых действиях и </w:t>
      </w:r>
      <w:r>
        <w:rPr>
          <w:sz w:val="28"/>
          <w:szCs w:val="28"/>
        </w:rPr>
        <w:lastRenderedPageBreak/>
        <w:t>принимаемых решениях, обмена документами и сведениями с контролируемыми лицами в электронном виде, вступают в силу с 01.01.2024.</w:t>
      </w:r>
    </w:p>
    <w:p w14:paraId="5AEF07C8" w14:textId="4CCAAFDC" w:rsidR="00F13D83" w:rsidRDefault="00B47AB1" w:rsidP="00F13D83">
      <w:pPr>
        <w:widowControl w:val="0"/>
        <w:autoSpaceDE w:val="0"/>
        <w:autoSpaceDN w:val="0"/>
        <w:ind w:firstLine="709"/>
        <w:jc w:val="both"/>
        <w:rPr>
          <w:sz w:val="28"/>
          <w:szCs w:val="28"/>
        </w:rPr>
      </w:pPr>
      <w:r>
        <w:rPr>
          <w:sz w:val="28"/>
          <w:szCs w:val="28"/>
        </w:rPr>
        <w:t>3</w:t>
      </w:r>
      <w:r w:rsidR="00F13D83" w:rsidRPr="00215222">
        <w:rPr>
          <w:sz w:val="28"/>
          <w:szCs w:val="28"/>
        </w:rPr>
        <w:t>.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14:paraId="25EBD42C" w14:textId="221B0DC4" w:rsidR="00F13D83" w:rsidRDefault="00F13D83" w:rsidP="00F13D83">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B47AB1">
        <w:rPr>
          <w:rFonts w:ascii="Times New Roman" w:hAnsi="Times New Roman" w:cs="Times New Roman"/>
          <w:sz w:val="28"/>
          <w:szCs w:val="28"/>
        </w:rPr>
        <w:t>4</w:t>
      </w:r>
      <w:r>
        <w:rPr>
          <w:rFonts w:ascii="Times New Roman" w:hAnsi="Times New Roman" w:cs="Times New Roman"/>
          <w:sz w:val="28"/>
          <w:szCs w:val="28"/>
        </w:rPr>
        <w:t>. Настоящее решение вступает в силу после официального опубликования</w:t>
      </w:r>
      <w:r w:rsidR="00B47AB1">
        <w:rPr>
          <w:rFonts w:ascii="Times New Roman" w:hAnsi="Times New Roman" w:cs="Times New Roman"/>
          <w:sz w:val="28"/>
          <w:szCs w:val="28"/>
        </w:rPr>
        <w:t xml:space="preserve"> (обнародования</w:t>
      </w:r>
      <w:r w:rsidR="00B47AB1" w:rsidRPr="00B47AB1">
        <w:rPr>
          <w:rFonts w:ascii="Times New Roman" w:hAnsi="Times New Roman" w:cs="Times New Roman"/>
          <w:sz w:val="28"/>
          <w:szCs w:val="28"/>
        </w:rPr>
        <w:t>)</w:t>
      </w:r>
      <w:r>
        <w:rPr>
          <w:rFonts w:ascii="Times New Roman" w:hAnsi="Times New Roman" w:cs="Times New Roman"/>
          <w:sz w:val="28"/>
          <w:szCs w:val="28"/>
        </w:rPr>
        <w:t xml:space="preserve"> в </w:t>
      </w:r>
      <w:r w:rsidRPr="00F13D83">
        <w:rPr>
          <w:rFonts w:ascii="Times New Roman" w:hAnsi="Times New Roman" w:cs="Times New Roman"/>
          <w:sz w:val="28"/>
          <w:szCs w:val="28"/>
        </w:rPr>
        <w:t>бюллетене «Усть-Юганский вестник</w:t>
      </w:r>
      <w:r>
        <w:rPr>
          <w:rFonts w:ascii="Times New Roman" w:hAnsi="Times New Roman" w:cs="Times New Roman"/>
          <w:sz w:val="28"/>
          <w:szCs w:val="28"/>
        </w:rPr>
        <w:t xml:space="preserve">, </w:t>
      </w:r>
      <w:r w:rsidRPr="00622212">
        <w:rPr>
          <w:rFonts w:ascii="Times New Roman" w:hAnsi="Times New Roman" w:cs="Times New Roman"/>
          <w:sz w:val="28"/>
          <w:szCs w:val="28"/>
        </w:rPr>
        <w:t>применяется с 01.0</w:t>
      </w:r>
      <w:r w:rsidR="00143864">
        <w:rPr>
          <w:rFonts w:ascii="Times New Roman" w:hAnsi="Times New Roman" w:cs="Times New Roman"/>
          <w:sz w:val="28"/>
          <w:szCs w:val="28"/>
        </w:rPr>
        <w:t>1</w:t>
      </w:r>
      <w:r w:rsidRPr="00622212">
        <w:rPr>
          <w:rFonts w:ascii="Times New Roman" w:hAnsi="Times New Roman" w:cs="Times New Roman"/>
          <w:sz w:val="28"/>
          <w:szCs w:val="28"/>
        </w:rPr>
        <w:t>.202</w:t>
      </w:r>
      <w:r w:rsidR="00143864">
        <w:rPr>
          <w:rFonts w:ascii="Times New Roman" w:hAnsi="Times New Roman" w:cs="Times New Roman"/>
          <w:sz w:val="28"/>
          <w:szCs w:val="28"/>
        </w:rPr>
        <w:t>2</w:t>
      </w:r>
      <w:r w:rsidRPr="00622212">
        <w:rPr>
          <w:rFonts w:ascii="Times New Roman" w:hAnsi="Times New Roman" w:cs="Times New Roman"/>
          <w:sz w:val="28"/>
          <w:szCs w:val="28"/>
        </w:rPr>
        <w:t xml:space="preserve"> и действует до 01.09.2027.</w:t>
      </w:r>
    </w:p>
    <w:p w14:paraId="14928BAB" w14:textId="77777777" w:rsidR="008161CC" w:rsidRPr="00215222" w:rsidRDefault="008161CC" w:rsidP="008161CC">
      <w:pPr>
        <w:tabs>
          <w:tab w:val="left" w:pos="993"/>
          <w:tab w:val="left" w:pos="1276"/>
        </w:tabs>
        <w:autoSpaceDE w:val="0"/>
        <w:autoSpaceDN w:val="0"/>
        <w:adjustRightInd w:val="0"/>
        <w:rPr>
          <w:sz w:val="28"/>
          <w:szCs w:val="28"/>
        </w:rPr>
      </w:pPr>
    </w:p>
    <w:p w14:paraId="5504DA63" w14:textId="4FC8D86B" w:rsidR="008161CC" w:rsidRDefault="008161CC" w:rsidP="008161CC">
      <w:pPr>
        <w:tabs>
          <w:tab w:val="left" w:pos="993"/>
          <w:tab w:val="left" w:pos="1276"/>
        </w:tabs>
        <w:autoSpaceDE w:val="0"/>
        <w:autoSpaceDN w:val="0"/>
        <w:adjustRightInd w:val="0"/>
        <w:rPr>
          <w:sz w:val="28"/>
          <w:szCs w:val="28"/>
        </w:rPr>
      </w:pPr>
    </w:p>
    <w:p w14:paraId="67235DA1" w14:textId="77777777" w:rsidR="006B2D78" w:rsidRPr="00215222" w:rsidRDefault="006B2D78" w:rsidP="008161CC">
      <w:pPr>
        <w:tabs>
          <w:tab w:val="left" w:pos="993"/>
          <w:tab w:val="left" w:pos="1276"/>
        </w:tabs>
        <w:autoSpaceDE w:val="0"/>
        <w:autoSpaceDN w:val="0"/>
        <w:adjustRightInd w:val="0"/>
        <w:rPr>
          <w:sz w:val="28"/>
          <w:szCs w:val="28"/>
        </w:rPr>
      </w:pPr>
    </w:p>
    <w:p w14:paraId="363AFBCE" w14:textId="4A8EBA44" w:rsidR="00B12A9D" w:rsidRDefault="00B22CB2" w:rsidP="0032427C">
      <w:pPr>
        <w:outlineLvl w:val="1"/>
        <w:rPr>
          <w:rFonts w:eastAsia="Calibri"/>
          <w:bCs/>
          <w:sz w:val="28"/>
          <w:szCs w:val="28"/>
          <w:lang w:eastAsia="en-US"/>
        </w:rPr>
      </w:pPr>
      <w:r>
        <w:rPr>
          <w:rFonts w:eastAsia="Calibri"/>
          <w:bCs/>
          <w:sz w:val="28"/>
          <w:szCs w:val="28"/>
          <w:lang w:eastAsia="en-US"/>
        </w:rPr>
        <w:t>Г</w:t>
      </w:r>
      <w:r w:rsidR="008161CC" w:rsidRPr="00215222">
        <w:rPr>
          <w:rFonts w:eastAsia="Calibri"/>
          <w:bCs/>
          <w:sz w:val="28"/>
          <w:szCs w:val="28"/>
          <w:lang w:eastAsia="en-US"/>
        </w:rPr>
        <w:t>лав</w:t>
      </w:r>
      <w:r>
        <w:rPr>
          <w:rFonts w:eastAsia="Calibri"/>
          <w:bCs/>
          <w:sz w:val="28"/>
          <w:szCs w:val="28"/>
          <w:lang w:eastAsia="en-US"/>
        </w:rPr>
        <w:t>а</w:t>
      </w:r>
      <w:r w:rsidR="008161CC" w:rsidRPr="00215222">
        <w:rPr>
          <w:rFonts w:eastAsia="Calibri"/>
          <w:bCs/>
          <w:sz w:val="28"/>
          <w:szCs w:val="28"/>
          <w:lang w:eastAsia="en-US"/>
        </w:rPr>
        <w:t xml:space="preserve"> поселения                                                         </w:t>
      </w:r>
      <w:r w:rsidR="00BF2E55" w:rsidRPr="00215222">
        <w:rPr>
          <w:rFonts w:eastAsia="Calibri"/>
          <w:bCs/>
          <w:sz w:val="28"/>
          <w:szCs w:val="28"/>
          <w:lang w:eastAsia="en-US"/>
        </w:rPr>
        <w:t xml:space="preserve">       </w:t>
      </w:r>
      <w:r>
        <w:rPr>
          <w:rFonts w:eastAsia="Calibri"/>
          <w:bCs/>
          <w:sz w:val="28"/>
          <w:szCs w:val="28"/>
          <w:lang w:eastAsia="en-US"/>
        </w:rPr>
        <w:t>В.А. Мякишев</w:t>
      </w:r>
    </w:p>
    <w:p w14:paraId="29CF47CA" w14:textId="1001DB77" w:rsidR="00215222" w:rsidRDefault="00215222" w:rsidP="0032427C">
      <w:pPr>
        <w:outlineLvl w:val="1"/>
        <w:rPr>
          <w:rFonts w:eastAsia="Calibri"/>
          <w:bCs/>
          <w:sz w:val="28"/>
          <w:szCs w:val="28"/>
          <w:lang w:eastAsia="en-US"/>
        </w:rPr>
      </w:pPr>
    </w:p>
    <w:p w14:paraId="3BFD5173" w14:textId="77777777" w:rsidR="00AF5520" w:rsidRDefault="00AF5520" w:rsidP="00215222">
      <w:pPr>
        <w:jc w:val="center"/>
        <w:outlineLvl w:val="1"/>
        <w:rPr>
          <w:rFonts w:eastAsia="Calibri"/>
          <w:bCs/>
          <w:sz w:val="28"/>
          <w:szCs w:val="28"/>
          <w:lang w:eastAsia="en-US"/>
        </w:rPr>
      </w:pPr>
    </w:p>
    <w:p w14:paraId="776F1543" w14:textId="77777777" w:rsidR="00AF5520" w:rsidRDefault="00AF5520" w:rsidP="00215222">
      <w:pPr>
        <w:jc w:val="center"/>
        <w:outlineLvl w:val="1"/>
        <w:rPr>
          <w:rFonts w:eastAsia="Calibri"/>
          <w:bCs/>
          <w:sz w:val="28"/>
          <w:szCs w:val="28"/>
          <w:lang w:eastAsia="en-US"/>
        </w:rPr>
      </w:pPr>
    </w:p>
    <w:p w14:paraId="4E4AFAF2" w14:textId="77777777" w:rsidR="00AF5520" w:rsidRDefault="00AF5520" w:rsidP="00215222">
      <w:pPr>
        <w:jc w:val="center"/>
        <w:outlineLvl w:val="1"/>
        <w:rPr>
          <w:rFonts w:eastAsia="Calibri"/>
          <w:bCs/>
          <w:sz w:val="28"/>
          <w:szCs w:val="28"/>
          <w:lang w:eastAsia="en-US"/>
        </w:rPr>
      </w:pPr>
    </w:p>
    <w:p w14:paraId="1E0AA472" w14:textId="77777777" w:rsidR="00AF5520" w:rsidRDefault="00AF5520" w:rsidP="00215222">
      <w:pPr>
        <w:jc w:val="center"/>
        <w:outlineLvl w:val="1"/>
        <w:rPr>
          <w:rFonts w:eastAsia="Calibri"/>
          <w:bCs/>
          <w:sz w:val="28"/>
          <w:szCs w:val="28"/>
          <w:lang w:eastAsia="en-US"/>
        </w:rPr>
      </w:pPr>
    </w:p>
    <w:p w14:paraId="2FF1138D" w14:textId="77777777" w:rsidR="00AF5520" w:rsidRDefault="00AF5520" w:rsidP="00215222">
      <w:pPr>
        <w:jc w:val="center"/>
        <w:outlineLvl w:val="1"/>
        <w:rPr>
          <w:rFonts w:eastAsia="Calibri"/>
          <w:bCs/>
          <w:sz w:val="28"/>
          <w:szCs w:val="28"/>
          <w:lang w:eastAsia="en-US"/>
        </w:rPr>
      </w:pPr>
    </w:p>
    <w:p w14:paraId="4B96ECE7" w14:textId="77777777" w:rsidR="00AF5520" w:rsidRDefault="00AF5520" w:rsidP="00215222">
      <w:pPr>
        <w:jc w:val="center"/>
        <w:outlineLvl w:val="1"/>
        <w:rPr>
          <w:rFonts w:eastAsia="Calibri"/>
          <w:bCs/>
          <w:sz w:val="28"/>
          <w:szCs w:val="28"/>
          <w:lang w:eastAsia="en-US"/>
        </w:rPr>
      </w:pPr>
    </w:p>
    <w:p w14:paraId="5F6EBAED" w14:textId="77777777" w:rsidR="00AF5520" w:rsidRDefault="00AF5520" w:rsidP="00215222">
      <w:pPr>
        <w:jc w:val="center"/>
        <w:outlineLvl w:val="1"/>
        <w:rPr>
          <w:rFonts w:eastAsia="Calibri"/>
          <w:bCs/>
          <w:sz w:val="28"/>
          <w:szCs w:val="28"/>
          <w:lang w:eastAsia="en-US"/>
        </w:rPr>
      </w:pPr>
    </w:p>
    <w:p w14:paraId="1D5C95A7" w14:textId="77777777" w:rsidR="00AF5520" w:rsidRDefault="00AF5520" w:rsidP="00215222">
      <w:pPr>
        <w:jc w:val="center"/>
        <w:outlineLvl w:val="1"/>
        <w:rPr>
          <w:rFonts w:eastAsia="Calibri"/>
          <w:bCs/>
          <w:sz w:val="28"/>
          <w:szCs w:val="28"/>
          <w:lang w:eastAsia="en-US"/>
        </w:rPr>
      </w:pPr>
    </w:p>
    <w:p w14:paraId="28DD7506" w14:textId="77777777" w:rsidR="00AF5520" w:rsidRDefault="00AF5520" w:rsidP="00215222">
      <w:pPr>
        <w:jc w:val="center"/>
        <w:outlineLvl w:val="1"/>
        <w:rPr>
          <w:rFonts w:eastAsia="Calibri"/>
          <w:bCs/>
          <w:sz w:val="28"/>
          <w:szCs w:val="28"/>
          <w:lang w:eastAsia="en-US"/>
        </w:rPr>
      </w:pPr>
    </w:p>
    <w:p w14:paraId="555BE1B3" w14:textId="77777777" w:rsidR="00AF5520" w:rsidRDefault="00AF5520" w:rsidP="00215222">
      <w:pPr>
        <w:jc w:val="center"/>
        <w:outlineLvl w:val="1"/>
        <w:rPr>
          <w:rFonts w:eastAsia="Calibri"/>
          <w:bCs/>
          <w:sz w:val="28"/>
          <w:szCs w:val="28"/>
          <w:lang w:eastAsia="en-US"/>
        </w:rPr>
      </w:pPr>
    </w:p>
    <w:p w14:paraId="18685868" w14:textId="77777777" w:rsidR="00AF5520" w:rsidRDefault="00AF5520" w:rsidP="00215222">
      <w:pPr>
        <w:jc w:val="center"/>
        <w:outlineLvl w:val="1"/>
        <w:rPr>
          <w:rFonts w:eastAsia="Calibri"/>
          <w:bCs/>
          <w:sz w:val="28"/>
          <w:szCs w:val="28"/>
          <w:lang w:eastAsia="en-US"/>
        </w:rPr>
      </w:pPr>
    </w:p>
    <w:p w14:paraId="020153B0" w14:textId="77777777" w:rsidR="00AF5520" w:rsidRDefault="00AF5520" w:rsidP="00215222">
      <w:pPr>
        <w:jc w:val="center"/>
        <w:outlineLvl w:val="1"/>
        <w:rPr>
          <w:rFonts w:eastAsia="Calibri"/>
          <w:bCs/>
          <w:sz w:val="28"/>
          <w:szCs w:val="28"/>
          <w:lang w:eastAsia="en-US"/>
        </w:rPr>
      </w:pPr>
    </w:p>
    <w:p w14:paraId="3E975003" w14:textId="77777777" w:rsidR="00AF5520" w:rsidRDefault="00AF5520" w:rsidP="00215222">
      <w:pPr>
        <w:jc w:val="center"/>
        <w:outlineLvl w:val="1"/>
        <w:rPr>
          <w:rFonts w:eastAsia="Calibri"/>
          <w:bCs/>
          <w:sz w:val="28"/>
          <w:szCs w:val="28"/>
          <w:lang w:eastAsia="en-US"/>
        </w:rPr>
      </w:pPr>
    </w:p>
    <w:p w14:paraId="71BD7C8B" w14:textId="77777777" w:rsidR="00AF5520" w:rsidRDefault="00AF5520" w:rsidP="00215222">
      <w:pPr>
        <w:jc w:val="center"/>
        <w:outlineLvl w:val="1"/>
        <w:rPr>
          <w:rFonts w:eastAsia="Calibri"/>
          <w:bCs/>
          <w:sz w:val="28"/>
          <w:szCs w:val="28"/>
          <w:lang w:eastAsia="en-US"/>
        </w:rPr>
      </w:pPr>
    </w:p>
    <w:p w14:paraId="2FCC40EA" w14:textId="77777777" w:rsidR="00AF5520" w:rsidRDefault="00AF5520" w:rsidP="00215222">
      <w:pPr>
        <w:jc w:val="center"/>
        <w:outlineLvl w:val="1"/>
        <w:rPr>
          <w:rFonts w:eastAsia="Calibri"/>
          <w:bCs/>
          <w:sz w:val="28"/>
          <w:szCs w:val="28"/>
          <w:lang w:eastAsia="en-US"/>
        </w:rPr>
      </w:pPr>
    </w:p>
    <w:p w14:paraId="28FE4EE1" w14:textId="77777777" w:rsidR="00AF5520" w:rsidRDefault="00AF5520" w:rsidP="00215222">
      <w:pPr>
        <w:jc w:val="center"/>
        <w:outlineLvl w:val="1"/>
        <w:rPr>
          <w:rFonts w:eastAsia="Calibri"/>
          <w:bCs/>
          <w:sz w:val="28"/>
          <w:szCs w:val="28"/>
          <w:lang w:eastAsia="en-US"/>
        </w:rPr>
      </w:pPr>
    </w:p>
    <w:p w14:paraId="035F66C4" w14:textId="77777777" w:rsidR="00AF5520" w:rsidRDefault="00AF5520" w:rsidP="00215222">
      <w:pPr>
        <w:jc w:val="center"/>
        <w:outlineLvl w:val="1"/>
        <w:rPr>
          <w:rFonts w:eastAsia="Calibri"/>
          <w:bCs/>
          <w:sz w:val="28"/>
          <w:szCs w:val="28"/>
          <w:lang w:eastAsia="en-US"/>
        </w:rPr>
      </w:pPr>
    </w:p>
    <w:p w14:paraId="6384C515" w14:textId="77777777" w:rsidR="00AF5520" w:rsidRDefault="00AF5520" w:rsidP="00215222">
      <w:pPr>
        <w:jc w:val="center"/>
        <w:outlineLvl w:val="1"/>
        <w:rPr>
          <w:rFonts w:eastAsia="Calibri"/>
          <w:bCs/>
          <w:sz w:val="28"/>
          <w:szCs w:val="28"/>
          <w:lang w:eastAsia="en-US"/>
        </w:rPr>
      </w:pPr>
    </w:p>
    <w:p w14:paraId="77B6AC61" w14:textId="77777777" w:rsidR="00AF5520" w:rsidRDefault="00AF5520" w:rsidP="00215222">
      <w:pPr>
        <w:jc w:val="center"/>
        <w:outlineLvl w:val="1"/>
        <w:rPr>
          <w:rFonts w:eastAsia="Calibri"/>
          <w:bCs/>
          <w:sz w:val="28"/>
          <w:szCs w:val="28"/>
          <w:lang w:eastAsia="en-US"/>
        </w:rPr>
      </w:pPr>
    </w:p>
    <w:p w14:paraId="36513AAA" w14:textId="77777777" w:rsidR="00AF5520" w:rsidRDefault="00AF5520" w:rsidP="00215222">
      <w:pPr>
        <w:jc w:val="center"/>
        <w:outlineLvl w:val="1"/>
        <w:rPr>
          <w:rFonts w:eastAsia="Calibri"/>
          <w:bCs/>
          <w:sz w:val="28"/>
          <w:szCs w:val="28"/>
          <w:lang w:eastAsia="en-US"/>
        </w:rPr>
      </w:pPr>
    </w:p>
    <w:p w14:paraId="0CA408A1" w14:textId="77777777" w:rsidR="00AF5520" w:rsidRDefault="00AF5520" w:rsidP="00215222">
      <w:pPr>
        <w:jc w:val="center"/>
        <w:outlineLvl w:val="1"/>
        <w:rPr>
          <w:rFonts w:eastAsia="Calibri"/>
          <w:bCs/>
          <w:sz w:val="28"/>
          <w:szCs w:val="28"/>
          <w:lang w:eastAsia="en-US"/>
        </w:rPr>
      </w:pPr>
    </w:p>
    <w:p w14:paraId="6B943B8D" w14:textId="77777777" w:rsidR="00AF5520" w:rsidRDefault="00AF5520" w:rsidP="00215222">
      <w:pPr>
        <w:jc w:val="center"/>
        <w:outlineLvl w:val="1"/>
        <w:rPr>
          <w:rFonts w:eastAsia="Calibri"/>
          <w:bCs/>
          <w:sz w:val="28"/>
          <w:szCs w:val="28"/>
          <w:lang w:eastAsia="en-US"/>
        </w:rPr>
      </w:pPr>
    </w:p>
    <w:p w14:paraId="6ED9CB47" w14:textId="77777777" w:rsidR="00AF5520" w:rsidRDefault="00AF5520" w:rsidP="00215222">
      <w:pPr>
        <w:jc w:val="center"/>
        <w:outlineLvl w:val="1"/>
        <w:rPr>
          <w:rFonts w:eastAsia="Calibri"/>
          <w:bCs/>
          <w:sz w:val="28"/>
          <w:szCs w:val="28"/>
          <w:lang w:eastAsia="en-US"/>
        </w:rPr>
      </w:pPr>
    </w:p>
    <w:p w14:paraId="3A90685A" w14:textId="77777777" w:rsidR="00AF5520" w:rsidRDefault="00AF5520" w:rsidP="00215222">
      <w:pPr>
        <w:jc w:val="center"/>
        <w:outlineLvl w:val="1"/>
        <w:rPr>
          <w:rFonts w:eastAsia="Calibri"/>
          <w:bCs/>
          <w:sz w:val="28"/>
          <w:szCs w:val="28"/>
          <w:lang w:eastAsia="en-US"/>
        </w:rPr>
      </w:pPr>
    </w:p>
    <w:p w14:paraId="0BA06AF4" w14:textId="77777777" w:rsidR="00AF5520" w:rsidRDefault="00AF5520" w:rsidP="00215222">
      <w:pPr>
        <w:jc w:val="center"/>
        <w:outlineLvl w:val="1"/>
        <w:rPr>
          <w:rFonts w:eastAsia="Calibri"/>
          <w:bCs/>
          <w:sz w:val="28"/>
          <w:szCs w:val="28"/>
          <w:lang w:eastAsia="en-US"/>
        </w:rPr>
      </w:pPr>
    </w:p>
    <w:p w14:paraId="746BFA3A" w14:textId="77777777" w:rsidR="00AF5520" w:rsidRDefault="00AF5520" w:rsidP="00215222">
      <w:pPr>
        <w:jc w:val="center"/>
        <w:outlineLvl w:val="1"/>
        <w:rPr>
          <w:rFonts w:eastAsia="Calibri"/>
          <w:bCs/>
          <w:sz w:val="28"/>
          <w:szCs w:val="28"/>
          <w:lang w:eastAsia="en-US"/>
        </w:rPr>
      </w:pPr>
    </w:p>
    <w:p w14:paraId="4F759350" w14:textId="77777777" w:rsidR="00AF5520" w:rsidRDefault="00AF5520" w:rsidP="00215222">
      <w:pPr>
        <w:jc w:val="center"/>
        <w:outlineLvl w:val="1"/>
        <w:rPr>
          <w:rFonts w:eastAsia="Calibri"/>
          <w:bCs/>
          <w:sz w:val="28"/>
          <w:szCs w:val="28"/>
          <w:lang w:eastAsia="en-US"/>
        </w:rPr>
      </w:pPr>
    </w:p>
    <w:p w14:paraId="783BF545" w14:textId="77777777" w:rsidR="003A0035" w:rsidRDefault="003A0035" w:rsidP="00215222">
      <w:pPr>
        <w:jc w:val="center"/>
        <w:outlineLvl w:val="1"/>
        <w:rPr>
          <w:rFonts w:eastAsia="Calibri"/>
          <w:bCs/>
          <w:sz w:val="28"/>
          <w:szCs w:val="28"/>
          <w:lang w:eastAsia="en-US"/>
        </w:rPr>
      </w:pPr>
    </w:p>
    <w:p w14:paraId="43D9CE8A" w14:textId="77777777" w:rsidR="00A177DA" w:rsidRDefault="00A177DA" w:rsidP="00215222">
      <w:pPr>
        <w:jc w:val="center"/>
        <w:outlineLvl w:val="1"/>
        <w:rPr>
          <w:rFonts w:eastAsia="Calibri"/>
          <w:bCs/>
          <w:sz w:val="28"/>
          <w:szCs w:val="28"/>
          <w:lang w:eastAsia="en-US"/>
        </w:rPr>
      </w:pPr>
    </w:p>
    <w:p w14:paraId="15D56073" w14:textId="77777777" w:rsidR="00A177DA" w:rsidRDefault="00A177DA" w:rsidP="00215222">
      <w:pPr>
        <w:jc w:val="center"/>
        <w:outlineLvl w:val="1"/>
        <w:rPr>
          <w:rFonts w:eastAsia="Calibri"/>
          <w:bCs/>
          <w:sz w:val="28"/>
          <w:szCs w:val="28"/>
          <w:lang w:eastAsia="en-US"/>
        </w:rPr>
      </w:pPr>
    </w:p>
    <w:p w14:paraId="35E1C6DD" w14:textId="77777777" w:rsidR="00A177DA" w:rsidRDefault="00A177DA" w:rsidP="00215222">
      <w:pPr>
        <w:jc w:val="center"/>
        <w:outlineLvl w:val="1"/>
        <w:rPr>
          <w:rFonts w:eastAsia="Calibri"/>
          <w:bCs/>
          <w:sz w:val="28"/>
          <w:szCs w:val="28"/>
          <w:lang w:eastAsia="en-US"/>
        </w:rPr>
      </w:pPr>
    </w:p>
    <w:p w14:paraId="3196D0C5" w14:textId="77777777" w:rsidR="00A177DA" w:rsidRDefault="00A177DA" w:rsidP="00215222">
      <w:pPr>
        <w:jc w:val="center"/>
        <w:outlineLvl w:val="1"/>
        <w:rPr>
          <w:rFonts w:eastAsia="Calibri"/>
          <w:bCs/>
          <w:sz w:val="28"/>
          <w:szCs w:val="28"/>
          <w:lang w:eastAsia="en-US"/>
        </w:rPr>
      </w:pPr>
    </w:p>
    <w:p w14:paraId="1C62F500" w14:textId="7925319B" w:rsidR="00A364F3" w:rsidRDefault="00A364F3" w:rsidP="00A364F3">
      <w:pPr>
        <w:ind w:left="5103"/>
        <w:rPr>
          <w:rFonts w:eastAsia="Calibri"/>
          <w:sz w:val="28"/>
          <w:szCs w:val="28"/>
        </w:rPr>
      </w:pPr>
      <w:bookmarkStart w:id="0" w:name="Par39"/>
      <w:bookmarkEnd w:id="0"/>
      <w:r>
        <w:rPr>
          <w:rFonts w:eastAsia="Calibri"/>
          <w:sz w:val="28"/>
          <w:szCs w:val="28"/>
        </w:rPr>
        <w:lastRenderedPageBreak/>
        <w:t>Приложение</w:t>
      </w:r>
      <w:r w:rsidR="00B47AB1">
        <w:rPr>
          <w:rFonts w:eastAsia="Calibri"/>
          <w:sz w:val="28"/>
          <w:szCs w:val="28"/>
        </w:rPr>
        <w:t xml:space="preserve"> № 1</w:t>
      </w:r>
    </w:p>
    <w:p w14:paraId="1B5DB561" w14:textId="77777777" w:rsidR="00A364F3" w:rsidRDefault="00A364F3" w:rsidP="00A364F3">
      <w:pPr>
        <w:ind w:left="5103"/>
        <w:rPr>
          <w:rFonts w:eastAsia="Calibri"/>
          <w:sz w:val="28"/>
          <w:szCs w:val="28"/>
        </w:rPr>
      </w:pPr>
      <w:r>
        <w:rPr>
          <w:rFonts w:eastAsia="Calibri"/>
          <w:sz w:val="28"/>
          <w:szCs w:val="28"/>
        </w:rPr>
        <w:t>к решению Совета депутатов</w:t>
      </w:r>
    </w:p>
    <w:p w14:paraId="7503FC70" w14:textId="77777777" w:rsidR="00A364F3" w:rsidRDefault="00A364F3" w:rsidP="00A364F3">
      <w:pPr>
        <w:ind w:left="5103"/>
        <w:rPr>
          <w:rFonts w:eastAsia="Calibri"/>
          <w:sz w:val="28"/>
          <w:szCs w:val="28"/>
        </w:rPr>
      </w:pPr>
      <w:r>
        <w:rPr>
          <w:rFonts w:eastAsia="Calibri"/>
          <w:sz w:val="28"/>
          <w:szCs w:val="28"/>
        </w:rPr>
        <w:t>сельского поселения Усть-Юган</w:t>
      </w:r>
    </w:p>
    <w:p w14:paraId="34F8495A" w14:textId="27037F68" w:rsidR="00A364F3" w:rsidRPr="001B2CA8" w:rsidRDefault="001B2CA8" w:rsidP="00A364F3">
      <w:pPr>
        <w:ind w:left="5103"/>
        <w:rPr>
          <w:rFonts w:eastAsiaTheme="minorHAnsi"/>
          <w:sz w:val="28"/>
          <w:szCs w:val="28"/>
          <w:u w:val="single"/>
        </w:rPr>
      </w:pPr>
      <w:r>
        <w:rPr>
          <w:rFonts w:eastAsia="Calibri"/>
          <w:sz w:val="28"/>
          <w:szCs w:val="28"/>
        </w:rPr>
        <w:t xml:space="preserve">от  </w:t>
      </w:r>
      <w:r w:rsidRPr="001B2CA8">
        <w:rPr>
          <w:rFonts w:eastAsia="Calibri"/>
          <w:sz w:val="28"/>
          <w:szCs w:val="28"/>
          <w:u w:val="single"/>
        </w:rPr>
        <w:t>26.08.2021</w:t>
      </w:r>
      <w:r>
        <w:rPr>
          <w:rFonts w:eastAsia="Calibri"/>
          <w:sz w:val="28"/>
          <w:szCs w:val="28"/>
        </w:rPr>
        <w:t xml:space="preserve">  № </w:t>
      </w:r>
      <w:r w:rsidRPr="001B2CA8">
        <w:rPr>
          <w:rFonts w:eastAsia="Calibri"/>
          <w:sz w:val="28"/>
          <w:szCs w:val="28"/>
          <w:u w:val="single"/>
        </w:rPr>
        <w:t>232</w:t>
      </w:r>
    </w:p>
    <w:p w14:paraId="7D4CC65B" w14:textId="77777777" w:rsidR="00A177DA" w:rsidRDefault="00A177DA" w:rsidP="003A0035">
      <w:pPr>
        <w:pStyle w:val="ConsPlusTitle"/>
        <w:jc w:val="center"/>
        <w:rPr>
          <w:rFonts w:ascii="Times New Roman" w:hAnsi="Times New Roman" w:cs="Times New Roman"/>
          <w:sz w:val="28"/>
          <w:szCs w:val="28"/>
        </w:rPr>
      </w:pPr>
    </w:p>
    <w:p w14:paraId="65E2635F" w14:textId="77777777" w:rsidR="003A0035" w:rsidRDefault="003A0035" w:rsidP="003A0035">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14:paraId="27B49F2F" w14:textId="77777777" w:rsidR="009243A5" w:rsidRPr="009243A5" w:rsidRDefault="003A0035" w:rsidP="009243A5">
      <w:pPr>
        <w:jc w:val="center"/>
        <w:rPr>
          <w:b/>
          <w:sz w:val="28"/>
          <w:szCs w:val="28"/>
        </w:rPr>
      </w:pPr>
      <w:r w:rsidRPr="009243A5">
        <w:rPr>
          <w:b/>
          <w:sz w:val="28"/>
          <w:szCs w:val="28"/>
        </w:rPr>
        <w:t xml:space="preserve">о муниципальном жилищном контроле на территории </w:t>
      </w:r>
      <w:r w:rsidR="00A364F3" w:rsidRPr="009243A5">
        <w:rPr>
          <w:b/>
          <w:sz w:val="28"/>
          <w:szCs w:val="28"/>
        </w:rPr>
        <w:t>сельского поселения Усть-Юган</w:t>
      </w:r>
      <w:r w:rsidR="009243A5" w:rsidRPr="009243A5">
        <w:rPr>
          <w:b/>
          <w:sz w:val="28"/>
          <w:szCs w:val="28"/>
        </w:rPr>
        <w:t xml:space="preserve"> Нефтеюганского муниципального района </w:t>
      </w:r>
    </w:p>
    <w:p w14:paraId="574BA883" w14:textId="77777777" w:rsidR="009243A5" w:rsidRPr="009243A5" w:rsidRDefault="009243A5" w:rsidP="009243A5">
      <w:pPr>
        <w:jc w:val="center"/>
        <w:rPr>
          <w:b/>
          <w:sz w:val="28"/>
          <w:szCs w:val="28"/>
        </w:rPr>
      </w:pPr>
      <w:r w:rsidRPr="009243A5">
        <w:rPr>
          <w:b/>
          <w:sz w:val="28"/>
          <w:szCs w:val="28"/>
        </w:rPr>
        <w:t>Ханты-Мансийского автономного округа</w:t>
      </w:r>
    </w:p>
    <w:p w14:paraId="390B19A4" w14:textId="7E6FF270" w:rsidR="003A0035" w:rsidRDefault="003A0035" w:rsidP="003A0035">
      <w:pPr>
        <w:pStyle w:val="ConsPlusTitle"/>
        <w:jc w:val="center"/>
        <w:rPr>
          <w:rFonts w:ascii="Times New Roman" w:hAnsi="Times New Roman" w:cs="Times New Roman"/>
          <w:sz w:val="28"/>
          <w:szCs w:val="28"/>
        </w:rPr>
      </w:pPr>
    </w:p>
    <w:p w14:paraId="3507B44E" w14:textId="77777777" w:rsidR="00403753" w:rsidRDefault="00403753" w:rsidP="003A0035">
      <w:pPr>
        <w:pStyle w:val="ConsPlusTitle"/>
        <w:jc w:val="center"/>
        <w:rPr>
          <w:rFonts w:ascii="Times New Roman" w:hAnsi="Times New Roman" w:cs="Times New Roman"/>
          <w:sz w:val="28"/>
          <w:szCs w:val="28"/>
        </w:rPr>
      </w:pPr>
    </w:p>
    <w:p w14:paraId="259F509C" w14:textId="60D65629" w:rsidR="003A0035" w:rsidRDefault="009243A5" w:rsidP="003A003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w:t>
      </w:r>
      <w:r w:rsidR="003A0035">
        <w:rPr>
          <w:rFonts w:ascii="Times New Roman" w:hAnsi="Times New Roman" w:cs="Times New Roman"/>
          <w:sz w:val="28"/>
          <w:szCs w:val="28"/>
        </w:rPr>
        <w:t>. Общие положения</w:t>
      </w:r>
    </w:p>
    <w:p w14:paraId="6BE42FAF" w14:textId="77777777" w:rsidR="003A0035" w:rsidRDefault="003A0035" w:rsidP="003A0035">
      <w:pPr>
        <w:pStyle w:val="ConsPlusNormal"/>
        <w:ind w:firstLine="540"/>
        <w:jc w:val="both"/>
      </w:pPr>
    </w:p>
    <w:p w14:paraId="075AAFE0" w14:textId="44647010" w:rsidR="003A0035" w:rsidRDefault="003A0035" w:rsidP="00FF420A">
      <w:pPr>
        <w:pStyle w:val="ConsPlusNormal"/>
        <w:jc w:val="both"/>
        <w:rPr>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1. Настоящее Положение  о муниципальном жилищном контроле на </w:t>
      </w:r>
      <w:r w:rsidR="009243A5">
        <w:rPr>
          <w:rFonts w:ascii="Times New Roman" w:hAnsi="Times New Roman" w:cs="Times New Roman"/>
          <w:sz w:val="28"/>
          <w:szCs w:val="28"/>
        </w:rPr>
        <w:t xml:space="preserve">территории </w:t>
      </w:r>
      <w:r w:rsidR="009243A5" w:rsidRPr="00857740">
        <w:rPr>
          <w:rFonts w:ascii="Times New Roman" w:hAnsi="Times New Roman" w:cs="Times New Roman"/>
          <w:sz w:val="28"/>
          <w:szCs w:val="28"/>
        </w:rPr>
        <w:t>сельско</w:t>
      </w:r>
      <w:r w:rsidR="009243A5">
        <w:rPr>
          <w:rFonts w:ascii="Times New Roman" w:hAnsi="Times New Roman" w:cs="Times New Roman"/>
          <w:sz w:val="28"/>
          <w:szCs w:val="28"/>
        </w:rPr>
        <w:t>го</w:t>
      </w:r>
      <w:r w:rsidR="009243A5" w:rsidRPr="00857740">
        <w:rPr>
          <w:rFonts w:ascii="Times New Roman" w:hAnsi="Times New Roman" w:cs="Times New Roman"/>
          <w:sz w:val="28"/>
          <w:szCs w:val="28"/>
        </w:rPr>
        <w:t xml:space="preserve"> поселени</w:t>
      </w:r>
      <w:r w:rsidR="009243A5">
        <w:rPr>
          <w:rFonts w:ascii="Times New Roman" w:hAnsi="Times New Roman" w:cs="Times New Roman"/>
          <w:sz w:val="28"/>
          <w:szCs w:val="28"/>
        </w:rPr>
        <w:t>я</w:t>
      </w:r>
      <w:r w:rsidR="009243A5" w:rsidRPr="00857740">
        <w:rPr>
          <w:rFonts w:ascii="Times New Roman" w:hAnsi="Times New Roman" w:cs="Times New Roman"/>
          <w:sz w:val="28"/>
          <w:szCs w:val="28"/>
        </w:rPr>
        <w:t xml:space="preserve"> Усть-Юган</w:t>
      </w:r>
      <w:r w:rsidR="009243A5">
        <w:rPr>
          <w:rFonts w:ascii="Times New Roman" w:hAnsi="Times New Roman" w:cs="Times New Roman"/>
          <w:sz w:val="28"/>
          <w:szCs w:val="28"/>
        </w:rPr>
        <w:t xml:space="preserve"> Нефтеюганского муниципального района Ханты-Мансийского автономного округа </w:t>
      </w:r>
      <w:r>
        <w:rPr>
          <w:rFonts w:ascii="Times New Roman" w:hAnsi="Times New Roman" w:cs="Times New Roman"/>
          <w:sz w:val="28"/>
          <w:szCs w:val="28"/>
        </w:rPr>
        <w:t xml:space="preserve">(далее – Положение) устанавливает порядок организации и осуществления муниципального жилищного контроля на </w:t>
      </w:r>
      <w:r w:rsidR="00A177DA">
        <w:rPr>
          <w:rFonts w:ascii="Times New Roman" w:hAnsi="Times New Roman" w:cs="Times New Roman"/>
          <w:sz w:val="28"/>
          <w:szCs w:val="28"/>
        </w:rPr>
        <w:t xml:space="preserve">территории </w:t>
      </w:r>
      <w:r w:rsidR="00A177DA" w:rsidRPr="00857740">
        <w:rPr>
          <w:rFonts w:ascii="Times New Roman" w:hAnsi="Times New Roman" w:cs="Times New Roman"/>
          <w:sz w:val="28"/>
          <w:szCs w:val="28"/>
        </w:rPr>
        <w:t>сельско</w:t>
      </w:r>
      <w:r w:rsidR="00FF420A">
        <w:rPr>
          <w:rFonts w:ascii="Times New Roman" w:hAnsi="Times New Roman" w:cs="Times New Roman"/>
          <w:sz w:val="28"/>
          <w:szCs w:val="28"/>
        </w:rPr>
        <w:t>го</w:t>
      </w:r>
      <w:r w:rsidR="00A177DA" w:rsidRPr="00857740">
        <w:rPr>
          <w:rFonts w:ascii="Times New Roman" w:hAnsi="Times New Roman" w:cs="Times New Roman"/>
          <w:sz w:val="28"/>
          <w:szCs w:val="28"/>
        </w:rPr>
        <w:t xml:space="preserve"> поселени</w:t>
      </w:r>
      <w:r w:rsidR="00FF420A">
        <w:rPr>
          <w:rFonts w:ascii="Times New Roman" w:hAnsi="Times New Roman" w:cs="Times New Roman"/>
          <w:sz w:val="28"/>
          <w:szCs w:val="28"/>
        </w:rPr>
        <w:t>я</w:t>
      </w:r>
      <w:r w:rsidR="00A177DA" w:rsidRPr="00857740">
        <w:rPr>
          <w:rFonts w:ascii="Times New Roman" w:hAnsi="Times New Roman" w:cs="Times New Roman"/>
          <w:sz w:val="28"/>
          <w:szCs w:val="28"/>
        </w:rPr>
        <w:t xml:space="preserve"> Усть-Юган</w:t>
      </w:r>
      <w:r>
        <w:rPr>
          <w:rFonts w:ascii="Times New Roman" w:hAnsi="Times New Roman" w:cs="Times New Roman"/>
          <w:sz w:val="28"/>
          <w:szCs w:val="28"/>
        </w:rPr>
        <w:t xml:space="preserve"> (далее – муниципальный контроль).</w:t>
      </w:r>
    </w:p>
    <w:p w14:paraId="24A2AA8C" w14:textId="41047493" w:rsidR="003A0035" w:rsidRDefault="003A0035" w:rsidP="00FF420A">
      <w:pPr>
        <w:pStyle w:val="ConsPlusNormal"/>
        <w:jc w:val="both"/>
        <w:rPr>
          <w:sz w:val="28"/>
          <w:szCs w:val="28"/>
        </w:rPr>
      </w:pPr>
      <w:r>
        <w:rPr>
          <w:rFonts w:ascii="Times New Roman" w:hAnsi="Times New Roman" w:cs="Times New Roman"/>
          <w:sz w:val="28"/>
          <w:szCs w:val="28"/>
        </w:rPr>
        <w:tab/>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w:t>
      </w:r>
      <w:r>
        <w:rPr>
          <w:i/>
          <w:sz w:val="28"/>
          <w:szCs w:val="28"/>
        </w:rPr>
        <w:tab/>
      </w:r>
    </w:p>
    <w:p w14:paraId="0F7593C8" w14:textId="1F328728" w:rsidR="003A0035" w:rsidRDefault="003A0035" w:rsidP="003A0035">
      <w:pPr>
        <w:pStyle w:val="af"/>
        <w:widowControl/>
        <w:tabs>
          <w:tab w:val="left" w:pos="1134"/>
        </w:tabs>
        <w:ind w:left="0" w:firstLine="709"/>
        <w:jc w:val="both"/>
        <w:rPr>
          <w:rFonts w:ascii="Times New Roman" w:hAnsi="Times New Roman"/>
          <w:sz w:val="28"/>
          <w:szCs w:val="28"/>
        </w:rPr>
      </w:pPr>
      <w:r>
        <w:rPr>
          <w:rFonts w:ascii="Times New Roman" w:hAnsi="Times New Roman" w:cs="Times New Roman"/>
          <w:sz w:val="28"/>
          <w:szCs w:val="28"/>
        </w:rPr>
        <w:t>3.</w:t>
      </w:r>
      <w:r>
        <w:rPr>
          <w:sz w:val="28"/>
          <w:szCs w:val="28"/>
        </w:rPr>
        <w:t xml:space="preserve"> </w:t>
      </w:r>
      <w:r>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Pr>
          <w:rFonts w:ascii="Times New Roman" w:hAnsi="Times New Roman"/>
          <w:bCs/>
          <w:sz w:val="28"/>
          <w:szCs w:val="28"/>
        </w:rPr>
        <w:t xml:space="preserve">в отношении муниципального жилищного фонда </w:t>
      </w:r>
      <w:r>
        <w:rPr>
          <w:rFonts w:ascii="Times New Roman" w:hAnsi="Times New Roman" w:cs="Times New Roman"/>
          <w:sz w:val="28"/>
          <w:szCs w:val="28"/>
        </w:rPr>
        <w:t xml:space="preserve">находящегося в собственности администрации </w:t>
      </w:r>
      <w:r w:rsidR="00FF420A" w:rsidRPr="00857740">
        <w:rPr>
          <w:rFonts w:ascii="Times New Roman" w:hAnsi="Times New Roman" w:cs="Times New Roman"/>
          <w:sz w:val="28"/>
          <w:szCs w:val="28"/>
        </w:rPr>
        <w:t>сельское поселение Усть-Юган</w:t>
      </w:r>
      <w:r>
        <w:rPr>
          <w:rFonts w:ascii="Times New Roman" w:hAnsi="Times New Roman" w:cs="Times New Roman"/>
          <w:sz w:val="28"/>
          <w:szCs w:val="28"/>
        </w:rPr>
        <w:t xml:space="preserve"> и муниципальных жилых помещений распо</w:t>
      </w:r>
      <w:r w:rsidR="00FF420A">
        <w:rPr>
          <w:rFonts w:ascii="Times New Roman" w:hAnsi="Times New Roman" w:cs="Times New Roman"/>
          <w:sz w:val="28"/>
          <w:szCs w:val="28"/>
        </w:rPr>
        <w:t>ложенных на территории</w:t>
      </w:r>
      <w:r w:rsidR="00FF420A" w:rsidRPr="00FF420A">
        <w:rPr>
          <w:rFonts w:ascii="Times New Roman" w:hAnsi="Times New Roman" w:cs="Times New Roman"/>
          <w:sz w:val="28"/>
          <w:szCs w:val="28"/>
        </w:rPr>
        <w:t xml:space="preserve"> </w:t>
      </w:r>
      <w:r w:rsidR="00FF420A" w:rsidRPr="00857740">
        <w:rPr>
          <w:rFonts w:ascii="Times New Roman" w:hAnsi="Times New Roman" w:cs="Times New Roman"/>
          <w:sz w:val="28"/>
          <w:szCs w:val="28"/>
        </w:rPr>
        <w:t>муниципального образования сельское поселение Усть-Юган</w:t>
      </w:r>
      <w:r>
        <w:rPr>
          <w:rFonts w:ascii="Times New Roman" w:hAnsi="Times New Roman" w:cs="Times New Roman"/>
          <w:sz w:val="28"/>
          <w:szCs w:val="28"/>
        </w:rPr>
        <w:t xml:space="preserve"> </w:t>
      </w:r>
      <w:r>
        <w:rPr>
          <w:rFonts w:ascii="Times New Roman" w:hAnsi="Times New Roman"/>
          <w:bCs/>
          <w:sz w:val="28"/>
          <w:szCs w:val="28"/>
        </w:rPr>
        <w:t>(далее – обязательных требований), а именно:</w:t>
      </w:r>
    </w:p>
    <w:p w14:paraId="2CB307BF" w14:textId="77777777" w:rsidR="003A0035" w:rsidRDefault="003A0035" w:rsidP="003A0035">
      <w:pPr>
        <w:autoSpaceDE w:val="0"/>
        <w:autoSpaceDN w:val="0"/>
        <w:adjustRightInd w:val="0"/>
        <w:ind w:firstLine="540"/>
        <w:jc w:val="both"/>
        <w:rPr>
          <w:bCs/>
          <w:sz w:val="28"/>
          <w:szCs w:val="28"/>
        </w:rPr>
      </w:pPr>
      <w:r>
        <w:rPr>
          <w:bCs/>
          <w:sz w:val="28"/>
          <w:szCs w:val="28"/>
        </w:rPr>
        <w:t xml:space="preserve">3.1. требований </w:t>
      </w:r>
      <w:proofErr w:type="gramStart"/>
      <w:r>
        <w:rPr>
          <w:bCs/>
          <w:sz w:val="28"/>
          <w:szCs w:val="28"/>
        </w:rPr>
        <w:t>к</w:t>
      </w:r>
      <w:proofErr w:type="gramEnd"/>
      <w:r>
        <w:rPr>
          <w:bCs/>
          <w:sz w:val="28"/>
          <w:szCs w:val="28"/>
        </w:rPr>
        <w:t>:</w:t>
      </w:r>
    </w:p>
    <w:p w14:paraId="6B3CE4AE" w14:textId="77777777" w:rsidR="003A0035" w:rsidRDefault="003A0035" w:rsidP="003A0035">
      <w:pPr>
        <w:autoSpaceDE w:val="0"/>
        <w:autoSpaceDN w:val="0"/>
        <w:adjustRightInd w:val="0"/>
        <w:ind w:firstLine="540"/>
        <w:jc w:val="both"/>
        <w:rPr>
          <w:bCs/>
          <w:sz w:val="28"/>
          <w:szCs w:val="28"/>
        </w:rPr>
      </w:pPr>
      <w:r>
        <w:rPr>
          <w:bCs/>
          <w:sz w:val="28"/>
          <w:szCs w:val="28"/>
        </w:rPr>
        <w:t>- использованию и сохранности жилищного фонда;</w:t>
      </w:r>
    </w:p>
    <w:p w14:paraId="1A1DCD31" w14:textId="77777777" w:rsidR="003A0035" w:rsidRDefault="003A0035" w:rsidP="003A0035">
      <w:pPr>
        <w:autoSpaceDE w:val="0"/>
        <w:autoSpaceDN w:val="0"/>
        <w:adjustRightInd w:val="0"/>
        <w:ind w:firstLine="540"/>
        <w:jc w:val="both"/>
        <w:rPr>
          <w:bCs/>
          <w:sz w:val="28"/>
          <w:szCs w:val="28"/>
        </w:rPr>
      </w:pPr>
      <w:r>
        <w:rPr>
          <w:bCs/>
          <w:sz w:val="28"/>
          <w:szCs w:val="28"/>
        </w:rPr>
        <w:t>- жилым помещениям, их использованию и содержанию;</w:t>
      </w:r>
    </w:p>
    <w:p w14:paraId="04558C86" w14:textId="77777777" w:rsidR="003A0035" w:rsidRDefault="003A0035" w:rsidP="003A0035">
      <w:pPr>
        <w:autoSpaceDE w:val="0"/>
        <w:autoSpaceDN w:val="0"/>
        <w:adjustRightInd w:val="0"/>
        <w:ind w:firstLine="540"/>
        <w:jc w:val="both"/>
        <w:rPr>
          <w:bCs/>
          <w:sz w:val="28"/>
          <w:szCs w:val="28"/>
        </w:rPr>
      </w:pPr>
      <w:r>
        <w:rPr>
          <w:bCs/>
          <w:sz w:val="28"/>
          <w:szCs w:val="28"/>
        </w:rPr>
        <w:t>- использованию и содержанию общего имущества собственников помещений в многоквартирных домах;</w:t>
      </w:r>
    </w:p>
    <w:p w14:paraId="60FC9B3D" w14:textId="77777777" w:rsidR="003A0035" w:rsidRDefault="003A0035" w:rsidP="003A0035">
      <w:pPr>
        <w:autoSpaceDE w:val="0"/>
        <w:autoSpaceDN w:val="0"/>
        <w:adjustRightInd w:val="0"/>
        <w:ind w:firstLine="540"/>
        <w:jc w:val="both"/>
        <w:rPr>
          <w:bCs/>
          <w:sz w:val="28"/>
          <w:szCs w:val="28"/>
        </w:rPr>
      </w:pPr>
      <w:r>
        <w:rPr>
          <w:bCs/>
          <w:sz w:val="28"/>
          <w:szCs w:val="28"/>
        </w:rPr>
        <w:t>- порядку осуществления перевода жилого помещения в нежилое помещение и нежилого помещения в жилое в многоквартирном доме;</w:t>
      </w:r>
    </w:p>
    <w:p w14:paraId="55DC5398" w14:textId="77777777" w:rsidR="003A0035" w:rsidRDefault="003A0035" w:rsidP="003A0035">
      <w:pPr>
        <w:autoSpaceDE w:val="0"/>
        <w:autoSpaceDN w:val="0"/>
        <w:adjustRightInd w:val="0"/>
        <w:ind w:firstLine="540"/>
        <w:jc w:val="both"/>
        <w:rPr>
          <w:sz w:val="28"/>
          <w:szCs w:val="28"/>
        </w:rPr>
      </w:pPr>
      <w:r>
        <w:rPr>
          <w:bCs/>
          <w:sz w:val="28"/>
          <w:szCs w:val="28"/>
        </w:rPr>
        <w:t>- порядку осуществления перепланировки и (или) переустройства помещений в многоквартирном доме;</w:t>
      </w:r>
    </w:p>
    <w:p w14:paraId="007FBF4C" w14:textId="77777777" w:rsidR="003A0035" w:rsidRDefault="003A0035" w:rsidP="003A0035">
      <w:pPr>
        <w:autoSpaceDE w:val="0"/>
        <w:autoSpaceDN w:val="0"/>
        <w:adjustRightInd w:val="0"/>
        <w:ind w:firstLine="540"/>
        <w:jc w:val="both"/>
        <w:rPr>
          <w:sz w:val="28"/>
          <w:szCs w:val="28"/>
        </w:rPr>
      </w:pPr>
      <w:r>
        <w:rPr>
          <w:bCs/>
          <w:sz w:val="28"/>
          <w:szCs w:val="28"/>
        </w:rPr>
        <w:t>- формированию фондов капитального ремонта;</w:t>
      </w:r>
    </w:p>
    <w:p w14:paraId="3FDA6841" w14:textId="77777777" w:rsidR="003A0035" w:rsidRDefault="003A0035" w:rsidP="003A0035">
      <w:pPr>
        <w:autoSpaceDE w:val="0"/>
        <w:autoSpaceDN w:val="0"/>
        <w:adjustRightInd w:val="0"/>
        <w:ind w:firstLine="540"/>
        <w:jc w:val="both"/>
        <w:rPr>
          <w:sz w:val="28"/>
          <w:szCs w:val="28"/>
        </w:rPr>
      </w:pPr>
      <w:r>
        <w:rPr>
          <w:bCs/>
          <w:sz w:val="28"/>
          <w:szCs w:val="28"/>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8DE4E72" w14:textId="77777777" w:rsidR="003A0035" w:rsidRDefault="003A0035" w:rsidP="003A0035">
      <w:pPr>
        <w:autoSpaceDE w:val="0"/>
        <w:autoSpaceDN w:val="0"/>
        <w:adjustRightInd w:val="0"/>
        <w:ind w:firstLine="540"/>
        <w:jc w:val="both"/>
        <w:rPr>
          <w:sz w:val="28"/>
          <w:szCs w:val="28"/>
        </w:rPr>
      </w:pPr>
      <w:r>
        <w:rPr>
          <w:bCs/>
          <w:sz w:val="28"/>
          <w:szCs w:val="28"/>
        </w:rPr>
        <w:t>- предоставлению коммунальных услуг собственникам и пользователям помещений в многоквартирных домах и жилых домов;</w:t>
      </w:r>
    </w:p>
    <w:p w14:paraId="43743FA2" w14:textId="77777777" w:rsidR="003A0035" w:rsidRDefault="003A0035" w:rsidP="003A0035">
      <w:pPr>
        <w:autoSpaceDE w:val="0"/>
        <w:autoSpaceDN w:val="0"/>
        <w:adjustRightInd w:val="0"/>
        <w:ind w:firstLine="540"/>
        <w:jc w:val="both"/>
        <w:rPr>
          <w:sz w:val="28"/>
          <w:szCs w:val="28"/>
        </w:rPr>
      </w:pPr>
      <w:r>
        <w:rPr>
          <w:bCs/>
          <w:sz w:val="28"/>
          <w:szCs w:val="28"/>
        </w:rPr>
        <w:t xml:space="preserve">- порядку размещения </w:t>
      </w:r>
      <w:proofErr w:type="spellStart"/>
      <w:r>
        <w:rPr>
          <w:bCs/>
          <w:sz w:val="28"/>
          <w:szCs w:val="28"/>
        </w:rPr>
        <w:t>ресурсоснабжающими</w:t>
      </w:r>
      <w:proofErr w:type="spellEnd"/>
      <w:r>
        <w:rPr>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Pr>
          <w:sz w:val="28"/>
          <w:szCs w:val="28"/>
        </w:rPr>
        <w:t>информационной системе жилищно-коммунального хозяйства (далее - система)</w:t>
      </w:r>
      <w:r>
        <w:rPr>
          <w:bCs/>
          <w:sz w:val="28"/>
          <w:szCs w:val="28"/>
        </w:rPr>
        <w:t>;</w:t>
      </w:r>
    </w:p>
    <w:p w14:paraId="5DBA09FC" w14:textId="77777777" w:rsidR="003A0035" w:rsidRDefault="003A0035" w:rsidP="003A0035">
      <w:pPr>
        <w:autoSpaceDE w:val="0"/>
        <w:autoSpaceDN w:val="0"/>
        <w:adjustRightInd w:val="0"/>
        <w:ind w:firstLine="540"/>
        <w:jc w:val="both"/>
        <w:rPr>
          <w:sz w:val="28"/>
          <w:szCs w:val="28"/>
        </w:rPr>
      </w:pPr>
      <w:r>
        <w:rPr>
          <w:bCs/>
          <w:sz w:val="28"/>
          <w:szCs w:val="28"/>
        </w:rPr>
        <w:t>- обеспечению доступности для инвалидов помещений в многоквартирных домах;</w:t>
      </w:r>
    </w:p>
    <w:p w14:paraId="451DE41C" w14:textId="77777777" w:rsidR="003A0035" w:rsidRDefault="003A0035" w:rsidP="003A0035">
      <w:pPr>
        <w:autoSpaceDE w:val="0"/>
        <w:autoSpaceDN w:val="0"/>
        <w:adjustRightInd w:val="0"/>
        <w:ind w:firstLine="540"/>
        <w:jc w:val="both"/>
        <w:rPr>
          <w:sz w:val="28"/>
          <w:szCs w:val="28"/>
        </w:rPr>
      </w:pPr>
      <w:r>
        <w:rPr>
          <w:bCs/>
          <w:sz w:val="28"/>
          <w:szCs w:val="28"/>
        </w:rPr>
        <w:t>- предоставлению жилых помещений в наемных домах социального использования;</w:t>
      </w:r>
    </w:p>
    <w:p w14:paraId="26C4DEAA" w14:textId="77777777" w:rsidR="003A0035" w:rsidRDefault="003A0035" w:rsidP="003A0035">
      <w:pPr>
        <w:autoSpaceDE w:val="0"/>
        <w:autoSpaceDN w:val="0"/>
        <w:adjustRightInd w:val="0"/>
        <w:ind w:firstLine="540"/>
        <w:jc w:val="both"/>
        <w:rPr>
          <w:sz w:val="28"/>
          <w:szCs w:val="28"/>
        </w:rPr>
      </w:pPr>
      <w:r>
        <w:rPr>
          <w:bCs/>
          <w:sz w:val="28"/>
          <w:szCs w:val="28"/>
        </w:rPr>
        <w:t>3.2.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99EE716" w14:textId="77777777" w:rsidR="003A0035" w:rsidRDefault="003A0035" w:rsidP="003A0035">
      <w:pPr>
        <w:autoSpaceDE w:val="0"/>
        <w:autoSpaceDN w:val="0"/>
        <w:adjustRightInd w:val="0"/>
        <w:ind w:firstLine="540"/>
        <w:jc w:val="both"/>
        <w:rPr>
          <w:bCs/>
          <w:sz w:val="28"/>
          <w:szCs w:val="28"/>
        </w:rPr>
      </w:pPr>
      <w:r>
        <w:rPr>
          <w:bCs/>
          <w:sz w:val="28"/>
          <w:szCs w:val="28"/>
        </w:rPr>
        <w:t>3.3.  правил:</w:t>
      </w:r>
    </w:p>
    <w:p w14:paraId="10143433" w14:textId="77777777" w:rsidR="003A0035" w:rsidRDefault="003A0035" w:rsidP="003A0035">
      <w:pPr>
        <w:autoSpaceDE w:val="0"/>
        <w:autoSpaceDN w:val="0"/>
        <w:adjustRightInd w:val="0"/>
        <w:ind w:firstLine="540"/>
        <w:jc w:val="both"/>
        <w:rPr>
          <w:sz w:val="28"/>
          <w:szCs w:val="28"/>
        </w:rPr>
      </w:pPr>
      <w:r>
        <w:rPr>
          <w:bCs/>
          <w:sz w:val="28"/>
          <w:szCs w:val="28"/>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2235002" w14:textId="77777777" w:rsidR="003A0035" w:rsidRDefault="003A0035" w:rsidP="003A0035">
      <w:pPr>
        <w:autoSpaceDE w:val="0"/>
        <w:autoSpaceDN w:val="0"/>
        <w:adjustRightInd w:val="0"/>
        <w:ind w:firstLine="540"/>
        <w:jc w:val="both"/>
        <w:rPr>
          <w:bCs/>
          <w:sz w:val="28"/>
          <w:szCs w:val="28"/>
        </w:rPr>
      </w:pPr>
      <w:r>
        <w:rPr>
          <w:bCs/>
          <w:sz w:val="28"/>
          <w:szCs w:val="28"/>
        </w:rPr>
        <w:t xml:space="preserve"> - содержания общего имущества в многоквартирном доме;</w:t>
      </w:r>
    </w:p>
    <w:p w14:paraId="4FC14181" w14:textId="77777777" w:rsidR="003A0035" w:rsidRDefault="003A0035" w:rsidP="003A0035">
      <w:pPr>
        <w:autoSpaceDE w:val="0"/>
        <w:autoSpaceDN w:val="0"/>
        <w:adjustRightInd w:val="0"/>
        <w:ind w:firstLine="540"/>
        <w:jc w:val="both"/>
        <w:rPr>
          <w:sz w:val="28"/>
          <w:szCs w:val="28"/>
        </w:rPr>
      </w:pPr>
      <w:r>
        <w:rPr>
          <w:bCs/>
          <w:sz w:val="28"/>
          <w:szCs w:val="28"/>
        </w:rPr>
        <w:t xml:space="preserve"> - изменения размера платы за содержание жилого помещения;</w:t>
      </w:r>
    </w:p>
    <w:p w14:paraId="43FAD78B" w14:textId="77777777" w:rsidR="003A0035" w:rsidRDefault="003A0035" w:rsidP="003A0035">
      <w:pPr>
        <w:autoSpaceDE w:val="0"/>
        <w:autoSpaceDN w:val="0"/>
        <w:adjustRightInd w:val="0"/>
        <w:ind w:firstLine="540"/>
        <w:jc w:val="both"/>
        <w:rPr>
          <w:bCs/>
          <w:sz w:val="28"/>
          <w:szCs w:val="28"/>
        </w:rPr>
      </w:pPr>
      <w:r>
        <w:rPr>
          <w:bCs/>
          <w:sz w:val="28"/>
          <w:szCs w:val="28"/>
        </w:rPr>
        <w:t xml:space="preserve"> -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CE3BBED" w14:textId="349BF183" w:rsidR="003A0035" w:rsidRDefault="003A0035" w:rsidP="00FF420A">
      <w:pPr>
        <w:pStyle w:val="HTML"/>
        <w:ind w:firstLine="540"/>
        <w:jc w:val="both"/>
        <w:rPr>
          <w:iCs/>
          <w:sz w:val="28"/>
          <w:szCs w:val="28"/>
        </w:rPr>
      </w:pPr>
      <w:r>
        <w:rPr>
          <w:rFonts w:ascii="Times New Roman" w:hAnsi="Times New Roman" w:cs="Times New Roman"/>
          <w:sz w:val="28"/>
          <w:szCs w:val="28"/>
        </w:rPr>
        <w:t xml:space="preserve"> 3.4. исполнение решений, принимаемых по результатам контрольных мероприятий.</w:t>
      </w:r>
    </w:p>
    <w:p w14:paraId="77AD5626"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 xml:space="preserve">4.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Pr>
          <w:rFonts w:ascii="Times New Roman" w:hAnsi="Times New Roman" w:cs="Times New Roman"/>
          <w:iCs/>
          <w:sz w:val="28"/>
          <w:szCs w:val="28"/>
        </w:rPr>
        <w:t>(далее – контролируемые лица)</w:t>
      </w:r>
      <w:r>
        <w:rPr>
          <w:rFonts w:ascii="Times New Roman" w:hAnsi="Times New Roman" w:cs="Times New Roman"/>
          <w:sz w:val="28"/>
          <w:szCs w:val="28"/>
        </w:rPr>
        <w:t>.</w:t>
      </w:r>
    </w:p>
    <w:p w14:paraId="4FCEF51A"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Pr>
          <w:sz w:val="28"/>
          <w:szCs w:val="28"/>
        </w:rPr>
        <w:t>деятельности</w:t>
      </w:r>
      <w:proofErr w:type="gramEnd"/>
      <w:r>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14:paraId="2CB578E2" w14:textId="5D8D0641" w:rsidR="003A0035" w:rsidRDefault="003A0035" w:rsidP="00FF4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 xml:space="preserve">Контролируемые лица при осуществлении муниципального контроля, реализуют права и </w:t>
      </w:r>
      <w:proofErr w:type="gramStart"/>
      <w:r>
        <w:rPr>
          <w:sz w:val="28"/>
          <w:szCs w:val="28"/>
        </w:rPr>
        <w:t>несут обязанности</w:t>
      </w:r>
      <w:proofErr w:type="gramEnd"/>
      <w:r>
        <w:rPr>
          <w:sz w:val="28"/>
          <w:szCs w:val="28"/>
        </w:rPr>
        <w:t>, установленные Федеральным законом    № 248-ФЗ и федеральным законом о видах контроля.</w:t>
      </w:r>
      <w:r>
        <w:rPr>
          <w:sz w:val="28"/>
          <w:szCs w:val="28"/>
        </w:rPr>
        <w:tab/>
        <w:t xml:space="preserve"> </w:t>
      </w:r>
      <w:r>
        <w:rPr>
          <w:sz w:val="28"/>
          <w:szCs w:val="28"/>
        </w:rPr>
        <w:tab/>
      </w:r>
    </w:p>
    <w:p w14:paraId="48EB3351" w14:textId="5AE16269"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5. Муниципальный контроль осуществляется администрацией Нефтеюганского района в лице уполномоченным органа – администрации </w:t>
      </w:r>
      <w:r w:rsidR="00FF420A">
        <w:rPr>
          <w:rFonts w:ascii="Times New Roman" w:hAnsi="Times New Roman" w:cs="Times New Roman"/>
          <w:sz w:val="28"/>
          <w:szCs w:val="28"/>
        </w:rPr>
        <w:t>сельского поселения Усть-Юган</w:t>
      </w:r>
      <w:r>
        <w:rPr>
          <w:rFonts w:ascii="Times New Roman" w:hAnsi="Times New Roman" w:cs="Times New Roman"/>
          <w:sz w:val="28"/>
          <w:szCs w:val="28"/>
        </w:rPr>
        <w:t xml:space="preserve">  (далее – контрольный орган).</w:t>
      </w:r>
    </w:p>
    <w:p w14:paraId="021C93A1"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ab/>
        <w:t>Муниципальный контроль вправе осуществлять следующие должностные лица:</w:t>
      </w:r>
    </w:p>
    <w:p w14:paraId="1D583BDE"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руководитель контрольного органа;</w:t>
      </w:r>
    </w:p>
    <w:p w14:paraId="5CFD65DA"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14:paraId="2F929528" w14:textId="5C462D2B"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решений о проведении контрольных мероприятий осуществляет </w:t>
      </w:r>
      <w:r>
        <w:rPr>
          <w:rFonts w:ascii="Times New Roman" w:eastAsia="Calibri" w:hAnsi="Times New Roman"/>
          <w:sz w:val="28"/>
          <w:szCs w:val="28"/>
        </w:rPr>
        <w:t>руководитель контрольного органа либо лицо его замещающее</w:t>
      </w:r>
      <w:r>
        <w:rPr>
          <w:rFonts w:ascii="Times New Roman" w:hAnsi="Times New Roman" w:cs="Times New Roman"/>
          <w:sz w:val="28"/>
          <w:szCs w:val="28"/>
        </w:rPr>
        <w:t>.</w:t>
      </w:r>
    </w:p>
    <w:p w14:paraId="2570E837"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 Объектами муниципального контроля являются:</w:t>
      </w:r>
    </w:p>
    <w:p w14:paraId="77894F2F"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69AFA9AB"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результаты деятельности контролируемых лиц, к которым предъявляются обязательные требования;</w:t>
      </w:r>
    </w:p>
    <w:p w14:paraId="74A09DAF" w14:textId="0B3FBD44"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 здания, помещения, сооружения, территории, включая объекты контроля,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14:paraId="50CE433A"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sz w:val="28"/>
          <w:szCs w:val="28"/>
        </w:rPr>
        <w:tab/>
      </w:r>
      <w:r>
        <w:rPr>
          <w:rFonts w:ascii="Times New Roman" w:hAnsi="Times New Roman" w:cs="Times New Roman"/>
          <w:sz w:val="28"/>
          <w:szCs w:val="28"/>
        </w:rPr>
        <w:t>7. Инспекторы, при осуществлении муниципального контроля, имеют права, обязанности и несут ответственность в соответствии с Федеральным законом № 248-ФЗ.</w:t>
      </w:r>
    </w:p>
    <w:p w14:paraId="13F5DD44"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При осуществлении муниципального контроля инспекторы не вправе:</w:t>
      </w:r>
    </w:p>
    <w:p w14:paraId="5A364155"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ab/>
        <w:t>- оценивать соблюдение обязательных требований, если оценка соблюдения таких требований не относится к полномочиям контрольного органа;</w:t>
      </w:r>
    </w:p>
    <w:p w14:paraId="6E754C97"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1" w:name="dst100409"/>
      <w:bookmarkEnd w:id="1"/>
      <w:r>
        <w:rPr>
          <w:sz w:val="28"/>
          <w:szCs w:val="28"/>
        </w:rPr>
        <w:tab/>
        <w:t>- проводить контрольные мероприятия, совершать контрольные действия, не предусмотренные решением контрольного органа;</w:t>
      </w:r>
    </w:p>
    <w:p w14:paraId="25084095"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2" w:name="dst100410"/>
      <w:bookmarkEnd w:id="2"/>
      <w:r>
        <w:rPr>
          <w:sz w:val="28"/>
          <w:szCs w:val="28"/>
        </w:rPr>
        <w:tab/>
      </w:r>
      <w:proofErr w:type="gramStart"/>
      <w:r>
        <w:rPr>
          <w:sz w:val="28"/>
          <w:szCs w:val="2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14:paraId="48A25431"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3" w:name="dst100411"/>
      <w:bookmarkStart w:id="4" w:name="dst100412"/>
      <w:bookmarkEnd w:id="3"/>
      <w:bookmarkEnd w:id="4"/>
      <w:r>
        <w:rPr>
          <w:sz w:val="28"/>
          <w:szCs w:val="28"/>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1684C142"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5" w:name="dst100413"/>
      <w:bookmarkEnd w:id="5"/>
      <w:r>
        <w:rPr>
          <w:sz w:val="28"/>
          <w:szCs w:val="28"/>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7DF6B233"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6" w:name="dst100414"/>
      <w:bookmarkEnd w:id="6"/>
      <w:r>
        <w:rPr>
          <w:sz w:val="28"/>
          <w:szCs w:val="28"/>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7C1F5BB0"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7" w:name="dst100415"/>
      <w:bookmarkEnd w:id="7"/>
      <w:r>
        <w:rPr>
          <w:sz w:val="28"/>
          <w:szCs w:val="28"/>
        </w:rPr>
        <w:tab/>
        <w:t>- требовать от контролируемого лица представления документов, информации ранее даты начала проведения контрольного мероприятия;</w:t>
      </w:r>
    </w:p>
    <w:p w14:paraId="5A0D773B"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8" w:name="dst100416"/>
      <w:bookmarkEnd w:id="8"/>
      <w:r>
        <w:rPr>
          <w:sz w:val="28"/>
          <w:szCs w:val="28"/>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51A3FBDB"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9" w:name="dst100417"/>
      <w:bookmarkEnd w:id="9"/>
      <w:r>
        <w:rPr>
          <w:sz w:val="28"/>
          <w:szCs w:val="28"/>
        </w:rPr>
        <w:tab/>
        <w:t>- превышать установленные сроки проведения контрольных мероприятий;</w:t>
      </w:r>
    </w:p>
    <w:p w14:paraId="3468C718" w14:textId="274C89BC" w:rsidR="003A0035" w:rsidRDefault="003A0035" w:rsidP="00165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10" w:name="dst100418"/>
      <w:bookmarkEnd w:id="10"/>
      <w:r>
        <w:rPr>
          <w:sz w:val="28"/>
          <w:szCs w:val="28"/>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r>
        <w:rPr>
          <w:sz w:val="28"/>
          <w:szCs w:val="28"/>
        </w:rPr>
        <w:tab/>
      </w:r>
    </w:p>
    <w:p w14:paraId="32AAB325"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 xml:space="preserve"> </w:t>
      </w:r>
      <w:r>
        <w:rPr>
          <w:sz w:val="28"/>
          <w:szCs w:val="28"/>
        </w:rPr>
        <w:tab/>
        <w:t>8. Контрольный орган обеспечивает учет объектов контроля в соответствии с Федеральным законом № 248-ФЗ и настоящим Положением.</w:t>
      </w:r>
    </w:p>
    <w:p w14:paraId="59A75A99" w14:textId="1FD55506"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rPr>
      </w:pPr>
      <w:r>
        <w:rPr>
          <w:rFonts w:ascii="Times New Roman" w:hAnsi="Times New Roman" w:cs="Times New Roman"/>
          <w:sz w:val="28"/>
          <w:szCs w:val="28"/>
        </w:rPr>
        <w:tab/>
        <w:t xml:space="preserve">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w:t>
      </w:r>
      <w:r w:rsidR="001651B5">
        <w:rPr>
          <w:rFonts w:ascii="Times New Roman" w:hAnsi="Times New Roman" w:cs="Times New Roman"/>
          <w:sz w:val="28"/>
          <w:szCs w:val="28"/>
        </w:rPr>
        <w:t>сельского поселения Усть-Юган</w:t>
      </w:r>
      <w:r>
        <w:rPr>
          <w:rFonts w:ascii="Times New Roman" w:hAnsi="Times New Roman" w:cs="Times New Roman"/>
          <w:sz w:val="28"/>
          <w:szCs w:val="28"/>
        </w:rPr>
        <w:t xml:space="preserve"> (далее – официальный сайт) и </w:t>
      </w:r>
      <w:r>
        <w:rPr>
          <w:rFonts w:ascii="Times New Roman" w:hAnsi="Times New Roman" w:cs="Times New Roman"/>
          <w:sz w:val="28"/>
        </w:rPr>
        <w:t>иных государственных и муниципальных информационных систем путем межведомственного информационного взаимодействия.</w:t>
      </w:r>
    </w:p>
    <w:p w14:paraId="044B765A"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5E081B35"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808A927"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Перечень объектов контроля содержит следующую информацию:</w:t>
      </w:r>
    </w:p>
    <w:p w14:paraId="7F4E2264"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14:paraId="738A65D0"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основной государственный регистрационный номер;</w:t>
      </w:r>
    </w:p>
    <w:p w14:paraId="1F70D6C6"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идентификационный номер налогоплательщика;</w:t>
      </w:r>
    </w:p>
    <w:p w14:paraId="46EC274C"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наименование объекта контроля (при наличии);</w:t>
      </w:r>
    </w:p>
    <w:p w14:paraId="6CAC5F61"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место нахождения объекта контроля.</w:t>
      </w:r>
    </w:p>
    <w:p w14:paraId="7FD46978" w14:textId="562B842C"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14:paraId="12DF152F"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t>9. Муниципальный контроль осуществляется посредством проведения:</w:t>
      </w:r>
    </w:p>
    <w:p w14:paraId="133C77D4"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профилактических мероприятий;</w:t>
      </w:r>
    </w:p>
    <w:p w14:paraId="1F17B028" w14:textId="5E7A604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контрольных мероприятий.</w:t>
      </w:r>
    </w:p>
    <w:p w14:paraId="6ACDC30C"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10.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72C09F5D"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r>
    </w:p>
    <w:p w14:paraId="62AEA44D" w14:textId="06FC74BB" w:rsidR="003A0035" w:rsidRDefault="009243A5" w:rsidP="003A003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2</w:t>
      </w:r>
      <w:r w:rsidR="003A0035">
        <w:rPr>
          <w:b/>
          <w:sz w:val="28"/>
          <w:szCs w:val="28"/>
        </w:rPr>
        <w:t>.</w:t>
      </w:r>
      <w:r w:rsidR="003A0035">
        <w:rPr>
          <w:b/>
          <w:sz w:val="28"/>
          <w:szCs w:val="28"/>
        </w:rPr>
        <w:tab/>
        <w:t>Профилактика рисков причинения вреда (ущерба) охраняемым законом ценностям</w:t>
      </w:r>
    </w:p>
    <w:p w14:paraId="60E1FF01"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5900ABD1"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11. Профилактика рисков причинения вреда (ущерба) охраняемым законом ценностям направлена на достижение следующих основных целей:</w:t>
      </w:r>
    </w:p>
    <w:p w14:paraId="09CC64B2"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стимулирование добросовестного соблюдения обязательных требований всеми контролируемыми лицами;</w:t>
      </w:r>
    </w:p>
    <w:p w14:paraId="013FA622"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6443796" w14:textId="101B1944" w:rsidR="003A0035" w:rsidRDefault="003A0035" w:rsidP="008A1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 </w:t>
      </w:r>
      <w:r>
        <w:rPr>
          <w:sz w:val="28"/>
          <w:szCs w:val="28"/>
        </w:rPr>
        <w:tab/>
        <w:t>- создание условий для доведения обязательных требований до контролируемых лиц, повышение информированности о способах их соблюдения.</w:t>
      </w:r>
    </w:p>
    <w:p w14:paraId="621555E2" w14:textId="2D9473DA"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w:t>
      </w:r>
      <w:r w:rsidR="008A16A9">
        <w:rPr>
          <w:sz w:val="28"/>
          <w:szCs w:val="28"/>
        </w:rPr>
        <w:t>сельское поселение Усть-Юган</w:t>
      </w:r>
      <w:r>
        <w:rPr>
          <w:sz w:val="28"/>
          <w:szCs w:val="28"/>
        </w:rPr>
        <w:t>, прошедшей общественное обсуждение, и размещенной на официальном сайте.</w:t>
      </w:r>
    </w:p>
    <w:p w14:paraId="1B2CC0B0" w14:textId="7AA4F4D4"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Программа профилактики утверждается ежегодно.</w:t>
      </w:r>
    </w:p>
    <w:p w14:paraId="1EE8D284"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13. Профилактические мероприятия, предусмотренные программой профилактики, обязательны для проведения контрольным органом.</w:t>
      </w:r>
    </w:p>
    <w:p w14:paraId="2180D66A" w14:textId="2F5C800C"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Контрольный орган может проводить профилактические мероприятия, не предусмотренные программой профилактики.</w:t>
      </w:r>
    </w:p>
    <w:p w14:paraId="66AE6A3C"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14. При осуществлении муниципального контроля могут проводиться следующие виды профилактических мероприятий: </w:t>
      </w:r>
    </w:p>
    <w:p w14:paraId="4C2E75CF"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8"/>
          <w:szCs w:val="28"/>
        </w:rPr>
      </w:pPr>
      <w:r>
        <w:rPr>
          <w:sz w:val="28"/>
          <w:szCs w:val="28"/>
        </w:rPr>
        <w:tab/>
        <w:t>- информирование;</w:t>
      </w:r>
    </w:p>
    <w:p w14:paraId="2D6A6343"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8"/>
          <w:szCs w:val="28"/>
        </w:rPr>
      </w:pPr>
      <w:r>
        <w:rPr>
          <w:sz w:val="28"/>
          <w:szCs w:val="28"/>
        </w:rPr>
        <w:t xml:space="preserve"> </w:t>
      </w:r>
      <w:r>
        <w:rPr>
          <w:sz w:val="28"/>
          <w:szCs w:val="28"/>
        </w:rPr>
        <w:tab/>
        <w:t>- объявление предостережения;</w:t>
      </w:r>
    </w:p>
    <w:p w14:paraId="656ECBBE"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8"/>
          <w:szCs w:val="28"/>
        </w:rPr>
      </w:pPr>
      <w:r>
        <w:rPr>
          <w:sz w:val="28"/>
          <w:szCs w:val="28"/>
        </w:rPr>
        <w:t xml:space="preserve"> </w:t>
      </w:r>
      <w:r>
        <w:rPr>
          <w:sz w:val="28"/>
          <w:szCs w:val="28"/>
        </w:rPr>
        <w:tab/>
        <w:t>- консультирование;</w:t>
      </w:r>
    </w:p>
    <w:p w14:paraId="02586485" w14:textId="4FE0BDAE" w:rsidR="003A0035" w:rsidRDefault="003A0035" w:rsidP="0057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профилактический визит.</w:t>
      </w:r>
    </w:p>
    <w:p w14:paraId="1414E9BB"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Pr>
          <w:i/>
          <w:sz w:val="28"/>
          <w:szCs w:val="28"/>
        </w:rPr>
        <w:t>.</w:t>
      </w:r>
    </w:p>
    <w:p w14:paraId="0157733F"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Размещенные сведения поддерживаются в актуальном состоянии и обновляются в срок не позднее 5 рабочих дней с момента их изменения.</w:t>
      </w:r>
    </w:p>
    <w:p w14:paraId="2561A838" w14:textId="6146BE88"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w:t>
      </w:r>
      <w:r w:rsidR="00C92FC7">
        <w:rPr>
          <w:sz w:val="28"/>
          <w:szCs w:val="28"/>
        </w:rPr>
        <w:t>сельское поселение Усть-Юган</w:t>
      </w:r>
      <w:r>
        <w:rPr>
          <w:sz w:val="28"/>
          <w:szCs w:val="28"/>
        </w:rPr>
        <w:t>.</w:t>
      </w:r>
    </w:p>
    <w:p w14:paraId="2E7F3BF5"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16.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622BEC66"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w:t>
      </w:r>
    </w:p>
    <w:p w14:paraId="4A18E4B3"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14:paraId="380A8EE1"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Инспектор регистрирует предостережение в журнале учета объявленных им предостережений с присвоением регистрационного номера.</w:t>
      </w:r>
    </w:p>
    <w:p w14:paraId="08181E24"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2048FABC"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14:paraId="2AC7C5DB"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Возражения составляются контролируемым лицом в произвольной форме, при этом должны содержать: </w:t>
      </w:r>
    </w:p>
    <w:p w14:paraId="4CFE27F1"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 </w:t>
      </w:r>
    </w:p>
    <w:p w14:paraId="4D4F2A08"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10C5ACE"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Возражение рассматривается инспектором, объявившим предостережение, не позднее 15 календарных дней с момента получения такого возражения.</w:t>
      </w:r>
    </w:p>
    <w:p w14:paraId="0204923E"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bookmarkStart w:id="11" w:name="P184"/>
      <w:bookmarkEnd w:id="11"/>
      <w:r>
        <w:rPr>
          <w:rFonts w:ascii="Times New Roman" w:hAnsi="Times New Roman" w:cs="Times New Roman"/>
          <w:sz w:val="28"/>
          <w:szCs w:val="28"/>
        </w:rPr>
        <w:tab/>
        <w:t>По результатам рассмотрения возражения орган контроля принимает одно из следующих решений:</w:t>
      </w:r>
    </w:p>
    <w:p w14:paraId="046AFC50"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ab/>
        <w:t>- удовлетворяет возражение в форме отмены объявленного предостережения;</w:t>
      </w:r>
    </w:p>
    <w:p w14:paraId="175E4DDA"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ab/>
        <w:t>- отказывает в удовлетворении возражения.</w:t>
      </w:r>
    </w:p>
    <w:p w14:paraId="17DD64ED"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2375A04B"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11E50910" w14:textId="1031DB48"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 </w:t>
      </w:r>
    </w:p>
    <w:p w14:paraId="1A996D94"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0B0D742D"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Консультирование осуществляется без взимания платы.</w:t>
      </w:r>
    </w:p>
    <w:p w14:paraId="1E2E98AC"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7CA3CC68"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Время консультирования не должно превышать 15 минут.</w:t>
      </w:r>
    </w:p>
    <w:p w14:paraId="32E5AE63"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Информация о месте приема, а также об установленных для приема днях и часах размещается на официальном сайте.</w:t>
      </w:r>
    </w:p>
    <w:p w14:paraId="305FE881"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Консультирование осуществляется по следующим вопросам:</w:t>
      </w:r>
    </w:p>
    <w:p w14:paraId="6A675CDA"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компетенции контрольного органа;</w:t>
      </w:r>
    </w:p>
    <w:p w14:paraId="1A61F5AF"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w:t>
      </w:r>
      <w:r>
        <w:rPr>
          <w:sz w:val="28"/>
          <w:szCs w:val="28"/>
        </w:rPr>
        <w:tab/>
        <w:t>- организация и осуществление муниципального контроля;</w:t>
      </w:r>
    </w:p>
    <w:p w14:paraId="3B1AEFEC"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порядок осуществления профилактических и контрольных мероприятий, установленных настоящим Положением;</w:t>
      </w:r>
    </w:p>
    <w:p w14:paraId="1373172A"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 обязательные требования, проверяемые при осуществлении муниципального контроля; </w:t>
      </w:r>
    </w:p>
    <w:p w14:paraId="414C6559"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требования документов, исполнение  которых является необходимым в соответствии  с законодательством Российской Федерации;</w:t>
      </w:r>
    </w:p>
    <w:p w14:paraId="2AD8DEED"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применение мер ответственности за нарушение обязательных требований, предусмотренных земельным законодательством.</w:t>
      </w:r>
    </w:p>
    <w:p w14:paraId="5CECEA89"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14:paraId="07EE6BB4"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контролируемым лицом представлен письменный запрос о предоставлении письменного ответа по вопросам консультирования;</w:t>
      </w:r>
    </w:p>
    <w:p w14:paraId="60A69B60"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за время консультирования предоставить ответ на поставленные вопросы невозможно;</w:t>
      </w:r>
    </w:p>
    <w:p w14:paraId="72A39A8C"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ответ на поставленные вопросы требует дополнительного запроса сведений от иных органов власти или лиц.</w:t>
      </w:r>
    </w:p>
    <w:p w14:paraId="096CE38D"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316240E9"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160F653"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1FD6932A"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05D870E7"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14:paraId="7217DB30" w14:textId="260C2B0D"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8"/>
          <w:szCs w:val="28"/>
        </w:rPr>
      </w:pPr>
      <w:r>
        <w:rPr>
          <w:sz w:val="28"/>
          <w:szCs w:val="28"/>
        </w:rPr>
        <w:t xml:space="preserve">  </w:t>
      </w:r>
      <w:r>
        <w:rPr>
          <w:sz w:val="28"/>
          <w:szCs w:val="28"/>
        </w:rPr>
        <w:tab/>
        <w:t xml:space="preserve">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r>
        <w:rPr>
          <w:sz w:val="28"/>
          <w:szCs w:val="28"/>
        </w:rPr>
        <w:tab/>
      </w:r>
    </w:p>
    <w:p w14:paraId="1840C67D"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80B5B3E"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Профилактический визит проводятся </w:t>
      </w:r>
      <w:r>
        <w:rPr>
          <w:sz w:val="28"/>
          <w:szCs w:val="28"/>
        </w:rPr>
        <w:t>на основании планового задания руководителя контрольного органа,</w:t>
      </w:r>
      <w:r>
        <w:rPr>
          <w:rFonts w:eastAsiaTheme="minorHAnsi"/>
          <w:sz w:val="28"/>
          <w:szCs w:val="28"/>
          <w:lang w:eastAsia="en-US"/>
        </w:rPr>
        <w:t xml:space="preserve"> в соответствии с планом работы контрольного органа. </w:t>
      </w:r>
    </w:p>
    <w:p w14:paraId="36B804FC"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Pr>
          <w:sz w:val="28"/>
          <w:szCs w:val="28"/>
        </w:rPr>
        <w:tab/>
      </w:r>
      <w:r>
        <w:rPr>
          <w:rFonts w:ascii="Times New Roman" w:hAnsi="Times New Roman" w:cs="Times New Roman"/>
          <w:sz w:val="28"/>
          <w:szCs w:val="28"/>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4CA3F882"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49817F93" w14:textId="63C334E3"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ab/>
        <w:t xml:space="preserve">По итогам профилактического визита инспектор составляет акт о проведении профилактического визита, форма которого утверждается муниципальным правовым актом администрации </w:t>
      </w:r>
      <w:r w:rsidR="005743DE">
        <w:rPr>
          <w:sz w:val="28"/>
          <w:szCs w:val="28"/>
        </w:rPr>
        <w:t>сельского поселения Усть-Юган</w:t>
      </w:r>
      <w:r>
        <w:rPr>
          <w:sz w:val="28"/>
          <w:szCs w:val="28"/>
        </w:rPr>
        <w:t>.</w:t>
      </w:r>
    </w:p>
    <w:p w14:paraId="0807F6E8"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497E737"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428E0704"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i/>
          <w:sz w:val="28"/>
          <w:szCs w:val="28"/>
        </w:rPr>
        <w:tab/>
      </w:r>
      <w:r>
        <w:rPr>
          <w:sz w:val="28"/>
          <w:szCs w:val="28"/>
        </w:rPr>
        <w:t>Срок проведения профилактического визита определяется инспектором самостоятельно и не должен превышать один рабочий день.</w:t>
      </w:r>
    </w:p>
    <w:p w14:paraId="437EF7A2" w14:textId="3BDC47BF"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r>
        <w:rPr>
          <w:sz w:val="28"/>
          <w:szCs w:val="28"/>
        </w:rPr>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78EEE50E"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FD636CE"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8016C41" w14:textId="6CEE45B0" w:rsidR="003A0035" w:rsidRDefault="009243A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3</w:t>
      </w:r>
      <w:r w:rsidR="003A0035">
        <w:rPr>
          <w:b/>
          <w:sz w:val="28"/>
          <w:szCs w:val="28"/>
        </w:rPr>
        <w:t>.</w:t>
      </w:r>
      <w:r w:rsidR="003A0035">
        <w:rPr>
          <w:b/>
          <w:sz w:val="28"/>
          <w:szCs w:val="28"/>
        </w:rPr>
        <w:tab/>
        <w:t>Осуществление муниципального контроля</w:t>
      </w:r>
    </w:p>
    <w:p w14:paraId="49A2D759"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072C5417"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 xml:space="preserve"> </w:t>
      </w:r>
      <w:r>
        <w:rPr>
          <w:sz w:val="28"/>
          <w:szCs w:val="28"/>
        </w:rPr>
        <w:tab/>
        <w:t>20.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4AA2B944"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Взаимодействие инспектора с контролируемым лицом осуществляется при проведении следующих контрольных мероприятий: </w:t>
      </w:r>
    </w:p>
    <w:p w14:paraId="5FAA4768"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 инспекционный визит;</w:t>
      </w:r>
    </w:p>
    <w:p w14:paraId="22825B97"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рейдовый осмотр;</w:t>
      </w:r>
    </w:p>
    <w:p w14:paraId="7E007E87"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выездная проверка;</w:t>
      </w:r>
    </w:p>
    <w:p w14:paraId="7402F69A"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документарная проверка.</w:t>
      </w:r>
    </w:p>
    <w:p w14:paraId="30BB7200"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Без взаимодействия с контролируемым лицом осуществляются следующие контрольные мероприятия (далее – контрольные мероприятия без взаимодействия): </w:t>
      </w:r>
    </w:p>
    <w:p w14:paraId="22112DD0"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наблюдение за соблюдение обязательных требований;</w:t>
      </w:r>
    </w:p>
    <w:p w14:paraId="0003EFD5" w14:textId="0CB942CE"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выездное обследование.</w:t>
      </w:r>
    </w:p>
    <w:p w14:paraId="32146B30"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21. Контрольные мероприятия, осуществляемые при </w:t>
      </w:r>
      <w:r>
        <w:rPr>
          <w:sz w:val="28"/>
          <w:szCs w:val="28"/>
          <w:lang w:eastAsia="en-US"/>
        </w:rPr>
        <w:t xml:space="preserve"> взаимодействии с контролируемым лицом, </w:t>
      </w:r>
      <w:r>
        <w:rPr>
          <w:sz w:val="28"/>
          <w:szCs w:val="28"/>
        </w:rPr>
        <w:t>проводятся контрольным органом по следующим основаниям:</w:t>
      </w:r>
    </w:p>
    <w:p w14:paraId="5460DBBE" w14:textId="77777777" w:rsidR="003A0035" w:rsidRDefault="003A0035" w:rsidP="003A0035">
      <w:pPr>
        <w:tabs>
          <w:tab w:val="left" w:pos="1134"/>
        </w:tabs>
        <w:ind w:firstLine="709"/>
        <w:jc w:val="both"/>
        <w:rPr>
          <w:sz w:val="28"/>
          <w:szCs w:val="28"/>
        </w:rPr>
      </w:pPr>
      <w:r>
        <w:rPr>
          <w:sz w:val="28"/>
          <w:szCs w:val="28"/>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2DADE61" w14:textId="77777777" w:rsidR="003A0035" w:rsidRDefault="003A0035" w:rsidP="003A0035">
      <w:pPr>
        <w:tabs>
          <w:tab w:val="left" w:pos="1134"/>
        </w:tabs>
        <w:ind w:firstLine="709"/>
        <w:jc w:val="both"/>
        <w:rPr>
          <w:sz w:val="28"/>
          <w:szCs w:val="28"/>
        </w:rPr>
      </w:pPr>
      <w:r>
        <w:rPr>
          <w:sz w:val="28"/>
          <w:szCs w:val="28"/>
        </w:rPr>
        <w:t>- наступление сроков проведения контрольных мероприятий, включенных в план проведения контрольных мероприятий;</w:t>
      </w:r>
    </w:p>
    <w:p w14:paraId="41920302" w14:textId="77777777" w:rsidR="003A0035" w:rsidRDefault="003A0035" w:rsidP="003A0035">
      <w:pPr>
        <w:tabs>
          <w:tab w:val="left" w:pos="1134"/>
        </w:tabs>
        <w:ind w:firstLine="709"/>
        <w:jc w:val="both"/>
        <w:rPr>
          <w:sz w:val="28"/>
          <w:szCs w:val="28"/>
        </w:rPr>
      </w:pPr>
      <w:r>
        <w:rPr>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98A406A" w14:textId="77777777" w:rsidR="003A0035" w:rsidRDefault="003A0035" w:rsidP="003A0035">
      <w:pPr>
        <w:tabs>
          <w:tab w:val="left" w:pos="1134"/>
        </w:tabs>
        <w:ind w:firstLine="709"/>
        <w:jc w:val="both"/>
        <w:rPr>
          <w:sz w:val="28"/>
          <w:szCs w:val="28"/>
        </w:rPr>
      </w:pPr>
      <w:r>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575A892" w14:textId="3A449933" w:rsidR="003A0035" w:rsidRDefault="003A0035" w:rsidP="00AD7F4B">
      <w:pPr>
        <w:tabs>
          <w:tab w:val="left" w:pos="1134"/>
        </w:tabs>
        <w:ind w:firstLine="709"/>
        <w:jc w:val="both"/>
        <w:rPr>
          <w:sz w:val="28"/>
          <w:szCs w:val="28"/>
        </w:rPr>
      </w:pPr>
      <w:r>
        <w:rPr>
          <w:sz w:val="28"/>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FE6450">
          <w:rPr>
            <w:rStyle w:val="a5"/>
            <w:color w:val="auto"/>
            <w:sz w:val="28"/>
            <w:szCs w:val="28"/>
            <w:u w:val="none"/>
          </w:rPr>
          <w:t>частью 1 статьи 95</w:t>
        </w:r>
      </w:hyperlink>
      <w:r>
        <w:rPr>
          <w:sz w:val="28"/>
          <w:szCs w:val="28"/>
        </w:rPr>
        <w:t xml:space="preserve"> Федерального закона № 248-ФЗ;</w:t>
      </w:r>
    </w:p>
    <w:p w14:paraId="5DD09F23" w14:textId="083CECE2"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22. </w:t>
      </w:r>
      <w:proofErr w:type="gramStart"/>
      <w:r>
        <w:rPr>
          <w:sz w:val="28"/>
          <w:szCs w:val="28"/>
        </w:rPr>
        <w:t xml:space="preserve">Для проведения контрольного мероприятия, предусматривающего взаимодействие с контролируемым лицом,  издается  муниципальный правой акт администрации </w:t>
      </w:r>
      <w:r w:rsidR="00AD7F4B">
        <w:rPr>
          <w:sz w:val="28"/>
          <w:szCs w:val="28"/>
        </w:rPr>
        <w:t>сельское поселение Усть-Юган</w:t>
      </w:r>
      <w:r>
        <w:rPr>
          <w:sz w:val="28"/>
          <w:szCs w:val="28"/>
        </w:rPr>
        <w:t>, в котором указываются сведения, предусмотренные частью 1 статьи 64 Федерального закона № 248-ФЗ.</w:t>
      </w:r>
      <w:proofErr w:type="gramEnd"/>
    </w:p>
    <w:p w14:paraId="70495EAF" w14:textId="6737F8DD"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В муниципальном правовом акте администрации </w:t>
      </w:r>
      <w:r w:rsidR="00AD7F4B">
        <w:rPr>
          <w:sz w:val="28"/>
          <w:szCs w:val="28"/>
        </w:rPr>
        <w:t>сельское поселение Усть-Юган</w:t>
      </w:r>
      <w:r>
        <w:rPr>
          <w:sz w:val="28"/>
          <w:szCs w:val="28"/>
        </w:rPr>
        <w:t xml:space="preserve">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r>
        <w:rPr>
          <w:i/>
          <w:sz w:val="28"/>
          <w:szCs w:val="28"/>
        </w:rPr>
        <w:t xml:space="preserve">. </w:t>
      </w:r>
      <w:r>
        <w:rPr>
          <w:sz w:val="28"/>
          <w:szCs w:val="28"/>
        </w:rPr>
        <w:tab/>
      </w:r>
    </w:p>
    <w:p w14:paraId="49C26146"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23.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3623D0CE" w14:textId="52D0CFCA" w:rsidR="003A0035" w:rsidRDefault="003A0035" w:rsidP="003A003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rPr>
      </w:pPr>
      <w:r>
        <w:rPr>
          <w:sz w:val="28"/>
          <w:szCs w:val="28"/>
        </w:rPr>
        <w:tab/>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r>
        <w:rPr>
          <w:sz w:val="28"/>
          <w:szCs w:val="28"/>
        </w:rPr>
        <w:tab/>
      </w:r>
    </w:p>
    <w:p w14:paraId="18CAB4C0" w14:textId="695326E6"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3384D5BC"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25. </w:t>
      </w:r>
      <w:proofErr w:type="gramStart"/>
      <w:r>
        <w:rPr>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Pr>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7D3EB458" w14:textId="360845FC" w:rsidR="003A0035" w:rsidRDefault="003A0035" w:rsidP="00AD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 xml:space="preserve">При организации и осуществлении муниципального жилищного контроля органы государственного жилищного надзора, контрольный орган  использует информацию, размещенную государственной информационной системе жилищно-коммунального хозяйства. </w:t>
      </w:r>
      <w:r>
        <w:rPr>
          <w:sz w:val="28"/>
          <w:szCs w:val="28"/>
        </w:rPr>
        <w:tab/>
      </w:r>
    </w:p>
    <w:p w14:paraId="423B2026" w14:textId="767194C2"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26. </w:t>
      </w:r>
      <w:proofErr w:type="gramStart"/>
      <w:r>
        <w:rPr>
          <w:sz w:val="28"/>
          <w:szCs w:val="28"/>
        </w:rPr>
        <w:t xml:space="preserve">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 </w:t>
      </w:r>
      <w:r>
        <w:rPr>
          <w:sz w:val="28"/>
          <w:szCs w:val="28"/>
        </w:rPr>
        <w:tab/>
      </w:r>
      <w:proofErr w:type="gramEnd"/>
    </w:p>
    <w:p w14:paraId="714D390E" w14:textId="77777777" w:rsidR="003A0035" w:rsidRDefault="003A0035" w:rsidP="003A0035">
      <w:pPr>
        <w:tabs>
          <w:tab w:val="left" w:pos="1134"/>
        </w:tabs>
        <w:autoSpaceDE w:val="0"/>
        <w:autoSpaceDN w:val="0"/>
        <w:adjustRightInd w:val="0"/>
        <w:ind w:firstLine="709"/>
        <w:jc w:val="both"/>
        <w:rPr>
          <w:sz w:val="28"/>
          <w:szCs w:val="28"/>
        </w:rPr>
      </w:pPr>
      <w:r>
        <w:rPr>
          <w:sz w:val="28"/>
          <w:szCs w:val="28"/>
        </w:rPr>
        <w:t xml:space="preserve"> 27. Контрольный орган вправе запросить у контролируемого лица следующие документы: </w:t>
      </w:r>
    </w:p>
    <w:p w14:paraId="3A92B377" w14:textId="77777777" w:rsidR="003A0035" w:rsidRDefault="003A0035" w:rsidP="003A0035">
      <w:pPr>
        <w:tabs>
          <w:tab w:val="left" w:pos="1134"/>
        </w:tabs>
        <w:autoSpaceDE w:val="0"/>
        <w:autoSpaceDN w:val="0"/>
        <w:adjustRightInd w:val="0"/>
        <w:ind w:firstLine="709"/>
        <w:jc w:val="both"/>
        <w:rPr>
          <w:rFonts w:cs="Arial"/>
          <w:sz w:val="28"/>
          <w:szCs w:val="28"/>
        </w:rPr>
      </w:pPr>
      <w:r>
        <w:rPr>
          <w:rFonts w:cs="Arial"/>
          <w:sz w:val="28"/>
          <w:szCs w:val="28"/>
        </w:rPr>
        <w:t>- документ, удостоверяющий личность;</w:t>
      </w:r>
    </w:p>
    <w:p w14:paraId="28FBACEE" w14:textId="77777777" w:rsidR="003A0035" w:rsidRDefault="003A0035" w:rsidP="003A0035">
      <w:pPr>
        <w:tabs>
          <w:tab w:val="left" w:pos="1134"/>
        </w:tabs>
        <w:autoSpaceDE w:val="0"/>
        <w:autoSpaceDN w:val="0"/>
        <w:adjustRightInd w:val="0"/>
        <w:ind w:firstLine="709"/>
        <w:jc w:val="both"/>
        <w:rPr>
          <w:rFonts w:cs="Arial"/>
          <w:sz w:val="28"/>
          <w:szCs w:val="28"/>
        </w:rPr>
      </w:pPr>
      <w:r>
        <w:rPr>
          <w:rFonts w:cs="Arial"/>
          <w:sz w:val="28"/>
          <w:szCs w:val="28"/>
        </w:rPr>
        <w:t>- документы, подтверждающие полномочия лица, представляющего интересы контролируемого лица;</w:t>
      </w:r>
    </w:p>
    <w:p w14:paraId="5A25F1FD"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cs="Arial"/>
          <w:sz w:val="28"/>
          <w:szCs w:val="28"/>
        </w:rPr>
      </w:pPr>
      <w:r>
        <w:rPr>
          <w:rFonts w:cs="Arial"/>
          <w:sz w:val="28"/>
          <w:szCs w:val="28"/>
        </w:rPr>
        <w:t>- копии приказов (распоряжений) о назначении на должность руководителя, ответственных лиц;</w:t>
      </w:r>
    </w:p>
    <w:p w14:paraId="1FCDA137" w14:textId="7E64C9DD" w:rsidR="003A0035" w:rsidRDefault="003A0035" w:rsidP="00AD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rFonts w:cs="Arial"/>
          <w:sz w:val="28"/>
          <w:szCs w:val="28"/>
        </w:rPr>
        <w:t>- устав (положение) и иные учредительные документы предприятия (хозяйствующего объекта).</w:t>
      </w:r>
    </w:p>
    <w:p w14:paraId="799E98D2" w14:textId="7BA118FF"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28.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5459B0F1"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29. 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01388106" w14:textId="6E48D643"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5D6173FB" w14:textId="7B50AA45"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30.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0E0F1478" w14:textId="60A1027D"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31.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73910ABE"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32.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1E562259"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6970659B"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болезнь контролируемого лица;</w:t>
      </w:r>
    </w:p>
    <w:p w14:paraId="17F6CAC5"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длительная командировка или иной вынужденный отъе</w:t>
      </w:r>
      <w:proofErr w:type="gramStart"/>
      <w:r>
        <w:rPr>
          <w:sz w:val="28"/>
          <w:szCs w:val="28"/>
        </w:rPr>
        <w:t>зд в др</w:t>
      </w:r>
      <w:proofErr w:type="gramEnd"/>
      <w:r>
        <w:rPr>
          <w:sz w:val="28"/>
          <w:szCs w:val="28"/>
        </w:rPr>
        <w:t>угой регион (пределы Российской Федерации);</w:t>
      </w:r>
    </w:p>
    <w:p w14:paraId="71CDAAC6"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14:paraId="7A1D6B82"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 xml:space="preserve">- признание </w:t>
      </w:r>
      <w:proofErr w:type="gramStart"/>
      <w:r>
        <w:rPr>
          <w:sz w:val="28"/>
          <w:szCs w:val="28"/>
        </w:rPr>
        <w:t>недееспособным</w:t>
      </w:r>
      <w:proofErr w:type="gramEnd"/>
      <w:r>
        <w:rPr>
          <w:sz w:val="28"/>
          <w:szCs w:val="28"/>
        </w:rPr>
        <w:t xml:space="preserve"> или ограничено дееспособным по решению суда. </w:t>
      </w:r>
    </w:p>
    <w:p w14:paraId="55B2448C"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При предоставлении указанной информации, проведение контрольного мероприятие переносится органом муниципального контроля на срок, необходимый для устранения обстоятельств, послуживших поводом для данного обращения. </w:t>
      </w:r>
    </w:p>
    <w:p w14:paraId="32FCA579"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proofErr w:type="gramStart"/>
      <w:r>
        <w:rPr>
          <w:sz w:val="28"/>
          <w:szCs w:val="28"/>
        </w:rPr>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14:paraId="3533DE6F" w14:textId="1BE96521"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sz w:val="28"/>
          <w:szCs w:val="28"/>
        </w:rPr>
        <w:t>деятельности</w:t>
      </w:r>
      <w:proofErr w:type="gramEnd"/>
      <w:r>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21E90CF6"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33.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7B9852CA" w14:textId="63D97628" w:rsidR="003A0035" w:rsidRDefault="003A0035" w:rsidP="00AD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Проведение </w:t>
      </w:r>
      <w:proofErr w:type="gramStart"/>
      <w:r>
        <w:rPr>
          <w:sz w:val="28"/>
          <w:szCs w:val="28"/>
        </w:rPr>
        <w:t>контрольного мероприятия, не включенного в ЕРКНМ является</w:t>
      </w:r>
      <w:proofErr w:type="gramEnd"/>
      <w:r>
        <w:rPr>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1DAD0D0A"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34. Контрольные мероприятия, указанные в пункте 20 настоящего Положения, за исключением контрольных мероприятий без взаимодействия, проводиться на внеплановой основе. </w:t>
      </w:r>
    </w:p>
    <w:p w14:paraId="12DA03A4"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Плановые контрольные мероприятия при осуществлении муниципального контроля не проводятся. </w:t>
      </w:r>
    </w:p>
    <w:p w14:paraId="7D817C86" w14:textId="2896CE33" w:rsidR="003A0035" w:rsidRDefault="003A0035" w:rsidP="00AD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05057F93" w14:textId="3C71430F"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35.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14:paraId="61813B21" w14:textId="670973C7" w:rsidR="003A0035" w:rsidRDefault="003A0035" w:rsidP="007D5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 xml:space="preserve">36.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государственной информационных систем контрольным органом проводятся мероприятия, направленную на оценку достоверности сведений, в </w:t>
      </w:r>
      <w:proofErr w:type="gramStart"/>
      <w:r>
        <w:rPr>
          <w:sz w:val="28"/>
          <w:szCs w:val="28"/>
        </w:rPr>
        <w:t>порядке</w:t>
      </w:r>
      <w:proofErr w:type="gramEnd"/>
      <w:r>
        <w:rPr>
          <w:sz w:val="28"/>
          <w:szCs w:val="28"/>
        </w:rPr>
        <w:t xml:space="preserve">  предусмотренном статьями 58-59 Федерального закона № 248-ФЗ.</w:t>
      </w:r>
      <w:r>
        <w:rPr>
          <w:sz w:val="28"/>
          <w:szCs w:val="28"/>
        </w:rPr>
        <w:tab/>
      </w:r>
      <w:r>
        <w:rPr>
          <w:i/>
          <w:sz w:val="28"/>
          <w:szCs w:val="28"/>
        </w:rPr>
        <w:t xml:space="preserve"> </w:t>
      </w:r>
      <w:r>
        <w:rPr>
          <w:sz w:val="28"/>
          <w:szCs w:val="28"/>
        </w:rPr>
        <w:tab/>
      </w:r>
    </w:p>
    <w:p w14:paraId="35C653DB" w14:textId="57F66D6D"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37.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w:t>
      </w:r>
      <w:r>
        <w:rPr>
          <w:iCs/>
          <w:sz w:val="28"/>
          <w:szCs w:val="28"/>
        </w:rPr>
        <w:t xml:space="preserve">решением </w:t>
      </w:r>
      <w:r w:rsidR="007830FD">
        <w:rPr>
          <w:iCs/>
          <w:sz w:val="28"/>
          <w:szCs w:val="28"/>
        </w:rPr>
        <w:t>Совета депутатов</w:t>
      </w:r>
      <w:r>
        <w:rPr>
          <w:iCs/>
          <w:sz w:val="28"/>
          <w:szCs w:val="28"/>
        </w:rPr>
        <w:t xml:space="preserve"> «Об утверждении Положения о муниципальном </w:t>
      </w:r>
      <w:r>
        <w:rPr>
          <w:sz w:val="28"/>
          <w:szCs w:val="28"/>
        </w:rPr>
        <w:t xml:space="preserve">жилищном контроле на территории </w:t>
      </w:r>
      <w:r w:rsidR="00012A2E" w:rsidRPr="00857740">
        <w:rPr>
          <w:sz w:val="28"/>
          <w:szCs w:val="28"/>
        </w:rPr>
        <w:t>муниципального образования сельское поселение Усть-Юган</w:t>
      </w:r>
      <w:r>
        <w:rPr>
          <w:iCs/>
          <w:sz w:val="28"/>
          <w:szCs w:val="28"/>
        </w:rPr>
        <w:t>».</w:t>
      </w:r>
    </w:p>
    <w:p w14:paraId="148BBD7F"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proofErr w:type="gramStart"/>
      <w:r>
        <w:rPr>
          <w:sz w:val="28"/>
          <w:szCs w:val="28"/>
        </w:rPr>
        <w:t>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w:t>
      </w:r>
      <w:proofErr w:type="gramEnd"/>
      <w:r>
        <w:rPr>
          <w:sz w:val="28"/>
          <w:szCs w:val="28"/>
        </w:rPr>
        <w:t xml:space="preserve">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Pr>
          <w:sz w:val="28"/>
          <w:szCs w:val="28"/>
        </w:rPr>
        <w:t>прослеживаемость</w:t>
      </w:r>
      <w:proofErr w:type="spellEnd"/>
      <w:r>
        <w:rPr>
          <w:sz w:val="28"/>
          <w:szCs w:val="28"/>
        </w:rPr>
        <w:t xml:space="preserve">, учет, автоматическую фиксацию информации, и иные сведения, в том числе из открытых источников. </w:t>
      </w:r>
    </w:p>
    <w:p w14:paraId="7B4EA576" w14:textId="7FE5343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Сбор, обработка, анализ и учет сведений об объектах контроля в целях </w:t>
      </w:r>
      <w:proofErr w:type="gramStart"/>
      <w:r>
        <w:rPr>
          <w:sz w:val="28"/>
          <w:szCs w:val="28"/>
        </w:rPr>
        <w:t>определения индикаторов риска нарушения обязательных требований</w:t>
      </w:r>
      <w:proofErr w:type="gramEnd"/>
      <w:r>
        <w:rPr>
          <w:sz w:val="28"/>
          <w:szCs w:val="28"/>
        </w:rPr>
        <w:t xml:space="preserve"> осуществляется без взаимодействия с контрольными органами. </w:t>
      </w:r>
    </w:p>
    <w:p w14:paraId="7E976618" w14:textId="171119CB" w:rsidR="003A0035" w:rsidRDefault="003A0035" w:rsidP="00CC4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38. </w:t>
      </w:r>
      <w:proofErr w:type="gramStart"/>
      <w:r>
        <w:rPr>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14:paraId="11349A69"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39.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78-80, 84 Федерального закона № 248-ФЗ:</w:t>
      </w:r>
    </w:p>
    <w:p w14:paraId="2A147301"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осмотр;</w:t>
      </w:r>
    </w:p>
    <w:p w14:paraId="6D8CC46D"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опрос;</w:t>
      </w:r>
    </w:p>
    <w:p w14:paraId="4C588C59"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получение письменных объяснений;</w:t>
      </w:r>
    </w:p>
    <w:p w14:paraId="7C0D0AD2"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истребование документов;</w:t>
      </w:r>
    </w:p>
    <w:p w14:paraId="1B6507FD"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инструментальное обследование;</w:t>
      </w:r>
    </w:p>
    <w:p w14:paraId="50D734CF" w14:textId="0617454F"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экспертиза.</w:t>
      </w:r>
      <w:r>
        <w:rPr>
          <w:sz w:val="28"/>
          <w:szCs w:val="28"/>
        </w:rPr>
        <w:tab/>
        <w:t xml:space="preserve"> </w:t>
      </w:r>
    </w:p>
    <w:p w14:paraId="6B11CDFA"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40.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 248-ФЗ «О государственном контроле (надзоре) и муниципальном контроле в Российской Федерации».</w:t>
      </w:r>
    </w:p>
    <w:p w14:paraId="2517D56D"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8A99866" w14:textId="45CAA2E4" w:rsidR="003A0035" w:rsidRDefault="003A0035" w:rsidP="00CC4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r>
        <w:rPr>
          <w:sz w:val="28"/>
          <w:szCs w:val="28"/>
        </w:rPr>
        <w:tab/>
      </w:r>
      <w:r>
        <w:rPr>
          <w:sz w:val="28"/>
          <w:szCs w:val="28"/>
        </w:rPr>
        <w:tab/>
      </w:r>
    </w:p>
    <w:p w14:paraId="4D4863BC"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 248-ФЗ.</w:t>
      </w:r>
    </w:p>
    <w:p w14:paraId="6D27059A"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w:t>
      </w:r>
    </w:p>
    <w:p w14:paraId="0D0ECAC7"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 случае</w:t>
      </w:r>
      <w:proofErr w:type="gramStart"/>
      <w:r>
        <w:rPr>
          <w:sz w:val="28"/>
          <w:szCs w:val="28"/>
        </w:rPr>
        <w:t>,</w:t>
      </w:r>
      <w:proofErr w:type="gramEnd"/>
      <w:r>
        <w:rPr>
          <w:sz w:val="28"/>
          <w:szCs w:val="28"/>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2A3ECC12" w14:textId="09D7F1B4"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 </w:t>
      </w:r>
      <w:r>
        <w:rPr>
          <w:sz w:val="28"/>
          <w:szCs w:val="28"/>
        </w:rPr>
        <w:tab/>
        <w:t xml:space="preserve"> </w:t>
      </w:r>
      <w:r>
        <w:rPr>
          <w:sz w:val="28"/>
          <w:szCs w:val="28"/>
        </w:rPr>
        <w:tab/>
      </w:r>
    </w:p>
    <w:p w14:paraId="462787DC" w14:textId="7D922204"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42. Выездная проверка проводится в отношении конкретного выездного лица, владеющего и (или) использующего объекты контроля на территории </w:t>
      </w:r>
      <w:r w:rsidR="00152CB0" w:rsidRPr="00857740">
        <w:rPr>
          <w:sz w:val="28"/>
          <w:szCs w:val="28"/>
        </w:rPr>
        <w:t>муниципального образования сельское поселение Усть-Юган</w:t>
      </w:r>
      <w:r>
        <w:rPr>
          <w:sz w:val="28"/>
          <w:szCs w:val="28"/>
        </w:rPr>
        <w:t>, по месту нахождения объектов контроля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 248-ФЗ.</w:t>
      </w:r>
    </w:p>
    <w:p w14:paraId="7593DB09"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Выездная проверка проводится в случае, если не представляется возможным:</w:t>
      </w:r>
    </w:p>
    <w:p w14:paraId="4446D97C"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ab/>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D125591"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73698E9D"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 </w:t>
      </w:r>
      <w:r>
        <w:rPr>
          <w:sz w:val="28"/>
          <w:szCs w:val="28"/>
        </w:rPr>
        <w:tab/>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14:paraId="33910F74"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О проведении выездной проверки контролируемое лицо уведомляется путем направления копии муниципального правового акта администрации Нефтеюганского района о проведении выездной проверки не </w:t>
      </w:r>
      <w:proofErr w:type="gramStart"/>
      <w:r>
        <w:rPr>
          <w:sz w:val="28"/>
          <w:szCs w:val="28"/>
        </w:rPr>
        <w:t>позднее</w:t>
      </w:r>
      <w:proofErr w:type="gramEnd"/>
      <w:r>
        <w:rPr>
          <w:sz w:val="28"/>
          <w:szCs w:val="28"/>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14:paraId="34444EC2" w14:textId="7485E9D3" w:rsidR="003A0035" w:rsidRDefault="003A0035" w:rsidP="00483F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3B8E3A60"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ab/>
        <w:t>43. </w:t>
      </w:r>
      <w:proofErr w:type="gramStart"/>
      <w:r>
        <w:rPr>
          <w:sz w:val="28"/>
          <w:szCs w:val="28"/>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roofErr w:type="gramEnd"/>
    </w:p>
    <w:p w14:paraId="5A623CCE"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14:paraId="05C39311"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Срок проведения документарной проверки не может превышать десять рабочих дней. </w:t>
      </w:r>
      <w:proofErr w:type="gramStart"/>
      <w:r>
        <w:rPr>
          <w:sz w:val="28"/>
          <w:szCs w:val="28"/>
        </w:rPr>
        <w:t xml:space="preserve">В указанный срок не включается период с момента направления </w:t>
      </w:r>
      <w:r>
        <w:rPr>
          <w:bCs/>
          <w:sz w:val="28"/>
          <w:szCs w:val="28"/>
        </w:rPr>
        <w:t>контрольным органом</w:t>
      </w:r>
      <w:r>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bCs/>
          <w:sz w:val="28"/>
          <w:szCs w:val="28"/>
        </w:rPr>
        <w:t>контрольный орган</w:t>
      </w:r>
      <w:r>
        <w:rPr>
          <w:sz w:val="28"/>
          <w:szCs w:val="28"/>
        </w:rPr>
        <w:t xml:space="preserve">, а также период с момента направления контролируемому лицу информации </w:t>
      </w:r>
      <w:r>
        <w:rPr>
          <w:bCs/>
          <w:sz w:val="28"/>
          <w:szCs w:val="28"/>
        </w:rPr>
        <w:t>контрольным органом</w:t>
      </w:r>
      <w:r>
        <w:rPr>
          <w:sz w:val="28"/>
          <w:szCs w:val="28"/>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sz w:val="28"/>
          <w:szCs w:val="28"/>
        </w:rPr>
        <w:t xml:space="preserve"> в этих документах, сведениям, содержащимся в имеющихся у </w:t>
      </w:r>
      <w:r>
        <w:rPr>
          <w:bCs/>
          <w:sz w:val="28"/>
          <w:szCs w:val="28"/>
        </w:rPr>
        <w:t>контрольного органа</w:t>
      </w:r>
      <w:r>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bCs/>
          <w:sz w:val="28"/>
          <w:szCs w:val="28"/>
        </w:rPr>
        <w:t>контрольный орган</w:t>
      </w:r>
      <w:r>
        <w:rPr>
          <w:sz w:val="28"/>
          <w:szCs w:val="28"/>
        </w:rPr>
        <w:t>.</w:t>
      </w:r>
    </w:p>
    <w:p w14:paraId="482DDCB7" w14:textId="259587C2"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Жилищного законодательства, инспектор контрольного органа вправе провести выездную проверку. </w:t>
      </w:r>
    </w:p>
    <w:p w14:paraId="227921EA"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44.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14:paraId="1C16C1C9"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 248-ФЗ.</w:t>
      </w:r>
    </w:p>
    <w:p w14:paraId="3128AACC" w14:textId="5EDB7E9F"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8"/>
          <w:szCs w:val="28"/>
        </w:rPr>
      </w:pPr>
      <w:r>
        <w:rPr>
          <w:sz w:val="28"/>
          <w:szCs w:val="28"/>
        </w:rPr>
        <w:t xml:space="preserve"> </w:t>
      </w:r>
      <w:r>
        <w:rPr>
          <w:sz w:val="28"/>
          <w:szCs w:val="28"/>
        </w:rPr>
        <w:tab/>
        <w:t xml:space="preserve">В соответствии с требованиями части 8 статьи 20 Жилищного кодекса Российской Федерации, инспектор, при осуществлении муниципального контроля  может выдавать предписание об устранении выявленных нарушений обязательных требований, </w:t>
      </w:r>
      <w:proofErr w:type="gramStart"/>
      <w:r>
        <w:rPr>
          <w:sz w:val="28"/>
          <w:szCs w:val="28"/>
        </w:rPr>
        <w:t>выявленных</w:t>
      </w:r>
      <w:proofErr w:type="gramEnd"/>
      <w:r>
        <w:rPr>
          <w:sz w:val="28"/>
          <w:szCs w:val="28"/>
        </w:rPr>
        <w:t xml:space="preserve"> в том числе в ходе наблюдения за соблюдением обязательных требований (мониторинга безопасности). </w:t>
      </w:r>
      <w:r>
        <w:rPr>
          <w:sz w:val="28"/>
          <w:szCs w:val="28"/>
        </w:rPr>
        <w:tab/>
      </w:r>
    </w:p>
    <w:p w14:paraId="002D23D6"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 xml:space="preserve"> </w:t>
      </w:r>
      <w:r>
        <w:rPr>
          <w:sz w:val="28"/>
          <w:szCs w:val="28"/>
        </w:rPr>
        <w:tab/>
        <w:t xml:space="preserve"> 45.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14:paraId="5EC48668"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28FFBC5C" w14:textId="60BA1C45"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контроля.</w:t>
      </w:r>
    </w:p>
    <w:p w14:paraId="75E9EB70" w14:textId="137091CB"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46. </w:t>
      </w:r>
      <w:proofErr w:type="gramStart"/>
      <w:r>
        <w:rPr>
          <w:sz w:val="28"/>
          <w:szCs w:val="28"/>
        </w:rPr>
        <w:t xml:space="preserve">При проведении инспекционного визита, рейдового осмотра, выездного обследования в случаях, установленных Правительством Российской Федерации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Жилищного законодательства), которые утверждаются муниципальным правовым актом администрации </w:t>
      </w:r>
      <w:r w:rsidR="00520AA6" w:rsidRPr="00857740">
        <w:rPr>
          <w:sz w:val="28"/>
          <w:szCs w:val="28"/>
        </w:rPr>
        <w:t>муниципального образования сельское поселение Усть-Юган</w:t>
      </w:r>
      <w:r>
        <w:rPr>
          <w:sz w:val="28"/>
          <w:szCs w:val="28"/>
        </w:rPr>
        <w:t>, на основании заключенных соглашений о передаче полномочий, в соответствии с требованиями, установленными Правительством Российской</w:t>
      </w:r>
      <w:proofErr w:type="gramEnd"/>
      <w:r>
        <w:rPr>
          <w:sz w:val="28"/>
          <w:szCs w:val="28"/>
        </w:rPr>
        <w:t xml:space="preserve"> Федерации. </w:t>
      </w:r>
    </w:p>
    <w:p w14:paraId="7A1BC721" w14:textId="7342B22B"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14:paraId="16B32571"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47.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3-5 части 1 статьи 57, в соответствии с  требованиями статьи 66 Федерального закона № 248-ФЗ.</w:t>
      </w:r>
    </w:p>
    <w:p w14:paraId="71B01B9E"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r>
      <w:proofErr w:type="gramStart"/>
      <w:r>
        <w:rPr>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roofErr w:type="gramEnd"/>
    </w:p>
    <w:p w14:paraId="51EC3936" w14:textId="64D5A5B3"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proofErr w:type="gramStart"/>
      <w:r>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Pr>
          <w:sz w:val="28"/>
          <w:szCs w:val="28"/>
        </w:rPr>
        <w:t xml:space="preserve"> </w:t>
      </w:r>
      <w:proofErr w:type="gramStart"/>
      <w:r>
        <w:rPr>
          <w:sz w:val="28"/>
          <w:szCs w:val="28"/>
        </w:rPr>
        <w:t>же</w:t>
      </w:r>
      <w:proofErr w:type="gramEnd"/>
      <w:r>
        <w:rPr>
          <w:sz w:val="28"/>
          <w:szCs w:val="28"/>
        </w:rPr>
        <w:t xml:space="preserve"> срок документов, которые содержат сведения, послужившие основанием для проведения мероприятия.</w:t>
      </w:r>
    </w:p>
    <w:p w14:paraId="6E5BAAE0"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 xml:space="preserve">48. </w:t>
      </w:r>
      <w:bookmarkStart w:id="12" w:name="Par0"/>
      <w:bookmarkEnd w:id="12"/>
      <w:proofErr w:type="gramStart"/>
      <w:r>
        <w:rPr>
          <w:sz w:val="28"/>
          <w:szCs w:val="28"/>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sz w:val="28"/>
          <w:szCs w:val="28"/>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A34075D" w14:textId="27C5A848"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ab/>
      </w:r>
      <w:bookmarkStart w:id="13" w:name="Par14"/>
      <w:bookmarkEnd w:id="13"/>
      <w:r>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Pr>
          <w:sz w:val="28"/>
          <w:szCs w:val="28"/>
        </w:rPr>
        <w:t>сведений</w:t>
      </w:r>
      <w:proofErr w:type="gramEnd"/>
      <w:r>
        <w:rPr>
          <w:sz w:val="28"/>
          <w:szCs w:val="28"/>
        </w:rPr>
        <w:t xml:space="preserve"> об адресе электронной почты контролируемого лица и возможности направить ему документы в электронном </w:t>
      </w:r>
      <w:proofErr w:type="gramStart"/>
      <w:r>
        <w:rPr>
          <w:sz w:val="28"/>
          <w:szCs w:val="28"/>
        </w:rPr>
        <w:t>виде</w:t>
      </w:r>
      <w:proofErr w:type="gramEnd"/>
      <w:r>
        <w:rPr>
          <w:sz w:val="28"/>
          <w:szCs w:val="28"/>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090B3FB9"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49.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w:t>
      </w:r>
      <w:proofErr w:type="gramStart"/>
      <w:r>
        <w:rPr>
          <w:sz w:val="28"/>
          <w:szCs w:val="28"/>
        </w:rPr>
        <w:t>ств пр</w:t>
      </w:r>
      <w:proofErr w:type="gramEnd"/>
      <w:r>
        <w:rPr>
          <w:sz w:val="28"/>
          <w:szCs w:val="28"/>
        </w:rPr>
        <w:t xml:space="preserve">и проведении контрольных мероприятий за исключением: </w:t>
      </w:r>
    </w:p>
    <w:p w14:paraId="0F9853E2"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сведений отнесенных законодательством Российской Федерации к государственной тайне;</w:t>
      </w:r>
    </w:p>
    <w:p w14:paraId="61D6B701"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 объектов, территорий которые законодательством Российской Федерации отнесены к режимным и особо важным объектам. </w:t>
      </w:r>
    </w:p>
    <w:p w14:paraId="05377A28"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14:paraId="3C560D60"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 xml:space="preserve">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w:t>
      </w:r>
      <w:proofErr w:type="gramStart"/>
      <w:r>
        <w:rPr>
          <w:sz w:val="28"/>
          <w:szCs w:val="28"/>
        </w:rPr>
        <w:t>к</w:t>
      </w:r>
      <w:proofErr w:type="gramEnd"/>
      <w:r>
        <w:rPr>
          <w:sz w:val="28"/>
          <w:szCs w:val="28"/>
        </w:rPr>
        <w:t xml:space="preserve"> измерительным инструментами и (или) технические приборы, специальное оборудование. </w:t>
      </w:r>
    </w:p>
    <w:p w14:paraId="4C4BE23B"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r>
      <w:proofErr w:type="gramStart"/>
      <w:r>
        <w:rPr>
          <w:sz w:val="28"/>
          <w:szCs w:val="28"/>
        </w:rPr>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roofErr w:type="gramEnd"/>
    </w:p>
    <w:p w14:paraId="1632E0C8"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38E608FC"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14:paraId="6BF38B74"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p>
    <w:p w14:paraId="7939CE28" w14:textId="37DC8F7C" w:rsidR="003A0035" w:rsidRDefault="009243A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4</w:t>
      </w:r>
      <w:r w:rsidR="003A0035">
        <w:rPr>
          <w:b/>
          <w:sz w:val="28"/>
          <w:szCs w:val="28"/>
        </w:rPr>
        <w:t>.</w:t>
      </w:r>
      <w:r w:rsidR="003A0035">
        <w:rPr>
          <w:b/>
          <w:sz w:val="28"/>
          <w:szCs w:val="28"/>
        </w:rPr>
        <w:tab/>
        <w:t>Результаты контрольного мероприятия</w:t>
      </w:r>
    </w:p>
    <w:p w14:paraId="39A6DFD3"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2"/>
          <w:szCs w:val="16"/>
        </w:rPr>
      </w:pPr>
    </w:p>
    <w:p w14:paraId="69DC782B" w14:textId="742AC49D" w:rsidR="003A0035" w:rsidRDefault="003A0035" w:rsidP="0048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32"/>
        </w:rPr>
        <w:t xml:space="preserve"> </w:t>
      </w:r>
      <w:r>
        <w:rPr>
          <w:sz w:val="32"/>
        </w:rPr>
        <w:tab/>
      </w:r>
      <w:r>
        <w:rPr>
          <w:sz w:val="28"/>
          <w:szCs w:val="28"/>
        </w:rPr>
        <w:t>50. </w:t>
      </w:r>
      <w:proofErr w:type="gramStart"/>
      <w:r>
        <w:rPr>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roofErr w:type="gramEnd"/>
    </w:p>
    <w:p w14:paraId="49FB0B2C"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51. По окончании проведения контрольного мероприятия составляется акт контрольного мероприятия (далее также – акт). </w:t>
      </w:r>
    </w:p>
    <w:p w14:paraId="3EE872FF"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В случае</w:t>
      </w:r>
      <w:proofErr w:type="gramStart"/>
      <w:r>
        <w:rPr>
          <w:sz w:val="28"/>
          <w:szCs w:val="28"/>
        </w:rPr>
        <w:t>,</w:t>
      </w:r>
      <w:proofErr w:type="gramEnd"/>
      <w:r>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007E860" w14:textId="339EF506"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8"/>
          <w:szCs w:val="28"/>
        </w:rPr>
      </w:pPr>
      <w:r>
        <w:rPr>
          <w:sz w:val="28"/>
          <w:szCs w:val="28"/>
        </w:rPr>
        <w:tab/>
        <w:t xml:space="preserve">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14:paraId="6A6A5DC0"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52.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 </w:t>
      </w:r>
    </w:p>
    <w:p w14:paraId="0D9B7568"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Контролируемое лицо или его представитель знакомятся с содержанием акта  на месте проведения контрольного мероприятия.</w:t>
      </w:r>
    </w:p>
    <w:p w14:paraId="1FF3C46A"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proofErr w:type="gramStart"/>
      <w:r>
        <w:rPr>
          <w:sz w:val="28"/>
          <w:szCs w:val="28"/>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roofErr w:type="gramEnd"/>
    </w:p>
    <w:p w14:paraId="005AD13A" w14:textId="5753598A"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60FB5DCC" w14:textId="617B6EB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2"/>
          <w:szCs w:val="16"/>
        </w:rPr>
      </w:pPr>
      <w:r>
        <w:rPr>
          <w:sz w:val="28"/>
          <w:szCs w:val="28"/>
        </w:rPr>
        <w:t xml:space="preserve"> </w:t>
      </w:r>
      <w:r>
        <w:rPr>
          <w:sz w:val="28"/>
          <w:szCs w:val="28"/>
        </w:rPr>
        <w:tab/>
        <w:t>53.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264A57CB"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54.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0D16C3D1"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14E4CAA3" w14:textId="6229324C"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w:t>
      </w:r>
      <w:r w:rsidR="00520AA6" w:rsidRPr="00857740">
        <w:rPr>
          <w:sz w:val="28"/>
          <w:szCs w:val="28"/>
        </w:rPr>
        <w:t>муниципального образования сельское поселение Усть-Юган</w:t>
      </w:r>
      <w:r>
        <w:rPr>
          <w:sz w:val="28"/>
          <w:szCs w:val="28"/>
        </w:rPr>
        <w:t>.</w:t>
      </w:r>
      <w:r>
        <w:rPr>
          <w:sz w:val="28"/>
          <w:szCs w:val="28"/>
        </w:rPr>
        <w:tab/>
        <w:t xml:space="preserve"> </w:t>
      </w:r>
      <w:r>
        <w:rPr>
          <w:sz w:val="28"/>
          <w:szCs w:val="28"/>
        </w:rPr>
        <w:tab/>
      </w:r>
    </w:p>
    <w:p w14:paraId="283E80AB"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55.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00DAF578"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B07ABCC"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r>
      <w:proofErr w:type="gramStart"/>
      <w:r>
        <w:rPr>
          <w:sz w:val="28"/>
          <w:szCs w:val="28"/>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Pr>
          <w:sz w:val="28"/>
          <w:szCs w:val="28"/>
        </w:rPr>
        <w:t xml:space="preserve"> </w:t>
      </w:r>
      <w:proofErr w:type="gramStart"/>
      <w:r>
        <w:rPr>
          <w:sz w:val="28"/>
          <w:szCs w:val="2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Pr>
          <w:sz w:val="28"/>
          <w:szCs w:val="28"/>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14:paraId="20569B96"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9B8CDB"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xml:space="preserve">- принять меры по осуществлению </w:t>
      </w:r>
      <w:proofErr w:type="gramStart"/>
      <w:r>
        <w:rPr>
          <w:sz w:val="28"/>
          <w:szCs w:val="28"/>
        </w:rPr>
        <w:t>контроля за</w:t>
      </w:r>
      <w:proofErr w:type="gramEnd"/>
      <w:r>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2B776C5A"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Pr>
          <w:sz w:val="28"/>
          <w:szCs w:val="28"/>
        </w:rPr>
        <w:tab/>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772D76E" w14:textId="00128948"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r>
        <w:rPr>
          <w:sz w:val="28"/>
          <w:szCs w:val="28"/>
        </w:rPr>
        <w:t xml:space="preserve"> </w:t>
      </w:r>
      <w:r>
        <w:rPr>
          <w:sz w:val="28"/>
          <w:szCs w:val="28"/>
        </w:rPr>
        <w:tab/>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r>
        <w:rPr>
          <w:i/>
          <w:sz w:val="28"/>
          <w:szCs w:val="28"/>
        </w:rPr>
        <w:t>.</w:t>
      </w:r>
    </w:p>
    <w:p w14:paraId="4BBF7765"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t>56. Контрольный орган вправе обратиться в суд с заявлениями:</w:t>
      </w:r>
    </w:p>
    <w:p w14:paraId="0B542EC4"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ab/>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3792DD36"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ab/>
      </w:r>
      <w:proofErr w:type="gramStart"/>
      <w:r>
        <w:rPr>
          <w:sz w:val="28"/>
          <w:szCs w:val="28"/>
        </w:rPr>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14:paraId="183D2973"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ab/>
      </w:r>
      <w:proofErr w:type="gramStart"/>
      <w:r>
        <w:rPr>
          <w:sz w:val="28"/>
          <w:szCs w:val="28"/>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Pr>
          <w:sz w:val="28"/>
          <w:szCs w:val="28"/>
        </w:rPr>
        <w:t xml:space="preserve"> </w:t>
      </w:r>
      <w:proofErr w:type="gramStart"/>
      <w:r>
        <w:rPr>
          <w:sz w:val="28"/>
          <w:szCs w:val="28"/>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14:paraId="7D6BE987"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ab/>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2FEAEE8F"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ab/>
        <w:t xml:space="preserve">-  о признании </w:t>
      </w:r>
      <w:proofErr w:type="gramStart"/>
      <w:r>
        <w:rPr>
          <w:sz w:val="28"/>
          <w:szCs w:val="28"/>
        </w:rPr>
        <w:t>договора найма жилого помещения жилищного фонда социального использования</w:t>
      </w:r>
      <w:proofErr w:type="gramEnd"/>
      <w:r>
        <w:rPr>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Жилищного кодекса Российской Федерации;</w:t>
      </w:r>
    </w:p>
    <w:p w14:paraId="2D5CE233" w14:textId="7C4F0F80" w:rsidR="003A0035" w:rsidRDefault="003A0035" w:rsidP="0048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8"/>
          <w:szCs w:val="28"/>
        </w:rPr>
      </w:pPr>
      <w:r>
        <w:rPr>
          <w:sz w:val="28"/>
          <w:szCs w:val="28"/>
        </w:rPr>
        <w:tab/>
        <w:t>- о понуждении к исполнению предписания.</w:t>
      </w:r>
    </w:p>
    <w:p w14:paraId="5F5E7F57"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sz w:val="28"/>
          <w:szCs w:val="28"/>
        </w:rPr>
      </w:pPr>
      <w:r>
        <w:rPr>
          <w:sz w:val="28"/>
          <w:szCs w:val="28"/>
        </w:rPr>
        <w:tab/>
        <w:t xml:space="preserve">57. </w:t>
      </w:r>
      <w:r>
        <w:rPr>
          <w:iCs/>
          <w:sz w:val="28"/>
          <w:szCs w:val="28"/>
        </w:rPr>
        <w:t>В случае поступления в контрольный орган возражений, указанных в</w:t>
      </w:r>
      <w:r>
        <w:rPr>
          <w:iCs/>
          <w:color w:val="000000" w:themeColor="text1"/>
          <w:sz w:val="28"/>
          <w:szCs w:val="28"/>
        </w:rPr>
        <w:t xml:space="preserve"> </w:t>
      </w:r>
      <w:hyperlink r:id="rId11" w:history="1">
        <w:r>
          <w:rPr>
            <w:rStyle w:val="a5"/>
            <w:iCs/>
            <w:color w:val="000000" w:themeColor="text1"/>
            <w:sz w:val="28"/>
            <w:szCs w:val="28"/>
          </w:rPr>
          <w:t>части 1</w:t>
        </w:r>
      </w:hyperlink>
      <w:r>
        <w:rPr>
          <w:iCs/>
          <w:sz w:val="28"/>
          <w:szCs w:val="28"/>
        </w:rPr>
        <w:t xml:space="preserve"> статьи 89 Федерального закона </w:t>
      </w:r>
      <w:r>
        <w:rPr>
          <w:sz w:val="28"/>
          <w:szCs w:val="28"/>
        </w:rPr>
        <w:t>№ 248-ФЗ</w:t>
      </w:r>
      <w:r>
        <w:rPr>
          <w:iCs/>
          <w:sz w:val="28"/>
          <w:szCs w:val="28"/>
        </w:rPr>
        <w:t>,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47480B04"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Нефтеюганского района либо путем использования видео-конференц-связи.</w:t>
      </w:r>
    </w:p>
    <w:p w14:paraId="49F901B6" w14:textId="368DE320"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184CC148" w14:textId="412EAC1E"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sz w:val="28"/>
          <w:szCs w:val="28"/>
        </w:rPr>
      </w:pPr>
      <w:r>
        <w:rPr>
          <w:sz w:val="28"/>
          <w:szCs w:val="28"/>
        </w:rPr>
        <w:t xml:space="preserve">58. Решения, принятые по результатам </w:t>
      </w:r>
      <w:proofErr w:type="gramStart"/>
      <w:r>
        <w:rPr>
          <w:sz w:val="28"/>
          <w:szCs w:val="28"/>
        </w:rPr>
        <w:t>контрольного мероприятия, проведенного с грубым нарушением требований к организации и осуществлению муниципального контроля подлежат</w:t>
      </w:r>
      <w:proofErr w:type="gramEnd"/>
      <w:r>
        <w:rPr>
          <w:sz w:val="28"/>
          <w:szCs w:val="28"/>
        </w:rPr>
        <w:t xml:space="preserve"> отмене в соответствии со статьей 91 Федерального закона № 248-ФЗ.</w:t>
      </w:r>
    </w:p>
    <w:p w14:paraId="539F95D6"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59. Контрольный орган осуществляет </w:t>
      </w:r>
      <w:proofErr w:type="gramStart"/>
      <w:r>
        <w:rPr>
          <w:sz w:val="28"/>
          <w:szCs w:val="28"/>
        </w:rPr>
        <w:t>контроль за</w:t>
      </w:r>
      <w:proofErr w:type="gramEnd"/>
      <w:r>
        <w:rPr>
          <w:sz w:val="28"/>
          <w:szCs w:val="28"/>
        </w:rPr>
        <w:t xml:space="preserve"> исполнением предписаний, иных принятых решений в рамках муниципального контроля, в порядке, установленном статьями 92-95 Федерального закона  № 248-ФЗ.</w:t>
      </w:r>
    </w:p>
    <w:p w14:paraId="2C4412CD"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ab/>
      </w:r>
      <w:proofErr w:type="gramStart"/>
      <w:r>
        <w:rPr>
          <w:sz w:val="28"/>
          <w:szCs w:val="28"/>
        </w:rPr>
        <w:t>Контроль за</w:t>
      </w:r>
      <w:proofErr w:type="gramEnd"/>
      <w:r>
        <w:rPr>
          <w:sz w:val="28"/>
          <w:szCs w:val="28"/>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Pr>
          <w:sz w:val="28"/>
          <w:szCs w:val="28"/>
        </w:rPr>
        <w:t>,</w:t>
      </w:r>
      <w:proofErr w:type="gramEnd"/>
      <w:r>
        <w:rPr>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4A921711"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2"/>
          <w:szCs w:val="16"/>
        </w:rPr>
      </w:pPr>
    </w:p>
    <w:p w14:paraId="618BC3C9" w14:textId="001AD0C2" w:rsidR="003A0035" w:rsidRDefault="009243A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5</w:t>
      </w:r>
      <w:r w:rsidR="003A0035">
        <w:rPr>
          <w:b/>
          <w:sz w:val="28"/>
          <w:szCs w:val="28"/>
        </w:rPr>
        <w:t>.</w:t>
      </w:r>
      <w:r w:rsidR="003A0035">
        <w:rPr>
          <w:b/>
          <w:sz w:val="28"/>
          <w:szCs w:val="28"/>
        </w:rPr>
        <w:tab/>
        <w:t>Обжалование решений контрольных органов, действий (бездействия) их должностных лиц</w:t>
      </w:r>
    </w:p>
    <w:p w14:paraId="49E2E357"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4"/>
          <w:szCs w:val="24"/>
        </w:rPr>
        <w:t> </w:t>
      </w:r>
    </w:p>
    <w:p w14:paraId="20385AF9"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60.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2D06B82F"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75D49F9D"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8FC413E"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05FE76E" w14:textId="3ADABE9A" w:rsidR="003A0035" w:rsidRDefault="009243A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6</w:t>
      </w:r>
      <w:r w:rsidR="003A0035">
        <w:rPr>
          <w:b/>
          <w:sz w:val="28"/>
          <w:szCs w:val="28"/>
        </w:rPr>
        <w:t>.</w:t>
      </w:r>
      <w:r w:rsidR="003A0035">
        <w:rPr>
          <w:b/>
          <w:sz w:val="28"/>
          <w:szCs w:val="28"/>
        </w:rPr>
        <w:tab/>
        <w:t xml:space="preserve">Оценка эффективности и результативности деятельности при осуществлении муниципального контроля  </w:t>
      </w:r>
    </w:p>
    <w:p w14:paraId="7A3E1CD5"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BE50839" w14:textId="77777777" w:rsidR="003A0035" w:rsidRDefault="003A0035" w:rsidP="003A003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5C7949B3" w14:textId="77777777" w:rsidR="003A0035" w:rsidRDefault="003A0035" w:rsidP="003A003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Ключевые показатели вида контроля и их целевые значения, индикативные показатели муниципального контроля установлены приложением к настоящему Положению.</w:t>
      </w:r>
    </w:p>
    <w:p w14:paraId="340D2D72" w14:textId="77777777" w:rsidR="003A0035" w:rsidRDefault="003A0035" w:rsidP="003A003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78954AF3" w14:textId="429655C0" w:rsidR="003A0035" w:rsidRDefault="009243A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7</w:t>
      </w:r>
      <w:r w:rsidR="003A0035">
        <w:rPr>
          <w:b/>
          <w:sz w:val="28"/>
          <w:szCs w:val="28"/>
        </w:rPr>
        <w:t>.</w:t>
      </w:r>
      <w:r w:rsidR="003A0035">
        <w:rPr>
          <w:b/>
          <w:sz w:val="28"/>
          <w:szCs w:val="28"/>
        </w:rPr>
        <w:tab/>
        <w:t>Заключительные положения</w:t>
      </w:r>
    </w:p>
    <w:p w14:paraId="126932A2"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68C8291F"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ab/>
      </w:r>
      <w:r>
        <w:rPr>
          <w:sz w:val="28"/>
          <w:szCs w:val="28"/>
        </w:rPr>
        <w:t>62. До 31 декабря 2023 года подготовка контрольным органом в ходе осуществление вида муниципального контроля документов, и нормирование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61DE73E9"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2E118FD5"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72C79E37" w14:textId="77777777" w:rsidR="003A0035" w:rsidRDefault="003A0035"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301C7AD0" w14:textId="77777777" w:rsidR="00544981" w:rsidRDefault="00544981"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4FA04D49" w14:textId="77777777" w:rsidR="00544981" w:rsidRDefault="00544981"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53C1CD8C" w14:textId="77777777" w:rsidR="00544981" w:rsidRDefault="00544981"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4CF76081" w14:textId="77777777" w:rsidR="00544981" w:rsidRDefault="00544981"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493E1D3D" w14:textId="77777777" w:rsidR="00544981" w:rsidRDefault="00544981"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6EF487F9" w14:textId="77777777" w:rsidR="00544981" w:rsidRDefault="00544981"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36113AFE" w14:textId="77777777" w:rsidR="00544981" w:rsidRDefault="00544981"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4E10EC87" w14:textId="77777777" w:rsidR="00544981" w:rsidRDefault="00544981"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7A4ED11B" w14:textId="77777777" w:rsidR="00544981" w:rsidRDefault="00544981"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3CB8DF63" w14:textId="77777777" w:rsidR="00544981" w:rsidRDefault="00544981"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1B5EA612" w14:textId="77777777" w:rsidR="00544981" w:rsidRDefault="00544981"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2FC064BB" w14:textId="77777777" w:rsidR="005743DE" w:rsidRDefault="005743DE"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02E52670" w14:textId="77777777" w:rsidR="005743DE" w:rsidRDefault="005743DE"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2C005BA0" w14:textId="77777777" w:rsidR="005743DE" w:rsidRDefault="005743DE"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24C7C0CD" w14:textId="608CAED3" w:rsidR="005743DE" w:rsidRDefault="005743DE"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101BB29E" w14:textId="11A00256" w:rsidR="00B22CB2" w:rsidRDefault="00B22CB2"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428653CA" w14:textId="36494F37" w:rsidR="00B22CB2" w:rsidRDefault="00B22CB2"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3570BADC" w14:textId="40BD6782" w:rsidR="00B22CB2" w:rsidRDefault="00B22CB2"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3D38BB0C" w14:textId="77777777" w:rsidR="00B22CB2" w:rsidRDefault="00B22CB2"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1E3C4161" w14:textId="77777777" w:rsidR="005743DE" w:rsidRDefault="005743DE" w:rsidP="003A00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1"/>
        <w:rPr>
          <w:rFonts w:ascii="Times New Roman" w:hAnsi="Times New Roman" w:cs="Times New Roman"/>
          <w:sz w:val="28"/>
          <w:szCs w:val="28"/>
        </w:rPr>
      </w:pPr>
    </w:p>
    <w:p w14:paraId="19B9BE48" w14:textId="152FC82E" w:rsidR="003A0035" w:rsidRDefault="003A0035" w:rsidP="00001A6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45"/>
        <w:outlineLvl w:val="1"/>
        <w:rPr>
          <w:rFonts w:ascii="Times New Roman" w:hAnsi="Times New Roman" w:cs="Times New Roman"/>
          <w:sz w:val="28"/>
          <w:szCs w:val="28"/>
        </w:rPr>
      </w:pPr>
      <w:r>
        <w:rPr>
          <w:rFonts w:ascii="Times New Roman" w:hAnsi="Times New Roman" w:cs="Times New Roman"/>
          <w:sz w:val="28"/>
          <w:szCs w:val="28"/>
        </w:rPr>
        <w:t>Приложение</w:t>
      </w:r>
      <w:r w:rsidR="00001A68">
        <w:rPr>
          <w:rFonts w:ascii="Times New Roman" w:hAnsi="Times New Roman" w:cs="Times New Roman"/>
          <w:sz w:val="28"/>
          <w:szCs w:val="28"/>
        </w:rPr>
        <w:t xml:space="preserve"> </w:t>
      </w:r>
      <w:r>
        <w:rPr>
          <w:rFonts w:ascii="Times New Roman" w:hAnsi="Times New Roman" w:cs="Times New Roman"/>
          <w:sz w:val="28"/>
          <w:szCs w:val="28"/>
        </w:rPr>
        <w:t>к Положению о виде муниципального жилищного контроля</w:t>
      </w:r>
    </w:p>
    <w:p w14:paraId="05C59937"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14:paraId="08938A48"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ПОКАЗАТЕЛИ РЕЗУЛЬТАТИВНОСТИ И ЭФФЕКТИВНОСТИ </w:t>
      </w:r>
    </w:p>
    <w:p w14:paraId="1F2CA195"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ДЛЯ МУНИЦИПАЛЬНОГО ЖИЛИЩНОГО КОНТРОЛЯ</w:t>
      </w:r>
    </w:p>
    <w:p w14:paraId="0E3F982A"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И ИХ ЦЕЛЕВЫЕ ЗНАЧЕНИЯ </w:t>
      </w:r>
    </w:p>
    <w:p w14:paraId="38BD3E3A"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8"/>
          <w:szCs w:val="8"/>
        </w:rPr>
      </w:pPr>
    </w:p>
    <w:p w14:paraId="4F090F09"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r>
        <w:rPr>
          <w:i/>
          <w:sz w:val="28"/>
          <w:szCs w:val="28"/>
        </w:rPr>
        <w:t xml:space="preserve"> </w:t>
      </w:r>
      <w:r>
        <w:rPr>
          <w:i/>
          <w:sz w:val="28"/>
          <w:szCs w:val="28"/>
        </w:rPr>
        <w:tab/>
      </w:r>
    </w:p>
    <w:p w14:paraId="2992AF8D" w14:textId="7C80B100"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i/>
          <w:sz w:val="28"/>
          <w:szCs w:val="28"/>
        </w:rPr>
        <w:tab/>
      </w:r>
      <w:r>
        <w:rPr>
          <w:sz w:val="28"/>
          <w:szCs w:val="28"/>
        </w:rPr>
        <w:t xml:space="preserve">Оценка результативности и эффективности деятельности администрации </w:t>
      </w:r>
      <w:r w:rsidR="00001A68">
        <w:rPr>
          <w:sz w:val="28"/>
          <w:szCs w:val="28"/>
        </w:rPr>
        <w:t>сельского поселения Усть-Юган</w:t>
      </w:r>
      <w:r>
        <w:rPr>
          <w:sz w:val="28"/>
          <w:szCs w:val="28"/>
        </w:rPr>
        <w:t xml:space="preserve"> в части осуществления муниципального жилищного контроля осуществляется на основе системы показателей результативности и эффективности.</w:t>
      </w:r>
    </w:p>
    <w:p w14:paraId="7B65818C"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8"/>
          <w:szCs w:val="28"/>
        </w:rPr>
      </w:pPr>
      <w:r>
        <w:rPr>
          <w:i/>
          <w:sz w:val="28"/>
          <w:szCs w:val="28"/>
        </w:rPr>
        <w:t xml:space="preserve"> </w:t>
      </w:r>
      <w:r>
        <w:rPr>
          <w:i/>
          <w:sz w:val="28"/>
          <w:szCs w:val="28"/>
        </w:rPr>
        <w:tab/>
      </w:r>
      <w:r>
        <w:rPr>
          <w:sz w:val="28"/>
          <w:szCs w:val="28"/>
        </w:rPr>
        <w:t>В систему показателей результативности и эффективности деятельности контрольных органов входят:</w:t>
      </w:r>
    </w:p>
    <w:p w14:paraId="0027C316"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8"/>
          <w:szCs w:val="28"/>
        </w:rPr>
      </w:pPr>
      <w:r>
        <w:rPr>
          <w:sz w:val="28"/>
          <w:szCs w:val="28"/>
        </w:rPr>
        <w:t xml:space="preserve"> </w:t>
      </w:r>
      <w:r>
        <w:rPr>
          <w:sz w:val="28"/>
          <w:szCs w:val="28"/>
        </w:rPr>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1073D3C6"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8"/>
          <w:szCs w:val="28"/>
        </w:rPr>
      </w:pPr>
      <w:r>
        <w:rPr>
          <w:sz w:val="28"/>
          <w:szCs w:val="28"/>
        </w:rPr>
        <w:t xml:space="preserve"> </w:t>
      </w:r>
      <w:r>
        <w:rPr>
          <w:sz w:val="28"/>
          <w:szCs w:val="28"/>
        </w:rPr>
        <w:tab/>
      </w:r>
      <w:proofErr w:type="gramStart"/>
      <w:r>
        <w:rPr>
          <w:sz w:val="28"/>
          <w:szCs w:val="28"/>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46900FEC"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r>
        <w:rPr>
          <w:sz w:val="28"/>
          <w:szCs w:val="28"/>
        </w:rPr>
        <w:t xml:space="preserve"> </w:t>
      </w:r>
      <w:r>
        <w:rPr>
          <w:sz w:val="28"/>
          <w:szCs w:val="28"/>
        </w:rPr>
        <w:tab/>
        <w:t>Показателем результативности и эффективности осуществления муниципального контроля являются:</w:t>
      </w:r>
      <w:r>
        <w:rPr>
          <w:sz w:val="28"/>
          <w:szCs w:val="28"/>
        </w:rPr>
        <w:tab/>
      </w:r>
    </w:p>
    <w:p w14:paraId="1FBFB366"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3A0035" w14:paraId="253E7FA0" w14:textId="77777777" w:rsidTr="003A0035">
        <w:trPr>
          <w:trHeight w:val="315"/>
        </w:trPr>
        <w:tc>
          <w:tcPr>
            <w:tcW w:w="9521" w:type="dxa"/>
            <w:tcBorders>
              <w:top w:val="nil"/>
              <w:left w:val="nil"/>
              <w:bottom w:val="nil"/>
              <w:right w:val="nil"/>
            </w:tcBorders>
            <w:hideMark/>
          </w:tcPr>
          <w:p w14:paraId="185213DE" w14:textId="77777777" w:rsidR="003A0035" w:rsidRDefault="003A0035">
            <w:pPr>
              <w:pStyle w:val="ConsPlusNormal"/>
              <w:ind w:firstLine="540"/>
              <w:jc w:val="both"/>
              <w:rPr>
                <w:rFonts w:ascii="Times New Roman" w:hAnsi="Times New Roman" w:cs="Times New Roman"/>
                <w:b/>
                <w:color w:val="000000"/>
                <w:sz w:val="28"/>
                <w:szCs w:val="28"/>
              </w:rPr>
            </w:pPr>
            <w:r>
              <w:rPr>
                <w:rFonts w:ascii="Times New Roman" w:hAnsi="Times New Roman" w:cs="Times New Roman"/>
                <w:b/>
                <w:color w:val="000000"/>
                <w:sz w:val="28"/>
                <w:szCs w:val="28"/>
              </w:rPr>
              <w:t>1.Ключевые показатели и их целевые значения:</w:t>
            </w:r>
          </w:p>
          <w:p w14:paraId="1FD0EDE3" w14:textId="77777777" w:rsidR="003A0035" w:rsidRDefault="003A003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Доля устраненных нарушений из числа выявленных нарушений обязательных требований - 70%.</w:t>
            </w:r>
          </w:p>
          <w:p w14:paraId="2D42E6D2" w14:textId="77777777" w:rsidR="003A0035" w:rsidRDefault="003A003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Доля выполнения плана профилактики на очередной календарный год - 100%.</w:t>
            </w:r>
          </w:p>
          <w:p w14:paraId="7A9DD975" w14:textId="77777777" w:rsidR="003A0035" w:rsidRDefault="003A003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Доля отмененных результатов контрольных мероприятий - 0%.</w:t>
            </w:r>
          </w:p>
          <w:p w14:paraId="14AC4F2C" w14:textId="77777777" w:rsidR="003A0035" w:rsidRDefault="003A003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1661397" w14:textId="77777777" w:rsidR="003A0035" w:rsidRDefault="003A003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340A6212" w14:textId="77777777" w:rsidR="003A0035" w:rsidRDefault="003A0035">
            <w:pPr>
              <w:ind w:firstLine="567"/>
              <w:jc w:val="both"/>
              <w:rPr>
                <w:b/>
                <w:sz w:val="28"/>
                <w:szCs w:val="28"/>
              </w:rPr>
            </w:pPr>
            <w:r>
              <w:rPr>
                <w:b/>
                <w:sz w:val="28"/>
                <w:szCs w:val="28"/>
              </w:rPr>
              <w:t>2. Индикативные показатели:</w:t>
            </w:r>
          </w:p>
          <w:p w14:paraId="0D611AB1" w14:textId="77777777" w:rsidR="003A0035" w:rsidRDefault="003A0035">
            <w:pPr>
              <w:ind w:firstLine="567"/>
              <w:jc w:val="both"/>
              <w:rPr>
                <w:sz w:val="28"/>
                <w:szCs w:val="28"/>
              </w:rPr>
            </w:pPr>
            <w:r>
              <w:rPr>
                <w:sz w:val="28"/>
                <w:szCs w:val="28"/>
              </w:rPr>
              <w:t>При осуществлении муниципального контроля устанавливаются следующие индикативные показатели:</w:t>
            </w:r>
          </w:p>
          <w:p w14:paraId="6149BD15" w14:textId="77777777" w:rsidR="003A0035" w:rsidRDefault="003A0035">
            <w:pPr>
              <w:ind w:firstLine="567"/>
              <w:jc w:val="both"/>
              <w:rPr>
                <w:sz w:val="28"/>
                <w:szCs w:val="28"/>
              </w:rPr>
            </w:pPr>
            <w:r>
              <w:rPr>
                <w:sz w:val="28"/>
                <w:szCs w:val="28"/>
              </w:rPr>
              <w:t xml:space="preserve">количество проведенных контрольных мероприятий без </w:t>
            </w:r>
            <w:proofErr w:type="gramStart"/>
            <w:r>
              <w:rPr>
                <w:sz w:val="28"/>
                <w:szCs w:val="28"/>
              </w:rPr>
              <w:t>взаимодействии</w:t>
            </w:r>
            <w:proofErr w:type="gramEnd"/>
            <w:r>
              <w:rPr>
                <w:sz w:val="28"/>
                <w:szCs w:val="28"/>
              </w:rPr>
              <w:t xml:space="preserve"> с контролируемыми лицами;</w:t>
            </w:r>
          </w:p>
          <w:p w14:paraId="64E7C517" w14:textId="77777777" w:rsidR="003A0035" w:rsidRDefault="003A0035">
            <w:pPr>
              <w:ind w:firstLine="567"/>
              <w:jc w:val="both"/>
              <w:rPr>
                <w:sz w:val="28"/>
                <w:szCs w:val="28"/>
              </w:rPr>
            </w:pPr>
            <w:r>
              <w:rPr>
                <w:sz w:val="28"/>
                <w:szCs w:val="28"/>
              </w:rPr>
              <w:t>количество проведенных внеплановых контрольных мероприятий;</w:t>
            </w:r>
          </w:p>
          <w:p w14:paraId="2A80E3DD" w14:textId="77777777" w:rsidR="003A0035" w:rsidRDefault="003A0035">
            <w:pPr>
              <w:ind w:firstLine="567"/>
              <w:jc w:val="both"/>
              <w:rPr>
                <w:sz w:val="28"/>
                <w:szCs w:val="28"/>
              </w:rPr>
            </w:pPr>
            <w:r>
              <w:rPr>
                <w:sz w:val="28"/>
                <w:szCs w:val="28"/>
              </w:rPr>
              <w:t>количество поступивших возражений в отношении акта контрольного мероприятия;</w:t>
            </w:r>
          </w:p>
          <w:p w14:paraId="2DB26D54" w14:textId="77777777" w:rsidR="003A0035" w:rsidRDefault="003A0035">
            <w:pPr>
              <w:ind w:firstLine="567"/>
              <w:jc w:val="both"/>
              <w:rPr>
                <w:sz w:val="28"/>
                <w:szCs w:val="28"/>
              </w:rPr>
            </w:pPr>
            <w:r>
              <w:rPr>
                <w:sz w:val="28"/>
                <w:szCs w:val="28"/>
              </w:rPr>
              <w:t>количество выданных предписаний об устранении нарушений обязательных требований;</w:t>
            </w:r>
          </w:p>
          <w:p w14:paraId="3118F367" w14:textId="77777777" w:rsidR="003A0035" w:rsidRDefault="003A0035">
            <w:pPr>
              <w:ind w:firstLine="567"/>
              <w:jc w:val="both"/>
              <w:rPr>
                <w:sz w:val="28"/>
                <w:szCs w:val="28"/>
              </w:rPr>
            </w:pPr>
            <w:r>
              <w:rPr>
                <w:sz w:val="28"/>
                <w:szCs w:val="28"/>
              </w:rPr>
              <w:t>количество устраненных нарушений обязательных требований.</w:t>
            </w:r>
          </w:p>
        </w:tc>
      </w:tr>
    </w:tbl>
    <w:p w14:paraId="69B2E25B"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0EA2B6F8"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3520FE1"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E37DEAA"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065F4E0"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2701C66"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1FE6BE4"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87DE6F7"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112631B"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970C053"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58F0EDD"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C3A0A01"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99E9A68"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4968404"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D534713"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EDA7188"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D4228C7"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E2320E0"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4B10F43"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7A347AB"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E014C26"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2D356A0"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0AF05AD"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579979C"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4BA2CBE"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5532C2B"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2D261D7" w14:textId="77777777"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72517E2" w14:textId="77777777" w:rsidR="00544981" w:rsidRDefault="00544981" w:rsidP="00A364F3">
      <w:pPr>
        <w:ind w:left="5103"/>
        <w:rPr>
          <w:rFonts w:eastAsia="Calibri"/>
          <w:sz w:val="28"/>
          <w:szCs w:val="28"/>
        </w:rPr>
      </w:pPr>
      <w:bookmarkStart w:id="14" w:name="Par409"/>
      <w:bookmarkEnd w:id="14"/>
    </w:p>
    <w:p w14:paraId="45FC0932" w14:textId="651235C8" w:rsidR="00A364F3" w:rsidRDefault="00A364F3" w:rsidP="00A364F3">
      <w:pPr>
        <w:ind w:left="5103"/>
        <w:rPr>
          <w:rFonts w:eastAsia="Calibri"/>
          <w:sz w:val="28"/>
          <w:szCs w:val="28"/>
        </w:rPr>
      </w:pPr>
      <w:r>
        <w:rPr>
          <w:rFonts w:eastAsia="Calibri"/>
          <w:sz w:val="28"/>
          <w:szCs w:val="28"/>
        </w:rPr>
        <w:t xml:space="preserve">Приложение </w:t>
      </w:r>
      <w:r w:rsidR="00544981">
        <w:rPr>
          <w:rFonts w:eastAsia="Calibri"/>
          <w:sz w:val="28"/>
          <w:szCs w:val="28"/>
        </w:rPr>
        <w:t xml:space="preserve">№ </w:t>
      </w:r>
      <w:r>
        <w:rPr>
          <w:rFonts w:eastAsia="Calibri"/>
          <w:sz w:val="28"/>
          <w:szCs w:val="28"/>
        </w:rPr>
        <w:t>2</w:t>
      </w:r>
    </w:p>
    <w:p w14:paraId="70F98F70" w14:textId="77777777" w:rsidR="00A364F3" w:rsidRDefault="00A364F3" w:rsidP="00A364F3">
      <w:pPr>
        <w:ind w:left="5103"/>
        <w:rPr>
          <w:rFonts w:eastAsia="Calibri"/>
          <w:sz w:val="28"/>
          <w:szCs w:val="28"/>
        </w:rPr>
      </w:pPr>
      <w:r>
        <w:rPr>
          <w:rFonts w:eastAsia="Calibri"/>
          <w:sz w:val="28"/>
          <w:szCs w:val="28"/>
        </w:rPr>
        <w:t>к решению Совета депутатов</w:t>
      </w:r>
    </w:p>
    <w:p w14:paraId="3100B872" w14:textId="77777777" w:rsidR="00A364F3" w:rsidRDefault="00A364F3" w:rsidP="00A364F3">
      <w:pPr>
        <w:ind w:left="5103"/>
        <w:rPr>
          <w:rFonts w:eastAsia="Calibri"/>
          <w:sz w:val="28"/>
          <w:szCs w:val="28"/>
        </w:rPr>
      </w:pPr>
      <w:r>
        <w:rPr>
          <w:rFonts w:eastAsia="Calibri"/>
          <w:sz w:val="28"/>
          <w:szCs w:val="28"/>
        </w:rPr>
        <w:t>сельского поселения Усть-Юган</w:t>
      </w:r>
    </w:p>
    <w:p w14:paraId="03B0B187" w14:textId="2FCE6D1F" w:rsidR="00A364F3" w:rsidRPr="001B2CA8" w:rsidRDefault="001B2CA8" w:rsidP="00A364F3">
      <w:pPr>
        <w:ind w:left="5103"/>
        <w:rPr>
          <w:rFonts w:eastAsiaTheme="minorHAnsi"/>
          <w:sz w:val="28"/>
          <w:szCs w:val="28"/>
          <w:u w:val="single"/>
        </w:rPr>
      </w:pPr>
      <w:r>
        <w:rPr>
          <w:rFonts w:eastAsia="Calibri"/>
          <w:sz w:val="28"/>
          <w:szCs w:val="28"/>
        </w:rPr>
        <w:t xml:space="preserve">от </w:t>
      </w:r>
      <w:r w:rsidRPr="001B2CA8">
        <w:rPr>
          <w:rFonts w:eastAsia="Calibri"/>
          <w:sz w:val="28"/>
          <w:szCs w:val="28"/>
          <w:u w:val="single"/>
        </w:rPr>
        <w:t>26.08.2021</w:t>
      </w:r>
      <w:r>
        <w:rPr>
          <w:rFonts w:eastAsia="Calibri"/>
          <w:sz w:val="28"/>
          <w:szCs w:val="28"/>
        </w:rPr>
        <w:t xml:space="preserve"> № </w:t>
      </w:r>
      <w:r w:rsidRPr="001B2CA8">
        <w:rPr>
          <w:rFonts w:eastAsia="Calibri"/>
          <w:sz w:val="28"/>
          <w:szCs w:val="28"/>
          <w:u w:val="single"/>
        </w:rPr>
        <w:t>232</w:t>
      </w:r>
    </w:p>
    <w:p w14:paraId="51F39BAF" w14:textId="77777777" w:rsidR="003A0035" w:rsidRDefault="003A0035" w:rsidP="003A0035">
      <w:pPr>
        <w:tabs>
          <w:tab w:val="left" w:pos="993"/>
          <w:tab w:val="left" w:pos="5812"/>
        </w:tabs>
        <w:ind w:left="4536"/>
        <w:jc w:val="right"/>
        <w:rPr>
          <w:sz w:val="28"/>
          <w:szCs w:val="28"/>
        </w:rPr>
      </w:pPr>
      <w:r>
        <w:rPr>
          <w:sz w:val="28"/>
          <w:szCs w:val="28"/>
        </w:rPr>
        <w:tab/>
      </w:r>
    </w:p>
    <w:p w14:paraId="09A85C1F" w14:textId="77777777" w:rsidR="003A0035" w:rsidRDefault="003A0035" w:rsidP="003A0035">
      <w:pPr>
        <w:tabs>
          <w:tab w:val="left" w:pos="993"/>
          <w:tab w:val="left" w:pos="5812"/>
        </w:tabs>
        <w:ind w:left="4536"/>
        <w:jc w:val="right"/>
        <w:rPr>
          <w:sz w:val="28"/>
          <w:szCs w:val="28"/>
        </w:rPr>
      </w:pPr>
      <w:r>
        <w:rPr>
          <w:sz w:val="28"/>
          <w:szCs w:val="28"/>
        </w:rPr>
        <w:tab/>
      </w:r>
    </w:p>
    <w:p w14:paraId="0BAD554A" w14:textId="127DDB89" w:rsidR="003A0035" w:rsidRPr="004F5DF3"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Перечень индикаторов риска нарушения обязательных требований жилищного законодательства, используем</w:t>
      </w:r>
      <w:bookmarkStart w:id="15" w:name="_GoBack"/>
      <w:bookmarkEnd w:id="15"/>
      <w:r>
        <w:rPr>
          <w:b/>
          <w:sz w:val="28"/>
          <w:szCs w:val="28"/>
        </w:rPr>
        <w:t xml:space="preserve">ых для необходимости проведения внеплановых  контрольных мероприятий при осуществлении муниципального жилищного контроля на </w:t>
      </w:r>
      <w:r w:rsidR="004F5DF3" w:rsidRPr="004F5DF3">
        <w:rPr>
          <w:b/>
          <w:sz w:val="28"/>
          <w:szCs w:val="28"/>
        </w:rPr>
        <w:t>территории сельского поселения Усть-Юган Нефтеюганского муниципального района Ханты-Мансийского автономного округа</w:t>
      </w:r>
    </w:p>
    <w:p w14:paraId="328CC110" w14:textId="77777777" w:rsidR="00B650F7" w:rsidRDefault="00B650F7"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07DEA23F" w14:textId="5E9CD1EF" w:rsidR="003A0035" w:rsidRDefault="003A0035" w:rsidP="003A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При оценке вероятности  нарушения  контролируемыми лицами обязательных требований жилищного законодательства Российской Федерации в отношении муниципального жилищного фонда, используются следующие индикаторы риска:</w:t>
      </w:r>
      <w:r>
        <w:rPr>
          <w:sz w:val="28"/>
          <w:szCs w:val="28"/>
        </w:rPr>
        <w:tab/>
      </w:r>
    </w:p>
    <w:p w14:paraId="0302F500"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ab/>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Pr>
          <w:sz w:val="28"/>
          <w:szCs w:val="28"/>
        </w:rPr>
        <w:t>к</w:t>
      </w:r>
      <w:proofErr w:type="gramEnd"/>
      <w:r>
        <w:rPr>
          <w:sz w:val="28"/>
          <w:szCs w:val="28"/>
        </w:rPr>
        <w:t>:</w:t>
      </w:r>
    </w:p>
    <w:p w14:paraId="237DB7A0"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1.1 порядку осуществления перевода жилого помещения в нежилое помещение и нежилого помещения в жилое в многоквартирном доме; </w:t>
      </w:r>
    </w:p>
    <w:p w14:paraId="28FA3891"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1.2. порядку осуществления перепланировки и (или) переустройства помещений в многоквартирном доме;</w:t>
      </w:r>
    </w:p>
    <w:p w14:paraId="2258C913"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1.3. к предоставлению коммунальных услуг собственникам и пользователям помещений в многоквартирных домах и жилых домов;</w:t>
      </w:r>
    </w:p>
    <w:p w14:paraId="4326B2CC"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1.4. к обеспечению доступности для инвалидов помещений в многоквартирных домах;</w:t>
      </w:r>
    </w:p>
    <w:p w14:paraId="3EA60E3B"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1.5.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037CCA46"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656894ED"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w:t>
      </w:r>
      <w:proofErr w:type="gramStart"/>
      <w:r>
        <w:rPr>
          <w:sz w:val="28"/>
          <w:szCs w:val="28"/>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Pr>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78263C75"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3. </w:t>
      </w:r>
      <w:proofErr w:type="gramStart"/>
      <w:r>
        <w:rPr>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Pr>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14:paraId="6DEA5813" w14:textId="77777777" w:rsidR="003A0035" w:rsidRDefault="003A0035" w:rsidP="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4. </w:t>
      </w:r>
      <w:proofErr w:type="gramStart"/>
      <w:r>
        <w:rPr>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14:paraId="65AD0B26" w14:textId="77777777" w:rsidR="003A0035" w:rsidRDefault="003A0035" w:rsidP="00215222">
      <w:pPr>
        <w:jc w:val="center"/>
        <w:outlineLvl w:val="1"/>
        <w:rPr>
          <w:rFonts w:eastAsia="Calibri"/>
          <w:bCs/>
          <w:sz w:val="28"/>
          <w:szCs w:val="28"/>
          <w:lang w:eastAsia="en-US"/>
        </w:rPr>
      </w:pPr>
    </w:p>
    <w:p w14:paraId="01FB8B25" w14:textId="77777777" w:rsidR="00AF5520" w:rsidRDefault="00AF5520" w:rsidP="00215222">
      <w:pPr>
        <w:jc w:val="center"/>
        <w:outlineLvl w:val="1"/>
        <w:rPr>
          <w:rFonts w:eastAsia="Calibri"/>
          <w:bCs/>
          <w:sz w:val="28"/>
          <w:szCs w:val="28"/>
          <w:lang w:eastAsia="en-US"/>
        </w:rPr>
      </w:pPr>
    </w:p>
    <w:p w14:paraId="1E1B3DF2" w14:textId="77777777" w:rsidR="00AF5520" w:rsidRDefault="00AF5520" w:rsidP="00215222">
      <w:pPr>
        <w:jc w:val="center"/>
        <w:outlineLvl w:val="1"/>
        <w:rPr>
          <w:rFonts w:eastAsia="Calibri"/>
          <w:bCs/>
          <w:sz w:val="28"/>
          <w:szCs w:val="28"/>
          <w:lang w:eastAsia="en-US"/>
        </w:rPr>
      </w:pPr>
    </w:p>
    <w:p w14:paraId="05B02ED6" w14:textId="77777777" w:rsidR="00AF5520" w:rsidRDefault="00AF5520" w:rsidP="00215222">
      <w:pPr>
        <w:jc w:val="center"/>
        <w:outlineLvl w:val="1"/>
        <w:rPr>
          <w:rFonts w:eastAsia="Calibri"/>
          <w:bCs/>
          <w:sz w:val="28"/>
          <w:szCs w:val="28"/>
          <w:lang w:eastAsia="en-US"/>
        </w:rPr>
      </w:pPr>
    </w:p>
    <w:p w14:paraId="7B737E6B" w14:textId="77777777" w:rsidR="00AF5520" w:rsidRDefault="00AF5520" w:rsidP="00215222">
      <w:pPr>
        <w:jc w:val="center"/>
        <w:outlineLvl w:val="1"/>
        <w:rPr>
          <w:rFonts w:eastAsia="Calibri"/>
          <w:bCs/>
          <w:sz w:val="28"/>
          <w:szCs w:val="28"/>
          <w:lang w:eastAsia="en-US"/>
        </w:rPr>
      </w:pPr>
    </w:p>
    <w:p w14:paraId="74D45E08" w14:textId="77777777" w:rsidR="00AF5520" w:rsidRDefault="00AF5520" w:rsidP="00215222">
      <w:pPr>
        <w:jc w:val="center"/>
        <w:outlineLvl w:val="1"/>
        <w:rPr>
          <w:rFonts w:eastAsia="Calibri"/>
          <w:bCs/>
          <w:sz w:val="28"/>
          <w:szCs w:val="28"/>
          <w:lang w:eastAsia="en-US"/>
        </w:rPr>
      </w:pPr>
    </w:p>
    <w:p w14:paraId="30A77C3A" w14:textId="77777777" w:rsidR="00AF5520" w:rsidRDefault="00AF5520" w:rsidP="00215222">
      <w:pPr>
        <w:jc w:val="center"/>
        <w:outlineLvl w:val="1"/>
        <w:rPr>
          <w:rFonts w:eastAsia="Calibri"/>
          <w:bCs/>
          <w:sz w:val="28"/>
          <w:szCs w:val="28"/>
          <w:lang w:eastAsia="en-US"/>
        </w:rPr>
      </w:pPr>
    </w:p>
    <w:p w14:paraId="02C1D7DD" w14:textId="77777777" w:rsidR="00AF5520" w:rsidRDefault="00AF5520" w:rsidP="00215222">
      <w:pPr>
        <w:jc w:val="center"/>
        <w:outlineLvl w:val="1"/>
        <w:rPr>
          <w:rFonts w:eastAsia="Calibri"/>
          <w:bCs/>
          <w:sz w:val="28"/>
          <w:szCs w:val="28"/>
          <w:lang w:eastAsia="en-US"/>
        </w:rPr>
      </w:pPr>
    </w:p>
    <w:p w14:paraId="76742A01" w14:textId="77777777" w:rsidR="00AF5520" w:rsidRDefault="00AF5520" w:rsidP="00215222">
      <w:pPr>
        <w:jc w:val="center"/>
        <w:outlineLvl w:val="1"/>
        <w:rPr>
          <w:rFonts w:eastAsia="Calibri"/>
          <w:bCs/>
          <w:sz w:val="28"/>
          <w:szCs w:val="28"/>
          <w:lang w:eastAsia="en-US"/>
        </w:rPr>
      </w:pPr>
    </w:p>
    <w:p w14:paraId="79D3364D" w14:textId="77777777" w:rsidR="00AF5520" w:rsidRDefault="00AF5520" w:rsidP="00215222">
      <w:pPr>
        <w:jc w:val="center"/>
        <w:outlineLvl w:val="1"/>
        <w:rPr>
          <w:rFonts w:eastAsia="Calibri"/>
          <w:bCs/>
          <w:sz w:val="28"/>
          <w:szCs w:val="28"/>
          <w:lang w:eastAsia="en-US"/>
        </w:rPr>
      </w:pPr>
    </w:p>
    <w:p w14:paraId="4B81534D" w14:textId="77777777" w:rsidR="00A54AA6" w:rsidRPr="00215222" w:rsidRDefault="00A54AA6" w:rsidP="006B2D78">
      <w:pPr>
        <w:outlineLvl w:val="1"/>
        <w:rPr>
          <w:sz w:val="28"/>
          <w:szCs w:val="28"/>
        </w:rPr>
      </w:pPr>
    </w:p>
    <w:sectPr w:rsidR="00A54AA6" w:rsidRPr="00215222" w:rsidSect="00AF5520">
      <w:headerReference w:type="default" r:id="rId12"/>
      <w:pgSz w:w="11906" w:h="16838"/>
      <w:pgMar w:top="851"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C8EC9" w14:textId="77777777" w:rsidR="00C31EC4" w:rsidRDefault="00C31EC4" w:rsidP="000D1E2E">
      <w:r>
        <w:separator/>
      </w:r>
    </w:p>
  </w:endnote>
  <w:endnote w:type="continuationSeparator" w:id="0">
    <w:p w14:paraId="769B86D9" w14:textId="77777777" w:rsidR="00C31EC4" w:rsidRDefault="00C31EC4" w:rsidP="000D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3DB2B" w14:textId="77777777" w:rsidR="00C31EC4" w:rsidRDefault="00C31EC4" w:rsidP="000D1E2E">
      <w:r>
        <w:separator/>
      </w:r>
    </w:p>
  </w:footnote>
  <w:footnote w:type="continuationSeparator" w:id="0">
    <w:p w14:paraId="5666E03B" w14:textId="77777777" w:rsidR="00C31EC4" w:rsidRDefault="00C31EC4" w:rsidP="000D1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078309"/>
      <w:docPartObj>
        <w:docPartGallery w:val="Page Numbers (Top of Page)"/>
        <w:docPartUnique/>
      </w:docPartObj>
    </w:sdtPr>
    <w:sdtEndPr/>
    <w:sdtContent>
      <w:p w14:paraId="7C32D937" w14:textId="77777777" w:rsidR="000D1E2E" w:rsidRDefault="000D1E2E">
        <w:pPr>
          <w:pStyle w:val="a6"/>
          <w:jc w:val="center"/>
        </w:pPr>
        <w:r>
          <w:fldChar w:fldCharType="begin"/>
        </w:r>
        <w:r>
          <w:instrText>PAGE   \* MERGEFORMAT</w:instrText>
        </w:r>
        <w:r>
          <w:fldChar w:fldCharType="separate"/>
        </w:r>
        <w:r w:rsidR="001B2CA8">
          <w:rPr>
            <w:noProof/>
          </w:rPr>
          <w:t>2</w:t>
        </w:r>
        <w:r>
          <w:fldChar w:fldCharType="end"/>
        </w:r>
      </w:p>
    </w:sdtContent>
  </w:sdt>
  <w:p w14:paraId="45C3FA9B" w14:textId="77777777" w:rsidR="000D1E2E" w:rsidRDefault="000D1E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0A98"/>
    <w:multiLevelType w:val="multilevel"/>
    <w:tmpl w:val="5AA4BBBC"/>
    <w:lvl w:ilvl="0">
      <w:start w:val="1"/>
      <w:numFmt w:val="decimal"/>
      <w:lvlText w:val="%1."/>
      <w:lvlJc w:val="left"/>
      <w:pPr>
        <w:ind w:left="645" w:hanging="64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FA"/>
    <w:rsid w:val="00001A68"/>
    <w:rsid w:val="00012A2E"/>
    <w:rsid w:val="00056417"/>
    <w:rsid w:val="00067C00"/>
    <w:rsid w:val="00070EBD"/>
    <w:rsid w:val="00073060"/>
    <w:rsid w:val="00086071"/>
    <w:rsid w:val="00094991"/>
    <w:rsid w:val="000B516B"/>
    <w:rsid w:val="000D1E2E"/>
    <w:rsid w:val="001006E4"/>
    <w:rsid w:val="00135524"/>
    <w:rsid w:val="00143864"/>
    <w:rsid w:val="00152CB0"/>
    <w:rsid w:val="001651B5"/>
    <w:rsid w:val="00172930"/>
    <w:rsid w:val="001947F0"/>
    <w:rsid w:val="001B2CA8"/>
    <w:rsid w:val="001B6BD2"/>
    <w:rsid w:val="001C70E2"/>
    <w:rsid w:val="00215222"/>
    <w:rsid w:val="002664BF"/>
    <w:rsid w:val="002C307A"/>
    <w:rsid w:val="0032427C"/>
    <w:rsid w:val="003A0035"/>
    <w:rsid w:val="003F6A01"/>
    <w:rsid w:val="00403753"/>
    <w:rsid w:val="00471705"/>
    <w:rsid w:val="00483FA2"/>
    <w:rsid w:val="004F5DF3"/>
    <w:rsid w:val="005052A8"/>
    <w:rsid w:val="00520AA6"/>
    <w:rsid w:val="00544981"/>
    <w:rsid w:val="005743DE"/>
    <w:rsid w:val="005B61A2"/>
    <w:rsid w:val="005D7C30"/>
    <w:rsid w:val="00622212"/>
    <w:rsid w:val="00632338"/>
    <w:rsid w:val="00641C24"/>
    <w:rsid w:val="00653AD6"/>
    <w:rsid w:val="006A365F"/>
    <w:rsid w:val="006A5C06"/>
    <w:rsid w:val="006B2D78"/>
    <w:rsid w:val="006D50B9"/>
    <w:rsid w:val="00737E86"/>
    <w:rsid w:val="007830FD"/>
    <w:rsid w:val="007970E4"/>
    <w:rsid w:val="007D31B5"/>
    <w:rsid w:val="007D5B5A"/>
    <w:rsid w:val="00812E3D"/>
    <w:rsid w:val="008161CC"/>
    <w:rsid w:val="00820653"/>
    <w:rsid w:val="00824A11"/>
    <w:rsid w:val="008454FD"/>
    <w:rsid w:val="00857740"/>
    <w:rsid w:val="0086757C"/>
    <w:rsid w:val="008A16A9"/>
    <w:rsid w:val="008A4054"/>
    <w:rsid w:val="008E47C8"/>
    <w:rsid w:val="009079CF"/>
    <w:rsid w:val="00914CFD"/>
    <w:rsid w:val="009243A5"/>
    <w:rsid w:val="00970208"/>
    <w:rsid w:val="0098119E"/>
    <w:rsid w:val="009B6EB3"/>
    <w:rsid w:val="00A00BFB"/>
    <w:rsid w:val="00A177DA"/>
    <w:rsid w:val="00A364F3"/>
    <w:rsid w:val="00A51774"/>
    <w:rsid w:val="00A527E4"/>
    <w:rsid w:val="00A54AA6"/>
    <w:rsid w:val="00A724A2"/>
    <w:rsid w:val="00AB1A12"/>
    <w:rsid w:val="00AD7F4B"/>
    <w:rsid w:val="00AF5520"/>
    <w:rsid w:val="00B12A9D"/>
    <w:rsid w:val="00B21DB0"/>
    <w:rsid w:val="00B22CB2"/>
    <w:rsid w:val="00B47AB1"/>
    <w:rsid w:val="00B650F7"/>
    <w:rsid w:val="00B6535F"/>
    <w:rsid w:val="00B70303"/>
    <w:rsid w:val="00BF2E55"/>
    <w:rsid w:val="00C07198"/>
    <w:rsid w:val="00C31EC4"/>
    <w:rsid w:val="00C63EF5"/>
    <w:rsid w:val="00C7625B"/>
    <w:rsid w:val="00C92FC7"/>
    <w:rsid w:val="00CA2DE5"/>
    <w:rsid w:val="00CC41D6"/>
    <w:rsid w:val="00CC68E6"/>
    <w:rsid w:val="00CF3BB4"/>
    <w:rsid w:val="00D036FA"/>
    <w:rsid w:val="00D301BA"/>
    <w:rsid w:val="00D52672"/>
    <w:rsid w:val="00D55A2A"/>
    <w:rsid w:val="00D6687F"/>
    <w:rsid w:val="00DA19AB"/>
    <w:rsid w:val="00DC6A9A"/>
    <w:rsid w:val="00DD4FF2"/>
    <w:rsid w:val="00E04FA3"/>
    <w:rsid w:val="00E052A4"/>
    <w:rsid w:val="00E112B0"/>
    <w:rsid w:val="00E1169F"/>
    <w:rsid w:val="00E362BC"/>
    <w:rsid w:val="00E3682F"/>
    <w:rsid w:val="00E652A5"/>
    <w:rsid w:val="00E75523"/>
    <w:rsid w:val="00EA35BB"/>
    <w:rsid w:val="00EB2571"/>
    <w:rsid w:val="00EB4812"/>
    <w:rsid w:val="00EC5ECD"/>
    <w:rsid w:val="00F13D83"/>
    <w:rsid w:val="00F41DA5"/>
    <w:rsid w:val="00F5141D"/>
    <w:rsid w:val="00F76F17"/>
    <w:rsid w:val="00FE6450"/>
    <w:rsid w:val="00FF4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1CC"/>
    <w:pPr>
      <w:widowControl w:val="0"/>
      <w:autoSpaceDE w:val="0"/>
      <w:autoSpaceDN w:val="0"/>
      <w:adjustRightInd w:val="0"/>
      <w:spacing w:after="0" w:line="240" w:lineRule="auto"/>
    </w:pPr>
    <w:rPr>
      <w:rFonts w:ascii="Times New Roman" w:eastAsia="SimSun" w:hAnsi="Times New Roman" w:cs="Times New Roman"/>
      <w:sz w:val="20"/>
      <w:szCs w:val="20"/>
      <w:lang w:eastAsia="zh-CN"/>
    </w:rPr>
  </w:style>
  <w:style w:type="character" w:styleId="a4">
    <w:name w:val="Emphasis"/>
    <w:basedOn w:val="a0"/>
    <w:uiPriority w:val="99"/>
    <w:qFormat/>
    <w:rsid w:val="008161CC"/>
    <w:rPr>
      <w:i/>
      <w:iCs/>
    </w:rPr>
  </w:style>
  <w:style w:type="character" w:styleId="a5">
    <w:name w:val="Hyperlink"/>
    <w:basedOn w:val="a0"/>
    <w:uiPriority w:val="99"/>
    <w:semiHidden/>
    <w:unhideWhenUsed/>
    <w:rsid w:val="008161CC"/>
    <w:rPr>
      <w:color w:val="0000FF"/>
      <w:u w:val="single"/>
    </w:rPr>
  </w:style>
  <w:style w:type="paragraph" w:customStyle="1" w:styleId="1">
    <w:name w:val="Без интервала1"/>
    <w:rsid w:val="00E04FA3"/>
    <w:pPr>
      <w:spacing w:after="0" w:line="240" w:lineRule="auto"/>
    </w:pPr>
    <w:rPr>
      <w:rFonts w:ascii="Calibri" w:eastAsia="Calibri" w:hAnsi="Calibri" w:cs="Calibri"/>
      <w:lang w:eastAsia="ru-RU"/>
    </w:rPr>
  </w:style>
  <w:style w:type="paragraph" w:styleId="a6">
    <w:name w:val="header"/>
    <w:basedOn w:val="a"/>
    <w:link w:val="a7"/>
    <w:uiPriority w:val="99"/>
    <w:unhideWhenUsed/>
    <w:rsid w:val="000D1E2E"/>
    <w:pPr>
      <w:tabs>
        <w:tab w:val="center" w:pos="4677"/>
        <w:tab w:val="right" w:pos="9355"/>
      </w:tabs>
    </w:pPr>
  </w:style>
  <w:style w:type="character" w:customStyle="1" w:styleId="a7">
    <w:name w:val="Верхний колонтитул Знак"/>
    <w:basedOn w:val="a0"/>
    <w:link w:val="a6"/>
    <w:uiPriority w:val="99"/>
    <w:rsid w:val="000D1E2E"/>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0D1E2E"/>
    <w:pPr>
      <w:tabs>
        <w:tab w:val="center" w:pos="4677"/>
        <w:tab w:val="right" w:pos="9355"/>
      </w:tabs>
    </w:pPr>
  </w:style>
  <w:style w:type="character" w:customStyle="1" w:styleId="a9">
    <w:name w:val="Нижний колонтитул Знак"/>
    <w:basedOn w:val="a0"/>
    <w:link w:val="a8"/>
    <w:uiPriority w:val="99"/>
    <w:rsid w:val="000D1E2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0D1E2E"/>
    <w:rPr>
      <w:rFonts w:ascii="Tahoma" w:hAnsi="Tahoma" w:cs="Tahoma"/>
      <w:sz w:val="16"/>
      <w:szCs w:val="16"/>
    </w:rPr>
  </w:style>
  <w:style w:type="character" w:customStyle="1" w:styleId="ab">
    <w:name w:val="Текст выноски Знак"/>
    <w:basedOn w:val="a0"/>
    <w:link w:val="aa"/>
    <w:uiPriority w:val="99"/>
    <w:semiHidden/>
    <w:rsid w:val="000D1E2E"/>
    <w:rPr>
      <w:rFonts w:ascii="Tahoma" w:eastAsia="Times New Roman" w:hAnsi="Tahoma" w:cs="Tahoma"/>
      <w:sz w:val="16"/>
      <w:szCs w:val="16"/>
      <w:lang w:eastAsia="ru-RU"/>
    </w:rPr>
  </w:style>
  <w:style w:type="table" w:styleId="ac">
    <w:name w:val="Table Grid"/>
    <w:basedOn w:val="a1"/>
    <w:uiPriority w:val="59"/>
    <w:rsid w:val="00A54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AF5520"/>
    <w:pPr>
      <w:spacing w:before="100" w:beforeAutospacing="1" w:after="100" w:afterAutospacing="1"/>
    </w:pPr>
    <w:rPr>
      <w:sz w:val="24"/>
      <w:szCs w:val="24"/>
    </w:rPr>
  </w:style>
  <w:style w:type="paragraph" w:customStyle="1" w:styleId="formattext">
    <w:name w:val="formattext"/>
    <w:basedOn w:val="a"/>
    <w:rsid w:val="00AF5520"/>
    <w:pPr>
      <w:spacing w:before="100" w:beforeAutospacing="1" w:after="100" w:afterAutospacing="1"/>
    </w:pPr>
    <w:rPr>
      <w:sz w:val="24"/>
      <w:szCs w:val="24"/>
    </w:rPr>
  </w:style>
  <w:style w:type="paragraph" w:styleId="HTML">
    <w:name w:val="HTML Preformatted"/>
    <w:basedOn w:val="a"/>
    <w:link w:val="HTML0"/>
    <w:uiPriority w:val="99"/>
    <w:unhideWhenUsed/>
    <w:rsid w:val="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A0035"/>
    <w:rPr>
      <w:rFonts w:ascii="Courier New" w:eastAsia="Times New Roman" w:hAnsi="Courier New" w:cs="Courier New"/>
      <w:sz w:val="20"/>
      <w:szCs w:val="20"/>
      <w:lang w:eastAsia="ru-RU"/>
    </w:rPr>
  </w:style>
  <w:style w:type="paragraph" w:styleId="ad">
    <w:name w:val="Normal (Web)"/>
    <w:basedOn w:val="a"/>
    <w:uiPriority w:val="99"/>
    <w:unhideWhenUsed/>
    <w:rsid w:val="003A0035"/>
    <w:pPr>
      <w:spacing w:after="150"/>
    </w:pPr>
    <w:rPr>
      <w:sz w:val="24"/>
      <w:szCs w:val="24"/>
    </w:rPr>
  </w:style>
  <w:style w:type="character" w:customStyle="1" w:styleId="ae">
    <w:name w:val="Абзац списка Знак"/>
    <w:link w:val="af"/>
    <w:uiPriority w:val="34"/>
    <w:locked/>
    <w:rsid w:val="003A0035"/>
    <w:rPr>
      <w:rFonts w:ascii="Arial" w:hAnsi="Arial" w:cs="Arial"/>
    </w:rPr>
  </w:style>
  <w:style w:type="paragraph" w:styleId="af">
    <w:name w:val="List Paragraph"/>
    <w:basedOn w:val="a"/>
    <w:link w:val="ae"/>
    <w:uiPriority w:val="34"/>
    <w:qFormat/>
    <w:rsid w:val="003A0035"/>
    <w:pPr>
      <w:widowControl w:val="0"/>
      <w:ind w:left="720"/>
    </w:pPr>
    <w:rPr>
      <w:rFonts w:ascii="Arial" w:eastAsiaTheme="minorHAnsi" w:hAnsi="Arial" w:cs="Arial"/>
      <w:sz w:val="22"/>
      <w:szCs w:val="22"/>
      <w:lang w:eastAsia="en-US"/>
    </w:rPr>
  </w:style>
  <w:style w:type="character" w:customStyle="1" w:styleId="ConsPlusNormal1">
    <w:name w:val="ConsPlusNormal1"/>
    <w:link w:val="ConsPlusNormal"/>
    <w:locked/>
    <w:rsid w:val="003A0035"/>
    <w:rPr>
      <w:rFonts w:ascii="Arial" w:hAnsi="Arial" w:cs="Arial"/>
      <w:sz w:val="16"/>
      <w:szCs w:val="16"/>
    </w:rPr>
  </w:style>
  <w:style w:type="paragraph" w:customStyle="1" w:styleId="ConsPlusNormal">
    <w:name w:val="ConsPlusNormal"/>
    <w:link w:val="ConsPlusNormal1"/>
    <w:rsid w:val="003A0035"/>
    <w:pPr>
      <w:widowControl w:val="0"/>
      <w:autoSpaceDE w:val="0"/>
      <w:autoSpaceDN w:val="0"/>
      <w:adjustRightInd w:val="0"/>
      <w:spacing w:after="0" w:line="240" w:lineRule="auto"/>
    </w:pPr>
    <w:rPr>
      <w:rFonts w:ascii="Arial" w:hAnsi="Arial" w:cs="Arial"/>
      <w:sz w:val="16"/>
      <w:szCs w:val="16"/>
    </w:rPr>
  </w:style>
  <w:style w:type="paragraph" w:customStyle="1" w:styleId="ConsPlusTitle">
    <w:name w:val="ConsPlusTitle"/>
    <w:uiPriority w:val="99"/>
    <w:rsid w:val="003A0035"/>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1CC"/>
    <w:pPr>
      <w:widowControl w:val="0"/>
      <w:autoSpaceDE w:val="0"/>
      <w:autoSpaceDN w:val="0"/>
      <w:adjustRightInd w:val="0"/>
      <w:spacing w:after="0" w:line="240" w:lineRule="auto"/>
    </w:pPr>
    <w:rPr>
      <w:rFonts w:ascii="Times New Roman" w:eastAsia="SimSun" w:hAnsi="Times New Roman" w:cs="Times New Roman"/>
      <w:sz w:val="20"/>
      <w:szCs w:val="20"/>
      <w:lang w:eastAsia="zh-CN"/>
    </w:rPr>
  </w:style>
  <w:style w:type="character" w:styleId="a4">
    <w:name w:val="Emphasis"/>
    <w:basedOn w:val="a0"/>
    <w:uiPriority w:val="99"/>
    <w:qFormat/>
    <w:rsid w:val="008161CC"/>
    <w:rPr>
      <w:i/>
      <w:iCs/>
    </w:rPr>
  </w:style>
  <w:style w:type="character" w:styleId="a5">
    <w:name w:val="Hyperlink"/>
    <w:basedOn w:val="a0"/>
    <w:uiPriority w:val="99"/>
    <w:semiHidden/>
    <w:unhideWhenUsed/>
    <w:rsid w:val="008161CC"/>
    <w:rPr>
      <w:color w:val="0000FF"/>
      <w:u w:val="single"/>
    </w:rPr>
  </w:style>
  <w:style w:type="paragraph" w:customStyle="1" w:styleId="1">
    <w:name w:val="Без интервала1"/>
    <w:rsid w:val="00E04FA3"/>
    <w:pPr>
      <w:spacing w:after="0" w:line="240" w:lineRule="auto"/>
    </w:pPr>
    <w:rPr>
      <w:rFonts w:ascii="Calibri" w:eastAsia="Calibri" w:hAnsi="Calibri" w:cs="Calibri"/>
      <w:lang w:eastAsia="ru-RU"/>
    </w:rPr>
  </w:style>
  <w:style w:type="paragraph" w:styleId="a6">
    <w:name w:val="header"/>
    <w:basedOn w:val="a"/>
    <w:link w:val="a7"/>
    <w:uiPriority w:val="99"/>
    <w:unhideWhenUsed/>
    <w:rsid w:val="000D1E2E"/>
    <w:pPr>
      <w:tabs>
        <w:tab w:val="center" w:pos="4677"/>
        <w:tab w:val="right" w:pos="9355"/>
      </w:tabs>
    </w:pPr>
  </w:style>
  <w:style w:type="character" w:customStyle="1" w:styleId="a7">
    <w:name w:val="Верхний колонтитул Знак"/>
    <w:basedOn w:val="a0"/>
    <w:link w:val="a6"/>
    <w:uiPriority w:val="99"/>
    <w:rsid w:val="000D1E2E"/>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0D1E2E"/>
    <w:pPr>
      <w:tabs>
        <w:tab w:val="center" w:pos="4677"/>
        <w:tab w:val="right" w:pos="9355"/>
      </w:tabs>
    </w:pPr>
  </w:style>
  <w:style w:type="character" w:customStyle="1" w:styleId="a9">
    <w:name w:val="Нижний колонтитул Знак"/>
    <w:basedOn w:val="a0"/>
    <w:link w:val="a8"/>
    <w:uiPriority w:val="99"/>
    <w:rsid w:val="000D1E2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0D1E2E"/>
    <w:rPr>
      <w:rFonts w:ascii="Tahoma" w:hAnsi="Tahoma" w:cs="Tahoma"/>
      <w:sz w:val="16"/>
      <w:szCs w:val="16"/>
    </w:rPr>
  </w:style>
  <w:style w:type="character" w:customStyle="1" w:styleId="ab">
    <w:name w:val="Текст выноски Знак"/>
    <w:basedOn w:val="a0"/>
    <w:link w:val="aa"/>
    <w:uiPriority w:val="99"/>
    <w:semiHidden/>
    <w:rsid w:val="000D1E2E"/>
    <w:rPr>
      <w:rFonts w:ascii="Tahoma" w:eastAsia="Times New Roman" w:hAnsi="Tahoma" w:cs="Tahoma"/>
      <w:sz w:val="16"/>
      <w:szCs w:val="16"/>
      <w:lang w:eastAsia="ru-RU"/>
    </w:rPr>
  </w:style>
  <w:style w:type="table" w:styleId="ac">
    <w:name w:val="Table Grid"/>
    <w:basedOn w:val="a1"/>
    <w:uiPriority w:val="59"/>
    <w:rsid w:val="00A54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AF5520"/>
    <w:pPr>
      <w:spacing w:before="100" w:beforeAutospacing="1" w:after="100" w:afterAutospacing="1"/>
    </w:pPr>
    <w:rPr>
      <w:sz w:val="24"/>
      <w:szCs w:val="24"/>
    </w:rPr>
  </w:style>
  <w:style w:type="paragraph" w:customStyle="1" w:styleId="formattext">
    <w:name w:val="formattext"/>
    <w:basedOn w:val="a"/>
    <w:rsid w:val="00AF5520"/>
    <w:pPr>
      <w:spacing w:before="100" w:beforeAutospacing="1" w:after="100" w:afterAutospacing="1"/>
    </w:pPr>
    <w:rPr>
      <w:sz w:val="24"/>
      <w:szCs w:val="24"/>
    </w:rPr>
  </w:style>
  <w:style w:type="paragraph" w:styleId="HTML">
    <w:name w:val="HTML Preformatted"/>
    <w:basedOn w:val="a"/>
    <w:link w:val="HTML0"/>
    <w:uiPriority w:val="99"/>
    <w:unhideWhenUsed/>
    <w:rsid w:val="003A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A0035"/>
    <w:rPr>
      <w:rFonts w:ascii="Courier New" w:eastAsia="Times New Roman" w:hAnsi="Courier New" w:cs="Courier New"/>
      <w:sz w:val="20"/>
      <w:szCs w:val="20"/>
      <w:lang w:eastAsia="ru-RU"/>
    </w:rPr>
  </w:style>
  <w:style w:type="paragraph" w:styleId="ad">
    <w:name w:val="Normal (Web)"/>
    <w:basedOn w:val="a"/>
    <w:uiPriority w:val="99"/>
    <w:unhideWhenUsed/>
    <w:rsid w:val="003A0035"/>
    <w:pPr>
      <w:spacing w:after="150"/>
    </w:pPr>
    <w:rPr>
      <w:sz w:val="24"/>
      <w:szCs w:val="24"/>
    </w:rPr>
  </w:style>
  <w:style w:type="character" w:customStyle="1" w:styleId="ae">
    <w:name w:val="Абзац списка Знак"/>
    <w:link w:val="af"/>
    <w:uiPriority w:val="34"/>
    <w:locked/>
    <w:rsid w:val="003A0035"/>
    <w:rPr>
      <w:rFonts w:ascii="Arial" w:hAnsi="Arial" w:cs="Arial"/>
    </w:rPr>
  </w:style>
  <w:style w:type="paragraph" w:styleId="af">
    <w:name w:val="List Paragraph"/>
    <w:basedOn w:val="a"/>
    <w:link w:val="ae"/>
    <w:uiPriority w:val="34"/>
    <w:qFormat/>
    <w:rsid w:val="003A0035"/>
    <w:pPr>
      <w:widowControl w:val="0"/>
      <w:ind w:left="720"/>
    </w:pPr>
    <w:rPr>
      <w:rFonts w:ascii="Arial" w:eastAsiaTheme="minorHAnsi" w:hAnsi="Arial" w:cs="Arial"/>
      <w:sz w:val="22"/>
      <w:szCs w:val="22"/>
      <w:lang w:eastAsia="en-US"/>
    </w:rPr>
  </w:style>
  <w:style w:type="character" w:customStyle="1" w:styleId="ConsPlusNormal1">
    <w:name w:val="ConsPlusNormal1"/>
    <w:link w:val="ConsPlusNormal"/>
    <w:locked/>
    <w:rsid w:val="003A0035"/>
    <w:rPr>
      <w:rFonts w:ascii="Arial" w:hAnsi="Arial" w:cs="Arial"/>
      <w:sz w:val="16"/>
      <w:szCs w:val="16"/>
    </w:rPr>
  </w:style>
  <w:style w:type="paragraph" w:customStyle="1" w:styleId="ConsPlusNormal">
    <w:name w:val="ConsPlusNormal"/>
    <w:link w:val="ConsPlusNormal1"/>
    <w:rsid w:val="003A0035"/>
    <w:pPr>
      <w:widowControl w:val="0"/>
      <w:autoSpaceDE w:val="0"/>
      <w:autoSpaceDN w:val="0"/>
      <w:adjustRightInd w:val="0"/>
      <w:spacing w:after="0" w:line="240" w:lineRule="auto"/>
    </w:pPr>
    <w:rPr>
      <w:rFonts w:ascii="Arial" w:hAnsi="Arial" w:cs="Arial"/>
      <w:sz w:val="16"/>
      <w:szCs w:val="16"/>
    </w:rPr>
  </w:style>
  <w:style w:type="paragraph" w:customStyle="1" w:styleId="ConsPlusTitle">
    <w:name w:val="ConsPlusTitle"/>
    <w:uiPriority w:val="99"/>
    <w:rsid w:val="003A0035"/>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4649">
      <w:bodyDiv w:val="1"/>
      <w:marLeft w:val="0"/>
      <w:marRight w:val="0"/>
      <w:marTop w:val="0"/>
      <w:marBottom w:val="0"/>
      <w:divBdr>
        <w:top w:val="none" w:sz="0" w:space="0" w:color="auto"/>
        <w:left w:val="none" w:sz="0" w:space="0" w:color="auto"/>
        <w:bottom w:val="none" w:sz="0" w:space="0" w:color="auto"/>
        <w:right w:val="none" w:sz="0" w:space="0" w:color="auto"/>
      </w:divBdr>
    </w:div>
    <w:div w:id="162399098">
      <w:bodyDiv w:val="1"/>
      <w:marLeft w:val="0"/>
      <w:marRight w:val="0"/>
      <w:marTop w:val="0"/>
      <w:marBottom w:val="0"/>
      <w:divBdr>
        <w:top w:val="none" w:sz="0" w:space="0" w:color="auto"/>
        <w:left w:val="none" w:sz="0" w:space="0" w:color="auto"/>
        <w:bottom w:val="none" w:sz="0" w:space="0" w:color="auto"/>
        <w:right w:val="none" w:sz="0" w:space="0" w:color="auto"/>
      </w:divBdr>
    </w:div>
    <w:div w:id="201215913">
      <w:bodyDiv w:val="1"/>
      <w:marLeft w:val="0"/>
      <w:marRight w:val="0"/>
      <w:marTop w:val="0"/>
      <w:marBottom w:val="0"/>
      <w:divBdr>
        <w:top w:val="none" w:sz="0" w:space="0" w:color="auto"/>
        <w:left w:val="none" w:sz="0" w:space="0" w:color="auto"/>
        <w:bottom w:val="none" w:sz="0" w:space="0" w:color="auto"/>
        <w:right w:val="none" w:sz="0" w:space="0" w:color="auto"/>
      </w:divBdr>
    </w:div>
    <w:div w:id="449589786">
      <w:bodyDiv w:val="1"/>
      <w:marLeft w:val="0"/>
      <w:marRight w:val="0"/>
      <w:marTop w:val="0"/>
      <w:marBottom w:val="0"/>
      <w:divBdr>
        <w:top w:val="none" w:sz="0" w:space="0" w:color="auto"/>
        <w:left w:val="none" w:sz="0" w:space="0" w:color="auto"/>
        <w:bottom w:val="none" w:sz="0" w:space="0" w:color="auto"/>
        <w:right w:val="none" w:sz="0" w:space="0" w:color="auto"/>
      </w:divBdr>
    </w:div>
    <w:div w:id="499275597">
      <w:bodyDiv w:val="1"/>
      <w:marLeft w:val="0"/>
      <w:marRight w:val="0"/>
      <w:marTop w:val="0"/>
      <w:marBottom w:val="0"/>
      <w:divBdr>
        <w:top w:val="none" w:sz="0" w:space="0" w:color="auto"/>
        <w:left w:val="none" w:sz="0" w:space="0" w:color="auto"/>
        <w:bottom w:val="none" w:sz="0" w:space="0" w:color="auto"/>
        <w:right w:val="none" w:sz="0" w:space="0" w:color="auto"/>
      </w:divBdr>
    </w:div>
    <w:div w:id="1065029587">
      <w:bodyDiv w:val="1"/>
      <w:marLeft w:val="0"/>
      <w:marRight w:val="0"/>
      <w:marTop w:val="0"/>
      <w:marBottom w:val="0"/>
      <w:divBdr>
        <w:top w:val="none" w:sz="0" w:space="0" w:color="auto"/>
        <w:left w:val="none" w:sz="0" w:space="0" w:color="auto"/>
        <w:bottom w:val="none" w:sz="0" w:space="0" w:color="auto"/>
        <w:right w:val="none" w:sz="0" w:space="0" w:color="auto"/>
      </w:divBdr>
    </w:div>
    <w:div w:id="1127626985">
      <w:bodyDiv w:val="1"/>
      <w:marLeft w:val="0"/>
      <w:marRight w:val="0"/>
      <w:marTop w:val="0"/>
      <w:marBottom w:val="0"/>
      <w:divBdr>
        <w:top w:val="none" w:sz="0" w:space="0" w:color="auto"/>
        <w:left w:val="none" w:sz="0" w:space="0" w:color="auto"/>
        <w:bottom w:val="none" w:sz="0" w:space="0" w:color="auto"/>
        <w:right w:val="none" w:sz="0" w:space="0" w:color="auto"/>
      </w:divBdr>
    </w:div>
    <w:div w:id="1418861988">
      <w:bodyDiv w:val="1"/>
      <w:marLeft w:val="0"/>
      <w:marRight w:val="0"/>
      <w:marTop w:val="0"/>
      <w:marBottom w:val="0"/>
      <w:divBdr>
        <w:top w:val="none" w:sz="0" w:space="0" w:color="auto"/>
        <w:left w:val="none" w:sz="0" w:space="0" w:color="auto"/>
        <w:bottom w:val="none" w:sz="0" w:space="0" w:color="auto"/>
        <w:right w:val="none" w:sz="0" w:space="0" w:color="auto"/>
      </w:divBdr>
    </w:div>
    <w:div w:id="1446147978">
      <w:bodyDiv w:val="1"/>
      <w:marLeft w:val="0"/>
      <w:marRight w:val="0"/>
      <w:marTop w:val="0"/>
      <w:marBottom w:val="0"/>
      <w:divBdr>
        <w:top w:val="none" w:sz="0" w:space="0" w:color="auto"/>
        <w:left w:val="none" w:sz="0" w:space="0" w:color="auto"/>
        <w:bottom w:val="none" w:sz="0" w:space="0" w:color="auto"/>
        <w:right w:val="none" w:sz="0" w:space="0" w:color="auto"/>
      </w:divBdr>
    </w:div>
    <w:div w:id="178272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11972B898A87B6A60409D5F6B0FF81BE26FF67F103D3DD1738F59A49BCEFB9CBDF1B33307536104CC2CF3B677AE4884090FE097D9E4FABD8tFJ" TargetMode="External"/><Relationship Id="rId5" Type="http://schemas.openxmlformats.org/officeDocument/2006/relationships/settings" Target="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80488-8D71-4B37-A018-725F6F57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30</Pages>
  <Words>10394</Words>
  <Characters>59247</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2021-08-26T12:20:00Z</cp:lastPrinted>
  <dcterms:created xsi:type="dcterms:W3CDTF">2018-05-17T06:28:00Z</dcterms:created>
  <dcterms:modified xsi:type="dcterms:W3CDTF">2021-08-26T12:23:00Z</dcterms:modified>
</cp:coreProperties>
</file>