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75" w:rsidRPr="00722F75" w:rsidRDefault="00722F75" w:rsidP="00722F75">
      <w:pPr>
        <w:tabs>
          <w:tab w:val="left" w:pos="3780"/>
        </w:tabs>
        <w:spacing w:after="0" w:line="240" w:lineRule="auto"/>
        <w:jc w:val="both"/>
        <w:rPr>
          <w:rFonts w:ascii="Arial" w:eastAsia="Times New Roman" w:hAnsi="Arial" w:cs="Arial"/>
          <w:sz w:val="26"/>
          <w:szCs w:val="26"/>
          <w:lang w:eastAsia="ru-RU"/>
        </w:rPr>
      </w:pPr>
      <w:r w:rsidRPr="00722F75">
        <w:rPr>
          <w:rFonts w:ascii="Times New Roman" w:eastAsia="Times New Roman" w:hAnsi="Times New Roman"/>
          <w:noProof/>
          <w:sz w:val="24"/>
          <w:szCs w:val="24"/>
          <w:lang w:eastAsia="ru-RU"/>
        </w:rPr>
        <w:drawing>
          <wp:anchor distT="0" distB="0" distL="114300" distR="114300" simplePos="0" relativeHeight="251678208" behindDoc="0" locked="0" layoutInCell="1" allowOverlap="1" wp14:anchorId="2670A236" wp14:editId="4A0BB0B5">
            <wp:simplePos x="0" y="0"/>
            <wp:positionH relativeFrom="column">
              <wp:posOffset>2781300</wp:posOffset>
            </wp:positionH>
            <wp:positionV relativeFrom="paragraph">
              <wp:posOffset>113665</wp:posOffset>
            </wp:positionV>
            <wp:extent cx="590550" cy="740410"/>
            <wp:effectExtent l="0" t="0" r="0" b="2540"/>
            <wp:wrapNone/>
            <wp:docPr id="36"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722F75" w:rsidRPr="00722F75" w:rsidRDefault="00722F75" w:rsidP="00722F75">
      <w:pPr>
        <w:tabs>
          <w:tab w:val="left" w:pos="3780"/>
        </w:tabs>
        <w:spacing w:after="0" w:line="240" w:lineRule="auto"/>
        <w:jc w:val="both"/>
        <w:rPr>
          <w:rFonts w:ascii="Arial" w:eastAsia="Times New Roman" w:hAnsi="Arial" w:cs="Arial"/>
          <w:sz w:val="26"/>
          <w:szCs w:val="26"/>
          <w:lang w:eastAsia="ru-RU"/>
        </w:rPr>
      </w:pPr>
    </w:p>
    <w:p w:rsidR="00722F75" w:rsidRPr="00722F75" w:rsidRDefault="00722F75" w:rsidP="00722F75">
      <w:pPr>
        <w:tabs>
          <w:tab w:val="left" w:pos="3780"/>
        </w:tabs>
        <w:spacing w:after="0" w:line="240" w:lineRule="auto"/>
        <w:jc w:val="both"/>
        <w:rPr>
          <w:rFonts w:ascii="Arial" w:eastAsia="Times New Roman" w:hAnsi="Arial" w:cs="Arial"/>
          <w:sz w:val="26"/>
          <w:szCs w:val="26"/>
          <w:lang w:eastAsia="ru-RU"/>
        </w:rPr>
      </w:pPr>
    </w:p>
    <w:p w:rsidR="00722F75" w:rsidRPr="00722F75" w:rsidRDefault="00722F75" w:rsidP="00722F75">
      <w:pPr>
        <w:spacing w:after="0" w:line="240" w:lineRule="auto"/>
        <w:ind w:right="18"/>
        <w:rPr>
          <w:rFonts w:ascii="Arial" w:eastAsia="Times New Roman" w:hAnsi="Arial" w:cs="Arial"/>
          <w:b/>
          <w:sz w:val="26"/>
          <w:szCs w:val="26"/>
          <w:lang w:eastAsia="ru-RU"/>
        </w:rPr>
      </w:pPr>
    </w:p>
    <w:p w:rsidR="00722F75" w:rsidRPr="00722F75" w:rsidRDefault="00722F75" w:rsidP="00722F75">
      <w:pPr>
        <w:spacing w:after="0" w:line="240" w:lineRule="auto"/>
        <w:ind w:right="18"/>
        <w:jc w:val="center"/>
        <w:rPr>
          <w:rFonts w:ascii="Times New Roman" w:eastAsia="Times New Roman" w:hAnsi="Times New Roman"/>
          <w:b/>
          <w:sz w:val="25"/>
          <w:szCs w:val="25"/>
          <w:lang w:eastAsia="ru-RU"/>
        </w:rPr>
      </w:pPr>
    </w:p>
    <w:p w:rsidR="00722F75" w:rsidRPr="00722F75" w:rsidRDefault="00722F75" w:rsidP="00722F75">
      <w:pPr>
        <w:spacing w:after="0" w:line="240" w:lineRule="auto"/>
        <w:ind w:right="18"/>
        <w:jc w:val="center"/>
        <w:rPr>
          <w:rFonts w:ascii="Times New Roman" w:eastAsia="Times New Roman" w:hAnsi="Times New Roman"/>
          <w:b/>
          <w:sz w:val="25"/>
          <w:szCs w:val="25"/>
          <w:lang w:eastAsia="ru-RU"/>
        </w:rPr>
      </w:pPr>
      <w:r w:rsidRPr="00722F75">
        <w:rPr>
          <w:rFonts w:ascii="Times New Roman" w:eastAsia="Times New Roman" w:hAnsi="Times New Roman"/>
          <w:b/>
          <w:sz w:val="25"/>
          <w:szCs w:val="25"/>
          <w:lang w:eastAsia="ru-RU"/>
        </w:rPr>
        <w:t>Муниципальное образование сельское поселение Усть-Юган</w:t>
      </w:r>
    </w:p>
    <w:p w:rsidR="00722F75" w:rsidRPr="00722F75" w:rsidRDefault="00722F75" w:rsidP="00722F75">
      <w:pPr>
        <w:spacing w:after="0" w:line="240" w:lineRule="auto"/>
        <w:ind w:right="18"/>
        <w:jc w:val="center"/>
        <w:rPr>
          <w:rFonts w:ascii="Times New Roman" w:eastAsia="Times New Roman" w:hAnsi="Times New Roman"/>
          <w:b/>
          <w:sz w:val="25"/>
          <w:szCs w:val="25"/>
          <w:lang w:eastAsia="ru-RU"/>
        </w:rPr>
      </w:pPr>
      <w:r w:rsidRPr="00722F75">
        <w:rPr>
          <w:rFonts w:ascii="Times New Roman" w:eastAsia="Times New Roman" w:hAnsi="Times New Roman"/>
          <w:b/>
          <w:sz w:val="25"/>
          <w:szCs w:val="25"/>
          <w:lang w:eastAsia="ru-RU"/>
        </w:rPr>
        <w:t>Нефтеюганский район</w:t>
      </w:r>
    </w:p>
    <w:p w:rsidR="00722F75" w:rsidRPr="00722F75" w:rsidRDefault="00722F75" w:rsidP="00722F75">
      <w:pPr>
        <w:spacing w:after="0" w:line="240" w:lineRule="auto"/>
        <w:ind w:right="18"/>
        <w:jc w:val="center"/>
        <w:rPr>
          <w:rFonts w:ascii="Times New Roman" w:eastAsia="Times New Roman" w:hAnsi="Times New Roman"/>
          <w:b/>
          <w:sz w:val="25"/>
          <w:szCs w:val="25"/>
          <w:lang w:eastAsia="ru-RU"/>
        </w:rPr>
      </w:pPr>
      <w:r w:rsidRPr="00722F75">
        <w:rPr>
          <w:rFonts w:ascii="Times New Roman" w:eastAsia="Times New Roman" w:hAnsi="Times New Roman"/>
          <w:b/>
          <w:sz w:val="25"/>
          <w:szCs w:val="25"/>
          <w:lang w:eastAsia="ru-RU"/>
        </w:rPr>
        <w:t>Ханты-Мансийский автономный округ – Югра</w:t>
      </w:r>
    </w:p>
    <w:p w:rsidR="00722F75" w:rsidRPr="00722F75" w:rsidRDefault="00722F75" w:rsidP="00722F75">
      <w:pPr>
        <w:spacing w:after="0" w:line="240" w:lineRule="auto"/>
        <w:ind w:right="18"/>
        <w:jc w:val="center"/>
        <w:rPr>
          <w:rFonts w:ascii="Arial" w:eastAsia="Times New Roman" w:hAnsi="Arial" w:cs="Arial"/>
          <w:sz w:val="26"/>
          <w:szCs w:val="26"/>
          <w:lang w:eastAsia="ru-RU"/>
        </w:rPr>
      </w:pPr>
    </w:p>
    <w:p w:rsidR="00722F75" w:rsidRPr="00722F75" w:rsidRDefault="00722F75" w:rsidP="00722F75">
      <w:pPr>
        <w:spacing w:after="0" w:line="240" w:lineRule="auto"/>
        <w:ind w:right="18"/>
        <w:jc w:val="center"/>
        <w:rPr>
          <w:rFonts w:ascii="Times New Roman" w:eastAsia="Times New Roman" w:hAnsi="Times New Roman"/>
          <w:b/>
          <w:sz w:val="36"/>
          <w:szCs w:val="36"/>
          <w:lang w:eastAsia="ru-RU"/>
        </w:rPr>
      </w:pPr>
      <w:r w:rsidRPr="00722F75">
        <w:rPr>
          <w:rFonts w:ascii="Times New Roman" w:eastAsia="Times New Roman" w:hAnsi="Times New Roman"/>
          <w:b/>
          <w:sz w:val="36"/>
          <w:szCs w:val="36"/>
          <w:lang w:eastAsia="ru-RU"/>
        </w:rPr>
        <w:t>АДМИНИСТРАЦИЯ СЕЛЬСКОГО ПОСЕЛЕНИЯ</w:t>
      </w:r>
    </w:p>
    <w:p w:rsidR="00722F75" w:rsidRPr="00722F75" w:rsidRDefault="00722F75" w:rsidP="00722F75">
      <w:pPr>
        <w:spacing w:after="0" w:line="240" w:lineRule="auto"/>
        <w:ind w:right="18"/>
        <w:jc w:val="center"/>
        <w:rPr>
          <w:rFonts w:ascii="Times New Roman" w:eastAsia="Times New Roman" w:hAnsi="Times New Roman"/>
          <w:sz w:val="36"/>
          <w:szCs w:val="36"/>
          <w:lang w:eastAsia="ru-RU"/>
        </w:rPr>
      </w:pPr>
      <w:r w:rsidRPr="00722F75">
        <w:rPr>
          <w:rFonts w:ascii="Times New Roman" w:eastAsia="Times New Roman" w:hAnsi="Times New Roman"/>
          <w:b/>
          <w:sz w:val="36"/>
          <w:szCs w:val="36"/>
          <w:lang w:eastAsia="ru-RU"/>
        </w:rPr>
        <w:t>УСТЬ-ЮГАН</w:t>
      </w:r>
    </w:p>
    <w:p w:rsidR="00722F75" w:rsidRPr="00722F75" w:rsidRDefault="00722F75" w:rsidP="00722F75">
      <w:pPr>
        <w:spacing w:after="0" w:line="240" w:lineRule="auto"/>
        <w:ind w:right="18"/>
        <w:jc w:val="center"/>
        <w:rPr>
          <w:rFonts w:ascii="Arial" w:eastAsia="Times New Roman" w:hAnsi="Arial" w:cs="Arial"/>
          <w:sz w:val="26"/>
          <w:szCs w:val="26"/>
          <w:lang w:eastAsia="ru-RU"/>
        </w:rPr>
      </w:pPr>
    </w:p>
    <w:p w:rsidR="00722F75" w:rsidRPr="00722F75" w:rsidRDefault="00623EE7" w:rsidP="00722F75">
      <w:pPr>
        <w:spacing w:after="0" w:line="240" w:lineRule="auto"/>
        <w:ind w:right="18"/>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ПОСТАНОВЛЕНИЕ</w:t>
      </w:r>
    </w:p>
    <w:p w:rsidR="00722F75" w:rsidRPr="00722F75" w:rsidRDefault="00722F75" w:rsidP="00722F75">
      <w:pPr>
        <w:spacing w:after="0" w:line="240" w:lineRule="auto"/>
        <w:ind w:right="18"/>
        <w:jc w:val="both"/>
        <w:rPr>
          <w:rFonts w:ascii="Arial" w:eastAsia="Times New Roman" w:hAnsi="Arial" w:cs="Arial"/>
          <w:sz w:val="26"/>
          <w:szCs w:val="26"/>
          <w:lang w:eastAsia="ru-RU"/>
        </w:rPr>
      </w:pPr>
    </w:p>
    <w:p w:rsidR="00722F75" w:rsidRPr="00722F75" w:rsidRDefault="00623EE7" w:rsidP="00722F75">
      <w:pPr>
        <w:spacing w:after="0" w:line="240" w:lineRule="auto"/>
        <w:ind w:right="18"/>
        <w:rPr>
          <w:rFonts w:ascii="Arial" w:eastAsia="Times New Roman" w:hAnsi="Arial" w:cs="Arial"/>
          <w:sz w:val="26"/>
          <w:szCs w:val="26"/>
          <w:lang w:eastAsia="ru-RU"/>
        </w:rPr>
      </w:pPr>
      <w:r>
        <w:rPr>
          <w:rFonts w:ascii="Arial" w:eastAsia="Times New Roman" w:hAnsi="Arial" w:cs="Arial"/>
          <w:sz w:val="26"/>
          <w:szCs w:val="26"/>
          <w:lang w:eastAsia="ru-RU"/>
        </w:rPr>
        <w:t xml:space="preserve">  </w:t>
      </w:r>
      <w:r w:rsidRPr="00623EE7">
        <w:rPr>
          <w:rFonts w:ascii="Arial" w:eastAsia="Times New Roman" w:hAnsi="Arial" w:cs="Arial"/>
          <w:sz w:val="26"/>
          <w:szCs w:val="26"/>
          <w:u w:val="single"/>
          <w:lang w:eastAsia="ru-RU"/>
        </w:rPr>
        <w:t>02.08.2017</w:t>
      </w:r>
      <w:r w:rsidR="00722F75" w:rsidRPr="00722F75">
        <w:rPr>
          <w:rFonts w:ascii="Arial" w:eastAsia="Times New Roman" w:hAnsi="Arial" w:cs="Arial"/>
          <w:sz w:val="26"/>
          <w:szCs w:val="26"/>
          <w:lang w:eastAsia="ru-RU"/>
        </w:rPr>
        <w:t xml:space="preserve">                                                                                        </w:t>
      </w:r>
      <w:r w:rsidR="00722F75" w:rsidRPr="00623EE7">
        <w:rPr>
          <w:rFonts w:ascii="Arial" w:eastAsia="Times New Roman" w:hAnsi="Arial" w:cs="Arial"/>
          <w:sz w:val="26"/>
          <w:szCs w:val="26"/>
          <w:u w:val="single"/>
          <w:lang w:eastAsia="ru-RU"/>
        </w:rPr>
        <w:t>№</w:t>
      </w:r>
      <w:r w:rsidRPr="00623EE7">
        <w:rPr>
          <w:rFonts w:ascii="Arial" w:eastAsia="Times New Roman" w:hAnsi="Arial" w:cs="Arial"/>
          <w:sz w:val="26"/>
          <w:szCs w:val="26"/>
          <w:u w:val="single"/>
          <w:lang w:eastAsia="ru-RU"/>
        </w:rPr>
        <w:t xml:space="preserve"> 1</w:t>
      </w:r>
      <w:r>
        <w:rPr>
          <w:rFonts w:ascii="Arial" w:eastAsia="Times New Roman" w:hAnsi="Arial" w:cs="Arial"/>
          <w:sz w:val="26"/>
          <w:szCs w:val="26"/>
          <w:u w:val="single"/>
          <w:lang w:eastAsia="ru-RU"/>
        </w:rPr>
        <w:t>1</w:t>
      </w:r>
      <w:bookmarkStart w:id="0" w:name="_GoBack"/>
      <w:bookmarkEnd w:id="0"/>
      <w:r w:rsidRPr="00623EE7">
        <w:rPr>
          <w:rFonts w:ascii="Arial" w:eastAsia="Times New Roman" w:hAnsi="Arial" w:cs="Arial"/>
          <w:sz w:val="26"/>
          <w:szCs w:val="26"/>
          <w:u w:val="single"/>
          <w:lang w:eastAsia="ru-RU"/>
        </w:rPr>
        <w:t>1-па</w:t>
      </w:r>
    </w:p>
    <w:p w:rsidR="00722F75" w:rsidRPr="00722F75" w:rsidRDefault="00722F75" w:rsidP="00722F75">
      <w:pPr>
        <w:spacing w:after="0" w:line="240" w:lineRule="auto"/>
        <w:ind w:right="18"/>
        <w:jc w:val="center"/>
        <w:rPr>
          <w:rFonts w:ascii="Times New Roman" w:eastAsia="Times New Roman" w:hAnsi="Times New Roman"/>
          <w:sz w:val="20"/>
          <w:szCs w:val="20"/>
          <w:lang w:eastAsia="ru-RU"/>
        </w:rPr>
      </w:pPr>
      <w:r w:rsidRPr="00722F75">
        <w:rPr>
          <w:rFonts w:ascii="Times New Roman" w:eastAsia="Times New Roman" w:hAnsi="Times New Roman"/>
          <w:sz w:val="20"/>
          <w:szCs w:val="20"/>
          <w:lang w:eastAsia="ru-RU"/>
        </w:rPr>
        <w:t>п. Усть-Юган</w:t>
      </w:r>
    </w:p>
    <w:p w:rsidR="00445535" w:rsidRPr="000A2654" w:rsidRDefault="00445535" w:rsidP="000A2654">
      <w:pPr>
        <w:spacing w:after="0" w:line="240" w:lineRule="auto"/>
        <w:ind w:firstLine="720"/>
        <w:rPr>
          <w:rFonts w:ascii="Times New Roman" w:hAnsi="Times New Roman"/>
          <w:sz w:val="24"/>
          <w:szCs w:val="24"/>
          <w:lang w:eastAsia="ru-RU"/>
        </w:rPr>
      </w:pPr>
    </w:p>
    <w:p w:rsidR="008158E5" w:rsidRPr="001F28E3" w:rsidRDefault="008158E5" w:rsidP="009A18C3">
      <w:pPr>
        <w:pStyle w:val="ConsPlusTitle"/>
        <w:jc w:val="center"/>
        <w:rPr>
          <w:b w:val="0"/>
          <w:sz w:val="26"/>
          <w:szCs w:val="26"/>
        </w:rPr>
      </w:pPr>
      <w:r w:rsidRPr="001F28E3">
        <w:rPr>
          <w:b w:val="0"/>
          <w:sz w:val="26"/>
          <w:szCs w:val="26"/>
        </w:rPr>
        <w:t>Об утверждении административного регламента предо</w:t>
      </w:r>
      <w:r w:rsidR="00DF5940">
        <w:rPr>
          <w:b w:val="0"/>
          <w:sz w:val="26"/>
          <w:szCs w:val="26"/>
        </w:rPr>
        <w:t>ставления муниципальной услуги «</w:t>
      </w:r>
      <w:r w:rsidR="009A18C3" w:rsidRPr="009A18C3">
        <w:rPr>
          <w:b w:val="0"/>
          <w:sz w:val="26"/>
          <w:szCs w:val="26"/>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1F28E3">
        <w:rPr>
          <w:b w:val="0"/>
          <w:sz w:val="26"/>
          <w:szCs w:val="26"/>
        </w:rPr>
        <w:t>»</w:t>
      </w:r>
    </w:p>
    <w:p w:rsidR="008158E5" w:rsidRPr="001F28E3" w:rsidRDefault="008158E5" w:rsidP="001F28E3">
      <w:pPr>
        <w:jc w:val="both"/>
        <w:rPr>
          <w:rFonts w:ascii="Arial" w:hAnsi="Arial" w:cs="Arial"/>
          <w:sz w:val="26"/>
          <w:szCs w:val="26"/>
        </w:rPr>
      </w:pPr>
    </w:p>
    <w:p w:rsidR="008158E5" w:rsidRPr="001F28E3" w:rsidRDefault="009A18C3" w:rsidP="001F28E3">
      <w:pPr>
        <w:ind w:firstLine="708"/>
        <w:jc w:val="both"/>
        <w:rPr>
          <w:rFonts w:ascii="Arial" w:hAnsi="Arial" w:cs="Arial"/>
          <w:sz w:val="26"/>
          <w:szCs w:val="26"/>
        </w:rPr>
      </w:pPr>
      <w:r w:rsidRPr="009A18C3">
        <w:rPr>
          <w:rFonts w:ascii="Arial" w:hAnsi="Arial" w:cs="Arial"/>
          <w:sz w:val="26"/>
          <w:szCs w:val="26"/>
        </w:rPr>
        <w:t>В соответствии с Федеральным законом от 27.07.2010 № 210-ФЗ «</w:t>
      </w:r>
      <w:proofErr w:type="gramStart"/>
      <w:r w:rsidRPr="009A18C3">
        <w:rPr>
          <w:rFonts w:ascii="Arial" w:hAnsi="Arial" w:cs="Arial"/>
          <w:sz w:val="26"/>
          <w:szCs w:val="26"/>
        </w:rPr>
        <w:t>Об</w:t>
      </w:r>
      <w:proofErr w:type="gramEnd"/>
      <w:r w:rsidRPr="009A18C3">
        <w:rPr>
          <w:rFonts w:ascii="Arial" w:hAnsi="Arial" w:cs="Arial"/>
          <w:sz w:val="26"/>
          <w:szCs w:val="26"/>
        </w:rPr>
        <w:t xml:space="preserve"> </w:t>
      </w:r>
      <w:proofErr w:type="gramStart"/>
      <w:r w:rsidRPr="009A18C3">
        <w:rPr>
          <w:rFonts w:ascii="Arial" w:hAnsi="Arial" w:cs="Arial"/>
          <w:sz w:val="26"/>
          <w:szCs w:val="26"/>
        </w:rPr>
        <w:t>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постановлением Правительства Ханты-Мансийского автономного округа-Югры от 29.01.2011 № 23-п «О разработке и утверждении</w:t>
      </w:r>
      <w:proofErr w:type="gramEnd"/>
      <w:r w:rsidRPr="009A18C3">
        <w:rPr>
          <w:rFonts w:ascii="Arial" w:hAnsi="Arial" w:cs="Arial"/>
          <w:sz w:val="26"/>
          <w:szCs w:val="26"/>
        </w:rPr>
        <w:t xml:space="preserve">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w:t>
      </w:r>
      <w:r w:rsidR="00DF5940" w:rsidRPr="00DF5940">
        <w:rPr>
          <w:rFonts w:ascii="Arial" w:hAnsi="Arial" w:cs="Arial"/>
          <w:sz w:val="26"/>
          <w:szCs w:val="26"/>
        </w:rPr>
        <w:t>,</w:t>
      </w:r>
      <w:r w:rsidR="00DF5940">
        <w:rPr>
          <w:rFonts w:ascii="Arial" w:hAnsi="Arial" w:cs="Arial"/>
          <w:sz w:val="26"/>
          <w:szCs w:val="26"/>
        </w:rPr>
        <w:t xml:space="preserve"> </w:t>
      </w:r>
      <w:proofErr w:type="gramStart"/>
      <w:r w:rsidR="008158E5" w:rsidRPr="001F28E3">
        <w:rPr>
          <w:rFonts w:ascii="Arial" w:hAnsi="Arial" w:cs="Arial"/>
          <w:sz w:val="26"/>
          <w:szCs w:val="26"/>
        </w:rPr>
        <w:t>п</w:t>
      </w:r>
      <w:proofErr w:type="gramEnd"/>
      <w:r w:rsidR="008158E5" w:rsidRPr="001F28E3">
        <w:rPr>
          <w:rFonts w:ascii="Arial" w:hAnsi="Arial" w:cs="Arial"/>
          <w:sz w:val="26"/>
          <w:szCs w:val="26"/>
        </w:rPr>
        <w:t xml:space="preserve"> о с т а н о в л я ю:</w:t>
      </w:r>
    </w:p>
    <w:p w:rsidR="008158E5" w:rsidRDefault="008158E5" w:rsidP="009A18C3">
      <w:pPr>
        <w:numPr>
          <w:ilvl w:val="0"/>
          <w:numId w:val="4"/>
        </w:numPr>
        <w:spacing w:after="0" w:line="240" w:lineRule="auto"/>
        <w:ind w:left="0" w:firstLine="709"/>
        <w:jc w:val="both"/>
        <w:rPr>
          <w:rFonts w:ascii="Arial" w:hAnsi="Arial" w:cs="Arial"/>
          <w:sz w:val="26"/>
          <w:szCs w:val="26"/>
        </w:rPr>
      </w:pPr>
      <w:r w:rsidRPr="00DF5940">
        <w:rPr>
          <w:rFonts w:ascii="Arial" w:hAnsi="Arial" w:cs="Arial"/>
          <w:sz w:val="26"/>
          <w:szCs w:val="26"/>
        </w:rPr>
        <w:t>Утвердить администра</w:t>
      </w:r>
      <w:r w:rsidR="00DF5940" w:rsidRPr="00DF5940">
        <w:rPr>
          <w:rFonts w:ascii="Arial" w:hAnsi="Arial" w:cs="Arial"/>
          <w:sz w:val="26"/>
          <w:szCs w:val="26"/>
        </w:rPr>
        <w:t xml:space="preserve">тивный регламент предоставления </w:t>
      </w:r>
      <w:r w:rsidRPr="00DF5940">
        <w:rPr>
          <w:rFonts w:ascii="Arial" w:hAnsi="Arial" w:cs="Arial"/>
          <w:sz w:val="26"/>
          <w:szCs w:val="26"/>
        </w:rPr>
        <w:t>муниципальной услуги «</w:t>
      </w:r>
      <w:r w:rsidR="009A18C3" w:rsidRPr="009A18C3">
        <w:rPr>
          <w:rFonts w:ascii="Arial" w:hAnsi="Arial" w:cs="Arial"/>
          <w:sz w:val="26"/>
          <w:szCs w:val="26"/>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DF5940">
        <w:rPr>
          <w:rFonts w:ascii="Arial" w:hAnsi="Arial" w:cs="Arial"/>
          <w:sz w:val="26"/>
          <w:szCs w:val="26"/>
        </w:rPr>
        <w:t>», согласно приложению.</w:t>
      </w:r>
    </w:p>
    <w:p w:rsidR="009A18C3" w:rsidRPr="00DF5940" w:rsidRDefault="009A18C3" w:rsidP="009A18C3">
      <w:pPr>
        <w:numPr>
          <w:ilvl w:val="0"/>
          <w:numId w:val="4"/>
        </w:numPr>
        <w:spacing w:after="0" w:line="240" w:lineRule="auto"/>
        <w:ind w:left="0" w:firstLine="709"/>
        <w:jc w:val="both"/>
        <w:rPr>
          <w:rFonts w:ascii="Arial" w:hAnsi="Arial" w:cs="Arial"/>
          <w:sz w:val="26"/>
          <w:szCs w:val="26"/>
        </w:rPr>
      </w:pPr>
      <w:proofErr w:type="gramStart"/>
      <w:r w:rsidRPr="009A18C3">
        <w:rPr>
          <w:rFonts w:ascii="Arial" w:hAnsi="Arial" w:cs="Arial"/>
          <w:sz w:val="26"/>
          <w:szCs w:val="26"/>
        </w:rPr>
        <w:t>Считать утратившими силу постановления администрации сельского поселения Усть-Юган</w:t>
      </w:r>
      <w:r>
        <w:rPr>
          <w:rFonts w:ascii="Arial" w:hAnsi="Arial" w:cs="Arial"/>
          <w:sz w:val="26"/>
          <w:szCs w:val="26"/>
        </w:rPr>
        <w:t xml:space="preserve"> от 10.12.2013 № 143-па «О</w:t>
      </w:r>
      <w:r w:rsidRPr="009A18C3">
        <w:rPr>
          <w:rFonts w:ascii="Arial" w:hAnsi="Arial" w:cs="Arial"/>
          <w:sz w:val="26"/>
          <w:szCs w:val="26"/>
        </w:rPr>
        <w:t>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Arial" w:hAnsi="Arial" w:cs="Arial"/>
          <w:sz w:val="26"/>
          <w:szCs w:val="26"/>
        </w:rPr>
        <w:t>».</w:t>
      </w:r>
      <w:proofErr w:type="gramEnd"/>
    </w:p>
    <w:p w:rsidR="00722F75" w:rsidRPr="001F28E3" w:rsidRDefault="009A18C3" w:rsidP="001F28E3">
      <w:pPr>
        <w:spacing w:after="0" w:line="240" w:lineRule="auto"/>
        <w:jc w:val="both"/>
        <w:rPr>
          <w:rFonts w:ascii="Arial" w:hAnsi="Arial" w:cs="Arial"/>
          <w:sz w:val="26"/>
          <w:szCs w:val="26"/>
        </w:rPr>
      </w:pPr>
      <w:r>
        <w:rPr>
          <w:rFonts w:ascii="Arial" w:hAnsi="Arial" w:cs="Arial"/>
          <w:sz w:val="26"/>
          <w:szCs w:val="26"/>
        </w:rPr>
        <w:lastRenderedPageBreak/>
        <w:t xml:space="preserve">          3</w:t>
      </w:r>
      <w:r w:rsidR="00722F75" w:rsidRPr="001F28E3">
        <w:rPr>
          <w:rFonts w:ascii="Arial" w:hAnsi="Arial" w:cs="Arial"/>
          <w:sz w:val="26"/>
          <w:szCs w:val="26"/>
        </w:rPr>
        <w:t>.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rsidR="00722F75" w:rsidRPr="001F28E3" w:rsidRDefault="009A18C3" w:rsidP="001F28E3">
      <w:pPr>
        <w:spacing w:after="0" w:line="240" w:lineRule="auto"/>
        <w:jc w:val="both"/>
        <w:rPr>
          <w:rFonts w:ascii="Arial" w:hAnsi="Arial" w:cs="Arial"/>
          <w:sz w:val="26"/>
          <w:szCs w:val="26"/>
        </w:rPr>
      </w:pPr>
      <w:r>
        <w:rPr>
          <w:rFonts w:ascii="Arial" w:hAnsi="Arial" w:cs="Arial"/>
          <w:sz w:val="26"/>
          <w:szCs w:val="26"/>
        </w:rPr>
        <w:t xml:space="preserve">          4</w:t>
      </w:r>
      <w:r w:rsidR="00722F75" w:rsidRPr="001F28E3">
        <w:rPr>
          <w:rFonts w:ascii="Arial" w:hAnsi="Arial" w:cs="Arial"/>
          <w:sz w:val="26"/>
          <w:szCs w:val="26"/>
        </w:rPr>
        <w:t>. Настоящее постановление вступает в силу после его официального опубликования (обнародования) в бюллетене «Усть-Юганский вестник».</w:t>
      </w:r>
    </w:p>
    <w:p w:rsidR="00722F75" w:rsidRPr="001F28E3" w:rsidRDefault="00722F75" w:rsidP="001F28E3">
      <w:pPr>
        <w:spacing w:after="0" w:line="240" w:lineRule="auto"/>
        <w:jc w:val="both"/>
        <w:rPr>
          <w:rFonts w:ascii="Arial" w:hAnsi="Arial" w:cs="Arial"/>
          <w:sz w:val="26"/>
          <w:szCs w:val="26"/>
        </w:rPr>
      </w:pPr>
      <w:r w:rsidRPr="001F28E3">
        <w:rPr>
          <w:rFonts w:ascii="Arial" w:hAnsi="Arial" w:cs="Arial"/>
          <w:sz w:val="26"/>
          <w:szCs w:val="26"/>
        </w:rPr>
        <w:t xml:space="preserve">      </w:t>
      </w:r>
      <w:r w:rsidR="001F28E3">
        <w:rPr>
          <w:rFonts w:ascii="Arial" w:hAnsi="Arial" w:cs="Arial"/>
          <w:sz w:val="26"/>
          <w:szCs w:val="26"/>
        </w:rPr>
        <w:t xml:space="preserve"> </w:t>
      </w:r>
      <w:r w:rsidR="009A18C3">
        <w:rPr>
          <w:rFonts w:ascii="Arial" w:hAnsi="Arial" w:cs="Arial"/>
          <w:sz w:val="26"/>
          <w:szCs w:val="26"/>
        </w:rPr>
        <w:t xml:space="preserve">   5</w:t>
      </w:r>
      <w:r w:rsidRPr="001F28E3">
        <w:rPr>
          <w:rFonts w:ascii="Arial" w:hAnsi="Arial" w:cs="Arial"/>
          <w:sz w:val="26"/>
          <w:szCs w:val="26"/>
        </w:rPr>
        <w:t xml:space="preserve">. </w:t>
      </w:r>
      <w:proofErr w:type="gramStart"/>
      <w:r w:rsidRPr="001F28E3">
        <w:rPr>
          <w:rFonts w:ascii="Arial" w:hAnsi="Arial" w:cs="Arial"/>
          <w:sz w:val="26"/>
          <w:szCs w:val="26"/>
        </w:rPr>
        <w:t>Контроль за</w:t>
      </w:r>
      <w:proofErr w:type="gramEnd"/>
      <w:r w:rsidRPr="001F28E3">
        <w:rPr>
          <w:rFonts w:ascii="Arial" w:hAnsi="Arial" w:cs="Arial"/>
          <w:sz w:val="26"/>
          <w:szCs w:val="26"/>
        </w:rPr>
        <w:t xml:space="preserve"> исполнением постановления оставляю за собой.</w:t>
      </w:r>
    </w:p>
    <w:p w:rsidR="00722F75" w:rsidRDefault="00722F75" w:rsidP="001F28E3">
      <w:pPr>
        <w:jc w:val="both"/>
        <w:rPr>
          <w:rFonts w:ascii="Arial" w:hAnsi="Arial" w:cs="Arial"/>
          <w:sz w:val="26"/>
          <w:szCs w:val="26"/>
        </w:rPr>
      </w:pPr>
    </w:p>
    <w:p w:rsidR="001F28E3" w:rsidRPr="001F28E3" w:rsidRDefault="001F28E3" w:rsidP="00D15E73">
      <w:pPr>
        <w:spacing w:after="0" w:line="240" w:lineRule="auto"/>
        <w:jc w:val="both"/>
        <w:rPr>
          <w:rFonts w:ascii="Arial" w:hAnsi="Arial" w:cs="Arial"/>
          <w:sz w:val="26"/>
          <w:szCs w:val="26"/>
        </w:rPr>
      </w:pPr>
    </w:p>
    <w:p w:rsidR="00D15E73" w:rsidRDefault="00D15E73" w:rsidP="00D15E73">
      <w:pPr>
        <w:spacing w:after="0" w:line="240" w:lineRule="auto"/>
        <w:jc w:val="both"/>
        <w:rPr>
          <w:rFonts w:ascii="Arial" w:hAnsi="Arial" w:cs="Arial"/>
          <w:sz w:val="26"/>
          <w:szCs w:val="26"/>
        </w:rPr>
      </w:pPr>
      <w:proofErr w:type="gramStart"/>
      <w:r>
        <w:rPr>
          <w:rFonts w:ascii="Arial" w:hAnsi="Arial" w:cs="Arial"/>
          <w:sz w:val="26"/>
          <w:szCs w:val="26"/>
        </w:rPr>
        <w:t>Исполняющий</w:t>
      </w:r>
      <w:proofErr w:type="gramEnd"/>
      <w:r>
        <w:rPr>
          <w:rFonts w:ascii="Arial" w:hAnsi="Arial" w:cs="Arial"/>
          <w:sz w:val="26"/>
          <w:szCs w:val="26"/>
        </w:rPr>
        <w:t xml:space="preserve"> обязанности</w:t>
      </w:r>
    </w:p>
    <w:p w:rsidR="008158E5" w:rsidRPr="001F28E3" w:rsidRDefault="00D15E73" w:rsidP="00D15E73">
      <w:pPr>
        <w:spacing w:after="0" w:line="240" w:lineRule="auto"/>
        <w:jc w:val="both"/>
        <w:rPr>
          <w:rFonts w:ascii="Arial" w:hAnsi="Arial" w:cs="Arial"/>
          <w:sz w:val="26"/>
          <w:szCs w:val="26"/>
        </w:rPr>
      </w:pPr>
      <w:r>
        <w:rPr>
          <w:rFonts w:ascii="Arial" w:hAnsi="Arial" w:cs="Arial"/>
          <w:sz w:val="26"/>
          <w:szCs w:val="26"/>
        </w:rPr>
        <w:t>Главы</w:t>
      </w:r>
      <w:r w:rsidR="00722F75" w:rsidRPr="001F28E3">
        <w:rPr>
          <w:rFonts w:ascii="Arial" w:hAnsi="Arial" w:cs="Arial"/>
          <w:sz w:val="26"/>
          <w:szCs w:val="26"/>
        </w:rPr>
        <w:t xml:space="preserve"> поселения                                                      </w:t>
      </w:r>
      <w:r>
        <w:rPr>
          <w:rFonts w:ascii="Arial" w:hAnsi="Arial" w:cs="Arial"/>
          <w:sz w:val="26"/>
          <w:szCs w:val="26"/>
        </w:rPr>
        <w:t>В.А. Мякишев</w:t>
      </w:r>
    </w:p>
    <w:p w:rsidR="008158E5" w:rsidRPr="001F28E3" w:rsidRDefault="008158E5" w:rsidP="001F28E3">
      <w:pPr>
        <w:jc w:val="both"/>
        <w:rPr>
          <w:rFonts w:ascii="Arial" w:hAnsi="Arial" w:cs="Arial"/>
          <w:sz w:val="26"/>
          <w:szCs w:val="26"/>
        </w:rPr>
      </w:pPr>
    </w:p>
    <w:p w:rsidR="008158E5" w:rsidRPr="00325667" w:rsidRDefault="008158E5" w:rsidP="00325667">
      <w:pPr>
        <w:jc w:val="center"/>
        <w:rPr>
          <w:rFonts w:ascii="Times New Roman" w:hAnsi="Times New Roman"/>
          <w:sz w:val="26"/>
          <w:szCs w:val="26"/>
        </w:rPr>
      </w:pPr>
    </w:p>
    <w:p w:rsidR="008158E5" w:rsidRDefault="008158E5"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9A18C3" w:rsidRDefault="009A18C3" w:rsidP="00325667">
      <w:pPr>
        <w:jc w:val="center"/>
        <w:rPr>
          <w:rFonts w:ascii="Times New Roman" w:hAnsi="Times New Roman"/>
          <w:sz w:val="26"/>
          <w:szCs w:val="26"/>
        </w:rPr>
      </w:pPr>
    </w:p>
    <w:p w:rsidR="00D15E73" w:rsidRDefault="00D15E73" w:rsidP="00325667">
      <w:pPr>
        <w:jc w:val="center"/>
        <w:rPr>
          <w:rFonts w:ascii="Times New Roman" w:hAnsi="Times New Roman"/>
          <w:sz w:val="26"/>
          <w:szCs w:val="26"/>
        </w:rPr>
      </w:pPr>
    </w:p>
    <w:p w:rsidR="00D15E73" w:rsidRPr="00325667" w:rsidRDefault="00D15E73" w:rsidP="00325667">
      <w:pPr>
        <w:jc w:val="center"/>
        <w:rPr>
          <w:rFonts w:ascii="Times New Roman" w:hAnsi="Times New Roman"/>
          <w:sz w:val="26"/>
          <w:szCs w:val="26"/>
        </w:rPr>
      </w:pPr>
    </w:p>
    <w:p w:rsidR="008158E5" w:rsidRPr="00325667" w:rsidRDefault="008158E5" w:rsidP="00325667">
      <w:pPr>
        <w:rPr>
          <w:rFonts w:ascii="Times New Roman" w:hAnsi="Times New Roman"/>
          <w:sz w:val="26"/>
          <w:szCs w:val="26"/>
        </w:rPr>
      </w:pPr>
    </w:p>
    <w:tbl>
      <w:tblPr>
        <w:tblpPr w:leftFromText="180" w:rightFromText="180" w:vertAnchor="text" w:horzAnchor="margin" w:tblpXSpec="right" w:tblpY="-179"/>
        <w:tblW w:w="4905" w:type="dxa"/>
        <w:tblLook w:val="01E0" w:firstRow="1" w:lastRow="1" w:firstColumn="1" w:lastColumn="1" w:noHBand="0" w:noVBand="0"/>
      </w:tblPr>
      <w:tblGrid>
        <w:gridCol w:w="4905"/>
      </w:tblGrid>
      <w:tr w:rsidR="008158E5" w:rsidRPr="00221631" w:rsidTr="00045547">
        <w:tc>
          <w:tcPr>
            <w:tcW w:w="4905" w:type="dxa"/>
          </w:tcPr>
          <w:p w:rsidR="008158E5" w:rsidRPr="00221631" w:rsidRDefault="008158E5" w:rsidP="00045547">
            <w:pPr>
              <w:spacing w:after="0" w:line="240" w:lineRule="auto"/>
              <w:rPr>
                <w:rFonts w:ascii="Arial" w:hAnsi="Arial" w:cs="Arial"/>
                <w:sz w:val="26"/>
                <w:szCs w:val="26"/>
              </w:rPr>
            </w:pPr>
            <w:r w:rsidRPr="00221631">
              <w:rPr>
                <w:rFonts w:ascii="Arial" w:hAnsi="Arial" w:cs="Arial"/>
                <w:sz w:val="26"/>
                <w:szCs w:val="26"/>
              </w:rPr>
              <w:lastRenderedPageBreak/>
              <w:t xml:space="preserve">Приложение  </w:t>
            </w:r>
          </w:p>
        </w:tc>
      </w:tr>
      <w:tr w:rsidR="008158E5" w:rsidRPr="00221631" w:rsidTr="00045547">
        <w:tc>
          <w:tcPr>
            <w:tcW w:w="4905" w:type="dxa"/>
          </w:tcPr>
          <w:p w:rsidR="008158E5" w:rsidRPr="00221631" w:rsidRDefault="008158E5" w:rsidP="00045547">
            <w:pPr>
              <w:spacing w:after="0" w:line="240" w:lineRule="auto"/>
              <w:rPr>
                <w:rFonts w:ascii="Arial" w:hAnsi="Arial" w:cs="Arial"/>
                <w:sz w:val="26"/>
                <w:szCs w:val="26"/>
              </w:rPr>
            </w:pPr>
            <w:r w:rsidRPr="00221631">
              <w:rPr>
                <w:rFonts w:ascii="Arial" w:hAnsi="Arial" w:cs="Arial"/>
                <w:sz w:val="26"/>
                <w:szCs w:val="26"/>
              </w:rPr>
              <w:t>к постановлению администрации</w:t>
            </w:r>
          </w:p>
        </w:tc>
      </w:tr>
      <w:tr w:rsidR="008158E5" w:rsidRPr="00221631" w:rsidTr="00045547">
        <w:tc>
          <w:tcPr>
            <w:tcW w:w="4905" w:type="dxa"/>
          </w:tcPr>
          <w:p w:rsidR="008158E5" w:rsidRPr="00221631" w:rsidRDefault="0071515B" w:rsidP="00045547">
            <w:pPr>
              <w:spacing w:after="0" w:line="240" w:lineRule="auto"/>
              <w:rPr>
                <w:rFonts w:ascii="Arial" w:hAnsi="Arial" w:cs="Arial"/>
                <w:sz w:val="26"/>
                <w:szCs w:val="26"/>
              </w:rPr>
            </w:pPr>
            <w:r w:rsidRPr="00221631">
              <w:rPr>
                <w:rFonts w:ascii="Arial" w:hAnsi="Arial" w:cs="Arial"/>
                <w:sz w:val="26"/>
                <w:szCs w:val="26"/>
              </w:rPr>
              <w:t>сельского поселения Усть-Юган</w:t>
            </w:r>
          </w:p>
        </w:tc>
      </w:tr>
      <w:tr w:rsidR="008158E5" w:rsidRPr="00221631" w:rsidTr="00045547">
        <w:tc>
          <w:tcPr>
            <w:tcW w:w="4905" w:type="dxa"/>
          </w:tcPr>
          <w:p w:rsidR="008158E5" w:rsidRPr="00221631" w:rsidRDefault="008158E5" w:rsidP="00754D49">
            <w:pPr>
              <w:spacing w:after="0" w:line="240" w:lineRule="auto"/>
              <w:rPr>
                <w:rFonts w:ascii="Arial" w:hAnsi="Arial" w:cs="Arial"/>
                <w:sz w:val="26"/>
                <w:szCs w:val="26"/>
                <w:u w:val="single"/>
              </w:rPr>
            </w:pPr>
            <w:r w:rsidRPr="00221631">
              <w:rPr>
                <w:rFonts w:ascii="Arial" w:hAnsi="Arial" w:cs="Arial"/>
                <w:sz w:val="26"/>
                <w:szCs w:val="26"/>
              </w:rPr>
              <w:t xml:space="preserve">от </w:t>
            </w:r>
            <w:r w:rsidR="00623EE7">
              <w:rPr>
                <w:rFonts w:ascii="Arial" w:hAnsi="Arial" w:cs="Arial"/>
                <w:sz w:val="26"/>
                <w:szCs w:val="26"/>
              </w:rPr>
              <w:t>02.08.2017</w:t>
            </w:r>
            <w:r w:rsidRPr="00221631">
              <w:rPr>
                <w:rFonts w:ascii="Arial" w:hAnsi="Arial" w:cs="Arial"/>
                <w:sz w:val="26"/>
                <w:szCs w:val="26"/>
              </w:rPr>
              <w:t xml:space="preserve"> №</w:t>
            </w:r>
            <w:r w:rsidR="00221631" w:rsidRPr="00221631">
              <w:rPr>
                <w:rFonts w:ascii="Arial" w:hAnsi="Arial" w:cs="Arial"/>
                <w:sz w:val="26"/>
                <w:szCs w:val="26"/>
              </w:rPr>
              <w:t xml:space="preserve"> </w:t>
            </w:r>
            <w:r w:rsidR="00623EE7">
              <w:rPr>
                <w:rFonts w:ascii="Arial" w:hAnsi="Arial" w:cs="Arial"/>
                <w:sz w:val="26"/>
                <w:szCs w:val="26"/>
              </w:rPr>
              <w:t>111-па</w:t>
            </w:r>
            <w:r w:rsidRPr="00221631">
              <w:rPr>
                <w:rFonts w:ascii="Arial" w:hAnsi="Arial" w:cs="Arial"/>
                <w:sz w:val="26"/>
                <w:szCs w:val="26"/>
              </w:rPr>
              <w:t xml:space="preserve"> </w:t>
            </w:r>
            <w:r w:rsidR="00754D49" w:rsidRPr="00221631">
              <w:rPr>
                <w:rFonts w:ascii="Arial" w:hAnsi="Arial" w:cs="Arial"/>
                <w:sz w:val="26"/>
                <w:szCs w:val="26"/>
                <w:u w:val="single"/>
              </w:rPr>
              <w:t xml:space="preserve">      </w:t>
            </w:r>
          </w:p>
          <w:p w:rsidR="00640048" w:rsidRPr="00221631" w:rsidRDefault="00640048" w:rsidP="00754D49">
            <w:pPr>
              <w:spacing w:after="0" w:line="240" w:lineRule="auto"/>
              <w:rPr>
                <w:rFonts w:ascii="Arial" w:hAnsi="Arial" w:cs="Arial"/>
                <w:sz w:val="26"/>
                <w:szCs w:val="26"/>
                <w:u w:val="single"/>
              </w:rPr>
            </w:pPr>
          </w:p>
          <w:p w:rsidR="00640048" w:rsidRPr="00221631" w:rsidRDefault="00640048" w:rsidP="00754D49">
            <w:pPr>
              <w:spacing w:after="0" w:line="240" w:lineRule="auto"/>
              <w:rPr>
                <w:rFonts w:ascii="Arial" w:hAnsi="Arial" w:cs="Arial"/>
                <w:sz w:val="26"/>
                <w:szCs w:val="26"/>
                <w:u w:val="single"/>
              </w:rPr>
            </w:pPr>
          </w:p>
        </w:tc>
      </w:tr>
    </w:tbl>
    <w:p w:rsidR="008158E5" w:rsidRPr="00221631" w:rsidRDefault="008158E5" w:rsidP="00325667">
      <w:pPr>
        <w:jc w:val="center"/>
        <w:rPr>
          <w:rFonts w:ascii="Arial" w:hAnsi="Arial" w:cs="Arial"/>
          <w:sz w:val="26"/>
          <w:szCs w:val="26"/>
        </w:rPr>
      </w:pPr>
    </w:p>
    <w:p w:rsidR="008158E5" w:rsidRPr="00221631" w:rsidRDefault="008158E5" w:rsidP="00325667">
      <w:pPr>
        <w:rPr>
          <w:rFonts w:ascii="Arial" w:hAnsi="Arial" w:cs="Arial"/>
          <w:sz w:val="26"/>
          <w:szCs w:val="26"/>
        </w:rPr>
      </w:pPr>
    </w:p>
    <w:p w:rsidR="00640048" w:rsidRPr="00221631" w:rsidRDefault="00640048" w:rsidP="00325667">
      <w:pPr>
        <w:pStyle w:val="ConsPlusTitle"/>
        <w:shd w:val="clear" w:color="auto" w:fill="FFFFFF"/>
        <w:ind w:firstLine="709"/>
        <w:jc w:val="center"/>
        <w:rPr>
          <w:b w:val="0"/>
          <w:sz w:val="26"/>
          <w:szCs w:val="26"/>
        </w:rPr>
      </w:pPr>
    </w:p>
    <w:p w:rsidR="00640048" w:rsidRPr="00221631" w:rsidRDefault="00640048" w:rsidP="00325667">
      <w:pPr>
        <w:pStyle w:val="ConsPlusTitle"/>
        <w:shd w:val="clear" w:color="auto" w:fill="FFFFFF"/>
        <w:ind w:firstLine="709"/>
        <w:jc w:val="center"/>
        <w:rPr>
          <w:b w:val="0"/>
          <w:sz w:val="26"/>
          <w:szCs w:val="26"/>
        </w:rPr>
      </w:pPr>
    </w:p>
    <w:p w:rsidR="008158E5" w:rsidRPr="00221631" w:rsidRDefault="008158E5" w:rsidP="00325667">
      <w:pPr>
        <w:pStyle w:val="ConsPlusTitle"/>
        <w:shd w:val="clear" w:color="auto" w:fill="FFFFFF"/>
        <w:ind w:firstLine="709"/>
        <w:jc w:val="center"/>
        <w:rPr>
          <w:b w:val="0"/>
          <w:sz w:val="26"/>
          <w:szCs w:val="26"/>
        </w:rPr>
      </w:pPr>
      <w:r w:rsidRPr="00221631">
        <w:rPr>
          <w:b w:val="0"/>
          <w:sz w:val="26"/>
          <w:szCs w:val="26"/>
        </w:rPr>
        <w:t>АДМИНИСТРАТИВНЫЙ РЕГЛАМЕНТ</w:t>
      </w:r>
    </w:p>
    <w:p w:rsidR="008158E5" w:rsidRPr="00221631" w:rsidRDefault="00640048" w:rsidP="00325667">
      <w:pPr>
        <w:pStyle w:val="ConsPlusTitle"/>
        <w:shd w:val="clear" w:color="auto" w:fill="FFFFFF"/>
        <w:ind w:firstLine="709"/>
        <w:jc w:val="center"/>
        <w:rPr>
          <w:b w:val="0"/>
          <w:sz w:val="26"/>
          <w:szCs w:val="26"/>
        </w:rPr>
      </w:pPr>
      <w:r w:rsidRPr="00221631">
        <w:rPr>
          <w:b w:val="0"/>
          <w:sz w:val="26"/>
          <w:szCs w:val="26"/>
        </w:rPr>
        <w:t>Предоставления муниципальной услуги</w:t>
      </w:r>
    </w:p>
    <w:p w:rsidR="008158E5" w:rsidRPr="00221631" w:rsidRDefault="008158E5" w:rsidP="00DF5940">
      <w:pPr>
        <w:pStyle w:val="ConsPlusTitle"/>
        <w:shd w:val="clear" w:color="auto" w:fill="FFFFFF"/>
        <w:ind w:firstLine="709"/>
        <w:jc w:val="center"/>
        <w:rPr>
          <w:b w:val="0"/>
          <w:sz w:val="26"/>
          <w:szCs w:val="26"/>
        </w:rPr>
      </w:pPr>
      <w:r w:rsidRPr="00221631">
        <w:rPr>
          <w:b w:val="0"/>
          <w:sz w:val="26"/>
          <w:szCs w:val="26"/>
        </w:rPr>
        <w:t>«</w:t>
      </w:r>
      <w:r w:rsidR="009A18C3" w:rsidRPr="009A18C3">
        <w:rPr>
          <w:b w:val="0"/>
          <w:sz w:val="26"/>
          <w:szCs w:val="26"/>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221631">
        <w:rPr>
          <w:b w:val="0"/>
          <w:sz w:val="26"/>
          <w:szCs w:val="26"/>
        </w:rPr>
        <w:t>»</w:t>
      </w:r>
    </w:p>
    <w:p w:rsidR="008158E5" w:rsidRPr="00221631" w:rsidRDefault="008158E5" w:rsidP="00325667">
      <w:pPr>
        <w:pStyle w:val="ConsPlusNormal"/>
        <w:shd w:val="clear" w:color="auto" w:fill="FFFFFF"/>
        <w:ind w:firstLine="709"/>
        <w:jc w:val="center"/>
        <w:outlineLvl w:val="1"/>
        <w:rPr>
          <w:sz w:val="26"/>
          <w:szCs w:val="26"/>
        </w:rPr>
      </w:pPr>
    </w:p>
    <w:p w:rsidR="008158E5" w:rsidRPr="00221631" w:rsidRDefault="00221631" w:rsidP="00325667">
      <w:pPr>
        <w:pStyle w:val="ConsPlusNormal"/>
        <w:shd w:val="clear" w:color="auto" w:fill="FFFFFF"/>
        <w:ind w:firstLine="709"/>
        <w:jc w:val="center"/>
        <w:outlineLvl w:val="1"/>
        <w:rPr>
          <w:sz w:val="26"/>
          <w:szCs w:val="26"/>
        </w:rPr>
      </w:pPr>
      <w:r w:rsidRPr="00221631">
        <w:rPr>
          <w:sz w:val="26"/>
          <w:szCs w:val="26"/>
        </w:rPr>
        <w:t>1</w:t>
      </w:r>
      <w:r w:rsidR="008158E5" w:rsidRPr="00221631">
        <w:rPr>
          <w:sz w:val="26"/>
          <w:szCs w:val="26"/>
        </w:rPr>
        <w:t>. Общие положения</w:t>
      </w:r>
    </w:p>
    <w:p w:rsidR="008158E5" w:rsidRPr="00221631" w:rsidRDefault="008158E5" w:rsidP="00325667">
      <w:pPr>
        <w:pStyle w:val="ConsPlusNormal"/>
        <w:shd w:val="clear" w:color="auto" w:fill="FFFFFF"/>
        <w:ind w:firstLine="709"/>
        <w:jc w:val="both"/>
        <w:rPr>
          <w:sz w:val="26"/>
          <w:szCs w:val="26"/>
        </w:rPr>
      </w:pPr>
    </w:p>
    <w:p w:rsidR="008158E5" w:rsidRPr="00221631" w:rsidRDefault="008158E5" w:rsidP="00325667">
      <w:pPr>
        <w:pStyle w:val="ConsPlusNormal"/>
        <w:shd w:val="clear" w:color="auto" w:fill="FFFFFF"/>
        <w:ind w:firstLine="709"/>
        <w:rPr>
          <w:sz w:val="26"/>
          <w:szCs w:val="26"/>
        </w:rPr>
      </w:pPr>
      <w:r w:rsidRPr="00221631">
        <w:rPr>
          <w:sz w:val="26"/>
          <w:szCs w:val="26"/>
        </w:rPr>
        <w:t>1.1.Предмет регулирования административного регламента</w:t>
      </w:r>
    </w:p>
    <w:p w:rsidR="007D0DA5" w:rsidRPr="007D0DA5" w:rsidRDefault="007D0DA5" w:rsidP="007D0DA5">
      <w:pPr>
        <w:pStyle w:val="ConsPlusNormal"/>
        <w:jc w:val="both"/>
        <w:rPr>
          <w:sz w:val="26"/>
          <w:szCs w:val="26"/>
        </w:rPr>
      </w:pPr>
      <w:proofErr w:type="gramStart"/>
      <w:r w:rsidRPr="007D0DA5">
        <w:rPr>
          <w:sz w:val="26"/>
          <w:szCs w:val="26"/>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административный регламент) регулирует отношения, связанные с выдачей решений о переводе или об отказе в переводе жилого помещения в нежилое помещение или нежилого помещения в жилое помещение  (далее – муниципальная услуга), устанавливает сроки</w:t>
      </w:r>
      <w:proofErr w:type="gramEnd"/>
      <w:r w:rsidRPr="007D0DA5">
        <w:rPr>
          <w:sz w:val="26"/>
          <w:szCs w:val="26"/>
        </w:rPr>
        <w:t xml:space="preserve"> и последовательность административных процедур (действий) Администрации сельского поселения </w:t>
      </w:r>
      <w:r>
        <w:rPr>
          <w:sz w:val="26"/>
          <w:szCs w:val="26"/>
        </w:rPr>
        <w:t>Усть-Юган</w:t>
      </w:r>
      <w:r w:rsidRPr="007D0DA5">
        <w:rPr>
          <w:sz w:val="26"/>
          <w:szCs w:val="26"/>
        </w:rPr>
        <w:t xml:space="preserve"> (далее – Администрация), а также порядок ее взаимодействия с заявителями, органами государственной власти учреждениями и организациями при предоставлении муниципальной услуги.</w:t>
      </w:r>
    </w:p>
    <w:p w:rsidR="008158E5" w:rsidRPr="00221631" w:rsidRDefault="008158E5" w:rsidP="00325667">
      <w:pPr>
        <w:pStyle w:val="ConsPlusNormal"/>
        <w:shd w:val="clear" w:color="auto" w:fill="FFFFFF"/>
        <w:ind w:firstLine="709"/>
        <w:jc w:val="both"/>
        <w:rPr>
          <w:sz w:val="26"/>
          <w:szCs w:val="26"/>
        </w:rPr>
      </w:pPr>
      <w:r w:rsidRPr="00221631">
        <w:rPr>
          <w:sz w:val="26"/>
          <w:szCs w:val="26"/>
        </w:rPr>
        <w:t>1.2. Круг заявителей</w:t>
      </w:r>
    </w:p>
    <w:p w:rsidR="007D0DA5" w:rsidRPr="007D0DA5" w:rsidRDefault="007D0DA5" w:rsidP="007D0DA5">
      <w:pPr>
        <w:pStyle w:val="ConsPlusNormal"/>
        <w:jc w:val="both"/>
        <w:rPr>
          <w:sz w:val="26"/>
          <w:szCs w:val="26"/>
        </w:rPr>
      </w:pPr>
      <w:r w:rsidRPr="007D0DA5">
        <w:rPr>
          <w:sz w:val="26"/>
          <w:szCs w:val="26"/>
        </w:rP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переводимых  помещений лица, обратившиеся за предоставлением муниципальной услуги.</w:t>
      </w:r>
    </w:p>
    <w:p w:rsidR="007D0DA5" w:rsidRPr="007D0DA5" w:rsidRDefault="007D0DA5" w:rsidP="007D0DA5">
      <w:pPr>
        <w:pStyle w:val="ConsPlusNormal"/>
        <w:jc w:val="both"/>
        <w:rPr>
          <w:sz w:val="26"/>
          <w:szCs w:val="26"/>
        </w:rPr>
      </w:pPr>
      <w:r w:rsidRPr="007D0DA5">
        <w:rPr>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158E5" w:rsidRPr="00221631" w:rsidRDefault="008158E5" w:rsidP="00DF5940">
      <w:pPr>
        <w:pStyle w:val="ConsPlusNormal"/>
        <w:shd w:val="clear" w:color="auto" w:fill="FFFFFF"/>
        <w:ind w:firstLine="709"/>
        <w:jc w:val="both"/>
        <w:rPr>
          <w:sz w:val="26"/>
          <w:szCs w:val="26"/>
        </w:rPr>
      </w:pPr>
      <w:r w:rsidRPr="00221631">
        <w:rPr>
          <w:sz w:val="26"/>
          <w:szCs w:val="26"/>
        </w:rPr>
        <w:t>1.3. Требования к порядку информирования о правилах предоставления муниципальной услуги</w:t>
      </w:r>
    </w:p>
    <w:p w:rsidR="008158E5" w:rsidRPr="00221631" w:rsidRDefault="008158E5" w:rsidP="00325667">
      <w:pPr>
        <w:shd w:val="clear" w:color="auto" w:fill="FFFFFF"/>
        <w:ind w:firstLine="709"/>
        <w:jc w:val="both"/>
        <w:rPr>
          <w:rFonts w:ascii="Arial" w:hAnsi="Arial" w:cs="Arial"/>
          <w:sz w:val="26"/>
          <w:szCs w:val="26"/>
        </w:rPr>
      </w:pPr>
      <w:r w:rsidRPr="00221631">
        <w:rPr>
          <w:rFonts w:ascii="Arial" w:hAnsi="Arial" w:cs="Arial"/>
          <w:sz w:val="26"/>
          <w:szCs w:val="26"/>
        </w:rPr>
        <w:t>1.3.1. Информация о месте нахождения, справочных телефонах, графике работы, адресах электронной почты Администрации.</w:t>
      </w:r>
    </w:p>
    <w:p w:rsidR="008158E5" w:rsidRPr="00221631" w:rsidRDefault="008158E5" w:rsidP="00325667">
      <w:pPr>
        <w:pStyle w:val="ConsPlusNormal"/>
        <w:shd w:val="clear" w:color="auto" w:fill="FFFFFF"/>
        <w:ind w:firstLine="709"/>
        <w:jc w:val="both"/>
        <w:rPr>
          <w:sz w:val="26"/>
          <w:szCs w:val="26"/>
        </w:rPr>
      </w:pPr>
      <w:r w:rsidRPr="00221631">
        <w:rPr>
          <w:sz w:val="26"/>
          <w:szCs w:val="26"/>
        </w:rPr>
        <w:t xml:space="preserve">Место нахождения </w:t>
      </w:r>
      <w:r w:rsidRPr="00221631">
        <w:rPr>
          <w:sz w:val="26"/>
          <w:szCs w:val="26"/>
          <w:lang w:eastAsia="ru-RU"/>
        </w:rPr>
        <w:t>Администрации:</w:t>
      </w:r>
      <w:r w:rsidRPr="00221631">
        <w:rPr>
          <w:sz w:val="26"/>
          <w:szCs w:val="26"/>
        </w:rPr>
        <w:t> </w:t>
      </w:r>
      <w:r w:rsidR="0071515B" w:rsidRPr="00221631">
        <w:rPr>
          <w:sz w:val="26"/>
          <w:szCs w:val="26"/>
        </w:rPr>
        <w:t>628325</w:t>
      </w:r>
      <w:r w:rsidRPr="00221631">
        <w:rPr>
          <w:sz w:val="26"/>
          <w:szCs w:val="26"/>
        </w:rPr>
        <w:t xml:space="preserve">, Нефтеюганский район, с.п. </w:t>
      </w:r>
      <w:r w:rsidR="0071515B" w:rsidRPr="00221631">
        <w:rPr>
          <w:sz w:val="26"/>
          <w:szCs w:val="26"/>
        </w:rPr>
        <w:t>Усть-Юган, д.5</w:t>
      </w:r>
    </w:p>
    <w:p w:rsidR="008158E5" w:rsidRPr="00221631" w:rsidRDefault="008158E5" w:rsidP="00325667">
      <w:pPr>
        <w:pStyle w:val="ConsPlusNormal"/>
        <w:shd w:val="clear" w:color="auto" w:fill="FFFFFF"/>
        <w:jc w:val="both"/>
        <w:rPr>
          <w:sz w:val="26"/>
          <w:szCs w:val="26"/>
        </w:rPr>
      </w:pPr>
      <w:r w:rsidRPr="00221631">
        <w:rPr>
          <w:sz w:val="26"/>
          <w:szCs w:val="26"/>
        </w:rPr>
        <w:t>График работы:</w:t>
      </w:r>
    </w:p>
    <w:p w:rsidR="008158E5" w:rsidRPr="00221631" w:rsidRDefault="008158E5" w:rsidP="00325667">
      <w:pPr>
        <w:pStyle w:val="ConsPlusNormal"/>
        <w:shd w:val="clear" w:color="auto" w:fill="FFFFFF"/>
        <w:ind w:firstLine="709"/>
        <w:jc w:val="both"/>
        <w:rPr>
          <w:sz w:val="26"/>
          <w:szCs w:val="26"/>
        </w:rPr>
      </w:pPr>
      <w:r w:rsidRPr="00221631">
        <w:rPr>
          <w:sz w:val="26"/>
          <w:szCs w:val="26"/>
        </w:rPr>
        <w:t>- понедельник-пятница: с 08-30 до 17-30;</w:t>
      </w:r>
    </w:p>
    <w:p w:rsidR="008158E5" w:rsidRPr="00221631" w:rsidRDefault="008158E5" w:rsidP="00325667">
      <w:pPr>
        <w:pStyle w:val="ConsPlusNormal"/>
        <w:shd w:val="clear" w:color="auto" w:fill="FFFFFF"/>
        <w:ind w:firstLine="709"/>
        <w:jc w:val="both"/>
        <w:rPr>
          <w:sz w:val="26"/>
          <w:szCs w:val="26"/>
        </w:rPr>
      </w:pPr>
      <w:r w:rsidRPr="00221631">
        <w:rPr>
          <w:sz w:val="26"/>
          <w:szCs w:val="26"/>
        </w:rPr>
        <w:t>- обеденный перерыв: с 13-00 до 14-00;</w:t>
      </w:r>
    </w:p>
    <w:p w:rsidR="008158E5" w:rsidRPr="00221631" w:rsidRDefault="008158E5" w:rsidP="00325667">
      <w:pPr>
        <w:pStyle w:val="ConsPlusNormal"/>
        <w:shd w:val="clear" w:color="auto" w:fill="FFFFFF"/>
        <w:ind w:firstLine="709"/>
        <w:jc w:val="both"/>
        <w:rPr>
          <w:sz w:val="26"/>
          <w:szCs w:val="26"/>
        </w:rPr>
      </w:pPr>
      <w:r w:rsidRPr="00221631">
        <w:rPr>
          <w:sz w:val="26"/>
          <w:szCs w:val="26"/>
        </w:rPr>
        <w:t>- суббота, воскресенье - выходные дни.</w:t>
      </w:r>
    </w:p>
    <w:p w:rsidR="008158E5" w:rsidRPr="00221631" w:rsidRDefault="008158E5" w:rsidP="00325667">
      <w:pPr>
        <w:pStyle w:val="ConsPlusNormal"/>
        <w:shd w:val="clear" w:color="auto" w:fill="FFFFFF"/>
        <w:ind w:firstLine="709"/>
        <w:jc w:val="both"/>
        <w:rPr>
          <w:sz w:val="26"/>
          <w:szCs w:val="26"/>
        </w:rPr>
      </w:pPr>
      <w:r w:rsidRPr="00221631">
        <w:rPr>
          <w:sz w:val="26"/>
          <w:szCs w:val="26"/>
        </w:rPr>
        <w:t>Телефон приемной: (3463) </w:t>
      </w:r>
      <w:r w:rsidR="0071515B" w:rsidRPr="00221631">
        <w:rPr>
          <w:sz w:val="26"/>
          <w:szCs w:val="26"/>
        </w:rPr>
        <w:t>316-039; факс (3463) 31-60-39;</w:t>
      </w:r>
    </w:p>
    <w:p w:rsidR="008158E5" w:rsidRPr="00221631" w:rsidRDefault="008158E5" w:rsidP="00325667">
      <w:pPr>
        <w:pStyle w:val="ConsPlusNormal"/>
        <w:shd w:val="clear" w:color="auto" w:fill="FFFFFF"/>
        <w:ind w:firstLine="709"/>
        <w:jc w:val="both"/>
        <w:rPr>
          <w:sz w:val="26"/>
          <w:szCs w:val="26"/>
        </w:rPr>
      </w:pPr>
      <w:r w:rsidRPr="00221631">
        <w:rPr>
          <w:sz w:val="26"/>
          <w:szCs w:val="26"/>
        </w:rPr>
        <w:t xml:space="preserve">Адрес официального сайта: </w:t>
      </w:r>
      <w:r w:rsidR="0071515B" w:rsidRPr="00221631">
        <w:rPr>
          <w:sz w:val="26"/>
          <w:szCs w:val="26"/>
        </w:rPr>
        <w:t>http://www.ust-ugan.ru/</w:t>
      </w:r>
    </w:p>
    <w:p w:rsidR="008158E5" w:rsidRPr="00221631" w:rsidRDefault="008158E5" w:rsidP="00325667">
      <w:pPr>
        <w:pStyle w:val="ConsPlusNormal"/>
        <w:shd w:val="clear" w:color="auto" w:fill="FFFFFF"/>
        <w:ind w:firstLine="709"/>
        <w:jc w:val="both"/>
        <w:rPr>
          <w:sz w:val="26"/>
          <w:szCs w:val="26"/>
        </w:rPr>
      </w:pPr>
      <w:r w:rsidRPr="00221631">
        <w:rPr>
          <w:sz w:val="26"/>
          <w:szCs w:val="26"/>
        </w:rPr>
        <w:t xml:space="preserve">Адрес электронной почты: </w:t>
      </w:r>
      <w:r w:rsidR="0071515B" w:rsidRPr="00221631">
        <w:rPr>
          <w:sz w:val="26"/>
          <w:szCs w:val="26"/>
        </w:rPr>
        <w:t>ust- yugan@mail.ru.</w:t>
      </w:r>
      <w:r w:rsidRPr="00221631">
        <w:rPr>
          <w:sz w:val="26"/>
          <w:szCs w:val="26"/>
        </w:rPr>
        <w:t>.</w:t>
      </w:r>
    </w:p>
    <w:p w:rsidR="008158E5" w:rsidRPr="00221631" w:rsidRDefault="008158E5" w:rsidP="00325667">
      <w:pPr>
        <w:autoSpaceDE w:val="0"/>
        <w:autoSpaceDN w:val="0"/>
        <w:adjustRightInd w:val="0"/>
        <w:ind w:firstLine="709"/>
        <w:jc w:val="both"/>
        <w:rPr>
          <w:rFonts w:ascii="Arial" w:hAnsi="Arial" w:cs="Arial"/>
          <w:sz w:val="26"/>
          <w:szCs w:val="26"/>
        </w:rPr>
      </w:pPr>
      <w:r w:rsidRPr="00221631">
        <w:rPr>
          <w:rFonts w:ascii="Arial" w:hAnsi="Arial" w:cs="Arial"/>
          <w:sz w:val="26"/>
          <w:szCs w:val="26"/>
        </w:rPr>
        <w:lastRenderedPageBreak/>
        <w:t xml:space="preserve">Муниципальная услуга и информация по вопросам предоставления муниципальной услуги, сведений о ходе ее оказания, предоставляется по месту нахождения Администрации </w:t>
      </w:r>
    </w:p>
    <w:p w:rsidR="008158E5" w:rsidRPr="00221631" w:rsidRDefault="008158E5" w:rsidP="0044536C">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1.3.</w:t>
      </w:r>
      <w:r w:rsidR="00754D49" w:rsidRPr="00221631">
        <w:rPr>
          <w:rFonts w:ascii="Arial" w:hAnsi="Arial" w:cs="Arial"/>
          <w:sz w:val="26"/>
          <w:szCs w:val="26"/>
        </w:rPr>
        <w:t>2</w:t>
      </w:r>
      <w:r w:rsidRPr="00221631">
        <w:rPr>
          <w:rFonts w:ascii="Arial" w:hAnsi="Arial" w:cs="Arial"/>
          <w:sz w:val="26"/>
          <w:szCs w:val="26"/>
        </w:rPr>
        <w:t>.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158E5" w:rsidRPr="00221631" w:rsidRDefault="008158E5" w:rsidP="001C1E99">
      <w:pPr>
        <w:spacing w:after="0" w:line="240" w:lineRule="auto"/>
        <w:ind w:firstLine="709"/>
        <w:jc w:val="both"/>
        <w:rPr>
          <w:rFonts w:ascii="Arial" w:hAnsi="Arial" w:cs="Arial"/>
          <w:sz w:val="26"/>
          <w:szCs w:val="26"/>
        </w:rPr>
      </w:pPr>
      <w:r w:rsidRPr="00221631">
        <w:rPr>
          <w:rFonts w:ascii="Arial" w:hAnsi="Arial" w:cs="Arial"/>
          <w:bCs/>
          <w:sz w:val="26"/>
          <w:szCs w:val="26"/>
        </w:rPr>
        <w:t>Нефтеюганский отдел Управления Росреестра по Ханты-Мансийскому автономному округу - (далее – Росреестр):</w:t>
      </w:r>
      <w:r w:rsidRPr="00221631">
        <w:rPr>
          <w:rFonts w:ascii="Arial" w:hAnsi="Arial" w:cs="Arial"/>
          <w:sz w:val="26"/>
          <w:szCs w:val="26"/>
        </w:rPr>
        <w:t xml:space="preserve"> 628311, г. Нефтеюганск, 13 мкр., д. 65 </w:t>
      </w:r>
    </w:p>
    <w:p w:rsidR="008158E5" w:rsidRPr="00221631" w:rsidRDefault="008158E5" w:rsidP="001C1E99">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Телефоны: (3463) 23-82-43</w:t>
      </w:r>
    </w:p>
    <w:p w:rsidR="008158E5" w:rsidRPr="00221631" w:rsidRDefault="008158E5" w:rsidP="001C1E99">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Адрес официальногосайта:</w:t>
      </w:r>
      <w:hyperlink r:id="rId10" w:history="1">
        <w:r w:rsidRPr="00221631">
          <w:rPr>
            <w:rFonts w:ascii="Arial" w:hAnsi="Arial" w:cs="Arial"/>
            <w:color w:val="0000FF"/>
            <w:sz w:val="26"/>
            <w:szCs w:val="26"/>
            <w:u w:val="single"/>
          </w:rPr>
          <w:t>www.to86.rosreestr.ru</w:t>
        </w:r>
      </w:hyperlink>
      <w:r w:rsidRPr="00221631">
        <w:rPr>
          <w:rFonts w:ascii="Arial" w:hAnsi="Arial" w:cs="Arial"/>
          <w:sz w:val="26"/>
          <w:szCs w:val="26"/>
        </w:rPr>
        <w:t>.</w:t>
      </w:r>
    </w:p>
    <w:p w:rsidR="008158E5" w:rsidRPr="00221631" w:rsidRDefault="008158E5" w:rsidP="001C1E99">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 xml:space="preserve">Адрес электронной почты: </w:t>
      </w:r>
      <w:r w:rsidRPr="00221631">
        <w:rPr>
          <w:rFonts w:ascii="Arial" w:hAnsi="Arial" w:cs="Arial"/>
          <w:sz w:val="26"/>
          <w:szCs w:val="26"/>
          <w:u w:val="single"/>
        </w:rPr>
        <w:t>u8608@yandex.ru</w:t>
      </w:r>
    </w:p>
    <w:p w:rsidR="008158E5" w:rsidRPr="00221631" w:rsidRDefault="008158E5" w:rsidP="001C1E99">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1.3.</w:t>
      </w:r>
      <w:r w:rsidR="00754D49" w:rsidRPr="00221631">
        <w:rPr>
          <w:rFonts w:ascii="Arial" w:hAnsi="Arial" w:cs="Arial"/>
          <w:sz w:val="26"/>
          <w:szCs w:val="26"/>
        </w:rPr>
        <w:t>3</w:t>
      </w:r>
      <w:r w:rsidRPr="00221631">
        <w:rPr>
          <w:rFonts w:ascii="Arial" w:hAnsi="Arial" w:cs="Arial"/>
          <w:sz w:val="26"/>
          <w:szCs w:val="26"/>
        </w:rPr>
        <w:t xml:space="preserve">. Сведения, указанные в </w:t>
      </w:r>
      <w:hyperlink r:id="rId11" w:history="1">
        <w:r w:rsidRPr="00221631">
          <w:rPr>
            <w:rFonts w:ascii="Arial" w:hAnsi="Arial" w:cs="Arial"/>
            <w:sz w:val="26"/>
            <w:szCs w:val="26"/>
          </w:rPr>
          <w:t>пунктах</w:t>
        </w:r>
      </w:hyperlink>
      <w:r w:rsidRPr="00221631">
        <w:rPr>
          <w:rFonts w:ascii="Arial" w:hAnsi="Arial" w:cs="Arial"/>
          <w:sz w:val="26"/>
          <w:szCs w:val="26"/>
        </w:rPr>
        <w:t xml:space="preserve"> 1.3.1 – 1.3.</w:t>
      </w:r>
      <w:r w:rsidR="00754D49" w:rsidRPr="00221631">
        <w:rPr>
          <w:rFonts w:ascii="Arial" w:hAnsi="Arial" w:cs="Arial"/>
          <w:sz w:val="26"/>
          <w:szCs w:val="26"/>
        </w:rPr>
        <w:t>2</w:t>
      </w:r>
      <w:r w:rsidRPr="00221631">
        <w:rPr>
          <w:rFonts w:ascii="Arial" w:hAnsi="Arial" w:cs="Arial"/>
          <w:sz w:val="26"/>
          <w:szCs w:val="26"/>
        </w:rPr>
        <w:t xml:space="preserve"> настоящего административного регламента размещаются на информационных стендах в местах предоставления муницип</w:t>
      </w:r>
      <w:r w:rsidR="00754D49" w:rsidRPr="00221631">
        <w:rPr>
          <w:rFonts w:ascii="Arial" w:hAnsi="Arial" w:cs="Arial"/>
          <w:sz w:val="26"/>
          <w:szCs w:val="26"/>
        </w:rPr>
        <w:t>альной услуги и в информационно-</w:t>
      </w:r>
      <w:r w:rsidRPr="00221631">
        <w:rPr>
          <w:rFonts w:ascii="Arial" w:hAnsi="Arial" w:cs="Arial"/>
          <w:sz w:val="26"/>
          <w:szCs w:val="26"/>
        </w:rPr>
        <w:t>телекоммуникационной сети Интернет:</w:t>
      </w:r>
    </w:p>
    <w:p w:rsidR="008158E5" w:rsidRPr="00221631" w:rsidRDefault="008158E5" w:rsidP="00D644BC">
      <w:pPr>
        <w:pStyle w:val="ConsPlusNormal"/>
        <w:shd w:val="clear" w:color="auto" w:fill="FFFFFF"/>
        <w:ind w:firstLine="709"/>
        <w:jc w:val="both"/>
        <w:rPr>
          <w:sz w:val="26"/>
          <w:szCs w:val="26"/>
        </w:rPr>
      </w:pPr>
      <w:r w:rsidRPr="00221631">
        <w:rPr>
          <w:sz w:val="26"/>
          <w:szCs w:val="26"/>
        </w:rPr>
        <w:t xml:space="preserve">на официальном информационном портале органов местного самоуправления поселения  </w:t>
      </w:r>
      <w:r w:rsidR="0071515B" w:rsidRPr="00221631">
        <w:rPr>
          <w:sz w:val="26"/>
          <w:szCs w:val="26"/>
        </w:rPr>
        <w:t>http://www.ust-ugan.ru/</w:t>
      </w:r>
      <w:r w:rsidRPr="00221631">
        <w:rPr>
          <w:sz w:val="26"/>
          <w:szCs w:val="26"/>
        </w:rPr>
        <w:t xml:space="preserve"> (далее - официальный портал);</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221631">
          <w:rPr>
            <w:rFonts w:ascii="Arial" w:hAnsi="Arial" w:cs="Arial"/>
            <w:color w:val="0000FF"/>
            <w:sz w:val="26"/>
            <w:szCs w:val="26"/>
            <w:u w:val="single"/>
          </w:rPr>
          <w:t>www.gosuslugi.ru</w:t>
        </w:r>
      </w:hyperlink>
      <w:r w:rsidRPr="00221631">
        <w:rPr>
          <w:rFonts w:ascii="Arial" w:hAnsi="Arial" w:cs="Arial"/>
          <w:sz w:val="26"/>
          <w:szCs w:val="26"/>
        </w:rPr>
        <w:t xml:space="preserve">  (далее </w:t>
      </w:r>
      <w:r w:rsidRPr="00221631">
        <w:rPr>
          <w:rFonts w:ascii="Arial" w:hAnsi="Arial" w:cs="Arial"/>
          <w:sz w:val="26"/>
          <w:szCs w:val="26"/>
        </w:rPr>
        <w:noBreakHyphen/>
        <w:t> Единый портал);</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в региональной информационной системе Ханты-Мансийского автономного округа </w:t>
      </w:r>
      <w:r w:rsidRPr="00221631">
        <w:rPr>
          <w:rFonts w:ascii="Arial" w:hAnsi="Arial" w:cs="Arial"/>
          <w:sz w:val="26"/>
          <w:szCs w:val="26"/>
        </w:rPr>
        <w:noBreakHyphen/>
        <w:t xml:space="preserve"> Югры «Портал государственных и муниципальных услуг (функций) Ханты-Мансийского автономного округа – Югры» </w:t>
      </w:r>
      <w:hyperlink r:id="rId13" w:history="1">
        <w:r w:rsidRPr="00221631">
          <w:rPr>
            <w:rFonts w:ascii="Arial" w:hAnsi="Arial" w:cs="Arial"/>
            <w:color w:val="0000FF"/>
            <w:sz w:val="26"/>
            <w:szCs w:val="26"/>
            <w:u w:val="single"/>
            <w:lang w:val="en-US"/>
          </w:rPr>
          <w:t>www</w:t>
        </w:r>
        <w:r w:rsidRPr="00221631">
          <w:rPr>
            <w:rFonts w:ascii="Arial" w:hAnsi="Arial" w:cs="Arial"/>
            <w:color w:val="0000FF"/>
            <w:sz w:val="26"/>
            <w:szCs w:val="26"/>
            <w:u w:val="single"/>
          </w:rPr>
          <w:t>.86.gosuslugi.ru</w:t>
        </w:r>
      </w:hyperlink>
      <w:r w:rsidRPr="00221631">
        <w:rPr>
          <w:rFonts w:ascii="Arial" w:hAnsi="Arial" w:cs="Arial"/>
          <w:sz w:val="26"/>
          <w:szCs w:val="26"/>
        </w:rPr>
        <w:t xml:space="preserve">  (далее – региональный портал).</w:t>
      </w:r>
    </w:p>
    <w:p w:rsidR="008158E5" w:rsidRPr="00221631" w:rsidRDefault="008158E5" w:rsidP="00497178">
      <w:pPr>
        <w:pStyle w:val="1"/>
        <w:shd w:val="clear" w:color="auto" w:fill="FFFFFF"/>
        <w:ind w:firstLine="709"/>
        <w:jc w:val="both"/>
        <w:rPr>
          <w:rFonts w:ascii="Arial" w:hAnsi="Arial" w:cs="Arial"/>
          <w:sz w:val="26"/>
          <w:szCs w:val="26"/>
        </w:rPr>
      </w:pPr>
      <w:r w:rsidRPr="00221631">
        <w:rPr>
          <w:rFonts w:ascii="Arial" w:hAnsi="Arial" w:cs="Arial"/>
          <w:sz w:val="26"/>
          <w:szCs w:val="26"/>
        </w:rPr>
        <w:t>1.3.</w:t>
      </w:r>
      <w:r w:rsidR="00754D49" w:rsidRPr="00221631">
        <w:rPr>
          <w:rFonts w:ascii="Arial" w:hAnsi="Arial" w:cs="Arial"/>
          <w:sz w:val="26"/>
          <w:szCs w:val="26"/>
        </w:rPr>
        <w:t>4</w:t>
      </w:r>
      <w:r w:rsidRPr="00221631">
        <w:rPr>
          <w:rFonts w:ascii="Arial" w:hAnsi="Arial" w:cs="Arial"/>
          <w:sz w:val="26"/>
          <w:szCs w:val="26"/>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158E5" w:rsidRPr="00221631" w:rsidRDefault="008158E5" w:rsidP="00497178">
      <w:pPr>
        <w:pStyle w:val="1"/>
        <w:shd w:val="clear" w:color="auto" w:fill="FFFFFF"/>
        <w:ind w:firstLine="709"/>
        <w:jc w:val="both"/>
        <w:rPr>
          <w:rFonts w:ascii="Arial" w:hAnsi="Arial" w:cs="Arial"/>
          <w:sz w:val="26"/>
          <w:szCs w:val="26"/>
        </w:rPr>
      </w:pPr>
      <w:r w:rsidRPr="00221631">
        <w:rPr>
          <w:rFonts w:ascii="Arial" w:hAnsi="Arial" w:cs="Arial"/>
          <w:sz w:val="26"/>
          <w:szCs w:val="26"/>
        </w:rPr>
        <w:t>устной (при личном общении заявителя и/или по телефону);</w:t>
      </w:r>
    </w:p>
    <w:p w:rsidR="008158E5" w:rsidRPr="00221631" w:rsidRDefault="008158E5" w:rsidP="00497178">
      <w:pPr>
        <w:pStyle w:val="1"/>
        <w:shd w:val="clear" w:color="auto" w:fill="FFFFFF"/>
        <w:ind w:firstLine="709"/>
        <w:jc w:val="both"/>
        <w:rPr>
          <w:rFonts w:ascii="Arial" w:hAnsi="Arial" w:cs="Arial"/>
          <w:sz w:val="26"/>
          <w:szCs w:val="26"/>
        </w:rPr>
      </w:pPr>
      <w:r w:rsidRPr="00221631">
        <w:rPr>
          <w:rFonts w:ascii="Arial" w:hAnsi="Arial" w:cs="Arial"/>
          <w:sz w:val="26"/>
          <w:szCs w:val="26"/>
        </w:rPr>
        <w:t>письменной (при письменном обращении заявителя по почте, электронной почте, факсу);</w:t>
      </w:r>
    </w:p>
    <w:p w:rsidR="008158E5" w:rsidRPr="00221631" w:rsidRDefault="008158E5" w:rsidP="00497178">
      <w:pPr>
        <w:pStyle w:val="1"/>
        <w:shd w:val="clear" w:color="auto" w:fill="FFFFFF"/>
        <w:ind w:firstLine="709"/>
        <w:jc w:val="both"/>
        <w:rPr>
          <w:rFonts w:ascii="Arial" w:hAnsi="Arial" w:cs="Arial"/>
          <w:sz w:val="26"/>
          <w:szCs w:val="26"/>
        </w:rPr>
      </w:pPr>
      <w:r w:rsidRPr="00221631">
        <w:rPr>
          <w:rFonts w:ascii="Arial" w:hAnsi="Arial" w:cs="Arial"/>
          <w:sz w:val="26"/>
          <w:szCs w:val="26"/>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8158E5" w:rsidRPr="00221631" w:rsidRDefault="008158E5" w:rsidP="00497178">
      <w:pPr>
        <w:pStyle w:val="1"/>
        <w:shd w:val="clear" w:color="auto" w:fill="FFFFFF"/>
        <w:ind w:firstLine="709"/>
        <w:jc w:val="both"/>
        <w:rPr>
          <w:rFonts w:ascii="Arial" w:hAnsi="Arial" w:cs="Arial"/>
          <w:sz w:val="26"/>
          <w:szCs w:val="26"/>
        </w:rPr>
      </w:pPr>
      <w:r w:rsidRPr="00221631">
        <w:rPr>
          <w:rFonts w:ascii="Arial" w:hAnsi="Arial" w:cs="Arial"/>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158E5" w:rsidRPr="00221631" w:rsidRDefault="008158E5" w:rsidP="00497178">
      <w:pPr>
        <w:pStyle w:val="1"/>
        <w:shd w:val="clear" w:color="auto" w:fill="FFFFFF"/>
        <w:ind w:firstLine="709"/>
        <w:jc w:val="both"/>
        <w:rPr>
          <w:rFonts w:ascii="Arial" w:hAnsi="Arial" w:cs="Arial"/>
          <w:sz w:val="26"/>
          <w:szCs w:val="26"/>
        </w:rPr>
      </w:pPr>
      <w:r w:rsidRPr="00221631">
        <w:rPr>
          <w:rFonts w:ascii="Arial" w:hAnsi="Arial" w:cs="Arial"/>
          <w:sz w:val="26"/>
          <w:szCs w:val="26"/>
        </w:rPr>
        <w:t>1.3.</w:t>
      </w:r>
      <w:r w:rsidR="00754D49" w:rsidRPr="00221631">
        <w:rPr>
          <w:rFonts w:ascii="Arial" w:hAnsi="Arial" w:cs="Arial"/>
          <w:sz w:val="26"/>
          <w:szCs w:val="26"/>
        </w:rPr>
        <w:t>5</w:t>
      </w:r>
      <w:r w:rsidRPr="00221631">
        <w:rPr>
          <w:rFonts w:ascii="Arial" w:hAnsi="Arial" w:cs="Arial"/>
          <w:sz w:val="26"/>
          <w:szCs w:val="26"/>
        </w:rPr>
        <w:t>.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осуществля</w:t>
      </w:r>
      <w:r w:rsidR="00754D49" w:rsidRPr="00221631">
        <w:rPr>
          <w:rFonts w:ascii="Arial" w:hAnsi="Arial" w:cs="Arial"/>
          <w:sz w:val="26"/>
          <w:szCs w:val="26"/>
        </w:rPr>
        <w:t>е</w:t>
      </w:r>
      <w:r w:rsidRPr="00221631">
        <w:rPr>
          <w:rFonts w:ascii="Arial" w:hAnsi="Arial" w:cs="Arial"/>
          <w:sz w:val="26"/>
          <w:szCs w:val="26"/>
        </w:rPr>
        <w:t>т устное информирование (соответственно лично или по</w:t>
      </w:r>
      <w:r w:rsidRPr="00221631">
        <w:rPr>
          <w:rFonts w:ascii="Arial" w:hAnsi="Arial" w:cs="Arial"/>
          <w:sz w:val="26"/>
          <w:szCs w:val="26"/>
          <w:lang w:val="en-US"/>
        </w:rPr>
        <w:t> </w:t>
      </w:r>
      <w:r w:rsidRPr="00221631">
        <w:rPr>
          <w:rFonts w:ascii="Arial" w:hAnsi="Arial" w:cs="Arial"/>
          <w:sz w:val="26"/>
          <w:szCs w:val="26"/>
        </w:rPr>
        <w:t>телефону) обратившегося за информацией заявителя. Устное информирование осуществляется в соответствии с графиком,</w:t>
      </w:r>
      <w:r w:rsidRPr="00221631">
        <w:rPr>
          <w:rFonts w:ascii="Arial" w:hAnsi="Arial" w:cs="Arial"/>
          <w:b/>
          <w:i/>
          <w:sz w:val="26"/>
          <w:szCs w:val="26"/>
        </w:rPr>
        <w:t xml:space="preserve"> </w:t>
      </w:r>
      <w:r w:rsidRPr="00221631">
        <w:rPr>
          <w:rFonts w:ascii="Arial" w:hAnsi="Arial" w:cs="Arial"/>
          <w:sz w:val="26"/>
          <w:szCs w:val="26"/>
        </w:rPr>
        <w:t xml:space="preserve">установленным для приема заявителей с документами, необходимыми для предоставления муниципальной услуги, </w:t>
      </w:r>
      <w:r w:rsidRPr="00221631">
        <w:rPr>
          <w:rFonts w:ascii="Arial" w:hAnsi="Arial" w:cs="Arial"/>
          <w:sz w:val="26"/>
          <w:szCs w:val="26"/>
        </w:rPr>
        <w:lastRenderedPageBreak/>
        <w:t>указанным в подпунктах 1.3.1, пункта 1.3 настоящего административного регламента, продолжительностью не более 15 минут.</w:t>
      </w:r>
    </w:p>
    <w:p w:rsidR="008158E5" w:rsidRPr="00221631" w:rsidRDefault="008158E5" w:rsidP="00497178">
      <w:pPr>
        <w:pStyle w:val="1"/>
        <w:shd w:val="clear" w:color="auto" w:fill="FFFFFF"/>
        <w:tabs>
          <w:tab w:val="left" w:pos="567"/>
        </w:tabs>
        <w:ind w:firstLine="709"/>
        <w:jc w:val="both"/>
        <w:rPr>
          <w:rFonts w:ascii="Arial" w:hAnsi="Arial" w:cs="Arial"/>
          <w:sz w:val="26"/>
          <w:szCs w:val="26"/>
        </w:rPr>
      </w:pPr>
      <w:r w:rsidRPr="00221631">
        <w:rPr>
          <w:rFonts w:ascii="Arial" w:hAnsi="Arial" w:cs="Arial"/>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158E5" w:rsidRPr="00221631" w:rsidRDefault="008158E5" w:rsidP="00497178">
      <w:pPr>
        <w:pStyle w:val="1"/>
        <w:shd w:val="clear" w:color="auto" w:fill="FFFFFF"/>
        <w:tabs>
          <w:tab w:val="left" w:pos="567"/>
        </w:tabs>
        <w:ind w:firstLine="709"/>
        <w:jc w:val="both"/>
        <w:rPr>
          <w:rFonts w:ascii="Arial" w:hAnsi="Arial" w:cs="Arial"/>
          <w:sz w:val="26"/>
          <w:szCs w:val="26"/>
        </w:rPr>
      </w:pPr>
      <w:r w:rsidRPr="00221631">
        <w:rPr>
          <w:rFonts w:ascii="Arial" w:hAnsi="Arial" w:cs="Arial"/>
          <w:sz w:val="26"/>
          <w:szCs w:val="26"/>
        </w:rPr>
        <w:t>При общении с заявителями (по телефону или лично) специалист Администрации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158E5" w:rsidRPr="00221631" w:rsidRDefault="008158E5" w:rsidP="00497178">
      <w:pPr>
        <w:pStyle w:val="1"/>
        <w:shd w:val="clear" w:color="auto" w:fill="FFFFFF"/>
        <w:tabs>
          <w:tab w:val="left" w:pos="567"/>
        </w:tabs>
        <w:ind w:firstLine="709"/>
        <w:jc w:val="both"/>
        <w:rPr>
          <w:rFonts w:ascii="Arial" w:hAnsi="Arial" w:cs="Arial"/>
          <w:sz w:val="26"/>
          <w:szCs w:val="26"/>
        </w:rPr>
      </w:pPr>
      <w:r w:rsidRPr="00221631">
        <w:rPr>
          <w:rFonts w:ascii="Arial" w:hAnsi="Arial" w:cs="Arial"/>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221631">
        <w:rPr>
          <w:rFonts w:ascii="Arial" w:hAnsi="Arial" w:cs="Arial"/>
          <w:sz w:val="26"/>
          <w:szCs w:val="26"/>
          <w:shd w:val="clear" w:color="auto" w:fill="FFFFFF"/>
        </w:rPr>
        <w:t xml:space="preserve">Администрацию </w:t>
      </w:r>
      <w:r w:rsidRPr="00221631">
        <w:rPr>
          <w:rFonts w:ascii="Arial" w:hAnsi="Arial" w:cs="Arial"/>
          <w:sz w:val="26"/>
          <w:szCs w:val="26"/>
        </w:rPr>
        <w:t>письменное обращение о предоставлении ему письменного ответа либо назначить другое удобное для</w:t>
      </w:r>
      <w:r w:rsidRPr="00221631">
        <w:rPr>
          <w:rFonts w:ascii="Arial" w:hAnsi="Arial" w:cs="Arial"/>
          <w:sz w:val="26"/>
          <w:szCs w:val="26"/>
          <w:lang w:val="en-US"/>
        </w:rPr>
        <w:t> </w:t>
      </w:r>
      <w:r w:rsidRPr="00221631">
        <w:rPr>
          <w:rFonts w:ascii="Arial" w:hAnsi="Arial" w:cs="Arial"/>
          <w:sz w:val="26"/>
          <w:szCs w:val="26"/>
        </w:rPr>
        <w:t xml:space="preserve">заявителя время для устного информирования. </w:t>
      </w:r>
    </w:p>
    <w:p w:rsidR="008158E5" w:rsidRPr="00221631" w:rsidRDefault="008158E5" w:rsidP="00497178">
      <w:pPr>
        <w:pStyle w:val="1"/>
        <w:shd w:val="clear" w:color="auto" w:fill="FFFFFF"/>
        <w:tabs>
          <w:tab w:val="left" w:pos="567"/>
        </w:tabs>
        <w:ind w:firstLine="709"/>
        <w:jc w:val="both"/>
        <w:rPr>
          <w:rFonts w:ascii="Arial" w:hAnsi="Arial" w:cs="Arial"/>
          <w:sz w:val="26"/>
          <w:szCs w:val="26"/>
        </w:rPr>
      </w:pPr>
      <w:r w:rsidRPr="00221631">
        <w:rPr>
          <w:rFonts w:ascii="Arial" w:hAnsi="Arial" w:cs="Arial"/>
          <w:sz w:val="26"/>
          <w:szCs w:val="26"/>
        </w:rPr>
        <w:t>1.3.</w:t>
      </w:r>
      <w:r w:rsidR="00754D49" w:rsidRPr="00221631">
        <w:rPr>
          <w:rFonts w:ascii="Arial" w:hAnsi="Arial" w:cs="Arial"/>
          <w:sz w:val="26"/>
          <w:szCs w:val="26"/>
        </w:rPr>
        <w:t>6</w:t>
      </w:r>
      <w:r w:rsidRPr="00221631">
        <w:rPr>
          <w:rFonts w:ascii="Arial" w:hAnsi="Arial" w:cs="Arial"/>
          <w:sz w:val="26"/>
          <w:szCs w:val="26"/>
        </w:rPr>
        <w:t xml:space="preserve">. </w:t>
      </w:r>
      <w:proofErr w:type="gramStart"/>
      <w:r w:rsidRPr="00221631">
        <w:rPr>
          <w:rFonts w:ascii="Arial" w:hAnsi="Arial" w:cs="Arial"/>
          <w:sz w:val="26"/>
          <w:szCs w:val="26"/>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Pr="00221631">
        <w:rPr>
          <w:rFonts w:ascii="Arial" w:hAnsi="Arial" w:cs="Arial"/>
          <w:sz w:val="26"/>
          <w:szCs w:val="26"/>
          <w:shd w:val="clear" w:color="auto" w:fill="FFFFFF"/>
        </w:rPr>
        <w:t>Департамент</w:t>
      </w:r>
      <w:r w:rsidRPr="00221631">
        <w:rPr>
          <w:rFonts w:ascii="Arial" w:hAnsi="Arial" w:cs="Arial"/>
          <w:sz w:val="26"/>
          <w:szCs w:val="26"/>
        </w:rPr>
        <w:t>.</w:t>
      </w:r>
      <w:proofErr w:type="gramEnd"/>
    </w:p>
    <w:p w:rsidR="008158E5" w:rsidRPr="00221631" w:rsidRDefault="008158E5" w:rsidP="00497178">
      <w:pPr>
        <w:pStyle w:val="1"/>
        <w:shd w:val="clear" w:color="auto" w:fill="FFFFFF"/>
        <w:tabs>
          <w:tab w:val="left" w:pos="567"/>
        </w:tabs>
        <w:ind w:firstLine="709"/>
        <w:jc w:val="both"/>
        <w:rPr>
          <w:rFonts w:ascii="Arial" w:hAnsi="Arial" w:cs="Arial"/>
          <w:sz w:val="26"/>
          <w:szCs w:val="26"/>
        </w:rPr>
      </w:pPr>
      <w:r w:rsidRPr="00221631">
        <w:rPr>
          <w:rFonts w:ascii="Arial" w:hAnsi="Arial" w:cs="Arial"/>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w:t>
      </w:r>
      <w:r w:rsidR="00D72B3F" w:rsidRPr="00221631">
        <w:rPr>
          <w:rFonts w:ascii="Arial" w:hAnsi="Arial" w:cs="Arial"/>
          <w:sz w:val="26"/>
          <w:szCs w:val="26"/>
        </w:rPr>
        <w:t>2.</w:t>
      </w:r>
      <w:r w:rsidRPr="00221631">
        <w:rPr>
          <w:rFonts w:ascii="Arial" w:hAnsi="Arial" w:cs="Arial"/>
          <w:sz w:val="26"/>
          <w:szCs w:val="26"/>
        </w:rPr>
        <w:t xml:space="preserve"> настоящего административного регламента.  </w:t>
      </w:r>
    </w:p>
    <w:p w:rsidR="008158E5" w:rsidRPr="00221631" w:rsidRDefault="008158E5" w:rsidP="00497178">
      <w:pPr>
        <w:shd w:val="clear" w:color="auto" w:fill="FFFFFF"/>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t>1.3.</w:t>
      </w:r>
      <w:r w:rsidR="00D72B3F" w:rsidRPr="00221631">
        <w:rPr>
          <w:rFonts w:ascii="Arial" w:hAnsi="Arial" w:cs="Arial"/>
          <w:sz w:val="26"/>
          <w:szCs w:val="26"/>
        </w:rPr>
        <w:t>7</w:t>
      </w:r>
      <w:r w:rsidRPr="00221631">
        <w:rPr>
          <w:rFonts w:ascii="Arial" w:hAnsi="Arial" w:cs="Arial"/>
          <w:sz w:val="26"/>
          <w:szCs w:val="26"/>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место нахождения, график работы, справочные телефоны, адреса электронной почты Департамента и его структурных подразделений, предоставляющих муниципальную услугу;</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lastRenderedPageBreak/>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158E5" w:rsidRPr="00221631" w:rsidRDefault="008158E5" w:rsidP="00497178">
      <w:pPr>
        <w:widowControl w:val="0"/>
        <w:autoSpaceDE w:val="0"/>
        <w:autoSpaceDN w:val="0"/>
        <w:adjustRightInd w:val="0"/>
        <w:spacing w:after="0" w:line="240" w:lineRule="auto"/>
        <w:ind w:firstLine="709"/>
        <w:jc w:val="both"/>
        <w:outlineLvl w:val="2"/>
        <w:rPr>
          <w:rFonts w:ascii="Arial" w:hAnsi="Arial" w:cs="Arial"/>
          <w:sz w:val="26"/>
          <w:szCs w:val="26"/>
        </w:rPr>
      </w:pPr>
      <w:r w:rsidRPr="00221631">
        <w:rPr>
          <w:rFonts w:ascii="Arial" w:hAnsi="Arial" w:cs="Arial"/>
          <w:sz w:val="26"/>
          <w:szCs w:val="26"/>
        </w:rPr>
        <w:t>бланки заявлений о предоставлении муниципальной услуги и образцы их заполнения;</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исчерпывающий перечень документов, необходимых для предоставления муниципальной услуги;</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основания для отказа в предоставлении муниципальной услуги;</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блок-схема предоставления муниципальной услуги;</w:t>
      </w:r>
    </w:p>
    <w:p w:rsidR="008158E5" w:rsidRPr="00221631" w:rsidRDefault="008158E5" w:rsidP="00497178">
      <w:pPr>
        <w:shd w:val="clear" w:color="auto" w:fill="FFFFFF"/>
        <w:spacing w:after="0" w:line="240" w:lineRule="auto"/>
        <w:ind w:firstLine="709"/>
        <w:jc w:val="both"/>
        <w:rPr>
          <w:rFonts w:ascii="Arial" w:hAnsi="Arial" w:cs="Arial"/>
          <w:sz w:val="26"/>
          <w:szCs w:val="26"/>
        </w:rPr>
      </w:pPr>
      <w:proofErr w:type="gramStart"/>
      <w:r w:rsidRPr="00221631">
        <w:rPr>
          <w:rFonts w:ascii="Arial" w:hAnsi="Arial" w:cs="Arial"/>
          <w:sz w:val="26"/>
          <w:szCs w:val="26"/>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Администрации, ответственному за предоставление  муниципальной услуги.</w:t>
      </w:r>
      <w:proofErr w:type="gramEnd"/>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bCs/>
          <w:sz w:val="26"/>
          <w:szCs w:val="26"/>
        </w:rPr>
        <w:t xml:space="preserve">В случае внесения изменений в порядок предоставления </w:t>
      </w:r>
      <w:r w:rsidRPr="00221631">
        <w:rPr>
          <w:rFonts w:ascii="Arial" w:hAnsi="Arial" w:cs="Arial"/>
          <w:sz w:val="26"/>
          <w:szCs w:val="26"/>
        </w:rPr>
        <w:t xml:space="preserve">муниципальной </w:t>
      </w:r>
      <w:r w:rsidRPr="00221631">
        <w:rPr>
          <w:rFonts w:ascii="Arial" w:hAnsi="Arial" w:cs="Arial"/>
          <w:bCs/>
          <w:sz w:val="26"/>
          <w:szCs w:val="26"/>
        </w:rPr>
        <w:t xml:space="preserve">услуги специалист </w:t>
      </w:r>
      <w:r w:rsidRPr="00221631">
        <w:rPr>
          <w:rFonts w:ascii="Arial" w:hAnsi="Arial" w:cs="Arial"/>
          <w:sz w:val="26"/>
          <w:szCs w:val="26"/>
        </w:rPr>
        <w:t>Администрации, ответственный за предоставление муниципальной услуги</w:t>
      </w:r>
      <w:r w:rsidRPr="00221631">
        <w:rPr>
          <w:rFonts w:ascii="Arial" w:hAnsi="Arial" w:cs="Arial"/>
          <w:bCs/>
          <w:sz w:val="26"/>
          <w:szCs w:val="26"/>
        </w:rPr>
        <w:t>, в срок, не превышающий 5 рабочих дней со дня вступления в силу таких изменений, обеспечивает размещение информации в</w:t>
      </w:r>
      <w:r w:rsidRPr="00221631">
        <w:rPr>
          <w:rFonts w:ascii="Arial" w:hAnsi="Arial" w:cs="Arial"/>
          <w:sz w:val="26"/>
          <w:szCs w:val="26"/>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8158E5" w:rsidRPr="00221631" w:rsidRDefault="008158E5" w:rsidP="00497178">
      <w:pPr>
        <w:pStyle w:val="ConsPlusNormal"/>
        <w:shd w:val="clear" w:color="auto" w:fill="FFFFFF"/>
        <w:ind w:firstLine="0"/>
        <w:outlineLvl w:val="1"/>
        <w:rPr>
          <w:sz w:val="26"/>
          <w:szCs w:val="26"/>
        </w:rPr>
      </w:pPr>
    </w:p>
    <w:p w:rsidR="008158E5" w:rsidRPr="00221631" w:rsidRDefault="00221631" w:rsidP="00497178">
      <w:pPr>
        <w:pStyle w:val="ConsPlusNormal"/>
        <w:shd w:val="clear" w:color="auto" w:fill="FFFFFF"/>
        <w:ind w:firstLine="709"/>
        <w:jc w:val="center"/>
        <w:outlineLvl w:val="1"/>
        <w:rPr>
          <w:sz w:val="26"/>
          <w:szCs w:val="26"/>
        </w:rPr>
      </w:pPr>
      <w:r w:rsidRPr="00221631">
        <w:rPr>
          <w:sz w:val="26"/>
          <w:szCs w:val="26"/>
        </w:rPr>
        <w:t>2</w:t>
      </w:r>
      <w:r w:rsidR="008158E5" w:rsidRPr="00221631">
        <w:rPr>
          <w:sz w:val="26"/>
          <w:szCs w:val="26"/>
        </w:rPr>
        <w:t>. Стандарт предоставления муниципальной услуги</w:t>
      </w:r>
    </w:p>
    <w:p w:rsidR="008158E5" w:rsidRPr="00221631" w:rsidRDefault="008158E5" w:rsidP="00497178">
      <w:pPr>
        <w:pStyle w:val="ConsPlusNormal"/>
        <w:shd w:val="clear" w:color="auto" w:fill="FFFFFF"/>
        <w:ind w:firstLine="709"/>
        <w:jc w:val="both"/>
        <w:rPr>
          <w:sz w:val="26"/>
          <w:szCs w:val="26"/>
        </w:rPr>
      </w:pPr>
    </w:p>
    <w:p w:rsidR="008158E5" w:rsidRPr="00221631" w:rsidRDefault="008158E5" w:rsidP="00497178">
      <w:pPr>
        <w:pStyle w:val="ConsPlusNormal"/>
        <w:shd w:val="clear" w:color="auto" w:fill="FFFFFF"/>
        <w:ind w:firstLine="709"/>
        <w:jc w:val="both"/>
        <w:rPr>
          <w:sz w:val="26"/>
          <w:szCs w:val="26"/>
        </w:rPr>
      </w:pPr>
      <w:r w:rsidRPr="00221631">
        <w:rPr>
          <w:sz w:val="26"/>
          <w:szCs w:val="26"/>
        </w:rPr>
        <w:t xml:space="preserve">2.1. Наименование муниципальной услуги: </w:t>
      </w:r>
      <w:r w:rsidR="009A18C3">
        <w:rPr>
          <w:sz w:val="26"/>
          <w:szCs w:val="26"/>
        </w:rPr>
        <w:t>п</w:t>
      </w:r>
      <w:r w:rsidR="009A18C3" w:rsidRPr="009A18C3">
        <w:rPr>
          <w:sz w:val="26"/>
          <w:szCs w:val="26"/>
        </w:rPr>
        <w:t>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221631">
        <w:rPr>
          <w:sz w:val="26"/>
          <w:szCs w:val="26"/>
        </w:rPr>
        <w:t>.</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 xml:space="preserve">2.2. Наименование органа Администрации сельского поселения </w:t>
      </w:r>
      <w:r w:rsidR="0071515B" w:rsidRPr="00221631">
        <w:rPr>
          <w:rFonts w:ascii="Arial" w:hAnsi="Arial" w:cs="Arial"/>
          <w:sz w:val="26"/>
          <w:szCs w:val="26"/>
        </w:rPr>
        <w:t>Усть-Юган</w:t>
      </w:r>
      <w:r w:rsidRPr="00221631">
        <w:rPr>
          <w:rFonts w:ascii="Arial" w:hAnsi="Arial" w:cs="Arial"/>
          <w:sz w:val="26"/>
          <w:szCs w:val="26"/>
        </w:rPr>
        <w:t>, предоставляющей муниципальную услугу.</w:t>
      </w:r>
    </w:p>
    <w:p w:rsidR="008158E5" w:rsidRPr="00221631" w:rsidRDefault="008158E5" w:rsidP="00497178">
      <w:pPr>
        <w:pStyle w:val="ConsPlusNormal"/>
        <w:shd w:val="clear" w:color="auto" w:fill="FFFFFF"/>
        <w:ind w:firstLine="709"/>
        <w:jc w:val="both"/>
        <w:rPr>
          <w:sz w:val="26"/>
          <w:szCs w:val="26"/>
        </w:rPr>
      </w:pPr>
      <w:r w:rsidRPr="00221631">
        <w:rPr>
          <w:sz w:val="26"/>
          <w:szCs w:val="26"/>
        </w:rPr>
        <w:t xml:space="preserve">Предоставление муниципальной услуги осуществляет Администрация сельского поселения </w:t>
      </w:r>
      <w:r w:rsidR="0071515B" w:rsidRPr="00221631">
        <w:rPr>
          <w:sz w:val="26"/>
          <w:szCs w:val="26"/>
        </w:rPr>
        <w:t>Усть-Юган</w:t>
      </w:r>
      <w:r w:rsidRPr="00221631">
        <w:rPr>
          <w:sz w:val="26"/>
          <w:szCs w:val="26"/>
        </w:rPr>
        <w:t>.</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При предоставлении муниципальной услуги Администрация осуществляет межведомственное информационное взаимодействие со следующими органами и организациями:</w:t>
      </w:r>
    </w:p>
    <w:p w:rsidR="008158E5" w:rsidRPr="00221631" w:rsidRDefault="008158E5" w:rsidP="00497178">
      <w:pPr>
        <w:pStyle w:val="ConsPlusNormal"/>
        <w:shd w:val="clear" w:color="auto" w:fill="FFFFFF"/>
        <w:ind w:firstLine="709"/>
        <w:jc w:val="both"/>
        <w:rPr>
          <w:sz w:val="26"/>
          <w:szCs w:val="26"/>
        </w:rPr>
      </w:pPr>
      <w:r w:rsidRPr="00221631">
        <w:rPr>
          <w:sz w:val="26"/>
          <w:szCs w:val="26"/>
        </w:rPr>
        <w:t>Управлением Федеральной службы государственной регистрации, кадастра и картографии по Ханты-Мансийскому автономному округу – Югре;</w:t>
      </w:r>
    </w:p>
    <w:p w:rsidR="008158E5" w:rsidRPr="00221631" w:rsidRDefault="008158E5" w:rsidP="00497178">
      <w:pPr>
        <w:pStyle w:val="ConsPlusNormal"/>
        <w:shd w:val="clear" w:color="auto" w:fill="FFFFFF"/>
        <w:ind w:firstLine="709"/>
        <w:jc w:val="both"/>
        <w:rPr>
          <w:sz w:val="26"/>
          <w:szCs w:val="26"/>
        </w:rPr>
      </w:pPr>
      <w:r w:rsidRPr="00221631">
        <w:rPr>
          <w:sz w:val="26"/>
          <w:szCs w:val="26"/>
        </w:rPr>
        <w:t>Нефтеюганским межрайонным отделом ФГУ Земельная кадастровая палата по ХМАО-Югре.</w:t>
      </w:r>
    </w:p>
    <w:p w:rsidR="008158E5" w:rsidRPr="00221631" w:rsidRDefault="008158E5" w:rsidP="00497178">
      <w:pPr>
        <w:autoSpaceDE w:val="0"/>
        <w:autoSpaceDN w:val="0"/>
        <w:adjustRightInd w:val="0"/>
        <w:spacing w:after="0" w:line="240" w:lineRule="auto"/>
        <w:ind w:firstLine="709"/>
        <w:jc w:val="both"/>
        <w:rPr>
          <w:rFonts w:ascii="Arial" w:hAnsi="Arial" w:cs="Arial"/>
          <w:color w:val="FF0000"/>
          <w:sz w:val="26"/>
          <w:szCs w:val="26"/>
        </w:rPr>
      </w:pPr>
      <w:proofErr w:type="gramStart"/>
      <w:r w:rsidRPr="00221631">
        <w:rPr>
          <w:rFonts w:ascii="Arial" w:hAnsi="Arial" w:cs="Arial"/>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roofErr w:type="gramEnd"/>
      <w:r w:rsidRPr="00221631">
        <w:rPr>
          <w:rFonts w:ascii="Arial" w:hAnsi="Arial" w:cs="Arial"/>
          <w:sz w:val="26"/>
          <w:szCs w:val="26"/>
        </w:rPr>
        <w:t xml:space="preserve">, за исключением получения услуг и </w:t>
      </w:r>
      <w:r w:rsidRPr="00221631">
        <w:rPr>
          <w:rFonts w:ascii="Arial" w:hAnsi="Arial" w:cs="Arial"/>
          <w:sz w:val="26"/>
          <w:szCs w:val="26"/>
        </w:rPr>
        <w:lastRenderedPageBreak/>
        <w:t>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w:t>
      </w:r>
      <w:r w:rsidR="005F202C" w:rsidRPr="00221631">
        <w:rPr>
          <w:rFonts w:ascii="Arial" w:hAnsi="Arial" w:cs="Arial"/>
          <w:sz w:val="26"/>
          <w:szCs w:val="26"/>
        </w:rPr>
        <w:t>оставления муниципальных услуг.</w:t>
      </w:r>
    </w:p>
    <w:p w:rsidR="008158E5" w:rsidRPr="00221631" w:rsidRDefault="008158E5" w:rsidP="00497178">
      <w:pPr>
        <w:pStyle w:val="ConsPlusNormal"/>
        <w:shd w:val="clear" w:color="auto" w:fill="FFFFFF"/>
        <w:ind w:firstLine="709"/>
        <w:jc w:val="both"/>
        <w:rPr>
          <w:sz w:val="26"/>
          <w:szCs w:val="26"/>
        </w:rPr>
      </w:pPr>
      <w:r w:rsidRPr="00221631">
        <w:rPr>
          <w:sz w:val="26"/>
          <w:szCs w:val="26"/>
        </w:rPr>
        <w:t>2.3. Результат предоставления муниципальной услуги</w:t>
      </w:r>
    </w:p>
    <w:p w:rsidR="008158E5" w:rsidRPr="00221631" w:rsidRDefault="008158E5" w:rsidP="00497178">
      <w:pPr>
        <w:pStyle w:val="ConsPlusNormal"/>
        <w:shd w:val="clear" w:color="auto" w:fill="FFFFFF"/>
        <w:ind w:firstLine="709"/>
        <w:jc w:val="both"/>
        <w:rPr>
          <w:sz w:val="26"/>
          <w:szCs w:val="26"/>
        </w:rPr>
      </w:pPr>
      <w:r w:rsidRPr="00221631">
        <w:rPr>
          <w:sz w:val="26"/>
          <w:szCs w:val="26"/>
        </w:rPr>
        <w:t>Результатом предоставления муниципальной услуги является:</w:t>
      </w:r>
    </w:p>
    <w:p w:rsidR="009A18C3" w:rsidRPr="009A18C3" w:rsidRDefault="009A18C3" w:rsidP="009A18C3">
      <w:pPr>
        <w:shd w:val="clear" w:color="auto" w:fill="FFFFFF"/>
        <w:autoSpaceDE w:val="0"/>
        <w:autoSpaceDN w:val="0"/>
        <w:adjustRightInd w:val="0"/>
        <w:spacing w:after="0" w:line="240" w:lineRule="auto"/>
        <w:ind w:firstLine="708"/>
        <w:jc w:val="both"/>
        <w:rPr>
          <w:rFonts w:ascii="Arial" w:hAnsi="Arial" w:cs="Arial"/>
          <w:sz w:val="26"/>
          <w:szCs w:val="26"/>
        </w:rPr>
      </w:pPr>
      <w:proofErr w:type="gramStart"/>
      <w:r w:rsidRPr="009A18C3">
        <w:rPr>
          <w:rFonts w:ascii="Arial" w:hAnsi="Arial" w:cs="Arial"/>
          <w:sz w:val="26"/>
          <w:szCs w:val="26"/>
        </w:rPr>
        <w:t>а) направление (выдача) заявителю решения о переводе или об отказе в переводе жилого помещения в нежилое помещения;</w:t>
      </w:r>
      <w:proofErr w:type="gramEnd"/>
    </w:p>
    <w:p w:rsidR="009A18C3" w:rsidRDefault="009A18C3" w:rsidP="009A18C3">
      <w:pPr>
        <w:shd w:val="clear" w:color="auto" w:fill="FFFFFF"/>
        <w:autoSpaceDE w:val="0"/>
        <w:autoSpaceDN w:val="0"/>
        <w:adjustRightInd w:val="0"/>
        <w:spacing w:after="0" w:line="240" w:lineRule="auto"/>
        <w:ind w:firstLine="708"/>
        <w:jc w:val="both"/>
        <w:rPr>
          <w:rFonts w:ascii="Arial" w:hAnsi="Arial" w:cs="Arial"/>
          <w:sz w:val="26"/>
          <w:szCs w:val="26"/>
        </w:rPr>
      </w:pPr>
      <w:r w:rsidRPr="009A18C3">
        <w:rPr>
          <w:rFonts w:ascii="Arial" w:hAnsi="Arial" w:cs="Arial"/>
          <w:sz w:val="26"/>
          <w:szCs w:val="26"/>
        </w:rPr>
        <w:t>б) направление (выдача) заявителю решения о переводе или об отказе в переводе нежилого помещения в жилое помещение.</w:t>
      </w:r>
    </w:p>
    <w:p w:rsidR="008158E5" w:rsidRPr="00221631" w:rsidRDefault="008158E5" w:rsidP="009A18C3">
      <w:pPr>
        <w:shd w:val="clear" w:color="auto" w:fill="FFFFFF"/>
        <w:autoSpaceDE w:val="0"/>
        <w:autoSpaceDN w:val="0"/>
        <w:adjustRightInd w:val="0"/>
        <w:spacing w:after="0" w:line="240" w:lineRule="auto"/>
        <w:ind w:firstLine="708"/>
        <w:jc w:val="both"/>
        <w:rPr>
          <w:rFonts w:ascii="Arial" w:hAnsi="Arial" w:cs="Arial"/>
          <w:sz w:val="26"/>
          <w:szCs w:val="26"/>
        </w:rPr>
      </w:pPr>
      <w:proofErr w:type="gramStart"/>
      <w:r w:rsidRPr="00221631">
        <w:rPr>
          <w:rFonts w:ascii="Arial" w:hAnsi="Arial" w:cs="Arial"/>
          <w:sz w:val="26"/>
          <w:szCs w:val="26"/>
        </w:rPr>
        <w:t xml:space="preserve">Результат предоставления муниципальной услуги оформляется в форме уведомления о переводе или об отказе в переводе помещения, и соответствующей решению выписки из Протокола заседания Комиссии по переводу жилых помещений в нежилые помещения и нежилых помещений в жилые помещения  и перепланировки и (ли) переустройству жилых помещений на территории сельского поселения </w:t>
      </w:r>
      <w:r w:rsidR="00221631" w:rsidRPr="00221631">
        <w:rPr>
          <w:rFonts w:ascii="Arial" w:hAnsi="Arial" w:cs="Arial"/>
          <w:sz w:val="26"/>
          <w:szCs w:val="26"/>
        </w:rPr>
        <w:t>Усть-Юган</w:t>
      </w:r>
      <w:r w:rsidRPr="00221631">
        <w:rPr>
          <w:rFonts w:ascii="Arial" w:hAnsi="Arial" w:cs="Arial"/>
          <w:sz w:val="26"/>
          <w:szCs w:val="26"/>
        </w:rPr>
        <w:t xml:space="preserve"> (далее - Комиссия). </w:t>
      </w:r>
      <w:proofErr w:type="gramEnd"/>
    </w:p>
    <w:p w:rsidR="008158E5" w:rsidRPr="00221631" w:rsidRDefault="008158E5" w:rsidP="00497178">
      <w:pPr>
        <w:pStyle w:val="ConsPlusNormal"/>
        <w:shd w:val="clear" w:color="auto" w:fill="FFFFFF"/>
        <w:ind w:firstLine="709"/>
        <w:jc w:val="both"/>
        <w:rPr>
          <w:sz w:val="26"/>
          <w:szCs w:val="26"/>
        </w:rPr>
      </w:pPr>
      <w:r w:rsidRPr="00221631">
        <w:rPr>
          <w:sz w:val="26"/>
          <w:szCs w:val="26"/>
        </w:rPr>
        <w:t>2.4. Срок предоставления муниципальной услуги</w:t>
      </w:r>
    </w:p>
    <w:p w:rsidR="008158E5" w:rsidRPr="00221631" w:rsidRDefault="008158E5" w:rsidP="00497178">
      <w:pPr>
        <w:pStyle w:val="ConsPlusNormal"/>
        <w:shd w:val="clear" w:color="auto" w:fill="FFFFFF"/>
        <w:ind w:firstLine="709"/>
        <w:jc w:val="both"/>
        <w:rPr>
          <w:sz w:val="26"/>
          <w:szCs w:val="26"/>
        </w:rPr>
      </w:pPr>
      <w:r w:rsidRPr="00221631">
        <w:rPr>
          <w:sz w:val="26"/>
          <w:szCs w:val="26"/>
        </w:rPr>
        <w:t xml:space="preserve">Срок принятия решения </w:t>
      </w:r>
      <w:r w:rsidRPr="00221631">
        <w:rPr>
          <w:sz w:val="26"/>
          <w:szCs w:val="26"/>
          <w:lang w:eastAsia="ru-RU"/>
        </w:rPr>
        <w:t>о переводе или об отказе в переводе помещения</w:t>
      </w:r>
      <w:r w:rsidRPr="00221631">
        <w:rPr>
          <w:sz w:val="26"/>
          <w:szCs w:val="26"/>
        </w:rPr>
        <w:t xml:space="preserve"> - </w:t>
      </w:r>
      <w:r w:rsidRPr="00221631">
        <w:rPr>
          <w:sz w:val="26"/>
          <w:szCs w:val="26"/>
          <w:lang w:eastAsia="ru-RU"/>
        </w:rPr>
        <w:t xml:space="preserve">не позднее чем через 45 календарных дней со дня представления </w:t>
      </w:r>
      <w:r w:rsidRPr="00221631">
        <w:rPr>
          <w:sz w:val="26"/>
          <w:szCs w:val="26"/>
        </w:rPr>
        <w:t>в Администрацию заявления о предоставлении муниципальной услуги.</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 xml:space="preserve">документов, обязанность по представлению которых возложена на заявителя. </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В срок принятия решения о переводе или об отказе в переводе помещения входит срок направления межведомственных запросов и получения на них ответов, срок получения документов и (или) информации, необходимых для перевода помещения, дополнительно предоставленные заявителем в соответствии с уведомлением.</w:t>
      </w:r>
    </w:p>
    <w:p w:rsidR="008158E5" w:rsidRPr="00221631" w:rsidRDefault="008158E5" w:rsidP="00497178">
      <w:pPr>
        <w:pStyle w:val="ConsPlusNormal"/>
        <w:shd w:val="clear" w:color="auto" w:fill="FFFFFF"/>
        <w:ind w:firstLine="709"/>
        <w:jc w:val="both"/>
        <w:rPr>
          <w:sz w:val="26"/>
          <w:szCs w:val="26"/>
        </w:rPr>
      </w:pPr>
      <w:r w:rsidRPr="00221631">
        <w:rPr>
          <w:sz w:val="26"/>
          <w:szCs w:val="26"/>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настоящем пункте решений.</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Приостановление предоставления муниципальной услуги законодательством не предусмотрено.</w:t>
      </w:r>
    </w:p>
    <w:p w:rsidR="008158E5" w:rsidRPr="00221631" w:rsidRDefault="008158E5" w:rsidP="00497178">
      <w:pPr>
        <w:pStyle w:val="ConsPlusNormal"/>
        <w:shd w:val="clear" w:color="auto" w:fill="FFFFFF"/>
        <w:ind w:firstLine="709"/>
        <w:jc w:val="both"/>
        <w:rPr>
          <w:sz w:val="26"/>
          <w:szCs w:val="26"/>
        </w:rPr>
      </w:pPr>
      <w:r w:rsidRPr="00221631">
        <w:rPr>
          <w:sz w:val="26"/>
          <w:szCs w:val="26"/>
        </w:rPr>
        <w:t>2.5. Правовые основания для предоставления муниципальной услуги</w:t>
      </w:r>
    </w:p>
    <w:p w:rsidR="008158E5" w:rsidRPr="00221631" w:rsidRDefault="008158E5" w:rsidP="00497178">
      <w:pPr>
        <w:pStyle w:val="ConsPlusNormal"/>
        <w:shd w:val="clear" w:color="auto" w:fill="FFFFFF"/>
        <w:ind w:firstLine="709"/>
        <w:jc w:val="both"/>
        <w:rPr>
          <w:sz w:val="26"/>
          <w:szCs w:val="26"/>
        </w:rPr>
      </w:pPr>
      <w:r w:rsidRPr="00221631">
        <w:rPr>
          <w:sz w:val="26"/>
          <w:szCs w:val="26"/>
        </w:rPr>
        <w:t xml:space="preserve">Предоставление муниципальной услуги осуществляется в соответствии </w:t>
      </w:r>
      <w:proofErr w:type="gramStart"/>
      <w:r w:rsidRPr="00221631">
        <w:rPr>
          <w:sz w:val="26"/>
          <w:szCs w:val="26"/>
        </w:rPr>
        <w:t>с</w:t>
      </w:r>
      <w:proofErr w:type="gramEnd"/>
      <w:r w:rsidRPr="00221631">
        <w:rPr>
          <w:sz w:val="26"/>
          <w:szCs w:val="26"/>
        </w:rPr>
        <w:t>:</w:t>
      </w:r>
    </w:p>
    <w:p w:rsidR="008158E5" w:rsidRPr="00221631" w:rsidRDefault="008158E5" w:rsidP="00497178">
      <w:pPr>
        <w:pStyle w:val="ConsPlusNormal"/>
        <w:shd w:val="clear" w:color="auto" w:fill="FFFFFF"/>
        <w:ind w:firstLine="709"/>
        <w:jc w:val="both"/>
        <w:rPr>
          <w:sz w:val="26"/>
          <w:szCs w:val="26"/>
        </w:rPr>
      </w:pPr>
      <w:r w:rsidRPr="00221631">
        <w:rPr>
          <w:sz w:val="26"/>
          <w:szCs w:val="26"/>
        </w:rPr>
        <w:t>Жилищным кодексом Российской Федерации от 29.12.2004 № 188-ФЗ («Российская газета», № 1, 12.01.2005);</w:t>
      </w:r>
    </w:p>
    <w:p w:rsidR="008158E5" w:rsidRPr="00221631" w:rsidRDefault="008158E5" w:rsidP="00497178">
      <w:pPr>
        <w:pStyle w:val="ConsPlusNormal"/>
        <w:shd w:val="clear" w:color="auto" w:fill="FFFFFF"/>
        <w:ind w:firstLine="709"/>
        <w:jc w:val="both"/>
        <w:rPr>
          <w:sz w:val="26"/>
          <w:szCs w:val="26"/>
        </w:rPr>
      </w:pPr>
      <w:r w:rsidRPr="00221631">
        <w:rPr>
          <w:sz w:val="26"/>
          <w:szCs w:val="26"/>
        </w:rPr>
        <w:t>Градостроительным кодексом Российской Федерации от 29.12.2004 № 190-ФЗ («Российская газета», № 290, 30.12.2004);</w:t>
      </w:r>
    </w:p>
    <w:p w:rsidR="008158E5" w:rsidRPr="00221631" w:rsidRDefault="008158E5" w:rsidP="00497178">
      <w:pPr>
        <w:shd w:val="clear" w:color="auto" w:fill="FFFFFF"/>
        <w:autoSpaceDE w:val="0"/>
        <w:autoSpaceDN w:val="0"/>
        <w:adjustRightInd w:val="0"/>
        <w:spacing w:after="0" w:line="240" w:lineRule="auto"/>
        <w:ind w:firstLine="709"/>
        <w:jc w:val="both"/>
        <w:rPr>
          <w:rFonts w:ascii="Arial" w:hAnsi="Arial" w:cs="Arial"/>
          <w:sz w:val="26"/>
          <w:szCs w:val="26"/>
        </w:rPr>
      </w:pPr>
      <w:bookmarkStart w:id="1" w:name="Par82"/>
      <w:bookmarkEnd w:id="1"/>
      <w:r w:rsidRPr="00221631">
        <w:rPr>
          <w:rFonts w:ascii="Arial" w:hAnsi="Arial" w:cs="Arial"/>
          <w:sz w:val="26"/>
          <w:szCs w:val="26"/>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8158E5" w:rsidRPr="00221631" w:rsidRDefault="008158E5" w:rsidP="00497178">
      <w:pPr>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lastRenderedPageBreak/>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Закон Ханты-Мансийского автономного округа-Югры от 11.06.2010 № 102-оз «Об административных правонарушениях», ст. 9.6.</w:t>
      </w:r>
    </w:p>
    <w:p w:rsidR="00221631" w:rsidRPr="00221631" w:rsidRDefault="00221631" w:rsidP="00221631">
      <w:pPr>
        <w:spacing w:after="0" w:line="240" w:lineRule="auto"/>
        <w:ind w:firstLine="709"/>
        <w:jc w:val="both"/>
        <w:rPr>
          <w:rFonts w:ascii="Arial" w:hAnsi="Arial" w:cs="Arial"/>
          <w:sz w:val="26"/>
          <w:szCs w:val="26"/>
        </w:rPr>
      </w:pPr>
      <w:r w:rsidRPr="00221631">
        <w:rPr>
          <w:rFonts w:ascii="Arial" w:hAnsi="Arial" w:cs="Arial"/>
          <w:sz w:val="26"/>
          <w:szCs w:val="26"/>
        </w:rPr>
        <w:t xml:space="preserve">Уставом сельского поселения Усть-Юган, </w:t>
      </w:r>
      <w:proofErr w:type="gramStart"/>
      <w:r w:rsidRPr="00221631">
        <w:rPr>
          <w:rFonts w:ascii="Arial" w:hAnsi="Arial" w:cs="Arial"/>
          <w:sz w:val="26"/>
          <w:szCs w:val="26"/>
        </w:rPr>
        <w:t>принят</w:t>
      </w:r>
      <w:proofErr w:type="gramEnd"/>
      <w:r w:rsidRPr="00221631">
        <w:rPr>
          <w:rFonts w:ascii="Arial" w:hAnsi="Arial" w:cs="Arial"/>
          <w:sz w:val="26"/>
          <w:szCs w:val="26"/>
        </w:rPr>
        <w:t xml:space="preserve"> решением Совета депутатов сельского поселения 06.12.2008 №16;</w:t>
      </w:r>
    </w:p>
    <w:p w:rsidR="00221631" w:rsidRPr="00221631" w:rsidRDefault="00221631" w:rsidP="00221631">
      <w:pPr>
        <w:spacing w:after="0" w:line="240" w:lineRule="auto"/>
        <w:ind w:firstLine="709"/>
        <w:jc w:val="both"/>
        <w:rPr>
          <w:rFonts w:ascii="Arial" w:hAnsi="Arial" w:cs="Arial"/>
          <w:sz w:val="26"/>
          <w:szCs w:val="26"/>
        </w:rPr>
      </w:pPr>
      <w:r w:rsidRPr="00221631">
        <w:rPr>
          <w:rFonts w:ascii="Arial" w:hAnsi="Arial" w:cs="Arial"/>
          <w:sz w:val="26"/>
          <w:szCs w:val="26"/>
        </w:rPr>
        <w:t>постановление администрации сельского поселения Усть-Юган от 28.12.2015 № 150-па «Об утверждении ведения реестра муниципальных услуг муниципального  образования сельское поселение Усть-Юган»;</w:t>
      </w:r>
    </w:p>
    <w:p w:rsidR="00221631" w:rsidRPr="00221631" w:rsidRDefault="00221631" w:rsidP="00221631">
      <w:pPr>
        <w:spacing w:after="0" w:line="240" w:lineRule="auto"/>
        <w:ind w:firstLine="709"/>
        <w:jc w:val="both"/>
        <w:rPr>
          <w:rFonts w:ascii="Arial" w:hAnsi="Arial" w:cs="Arial"/>
          <w:sz w:val="26"/>
          <w:szCs w:val="26"/>
        </w:rPr>
      </w:pPr>
      <w:r w:rsidRPr="00221631">
        <w:rPr>
          <w:rFonts w:ascii="Arial" w:hAnsi="Arial" w:cs="Arial"/>
          <w:sz w:val="26"/>
          <w:szCs w:val="26"/>
        </w:rPr>
        <w:t>постановление администрации сельского поселения Усть-Юган от 24.08.2011 № 49-па «О порядке разработки и утверждения административных регламентов и предоставления муниципальных услуг»;</w:t>
      </w:r>
    </w:p>
    <w:p w:rsidR="00221631" w:rsidRPr="00221631" w:rsidRDefault="00221631" w:rsidP="00221631">
      <w:pPr>
        <w:spacing w:after="0" w:line="240" w:lineRule="auto"/>
        <w:ind w:firstLine="709"/>
        <w:jc w:val="both"/>
        <w:rPr>
          <w:rFonts w:ascii="Arial" w:hAnsi="Arial" w:cs="Arial"/>
          <w:sz w:val="26"/>
          <w:szCs w:val="26"/>
        </w:rPr>
      </w:pPr>
      <w:r w:rsidRPr="00221631">
        <w:rPr>
          <w:rFonts w:ascii="Arial" w:hAnsi="Arial" w:cs="Arial"/>
          <w:sz w:val="26"/>
          <w:szCs w:val="26"/>
        </w:rPr>
        <w:t>постановление администрации сельского поселения Усть-Юган от 18.01.2017 № 08-па «О порядке подачи и рассмотрения жалоб на решения и действия (бездействие) должностных лиц и муниципальных служащих администрации сельского поселения Усть-Юган»</w:t>
      </w:r>
    </w:p>
    <w:p w:rsidR="00221631" w:rsidRPr="00221631" w:rsidRDefault="00221631" w:rsidP="00221631">
      <w:pPr>
        <w:ind w:firstLine="709"/>
        <w:jc w:val="both"/>
        <w:rPr>
          <w:rFonts w:ascii="Arial" w:hAnsi="Arial" w:cs="Arial"/>
          <w:sz w:val="26"/>
          <w:szCs w:val="26"/>
        </w:rPr>
      </w:pPr>
      <w:r w:rsidRPr="00221631">
        <w:rPr>
          <w:rFonts w:ascii="Arial" w:hAnsi="Arial" w:cs="Arial"/>
          <w:sz w:val="26"/>
          <w:szCs w:val="26"/>
        </w:rPr>
        <w:t>настоящим Административным регламентом.</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2.6. Исчерпывающий перечень документов, необходимых для предоставления муниципальной услуги:</w:t>
      </w:r>
    </w:p>
    <w:p w:rsidR="009A18C3" w:rsidRPr="009A18C3" w:rsidRDefault="009A18C3" w:rsidP="009A18C3">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A18C3">
        <w:rPr>
          <w:rFonts w:ascii="Arial" w:hAnsi="Arial" w:cs="Arial"/>
          <w:sz w:val="26"/>
          <w:szCs w:val="26"/>
        </w:rPr>
        <w:t>2.6.1.заявление о переводе помещения;</w:t>
      </w:r>
    </w:p>
    <w:p w:rsidR="009A18C3" w:rsidRPr="009A18C3" w:rsidRDefault="009A18C3" w:rsidP="009A18C3">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A18C3">
        <w:rPr>
          <w:rFonts w:ascii="Arial" w:hAnsi="Arial" w:cs="Arial"/>
          <w:sz w:val="26"/>
          <w:szCs w:val="26"/>
        </w:rPr>
        <w:t xml:space="preserve">2.6.2. правоустанавливающие документы на переводимое помещение (подлинники или засвидетельствованные в нотариальном порядке копии), </w:t>
      </w:r>
      <w:proofErr w:type="gramStart"/>
      <w:r w:rsidRPr="009A18C3">
        <w:rPr>
          <w:rFonts w:ascii="Arial" w:hAnsi="Arial" w:cs="Arial"/>
          <w:sz w:val="26"/>
          <w:szCs w:val="26"/>
        </w:rPr>
        <w:t>право</w:t>
      </w:r>
      <w:proofErr w:type="gramEnd"/>
      <w:r w:rsidRPr="009A18C3">
        <w:rPr>
          <w:rFonts w:ascii="Arial" w:hAnsi="Arial" w:cs="Arial"/>
          <w:sz w:val="26"/>
          <w:szCs w:val="26"/>
        </w:rPr>
        <w:t xml:space="preserve"> на которое:</w:t>
      </w:r>
    </w:p>
    <w:p w:rsidR="009A18C3" w:rsidRPr="009A18C3" w:rsidRDefault="009A18C3" w:rsidP="009A18C3">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A18C3">
        <w:rPr>
          <w:rFonts w:ascii="Arial" w:hAnsi="Arial" w:cs="Arial"/>
          <w:sz w:val="26"/>
          <w:szCs w:val="26"/>
        </w:rPr>
        <w:t>2.6.2.1. зарегистрировано в Едином государственном реестре прав на недвижимое имущество и сделок с ним;</w:t>
      </w:r>
    </w:p>
    <w:p w:rsidR="009A18C3" w:rsidRPr="009A18C3" w:rsidRDefault="009A18C3" w:rsidP="009A18C3">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A18C3">
        <w:rPr>
          <w:rFonts w:ascii="Arial" w:hAnsi="Arial" w:cs="Arial"/>
          <w:sz w:val="26"/>
          <w:szCs w:val="26"/>
        </w:rPr>
        <w:t>2.6.2.2. не зарегистрировано в Едином государственном реестре прав на недвижимое имущество и сделок с ним;</w:t>
      </w:r>
    </w:p>
    <w:p w:rsidR="009A18C3" w:rsidRPr="009A18C3" w:rsidRDefault="009A18C3" w:rsidP="009A18C3">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A18C3">
        <w:rPr>
          <w:rFonts w:ascii="Arial" w:hAnsi="Arial" w:cs="Arial"/>
          <w:sz w:val="26"/>
          <w:szCs w:val="26"/>
        </w:rPr>
        <w:t>2.6.3.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A18C3" w:rsidRPr="009A18C3" w:rsidRDefault="009A18C3" w:rsidP="009A18C3">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A18C3">
        <w:rPr>
          <w:rFonts w:ascii="Arial" w:hAnsi="Arial" w:cs="Arial"/>
          <w:sz w:val="26"/>
          <w:szCs w:val="26"/>
        </w:rPr>
        <w:t>2.6.4. поэтажный план дома, в котором находится переводимое помещение;</w:t>
      </w:r>
    </w:p>
    <w:p w:rsidR="009A18C3" w:rsidRDefault="009A18C3" w:rsidP="009A18C3">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A18C3">
        <w:rPr>
          <w:rFonts w:ascii="Arial" w:hAnsi="Arial" w:cs="Arial"/>
          <w:sz w:val="26"/>
          <w:szCs w:val="26"/>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A18C3" w:rsidRPr="009A18C3" w:rsidRDefault="009A18C3" w:rsidP="009A18C3">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A18C3">
        <w:rPr>
          <w:rFonts w:ascii="Arial" w:hAnsi="Arial" w:cs="Arial"/>
          <w:sz w:val="26"/>
          <w:szCs w:val="26"/>
        </w:rPr>
        <w:t>2.6.6. Документы и сведения, указанные в подпунктах 2.6.1, 2.6.2.2, 2.6.5пункта 2.6 настоящего административного регламента, представляются заявителем в Администрацию самостоятельно.</w:t>
      </w:r>
    </w:p>
    <w:p w:rsidR="009A18C3" w:rsidRDefault="009A18C3" w:rsidP="009A18C3">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9A18C3">
        <w:rPr>
          <w:rFonts w:ascii="Arial" w:hAnsi="Arial" w:cs="Arial"/>
          <w:sz w:val="26"/>
          <w:szCs w:val="26"/>
        </w:rPr>
        <w:lastRenderedPageBreak/>
        <w:t>2.6.7. Документы и сведения, указанные в подпунктах 2.6.2.1, 2.6.3, 2.6.4 пункта 2.6 настоящего административного регламента, запрашиваются Администрацией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8158E5" w:rsidRPr="00221631" w:rsidRDefault="008158E5" w:rsidP="009A18C3">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2.6.8.</w:t>
      </w:r>
      <w:r w:rsidRPr="00221631">
        <w:rPr>
          <w:rFonts w:ascii="Arial" w:hAnsi="Arial" w:cs="Arial"/>
          <w:spacing w:val="-3"/>
          <w:sz w:val="26"/>
          <w:szCs w:val="26"/>
        </w:rPr>
        <w:t xml:space="preserve"> Способы получения </w:t>
      </w:r>
      <w:r w:rsidRPr="00221631">
        <w:rPr>
          <w:rFonts w:ascii="Arial" w:hAnsi="Arial" w:cs="Arial"/>
          <w:bCs/>
          <w:sz w:val="26"/>
          <w:szCs w:val="26"/>
        </w:rPr>
        <w:t>заявителями документов</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Форму заявления о предоставлении муниципальной услуги заявитель может получить:</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на информационном стенде в месте предоставления муниципальной услуги;</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pacing w:val="-3"/>
          <w:sz w:val="26"/>
          <w:szCs w:val="26"/>
        </w:rPr>
      </w:pPr>
      <w:r w:rsidRPr="00221631">
        <w:rPr>
          <w:rFonts w:ascii="Arial" w:hAnsi="Arial" w:cs="Arial"/>
          <w:spacing w:val="-3"/>
          <w:sz w:val="26"/>
          <w:szCs w:val="26"/>
        </w:rPr>
        <w:t>у специалиста Администрации</w:t>
      </w:r>
      <w:r w:rsidRPr="00221631">
        <w:rPr>
          <w:rFonts w:ascii="Arial" w:hAnsi="Arial" w:cs="Arial"/>
          <w:i/>
          <w:spacing w:val="-3"/>
          <w:sz w:val="26"/>
          <w:szCs w:val="26"/>
        </w:rPr>
        <w:t>,</w:t>
      </w:r>
      <w:r w:rsidRPr="00221631">
        <w:rPr>
          <w:rFonts w:ascii="Arial" w:hAnsi="Arial" w:cs="Arial"/>
          <w:spacing w:val="-3"/>
          <w:sz w:val="26"/>
          <w:szCs w:val="26"/>
        </w:rPr>
        <w:t xml:space="preserve"> ответственного за предоставление муниципальной услуги;</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pacing w:val="-3"/>
          <w:sz w:val="26"/>
          <w:szCs w:val="26"/>
        </w:rPr>
      </w:pPr>
      <w:r w:rsidRPr="00221631">
        <w:rPr>
          <w:rFonts w:ascii="Arial" w:hAnsi="Arial" w:cs="Arial"/>
          <w:spacing w:val="-3"/>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proofErr w:type="gramStart"/>
      <w:r w:rsidRPr="00221631">
        <w:rPr>
          <w:rFonts w:ascii="Arial" w:hAnsi="Arial" w:cs="Arial"/>
          <w:sz w:val="26"/>
          <w:szCs w:val="26"/>
        </w:rPr>
        <w:t>Документы, указанные в подпункте 2.6.2.1</w:t>
      </w:r>
      <w:r w:rsidR="009A18C3">
        <w:rPr>
          <w:rFonts w:ascii="Arial" w:hAnsi="Arial" w:cs="Arial"/>
          <w:sz w:val="26"/>
          <w:szCs w:val="26"/>
        </w:rPr>
        <w:t xml:space="preserve"> </w:t>
      </w:r>
      <w:r w:rsidRPr="00221631">
        <w:rPr>
          <w:rFonts w:ascii="Arial" w:hAnsi="Arial" w:cs="Arial"/>
          <w:sz w:val="26"/>
          <w:szCs w:val="26"/>
        </w:rPr>
        <w:t>пункта 2.6 настоящего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округу-Югре</w:t>
      </w:r>
      <w:r w:rsidRPr="00221631">
        <w:rPr>
          <w:rFonts w:ascii="Arial" w:hAnsi="Arial" w:cs="Arial"/>
          <w:b/>
          <w:i/>
          <w:sz w:val="26"/>
          <w:szCs w:val="26"/>
        </w:rPr>
        <w:t xml:space="preserve"> </w:t>
      </w:r>
      <w:r w:rsidRPr="00221631">
        <w:rPr>
          <w:rFonts w:ascii="Arial" w:hAnsi="Arial" w:cs="Arial"/>
          <w:sz w:val="26"/>
          <w:szCs w:val="26"/>
        </w:rPr>
        <w:t>(способы получения информации о месте нахождения и графике работы федерального органа указаны в абзаце «а» подпункта 1.3.</w:t>
      </w:r>
      <w:r w:rsidR="00837DDB" w:rsidRPr="00221631">
        <w:rPr>
          <w:rFonts w:ascii="Arial" w:hAnsi="Arial" w:cs="Arial"/>
          <w:sz w:val="26"/>
          <w:szCs w:val="26"/>
        </w:rPr>
        <w:t>2</w:t>
      </w:r>
      <w:r w:rsidRPr="00221631">
        <w:rPr>
          <w:rFonts w:ascii="Arial" w:hAnsi="Arial" w:cs="Arial"/>
          <w:sz w:val="26"/>
          <w:szCs w:val="26"/>
        </w:rPr>
        <w:t xml:space="preserve"> пункта 1.3 настоящего административного регламента).</w:t>
      </w:r>
      <w:proofErr w:type="gramEnd"/>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Документы, указанные в подпунктах 2.6.3, 2.6.4 пункта 2.6 настоящего административного регламента, заявитель может получить, обратившись в Нефтеюганский межрайонный отдел ФГУ «Земельная кадастровая палата» (способы получения информации о месте нахождения и графике работы организации указаны в абзаце «б» подпункта 1.3.</w:t>
      </w:r>
      <w:r w:rsidR="00837DDB" w:rsidRPr="00221631">
        <w:rPr>
          <w:rFonts w:ascii="Arial" w:hAnsi="Arial" w:cs="Arial"/>
          <w:sz w:val="26"/>
          <w:szCs w:val="26"/>
        </w:rPr>
        <w:t>2</w:t>
      </w:r>
      <w:r w:rsidRPr="00221631">
        <w:rPr>
          <w:rFonts w:ascii="Arial" w:hAnsi="Arial" w:cs="Arial"/>
          <w:sz w:val="26"/>
          <w:szCs w:val="26"/>
        </w:rPr>
        <w:t xml:space="preserve"> пункта 1.3 настоящего административного регламента).</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2.6.9. Требования к документам, необходимым для предоставления муниципальной услуги</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Заявление о предоставлении муниципальной услуги предоставляется заявителем в свободной форме или по форме, приведенной в приложении № 1 к настоящему административному регламенту.</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proofErr w:type="gramStart"/>
      <w:r w:rsidRPr="00221631">
        <w:rPr>
          <w:rFonts w:ascii="Arial" w:hAnsi="Arial" w:cs="Arial"/>
          <w:sz w:val="26"/>
          <w:szCs w:val="26"/>
        </w:rPr>
        <w:t>В случае если перевод спорного помещения в нежилое предполагает обустройство отдельного входа путем разрушения части внешней стены многоквартирного дома, являющейся ограждающей несущей конструкцией, относящейся к общей долевой собственности, а также использование придомовой территории при оборудовании отдельного входа, влекущее изменение объекта и режима пользования частью земельного участка, занимаемого многоквартирным домом, относящегося к общей долевой собственности собственников помещений в этом доме, то</w:t>
      </w:r>
      <w:proofErr w:type="gramEnd"/>
      <w:r w:rsidRPr="00221631">
        <w:rPr>
          <w:rFonts w:ascii="Arial" w:hAnsi="Arial" w:cs="Arial"/>
          <w:sz w:val="26"/>
          <w:szCs w:val="26"/>
        </w:rPr>
        <w:t xml:space="preserve"> планируемая для перевода в нежилое помещение реконструкция допускается только с согласия всех собственников общего имущества многоквартирного дома.</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2.6.10.Способы подачи документов заявителем:</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bCs/>
          <w:sz w:val="26"/>
          <w:szCs w:val="26"/>
        </w:rPr>
      </w:pPr>
      <w:r w:rsidRPr="00221631">
        <w:rPr>
          <w:rFonts w:ascii="Arial" w:hAnsi="Arial" w:cs="Arial"/>
          <w:sz w:val="26"/>
          <w:szCs w:val="26"/>
        </w:rPr>
        <w:t xml:space="preserve">при личном обращении </w:t>
      </w:r>
      <w:r w:rsidRPr="00221631">
        <w:rPr>
          <w:rFonts w:ascii="Arial" w:hAnsi="Arial" w:cs="Arial"/>
          <w:bCs/>
          <w:sz w:val="26"/>
          <w:szCs w:val="26"/>
        </w:rPr>
        <w:t>в  Администрацию;</w:t>
      </w:r>
    </w:p>
    <w:p w:rsidR="008158E5" w:rsidRPr="00221631" w:rsidRDefault="00837DDB" w:rsidP="00837DDB">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bCs/>
          <w:sz w:val="26"/>
          <w:szCs w:val="26"/>
        </w:rPr>
        <w:lastRenderedPageBreak/>
        <w:t>по почте в Администрацию</w:t>
      </w:r>
      <w:r w:rsidR="005F202C" w:rsidRPr="00221631">
        <w:rPr>
          <w:rFonts w:ascii="Arial" w:hAnsi="Arial" w:cs="Arial"/>
          <w:sz w:val="26"/>
          <w:szCs w:val="26"/>
        </w:rPr>
        <w:t>;</w:t>
      </w:r>
    </w:p>
    <w:p w:rsidR="005F202C" w:rsidRPr="00221631" w:rsidRDefault="005F202C" w:rsidP="005F202C">
      <w:pPr>
        <w:autoSpaceDE w:val="0"/>
        <w:autoSpaceDN w:val="0"/>
        <w:adjustRightInd w:val="0"/>
        <w:spacing w:after="0" w:line="240" w:lineRule="auto"/>
        <w:ind w:firstLine="709"/>
        <w:jc w:val="both"/>
        <w:rPr>
          <w:rFonts w:ascii="Arial" w:hAnsi="Arial" w:cs="Arial"/>
          <w:sz w:val="26"/>
          <w:szCs w:val="26"/>
        </w:rPr>
      </w:pPr>
      <w:proofErr w:type="gramStart"/>
      <w:r w:rsidRPr="00221631">
        <w:rPr>
          <w:rFonts w:ascii="Arial" w:hAnsi="Arial" w:cs="Arial"/>
          <w:sz w:val="26"/>
          <w:szCs w:val="26"/>
        </w:rPr>
        <w:t xml:space="preserve">подача заявления о предоставлении услуги через МФЦ не предоставляется возможным в связи с отсутствием дополнительного соглашения между администрацией </w:t>
      </w:r>
      <w:r w:rsidR="00A17561" w:rsidRPr="00221631">
        <w:rPr>
          <w:rFonts w:ascii="Arial" w:hAnsi="Arial" w:cs="Arial"/>
          <w:sz w:val="26"/>
          <w:szCs w:val="26"/>
        </w:rPr>
        <w:t>сельского поселения Усть-Юган</w:t>
      </w:r>
      <w:r w:rsidRPr="00221631">
        <w:rPr>
          <w:rFonts w:ascii="Arial" w:hAnsi="Arial" w:cs="Arial"/>
          <w:sz w:val="26"/>
          <w:szCs w:val="26"/>
        </w:rPr>
        <w:t xml:space="preserve"> и МФЦ.</w:t>
      </w:r>
      <w:proofErr w:type="gramEnd"/>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2.6.11.Непредставление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2.6.12. Запрещается требовать от заявителей:</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bCs/>
          <w:sz w:val="26"/>
          <w:szCs w:val="26"/>
        </w:rPr>
      </w:pPr>
      <w:proofErr w:type="gramStart"/>
      <w:r w:rsidRPr="00221631">
        <w:rPr>
          <w:rFonts w:ascii="Arial" w:hAnsi="Arial" w:cs="Arial"/>
          <w:sz w:val="26"/>
          <w:szCs w:val="26"/>
        </w:rPr>
        <w:t>представления</w:t>
      </w:r>
      <w:r w:rsidRPr="00221631">
        <w:rPr>
          <w:rFonts w:ascii="Arial" w:hAnsi="Arial" w:cs="Arial"/>
          <w:bCs/>
          <w:sz w:val="26"/>
          <w:szCs w:val="26"/>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221631">
          <w:rPr>
            <w:rFonts w:ascii="Arial" w:hAnsi="Arial" w:cs="Arial"/>
            <w:bCs/>
            <w:sz w:val="26"/>
            <w:szCs w:val="26"/>
          </w:rPr>
          <w:t>частью 1 статьи 1</w:t>
        </w:r>
      </w:hyperlink>
      <w:r w:rsidRPr="00221631">
        <w:rPr>
          <w:rFonts w:ascii="Arial" w:hAnsi="Arial" w:cs="Arial"/>
          <w:bCs/>
          <w:sz w:val="26"/>
          <w:szCs w:val="26"/>
        </w:rPr>
        <w:t xml:space="preserve"> Федерального закона № 210-ФЗ государственных и муниципальных услуг, в</w:t>
      </w:r>
      <w:proofErr w:type="gramEnd"/>
      <w:r w:rsidRPr="00221631">
        <w:rPr>
          <w:rFonts w:ascii="Arial" w:hAnsi="Arial" w:cs="Arial"/>
          <w:bCs/>
          <w:sz w:val="26"/>
          <w:szCs w:val="26"/>
        </w:rPr>
        <w:t xml:space="preserve"> </w:t>
      </w:r>
      <w:proofErr w:type="gramStart"/>
      <w:r w:rsidRPr="00221631">
        <w:rPr>
          <w:rFonts w:ascii="Arial" w:hAnsi="Arial" w:cs="Arial"/>
          <w:bCs/>
          <w:sz w:val="26"/>
          <w:szCs w:val="26"/>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5" w:history="1">
        <w:r w:rsidRPr="00221631">
          <w:rPr>
            <w:rFonts w:ascii="Arial" w:hAnsi="Arial" w:cs="Arial"/>
            <w:bCs/>
            <w:sz w:val="26"/>
            <w:szCs w:val="26"/>
          </w:rPr>
          <w:t>частью 6</w:t>
        </w:r>
      </w:hyperlink>
      <w:r w:rsidRPr="00221631">
        <w:rPr>
          <w:rFonts w:ascii="Arial" w:hAnsi="Arial" w:cs="Arial"/>
          <w:bCs/>
          <w:sz w:val="26"/>
          <w:szCs w:val="26"/>
        </w:rPr>
        <w:t xml:space="preserve"> статьи 7 указанного Федерального закона перечень документов.</w:t>
      </w:r>
      <w:proofErr w:type="gramEnd"/>
      <w:r w:rsidRPr="00221631">
        <w:rPr>
          <w:rFonts w:ascii="Arial" w:hAnsi="Arial" w:cs="Arial"/>
          <w:bCs/>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158E5" w:rsidRPr="00221631" w:rsidRDefault="008158E5" w:rsidP="00497178">
      <w:pPr>
        <w:widowControl w:val="0"/>
        <w:shd w:val="clear" w:color="auto" w:fill="FFFFFF"/>
        <w:autoSpaceDE w:val="0"/>
        <w:autoSpaceDN w:val="0"/>
        <w:adjustRightInd w:val="0"/>
        <w:spacing w:after="0" w:line="240" w:lineRule="auto"/>
        <w:ind w:firstLine="709"/>
        <w:jc w:val="both"/>
        <w:outlineLvl w:val="2"/>
        <w:rPr>
          <w:rFonts w:ascii="Arial" w:hAnsi="Arial" w:cs="Arial"/>
          <w:sz w:val="26"/>
          <w:szCs w:val="26"/>
        </w:rPr>
      </w:pPr>
      <w:r w:rsidRPr="00221631">
        <w:rPr>
          <w:rFonts w:ascii="Arial" w:hAnsi="Arial" w:cs="Arial"/>
          <w:sz w:val="26"/>
          <w:szCs w:val="26"/>
        </w:rPr>
        <w:t>2.7. Исчерпывающий перечень оснований для отказа в приеме документов, необходимых для предоставления муниципальной услуги</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Оснований для отказа в приеме заявления о предоставлении муниципальной услуги законодательством не предусмотрено.</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2.8. Исчерпывающий перечень оснований для приостановления и (или) отказа в предоставлении муниципальной услуги</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2.8.1. Основания для приостановления предоставления муниципальной услуги законодательством не предусмотрены.</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2.8.2. Отказ в переводе жилого помещения в нежилое помещение или нежилого помещения в жилое помещение допускается в случае:</w:t>
      </w:r>
    </w:p>
    <w:p w:rsidR="008158E5" w:rsidRPr="00221631" w:rsidRDefault="008158E5" w:rsidP="00497178">
      <w:pPr>
        <w:pStyle w:val="ConsPlusNormal"/>
        <w:shd w:val="clear" w:color="auto" w:fill="FFFFFF"/>
        <w:ind w:firstLine="709"/>
        <w:jc w:val="both"/>
        <w:rPr>
          <w:sz w:val="26"/>
          <w:szCs w:val="26"/>
        </w:rPr>
      </w:pPr>
      <w:r w:rsidRPr="00221631">
        <w:rPr>
          <w:sz w:val="26"/>
          <w:szCs w:val="26"/>
        </w:rPr>
        <w:t xml:space="preserve">непредставления документов, обязанность по предоставлению которых возложена на заявителя; </w:t>
      </w:r>
    </w:p>
    <w:p w:rsidR="008158E5" w:rsidRPr="00221631" w:rsidRDefault="008158E5" w:rsidP="00497178">
      <w:pPr>
        <w:pStyle w:val="ConsPlusNormal"/>
        <w:shd w:val="clear" w:color="auto" w:fill="FFFFFF"/>
        <w:ind w:firstLine="709"/>
        <w:jc w:val="both"/>
        <w:rPr>
          <w:sz w:val="26"/>
          <w:szCs w:val="26"/>
        </w:rPr>
      </w:pPr>
      <w:r w:rsidRPr="00221631">
        <w:rPr>
          <w:sz w:val="26"/>
          <w:szCs w:val="26"/>
        </w:rPr>
        <w:t>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с подпунктами</w:t>
      </w:r>
      <w:proofErr w:type="gramStart"/>
      <w:r w:rsidRPr="00221631">
        <w:rPr>
          <w:sz w:val="26"/>
          <w:szCs w:val="26"/>
        </w:rPr>
        <w:t>2</w:t>
      </w:r>
      <w:proofErr w:type="gramEnd"/>
      <w:r w:rsidRPr="00221631">
        <w:rPr>
          <w:sz w:val="26"/>
          <w:szCs w:val="26"/>
        </w:rPr>
        <w:t xml:space="preserve">.6.2.1, 2.6.3, 2.6.4 пункта 2.6 настоящего </w:t>
      </w:r>
      <w:r w:rsidRPr="00221631">
        <w:rPr>
          <w:sz w:val="26"/>
          <w:szCs w:val="26"/>
        </w:rPr>
        <w:lastRenderedPageBreak/>
        <w:t xml:space="preserve">административного регламента, если соответствующий документ не был представлен заявителем по собственной инициативе. </w:t>
      </w:r>
      <w:proofErr w:type="gramStart"/>
      <w:r w:rsidRPr="00221631">
        <w:rPr>
          <w:sz w:val="26"/>
          <w:szCs w:val="26"/>
        </w:rPr>
        <w:t>Отказ в переводе помещения по указанному основанию допускается в случае, если орган, осуществляющий перевод помещений,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перевода помещения в соответствии с подпунктами 2.6.2.1, 2.6.3, 2.6.4 пункта 2.6 настоящего административного регламента, и не получил от заявителя такие документ и (или) информацию в</w:t>
      </w:r>
      <w:proofErr w:type="gramEnd"/>
      <w:r w:rsidRPr="00221631">
        <w:rPr>
          <w:sz w:val="26"/>
          <w:szCs w:val="26"/>
        </w:rPr>
        <w:t xml:space="preserve"> течение 15 рабочих дней со дня направления уведомления;</w:t>
      </w:r>
    </w:p>
    <w:p w:rsidR="008158E5" w:rsidRPr="00221631" w:rsidRDefault="008158E5" w:rsidP="00497178">
      <w:pPr>
        <w:pStyle w:val="ConsPlusNormal"/>
        <w:shd w:val="clear" w:color="auto" w:fill="FFFFFF"/>
        <w:ind w:firstLine="709"/>
        <w:jc w:val="both"/>
        <w:rPr>
          <w:sz w:val="26"/>
          <w:szCs w:val="26"/>
        </w:rPr>
      </w:pPr>
      <w:r w:rsidRPr="00221631">
        <w:rPr>
          <w:sz w:val="26"/>
          <w:szCs w:val="26"/>
        </w:rPr>
        <w:t>представления документов в ненадлежащий орган;</w:t>
      </w:r>
    </w:p>
    <w:p w:rsidR="008158E5" w:rsidRPr="00221631" w:rsidRDefault="008158E5" w:rsidP="00497178">
      <w:pPr>
        <w:pStyle w:val="ConsPlusNormal"/>
        <w:shd w:val="clear" w:color="auto" w:fill="FFFFFF"/>
        <w:ind w:firstLine="709"/>
        <w:jc w:val="both"/>
        <w:rPr>
          <w:sz w:val="26"/>
          <w:szCs w:val="26"/>
        </w:rPr>
      </w:pPr>
      <w:r w:rsidRPr="00221631">
        <w:rPr>
          <w:sz w:val="26"/>
          <w:szCs w:val="26"/>
        </w:rPr>
        <w:t>несоблюдения предусмотренных статьей 22 Жилищного Кодекса Российской Федерации условий перевода;</w:t>
      </w:r>
    </w:p>
    <w:p w:rsidR="008158E5" w:rsidRPr="00221631" w:rsidRDefault="008158E5" w:rsidP="00497178">
      <w:pPr>
        <w:pStyle w:val="ConsPlusNormal"/>
        <w:shd w:val="clear" w:color="auto" w:fill="FFFFFF"/>
        <w:ind w:firstLine="709"/>
        <w:jc w:val="both"/>
        <w:rPr>
          <w:sz w:val="26"/>
          <w:szCs w:val="26"/>
        </w:rPr>
      </w:pPr>
      <w:r w:rsidRPr="00221631">
        <w:rPr>
          <w:sz w:val="26"/>
          <w:szCs w:val="26"/>
        </w:rPr>
        <w:t>несоответствия проекта переустройства и (или) перепланировки жилого помещения требованиям законодательства.</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58E5" w:rsidRPr="00221631" w:rsidRDefault="008158E5" w:rsidP="00497178">
      <w:pPr>
        <w:pStyle w:val="ConsPlusNormal"/>
        <w:shd w:val="clear" w:color="auto" w:fill="FFFFFF"/>
        <w:ind w:firstLine="709"/>
        <w:jc w:val="both"/>
        <w:rPr>
          <w:sz w:val="26"/>
          <w:szCs w:val="26"/>
        </w:rPr>
      </w:pPr>
      <w:bookmarkStart w:id="2" w:name="Par103"/>
      <w:bookmarkEnd w:id="2"/>
      <w:r w:rsidRPr="00221631">
        <w:rPr>
          <w:sz w:val="26"/>
          <w:szCs w:val="26"/>
        </w:rPr>
        <w:t xml:space="preserve">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 </w:t>
      </w:r>
    </w:p>
    <w:p w:rsidR="008158E5" w:rsidRPr="00221631" w:rsidRDefault="008158E5" w:rsidP="00497178">
      <w:pPr>
        <w:pStyle w:val="ConsPlusNormal"/>
        <w:shd w:val="clear" w:color="auto" w:fill="FFFFFF"/>
        <w:ind w:firstLine="709"/>
        <w:jc w:val="both"/>
        <w:rPr>
          <w:sz w:val="26"/>
          <w:szCs w:val="26"/>
        </w:rPr>
      </w:pPr>
      <w:r w:rsidRPr="00221631">
        <w:rPr>
          <w:sz w:val="26"/>
          <w:szCs w:val="26"/>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8158E5" w:rsidRPr="00221631" w:rsidRDefault="008158E5" w:rsidP="00497178">
      <w:pPr>
        <w:pStyle w:val="ConsPlusNormal"/>
        <w:shd w:val="clear" w:color="auto" w:fill="FFFFFF"/>
        <w:ind w:firstLine="709"/>
        <w:jc w:val="both"/>
        <w:rPr>
          <w:sz w:val="26"/>
          <w:szCs w:val="26"/>
        </w:rPr>
      </w:pPr>
      <w:r w:rsidRPr="00221631">
        <w:rPr>
          <w:sz w:val="26"/>
          <w:szCs w:val="26"/>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 который в последующем утверждается заявителем.</w:t>
      </w:r>
    </w:p>
    <w:p w:rsidR="008158E5" w:rsidRPr="00221631" w:rsidRDefault="008158E5" w:rsidP="00497178">
      <w:pPr>
        <w:widowControl w:val="0"/>
        <w:shd w:val="clear" w:color="auto" w:fill="FFFFFF"/>
        <w:autoSpaceDE w:val="0"/>
        <w:autoSpaceDN w:val="0"/>
        <w:adjustRightInd w:val="0"/>
        <w:spacing w:after="0" w:line="240" w:lineRule="auto"/>
        <w:ind w:firstLine="709"/>
        <w:jc w:val="both"/>
        <w:outlineLvl w:val="2"/>
        <w:rPr>
          <w:rFonts w:ascii="Arial" w:hAnsi="Arial" w:cs="Arial"/>
          <w:sz w:val="26"/>
          <w:szCs w:val="26"/>
        </w:rPr>
      </w:pPr>
      <w:r w:rsidRPr="00221631">
        <w:rPr>
          <w:rFonts w:ascii="Arial" w:hAnsi="Arial" w:cs="Arial"/>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8158E5" w:rsidRPr="00221631" w:rsidRDefault="008158E5" w:rsidP="00497178">
      <w:pPr>
        <w:pStyle w:val="ConsPlusNormal"/>
        <w:shd w:val="clear" w:color="auto" w:fill="FFFFFF"/>
        <w:ind w:firstLine="709"/>
        <w:jc w:val="both"/>
        <w:rPr>
          <w:sz w:val="26"/>
          <w:szCs w:val="26"/>
        </w:rPr>
      </w:pPr>
      <w:r w:rsidRPr="00221631">
        <w:rPr>
          <w:sz w:val="26"/>
          <w:szCs w:val="26"/>
        </w:rPr>
        <w:t>Предоставление муниципальной услуги осуществляется на безвозмездной основе.</w:t>
      </w:r>
    </w:p>
    <w:p w:rsidR="008158E5" w:rsidRPr="00221631" w:rsidRDefault="008158E5" w:rsidP="00497178">
      <w:pPr>
        <w:widowControl w:val="0"/>
        <w:shd w:val="clear" w:color="auto" w:fill="FFFFFF"/>
        <w:autoSpaceDE w:val="0"/>
        <w:autoSpaceDN w:val="0"/>
        <w:adjustRightInd w:val="0"/>
        <w:spacing w:after="0" w:line="240" w:lineRule="auto"/>
        <w:ind w:firstLine="709"/>
        <w:jc w:val="both"/>
        <w:outlineLvl w:val="2"/>
        <w:rPr>
          <w:rFonts w:ascii="Arial" w:hAnsi="Arial" w:cs="Arial"/>
          <w:sz w:val="26"/>
          <w:szCs w:val="26"/>
        </w:rPr>
      </w:pPr>
      <w:r w:rsidRPr="00221631">
        <w:rPr>
          <w:rFonts w:ascii="Arial" w:hAnsi="Arial" w:cs="Arial"/>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158E5" w:rsidRPr="00221631" w:rsidRDefault="008158E5" w:rsidP="00497178">
      <w:pPr>
        <w:pStyle w:val="ConsPlusNormal"/>
        <w:shd w:val="clear" w:color="auto" w:fill="FFFFFF"/>
        <w:ind w:firstLine="709"/>
        <w:jc w:val="both"/>
        <w:rPr>
          <w:sz w:val="26"/>
          <w:szCs w:val="26"/>
        </w:rPr>
      </w:pPr>
      <w:r w:rsidRPr="00221631">
        <w:rPr>
          <w:sz w:val="26"/>
          <w:szCs w:val="26"/>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8158E5" w:rsidRPr="00221631" w:rsidRDefault="008158E5" w:rsidP="00497178">
      <w:pPr>
        <w:widowControl w:val="0"/>
        <w:shd w:val="clear" w:color="auto" w:fill="FFFFFF"/>
        <w:autoSpaceDE w:val="0"/>
        <w:autoSpaceDN w:val="0"/>
        <w:adjustRightInd w:val="0"/>
        <w:spacing w:after="0" w:line="240" w:lineRule="auto"/>
        <w:ind w:firstLine="709"/>
        <w:jc w:val="both"/>
        <w:outlineLvl w:val="2"/>
        <w:rPr>
          <w:rFonts w:ascii="Arial" w:hAnsi="Arial" w:cs="Arial"/>
          <w:sz w:val="26"/>
          <w:szCs w:val="26"/>
        </w:rPr>
      </w:pPr>
      <w:r w:rsidRPr="00221631">
        <w:rPr>
          <w:rFonts w:ascii="Arial" w:hAnsi="Arial" w:cs="Arial"/>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158E5" w:rsidRPr="00221631" w:rsidRDefault="008158E5" w:rsidP="00497178">
      <w:pPr>
        <w:widowControl w:val="0"/>
        <w:shd w:val="clear" w:color="auto" w:fill="FFFFFF"/>
        <w:autoSpaceDE w:val="0"/>
        <w:autoSpaceDN w:val="0"/>
        <w:adjustRightInd w:val="0"/>
        <w:spacing w:after="0" w:line="240" w:lineRule="auto"/>
        <w:ind w:firstLine="709"/>
        <w:jc w:val="both"/>
        <w:outlineLvl w:val="2"/>
        <w:rPr>
          <w:rFonts w:ascii="Arial" w:hAnsi="Arial" w:cs="Arial"/>
          <w:sz w:val="26"/>
          <w:szCs w:val="26"/>
        </w:rPr>
      </w:pPr>
      <w:r w:rsidRPr="00221631">
        <w:rPr>
          <w:rFonts w:ascii="Arial" w:hAnsi="Arial" w:cs="Arial"/>
          <w:sz w:val="26"/>
          <w:szCs w:val="26"/>
        </w:rPr>
        <w:t xml:space="preserve">2.13. Срок и порядок регистрации запроса заявителя о предоставлении </w:t>
      </w:r>
      <w:r w:rsidRPr="00221631">
        <w:rPr>
          <w:rFonts w:ascii="Arial" w:hAnsi="Arial" w:cs="Arial"/>
          <w:sz w:val="26"/>
          <w:szCs w:val="26"/>
        </w:rPr>
        <w:lastRenderedPageBreak/>
        <w:t>муниципальной услуги, в том числе поступившего посредством электронной почты.</w:t>
      </w:r>
    </w:p>
    <w:p w:rsidR="008158E5" w:rsidRPr="00221631" w:rsidRDefault="008158E5" w:rsidP="00497178">
      <w:pPr>
        <w:tabs>
          <w:tab w:val="left" w:pos="142"/>
        </w:tabs>
        <w:spacing w:after="0" w:line="240" w:lineRule="auto"/>
        <w:ind w:firstLine="709"/>
        <w:jc w:val="both"/>
        <w:rPr>
          <w:rFonts w:ascii="Arial" w:hAnsi="Arial" w:cs="Arial"/>
          <w:sz w:val="26"/>
          <w:szCs w:val="26"/>
        </w:rPr>
      </w:pPr>
      <w:r w:rsidRPr="00221631">
        <w:rPr>
          <w:rFonts w:ascii="Arial" w:hAnsi="Arial" w:cs="Arial"/>
          <w:sz w:val="26"/>
          <w:szCs w:val="26"/>
        </w:rPr>
        <w:t>Письменные обращения, поступившие в адрес Администрации</w:t>
      </w:r>
      <w:r w:rsidRPr="00221631">
        <w:rPr>
          <w:rFonts w:ascii="Arial" w:hAnsi="Arial" w:cs="Arial"/>
          <w:sz w:val="26"/>
          <w:szCs w:val="26"/>
          <w:shd w:val="clear" w:color="auto" w:fill="FFFFFF"/>
        </w:rPr>
        <w:t xml:space="preserve">, </w:t>
      </w:r>
      <w:r w:rsidRPr="00221631">
        <w:rPr>
          <w:rFonts w:ascii="Arial" w:hAnsi="Arial" w:cs="Arial"/>
          <w:sz w:val="26"/>
          <w:szCs w:val="26"/>
        </w:rPr>
        <w:t>подлежат обязательной регистрации специалистом в журнале регистрации</w:t>
      </w:r>
      <w:r w:rsidRPr="00221631">
        <w:rPr>
          <w:rFonts w:ascii="Arial" w:hAnsi="Arial" w:cs="Arial"/>
          <w:b/>
          <w:sz w:val="26"/>
          <w:szCs w:val="26"/>
        </w:rPr>
        <w:t xml:space="preserve"> </w:t>
      </w:r>
      <w:r w:rsidRPr="00221631">
        <w:rPr>
          <w:rFonts w:ascii="Arial" w:hAnsi="Arial" w:cs="Arial"/>
          <w:sz w:val="26"/>
          <w:szCs w:val="26"/>
        </w:rPr>
        <w:t>в день поступления обращения в Администрацию.</w:t>
      </w:r>
    </w:p>
    <w:p w:rsidR="008158E5" w:rsidRPr="00221631" w:rsidRDefault="008158E5" w:rsidP="00497178">
      <w:pPr>
        <w:tabs>
          <w:tab w:val="left" w:pos="142"/>
        </w:tabs>
        <w:spacing w:after="0" w:line="240" w:lineRule="auto"/>
        <w:ind w:firstLine="709"/>
        <w:jc w:val="both"/>
        <w:rPr>
          <w:rFonts w:ascii="Arial" w:hAnsi="Arial" w:cs="Arial"/>
          <w:sz w:val="26"/>
          <w:szCs w:val="26"/>
        </w:rPr>
      </w:pPr>
      <w:r w:rsidRPr="00221631">
        <w:rPr>
          <w:rFonts w:ascii="Arial" w:hAnsi="Arial" w:cs="Arial"/>
          <w:sz w:val="26"/>
          <w:szCs w:val="26"/>
        </w:rPr>
        <w:t xml:space="preserve">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в журнале регистрации </w:t>
      </w:r>
      <w:r w:rsidRPr="00221631">
        <w:rPr>
          <w:rFonts w:ascii="Arial" w:hAnsi="Arial" w:cs="Arial"/>
          <w:b/>
          <w:i/>
          <w:sz w:val="26"/>
          <w:szCs w:val="26"/>
        </w:rPr>
        <w:t xml:space="preserve"> </w:t>
      </w:r>
      <w:r w:rsidRPr="00221631">
        <w:rPr>
          <w:rFonts w:ascii="Arial" w:hAnsi="Arial" w:cs="Arial"/>
          <w:sz w:val="26"/>
          <w:szCs w:val="26"/>
        </w:rPr>
        <w:t>в течение 15 минут.</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Заявителю, под</w:t>
      </w:r>
      <w:r w:rsidR="00837DDB" w:rsidRPr="00221631">
        <w:rPr>
          <w:rFonts w:ascii="Arial" w:hAnsi="Arial" w:cs="Arial"/>
          <w:sz w:val="26"/>
          <w:szCs w:val="26"/>
        </w:rPr>
        <w:t>авшему заявление в Администрацию</w:t>
      </w:r>
      <w:r w:rsidRPr="00221631">
        <w:rPr>
          <w:rFonts w:ascii="Arial" w:hAnsi="Arial" w:cs="Arial"/>
          <w:sz w:val="26"/>
          <w:szCs w:val="26"/>
        </w:rPr>
        <w:t xml:space="preserve">, выдается расписка в получении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w:t>
      </w:r>
    </w:p>
    <w:p w:rsidR="008158E5" w:rsidRPr="00221631" w:rsidRDefault="008158E5" w:rsidP="00497178">
      <w:pPr>
        <w:widowControl w:val="0"/>
        <w:autoSpaceDE w:val="0"/>
        <w:autoSpaceDN w:val="0"/>
        <w:adjustRightInd w:val="0"/>
        <w:spacing w:after="0" w:line="240" w:lineRule="auto"/>
        <w:ind w:firstLine="709"/>
        <w:jc w:val="both"/>
        <w:outlineLvl w:val="2"/>
        <w:rPr>
          <w:rFonts w:ascii="Arial" w:hAnsi="Arial" w:cs="Arial"/>
          <w:sz w:val="26"/>
          <w:szCs w:val="26"/>
        </w:rPr>
      </w:pPr>
      <w:r w:rsidRPr="00221631">
        <w:rPr>
          <w:rFonts w:ascii="Arial" w:hAnsi="Arial" w:cs="Arial"/>
          <w:sz w:val="26"/>
          <w:szCs w:val="26"/>
        </w:rPr>
        <w:t xml:space="preserve">Документы, необходимые для предоставления муниципальной услуги, посредством электронной почты Администрацией не принимаются. </w:t>
      </w:r>
    </w:p>
    <w:p w:rsidR="008158E5" w:rsidRPr="00221631" w:rsidRDefault="008158E5" w:rsidP="00497178">
      <w:pPr>
        <w:widowControl w:val="0"/>
        <w:shd w:val="clear" w:color="auto" w:fill="FFFFFF"/>
        <w:autoSpaceDE w:val="0"/>
        <w:autoSpaceDN w:val="0"/>
        <w:adjustRightInd w:val="0"/>
        <w:spacing w:after="0" w:line="240" w:lineRule="auto"/>
        <w:ind w:firstLine="709"/>
        <w:jc w:val="both"/>
        <w:outlineLvl w:val="2"/>
        <w:rPr>
          <w:rFonts w:ascii="Arial" w:hAnsi="Arial" w:cs="Arial"/>
          <w:sz w:val="26"/>
          <w:szCs w:val="26"/>
        </w:rPr>
      </w:pPr>
      <w:r w:rsidRPr="00221631">
        <w:rPr>
          <w:rFonts w:ascii="Arial" w:hAnsi="Arial" w:cs="Arial"/>
          <w:sz w:val="26"/>
          <w:szCs w:val="26"/>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158E5" w:rsidRPr="00221631" w:rsidRDefault="008158E5" w:rsidP="00497178">
      <w:pPr>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158E5" w:rsidRPr="00221631" w:rsidRDefault="008158E5" w:rsidP="00497178">
      <w:pPr>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8158E5" w:rsidRPr="00221631" w:rsidRDefault="008158E5" w:rsidP="00497178">
      <w:pPr>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8158E5" w:rsidRPr="00221631" w:rsidRDefault="008158E5" w:rsidP="00497178">
      <w:pPr>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158E5" w:rsidRPr="00221631" w:rsidRDefault="008158E5" w:rsidP="00497178">
      <w:pPr>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t>Места ожидания оборудуются столами, стульями или скамьями (</w:t>
      </w:r>
      <w:proofErr w:type="spellStart"/>
      <w:r w:rsidRPr="00221631">
        <w:rPr>
          <w:rFonts w:ascii="Arial" w:hAnsi="Arial" w:cs="Arial"/>
          <w:sz w:val="26"/>
          <w:szCs w:val="26"/>
        </w:rPr>
        <w:t>банкетками</w:t>
      </w:r>
      <w:proofErr w:type="spellEnd"/>
      <w:r w:rsidRPr="00221631">
        <w:rPr>
          <w:rFonts w:ascii="Arial" w:hAnsi="Arial" w:cs="Arial"/>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158E5" w:rsidRPr="00221631" w:rsidRDefault="008158E5" w:rsidP="00497178">
      <w:pPr>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158E5" w:rsidRPr="00221631" w:rsidRDefault="008158E5" w:rsidP="00497178">
      <w:pPr>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158E5" w:rsidRPr="00221631" w:rsidRDefault="008158E5" w:rsidP="00497178">
      <w:pPr>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lastRenderedPageBreak/>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w:t>
      </w:r>
      <w:r w:rsidR="00837DDB" w:rsidRPr="00221631">
        <w:rPr>
          <w:rFonts w:ascii="Arial" w:hAnsi="Arial" w:cs="Arial"/>
          <w:sz w:val="26"/>
          <w:szCs w:val="26"/>
        </w:rPr>
        <w:t>7</w:t>
      </w:r>
      <w:r w:rsidRPr="00221631">
        <w:rPr>
          <w:rFonts w:ascii="Arial" w:hAnsi="Arial" w:cs="Arial"/>
          <w:sz w:val="26"/>
          <w:szCs w:val="26"/>
        </w:rPr>
        <w:t xml:space="preserve"> пункта 1.3 настоящего административного регламента.</w:t>
      </w:r>
    </w:p>
    <w:p w:rsidR="008158E5" w:rsidRPr="00221631" w:rsidRDefault="008158E5" w:rsidP="00497178">
      <w:pPr>
        <w:widowControl w:val="0"/>
        <w:autoSpaceDE w:val="0"/>
        <w:autoSpaceDN w:val="0"/>
        <w:adjustRightInd w:val="0"/>
        <w:spacing w:after="0" w:line="240" w:lineRule="auto"/>
        <w:ind w:firstLine="709"/>
        <w:jc w:val="both"/>
        <w:outlineLvl w:val="2"/>
        <w:rPr>
          <w:rFonts w:ascii="Arial" w:hAnsi="Arial" w:cs="Arial"/>
          <w:sz w:val="26"/>
          <w:szCs w:val="26"/>
        </w:rPr>
      </w:pPr>
      <w:r w:rsidRPr="00221631">
        <w:rPr>
          <w:rFonts w:ascii="Arial" w:hAnsi="Arial" w:cs="Arial"/>
          <w:sz w:val="26"/>
          <w:szCs w:val="26"/>
        </w:rPr>
        <w:t>2.15.Показатели доступности и качества муниципальной услуги</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2.15.1. Показателями доступности муниципальной услуги являются:</w:t>
      </w:r>
    </w:p>
    <w:p w:rsidR="008158E5" w:rsidRPr="00221631" w:rsidRDefault="008158E5" w:rsidP="00497178">
      <w:pPr>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t>транспортная доступность к местам предоставления муниципальной услуги;</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8158E5" w:rsidRPr="00221631" w:rsidRDefault="008158E5" w:rsidP="00497178">
      <w:pPr>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221631">
        <w:rPr>
          <w:rFonts w:ascii="Arial" w:hAnsi="Arial" w:cs="Arial"/>
          <w:sz w:val="26"/>
          <w:szCs w:val="26"/>
        </w:rPr>
        <w:t>порталах</w:t>
      </w:r>
      <w:proofErr w:type="gramEnd"/>
      <w:r w:rsidRPr="00221631">
        <w:rPr>
          <w:rFonts w:ascii="Arial" w:hAnsi="Arial" w:cs="Arial"/>
          <w:sz w:val="26"/>
          <w:szCs w:val="26"/>
        </w:rPr>
        <w:t>, в том числе с возможностью их копирования и заполнения в электронном виде;</w:t>
      </w:r>
    </w:p>
    <w:p w:rsidR="008158E5" w:rsidRPr="00221631" w:rsidRDefault="008158E5" w:rsidP="00497178">
      <w:pPr>
        <w:autoSpaceDE w:val="0"/>
        <w:autoSpaceDN w:val="0"/>
        <w:adjustRightInd w:val="0"/>
        <w:spacing w:after="0" w:line="240" w:lineRule="auto"/>
        <w:ind w:firstLine="709"/>
        <w:jc w:val="both"/>
        <w:outlineLvl w:val="1"/>
        <w:rPr>
          <w:rFonts w:ascii="Arial" w:hAnsi="Arial" w:cs="Arial"/>
          <w:sz w:val="26"/>
          <w:szCs w:val="26"/>
        </w:rPr>
      </w:pPr>
      <w:r w:rsidRPr="00221631">
        <w:rPr>
          <w:rFonts w:ascii="Arial" w:hAnsi="Arial" w:cs="Arial"/>
          <w:sz w:val="26"/>
          <w:szCs w:val="26"/>
        </w:rPr>
        <w:t>бесплатность предоставления муниципальной услуги и информации о процедуре предоставления муниципальной услуги.</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2.15.2. Показателями качества муниципальной услуги являются:</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соблюдение должностными лицами Администрации, предоставляющими муниципальную услугу, сроков предоставления муниципальной услуги;</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восстановление нарушенных прав заявителя.</w:t>
      </w:r>
    </w:p>
    <w:p w:rsidR="008158E5" w:rsidRPr="00221631" w:rsidRDefault="008158E5" w:rsidP="00497178">
      <w:pPr>
        <w:widowControl w:val="0"/>
        <w:shd w:val="clear" w:color="auto" w:fill="FFFFFF"/>
        <w:autoSpaceDE w:val="0"/>
        <w:autoSpaceDN w:val="0"/>
        <w:adjustRightInd w:val="0"/>
        <w:spacing w:after="0" w:line="240" w:lineRule="auto"/>
        <w:ind w:firstLine="709"/>
        <w:jc w:val="both"/>
        <w:outlineLvl w:val="2"/>
        <w:rPr>
          <w:rFonts w:ascii="Arial" w:hAnsi="Arial" w:cs="Arial"/>
          <w:sz w:val="26"/>
          <w:szCs w:val="26"/>
        </w:rPr>
      </w:pPr>
      <w:r w:rsidRPr="00221631">
        <w:rPr>
          <w:rFonts w:ascii="Arial" w:hAnsi="Arial" w:cs="Arial"/>
          <w:sz w:val="26"/>
          <w:szCs w:val="26"/>
        </w:rPr>
        <w:t>2.16. Иные требования, и особенности предоставления муниципальной услуги в электронной форме</w:t>
      </w:r>
    </w:p>
    <w:p w:rsidR="008158E5" w:rsidRPr="00221631" w:rsidRDefault="008158E5" w:rsidP="00497178">
      <w:pPr>
        <w:pStyle w:val="ConsPlusNormal"/>
        <w:shd w:val="clear" w:color="auto" w:fill="FFFFFF"/>
        <w:ind w:firstLine="709"/>
        <w:jc w:val="both"/>
        <w:rPr>
          <w:sz w:val="26"/>
          <w:szCs w:val="26"/>
        </w:rPr>
      </w:pPr>
      <w:r w:rsidRPr="00221631">
        <w:rPr>
          <w:sz w:val="26"/>
          <w:szCs w:val="26"/>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8158E5" w:rsidRPr="00221631" w:rsidRDefault="008158E5" w:rsidP="00497178">
      <w:pPr>
        <w:pStyle w:val="ConsPlusNormal"/>
        <w:shd w:val="clear" w:color="auto" w:fill="FFFFFF"/>
        <w:ind w:firstLine="709"/>
        <w:jc w:val="both"/>
        <w:rPr>
          <w:sz w:val="26"/>
          <w:szCs w:val="26"/>
        </w:rPr>
      </w:pPr>
      <w:proofErr w:type="gramStart"/>
      <w:r w:rsidRPr="00221631">
        <w:rPr>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21631">
        <w:rPr>
          <w:sz w:val="26"/>
          <w:szCs w:val="26"/>
        </w:rPr>
        <w:t xml:space="preserve"> </w:t>
      </w:r>
      <w:proofErr w:type="gramStart"/>
      <w:r w:rsidRPr="00221631">
        <w:rPr>
          <w:sz w:val="26"/>
          <w:szCs w:val="26"/>
        </w:rPr>
        <w:t xml:space="preserve">в целях приема обращений за предоставлением такой услуги, осуществляются в соответствии с постановлением Правительства Российской Федерации от 25 </w:t>
      </w:r>
      <w:r w:rsidRPr="00221631">
        <w:rPr>
          <w:sz w:val="26"/>
          <w:szCs w:val="26"/>
        </w:rPr>
        <w:lastRenderedPageBreak/>
        <w:t>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158E5" w:rsidRPr="00221631" w:rsidRDefault="008158E5" w:rsidP="00497178">
      <w:pPr>
        <w:pStyle w:val="ConsPlusNormal"/>
        <w:shd w:val="clear" w:color="auto" w:fill="FFFFFF"/>
        <w:ind w:firstLine="709"/>
        <w:jc w:val="center"/>
        <w:outlineLvl w:val="1"/>
        <w:rPr>
          <w:sz w:val="26"/>
          <w:szCs w:val="26"/>
        </w:rPr>
      </w:pPr>
    </w:p>
    <w:p w:rsidR="008158E5" w:rsidRPr="00221631" w:rsidRDefault="00221631" w:rsidP="00497178">
      <w:pPr>
        <w:pStyle w:val="ConsPlusNormal"/>
        <w:shd w:val="clear" w:color="auto" w:fill="FFFFFF"/>
        <w:ind w:firstLine="709"/>
        <w:jc w:val="center"/>
        <w:outlineLvl w:val="1"/>
        <w:rPr>
          <w:sz w:val="26"/>
          <w:szCs w:val="26"/>
        </w:rPr>
      </w:pPr>
      <w:r w:rsidRPr="00221631">
        <w:rPr>
          <w:sz w:val="26"/>
          <w:szCs w:val="26"/>
        </w:rPr>
        <w:t>3</w:t>
      </w:r>
      <w:r w:rsidR="008158E5" w:rsidRPr="00221631">
        <w:rPr>
          <w:sz w:val="26"/>
          <w:szCs w:val="26"/>
        </w:rPr>
        <w:t>. Состав, последовательность и сроки выполнения</w:t>
      </w:r>
    </w:p>
    <w:p w:rsidR="008158E5" w:rsidRPr="00221631" w:rsidRDefault="008158E5" w:rsidP="00497178">
      <w:pPr>
        <w:pStyle w:val="ConsPlusNormal"/>
        <w:shd w:val="clear" w:color="auto" w:fill="FFFFFF"/>
        <w:ind w:firstLine="709"/>
        <w:jc w:val="center"/>
        <w:rPr>
          <w:sz w:val="26"/>
          <w:szCs w:val="26"/>
        </w:rPr>
      </w:pPr>
      <w:r w:rsidRPr="00221631">
        <w:rPr>
          <w:sz w:val="26"/>
          <w:szCs w:val="26"/>
        </w:rPr>
        <w:t>административных процедур, требования к порядку</w:t>
      </w:r>
    </w:p>
    <w:p w:rsidR="008158E5" w:rsidRPr="00221631" w:rsidRDefault="008158E5" w:rsidP="00497178">
      <w:pPr>
        <w:pStyle w:val="ConsPlusNormal"/>
        <w:shd w:val="clear" w:color="auto" w:fill="FFFFFF"/>
        <w:ind w:firstLine="709"/>
        <w:jc w:val="center"/>
        <w:rPr>
          <w:sz w:val="26"/>
          <w:szCs w:val="26"/>
        </w:rPr>
      </w:pPr>
      <w:r w:rsidRPr="00221631">
        <w:rPr>
          <w:sz w:val="26"/>
          <w:szCs w:val="26"/>
        </w:rPr>
        <w:t>их выполнения, в том числе особенности выполнения</w:t>
      </w:r>
    </w:p>
    <w:p w:rsidR="008158E5" w:rsidRPr="00221631" w:rsidRDefault="008158E5" w:rsidP="00497178">
      <w:pPr>
        <w:pStyle w:val="ConsPlusNormal"/>
        <w:shd w:val="clear" w:color="auto" w:fill="FFFFFF"/>
        <w:ind w:firstLine="709"/>
        <w:jc w:val="center"/>
        <w:rPr>
          <w:sz w:val="26"/>
          <w:szCs w:val="26"/>
        </w:rPr>
      </w:pPr>
      <w:r w:rsidRPr="00221631">
        <w:rPr>
          <w:sz w:val="26"/>
          <w:szCs w:val="26"/>
        </w:rPr>
        <w:t>административных процедур в электронной форме</w:t>
      </w:r>
    </w:p>
    <w:p w:rsidR="008158E5" w:rsidRPr="00221631" w:rsidRDefault="008158E5" w:rsidP="00497178">
      <w:pPr>
        <w:pStyle w:val="ConsPlusNormal"/>
        <w:shd w:val="clear" w:color="auto" w:fill="FFFFFF"/>
        <w:ind w:firstLine="709"/>
        <w:jc w:val="both"/>
        <w:rPr>
          <w:sz w:val="26"/>
          <w:szCs w:val="26"/>
        </w:rPr>
      </w:pPr>
    </w:p>
    <w:p w:rsidR="008158E5" w:rsidRPr="00221631" w:rsidRDefault="008158E5" w:rsidP="00497178">
      <w:pPr>
        <w:pStyle w:val="ConsPlusNormal"/>
        <w:shd w:val="clear" w:color="auto" w:fill="FFFFFF"/>
        <w:ind w:firstLine="709"/>
        <w:jc w:val="both"/>
        <w:rPr>
          <w:sz w:val="26"/>
          <w:szCs w:val="26"/>
        </w:rPr>
      </w:pPr>
      <w:bookmarkStart w:id="3" w:name="Par134"/>
      <w:bookmarkEnd w:id="3"/>
      <w:r w:rsidRPr="00221631">
        <w:rPr>
          <w:sz w:val="26"/>
          <w:szCs w:val="26"/>
        </w:rPr>
        <w:t>3.1. Предоставление муниципальной услуги включает в себя следующие административные процедуры:</w:t>
      </w:r>
    </w:p>
    <w:p w:rsidR="008158E5" w:rsidRPr="00221631" w:rsidRDefault="008158E5" w:rsidP="00497178">
      <w:pPr>
        <w:pStyle w:val="ConsPlusNormal"/>
        <w:shd w:val="clear" w:color="auto" w:fill="FFFFFF"/>
        <w:ind w:firstLine="709"/>
        <w:jc w:val="both"/>
        <w:rPr>
          <w:sz w:val="26"/>
          <w:szCs w:val="26"/>
        </w:rPr>
      </w:pPr>
      <w:r w:rsidRPr="00221631">
        <w:rPr>
          <w:sz w:val="26"/>
          <w:szCs w:val="26"/>
        </w:rPr>
        <w:t>1) прием и регистрация заявления о предоставлении муниципальной услуги;</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8158E5" w:rsidRPr="00221631" w:rsidRDefault="008158E5" w:rsidP="00497178">
      <w:pPr>
        <w:pStyle w:val="ConsPlusNormal"/>
        <w:shd w:val="clear" w:color="auto" w:fill="FFFFFF"/>
        <w:ind w:firstLine="709"/>
        <w:jc w:val="both"/>
        <w:rPr>
          <w:sz w:val="26"/>
          <w:szCs w:val="26"/>
        </w:rPr>
      </w:pPr>
      <w:r w:rsidRPr="00221631">
        <w:rPr>
          <w:sz w:val="26"/>
          <w:szCs w:val="26"/>
        </w:rPr>
        <w:t>3) рассмотрение представленных документов и принятие решения о предоставлении или об отказе в предоставлении муниципальной услуги;</w:t>
      </w:r>
    </w:p>
    <w:p w:rsidR="008158E5" w:rsidRPr="00221631" w:rsidRDefault="008158E5" w:rsidP="00497178">
      <w:pPr>
        <w:pStyle w:val="ConsPlusNormal"/>
        <w:shd w:val="clear" w:color="auto" w:fill="FFFFFF"/>
        <w:ind w:firstLine="709"/>
        <w:jc w:val="both"/>
        <w:rPr>
          <w:sz w:val="26"/>
          <w:szCs w:val="26"/>
        </w:rPr>
      </w:pPr>
      <w:r w:rsidRPr="00221631">
        <w:rPr>
          <w:sz w:val="26"/>
          <w:szCs w:val="26"/>
        </w:rPr>
        <w:t>4) выдача (направление) заявителю документов, являющихся результатом предоставления муниципальной услуги.</w:t>
      </w:r>
    </w:p>
    <w:p w:rsidR="008158E5" w:rsidRPr="00221631" w:rsidRDefault="008158E5" w:rsidP="00497178">
      <w:pPr>
        <w:pStyle w:val="ConsPlusNormal"/>
        <w:shd w:val="clear" w:color="auto" w:fill="FFFFFF"/>
        <w:ind w:firstLine="709"/>
        <w:jc w:val="both"/>
        <w:rPr>
          <w:sz w:val="26"/>
          <w:szCs w:val="26"/>
        </w:rPr>
      </w:pPr>
      <w:r w:rsidRPr="00221631">
        <w:rPr>
          <w:sz w:val="26"/>
          <w:szCs w:val="26"/>
        </w:rPr>
        <w:t>Блок-схема предоставления муниципальной услуги приведена в приложении № 2 к настоящему административному регламенту.</w:t>
      </w:r>
    </w:p>
    <w:p w:rsidR="008158E5" w:rsidRPr="00221631" w:rsidRDefault="008158E5" w:rsidP="00497178">
      <w:pPr>
        <w:pStyle w:val="ConsPlusNormal"/>
        <w:shd w:val="clear" w:color="auto" w:fill="FFFFFF"/>
        <w:ind w:firstLine="709"/>
        <w:jc w:val="both"/>
        <w:rPr>
          <w:sz w:val="26"/>
          <w:szCs w:val="26"/>
        </w:rPr>
      </w:pPr>
      <w:r w:rsidRPr="00221631">
        <w:rPr>
          <w:sz w:val="26"/>
          <w:szCs w:val="26"/>
        </w:rPr>
        <w:t>3.2. Прием и регистрация заявления о предоставлении муниципальной услуги.</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Основанием для начала административной процедуры является поступление в Администрацию</w:t>
      </w:r>
      <w:r w:rsidRPr="00221631">
        <w:rPr>
          <w:rFonts w:ascii="Arial" w:hAnsi="Arial" w:cs="Arial"/>
          <w:b/>
          <w:sz w:val="26"/>
          <w:szCs w:val="26"/>
        </w:rPr>
        <w:t xml:space="preserve"> </w:t>
      </w:r>
      <w:r w:rsidRPr="00221631">
        <w:rPr>
          <w:rFonts w:ascii="Arial" w:hAnsi="Arial" w:cs="Arial"/>
          <w:sz w:val="26"/>
          <w:szCs w:val="26"/>
        </w:rPr>
        <w:t xml:space="preserve">заявления о предоставлении муниципальной услуги, </w:t>
      </w:r>
      <w:r w:rsidRPr="00221631">
        <w:rPr>
          <w:rFonts w:ascii="Arial" w:hAnsi="Arial" w:cs="Arial"/>
          <w:spacing w:val="-1"/>
          <w:sz w:val="26"/>
          <w:szCs w:val="26"/>
        </w:rPr>
        <w:t>в том числе посредством Единого и регионального порталов.</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за прием и регистрацию заявления, поступившего по почте в адрес Администрации – специалист Администрации, ответственный за предоставление муниципальной услуги;</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за прием и регистрацию заявления, предоставленного заявителем лично в Администрацию - специалист Администрации, ответственный за предоставление муниципальной услуги;</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за прием и регистрацию заявления, поступившего в Администрацию</w:t>
      </w:r>
      <w:r w:rsidRPr="00221631">
        <w:rPr>
          <w:rFonts w:ascii="Arial" w:hAnsi="Arial" w:cs="Arial"/>
          <w:b/>
          <w:i/>
          <w:sz w:val="26"/>
          <w:szCs w:val="26"/>
        </w:rPr>
        <w:t xml:space="preserve"> </w:t>
      </w:r>
      <w:r w:rsidRPr="00221631">
        <w:rPr>
          <w:rFonts w:ascii="Arial" w:hAnsi="Arial" w:cs="Arial"/>
          <w:sz w:val="26"/>
          <w:szCs w:val="26"/>
        </w:rPr>
        <w:t>посредством Единого и регионального порталов - специалист Администрации, ответственный за предоставление муниципальной услуги;</w:t>
      </w:r>
    </w:p>
    <w:p w:rsidR="008158E5" w:rsidRPr="00221631" w:rsidRDefault="008158E5" w:rsidP="00497178">
      <w:pPr>
        <w:pStyle w:val="a6"/>
        <w:shd w:val="clear" w:color="auto" w:fill="FFFFFF"/>
        <w:spacing w:before="0" w:beforeAutospacing="0" w:after="0" w:afterAutospacing="0" w:line="240" w:lineRule="auto"/>
        <w:ind w:firstLine="709"/>
        <w:jc w:val="both"/>
        <w:rPr>
          <w:rFonts w:ascii="Arial" w:hAnsi="Arial" w:cs="Arial"/>
          <w:color w:val="auto"/>
          <w:sz w:val="26"/>
          <w:szCs w:val="26"/>
        </w:rPr>
      </w:pPr>
      <w:r w:rsidRPr="00221631">
        <w:rPr>
          <w:rFonts w:ascii="Arial" w:hAnsi="Arial" w:cs="Arial"/>
          <w:color w:val="auto"/>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221631">
        <w:rPr>
          <w:rFonts w:ascii="Arial" w:hAnsi="Arial" w:cs="Arial"/>
          <w:color w:val="auto"/>
          <w:sz w:val="26"/>
          <w:szCs w:val="26"/>
        </w:rPr>
        <w:noBreakHyphen/>
        <w:t xml:space="preserve"> в день поступления обращения в Администрацию; при личном обращении заявителя </w:t>
      </w:r>
      <w:r w:rsidRPr="00221631">
        <w:rPr>
          <w:rFonts w:ascii="Arial" w:hAnsi="Arial" w:cs="Arial"/>
          <w:color w:val="auto"/>
          <w:sz w:val="26"/>
          <w:szCs w:val="26"/>
        </w:rPr>
        <w:noBreakHyphen/>
        <w:t xml:space="preserve"> 15 минут с момента получения заявления о предоставлении муниципальной услуги).</w:t>
      </w:r>
    </w:p>
    <w:p w:rsidR="008158E5" w:rsidRPr="00221631" w:rsidRDefault="008158E5" w:rsidP="00497178">
      <w:pPr>
        <w:pStyle w:val="a6"/>
        <w:shd w:val="clear" w:color="auto" w:fill="FFFFFF"/>
        <w:spacing w:before="0" w:beforeAutospacing="0" w:after="0" w:afterAutospacing="0" w:line="240" w:lineRule="auto"/>
        <w:ind w:firstLine="709"/>
        <w:jc w:val="both"/>
        <w:rPr>
          <w:rFonts w:ascii="Arial" w:hAnsi="Arial" w:cs="Arial"/>
          <w:color w:val="auto"/>
          <w:sz w:val="26"/>
          <w:szCs w:val="26"/>
        </w:rPr>
      </w:pPr>
      <w:r w:rsidRPr="00221631">
        <w:rPr>
          <w:rFonts w:ascii="Arial" w:hAnsi="Arial" w:cs="Arial"/>
          <w:color w:val="auto"/>
          <w:sz w:val="26"/>
          <w:szCs w:val="26"/>
        </w:rPr>
        <w:lastRenderedPageBreak/>
        <w:t>Критерий принятия решения о приеме и регистрации заявления: наличие заявления о предоставлении муниципальной услуги.</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Результат выполнения административной процедуры: зарегистрированное заявление о предоставлении муниципальной услуги.</w:t>
      </w:r>
    </w:p>
    <w:p w:rsidR="008158E5" w:rsidRPr="00221631" w:rsidRDefault="008158E5" w:rsidP="00497178">
      <w:pPr>
        <w:shd w:val="clear" w:color="auto" w:fill="FFFFFF"/>
        <w:spacing w:after="0" w:line="240" w:lineRule="auto"/>
        <w:ind w:firstLine="709"/>
        <w:jc w:val="both"/>
        <w:rPr>
          <w:rFonts w:ascii="Arial" w:hAnsi="Arial" w:cs="Arial"/>
          <w:spacing w:val="-1"/>
          <w:sz w:val="26"/>
          <w:szCs w:val="26"/>
        </w:rPr>
      </w:pPr>
      <w:r w:rsidRPr="00221631">
        <w:rPr>
          <w:rFonts w:ascii="Arial" w:hAnsi="Arial" w:cs="Arial"/>
          <w:spacing w:val="-1"/>
          <w:sz w:val="26"/>
          <w:szCs w:val="26"/>
        </w:rPr>
        <w:t xml:space="preserve">Способ фиксации результата </w:t>
      </w:r>
      <w:r w:rsidRPr="00221631">
        <w:rPr>
          <w:rFonts w:ascii="Arial" w:hAnsi="Arial" w:cs="Arial"/>
          <w:sz w:val="26"/>
          <w:szCs w:val="26"/>
        </w:rPr>
        <w:t xml:space="preserve">выполнения </w:t>
      </w:r>
      <w:r w:rsidRPr="00221631">
        <w:rPr>
          <w:rFonts w:ascii="Arial" w:hAnsi="Arial" w:cs="Arial"/>
          <w:spacing w:val="-1"/>
          <w:sz w:val="26"/>
          <w:szCs w:val="26"/>
        </w:rPr>
        <w:t xml:space="preserve">административной процедуры: </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в случае поступления заявления по почте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в случае подачи заявления лично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221631">
        <w:rPr>
          <w:rFonts w:ascii="Arial" w:hAnsi="Arial" w:cs="Arial"/>
          <w:i/>
          <w:sz w:val="26"/>
          <w:szCs w:val="26"/>
        </w:rPr>
        <w:t>;</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в случае направления заявления посредством Единого и регионально порталов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221631">
        <w:rPr>
          <w:rFonts w:ascii="Arial" w:hAnsi="Arial" w:cs="Arial"/>
          <w:b/>
          <w:i/>
          <w:sz w:val="26"/>
          <w:szCs w:val="26"/>
        </w:rPr>
        <w:t>;</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 xml:space="preserve">заявителю, подавшему заявление в Администрацию, выдается расписка в получении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8158E5" w:rsidRPr="00221631" w:rsidRDefault="008158E5" w:rsidP="00497178">
      <w:pPr>
        <w:widowControl w:val="0"/>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 xml:space="preserve">Содержание административных действий, входящих в состав административной процедуры: </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дня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8158E5" w:rsidRPr="00221631" w:rsidRDefault="008158E5" w:rsidP="00497178">
      <w:pPr>
        <w:shd w:val="clear" w:color="auto" w:fill="FFFFFF"/>
        <w:spacing w:after="0" w:line="240" w:lineRule="auto"/>
        <w:ind w:firstLine="709"/>
        <w:jc w:val="both"/>
        <w:rPr>
          <w:rFonts w:ascii="Arial" w:hAnsi="Arial" w:cs="Arial"/>
          <w:i/>
          <w:sz w:val="26"/>
          <w:szCs w:val="26"/>
        </w:rPr>
      </w:pPr>
      <w:r w:rsidRPr="00221631">
        <w:rPr>
          <w:rFonts w:ascii="Arial" w:hAnsi="Arial" w:cs="Arial"/>
          <w:sz w:val="26"/>
          <w:szCs w:val="26"/>
        </w:rPr>
        <w:t xml:space="preserve">получение ответа на межведомственные запросы (продолжительность и (или) максимальный срок выполнения административного действия – 5 </w:t>
      </w:r>
      <w:r w:rsidRPr="00221631">
        <w:rPr>
          <w:rFonts w:ascii="Arial" w:hAnsi="Arial" w:cs="Arial"/>
          <w:sz w:val="26"/>
          <w:szCs w:val="26"/>
        </w:rPr>
        <w:lastRenderedPageBreak/>
        <w:t>рабочих дней со дня поступления межведомственного запроса в орган власти или организацию, предоставляющие документ и информацию);</w:t>
      </w:r>
    </w:p>
    <w:p w:rsidR="008158E5" w:rsidRPr="00221631" w:rsidRDefault="008158E5" w:rsidP="00497178">
      <w:pPr>
        <w:shd w:val="clear" w:color="auto" w:fill="FFFFFF"/>
        <w:spacing w:after="0" w:line="240" w:lineRule="auto"/>
        <w:ind w:firstLine="709"/>
        <w:jc w:val="both"/>
        <w:rPr>
          <w:rFonts w:ascii="Arial" w:hAnsi="Arial" w:cs="Arial"/>
          <w:sz w:val="26"/>
          <w:szCs w:val="26"/>
        </w:rPr>
      </w:pPr>
      <w:proofErr w:type="gramStart"/>
      <w:r w:rsidRPr="00221631">
        <w:rPr>
          <w:rFonts w:ascii="Arial" w:hAnsi="Arial" w:cs="Arial"/>
          <w:sz w:val="26"/>
          <w:szCs w:val="26"/>
        </w:rPr>
        <w:t>подготовка и направление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день получения ответов на межведомственные запросы от органов</w:t>
      </w:r>
      <w:proofErr w:type="gramEnd"/>
      <w:r w:rsidRPr="00221631">
        <w:rPr>
          <w:rFonts w:ascii="Arial" w:hAnsi="Arial" w:cs="Arial"/>
          <w:sz w:val="26"/>
          <w:szCs w:val="26"/>
        </w:rPr>
        <w:t xml:space="preserve"> власти и организаций, свидетельствующего об отсутствии документа и (или) информации, необходимых для перевода помещения.</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2.6.2.1, 2.6.3, 2.6.4 пункта 2.6настоящего административного регламента.</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Критерий принятия решения о направлении заявителю уведомления: получение ответа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 xml:space="preserve">Результат выполнения административной процедуры: </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полученные ответы на межведомственные запросы;</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документы и (или) информация, необходимые для перевода помещения, дополнительно предоставленные заявителем в соответствии с уведомлением.</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 xml:space="preserve">Способ фиксации результата выполнения административной процедуры: </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специалист Администрации, ответственный за предоставление муниципальной услуги, регистрирует ответ на запрос, в журнале регистрации заявлений;</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в случае поступления ответа на межведомственный запрос по почте специалист Администрации регистрирует ответ на запрос, в журнале регистрации заявлений;</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Администрации, и отображаются в описи поступивших документов.</w:t>
      </w:r>
    </w:p>
    <w:p w:rsidR="008158E5" w:rsidRPr="00221631" w:rsidRDefault="008158E5" w:rsidP="00497178">
      <w:pPr>
        <w:spacing w:after="0" w:line="240" w:lineRule="auto"/>
        <w:ind w:firstLine="720"/>
        <w:jc w:val="both"/>
        <w:rPr>
          <w:rFonts w:ascii="Arial" w:hAnsi="Arial" w:cs="Arial"/>
          <w:sz w:val="26"/>
          <w:szCs w:val="26"/>
        </w:rPr>
      </w:pPr>
      <w:proofErr w:type="gramStart"/>
      <w:r w:rsidRPr="00221631">
        <w:rPr>
          <w:rFonts w:ascii="Arial" w:hAnsi="Arial" w:cs="Arial"/>
          <w:sz w:val="26"/>
          <w:szCs w:val="26"/>
        </w:rPr>
        <w:t>В случае поступления ответа на межведомственный запрос по почте в Администрацию специалист Администрации, ответственный за предоставление муниципальной услуги, регистрирует ответ на межведомственный.</w:t>
      </w:r>
      <w:proofErr w:type="gramEnd"/>
    </w:p>
    <w:p w:rsidR="008158E5" w:rsidRPr="00221631" w:rsidRDefault="008158E5" w:rsidP="00497178">
      <w:pPr>
        <w:pStyle w:val="ConsPlusNormal"/>
        <w:shd w:val="clear" w:color="auto" w:fill="FFFFFF"/>
        <w:ind w:firstLine="709"/>
        <w:jc w:val="both"/>
        <w:rPr>
          <w:sz w:val="26"/>
          <w:szCs w:val="26"/>
        </w:rPr>
      </w:pPr>
      <w:r w:rsidRPr="00221631">
        <w:rPr>
          <w:sz w:val="26"/>
          <w:szCs w:val="26"/>
        </w:rPr>
        <w:t>3.4. Рассмотрение представленных документов и принятие решения о предоставлении или об отказе в предоставлении муниципальной услуги.</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w:t>
      </w:r>
      <w:r w:rsidRPr="00221631">
        <w:rPr>
          <w:rFonts w:ascii="Arial" w:hAnsi="Arial" w:cs="Arial"/>
          <w:sz w:val="26"/>
          <w:szCs w:val="26"/>
        </w:rPr>
        <w:lastRenderedPageBreak/>
        <w:t>предоставлении муниципальной услуги, либо ответа на межведомственный запрос.</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за рассмотрение комплекта документов и принятие Комиссией решения о переводе или об отказе в переводе помещения - члены Комиссии;</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за подготовку решения о переводе помещения и уведомления о переводе или об отказе в переводе помещения - специалист Администрации, ответственный за предоставление муниципальной услуги;</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за подписание решения о переводе помещения и уведомления о переводе или об отказе в переводе помещения – Глава поселения администрации</w:t>
      </w:r>
      <w:r w:rsidRPr="00221631">
        <w:rPr>
          <w:rFonts w:ascii="Arial" w:hAnsi="Arial" w:cs="Arial"/>
          <w:b/>
          <w:i/>
          <w:sz w:val="26"/>
          <w:szCs w:val="26"/>
        </w:rPr>
        <w:t xml:space="preserve"> </w:t>
      </w:r>
      <w:r w:rsidRPr="00221631">
        <w:rPr>
          <w:rFonts w:ascii="Arial" w:hAnsi="Arial" w:cs="Arial"/>
          <w:sz w:val="26"/>
          <w:szCs w:val="26"/>
        </w:rPr>
        <w:t>либо лицо, его замещающее;</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за регистрацию решения о переводе помещения и уведомления о переводе или об отказе в переводе помещени</w:t>
      </w:r>
      <w:proofErr w:type="gramStart"/>
      <w:r w:rsidRPr="00221631">
        <w:rPr>
          <w:rFonts w:ascii="Arial" w:hAnsi="Arial" w:cs="Arial"/>
          <w:sz w:val="26"/>
          <w:szCs w:val="26"/>
        </w:rPr>
        <w:t>я-</w:t>
      </w:r>
      <w:proofErr w:type="gramEnd"/>
      <w:r w:rsidRPr="00221631">
        <w:rPr>
          <w:rFonts w:ascii="Arial" w:hAnsi="Arial" w:cs="Arial"/>
          <w:sz w:val="26"/>
          <w:szCs w:val="26"/>
        </w:rPr>
        <w:t xml:space="preserve"> специалист Администрации, ответственный за предоставление муниципальной услуги</w:t>
      </w:r>
      <w:r w:rsidRPr="00221631">
        <w:rPr>
          <w:rFonts w:ascii="Arial" w:hAnsi="Arial" w:cs="Arial"/>
          <w:b/>
          <w:i/>
          <w:sz w:val="26"/>
          <w:szCs w:val="26"/>
        </w:rPr>
        <w:t>.</w:t>
      </w:r>
    </w:p>
    <w:p w:rsidR="008158E5" w:rsidRPr="00221631" w:rsidRDefault="008158E5" w:rsidP="00497178">
      <w:pPr>
        <w:pStyle w:val="ConsPlusNormal"/>
        <w:shd w:val="clear" w:color="auto" w:fill="FFFFFF"/>
        <w:ind w:firstLine="709"/>
        <w:jc w:val="both"/>
        <w:rPr>
          <w:sz w:val="26"/>
          <w:szCs w:val="26"/>
        </w:rPr>
      </w:pPr>
      <w:r w:rsidRPr="00221631">
        <w:rPr>
          <w:sz w:val="26"/>
          <w:szCs w:val="26"/>
        </w:rPr>
        <w:t>Содержание административных действий, входящих в состав административной процедуры:</w:t>
      </w:r>
    </w:p>
    <w:p w:rsidR="008158E5" w:rsidRPr="00221631" w:rsidRDefault="008158E5" w:rsidP="00497178">
      <w:pPr>
        <w:shd w:val="clear" w:color="auto" w:fill="FFFFFF"/>
        <w:spacing w:after="0" w:line="240" w:lineRule="auto"/>
        <w:ind w:firstLine="709"/>
        <w:jc w:val="both"/>
        <w:rPr>
          <w:rFonts w:ascii="Arial" w:hAnsi="Arial" w:cs="Arial"/>
          <w:sz w:val="26"/>
          <w:szCs w:val="26"/>
        </w:rPr>
      </w:pPr>
      <w:proofErr w:type="gramStart"/>
      <w:r w:rsidRPr="00221631">
        <w:rPr>
          <w:rFonts w:ascii="Arial" w:hAnsi="Arial" w:cs="Arial"/>
          <w:sz w:val="26"/>
          <w:szCs w:val="26"/>
        </w:rPr>
        <w:t>рассмотрение комплекта документов, принятие Комиссией решения о переводе или об отказе в переводе помещения, оформление документов, являющихся результатом предоставления муниципальной услуги (продолжительность и (или) максимальный срок выполнения – 15 календарных дней со дня поступления в Администрацию</w:t>
      </w:r>
      <w:r w:rsidRPr="00221631">
        <w:rPr>
          <w:rFonts w:ascii="Arial" w:hAnsi="Arial" w:cs="Arial"/>
          <w:b/>
          <w:i/>
          <w:sz w:val="26"/>
          <w:szCs w:val="26"/>
        </w:rPr>
        <w:t xml:space="preserve"> </w:t>
      </w:r>
      <w:r w:rsidRPr="00221631">
        <w:rPr>
          <w:rFonts w:ascii="Arial" w:hAnsi="Arial" w:cs="Arial"/>
          <w:sz w:val="26"/>
          <w:szCs w:val="26"/>
        </w:rPr>
        <w:t>заявления о предоставлении муниципальной услуги либо ответов на межведомственные запросы, либо документов и (или) информации, необходимых для перевода помещения, дополнительно предоставленных заявителем в соответствии с</w:t>
      </w:r>
      <w:proofErr w:type="gramEnd"/>
      <w:r w:rsidRPr="00221631">
        <w:rPr>
          <w:rFonts w:ascii="Arial" w:hAnsi="Arial" w:cs="Arial"/>
          <w:sz w:val="26"/>
          <w:szCs w:val="26"/>
        </w:rPr>
        <w:t xml:space="preserve"> уведомлением);</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подготовка и подписание выписки из протокола заседания Комиссии о переводе или об отказе в переводе помещения (продолжительность и (или) максимальный срок выполнения - в течение 3 календарных дней со дня принятия решения Комиссией);</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подготовка и подписание решения о переводе помещения и уведомления о переводе или об отказе в переводе помещения – (продолжительность и (или) максимальный срок выполнения - не позднее 3 календарных дней со дня оформления выписки из протокола заседания Комиссии);</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регистрация решения о переводе помещения и уведомления о переводе или об отказе в переводе помещения – в день их подписания специалистом Администрации, ответственным за предоставление муниципальной услуги.</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w:t>
      </w:r>
      <w:r w:rsidR="009A18C3">
        <w:rPr>
          <w:rFonts w:ascii="Arial" w:hAnsi="Arial" w:cs="Arial"/>
          <w:sz w:val="26"/>
          <w:szCs w:val="26"/>
        </w:rPr>
        <w:t xml:space="preserve"> </w:t>
      </w:r>
      <w:r w:rsidRPr="00221631">
        <w:rPr>
          <w:rFonts w:ascii="Arial" w:hAnsi="Arial" w:cs="Arial"/>
          <w:sz w:val="26"/>
          <w:szCs w:val="26"/>
        </w:rPr>
        <w:t>пункта 2.8 настоящего административного регламента.</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Критерием принятия Комиссией</w:t>
      </w:r>
      <w:r w:rsidRPr="00221631">
        <w:rPr>
          <w:rFonts w:ascii="Arial" w:hAnsi="Arial" w:cs="Arial"/>
          <w:b/>
          <w:i/>
          <w:sz w:val="26"/>
          <w:szCs w:val="26"/>
        </w:rPr>
        <w:t xml:space="preserve"> </w:t>
      </w:r>
      <w:r w:rsidRPr="00221631">
        <w:rPr>
          <w:rFonts w:ascii="Arial" w:hAnsi="Arial" w:cs="Arial"/>
          <w:sz w:val="26"/>
          <w:szCs w:val="26"/>
        </w:rPr>
        <w:t xml:space="preserve">решения о предоставлении или об отказе в предоставлении муниципальной услуги является выписка из </w:t>
      </w:r>
      <w:r w:rsidRPr="00221631">
        <w:rPr>
          <w:rFonts w:ascii="Arial" w:hAnsi="Arial" w:cs="Arial"/>
          <w:sz w:val="26"/>
          <w:szCs w:val="26"/>
        </w:rPr>
        <w:lastRenderedPageBreak/>
        <w:t>протокола заседания Комиссии о переводе или об отказе в переводе помещения.</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 xml:space="preserve">Результат выполнения административной процедуры: </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по результатам рассмотрения документов Комиссией - выписка из протокола заседания Комиссии о переводе или об отказе в переводе помещения;</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решение о переводе помещения оформляется решением Комиссии, и соответствующим уведомлением;</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решение об отказе в переводе помещения оформляется соответствующим уведомлением.</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Способ фиксации результата выполнения административной процедуры:</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решение Комиссии о переводе или об отказе в переводе помещения отображается секретарем Комиссии в протоколе заседания Комиссии, подписывается всеми членами Комиссии, и оформляется в виде выписки из протокола заседания Комиссии;</w:t>
      </w:r>
    </w:p>
    <w:p w:rsidR="008158E5" w:rsidRPr="00221631" w:rsidRDefault="008158E5" w:rsidP="00497178">
      <w:pPr>
        <w:shd w:val="clear" w:color="auto" w:fill="FFFFFF"/>
        <w:spacing w:after="0" w:line="240" w:lineRule="auto"/>
        <w:ind w:firstLine="709"/>
        <w:jc w:val="both"/>
        <w:rPr>
          <w:rFonts w:ascii="Arial" w:hAnsi="Arial" w:cs="Arial"/>
          <w:b/>
          <w:i/>
          <w:sz w:val="26"/>
          <w:szCs w:val="26"/>
        </w:rPr>
      </w:pPr>
      <w:r w:rsidRPr="00221631">
        <w:rPr>
          <w:rFonts w:ascii="Arial" w:hAnsi="Arial" w:cs="Arial"/>
          <w:sz w:val="26"/>
          <w:szCs w:val="26"/>
        </w:rPr>
        <w:t>решение Комиссии</w:t>
      </w:r>
      <w:r w:rsidRPr="00221631">
        <w:rPr>
          <w:rFonts w:ascii="Arial" w:hAnsi="Arial" w:cs="Arial"/>
          <w:b/>
          <w:sz w:val="26"/>
          <w:szCs w:val="26"/>
        </w:rPr>
        <w:t xml:space="preserve"> </w:t>
      </w:r>
      <w:r w:rsidRPr="00221631">
        <w:rPr>
          <w:rFonts w:ascii="Arial" w:hAnsi="Arial" w:cs="Arial"/>
          <w:sz w:val="26"/>
          <w:szCs w:val="26"/>
        </w:rPr>
        <w:t>регистрируется в журнале регистрации</w:t>
      </w:r>
      <w:r w:rsidRPr="00221631">
        <w:rPr>
          <w:rFonts w:ascii="Arial" w:hAnsi="Arial" w:cs="Arial"/>
          <w:b/>
          <w:i/>
          <w:sz w:val="26"/>
          <w:szCs w:val="26"/>
        </w:rPr>
        <w:t xml:space="preserve"> </w:t>
      </w:r>
      <w:r w:rsidRPr="00221631">
        <w:rPr>
          <w:rFonts w:ascii="Arial" w:hAnsi="Arial" w:cs="Arial"/>
          <w:sz w:val="26"/>
          <w:szCs w:val="26"/>
        </w:rPr>
        <w:t>заявлений</w:t>
      </w:r>
      <w:r w:rsidRPr="00221631">
        <w:rPr>
          <w:rFonts w:ascii="Arial" w:hAnsi="Arial" w:cs="Arial"/>
          <w:b/>
          <w:i/>
          <w:sz w:val="26"/>
          <w:szCs w:val="26"/>
        </w:rPr>
        <w:t>;</w:t>
      </w:r>
    </w:p>
    <w:p w:rsidR="008158E5" w:rsidRPr="00221631" w:rsidRDefault="008158E5" w:rsidP="00497178">
      <w:pPr>
        <w:shd w:val="clear" w:color="auto" w:fill="FFFFFF"/>
        <w:spacing w:after="0" w:line="240" w:lineRule="auto"/>
        <w:ind w:firstLine="709"/>
        <w:jc w:val="both"/>
        <w:rPr>
          <w:rFonts w:ascii="Arial" w:hAnsi="Arial" w:cs="Arial"/>
          <w:sz w:val="26"/>
          <w:szCs w:val="26"/>
        </w:rPr>
      </w:pPr>
      <w:r w:rsidRPr="00221631">
        <w:rPr>
          <w:rFonts w:ascii="Arial" w:hAnsi="Arial" w:cs="Arial"/>
          <w:sz w:val="26"/>
          <w:szCs w:val="26"/>
        </w:rPr>
        <w:t>уведомление о переводе или об отказе в переводе помещения регистрируется в журнале регистрации</w:t>
      </w:r>
      <w:r w:rsidRPr="00221631">
        <w:rPr>
          <w:rFonts w:ascii="Arial" w:hAnsi="Arial" w:cs="Arial"/>
          <w:b/>
          <w:i/>
          <w:sz w:val="26"/>
          <w:szCs w:val="26"/>
        </w:rPr>
        <w:t xml:space="preserve"> </w:t>
      </w:r>
      <w:r w:rsidRPr="00221631">
        <w:rPr>
          <w:rFonts w:ascii="Arial" w:hAnsi="Arial" w:cs="Arial"/>
          <w:sz w:val="26"/>
          <w:szCs w:val="26"/>
        </w:rPr>
        <w:t>заявлений</w:t>
      </w:r>
      <w:r w:rsidRPr="00221631">
        <w:rPr>
          <w:rFonts w:ascii="Arial" w:hAnsi="Arial" w:cs="Arial"/>
          <w:b/>
          <w:i/>
          <w:sz w:val="26"/>
          <w:szCs w:val="26"/>
        </w:rPr>
        <w:t>.</w:t>
      </w:r>
    </w:p>
    <w:p w:rsidR="008158E5" w:rsidRPr="00221631" w:rsidRDefault="008158E5" w:rsidP="00497178">
      <w:pPr>
        <w:pStyle w:val="ConsPlusNormal"/>
        <w:shd w:val="clear" w:color="auto" w:fill="FFFFFF"/>
        <w:ind w:firstLine="709"/>
        <w:jc w:val="both"/>
        <w:rPr>
          <w:sz w:val="26"/>
          <w:szCs w:val="26"/>
        </w:rPr>
      </w:pPr>
      <w:r w:rsidRPr="00221631">
        <w:rPr>
          <w:sz w:val="26"/>
          <w:szCs w:val="26"/>
        </w:rPr>
        <w:t>3.5. Выдача (направление) заявителю документов, являющихся результатом предоставления муниципальной услуги.</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за направление заявителю документов, являющихся результатом предоставления муниципальной услуги, почтой – Глава поселения Администрации;</w:t>
      </w:r>
    </w:p>
    <w:p w:rsidR="008158E5" w:rsidRPr="00221631" w:rsidRDefault="008158E5" w:rsidP="00F01B41">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w:t>
      </w:r>
      <w:r w:rsidR="00F01B41" w:rsidRPr="00221631">
        <w:rPr>
          <w:rFonts w:ascii="Arial" w:hAnsi="Arial" w:cs="Arial"/>
          <w:sz w:val="26"/>
          <w:szCs w:val="26"/>
        </w:rPr>
        <w:t>ставление муниципальной услуги</w:t>
      </w:r>
      <w:r w:rsidRPr="00221631">
        <w:rPr>
          <w:rFonts w:ascii="Arial" w:hAnsi="Arial" w:cs="Arial"/>
          <w:sz w:val="26"/>
          <w:szCs w:val="26"/>
        </w:rPr>
        <w:t>.</w:t>
      </w:r>
    </w:p>
    <w:p w:rsidR="008158E5" w:rsidRPr="00221631" w:rsidRDefault="008158E5" w:rsidP="00497178">
      <w:pPr>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принятия одного из указанных в пункте 2.4 настоящего административного регламента решений). </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Критерий принятия решения: оформленные документы, являющиеся результатом предоставления муниципальной услуги.</w:t>
      </w:r>
    </w:p>
    <w:p w:rsidR="008158E5" w:rsidRPr="00221631" w:rsidRDefault="008158E5" w:rsidP="00497178">
      <w:pPr>
        <w:shd w:val="clear" w:color="auto" w:fill="FFFFFF"/>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p>
    <w:p w:rsidR="008158E5" w:rsidRPr="00221631" w:rsidRDefault="008158E5" w:rsidP="00497178">
      <w:pPr>
        <w:spacing w:after="0" w:line="240" w:lineRule="auto"/>
        <w:ind w:firstLine="709"/>
        <w:jc w:val="both"/>
        <w:rPr>
          <w:rFonts w:ascii="Arial" w:hAnsi="Arial" w:cs="Arial"/>
          <w:i/>
          <w:sz w:val="26"/>
          <w:szCs w:val="26"/>
        </w:rPr>
      </w:pPr>
      <w:r w:rsidRPr="00221631">
        <w:rPr>
          <w:rFonts w:ascii="Arial" w:hAnsi="Arial" w:cs="Arial"/>
          <w:sz w:val="26"/>
          <w:szCs w:val="26"/>
        </w:rPr>
        <w:lastRenderedPageBreak/>
        <w:t xml:space="preserve">Способ фиксации результата выполнения административной процедуры: </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221631">
        <w:rPr>
          <w:rFonts w:ascii="Arial" w:hAnsi="Arial" w:cs="Arial"/>
          <w:b/>
          <w:i/>
          <w:sz w:val="26"/>
          <w:szCs w:val="26"/>
        </w:rPr>
        <w:t xml:space="preserve"> </w:t>
      </w:r>
      <w:r w:rsidRPr="00221631">
        <w:rPr>
          <w:rFonts w:ascii="Arial" w:hAnsi="Arial" w:cs="Arial"/>
          <w:sz w:val="26"/>
          <w:szCs w:val="26"/>
        </w:rPr>
        <w:t>подтверждается записью заявителя в журнале регистрации заявлений;</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221631">
        <w:rPr>
          <w:rFonts w:ascii="Arial" w:hAnsi="Arial" w:cs="Arial"/>
          <w:b/>
          <w:i/>
          <w:sz w:val="26"/>
          <w:szCs w:val="26"/>
        </w:rPr>
        <w:t xml:space="preserve"> </w:t>
      </w:r>
      <w:r w:rsidRPr="00221631">
        <w:rPr>
          <w:rFonts w:ascii="Arial" w:hAnsi="Arial" w:cs="Arial"/>
          <w:sz w:val="26"/>
          <w:szCs w:val="26"/>
        </w:rPr>
        <w:t>подтвер</w:t>
      </w:r>
      <w:r w:rsidR="00F01B41" w:rsidRPr="00221631">
        <w:rPr>
          <w:rFonts w:ascii="Arial" w:hAnsi="Arial" w:cs="Arial"/>
          <w:sz w:val="26"/>
          <w:szCs w:val="26"/>
        </w:rPr>
        <w:t>ждается уведомлением о вручении.</w:t>
      </w:r>
    </w:p>
    <w:p w:rsidR="008158E5" w:rsidRPr="00221631" w:rsidRDefault="008158E5" w:rsidP="001D48BB">
      <w:pPr>
        <w:pStyle w:val="ConsPlusNormal"/>
        <w:shd w:val="clear" w:color="auto" w:fill="FFFFFF"/>
        <w:ind w:firstLine="0"/>
        <w:outlineLvl w:val="1"/>
        <w:rPr>
          <w:sz w:val="26"/>
          <w:szCs w:val="26"/>
        </w:rPr>
      </w:pPr>
    </w:p>
    <w:p w:rsidR="008158E5" w:rsidRPr="00221631" w:rsidRDefault="00221631" w:rsidP="00497178">
      <w:pPr>
        <w:autoSpaceDE w:val="0"/>
        <w:autoSpaceDN w:val="0"/>
        <w:adjustRightInd w:val="0"/>
        <w:spacing w:after="0" w:line="240" w:lineRule="auto"/>
        <w:ind w:firstLine="709"/>
        <w:jc w:val="center"/>
        <w:outlineLvl w:val="1"/>
        <w:rPr>
          <w:rFonts w:ascii="Arial" w:hAnsi="Arial" w:cs="Arial"/>
          <w:sz w:val="26"/>
          <w:szCs w:val="26"/>
        </w:rPr>
      </w:pPr>
      <w:r w:rsidRPr="00221631">
        <w:rPr>
          <w:rFonts w:ascii="Arial" w:hAnsi="Arial" w:cs="Arial"/>
          <w:sz w:val="26"/>
          <w:szCs w:val="26"/>
        </w:rPr>
        <w:t>4</w:t>
      </w:r>
      <w:r w:rsidR="008158E5" w:rsidRPr="00221631">
        <w:rPr>
          <w:rFonts w:ascii="Arial" w:hAnsi="Arial" w:cs="Arial"/>
          <w:sz w:val="26"/>
          <w:szCs w:val="26"/>
        </w:rPr>
        <w:t xml:space="preserve">. Формы </w:t>
      </w:r>
      <w:proofErr w:type="gramStart"/>
      <w:r w:rsidR="008158E5" w:rsidRPr="00221631">
        <w:rPr>
          <w:rFonts w:ascii="Arial" w:hAnsi="Arial" w:cs="Arial"/>
          <w:sz w:val="26"/>
          <w:szCs w:val="26"/>
        </w:rPr>
        <w:t>контроля за</w:t>
      </w:r>
      <w:proofErr w:type="gramEnd"/>
      <w:r w:rsidR="008158E5" w:rsidRPr="00221631">
        <w:rPr>
          <w:rFonts w:ascii="Arial" w:hAnsi="Arial" w:cs="Arial"/>
          <w:sz w:val="26"/>
          <w:szCs w:val="26"/>
        </w:rPr>
        <w:t xml:space="preserve"> исполнением административного регламента</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 xml:space="preserve">4.1. Текущий </w:t>
      </w:r>
      <w:proofErr w:type="gramStart"/>
      <w:r w:rsidRPr="00221631">
        <w:rPr>
          <w:rFonts w:ascii="Arial" w:hAnsi="Arial" w:cs="Arial"/>
          <w:sz w:val="26"/>
          <w:szCs w:val="26"/>
        </w:rPr>
        <w:t>контроль за</w:t>
      </w:r>
      <w:proofErr w:type="gramEnd"/>
      <w:r w:rsidRPr="00221631">
        <w:rPr>
          <w:rFonts w:ascii="Arial" w:hAnsi="Arial" w:cs="Arial"/>
          <w:sz w:val="26"/>
          <w:szCs w:val="26"/>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поселения. </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4.2. Плановые проверки полноты и качества предоставления муниципальной услуги проводятся Главой поселения либо лицом, его</w:t>
      </w:r>
      <w:r w:rsidRPr="00221631">
        <w:rPr>
          <w:rFonts w:ascii="Arial" w:hAnsi="Arial" w:cs="Arial"/>
          <w:sz w:val="26"/>
          <w:szCs w:val="26"/>
          <w:shd w:val="clear" w:color="auto" w:fill="FFFFFF"/>
        </w:rPr>
        <w:t xml:space="preserve"> замещающим</w:t>
      </w:r>
      <w:r w:rsidRPr="00221631">
        <w:rPr>
          <w:rFonts w:ascii="Arial" w:hAnsi="Arial" w:cs="Arial"/>
          <w:sz w:val="26"/>
          <w:szCs w:val="26"/>
        </w:rPr>
        <w:t xml:space="preserve">.  </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 либо лица, его</w:t>
      </w:r>
      <w:r w:rsidRPr="00221631">
        <w:rPr>
          <w:rFonts w:ascii="Arial" w:hAnsi="Arial" w:cs="Arial"/>
          <w:sz w:val="26"/>
          <w:szCs w:val="26"/>
          <w:shd w:val="clear" w:color="auto" w:fill="FFFFFF"/>
        </w:rPr>
        <w:t xml:space="preserve"> замещающего</w:t>
      </w:r>
      <w:r w:rsidRPr="00221631">
        <w:rPr>
          <w:rFonts w:ascii="Arial" w:hAnsi="Arial" w:cs="Arial"/>
          <w:sz w:val="26"/>
          <w:szCs w:val="26"/>
        </w:rPr>
        <w:t xml:space="preserve">. </w:t>
      </w:r>
    </w:p>
    <w:p w:rsidR="008158E5" w:rsidRPr="00221631" w:rsidRDefault="008158E5" w:rsidP="00497178">
      <w:pPr>
        <w:tabs>
          <w:tab w:val="left" w:pos="1134"/>
        </w:tabs>
        <w:spacing w:after="0" w:line="240" w:lineRule="auto"/>
        <w:ind w:firstLine="709"/>
        <w:jc w:val="both"/>
        <w:rPr>
          <w:rFonts w:ascii="Arial" w:hAnsi="Arial" w:cs="Arial"/>
          <w:sz w:val="26"/>
          <w:szCs w:val="26"/>
        </w:rPr>
      </w:pPr>
      <w:r w:rsidRPr="00221631">
        <w:rPr>
          <w:rFonts w:ascii="Arial" w:hAnsi="Arial" w:cs="Arial"/>
          <w:sz w:val="26"/>
          <w:szCs w:val="26"/>
        </w:rPr>
        <w:t>Внеплановые проверки полноты и качества предоставления муниципальной услуги проводятся Главой поселения,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8158E5" w:rsidRPr="00221631" w:rsidRDefault="008158E5" w:rsidP="00497178">
      <w:pPr>
        <w:tabs>
          <w:tab w:val="left" w:pos="1134"/>
        </w:tabs>
        <w:spacing w:after="0" w:line="240" w:lineRule="auto"/>
        <w:ind w:firstLine="709"/>
        <w:jc w:val="both"/>
        <w:rPr>
          <w:rFonts w:ascii="Arial" w:hAnsi="Arial" w:cs="Arial"/>
          <w:sz w:val="26"/>
          <w:szCs w:val="26"/>
        </w:rPr>
      </w:pPr>
      <w:r w:rsidRPr="00221631">
        <w:rPr>
          <w:rFonts w:ascii="Arial" w:hAnsi="Arial" w:cs="Arial"/>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8158E5" w:rsidRPr="00221631" w:rsidRDefault="008158E5" w:rsidP="00497178">
      <w:pPr>
        <w:tabs>
          <w:tab w:val="left" w:pos="1134"/>
        </w:tabs>
        <w:spacing w:after="0" w:line="240" w:lineRule="auto"/>
        <w:ind w:firstLine="709"/>
        <w:jc w:val="both"/>
        <w:rPr>
          <w:rFonts w:ascii="Arial" w:hAnsi="Arial" w:cs="Arial"/>
          <w:sz w:val="26"/>
          <w:szCs w:val="26"/>
        </w:rPr>
      </w:pPr>
      <w:r w:rsidRPr="00221631">
        <w:rPr>
          <w:rFonts w:ascii="Arial" w:hAnsi="Arial" w:cs="Arial"/>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158E5" w:rsidRPr="00221631" w:rsidRDefault="008158E5" w:rsidP="00497178">
      <w:pPr>
        <w:tabs>
          <w:tab w:val="left" w:pos="1134"/>
        </w:tabs>
        <w:spacing w:after="0" w:line="240" w:lineRule="auto"/>
        <w:ind w:firstLine="709"/>
        <w:jc w:val="both"/>
        <w:rPr>
          <w:rFonts w:ascii="Arial" w:hAnsi="Arial" w:cs="Arial"/>
          <w:sz w:val="26"/>
          <w:szCs w:val="26"/>
        </w:rPr>
      </w:pPr>
      <w:r w:rsidRPr="00221631">
        <w:rPr>
          <w:rFonts w:ascii="Arial"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158E5" w:rsidRPr="00221631" w:rsidRDefault="008158E5" w:rsidP="00497178">
      <w:pPr>
        <w:tabs>
          <w:tab w:val="left" w:pos="1134"/>
        </w:tabs>
        <w:spacing w:after="0" w:line="240" w:lineRule="auto"/>
        <w:ind w:firstLine="709"/>
        <w:jc w:val="both"/>
        <w:rPr>
          <w:rFonts w:ascii="Arial" w:hAnsi="Arial" w:cs="Arial"/>
          <w:sz w:val="26"/>
          <w:szCs w:val="26"/>
        </w:rPr>
      </w:pPr>
      <w:r w:rsidRPr="00221631">
        <w:rPr>
          <w:rFonts w:ascii="Arial" w:hAnsi="Arial" w:cs="Arial"/>
          <w:sz w:val="26"/>
          <w:szCs w:val="26"/>
        </w:rPr>
        <w:t xml:space="preserve">4.3. Должностные лица Администрации, ответственные за осуществление соответствующих административных процедур настоящего Административного регламента, несут персональную административную ответственность в ходе предоставления муниципальной услуги  в соответствии с законодательство автономного округа </w:t>
      </w:r>
      <w:proofErr w:type="gramStart"/>
      <w:r w:rsidRPr="00221631">
        <w:rPr>
          <w:rFonts w:ascii="Arial" w:hAnsi="Arial" w:cs="Arial"/>
          <w:sz w:val="26"/>
          <w:szCs w:val="26"/>
        </w:rPr>
        <w:t>за</w:t>
      </w:r>
      <w:proofErr w:type="gramEnd"/>
      <w:r w:rsidRPr="00221631">
        <w:rPr>
          <w:rFonts w:ascii="Arial" w:hAnsi="Arial" w:cs="Arial"/>
          <w:sz w:val="26"/>
          <w:szCs w:val="26"/>
        </w:rPr>
        <w:t>:</w:t>
      </w:r>
    </w:p>
    <w:p w:rsidR="008158E5" w:rsidRPr="00221631" w:rsidRDefault="008158E5" w:rsidP="00497178">
      <w:pPr>
        <w:tabs>
          <w:tab w:val="left" w:pos="1134"/>
        </w:tabs>
        <w:spacing w:after="0" w:line="240" w:lineRule="auto"/>
        <w:ind w:firstLine="709"/>
        <w:jc w:val="both"/>
        <w:rPr>
          <w:rFonts w:ascii="Arial" w:hAnsi="Arial" w:cs="Arial"/>
          <w:sz w:val="26"/>
          <w:szCs w:val="26"/>
        </w:rPr>
      </w:pPr>
      <w:r w:rsidRPr="00221631">
        <w:rPr>
          <w:rFonts w:ascii="Arial" w:hAnsi="Arial" w:cs="Arial"/>
          <w:sz w:val="26"/>
          <w:szCs w:val="26"/>
        </w:rPr>
        <w:t>-нарушение срока регистрации запроса заявителя о предоставлении муниципальной услуги и срока предоставления муниципальной услуги:</w:t>
      </w:r>
    </w:p>
    <w:p w:rsidR="008158E5" w:rsidRPr="00221631" w:rsidRDefault="008158E5" w:rsidP="00497178">
      <w:pPr>
        <w:tabs>
          <w:tab w:val="left" w:pos="1134"/>
        </w:tabs>
        <w:spacing w:after="0" w:line="240" w:lineRule="auto"/>
        <w:ind w:firstLine="709"/>
        <w:jc w:val="both"/>
        <w:rPr>
          <w:rFonts w:ascii="Arial" w:hAnsi="Arial" w:cs="Arial"/>
          <w:sz w:val="26"/>
          <w:szCs w:val="26"/>
        </w:rPr>
      </w:pPr>
      <w:proofErr w:type="gramStart"/>
      <w:r w:rsidRPr="00221631">
        <w:rPr>
          <w:rFonts w:ascii="Arial" w:hAnsi="Arial" w:cs="Arial"/>
          <w:sz w:val="26"/>
          <w:szCs w:val="26"/>
        </w:rPr>
        <w:t xml:space="preserve">-неправомерные отказы в приеме у заявителя документов, предусмотренных для предоставления муниципальной услуги, в </w:t>
      </w:r>
      <w:r w:rsidRPr="00221631">
        <w:rPr>
          <w:rFonts w:ascii="Arial" w:hAnsi="Arial" w:cs="Arial"/>
          <w:sz w:val="26"/>
          <w:szCs w:val="26"/>
        </w:rPr>
        <w:lastRenderedPageBreak/>
        <w:t>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8158E5" w:rsidRPr="00221631" w:rsidRDefault="008158E5" w:rsidP="00497178">
      <w:pPr>
        <w:tabs>
          <w:tab w:val="left" w:pos="1134"/>
        </w:tabs>
        <w:spacing w:after="0" w:line="240" w:lineRule="auto"/>
        <w:ind w:firstLine="709"/>
        <w:jc w:val="both"/>
        <w:rPr>
          <w:rFonts w:ascii="Arial" w:hAnsi="Arial" w:cs="Arial"/>
          <w:sz w:val="26"/>
          <w:szCs w:val="26"/>
        </w:rPr>
      </w:pPr>
      <w:r w:rsidRPr="00221631">
        <w:rPr>
          <w:rFonts w:ascii="Arial" w:hAnsi="Arial" w:cs="Arial"/>
          <w:sz w:val="26"/>
          <w:szCs w:val="26"/>
        </w:rPr>
        <w:t>- превышение максимального срока ожидания при подаче запроса о предоставлении муниципальной услуги, а равно при получении результата предоставления муниципальной услуги.</w:t>
      </w:r>
    </w:p>
    <w:p w:rsidR="008158E5" w:rsidRPr="00221631" w:rsidRDefault="008158E5" w:rsidP="00497178">
      <w:pPr>
        <w:tabs>
          <w:tab w:val="left" w:pos="1134"/>
        </w:tabs>
        <w:spacing w:after="0" w:line="240" w:lineRule="auto"/>
        <w:ind w:firstLine="709"/>
        <w:jc w:val="both"/>
        <w:rPr>
          <w:rFonts w:ascii="Arial" w:hAnsi="Arial" w:cs="Arial"/>
          <w:sz w:val="26"/>
          <w:szCs w:val="26"/>
        </w:rPr>
      </w:pPr>
      <w:r w:rsidRPr="00221631">
        <w:rPr>
          <w:rFonts w:ascii="Arial" w:hAnsi="Arial" w:cs="Arial"/>
          <w:sz w:val="26"/>
          <w:szCs w:val="26"/>
        </w:rPr>
        <w:t xml:space="preserve"> Персональная ответственность сотрудников закрепляется в их должностных инструкциях в соответствии с требованиями законодательства.</w:t>
      </w:r>
    </w:p>
    <w:p w:rsidR="008158E5" w:rsidRPr="00221631" w:rsidRDefault="008158E5" w:rsidP="00497178">
      <w:pPr>
        <w:tabs>
          <w:tab w:val="left" w:pos="1134"/>
        </w:tabs>
        <w:spacing w:after="0" w:line="240" w:lineRule="auto"/>
        <w:ind w:firstLine="709"/>
        <w:contextualSpacing/>
        <w:jc w:val="both"/>
        <w:rPr>
          <w:rFonts w:ascii="Arial" w:hAnsi="Arial" w:cs="Arial"/>
          <w:sz w:val="26"/>
          <w:szCs w:val="26"/>
        </w:rPr>
      </w:pPr>
      <w:r w:rsidRPr="00221631">
        <w:rPr>
          <w:rFonts w:ascii="Arial" w:hAnsi="Arial" w:cs="Arial"/>
          <w:sz w:val="26"/>
          <w:szCs w:val="26"/>
        </w:rPr>
        <w:t xml:space="preserve">4.4. </w:t>
      </w:r>
      <w:proofErr w:type="gramStart"/>
      <w:r w:rsidRPr="00221631">
        <w:rPr>
          <w:rFonts w:ascii="Arial" w:hAnsi="Arial" w:cs="Arial"/>
          <w:sz w:val="26"/>
          <w:szCs w:val="26"/>
        </w:rPr>
        <w:t>Контроль за</w:t>
      </w:r>
      <w:proofErr w:type="gramEnd"/>
      <w:r w:rsidRPr="00221631">
        <w:rPr>
          <w:rFonts w:ascii="Arial" w:hAnsi="Arial" w:cs="Arial"/>
          <w:sz w:val="26"/>
          <w:szCs w:val="26"/>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221631">
        <w:rPr>
          <w:rFonts w:ascii="Arial" w:hAnsi="Arial" w:cs="Arial"/>
          <w:i/>
          <w:sz w:val="26"/>
          <w:szCs w:val="26"/>
        </w:rPr>
        <w:t>,</w:t>
      </w:r>
      <w:r w:rsidRPr="00221631">
        <w:rPr>
          <w:rFonts w:ascii="Arial" w:hAnsi="Arial" w:cs="Arial"/>
          <w:sz w:val="26"/>
          <w:szCs w:val="26"/>
        </w:rPr>
        <w:t xml:space="preserve"> в форме письменных и устных обращений в адрес Администрации</w:t>
      </w:r>
      <w:r w:rsidRPr="00221631">
        <w:rPr>
          <w:rFonts w:ascii="Arial" w:hAnsi="Arial" w:cs="Arial"/>
          <w:i/>
          <w:spacing w:val="-3"/>
          <w:sz w:val="26"/>
          <w:szCs w:val="26"/>
        </w:rPr>
        <w:t>.</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p>
    <w:p w:rsidR="008158E5" w:rsidRPr="00221631" w:rsidRDefault="00221631" w:rsidP="00497178">
      <w:pPr>
        <w:autoSpaceDE w:val="0"/>
        <w:autoSpaceDN w:val="0"/>
        <w:adjustRightInd w:val="0"/>
        <w:spacing w:after="0" w:line="240" w:lineRule="auto"/>
        <w:ind w:firstLine="709"/>
        <w:jc w:val="center"/>
        <w:outlineLvl w:val="1"/>
        <w:rPr>
          <w:rFonts w:ascii="Arial" w:hAnsi="Arial" w:cs="Arial"/>
          <w:sz w:val="26"/>
          <w:szCs w:val="26"/>
        </w:rPr>
      </w:pPr>
      <w:r w:rsidRPr="00221631">
        <w:rPr>
          <w:rFonts w:ascii="Arial" w:hAnsi="Arial" w:cs="Arial"/>
          <w:sz w:val="26"/>
          <w:szCs w:val="26"/>
        </w:rPr>
        <w:t>5</w:t>
      </w:r>
      <w:r w:rsidR="008158E5" w:rsidRPr="00221631">
        <w:rPr>
          <w:rFonts w:ascii="Arial" w:hAnsi="Arial" w:cs="Arial"/>
          <w:sz w:val="26"/>
          <w:szCs w:val="26"/>
        </w:rPr>
        <w:t>. Досудебный (внесудебный) порядок обжалования решений</w:t>
      </w:r>
    </w:p>
    <w:p w:rsidR="008158E5" w:rsidRPr="00221631" w:rsidRDefault="008158E5" w:rsidP="00497178">
      <w:pPr>
        <w:autoSpaceDE w:val="0"/>
        <w:autoSpaceDN w:val="0"/>
        <w:adjustRightInd w:val="0"/>
        <w:spacing w:after="0" w:line="240" w:lineRule="auto"/>
        <w:ind w:firstLine="709"/>
        <w:jc w:val="center"/>
        <w:rPr>
          <w:rFonts w:ascii="Arial" w:hAnsi="Arial" w:cs="Arial"/>
          <w:sz w:val="26"/>
          <w:szCs w:val="26"/>
        </w:rPr>
      </w:pPr>
      <w:r w:rsidRPr="00221631">
        <w:rPr>
          <w:rFonts w:ascii="Arial" w:hAnsi="Arial" w:cs="Arial"/>
          <w:sz w:val="26"/>
          <w:szCs w:val="26"/>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Заявитель, права и законные интересы которого нарушены, имеет право обратиться с жалобой, в том числе в следующих случаях:</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нарушения срока регистрации запроса заявителя о предоставлении муниципальной услуги;</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нарушения срока предоставления муниципальной услуги;</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для предоставления муниципальной услуги у заявителя;</w:t>
      </w:r>
    </w:p>
    <w:p w:rsidR="008158E5" w:rsidRPr="00221631" w:rsidRDefault="008158E5" w:rsidP="00497178">
      <w:pPr>
        <w:autoSpaceDE w:val="0"/>
        <w:autoSpaceDN w:val="0"/>
        <w:spacing w:after="0" w:line="240" w:lineRule="auto"/>
        <w:ind w:firstLine="709"/>
        <w:jc w:val="both"/>
        <w:rPr>
          <w:rFonts w:ascii="Arial" w:hAnsi="Arial" w:cs="Arial"/>
          <w:sz w:val="26"/>
          <w:szCs w:val="26"/>
        </w:rPr>
      </w:pPr>
      <w:proofErr w:type="gramStart"/>
      <w:r w:rsidRPr="00221631">
        <w:rPr>
          <w:rFonts w:ascii="Arial" w:hAnsi="Arial" w:cs="Arial"/>
          <w:sz w:val="26"/>
          <w:szCs w:val="26"/>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w:t>
      </w:r>
      <w:r w:rsidRPr="00221631">
        <w:rPr>
          <w:rFonts w:ascii="Arial" w:hAnsi="Arial" w:cs="Arial"/>
          <w:sz w:val="26"/>
          <w:szCs w:val="26"/>
        </w:rPr>
        <w:lastRenderedPageBreak/>
        <w:t>автономного округа – Югры, муниципальными правовыми актами Администрации;</w:t>
      </w:r>
      <w:proofErr w:type="gramEnd"/>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w:t>
      </w:r>
    </w:p>
    <w:p w:rsidR="008158E5" w:rsidRPr="00221631" w:rsidRDefault="008158E5" w:rsidP="00497178">
      <w:pPr>
        <w:autoSpaceDE w:val="0"/>
        <w:autoSpaceDN w:val="0"/>
        <w:spacing w:after="0" w:line="240" w:lineRule="auto"/>
        <w:ind w:firstLine="709"/>
        <w:jc w:val="both"/>
        <w:rPr>
          <w:rFonts w:ascii="Arial" w:hAnsi="Arial" w:cs="Arial"/>
          <w:sz w:val="26"/>
          <w:szCs w:val="26"/>
        </w:rPr>
      </w:pPr>
      <w:proofErr w:type="gramStart"/>
      <w:r w:rsidRPr="00221631">
        <w:rPr>
          <w:rFonts w:ascii="Arial" w:hAnsi="Arial" w:cs="Arial"/>
          <w:sz w:val="26"/>
          <w:szCs w:val="26"/>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5.3.Жалоба может быть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5.4. Основанием для начала процедуры досудебного (внесудебного) обжалования является поступление жалобы в Администрацию.</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Время приема жалоб осуществляется в соответствии с графиком предоставления муниципальной услуги, указанным в подпунктах 1.3.1, пункта 1.3 настоящего административного регламента.</w:t>
      </w:r>
    </w:p>
    <w:p w:rsidR="008158E5" w:rsidRPr="00221631" w:rsidRDefault="008158E5" w:rsidP="00497178">
      <w:pPr>
        <w:widowControl w:val="0"/>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В случае</w:t>
      </w:r>
      <w:proofErr w:type="gramStart"/>
      <w:r w:rsidRPr="00221631">
        <w:rPr>
          <w:rFonts w:ascii="Arial" w:hAnsi="Arial" w:cs="Arial"/>
          <w:sz w:val="26"/>
          <w:szCs w:val="26"/>
        </w:rPr>
        <w:t>,</w:t>
      </w:r>
      <w:proofErr w:type="gramEnd"/>
      <w:r w:rsidRPr="00221631">
        <w:rPr>
          <w:rFonts w:ascii="Arial" w:hAnsi="Arial" w:cs="Arial"/>
          <w:sz w:val="26"/>
          <w:szCs w:val="26"/>
        </w:rPr>
        <w:t xml:space="preserve"> если жалоба подана заявителем в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Заявитель в жалобе указывает следующую информацию:</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наименование Администрации</w:t>
      </w:r>
      <w:r w:rsidRPr="00221631">
        <w:rPr>
          <w:rFonts w:ascii="Arial" w:hAnsi="Arial" w:cs="Arial"/>
          <w:i/>
          <w:sz w:val="26"/>
          <w:szCs w:val="26"/>
        </w:rPr>
        <w:t>,</w:t>
      </w:r>
      <w:r w:rsidRPr="00221631">
        <w:rPr>
          <w:rFonts w:ascii="Arial" w:hAnsi="Arial" w:cs="Arial"/>
          <w:sz w:val="26"/>
          <w:szCs w:val="26"/>
        </w:rPr>
        <w:t xml:space="preserve"> должностного лица Администрации либо муниципального служащего, решения и действия (бездействие) которых обжалуются;</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сведения об обжалуемых решениях и действиях (бездействии) Администрации, предоставляющей муниципальную услугу, должностного лица Администрации</w:t>
      </w:r>
      <w:r w:rsidRPr="00221631">
        <w:rPr>
          <w:rFonts w:ascii="Arial" w:hAnsi="Arial" w:cs="Arial"/>
          <w:spacing w:val="-3"/>
          <w:sz w:val="26"/>
          <w:szCs w:val="26"/>
        </w:rPr>
        <w:t xml:space="preserve">, </w:t>
      </w:r>
      <w:r w:rsidRPr="00221631">
        <w:rPr>
          <w:rFonts w:ascii="Arial" w:hAnsi="Arial" w:cs="Arial"/>
          <w:sz w:val="26"/>
          <w:szCs w:val="26"/>
        </w:rPr>
        <w:t>участвующего в предоставлении муниципальной услуги, либо муниципального служащего;</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доводы, на основании которых заявитель не согласен с решением и действием (бездействием) Администрации</w:t>
      </w:r>
      <w:r w:rsidRPr="00221631">
        <w:rPr>
          <w:rFonts w:ascii="Arial" w:hAnsi="Arial" w:cs="Arial"/>
          <w:spacing w:val="-3"/>
          <w:sz w:val="26"/>
          <w:szCs w:val="26"/>
        </w:rPr>
        <w:t xml:space="preserve">, </w:t>
      </w:r>
      <w:r w:rsidRPr="00221631">
        <w:rPr>
          <w:rFonts w:ascii="Arial" w:hAnsi="Arial" w:cs="Arial"/>
          <w:sz w:val="26"/>
          <w:szCs w:val="26"/>
        </w:rPr>
        <w:t>предоставляющей муниципальную услугу, должностного лица Администрации,</w:t>
      </w:r>
      <w:r w:rsidRPr="00221631">
        <w:rPr>
          <w:rFonts w:ascii="Arial" w:hAnsi="Arial" w:cs="Arial"/>
          <w:spacing w:val="-3"/>
          <w:sz w:val="26"/>
          <w:szCs w:val="26"/>
        </w:rPr>
        <w:t xml:space="preserve"> </w:t>
      </w:r>
      <w:r w:rsidRPr="00221631">
        <w:rPr>
          <w:rFonts w:ascii="Arial" w:hAnsi="Arial" w:cs="Arial"/>
          <w:sz w:val="26"/>
          <w:szCs w:val="26"/>
        </w:rPr>
        <w:t>участвующего в предоставлении муниципальной услуги, либо муниципального служащего.</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lastRenderedPageBreak/>
        <w:t>Заявителем могут быть представлены документы (при наличии), подтверждающие доводы заявителя, либо их копии.</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а) оформленная в соответствии с законодательством Российской Федерации доверенность (для физических лиц);</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5.6. Заявитель имеет право на получение информации и документов, необходимых для обоснования и рассмотрения жалобы.</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 xml:space="preserve">5.7. Жалоба, поступившая в Администрацию, подлежит регистрации не позднее следующего рабочего дня со дня ее поступления. </w:t>
      </w:r>
    </w:p>
    <w:p w:rsidR="008158E5" w:rsidRPr="00221631" w:rsidRDefault="008158E5" w:rsidP="00497178">
      <w:pPr>
        <w:autoSpaceDE w:val="0"/>
        <w:autoSpaceDN w:val="0"/>
        <w:spacing w:after="0" w:line="240" w:lineRule="auto"/>
        <w:ind w:firstLine="709"/>
        <w:jc w:val="both"/>
        <w:rPr>
          <w:rFonts w:ascii="Arial" w:hAnsi="Arial" w:cs="Arial"/>
          <w:sz w:val="26"/>
          <w:szCs w:val="26"/>
        </w:rPr>
      </w:pPr>
      <w:proofErr w:type="gramStart"/>
      <w:r w:rsidRPr="00221631">
        <w:rPr>
          <w:rFonts w:ascii="Arial" w:hAnsi="Arial" w:cs="Arial"/>
          <w:sz w:val="26"/>
          <w:szCs w:val="26"/>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В ответе по результатам рассмотрения жалобы указываются:</w:t>
      </w:r>
    </w:p>
    <w:p w:rsidR="008158E5" w:rsidRPr="00221631" w:rsidRDefault="008158E5" w:rsidP="00497178">
      <w:pPr>
        <w:spacing w:after="0" w:line="240" w:lineRule="auto"/>
        <w:ind w:firstLine="709"/>
        <w:jc w:val="both"/>
        <w:rPr>
          <w:rFonts w:ascii="Arial" w:hAnsi="Arial" w:cs="Arial"/>
          <w:sz w:val="26"/>
          <w:szCs w:val="26"/>
        </w:rPr>
      </w:pPr>
      <w:proofErr w:type="gramStart"/>
      <w:r w:rsidRPr="00221631">
        <w:rPr>
          <w:rFonts w:ascii="Arial" w:hAnsi="Arial" w:cs="Arial"/>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в) фамилия, имя, отчество (при наличии) или наименование заявителя;</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lastRenderedPageBreak/>
        <w:t>г) основания для принятия решения по жалобе;</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д) принятое по жалобе решение;</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ж) сведения о порядке обжалования принятого по жалобе решения.</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Ответ по результатам рассмотрения жалобы подписывается уполномоченным на рассмотрение жалобы должностным лицом Администрации</w:t>
      </w:r>
      <w:r w:rsidRPr="00221631">
        <w:rPr>
          <w:rFonts w:ascii="Arial" w:hAnsi="Arial" w:cs="Arial"/>
          <w:i/>
          <w:spacing w:val="-3"/>
          <w:sz w:val="26"/>
          <w:szCs w:val="26"/>
        </w:rPr>
        <w:t>.</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5.10. Исчерпывающий перечень оснований для отказа в удовлетворении жалобы и случаев, в которых ответ на жалобу не дается:</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Администрация отказывает в удовлетворении жалобы в следующих случаях:</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а) наличие вступившего в законную силу решения суда, арбитражного суда по жалобе о том же предмете и по тем же основаниям;</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б) подача жалобы лицом, полномочия которого не подтверждены в порядке, установленном законодательством Российской Федерации;</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в) наличие решения по жалобе, принятого ранее в отношении того же заявителя и по тому же предмету жалобы.</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Администрация оставляет жалобу без ответа в следующих случаях:</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8158E5" w:rsidRPr="00221631" w:rsidRDefault="008158E5" w:rsidP="00497178">
      <w:pPr>
        <w:autoSpaceDE w:val="0"/>
        <w:autoSpaceDN w:val="0"/>
        <w:spacing w:after="0" w:line="240" w:lineRule="auto"/>
        <w:ind w:firstLine="709"/>
        <w:jc w:val="both"/>
        <w:rPr>
          <w:rFonts w:ascii="Arial" w:hAnsi="Arial" w:cs="Arial"/>
          <w:sz w:val="26"/>
          <w:szCs w:val="26"/>
        </w:rPr>
      </w:pPr>
      <w:r w:rsidRPr="00221631">
        <w:rPr>
          <w:rFonts w:ascii="Arial" w:hAnsi="Arial" w:cs="Arial"/>
          <w:sz w:val="26"/>
          <w:szCs w:val="26"/>
        </w:rPr>
        <w:t>5.11. Оснований для приостановления рассмотрения жалобы законодательством Российской Федерации не предусмотрено.</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 xml:space="preserve">5.12. В случае установления в ходе или по результатам </w:t>
      </w:r>
      <w:proofErr w:type="gramStart"/>
      <w:r w:rsidRPr="00221631">
        <w:rPr>
          <w:rFonts w:ascii="Arial" w:hAnsi="Arial" w:cs="Arial"/>
          <w:sz w:val="26"/>
          <w:szCs w:val="26"/>
        </w:rPr>
        <w:t>рассмотрения жалобы признаков состава административного правонарушения</w:t>
      </w:r>
      <w:proofErr w:type="gramEnd"/>
      <w:r w:rsidRPr="00221631">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58E5" w:rsidRPr="00221631" w:rsidRDefault="008158E5" w:rsidP="00497178">
      <w:pPr>
        <w:spacing w:after="0" w:line="240" w:lineRule="auto"/>
        <w:ind w:firstLine="709"/>
        <w:jc w:val="both"/>
        <w:rPr>
          <w:rFonts w:ascii="Arial" w:hAnsi="Arial" w:cs="Arial"/>
          <w:sz w:val="26"/>
          <w:szCs w:val="26"/>
        </w:rPr>
      </w:pPr>
      <w:r w:rsidRPr="00221631">
        <w:rPr>
          <w:rFonts w:ascii="Arial" w:hAnsi="Arial" w:cs="Arial"/>
          <w:sz w:val="26"/>
          <w:szCs w:val="26"/>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8158E5" w:rsidRPr="00221631" w:rsidRDefault="008158E5" w:rsidP="00497178">
      <w:pPr>
        <w:autoSpaceDE w:val="0"/>
        <w:autoSpaceDN w:val="0"/>
        <w:adjustRightInd w:val="0"/>
        <w:spacing w:after="0" w:line="240" w:lineRule="auto"/>
        <w:ind w:firstLine="709"/>
        <w:jc w:val="both"/>
        <w:rPr>
          <w:rFonts w:ascii="Arial" w:hAnsi="Arial" w:cs="Arial"/>
          <w:sz w:val="26"/>
          <w:szCs w:val="26"/>
        </w:rPr>
      </w:pPr>
      <w:r w:rsidRPr="00221631">
        <w:rPr>
          <w:rFonts w:ascii="Arial" w:hAnsi="Arial" w:cs="Arial"/>
          <w:sz w:val="26"/>
          <w:szCs w:val="26"/>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bookmarkStart w:id="4" w:name="Par228"/>
      <w:bookmarkStart w:id="5" w:name="Par343"/>
      <w:bookmarkEnd w:id="4"/>
      <w:bookmarkEnd w:id="5"/>
    </w:p>
    <w:p w:rsidR="008158E5" w:rsidRPr="00221631" w:rsidRDefault="008158E5" w:rsidP="00B6206A">
      <w:pPr>
        <w:spacing w:after="0" w:line="240" w:lineRule="auto"/>
        <w:ind w:left="2552"/>
        <w:rPr>
          <w:rFonts w:ascii="Arial" w:hAnsi="Arial" w:cs="Arial"/>
          <w:sz w:val="26"/>
          <w:szCs w:val="26"/>
        </w:rPr>
      </w:pPr>
      <w:r w:rsidRPr="00221631">
        <w:rPr>
          <w:rFonts w:ascii="Arial" w:hAnsi="Arial" w:cs="Arial"/>
          <w:sz w:val="26"/>
          <w:szCs w:val="26"/>
        </w:rPr>
        <w:br w:type="page"/>
      </w:r>
      <w:r w:rsidRPr="00221631">
        <w:rPr>
          <w:rFonts w:ascii="Arial" w:hAnsi="Arial" w:cs="Arial"/>
          <w:sz w:val="26"/>
          <w:szCs w:val="26"/>
        </w:rPr>
        <w:lastRenderedPageBreak/>
        <w:t>Приложение № 1</w:t>
      </w:r>
    </w:p>
    <w:p w:rsidR="008158E5" w:rsidRPr="00221631" w:rsidRDefault="008158E5" w:rsidP="00B6206A">
      <w:pPr>
        <w:pStyle w:val="ConsPlusNormal"/>
        <w:shd w:val="clear" w:color="auto" w:fill="FFFFFF"/>
        <w:ind w:left="2552" w:firstLine="0"/>
        <w:rPr>
          <w:sz w:val="26"/>
          <w:szCs w:val="26"/>
        </w:rPr>
      </w:pPr>
      <w:r w:rsidRPr="00221631">
        <w:rPr>
          <w:sz w:val="26"/>
          <w:szCs w:val="26"/>
        </w:rPr>
        <w:t>к административному регламенту предоставления</w:t>
      </w:r>
    </w:p>
    <w:p w:rsidR="00C80108" w:rsidRPr="00221631" w:rsidRDefault="008158E5" w:rsidP="00B6206A">
      <w:pPr>
        <w:pStyle w:val="ConsPlusNormal"/>
        <w:shd w:val="clear" w:color="auto" w:fill="FFFFFF"/>
        <w:ind w:left="2552" w:firstLine="0"/>
        <w:rPr>
          <w:sz w:val="26"/>
          <w:szCs w:val="26"/>
        </w:rPr>
      </w:pPr>
      <w:r w:rsidRPr="00221631">
        <w:rPr>
          <w:sz w:val="26"/>
          <w:szCs w:val="26"/>
        </w:rPr>
        <w:t xml:space="preserve">муниципальной услуги </w:t>
      </w:r>
      <w:r w:rsidR="00C80108" w:rsidRPr="00221631">
        <w:rPr>
          <w:sz w:val="26"/>
          <w:szCs w:val="26"/>
        </w:rPr>
        <w:t>«Принятие документов, а также</w:t>
      </w:r>
    </w:p>
    <w:p w:rsidR="00C80108" w:rsidRPr="00221631" w:rsidRDefault="00C80108" w:rsidP="00B6206A">
      <w:pPr>
        <w:pStyle w:val="ConsPlusNormal"/>
        <w:shd w:val="clear" w:color="auto" w:fill="FFFFFF"/>
        <w:rPr>
          <w:sz w:val="26"/>
          <w:szCs w:val="26"/>
        </w:rPr>
      </w:pPr>
      <w:r w:rsidRPr="00221631">
        <w:rPr>
          <w:sz w:val="26"/>
          <w:szCs w:val="26"/>
        </w:rPr>
        <w:t xml:space="preserve"> </w:t>
      </w:r>
      <w:r w:rsidR="00B6206A">
        <w:rPr>
          <w:sz w:val="26"/>
          <w:szCs w:val="26"/>
        </w:rPr>
        <w:t xml:space="preserve">                        </w:t>
      </w:r>
      <w:r w:rsidRPr="00221631">
        <w:rPr>
          <w:sz w:val="26"/>
          <w:szCs w:val="26"/>
        </w:rPr>
        <w:t>выдача решений о переводе  или об отказе в переводе</w:t>
      </w:r>
    </w:p>
    <w:p w:rsidR="00C80108" w:rsidRPr="00221631" w:rsidRDefault="00C80108" w:rsidP="00B6206A">
      <w:pPr>
        <w:pStyle w:val="ConsPlusNormal"/>
        <w:shd w:val="clear" w:color="auto" w:fill="FFFFFF"/>
        <w:ind w:left="2552" w:firstLine="0"/>
        <w:rPr>
          <w:sz w:val="26"/>
          <w:szCs w:val="26"/>
        </w:rPr>
      </w:pPr>
      <w:r w:rsidRPr="00221631">
        <w:rPr>
          <w:sz w:val="26"/>
          <w:szCs w:val="26"/>
        </w:rPr>
        <w:t xml:space="preserve">жилого помещения в </w:t>
      </w:r>
      <w:proofErr w:type="gramStart"/>
      <w:r w:rsidRPr="00221631">
        <w:rPr>
          <w:sz w:val="26"/>
          <w:szCs w:val="26"/>
        </w:rPr>
        <w:t>нежилое</w:t>
      </w:r>
      <w:proofErr w:type="gramEnd"/>
      <w:r w:rsidRPr="00221631">
        <w:rPr>
          <w:sz w:val="26"/>
          <w:szCs w:val="26"/>
        </w:rPr>
        <w:t xml:space="preserve"> или нежилого </w:t>
      </w:r>
    </w:p>
    <w:p w:rsidR="008158E5" w:rsidRPr="00221631" w:rsidRDefault="00C80108" w:rsidP="00B6206A">
      <w:pPr>
        <w:pStyle w:val="ConsPlusNormal"/>
        <w:shd w:val="clear" w:color="auto" w:fill="FFFFFF"/>
        <w:ind w:left="2552" w:firstLine="0"/>
        <w:rPr>
          <w:sz w:val="26"/>
          <w:szCs w:val="26"/>
        </w:rPr>
      </w:pPr>
      <w:r w:rsidRPr="00221631">
        <w:rPr>
          <w:sz w:val="26"/>
          <w:szCs w:val="26"/>
        </w:rPr>
        <w:t>помещения в жилое помещение»</w:t>
      </w:r>
    </w:p>
    <w:p w:rsidR="008158E5" w:rsidRPr="00221631" w:rsidRDefault="008158E5" w:rsidP="004D465E">
      <w:pPr>
        <w:pStyle w:val="ConsPlusNormal"/>
        <w:shd w:val="clear" w:color="auto" w:fill="FFFFFF"/>
        <w:ind w:firstLine="0"/>
        <w:rPr>
          <w:sz w:val="26"/>
          <w:szCs w:val="26"/>
        </w:rPr>
      </w:pPr>
    </w:p>
    <w:p w:rsidR="008158E5" w:rsidRPr="00221631" w:rsidRDefault="008158E5" w:rsidP="00325667">
      <w:pPr>
        <w:pStyle w:val="ConsPlusNonformat"/>
        <w:shd w:val="clear" w:color="auto" w:fill="FFFFFF"/>
        <w:rPr>
          <w:rFonts w:ascii="Arial" w:hAnsi="Arial" w:cs="Arial"/>
          <w:sz w:val="26"/>
          <w:szCs w:val="26"/>
        </w:rPr>
      </w:pPr>
    </w:p>
    <w:p w:rsidR="008158E5" w:rsidRPr="00221631" w:rsidRDefault="008158E5" w:rsidP="00325667">
      <w:pPr>
        <w:jc w:val="center"/>
        <w:rPr>
          <w:rFonts w:ascii="Arial" w:hAnsi="Arial" w:cs="Arial"/>
          <w:sz w:val="26"/>
          <w:szCs w:val="26"/>
        </w:rPr>
      </w:pPr>
      <w:r w:rsidRPr="00221631">
        <w:rPr>
          <w:rFonts w:ascii="Arial" w:eastAsia="SimSun" w:hAnsi="Arial" w:cs="Arial"/>
          <w:b/>
          <w:bCs/>
          <w:iCs/>
          <w:sz w:val="26"/>
          <w:szCs w:val="26"/>
        </w:rPr>
        <w:t>ПРЕДЛАГАЕМАЯ ФОРМА ЗАЯВЛЕНИЯ</w:t>
      </w:r>
    </w:p>
    <w:p w:rsidR="008158E5" w:rsidRPr="00221631" w:rsidRDefault="008158E5" w:rsidP="00325667">
      <w:pPr>
        <w:pStyle w:val="ConsPlusNonformat"/>
        <w:shd w:val="clear" w:color="auto" w:fill="FFFFFF"/>
        <w:ind w:left="3540" w:firstLine="708"/>
        <w:rPr>
          <w:rFonts w:ascii="Arial" w:hAnsi="Arial" w:cs="Arial"/>
          <w:sz w:val="26"/>
          <w:szCs w:val="26"/>
        </w:rPr>
      </w:pPr>
    </w:p>
    <w:p w:rsidR="008158E5" w:rsidRPr="00221631" w:rsidRDefault="00C80108" w:rsidP="00C80108">
      <w:pPr>
        <w:pStyle w:val="ConsPlusNonformat"/>
        <w:rPr>
          <w:rFonts w:ascii="Arial" w:hAnsi="Arial" w:cs="Arial"/>
          <w:sz w:val="26"/>
          <w:szCs w:val="26"/>
        </w:rPr>
      </w:pPr>
      <w:r w:rsidRPr="00221631">
        <w:rPr>
          <w:rFonts w:ascii="Arial" w:hAnsi="Arial" w:cs="Arial"/>
          <w:sz w:val="26"/>
          <w:szCs w:val="26"/>
        </w:rPr>
        <w:t xml:space="preserve">                                                             </w:t>
      </w:r>
      <w:r w:rsidR="00221631" w:rsidRPr="00221631">
        <w:rPr>
          <w:rFonts w:ascii="Arial" w:hAnsi="Arial" w:cs="Arial"/>
          <w:sz w:val="26"/>
          <w:szCs w:val="26"/>
        </w:rPr>
        <w:t>Главе</w:t>
      </w:r>
      <w:r w:rsidR="008158E5" w:rsidRPr="00221631">
        <w:rPr>
          <w:rFonts w:ascii="Arial" w:hAnsi="Arial" w:cs="Arial"/>
          <w:sz w:val="26"/>
          <w:szCs w:val="26"/>
        </w:rPr>
        <w:t xml:space="preserve"> сельского  поселения </w:t>
      </w:r>
      <w:r w:rsidR="00A17561" w:rsidRPr="00221631">
        <w:rPr>
          <w:rFonts w:ascii="Arial" w:hAnsi="Arial" w:cs="Arial"/>
          <w:sz w:val="26"/>
          <w:szCs w:val="26"/>
        </w:rPr>
        <w:t>Усть-Юган</w:t>
      </w:r>
    </w:p>
    <w:p w:rsidR="00B6206A" w:rsidRDefault="00A17561" w:rsidP="00B6206A">
      <w:pPr>
        <w:pStyle w:val="ConsPlusNonformat"/>
        <w:jc w:val="right"/>
        <w:rPr>
          <w:rFonts w:ascii="Arial" w:hAnsi="Arial" w:cs="Arial"/>
          <w:sz w:val="26"/>
          <w:szCs w:val="26"/>
        </w:rPr>
      </w:pPr>
      <w:r w:rsidRPr="00221631">
        <w:rPr>
          <w:rFonts w:ascii="Arial" w:hAnsi="Arial" w:cs="Arial"/>
          <w:sz w:val="26"/>
          <w:szCs w:val="26"/>
        </w:rPr>
        <w:t xml:space="preserve">                                                             </w:t>
      </w:r>
      <w:r w:rsidR="00B6206A">
        <w:rPr>
          <w:rFonts w:ascii="Arial" w:hAnsi="Arial" w:cs="Arial"/>
          <w:sz w:val="26"/>
          <w:szCs w:val="26"/>
        </w:rPr>
        <w:t xml:space="preserve">                                                                                                                                           </w:t>
      </w:r>
      <w:r w:rsidR="00221631" w:rsidRPr="00221631">
        <w:rPr>
          <w:rFonts w:ascii="Arial" w:hAnsi="Arial" w:cs="Arial"/>
          <w:sz w:val="26"/>
          <w:szCs w:val="26"/>
        </w:rPr>
        <w:t>_____________</w:t>
      </w:r>
      <w:r w:rsidR="00B6206A">
        <w:rPr>
          <w:rFonts w:ascii="Arial" w:hAnsi="Arial" w:cs="Arial"/>
          <w:sz w:val="26"/>
          <w:szCs w:val="26"/>
        </w:rPr>
        <w:t>__________________________</w:t>
      </w:r>
      <w:r w:rsidRPr="00221631">
        <w:rPr>
          <w:rFonts w:ascii="Arial" w:hAnsi="Arial" w:cs="Arial"/>
          <w:noProof/>
          <w:sz w:val="26"/>
          <w:szCs w:val="26"/>
        </w:rPr>
        <mc:AlternateContent>
          <mc:Choice Requires="wps">
            <w:drawing>
              <wp:anchor distT="0" distB="0" distL="114300" distR="114300" simplePos="0" relativeHeight="251673088" behindDoc="0" locked="0" layoutInCell="1" allowOverlap="1" wp14:anchorId="59001F72" wp14:editId="74C32DE8">
                <wp:simplePos x="0" y="0"/>
                <wp:positionH relativeFrom="column">
                  <wp:posOffset>2501265</wp:posOffset>
                </wp:positionH>
                <wp:positionV relativeFrom="paragraph">
                  <wp:posOffset>157480</wp:posOffset>
                </wp:positionV>
                <wp:extent cx="33528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35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96.95pt,12.4pt" to="460.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" strokecolor="black [3213]"/>
            </w:pict>
          </mc:Fallback>
        </mc:AlternateContent>
      </w:r>
      <w:r w:rsidR="008158E5" w:rsidRPr="00221631">
        <w:rPr>
          <w:rFonts w:ascii="Arial" w:hAnsi="Arial" w:cs="Arial"/>
          <w:sz w:val="26"/>
          <w:szCs w:val="26"/>
        </w:rPr>
        <w:t xml:space="preserve">                                                             </w:t>
      </w:r>
      <w:r w:rsidR="00B6206A">
        <w:rPr>
          <w:rFonts w:ascii="Arial" w:hAnsi="Arial" w:cs="Arial"/>
          <w:sz w:val="26"/>
          <w:szCs w:val="26"/>
        </w:rPr>
        <w:t xml:space="preserve">                                   </w:t>
      </w:r>
    </w:p>
    <w:p w:rsidR="008158E5" w:rsidRPr="00221631" w:rsidRDefault="00B6206A" w:rsidP="00B6206A">
      <w:pPr>
        <w:pStyle w:val="ConsPlusNonformat"/>
        <w:rPr>
          <w:rFonts w:ascii="Arial" w:hAnsi="Arial" w:cs="Arial"/>
          <w:sz w:val="26"/>
          <w:szCs w:val="26"/>
        </w:rPr>
      </w:pPr>
      <w:r>
        <w:rPr>
          <w:rFonts w:ascii="Arial" w:hAnsi="Arial" w:cs="Arial"/>
          <w:sz w:val="26"/>
          <w:szCs w:val="26"/>
        </w:rPr>
        <w:t xml:space="preserve">                                                           </w:t>
      </w:r>
      <w:r w:rsidR="008158E5" w:rsidRPr="00221631">
        <w:rPr>
          <w:rFonts w:ascii="Arial" w:hAnsi="Arial" w:cs="Arial"/>
          <w:sz w:val="26"/>
          <w:szCs w:val="26"/>
        </w:rPr>
        <w:t xml:space="preserve">от </w:t>
      </w:r>
    </w:p>
    <w:p w:rsidR="00A17561" w:rsidRPr="00221631" w:rsidRDefault="008158E5" w:rsidP="00A17561">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Arial" w:hAnsi="Arial" w:cs="Arial"/>
          <w:sz w:val="26"/>
          <w:szCs w:val="26"/>
        </w:rPr>
      </w:pPr>
      <w:r w:rsidRPr="00221631">
        <w:rPr>
          <w:rFonts w:ascii="Arial" w:hAnsi="Arial" w:cs="Arial"/>
          <w:sz w:val="26"/>
          <w:szCs w:val="26"/>
        </w:rPr>
        <w:t xml:space="preserve">                                                 </w:t>
      </w:r>
      <w:r w:rsidR="00A17561" w:rsidRPr="00221631">
        <w:rPr>
          <w:rFonts w:ascii="Arial" w:hAnsi="Arial" w:cs="Arial"/>
          <w:sz w:val="26"/>
          <w:szCs w:val="26"/>
        </w:rPr>
        <w:t>Адрес:</w:t>
      </w:r>
    </w:p>
    <w:p w:rsidR="008158E5" w:rsidRPr="00221631" w:rsidRDefault="00A17561" w:rsidP="00A17561">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76160" behindDoc="0" locked="0" layoutInCell="1" allowOverlap="1" wp14:anchorId="2ED16718" wp14:editId="326CD7CA">
                <wp:simplePos x="0" y="0"/>
                <wp:positionH relativeFrom="column">
                  <wp:posOffset>4091940</wp:posOffset>
                </wp:positionH>
                <wp:positionV relativeFrom="paragraph">
                  <wp:posOffset>168910</wp:posOffset>
                </wp:positionV>
                <wp:extent cx="1819275" cy="0"/>
                <wp:effectExtent l="0" t="0" r="9525"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4"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2pt,13.3pt" to="465.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" strokecolor="black [3213]"/>
            </w:pict>
          </mc:Fallback>
        </mc:AlternateContent>
      </w:r>
      <w:r w:rsidRPr="00221631">
        <w:rPr>
          <w:rFonts w:ascii="Arial" w:hAnsi="Arial" w:cs="Arial"/>
          <w:noProof/>
          <w:sz w:val="26"/>
          <w:szCs w:val="26"/>
          <w:lang w:eastAsia="ru-RU"/>
        </w:rPr>
        <mc:AlternateContent>
          <mc:Choice Requires="wps">
            <w:drawing>
              <wp:anchor distT="0" distB="0" distL="114300" distR="114300" simplePos="0" relativeHeight="251674112" behindDoc="0" locked="0" layoutInCell="1" allowOverlap="1" wp14:anchorId="149F3295" wp14:editId="3A643B92">
                <wp:simplePos x="0" y="0"/>
                <wp:positionH relativeFrom="column">
                  <wp:posOffset>2815589</wp:posOffset>
                </wp:positionH>
                <wp:positionV relativeFrom="paragraph">
                  <wp:posOffset>-2540</wp:posOffset>
                </wp:positionV>
                <wp:extent cx="3095625" cy="0"/>
                <wp:effectExtent l="0" t="0" r="952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309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2"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221.7pt,-.2pt" to="465.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" strokecolor="black [3213]"/>
            </w:pict>
          </mc:Fallback>
        </mc:AlternateContent>
      </w:r>
      <w:r w:rsidRPr="00221631">
        <w:rPr>
          <w:rFonts w:ascii="Arial" w:hAnsi="Arial" w:cs="Arial"/>
          <w:sz w:val="26"/>
          <w:szCs w:val="26"/>
        </w:rPr>
        <w:t xml:space="preserve">                                                 </w:t>
      </w:r>
      <w:r w:rsidR="008158E5" w:rsidRPr="00221631">
        <w:rPr>
          <w:rFonts w:ascii="Arial" w:hAnsi="Arial" w:cs="Arial"/>
          <w:sz w:val="26"/>
          <w:szCs w:val="26"/>
        </w:rPr>
        <w:t>Адрес электронной почты:</w:t>
      </w:r>
    </w:p>
    <w:p w:rsidR="00A17561" w:rsidRPr="00D15E73" w:rsidRDefault="00A17561" w:rsidP="00A17561">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75136" behindDoc="0" locked="0" layoutInCell="1" allowOverlap="1" wp14:anchorId="324E27C8" wp14:editId="7B58F207">
                <wp:simplePos x="0" y="0"/>
                <wp:positionH relativeFrom="column">
                  <wp:posOffset>2967989</wp:posOffset>
                </wp:positionH>
                <wp:positionV relativeFrom="paragraph">
                  <wp:posOffset>155575</wp:posOffset>
                </wp:positionV>
                <wp:extent cx="2943225" cy="0"/>
                <wp:effectExtent l="0" t="0" r="9525"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3"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33.7pt,12.25pt" to="465.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" strokecolor="black [3213]"/>
            </w:pict>
          </mc:Fallback>
        </mc:AlternateContent>
      </w:r>
      <w:r w:rsidRPr="00221631">
        <w:rPr>
          <w:rFonts w:ascii="Arial" w:hAnsi="Arial" w:cs="Arial"/>
          <w:sz w:val="26"/>
          <w:szCs w:val="26"/>
        </w:rPr>
        <w:t xml:space="preserve">                                                 </w:t>
      </w:r>
      <w:r w:rsidRPr="00D15E73">
        <w:rPr>
          <w:rFonts w:ascii="Arial" w:hAnsi="Arial" w:cs="Arial"/>
          <w:sz w:val="26"/>
          <w:szCs w:val="26"/>
        </w:rPr>
        <w:t>Телефон:</w:t>
      </w:r>
    </w:p>
    <w:p w:rsidR="008158E5" w:rsidRPr="00221631" w:rsidRDefault="008158E5" w:rsidP="00C80108">
      <w:pPr>
        <w:pStyle w:val="ConsPlusNonformat"/>
        <w:shd w:val="clear" w:color="auto" w:fill="FFFFFF"/>
        <w:ind w:left="3540" w:firstLine="708"/>
        <w:rPr>
          <w:rFonts w:ascii="Arial" w:hAnsi="Arial" w:cs="Arial"/>
          <w:sz w:val="26"/>
          <w:szCs w:val="26"/>
        </w:rPr>
      </w:pPr>
    </w:p>
    <w:p w:rsidR="008158E5" w:rsidRPr="00221631" w:rsidRDefault="008158E5" w:rsidP="00325667">
      <w:pPr>
        <w:pStyle w:val="ConsPlusNonformat"/>
        <w:shd w:val="clear" w:color="auto" w:fill="FFFFFF"/>
        <w:jc w:val="center"/>
        <w:rPr>
          <w:rFonts w:ascii="Arial" w:hAnsi="Arial" w:cs="Arial"/>
          <w:sz w:val="26"/>
          <w:szCs w:val="26"/>
        </w:rPr>
      </w:pPr>
      <w:r w:rsidRPr="00221631">
        <w:rPr>
          <w:rFonts w:ascii="Arial" w:hAnsi="Arial" w:cs="Arial"/>
          <w:sz w:val="26"/>
          <w:szCs w:val="26"/>
        </w:rPr>
        <w:t>Заявление</w:t>
      </w:r>
    </w:p>
    <w:p w:rsidR="008158E5" w:rsidRPr="00221631" w:rsidRDefault="008158E5" w:rsidP="00325667">
      <w:pPr>
        <w:pStyle w:val="ConsPlusNonformat"/>
        <w:shd w:val="clear" w:color="auto" w:fill="FFFFFF"/>
        <w:rPr>
          <w:rFonts w:ascii="Arial" w:hAnsi="Arial" w:cs="Arial"/>
          <w:sz w:val="26"/>
          <w:szCs w:val="26"/>
        </w:rPr>
      </w:pPr>
    </w:p>
    <w:p w:rsidR="008158E5" w:rsidRPr="00221631" w:rsidRDefault="008158E5" w:rsidP="00325667">
      <w:pPr>
        <w:pStyle w:val="ConsPlusNonformat"/>
        <w:shd w:val="clear" w:color="auto" w:fill="FFFFFF"/>
        <w:ind w:firstLine="709"/>
        <w:jc w:val="both"/>
        <w:rPr>
          <w:rFonts w:ascii="Arial" w:hAnsi="Arial" w:cs="Arial"/>
          <w:sz w:val="26"/>
          <w:szCs w:val="26"/>
        </w:rPr>
      </w:pPr>
      <w:r w:rsidRPr="00221631">
        <w:rPr>
          <w:rFonts w:ascii="Arial" w:hAnsi="Arial" w:cs="Arial"/>
          <w:sz w:val="26"/>
          <w:szCs w:val="26"/>
        </w:rPr>
        <w:t xml:space="preserve">Прошу разрешить перевод жилого (нежилого) помещения в </w:t>
      </w:r>
      <w:proofErr w:type="gramStart"/>
      <w:r w:rsidRPr="00221631">
        <w:rPr>
          <w:rFonts w:ascii="Arial" w:hAnsi="Arial" w:cs="Arial"/>
          <w:sz w:val="26"/>
          <w:szCs w:val="26"/>
        </w:rPr>
        <w:t>жилое</w:t>
      </w:r>
      <w:proofErr w:type="gramEnd"/>
      <w:r w:rsidRPr="00221631">
        <w:rPr>
          <w:rFonts w:ascii="Arial" w:hAnsi="Arial" w:cs="Arial"/>
          <w:sz w:val="26"/>
          <w:szCs w:val="26"/>
        </w:rPr>
        <w:t xml:space="preserve"> (нежилое), общей площадью _______ кв. м, находящегося по адресу: ________________________________________________________________</w:t>
      </w:r>
    </w:p>
    <w:p w:rsidR="008158E5" w:rsidRPr="00221631" w:rsidRDefault="008158E5" w:rsidP="00325667">
      <w:pPr>
        <w:pStyle w:val="ConsPlusNonformat"/>
        <w:shd w:val="clear" w:color="auto" w:fill="FFFFFF"/>
        <w:rPr>
          <w:rFonts w:ascii="Arial" w:hAnsi="Arial" w:cs="Arial"/>
          <w:sz w:val="26"/>
          <w:szCs w:val="26"/>
        </w:rPr>
      </w:pPr>
      <w:r w:rsidRPr="00221631">
        <w:rPr>
          <w:rFonts w:ascii="Arial" w:hAnsi="Arial" w:cs="Arial"/>
          <w:sz w:val="26"/>
          <w:szCs w:val="26"/>
        </w:rPr>
        <w:t>в целях использования помещения в качестве_________________________________________________________</w:t>
      </w:r>
    </w:p>
    <w:p w:rsidR="008158E5" w:rsidRPr="00221631" w:rsidRDefault="008158E5" w:rsidP="00325667">
      <w:pPr>
        <w:pStyle w:val="ConsPlusNonformat"/>
        <w:shd w:val="clear" w:color="auto" w:fill="FFFFFF"/>
        <w:rPr>
          <w:rFonts w:ascii="Arial" w:hAnsi="Arial" w:cs="Arial"/>
          <w:sz w:val="26"/>
          <w:szCs w:val="26"/>
        </w:rPr>
      </w:pPr>
      <w:r w:rsidRPr="00221631">
        <w:rPr>
          <w:rFonts w:ascii="Arial" w:hAnsi="Arial" w:cs="Arial"/>
          <w:sz w:val="26"/>
          <w:szCs w:val="26"/>
        </w:rPr>
        <w:tab/>
      </w:r>
      <w:r w:rsidRPr="00221631">
        <w:rPr>
          <w:rFonts w:ascii="Arial" w:hAnsi="Arial" w:cs="Arial"/>
          <w:sz w:val="26"/>
          <w:szCs w:val="26"/>
        </w:rPr>
        <w:tab/>
      </w:r>
      <w:r w:rsidRPr="00221631">
        <w:rPr>
          <w:rFonts w:ascii="Arial" w:hAnsi="Arial" w:cs="Arial"/>
          <w:sz w:val="26"/>
          <w:szCs w:val="26"/>
        </w:rPr>
        <w:tab/>
      </w:r>
      <w:r w:rsidRPr="00221631">
        <w:rPr>
          <w:rFonts w:ascii="Arial" w:hAnsi="Arial" w:cs="Arial"/>
          <w:sz w:val="26"/>
          <w:szCs w:val="26"/>
        </w:rPr>
        <w:tab/>
      </w:r>
      <w:r w:rsidRPr="00221631">
        <w:rPr>
          <w:rFonts w:ascii="Arial" w:hAnsi="Arial" w:cs="Arial"/>
          <w:sz w:val="26"/>
          <w:szCs w:val="26"/>
        </w:rPr>
        <w:tab/>
      </w:r>
      <w:r w:rsidRPr="00221631">
        <w:rPr>
          <w:rFonts w:ascii="Arial" w:hAnsi="Arial" w:cs="Arial"/>
          <w:sz w:val="26"/>
          <w:szCs w:val="26"/>
        </w:rPr>
        <w:tab/>
        <w:t>(вид использования помещения)</w:t>
      </w:r>
    </w:p>
    <w:p w:rsidR="008158E5" w:rsidRPr="00221631" w:rsidRDefault="008158E5" w:rsidP="00325667">
      <w:pPr>
        <w:pStyle w:val="ConsPlusNonformat"/>
        <w:shd w:val="clear" w:color="auto" w:fill="FFFFFF"/>
        <w:jc w:val="both"/>
        <w:rPr>
          <w:rFonts w:ascii="Arial" w:hAnsi="Arial" w:cs="Arial"/>
          <w:sz w:val="26"/>
          <w:szCs w:val="26"/>
        </w:rPr>
      </w:pPr>
      <w:proofErr w:type="gramStart"/>
      <w:r w:rsidRPr="00221631">
        <w:rPr>
          <w:rFonts w:ascii="Arial" w:hAnsi="Arial" w:cs="Arial"/>
          <w:sz w:val="26"/>
          <w:szCs w:val="26"/>
        </w:rPr>
        <w:t>согласно прилагаемому проекту (проектной документации) переустройства и  (или) перепланировки жилого (нежилого) и (или) перечню иных работ</w:t>
      </w:r>
      <w:proofErr w:type="gramEnd"/>
    </w:p>
    <w:p w:rsidR="008158E5" w:rsidRPr="00221631" w:rsidRDefault="008158E5" w:rsidP="00325667">
      <w:pPr>
        <w:pStyle w:val="ConsPlusNonformat"/>
        <w:shd w:val="clear" w:color="auto" w:fill="FFFFFF"/>
        <w:rPr>
          <w:rFonts w:ascii="Arial" w:hAnsi="Arial" w:cs="Arial"/>
          <w:sz w:val="26"/>
          <w:szCs w:val="26"/>
        </w:rPr>
      </w:pPr>
      <w:r w:rsidRPr="00221631">
        <w:rPr>
          <w:rFonts w:ascii="Arial" w:hAnsi="Arial" w:cs="Arial"/>
          <w:sz w:val="26"/>
          <w:szCs w:val="26"/>
        </w:rPr>
        <w:t>________________________________________________________________ (указывается перечень необходимых работ по ремонту, реконструкции, реставрации помещения)</w:t>
      </w:r>
    </w:p>
    <w:p w:rsidR="008158E5" w:rsidRPr="00221631" w:rsidRDefault="008158E5" w:rsidP="00325667">
      <w:pPr>
        <w:pStyle w:val="ConsPlusNonformat"/>
        <w:shd w:val="clear" w:color="auto" w:fill="FFFFFF"/>
        <w:ind w:firstLine="709"/>
        <w:jc w:val="both"/>
        <w:rPr>
          <w:rFonts w:ascii="Arial" w:hAnsi="Arial" w:cs="Arial"/>
          <w:sz w:val="26"/>
          <w:szCs w:val="26"/>
        </w:rPr>
      </w:pPr>
      <w:r w:rsidRPr="00221631">
        <w:rPr>
          <w:rFonts w:ascii="Arial" w:hAnsi="Arial" w:cs="Arial"/>
          <w:sz w:val="26"/>
          <w:szCs w:val="26"/>
        </w:rPr>
        <w:t>Срок производства ремонтно-строительных и (или) иных работ с«_____» ____________ 20___ г. по «____» ____________ 20___ г.</w:t>
      </w:r>
    </w:p>
    <w:p w:rsidR="008158E5" w:rsidRPr="00221631" w:rsidRDefault="008158E5" w:rsidP="00325667">
      <w:pPr>
        <w:pStyle w:val="ConsPlusNonformat"/>
        <w:shd w:val="clear" w:color="auto" w:fill="FFFFFF"/>
        <w:ind w:firstLine="709"/>
        <w:jc w:val="both"/>
        <w:rPr>
          <w:rFonts w:ascii="Arial" w:hAnsi="Arial" w:cs="Arial"/>
          <w:sz w:val="26"/>
          <w:szCs w:val="26"/>
        </w:rPr>
      </w:pPr>
      <w:r w:rsidRPr="00221631">
        <w:rPr>
          <w:rFonts w:ascii="Arial" w:hAnsi="Arial" w:cs="Arial"/>
          <w:sz w:val="26"/>
          <w:szCs w:val="26"/>
        </w:rPr>
        <w:t xml:space="preserve">Режим производства ремонтно-строительных и (или) иных работ с _____ </w:t>
      </w:r>
      <w:proofErr w:type="gramStart"/>
      <w:r w:rsidRPr="00221631">
        <w:rPr>
          <w:rFonts w:ascii="Arial" w:hAnsi="Arial" w:cs="Arial"/>
          <w:sz w:val="26"/>
          <w:szCs w:val="26"/>
        </w:rPr>
        <w:t>по</w:t>
      </w:r>
      <w:proofErr w:type="gramEnd"/>
      <w:r w:rsidRPr="00221631">
        <w:rPr>
          <w:rFonts w:ascii="Arial" w:hAnsi="Arial" w:cs="Arial"/>
          <w:sz w:val="26"/>
          <w:szCs w:val="26"/>
        </w:rPr>
        <w:t>_____ часов в ___________________ дни.</w:t>
      </w:r>
    </w:p>
    <w:p w:rsidR="008158E5" w:rsidRPr="00221631" w:rsidRDefault="008158E5" w:rsidP="00325667">
      <w:pPr>
        <w:pStyle w:val="ConsPlusNonformat"/>
        <w:shd w:val="clear" w:color="auto" w:fill="FFFFFF"/>
        <w:ind w:firstLine="709"/>
        <w:jc w:val="both"/>
        <w:rPr>
          <w:rFonts w:ascii="Arial" w:hAnsi="Arial" w:cs="Arial"/>
          <w:sz w:val="26"/>
          <w:szCs w:val="26"/>
        </w:rPr>
      </w:pPr>
      <w:r w:rsidRPr="00221631">
        <w:rPr>
          <w:rFonts w:ascii="Arial" w:hAnsi="Arial" w:cs="Arial"/>
          <w:sz w:val="26"/>
          <w:szCs w:val="26"/>
        </w:rPr>
        <w:t>Обязуюсь:</w:t>
      </w:r>
    </w:p>
    <w:p w:rsidR="008158E5" w:rsidRPr="00221631" w:rsidRDefault="008158E5" w:rsidP="00325667">
      <w:pPr>
        <w:pStyle w:val="ConsPlusNonformat"/>
        <w:shd w:val="clear" w:color="auto" w:fill="FFFFFF"/>
        <w:ind w:firstLine="709"/>
        <w:jc w:val="both"/>
        <w:rPr>
          <w:rFonts w:ascii="Arial" w:hAnsi="Arial" w:cs="Arial"/>
          <w:sz w:val="26"/>
          <w:szCs w:val="26"/>
        </w:rPr>
      </w:pPr>
      <w:r w:rsidRPr="00221631">
        <w:rPr>
          <w:rFonts w:ascii="Arial" w:hAnsi="Arial" w:cs="Arial"/>
          <w:sz w:val="26"/>
          <w:szCs w:val="26"/>
        </w:rPr>
        <w:t>осуществить ремонтно-строительные работы в соответствии с проекто</w:t>
      </w:r>
      <w:proofErr w:type="gramStart"/>
      <w:r w:rsidRPr="00221631">
        <w:rPr>
          <w:rFonts w:ascii="Arial" w:hAnsi="Arial" w:cs="Arial"/>
          <w:sz w:val="26"/>
          <w:szCs w:val="26"/>
        </w:rPr>
        <w:t>м(</w:t>
      </w:r>
      <w:proofErr w:type="gramEnd"/>
      <w:r w:rsidRPr="00221631">
        <w:rPr>
          <w:rFonts w:ascii="Arial" w:hAnsi="Arial" w:cs="Arial"/>
          <w:sz w:val="26"/>
          <w:szCs w:val="26"/>
        </w:rPr>
        <w:t>проектной документацией);</w:t>
      </w:r>
    </w:p>
    <w:p w:rsidR="008158E5" w:rsidRPr="00221631" w:rsidRDefault="008158E5" w:rsidP="00325667">
      <w:pPr>
        <w:pStyle w:val="ConsPlusNonformat"/>
        <w:shd w:val="clear" w:color="auto" w:fill="FFFFFF"/>
        <w:ind w:firstLine="709"/>
        <w:jc w:val="both"/>
        <w:rPr>
          <w:rFonts w:ascii="Arial" w:hAnsi="Arial" w:cs="Arial"/>
          <w:sz w:val="26"/>
          <w:szCs w:val="26"/>
        </w:rPr>
      </w:pPr>
      <w:r w:rsidRPr="00221631">
        <w:rPr>
          <w:rFonts w:ascii="Arial" w:hAnsi="Arial" w:cs="Arial"/>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158E5" w:rsidRPr="00221631" w:rsidRDefault="008158E5" w:rsidP="00325667">
      <w:pPr>
        <w:pStyle w:val="ConsPlusNonformat"/>
        <w:shd w:val="clear" w:color="auto" w:fill="FFFFFF"/>
        <w:ind w:firstLine="709"/>
        <w:jc w:val="both"/>
        <w:rPr>
          <w:rFonts w:ascii="Arial" w:hAnsi="Arial" w:cs="Arial"/>
          <w:sz w:val="26"/>
          <w:szCs w:val="26"/>
        </w:rPr>
      </w:pPr>
      <w:r w:rsidRPr="00221631">
        <w:rPr>
          <w:rFonts w:ascii="Arial" w:hAnsi="Arial" w:cs="Arial"/>
          <w:sz w:val="26"/>
          <w:szCs w:val="26"/>
        </w:rPr>
        <w:t>осуществить работы в установленные сроки и с соблюдением согласованного режима проведения работ.</w:t>
      </w:r>
    </w:p>
    <w:p w:rsidR="008158E5" w:rsidRPr="00221631" w:rsidRDefault="008158E5" w:rsidP="00325667">
      <w:pPr>
        <w:pStyle w:val="ConsPlusNonformat"/>
        <w:shd w:val="clear" w:color="auto" w:fill="FFFFFF"/>
        <w:jc w:val="both"/>
        <w:rPr>
          <w:rFonts w:ascii="Arial" w:hAnsi="Arial" w:cs="Arial"/>
          <w:sz w:val="26"/>
          <w:szCs w:val="26"/>
        </w:rPr>
      </w:pPr>
    </w:p>
    <w:p w:rsidR="008158E5" w:rsidRPr="00221631" w:rsidRDefault="008158E5" w:rsidP="00325667">
      <w:pPr>
        <w:pStyle w:val="ConsPlusNonformat"/>
        <w:shd w:val="clear" w:color="auto" w:fill="FFFFFF"/>
        <w:ind w:firstLine="709"/>
        <w:jc w:val="both"/>
        <w:rPr>
          <w:rFonts w:ascii="Arial" w:hAnsi="Arial" w:cs="Arial"/>
          <w:sz w:val="26"/>
          <w:szCs w:val="26"/>
        </w:rPr>
      </w:pPr>
      <w:r w:rsidRPr="00221631">
        <w:rPr>
          <w:rFonts w:ascii="Arial" w:hAnsi="Arial" w:cs="Arial"/>
          <w:sz w:val="26"/>
          <w:szCs w:val="26"/>
        </w:rPr>
        <w:t>К заявлению прилагаются следующие документы:</w:t>
      </w:r>
    </w:p>
    <w:p w:rsidR="008158E5" w:rsidRPr="00221631" w:rsidRDefault="008158E5" w:rsidP="00325667">
      <w:pPr>
        <w:pStyle w:val="ConsPlusNonformat"/>
        <w:shd w:val="clear" w:color="auto" w:fill="FFFFFF"/>
        <w:ind w:firstLine="709"/>
        <w:rPr>
          <w:rFonts w:ascii="Arial" w:hAnsi="Arial" w:cs="Arial"/>
          <w:sz w:val="26"/>
          <w:szCs w:val="26"/>
        </w:rPr>
      </w:pPr>
      <w:r w:rsidRPr="00221631">
        <w:rPr>
          <w:rFonts w:ascii="Arial" w:hAnsi="Arial" w:cs="Arial"/>
          <w:sz w:val="26"/>
          <w:szCs w:val="26"/>
        </w:rPr>
        <w:t>1) __________________________________________________________</w:t>
      </w:r>
    </w:p>
    <w:p w:rsidR="008158E5" w:rsidRPr="00221631" w:rsidRDefault="008158E5" w:rsidP="00325667">
      <w:pPr>
        <w:pStyle w:val="ConsPlusNonformat"/>
        <w:shd w:val="clear" w:color="auto" w:fill="FFFFFF"/>
        <w:ind w:firstLine="709"/>
        <w:jc w:val="both"/>
        <w:rPr>
          <w:rFonts w:ascii="Arial" w:hAnsi="Arial" w:cs="Arial"/>
          <w:sz w:val="26"/>
          <w:szCs w:val="26"/>
        </w:rPr>
      </w:pPr>
      <w:r w:rsidRPr="00221631">
        <w:rPr>
          <w:rFonts w:ascii="Arial" w:hAnsi="Arial" w:cs="Arial"/>
          <w:sz w:val="26"/>
          <w:szCs w:val="26"/>
        </w:rPr>
        <w:lastRenderedPageBreak/>
        <w:t>2) __________________________________________________________</w:t>
      </w:r>
    </w:p>
    <w:p w:rsidR="008158E5" w:rsidRPr="00221631" w:rsidRDefault="008158E5" w:rsidP="00325667">
      <w:pPr>
        <w:pStyle w:val="ConsPlusNonformat"/>
        <w:shd w:val="clear" w:color="auto" w:fill="FFFFFF"/>
        <w:ind w:firstLine="709"/>
        <w:rPr>
          <w:rFonts w:ascii="Arial" w:hAnsi="Arial" w:cs="Arial"/>
          <w:sz w:val="26"/>
          <w:szCs w:val="26"/>
        </w:rPr>
      </w:pPr>
    </w:p>
    <w:p w:rsidR="00C80108" w:rsidRPr="00221631" w:rsidRDefault="00C80108" w:rsidP="00325667">
      <w:pPr>
        <w:pStyle w:val="ConsPlusNonformat"/>
        <w:shd w:val="clear" w:color="auto" w:fill="FFFFFF"/>
        <w:rPr>
          <w:rFonts w:ascii="Arial" w:hAnsi="Arial" w:cs="Arial"/>
          <w:sz w:val="26"/>
          <w:szCs w:val="26"/>
        </w:rPr>
      </w:pPr>
    </w:p>
    <w:p w:rsidR="008158E5" w:rsidRPr="00221631" w:rsidRDefault="008158E5" w:rsidP="00325667">
      <w:pPr>
        <w:autoSpaceDE w:val="0"/>
        <w:autoSpaceDN w:val="0"/>
        <w:adjustRightInd w:val="0"/>
        <w:ind w:firstLine="709"/>
        <w:jc w:val="both"/>
        <w:rPr>
          <w:rFonts w:ascii="Arial" w:hAnsi="Arial" w:cs="Arial"/>
          <w:sz w:val="26"/>
          <w:szCs w:val="26"/>
        </w:rPr>
      </w:pPr>
      <w:r w:rsidRPr="00221631">
        <w:rPr>
          <w:rFonts w:ascii="Arial" w:hAnsi="Arial" w:cs="Arial"/>
          <w:sz w:val="26"/>
          <w:szCs w:val="26"/>
        </w:rPr>
        <w:t>Документы, являющиеся результатом предоставления муниципальной услуги, прошу выдать (направить):</w:t>
      </w:r>
    </w:p>
    <w:p w:rsidR="008158E5" w:rsidRPr="00221631" w:rsidRDefault="008158E5" w:rsidP="00325667">
      <w:pPr>
        <w:pStyle w:val="ConsPlusNonformat"/>
        <w:rPr>
          <w:rFonts w:ascii="Arial" w:hAnsi="Arial" w:cs="Arial"/>
          <w:sz w:val="26"/>
          <w:szCs w:val="26"/>
        </w:rPr>
      </w:pPr>
      <w:r w:rsidRPr="00221631">
        <w:rPr>
          <w:rFonts w:ascii="Arial" w:hAnsi="Arial" w:cs="Arial"/>
          <w:sz w:val="26"/>
          <w:szCs w:val="26"/>
        </w:rPr>
        <w:t></w:t>
      </w:r>
      <w:r w:rsidRPr="00221631">
        <w:rPr>
          <w:rFonts w:ascii="Arial" w:hAnsi="Arial" w:cs="Arial"/>
          <w:sz w:val="26"/>
          <w:szCs w:val="26"/>
        </w:rPr>
        <w:tab/>
        <w:t>нарочно в Администраци</w:t>
      </w:r>
      <w:r w:rsidR="00221631" w:rsidRPr="00221631">
        <w:rPr>
          <w:rFonts w:ascii="Arial" w:hAnsi="Arial" w:cs="Arial"/>
          <w:sz w:val="26"/>
          <w:szCs w:val="26"/>
        </w:rPr>
        <w:t>и</w:t>
      </w:r>
      <w:r w:rsidRPr="00221631">
        <w:rPr>
          <w:rFonts w:ascii="Arial" w:hAnsi="Arial" w:cs="Arial"/>
          <w:sz w:val="26"/>
          <w:szCs w:val="26"/>
        </w:rPr>
        <w:t xml:space="preserve"> </w:t>
      </w:r>
      <w:r w:rsidR="00A17561" w:rsidRPr="00221631">
        <w:rPr>
          <w:rFonts w:ascii="Arial" w:hAnsi="Arial" w:cs="Arial"/>
          <w:sz w:val="26"/>
          <w:szCs w:val="26"/>
        </w:rPr>
        <w:t>сельского поселения Усть-Юган</w:t>
      </w:r>
    </w:p>
    <w:p w:rsidR="008158E5" w:rsidRPr="00221631" w:rsidRDefault="008158E5" w:rsidP="00325667">
      <w:pPr>
        <w:pStyle w:val="ConsPlusNonformat"/>
        <w:rPr>
          <w:rFonts w:ascii="Arial" w:hAnsi="Arial" w:cs="Arial"/>
          <w:sz w:val="26"/>
          <w:szCs w:val="26"/>
        </w:rPr>
      </w:pPr>
      <w:r w:rsidRPr="00221631">
        <w:rPr>
          <w:rFonts w:ascii="Arial" w:hAnsi="Arial" w:cs="Arial"/>
          <w:sz w:val="26"/>
          <w:szCs w:val="26"/>
        </w:rPr>
        <w:t></w:t>
      </w:r>
      <w:r w:rsidRPr="00221631">
        <w:rPr>
          <w:rFonts w:ascii="Arial" w:hAnsi="Arial" w:cs="Arial"/>
          <w:sz w:val="26"/>
          <w:szCs w:val="26"/>
        </w:rPr>
        <w:tab/>
        <w:t xml:space="preserve">посредством почтовой связи </w:t>
      </w:r>
    </w:p>
    <w:p w:rsidR="008158E5" w:rsidRPr="00221631" w:rsidRDefault="008158E5" w:rsidP="00325667">
      <w:pPr>
        <w:pStyle w:val="ConsPlusNonformat"/>
        <w:rPr>
          <w:rFonts w:ascii="Arial" w:hAnsi="Arial" w:cs="Arial"/>
          <w:sz w:val="26"/>
          <w:szCs w:val="26"/>
        </w:rPr>
      </w:pPr>
    </w:p>
    <w:p w:rsidR="008158E5" w:rsidRPr="00221631" w:rsidRDefault="008158E5" w:rsidP="00325667">
      <w:pPr>
        <w:pStyle w:val="ConsPlusNonformat"/>
        <w:rPr>
          <w:rFonts w:ascii="Arial" w:hAnsi="Arial" w:cs="Arial"/>
          <w:sz w:val="26"/>
          <w:szCs w:val="26"/>
        </w:rPr>
      </w:pPr>
    </w:p>
    <w:p w:rsidR="008158E5" w:rsidRPr="00221631" w:rsidRDefault="008158E5" w:rsidP="00325667">
      <w:pPr>
        <w:autoSpaceDE w:val="0"/>
        <w:autoSpaceDN w:val="0"/>
        <w:adjustRightInd w:val="0"/>
        <w:ind w:firstLine="709"/>
        <w:jc w:val="right"/>
        <w:rPr>
          <w:rFonts w:ascii="Arial" w:hAnsi="Arial" w:cs="Arial"/>
          <w:sz w:val="26"/>
          <w:szCs w:val="26"/>
        </w:rPr>
      </w:pPr>
    </w:p>
    <w:p w:rsidR="008158E5" w:rsidRPr="00B6206A" w:rsidRDefault="008158E5" w:rsidP="00325667">
      <w:pPr>
        <w:autoSpaceDE w:val="0"/>
        <w:autoSpaceDN w:val="0"/>
        <w:adjustRightInd w:val="0"/>
        <w:ind w:firstLine="709"/>
        <w:jc w:val="right"/>
        <w:rPr>
          <w:rFonts w:ascii="Arial" w:hAnsi="Arial" w:cs="Arial"/>
        </w:rPr>
      </w:pPr>
      <w:r w:rsidRPr="00B6206A">
        <w:rPr>
          <w:rFonts w:ascii="Arial" w:hAnsi="Arial" w:cs="Arial"/>
        </w:rPr>
        <w:t xml:space="preserve">Дата, подпись </w:t>
      </w:r>
      <w:r w:rsidRPr="00B6206A">
        <w:rPr>
          <w:rFonts w:ascii="Arial" w:hAnsi="Arial" w:cs="Arial"/>
          <w:i/>
        </w:rPr>
        <w:t>(для физических лиц и индивидуальных предпринимателей)</w:t>
      </w:r>
    </w:p>
    <w:p w:rsidR="008158E5" w:rsidRPr="00B6206A" w:rsidRDefault="008158E5" w:rsidP="00497178">
      <w:pPr>
        <w:autoSpaceDE w:val="0"/>
        <w:autoSpaceDN w:val="0"/>
        <w:adjustRightInd w:val="0"/>
        <w:ind w:firstLine="709"/>
        <w:jc w:val="right"/>
        <w:rPr>
          <w:rFonts w:ascii="Arial" w:hAnsi="Arial" w:cs="Arial"/>
        </w:rPr>
      </w:pPr>
      <w:r w:rsidRPr="00B6206A">
        <w:rPr>
          <w:rFonts w:ascii="Arial" w:hAnsi="Arial" w:cs="Arial"/>
        </w:rPr>
        <w:t xml:space="preserve">Должность, подпись, печать </w:t>
      </w:r>
      <w:r w:rsidRPr="00B6206A">
        <w:rPr>
          <w:rFonts w:ascii="Arial" w:hAnsi="Arial" w:cs="Arial"/>
          <w:i/>
        </w:rPr>
        <w:t>(для юридических лиц)</w:t>
      </w:r>
    </w:p>
    <w:p w:rsidR="008158E5" w:rsidRPr="00B6206A" w:rsidRDefault="008158E5" w:rsidP="00497178">
      <w:pPr>
        <w:pStyle w:val="ConsPlusNormal"/>
        <w:shd w:val="clear" w:color="auto" w:fill="FFFFFF"/>
        <w:ind w:firstLine="0"/>
        <w:jc w:val="both"/>
        <w:rPr>
          <w:sz w:val="22"/>
          <w:szCs w:val="22"/>
        </w:rPr>
      </w:pPr>
    </w:p>
    <w:p w:rsidR="008158E5" w:rsidRPr="00B6206A" w:rsidRDefault="008158E5" w:rsidP="00497178">
      <w:pPr>
        <w:pStyle w:val="ConsPlusNonformat"/>
        <w:shd w:val="clear" w:color="auto" w:fill="FFFFFF"/>
        <w:jc w:val="both"/>
        <w:rPr>
          <w:rFonts w:ascii="Arial" w:hAnsi="Arial" w:cs="Arial"/>
          <w:sz w:val="22"/>
          <w:szCs w:val="22"/>
        </w:rPr>
      </w:pPr>
      <w:proofErr w:type="gramStart"/>
      <w:r w:rsidRPr="00B6206A">
        <w:rPr>
          <w:rFonts w:ascii="Arial" w:hAnsi="Arial" w:cs="Arial"/>
          <w:sz w:val="22"/>
          <w:szCs w:val="22"/>
        </w:rPr>
        <w:t>* Указывается собственник жилого (нежилого) помещения либо собственники жилого (нежилого)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roofErr w:type="gramEnd"/>
    </w:p>
    <w:p w:rsidR="008158E5" w:rsidRPr="00B6206A" w:rsidRDefault="008158E5" w:rsidP="00497178">
      <w:pPr>
        <w:pStyle w:val="ConsPlusNonformat"/>
        <w:shd w:val="clear" w:color="auto" w:fill="FFFFFF"/>
        <w:jc w:val="both"/>
        <w:rPr>
          <w:rFonts w:ascii="Arial" w:hAnsi="Arial" w:cs="Arial"/>
          <w:sz w:val="22"/>
          <w:szCs w:val="22"/>
        </w:rPr>
      </w:pPr>
      <w:proofErr w:type="gramStart"/>
      <w:r w:rsidRPr="00B6206A">
        <w:rPr>
          <w:rFonts w:ascii="Arial" w:hAnsi="Arial" w:cs="Arial"/>
          <w:b/>
          <w:sz w:val="22"/>
          <w:szCs w:val="22"/>
        </w:rPr>
        <w:t>для физических лиц:</w:t>
      </w:r>
      <w:r w:rsidRPr="00B6206A">
        <w:rPr>
          <w:rFonts w:ascii="Arial" w:hAnsi="Arial" w:cs="Arial"/>
          <w:sz w:val="22"/>
          <w:szCs w:val="22"/>
        </w:rPr>
        <w:t xml:space="preserve">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8158E5" w:rsidRPr="00B6206A" w:rsidRDefault="008158E5" w:rsidP="00497178">
      <w:pPr>
        <w:pStyle w:val="ConsPlusNonformat"/>
        <w:shd w:val="clear" w:color="auto" w:fill="FFFFFF"/>
        <w:jc w:val="both"/>
        <w:rPr>
          <w:rFonts w:ascii="Arial" w:hAnsi="Arial" w:cs="Arial"/>
          <w:sz w:val="22"/>
          <w:szCs w:val="22"/>
        </w:rPr>
      </w:pPr>
      <w:r w:rsidRPr="00B6206A">
        <w:rPr>
          <w:rFonts w:ascii="Arial" w:hAnsi="Arial" w:cs="Arial"/>
          <w:b/>
          <w:sz w:val="22"/>
          <w:szCs w:val="22"/>
        </w:rPr>
        <w:t>для представителя физического лица</w:t>
      </w:r>
      <w:r w:rsidRPr="00B6206A">
        <w:rPr>
          <w:rFonts w:ascii="Arial" w:hAnsi="Arial" w:cs="Arial"/>
          <w:sz w:val="22"/>
          <w:szCs w:val="22"/>
        </w:rPr>
        <w:t>: фамилия, имя, отчество  представителя, реквизиты доверенности, которая прилагается к заявлению;</w:t>
      </w:r>
    </w:p>
    <w:p w:rsidR="008158E5" w:rsidRPr="00B6206A" w:rsidRDefault="008158E5" w:rsidP="00497178">
      <w:pPr>
        <w:pStyle w:val="ConsPlusNonformat"/>
        <w:shd w:val="clear" w:color="auto" w:fill="FFFFFF"/>
        <w:jc w:val="both"/>
        <w:rPr>
          <w:rFonts w:ascii="Arial" w:hAnsi="Arial" w:cs="Arial"/>
          <w:sz w:val="22"/>
          <w:szCs w:val="22"/>
        </w:rPr>
      </w:pPr>
      <w:r w:rsidRPr="00B6206A">
        <w:rPr>
          <w:rFonts w:ascii="Arial" w:hAnsi="Arial" w:cs="Arial"/>
          <w:b/>
          <w:sz w:val="22"/>
          <w:szCs w:val="22"/>
        </w:rPr>
        <w:t>для юридических лиц:</w:t>
      </w:r>
      <w:r w:rsidRPr="00B6206A">
        <w:rPr>
          <w:rFonts w:ascii="Arial" w:hAnsi="Arial" w:cs="Arial"/>
          <w:sz w:val="22"/>
          <w:szCs w:val="22"/>
        </w:rPr>
        <w:t xml:space="preserve">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158E5" w:rsidRPr="00B6206A" w:rsidRDefault="008158E5" w:rsidP="001D48BB">
      <w:pPr>
        <w:pStyle w:val="ConsPlusNormal"/>
        <w:shd w:val="clear" w:color="auto" w:fill="FFFFFF"/>
        <w:ind w:firstLine="0"/>
        <w:jc w:val="both"/>
        <w:rPr>
          <w:sz w:val="22"/>
          <w:szCs w:val="22"/>
        </w:rPr>
      </w:pPr>
    </w:p>
    <w:p w:rsidR="008158E5" w:rsidRPr="00221631" w:rsidRDefault="008158E5" w:rsidP="001D48BB">
      <w:pPr>
        <w:pStyle w:val="ConsPlusNormal"/>
        <w:shd w:val="clear" w:color="auto" w:fill="FFFFFF"/>
        <w:ind w:firstLine="0"/>
        <w:jc w:val="both"/>
        <w:rPr>
          <w:sz w:val="26"/>
          <w:szCs w:val="26"/>
        </w:rPr>
      </w:pPr>
    </w:p>
    <w:p w:rsidR="008158E5" w:rsidRPr="00221631" w:rsidRDefault="008158E5" w:rsidP="001D48BB">
      <w:pPr>
        <w:pStyle w:val="ConsPlusNormal"/>
        <w:shd w:val="clear" w:color="auto" w:fill="FFFFFF"/>
        <w:ind w:firstLine="0"/>
        <w:jc w:val="both"/>
        <w:rPr>
          <w:sz w:val="26"/>
          <w:szCs w:val="26"/>
        </w:rPr>
      </w:pPr>
    </w:p>
    <w:p w:rsidR="008158E5" w:rsidRPr="00221631" w:rsidRDefault="008158E5" w:rsidP="001D48BB">
      <w:pPr>
        <w:pStyle w:val="ConsPlusNormal"/>
        <w:shd w:val="clear" w:color="auto" w:fill="FFFFFF"/>
        <w:ind w:firstLine="0"/>
        <w:jc w:val="both"/>
        <w:rPr>
          <w:sz w:val="26"/>
          <w:szCs w:val="26"/>
        </w:rPr>
      </w:pPr>
    </w:p>
    <w:p w:rsidR="008158E5" w:rsidRPr="00221631" w:rsidRDefault="008158E5" w:rsidP="001D48BB">
      <w:pPr>
        <w:pStyle w:val="ConsPlusNormal"/>
        <w:shd w:val="clear" w:color="auto" w:fill="FFFFFF"/>
        <w:ind w:firstLine="0"/>
        <w:jc w:val="both"/>
        <w:rPr>
          <w:sz w:val="26"/>
          <w:szCs w:val="26"/>
        </w:rPr>
      </w:pPr>
    </w:p>
    <w:p w:rsidR="008158E5" w:rsidRPr="00221631" w:rsidRDefault="008158E5" w:rsidP="001D48BB">
      <w:pPr>
        <w:pStyle w:val="ConsPlusNormal"/>
        <w:shd w:val="clear" w:color="auto" w:fill="FFFFFF"/>
        <w:ind w:firstLine="0"/>
        <w:jc w:val="both"/>
        <w:rPr>
          <w:sz w:val="26"/>
          <w:szCs w:val="26"/>
        </w:rPr>
      </w:pPr>
    </w:p>
    <w:p w:rsidR="008158E5" w:rsidRDefault="008158E5" w:rsidP="001D48BB">
      <w:pPr>
        <w:pStyle w:val="ConsPlusNormal"/>
        <w:shd w:val="clear" w:color="auto" w:fill="FFFFFF"/>
        <w:ind w:firstLine="0"/>
        <w:jc w:val="both"/>
        <w:rPr>
          <w:sz w:val="26"/>
          <w:szCs w:val="26"/>
        </w:rPr>
      </w:pPr>
    </w:p>
    <w:p w:rsidR="00B6206A" w:rsidRDefault="00B6206A" w:rsidP="001D48BB">
      <w:pPr>
        <w:pStyle w:val="ConsPlusNormal"/>
        <w:shd w:val="clear" w:color="auto" w:fill="FFFFFF"/>
        <w:ind w:firstLine="0"/>
        <w:jc w:val="both"/>
        <w:rPr>
          <w:sz w:val="26"/>
          <w:szCs w:val="26"/>
        </w:rPr>
      </w:pPr>
    </w:p>
    <w:p w:rsidR="00B6206A" w:rsidRDefault="00B6206A" w:rsidP="001D48BB">
      <w:pPr>
        <w:pStyle w:val="ConsPlusNormal"/>
        <w:shd w:val="clear" w:color="auto" w:fill="FFFFFF"/>
        <w:ind w:firstLine="0"/>
        <w:jc w:val="both"/>
        <w:rPr>
          <w:sz w:val="26"/>
          <w:szCs w:val="26"/>
        </w:rPr>
      </w:pPr>
    </w:p>
    <w:p w:rsidR="00B6206A" w:rsidRDefault="00B6206A" w:rsidP="001D48BB">
      <w:pPr>
        <w:pStyle w:val="ConsPlusNormal"/>
        <w:shd w:val="clear" w:color="auto" w:fill="FFFFFF"/>
        <w:ind w:firstLine="0"/>
        <w:jc w:val="both"/>
        <w:rPr>
          <w:sz w:val="26"/>
          <w:szCs w:val="26"/>
        </w:rPr>
      </w:pPr>
    </w:p>
    <w:p w:rsidR="00B6206A" w:rsidRDefault="00B6206A" w:rsidP="001D48BB">
      <w:pPr>
        <w:pStyle w:val="ConsPlusNormal"/>
        <w:shd w:val="clear" w:color="auto" w:fill="FFFFFF"/>
        <w:ind w:firstLine="0"/>
        <w:jc w:val="both"/>
        <w:rPr>
          <w:sz w:val="26"/>
          <w:szCs w:val="26"/>
        </w:rPr>
      </w:pPr>
    </w:p>
    <w:p w:rsidR="00B6206A" w:rsidRDefault="00B6206A" w:rsidP="001D48BB">
      <w:pPr>
        <w:pStyle w:val="ConsPlusNormal"/>
        <w:shd w:val="clear" w:color="auto" w:fill="FFFFFF"/>
        <w:ind w:firstLine="0"/>
        <w:jc w:val="both"/>
        <w:rPr>
          <w:sz w:val="26"/>
          <w:szCs w:val="26"/>
        </w:rPr>
      </w:pPr>
    </w:p>
    <w:p w:rsidR="00B6206A" w:rsidRDefault="00B6206A" w:rsidP="001D48BB">
      <w:pPr>
        <w:pStyle w:val="ConsPlusNormal"/>
        <w:shd w:val="clear" w:color="auto" w:fill="FFFFFF"/>
        <w:ind w:firstLine="0"/>
        <w:jc w:val="both"/>
        <w:rPr>
          <w:sz w:val="26"/>
          <w:szCs w:val="26"/>
        </w:rPr>
      </w:pPr>
    </w:p>
    <w:p w:rsidR="00B6206A" w:rsidRDefault="00B6206A" w:rsidP="001D48BB">
      <w:pPr>
        <w:pStyle w:val="ConsPlusNormal"/>
        <w:shd w:val="clear" w:color="auto" w:fill="FFFFFF"/>
        <w:ind w:firstLine="0"/>
        <w:jc w:val="both"/>
        <w:rPr>
          <w:sz w:val="26"/>
          <w:szCs w:val="26"/>
        </w:rPr>
      </w:pPr>
    </w:p>
    <w:p w:rsidR="00B6206A" w:rsidRDefault="00B6206A" w:rsidP="001D48BB">
      <w:pPr>
        <w:pStyle w:val="ConsPlusNormal"/>
        <w:shd w:val="clear" w:color="auto" w:fill="FFFFFF"/>
        <w:ind w:firstLine="0"/>
        <w:jc w:val="both"/>
        <w:rPr>
          <w:sz w:val="26"/>
          <w:szCs w:val="26"/>
        </w:rPr>
      </w:pPr>
    </w:p>
    <w:p w:rsidR="00B6206A" w:rsidRDefault="00B6206A" w:rsidP="001D48BB">
      <w:pPr>
        <w:pStyle w:val="ConsPlusNormal"/>
        <w:shd w:val="clear" w:color="auto" w:fill="FFFFFF"/>
        <w:ind w:firstLine="0"/>
        <w:jc w:val="both"/>
        <w:rPr>
          <w:sz w:val="26"/>
          <w:szCs w:val="26"/>
        </w:rPr>
      </w:pPr>
    </w:p>
    <w:p w:rsidR="00B6206A" w:rsidRDefault="00B6206A" w:rsidP="001D48BB">
      <w:pPr>
        <w:pStyle w:val="ConsPlusNormal"/>
        <w:shd w:val="clear" w:color="auto" w:fill="FFFFFF"/>
        <w:ind w:firstLine="0"/>
        <w:jc w:val="both"/>
        <w:rPr>
          <w:sz w:val="26"/>
          <w:szCs w:val="26"/>
        </w:rPr>
      </w:pPr>
    </w:p>
    <w:p w:rsidR="00D15E73" w:rsidRPr="00221631" w:rsidRDefault="00D15E73" w:rsidP="001D48BB">
      <w:pPr>
        <w:pStyle w:val="ConsPlusNormal"/>
        <w:shd w:val="clear" w:color="auto" w:fill="FFFFFF"/>
        <w:ind w:firstLine="0"/>
        <w:jc w:val="both"/>
        <w:rPr>
          <w:sz w:val="26"/>
          <w:szCs w:val="26"/>
        </w:rPr>
      </w:pPr>
    </w:p>
    <w:p w:rsidR="008158E5" w:rsidRPr="00221631" w:rsidRDefault="008158E5" w:rsidP="001D48BB">
      <w:pPr>
        <w:pStyle w:val="ConsPlusNormal"/>
        <w:shd w:val="clear" w:color="auto" w:fill="FFFFFF"/>
        <w:ind w:firstLine="0"/>
        <w:jc w:val="both"/>
        <w:rPr>
          <w:sz w:val="26"/>
          <w:szCs w:val="26"/>
        </w:rPr>
      </w:pPr>
    </w:p>
    <w:p w:rsidR="008158E5" w:rsidRPr="00221631" w:rsidRDefault="008158E5" w:rsidP="001D48BB">
      <w:pPr>
        <w:pStyle w:val="ConsPlusNormal"/>
        <w:shd w:val="clear" w:color="auto" w:fill="FFFFFF"/>
        <w:ind w:firstLine="0"/>
        <w:jc w:val="both"/>
        <w:rPr>
          <w:sz w:val="26"/>
          <w:szCs w:val="26"/>
        </w:rPr>
      </w:pPr>
    </w:p>
    <w:p w:rsidR="008158E5" w:rsidRPr="00221631" w:rsidRDefault="008158E5" w:rsidP="001D48BB">
      <w:pPr>
        <w:pStyle w:val="ConsPlusNormal"/>
        <w:shd w:val="clear" w:color="auto" w:fill="FFFFFF"/>
        <w:ind w:firstLine="0"/>
        <w:jc w:val="both"/>
        <w:rPr>
          <w:sz w:val="26"/>
          <w:szCs w:val="26"/>
        </w:rPr>
      </w:pPr>
    </w:p>
    <w:p w:rsidR="008158E5" w:rsidRPr="00221631" w:rsidRDefault="008158E5" w:rsidP="001D48BB">
      <w:pPr>
        <w:pStyle w:val="ConsPlusNormal"/>
        <w:shd w:val="clear" w:color="auto" w:fill="FFFFFF"/>
        <w:ind w:firstLine="0"/>
        <w:jc w:val="both"/>
        <w:rPr>
          <w:sz w:val="26"/>
          <w:szCs w:val="26"/>
        </w:rPr>
      </w:pPr>
    </w:p>
    <w:p w:rsidR="008158E5" w:rsidRPr="00221631" w:rsidRDefault="008158E5" w:rsidP="00251088">
      <w:pPr>
        <w:pStyle w:val="ConsPlusNormal"/>
        <w:shd w:val="clear" w:color="auto" w:fill="FFFFFF"/>
        <w:ind w:left="3686" w:firstLine="0"/>
        <w:outlineLvl w:val="1"/>
        <w:rPr>
          <w:sz w:val="26"/>
          <w:szCs w:val="26"/>
        </w:rPr>
      </w:pPr>
      <w:r w:rsidRPr="00221631">
        <w:rPr>
          <w:sz w:val="26"/>
          <w:szCs w:val="26"/>
        </w:rPr>
        <w:lastRenderedPageBreak/>
        <w:t>Приложение № 2</w:t>
      </w:r>
    </w:p>
    <w:p w:rsidR="008158E5" w:rsidRPr="00221631" w:rsidRDefault="008158E5" w:rsidP="00251088">
      <w:pPr>
        <w:pStyle w:val="ConsPlusNormal"/>
        <w:shd w:val="clear" w:color="auto" w:fill="FFFFFF"/>
        <w:ind w:left="3686" w:firstLine="0"/>
        <w:rPr>
          <w:sz w:val="26"/>
          <w:szCs w:val="26"/>
        </w:rPr>
      </w:pPr>
      <w:r w:rsidRPr="00221631">
        <w:rPr>
          <w:sz w:val="26"/>
          <w:szCs w:val="26"/>
        </w:rPr>
        <w:t>к административному регламенту предоставления</w:t>
      </w:r>
      <w:r w:rsidR="00251088">
        <w:rPr>
          <w:sz w:val="26"/>
          <w:szCs w:val="26"/>
        </w:rPr>
        <w:t xml:space="preserve"> </w:t>
      </w:r>
      <w:r w:rsidRPr="00221631">
        <w:rPr>
          <w:sz w:val="26"/>
          <w:szCs w:val="26"/>
        </w:rPr>
        <w:t xml:space="preserve">муниципальной услуги </w:t>
      </w:r>
      <w:r w:rsidR="00C80108" w:rsidRPr="00221631">
        <w:rPr>
          <w:sz w:val="26"/>
          <w:szCs w:val="26"/>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C80108" w:rsidRPr="00221631" w:rsidRDefault="00C80108" w:rsidP="00C80108">
      <w:pPr>
        <w:pStyle w:val="ConsPlusNormal"/>
        <w:shd w:val="clear" w:color="auto" w:fill="FFFFFF"/>
        <w:ind w:firstLine="0"/>
        <w:jc w:val="right"/>
        <w:rPr>
          <w:sz w:val="26"/>
          <w:szCs w:val="26"/>
        </w:rPr>
      </w:pPr>
    </w:p>
    <w:p w:rsidR="008158E5" w:rsidRPr="00AD1D89" w:rsidRDefault="008158E5" w:rsidP="004D465E">
      <w:pPr>
        <w:shd w:val="clear" w:color="auto" w:fill="FFFFFF"/>
        <w:autoSpaceDE w:val="0"/>
        <w:autoSpaceDN w:val="0"/>
        <w:adjustRightInd w:val="0"/>
        <w:spacing w:after="0" w:line="240" w:lineRule="auto"/>
        <w:jc w:val="center"/>
        <w:rPr>
          <w:rFonts w:ascii="Arial" w:hAnsi="Arial" w:cs="Arial"/>
          <w:sz w:val="26"/>
          <w:szCs w:val="26"/>
        </w:rPr>
      </w:pPr>
      <w:r w:rsidRPr="00AD1D89">
        <w:rPr>
          <w:rFonts w:ascii="Arial" w:hAnsi="Arial" w:cs="Arial"/>
          <w:sz w:val="26"/>
          <w:szCs w:val="26"/>
        </w:rPr>
        <w:t>Блок-схема</w:t>
      </w:r>
    </w:p>
    <w:p w:rsidR="008158E5" w:rsidRPr="00AD1D89" w:rsidRDefault="008158E5" w:rsidP="00AD1D89">
      <w:pPr>
        <w:shd w:val="clear" w:color="auto" w:fill="FFFFFF"/>
        <w:autoSpaceDE w:val="0"/>
        <w:autoSpaceDN w:val="0"/>
        <w:adjustRightInd w:val="0"/>
        <w:spacing w:after="0" w:line="240" w:lineRule="auto"/>
        <w:jc w:val="center"/>
        <w:rPr>
          <w:rFonts w:ascii="Arial" w:hAnsi="Arial" w:cs="Arial"/>
          <w:sz w:val="26"/>
          <w:szCs w:val="26"/>
        </w:rPr>
      </w:pPr>
      <w:r w:rsidRPr="00AD1D89">
        <w:rPr>
          <w:rFonts w:ascii="Arial" w:hAnsi="Arial" w:cs="Arial"/>
          <w:sz w:val="26"/>
          <w:szCs w:val="26"/>
        </w:rPr>
        <w:t xml:space="preserve">предоставления муниципальной услуги по принятию документов, а также выдаче решений о переводе или об отказе в переводе жилого помещения </w:t>
      </w:r>
    </w:p>
    <w:p w:rsidR="008158E5" w:rsidRPr="00AD1D89" w:rsidRDefault="008158E5" w:rsidP="004D465E">
      <w:pPr>
        <w:pStyle w:val="ConsPlusTitle"/>
        <w:widowControl/>
        <w:shd w:val="clear" w:color="auto" w:fill="FFFFFF"/>
        <w:jc w:val="center"/>
        <w:rPr>
          <w:b w:val="0"/>
          <w:sz w:val="26"/>
          <w:szCs w:val="26"/>
        </w:rPr>
      </w:pPr>
      <w:r w:rsidRPr="00AD1D89">
        <w:rPr>
          <w:b w:val="0"/>
          <w:sz w:val="26"/>
          <w:szCs w:val="26"/>
        </w:rPr>
        <w:t>в нежилое помещение или нежилого помещения в жилое помещение</w:t>
      </w:r>
    </w:p>
    <w:p w:rsidR="008158E5" w:rsidRPr="00221631" w:rsidRDefault="00AA11D7" w:rsidP="00325667">
      <w:pPr>
        <w:shd w:val="clear" w:color="auto" w:fill="FFFFFF"/>
        <w:ind w:left="708"/>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44416" behindDoc="0" locked="0" layoutInCell="1" allowOverlap="1" wp14:anchorId="1E49F699" wp14:editId="16860F65">
                <wp:simplePos x="0" y="0"/>
                <wp:positionH relativeFrom="column">
                  <wp:posOffset>939164</wp:posOffset>
                </wp:positionH>
                <wp:positionV relativeFrom="paragraph">
                  <wp:posOffset>79375</wp:posOffset>
                </wp:positionV>
                <wp:extent cx="4810125" cy="269875"/>
                <wp:effectExtent l="0" t="0" r="28575" b="15875"/>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69875"/>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rPr>
                                <w:rFonts w:ascii="Arial" w:hAnsi="Arial" w:cs="Arial"/>
                              </w:rPr>
                            </w:pPr>
                            <w:r w:rsidRPr="00251088">
                              <w:rPr>
                                <w:rFonts w:ascii="Arial" w:hAnsi="Arial" w:cs="Arial"/>
                                <w:sz w:val="20"/>
                                <w:szCs w:val="20"/>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3.95pt;margin-top:6.25pt;width:378.75pt;height:2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">
                <v:textbox>
                  <w:txbxContent>
                    <w:p w:rsidR="006F501B" w:rsidRPr="00251088" w:rsidRDefault="006F501B" w:rsidP="00325667">
                      <w:pPr>
                        <w:rPr>
                          <w:rFonts w:ascii="Arial" w:hAnsi="Arial" w:cs="Arial"/>
                        </w:rPr>
                      </w:pPr>
                      <w:r w:rsidRPr="00251088">
                        <w:rPr>
                          <w:rFonts w:ascii="Arial" w:hAnsi="Arial" w:cs="Arial"/>
                          <w:sz w:val="20"/>
                          <w:szCs w:val="20"/>
                        </w:rPr>
                        <w:t>Прием и регистрация  заявления о предоставлении муниципальной услуги</w:t>
                      </w:r>
                    </w:p>
                  </w:txbxContent>
                </v:textbox>
              </v:rect>
            </w:pict>
          </mc:Fallback>
        </mc:AlternateContent>
      </w:r>
      <w:r w:rsidR="008158E5" w:rsidRPr="00221631">
        <w:rPr>
          <w:rFonts w:ascii="Arial" w:hAnsi="Arial" w:cs="Arial"/>
          <w:sz w:val="26"/>
          <w:szCs w:val="26"/>
        </w:rPr>
        <w:tab/>
      </w:r>
      <w:r w:rsidR="008158E5" w:rsidRPr="00221631">
        <w:rPr>
          <w:rFonts w:ascii="Arial" w:hAnsi="Arial" w:cs="Arial"/>
          <w:sz w:val="26"/>
          <w:szCs w:val="26"/>
        </w:rPr>
        <w:tab/>
      </w:r>
      <w:r w:rsidR="008158E5" w:rsidRPr="00221631">
        <w:rPr>
          <w:rFonts w:ascii="Arial" w:hAnsi="Arial" w:cs="Arial"/>
          <w:sz w:val="26"/>
          <w:szCs w:val="26"/>
        </w:rPr>
        <w:tab/>
      </w:r>
    </w:p>
    <w:p w:rsidR="008158E5" w:rsidRPr="00221631" w:rsidRDefault="00251088" w:rsidP="00325667">
      <w:pPr>
        <w:shd w:val="clear" w:color="auto" w:fill="FFFFFF"/>
        <w:ind w:left="708"/>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46464" behindDoc="0" locked="0" layoutInCell="1" allowOverlap="1" wp14:anchorId="05F2766A" wp14:editId="41B585F7">
                <wp:simplePos x="0" y="0"/>
                <wp:positionH relativeFrom="column">
                  <wp:posOffset>3882390</wp:posOffset>
                </wp:positionH>
                <wp:positionV relativeFrom="paragraph">
                  <wp:posOffset>268605</wp:posOffset>
                </wp:positionV>
                <wp:extent cx="2190750" cy="882650"/>
                <wp:effectExtent l="0" t="0" r="19050" b="1270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882650"/>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jc w:val="center"/>
                              <w:rPr>
                                <w:rFonts w:ascii="Arial" w:hAnsi="Arial" w:cs="Arial"/>
                              </w:rPr>
                            </w:pPr>
                            <w:r w:rsidRPr="00251088">
                              <w:rPr>
                                <w:rFonts w:ascii="Arial" w:hAnsi="Arial" w:cs="Arial"/>
                                <w:sz w:val="18"/>
                                <w:szCs w:val="18"/>
                              </w:rPr>
                              <w:t>Отсутствие документов, необходимых для предоставления муниципальной услуги, указанных в настоящем административном</w:t>
                            </w:r>
                            <w:r w:rsidRPr="00251088">
                              <w:rPr>
                                <w:rFonts w:ascii="Arial" w:hAnsi="Arial" w:cs="Arial"/>
                                <w:sz w:val="20"/>
                                <w:szCs w:val="20"/>
                              </w:rPr>
                              <w:t xml:space="preserve"> </w:t>
                            </w:r>
                            <w:r w:rsidRPr="00251088">
                              <w:rPr>
                                <w:rFonts w:ascii="Arial" w:hAnsi="Arial" w:cs="Arial"/>
                                <w:sz w:val="18"/>
                                <w:szCs w:val="18"/>
                              </w:rPr>
                              <w:t>регламенте</w:t>
                            </w:r>
                          </w:p>
                          <w:p w:rsidR="006F501B" w:rsidRDefault="006F501B" w:rsidP="003256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05.7pt;margin-top:21.15pt;width:172.5pt;height:6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D3KQIAAE8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">
                <v:textbox>
                  <w:txbxContent>
                    <w:p w:rsidR="006F501B" w:rsidRPr="00251088" w:rsidRDefault="006F501B" w:rsidP="00325667">
                      <w:pPr>
                        <w:jc w:val="center"/>
                        <w:rPr>
                          <w:rFonts w:ascii="Arial" w:hAnsi="Arial" w:cs="Arial"/>
                        </w:rPr>
                      </w:pPr>
                      <w:r w:rsidRPr="00251088">
                        <w:rPr>
                          <w:rFonts w:ascii="Arial" w:hAnsi="Arial" w:cs="Arial"/>
                          <w:sz w:val="18"/>
                          <w:szCs w:val="18"/>
                        </w:rPr>
                        <w:t>Отсутствие документов, необходимых для предоставления муниципальной услуги, указанных в настоящем административном</w:t>
                      </w:r>
                      <w:r w:rsidRPr="00251088">
                        <w:rPr>
                          <w:rFonts w:ascii="Arial" w:hAnsi="Arial" w:cs="Arial"/>
                          <w:sz w:val="20"/>
                          <w:szCs w:val="20"/>
                        </w:rPr>
                        <w:t xml:space="preserve"> </w:t>
                      </w:r>
                      <w:r w:rsidRPr="00251088">
                        <w:rPr>
                          <w:rFonts w:ascii="Arial" w:hAnsi="Arial" w:cs="Arial"/>
                          <w:sz w:val="18"/>
                          <w:szCs w:val="18"/>
                        </w:rPr>
                        <w:t>регламенте</w:t>
                      </w:r>
                    </w:p>
                    <w:p w:rsidR="006F501B" w:rsidRDefault="006F501B" w:rsidP="00325667"/>
                  </w:txbxContent>
                </v:textbox>
              </v:rect>
            </w:pict>
          </mc:Fallback>
        </mc:AlternateContent>
      </w:r>
      <w:r w:rsidR="00AA11D7" w:rsidRPr="00221631">
        <w:rPr>
          <w:rFonts w:ascii="Arial" w:hAnsi="Arial" w:cs="Arial"/>
          <w:noProof/>
          <w:sz w:val="26"/>
          <w:szCs w:val="26"/>
          <w:lang w:eastAsia="ru-RU"/>
        </w:rPr>
        <mc:AlternateContent>
          <mc:Choice Requires="wps">
            <w:drawing>
              <wp:anchor distT="0" distB="0" distL="114300" distR="114300" simplePos="0" relativeHeight="251645440" behindDoc="0" locked="0" layoutInCell="1" allowOverlap="1" wp14:anchorId="29F2F331" wp14:editId="68685785">
                <wp:simplePos x="0" y="0"/>
                <wp:positionH relativeFrom="column">
                  <wp:posOffset>342900</wp:posOffset>
                </wp:positionH>
                <wp:positionV relativeFrom="paragraph">
                  <wp:posOffset>267335</wp:posOffset>
                </wp:positionV>
                <wp:extent cx="2181225" cy="685800"/>
                <wp:effectExtent l="0" t="0" r="28575" b="1905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85800"/>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jc w:val="center"/>
                              <w:rPr>
                                <w:rFonts w:ascii="Arial" w:hAnsi="Arial" w:cs="Arial"/>
                              </w:rPr>
                            </w:pPr>
                            <w:r w:rsidRPr="00251088">
                              <w:rPr>
                                <w:rFonts w:ascii="Arial" w:hAnsi="Arial" w:cs="Arial"/>
                                <w:sz w:val="18"/>
                                <w:szCs w:val="18"/>
                              </w:rPr>
                              <w:t>Наличие документов, необходимых для предоставления муниципальной услуги, указанных в настоящем административном регламенте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7pt;margin-top:21.05pt;width:171.75pt;height: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">
                <v:textbox>
                  <w:txbxContent>
                    <w:p w:rsidR="006F501B" w:rsidRPr="00251088" w:rsidRDefault="006F501B" w:rsidP="00325667">
                      <w:pPr>
                        <w:jc w:val="center"/>
                        <w:rPr>
                          <w:rFonts w:ascii="Arial" w:hAnsi="Arial" w:cs="Arial"/>
                        </w:rPr>
                      </w:pPr>
                      <w:r w:rsidRPr="00251088">
                        <w:rPr>
                          <w:rFonts w:ascii="Arial" w:hAnsi="Arial" w:cs="Arial"/>
                          <w:sz w:val="18"/>
                          <w:szCs w:val="18"/>
                        </w:rPr>
                        <w:t>Наличие документов, необходимых для предоставления муниципальной услуги, указанных в настоящем административном регламенте</w:t>
                      </w:r>
                    </w:p>
                  </w:txbxContent>
                </v:textbox>
              </v:rect>
            </w:pict>
          </mc:Fallback>
        </mc:AlternateContent>
      </w:r>
      <w:r w:rsidR="00AA11D7" w:rsidRPr="00221631">
        <w:rPr>
          <w:rFonts w:ascii="Arial" w:hAnsi="Arial" w:cs="Arial"/>
          <w:noProof/>
          <w:sz w:val="26"/>
          <w:szCs w:val="26"/>
          <w:lang w:eastAsia="ru-RU"/>
        </w:rPr>
        <mc:AlternateContent>
          <mc:Choice Requires="wps">
            <w:drawing>
              <wp:anchor distT="0" distB="0" distL="114300" distR="114300" simplePos="0" relativeHeight="251648512" behindDoc="0" locked="0" layoutInCell="1" allowOverlap="1" wp14:anchorId="70FF137E" wp14:editId="049BC263">
                <wp:simplePos x="0" y="0"/>
                <wp:positionH relativeFrom="column">
                  <wp:posOffset>1371600</wp:posOffset>
                </wp:positionH>
                <wp:positionV relativeFrom="paragraph">
                  <wp:posOffset>38735</wp:posOffset>
                </wp:positionV>
                <wp:extent cx="421005" cy="179070"/>
                <wp:effectExtent l="38100" t="0" r="17145" b="6858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08pt;margin-top:3.05pt;width:33.15pt;height:14.1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JAQA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">
                <v:stroke endarrow="block"/>
              </v:shape>
            </w:pict>
          </mc:Fallback>
        </mc:AlternateContent>
      </w:r>
      <w:r w:rsidR="00AA11D7" w:rsidRPr="00221631">
        <w:rPr>
          <w:rFonts w:ascii="Arial" w:hAnsi="Arial" w:cs="Arial"/>
          <w:noProof/>
          <w:sz w:val="26"/>
          <w:szCs w:val="26"/>
          <w:lang w:eastAsia="ru-RU"/>
        </w:rPr>
        <mc:AlternateContent>
          <mc:Choice Requires="wps">
            <w:drawing>
              <wp:anchor distT="0" distB="0" distL="114300" distR="114300" simplePos="0" relativeHeight="251647488" behindDoc="0" locked="0" layoutInCell="1" allowOverlap="1" wp14:anchorId="667CFBF2" wp14:editId="63DA64A7">
                <wp:simplePos x="0" y="0"/>
                <wp:positionH relativeFrom="column">
                  <wp:posOffset>4343400</wp:posOffset>
                </wp:positionH>
                <wp:positionV relativeFrom="paragraph">
                  <wp:posOffset>38735</wp:posOffset>
                </wp:positionV>
                <wp:extent cx="575310" cy="179070"/>
                <wp:effectExtent l="0" t="0" r="72390" b="6858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42pt;margin-top:3.05pt;width:45.3pt;height:14.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">
                <v:stroke endarrow="block"/>
              </v:shape>
            </w:pict>
          </mc:Fallback>
        </mc:AlternateContent>
      </w:r>
    </w:p>
    <w:p w:rsidR="008158E5" w:rsidRPr="00221631" w:rsidRDefault="008158E5" w:rsidP="00325667">
      <w:pPr>
        <w:shd w:val="clear" w:color="auto" w:fill="FFFFFF"/>
        <w:ind w:left="708"/>
        <w:rPr>
          <w:rFonts w:ascii="Arial" w:hAnsi="Arial" w:cs="Arial"/>
          <w:sz w:val="26"/>
          <w:szCs w:val="26"/>
        </w:rPr>
      </w:pPr>
    </w:p>
    <w:p w:rsidR="008158E5" w:rsidRPr="00221631" w:rsidRDefault="008158E5" w:rsidP="00325667">
      <w:pPr>
        <w:shd w:val="clear" w:color="auto" w:fill="FFFFFF"/>
        <w:ind w:left="708"/>
        <w:rPr>
          <w:rFonts w:ascii="Arial" w:hAnsi="Arial" w:cs="Arial"/>
          <w:sz w:val="26"/>
          <w:szCs w:val="26"/>
        </w:rPr>
      </w:pPr>
    </w:p>
    <w:p w:rsidR="008158E5" w:rsidRPr="00221631" w:rsidRDefault="00AA11D7" w:rsidP="00325667">
      <w:pPr>
        <w:shd w:val="clear" w:color="auto" w:fill="FFFFFF"/>
        <w:ind w:left="708"/>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51584" behindDoc="0" locked="0" layoutInCell="1" allowOverlap="1" wp14:anchorId="4C545088" wp14:editId="59A24087">
                <wp:simplePos x="0" y="0"/>
                <wp:positionH relativeFrom="column">
                  <wp:posOffset>914400</wp:posOffset>
                </wp:positionH>
                <wp:positionV relativeFrom="paragraph">
                  <wp:posOffset>247015</wp:posOffset>
                </wp:positionV>
                <wp:extent cx="4438650" cy="488315"/>
                <wp:effectExtent l="0" t="0" r="19050" b="2603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88315"/>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Формирование и направление межведомственного запроса в органы (организации), участвующие в предоставлении муниципальной услуги</w:t>
                            </w:r>
                          </w:p>
                          <w:p w:rsidR="006F501B" w:rsidRDefault="006F501B" w:rsidP="00325667"/>
                          <w:p w:rsidR="006F501B" w:rsidRDefault="006F501B" w:rsidP="00325667"/>
                          <w:p w:rsidR="006F501B" w:rsidRDefault="006F501B" w:rsidP="003256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in;margin-top:19.45pt;width:349.5pt;height:3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">
                <v:textbo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Формирование и направление межведомственного запроса в органы (организации), участвующие в предоставлении муниципальной услуги</w:t>
                      </w:r>
                    </w:p>
                    <w:p w:rsidR="006F501B" w:rsidRDefault="006F501B" w:rsidP="00325667"/>
                    <w:p w:rsidR="006F501B" w:rsidRDefault="006F501B" w:rsidP="00325667"/>
                    <w:p w:rsidR="006F501B" w:rsidRDefault="006F501B" w:rsidP="00325667"/>
                  </w:txbxContent>
                </v:textbox>
              </v:rect>
            </w:pict>
          </mc:Fallback>
        </mc:AlternateContent>
      </w:r>
      <w:r w:rsidRPr="00221631">
        <w:rPr>
          <w:rFonts w:ascii="Arial" w:hAnsi="Arial" w:cs="Arial"/>
          <w:noProof/>
          <w:sz w:val="26"/>
          <w:szCs w:val="26"/>
          <w:lang w:eastAsia="ru-RU"/>
        </w:rPr>
        <mc:AlternateContent>
          <mc:Choice Requires="wps">
            <w:drawing>
              <wp:anchor distT="0" distB="0" distL="114300" distR="114300" simplePos="0" relativeHeight="251650560" behindDoc="0" locked="0" layoutInCell="1" allowOverlap="1" wp14:anchorId="4092740D" wp14:editId="4D7AFDF9">
                <wp:simplePos x="0" y="0"/>
                <wp:positionH relativeFrom="column">
                  <wp:posOffset>4800600</wp:posOffset>
                </wp:positionH>
                <wp:positionV relativeFrom="paragraph">
                  <wp:posOffset>132715</wp:posOffset>
                </wp:positionV>
                <wp:extent cx="120650" cy="92075"/>
                <wp:effectExtent l="38100" t="0" r="31750" b="6032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9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78pt;margin-top:10.45pt;width:9.5pt;height:7.2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chPQIAAGs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">
                <v:stroke endarrow="block"/>
              </v:shape>
            </w:pict>
          </mc:Fallback>
        </mc:AlternateContent>
      </w:r>
      <w:r w:rsidRPr="00221631">
        <w:rPr>
          <w:rFonts w:ascii="Arial" w:hAnsi="Arial" w:cs="Arial"/>
          <w:noProof/>
          <w:sz w:val="26"/>
          <w:szCs w:val="26"/>
          <w:lang w:eastAsia="ru-RU"/>
        </w:rPr>
        <mc:AlternateContent>
          <mc:Choice Requires="wps">
            <w:drawing>
              <wp:anchor distT="0" distB="0" distL="114300" distR="114300" simplePos="0" relativeHeight="251649536" behindDoc="0" locked="0" layoutInCell="1" allowOverlap="1" wp14:anchorId="026E1ED7" wp14:editId="55A1C85D">
                <wp:simplePos x="0" y="0"/>
                <wp:positionH relativeFrom="column">
                  <wp:posOffset>1143000</wp:posOffset>
                </wp:positionH>
                <wp:positionV relativeFrom="paragraph">
                  <wp:posOffset>18415</wp:posOffset>
                </wp:positionV>
                <wp:extent cx="146685" cy="92075"/>
                <wp:effectExtent l="0" t="0" r="62865" b="6032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9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0pt;margin-top:1.45pt;width:11.55pt;height: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8NwIAAGE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">
                <v:stroke endarrow="block"/>
              </v:shape>
            </w:pict>
          </mc:Fallback>
        </mc:AlternateContent>
      </w:r>
      <w:r w:rsidR="008158E5" w:rsidRPr="00221631">
        <w:rPr>
          <w:rFonts w:ascii="Arial" w:hAnsi="Arial" w:cs="Arial"/>
          <w:sz w:val="26"/>
          <w:szCs w:val="26"/>
        </w:rPr>
        <w:tab/>
      </w:r>
      <w:r w:rsidR="008158E5" w:rsidRPr="00221631">
        <w:rPr>
          <w:rFonts w:ascii="Arial" w:hAnsi="Arial" w:cs="Arial"/>
          <w:sz w:val="26"/>
          <w:szCs w:val="26"/>
        </w:rPr>
        <w:tab/>
      </w:r>
      <w:r w:rsidR="008158E5" w:rsidRPr="00221631">
        <w:rPr>
          <w:rFonts w:ascii="Arial" w:hAnsi="Arial" w:cs="Arial"/>
          <w:sz w:val="26"/>
          <w:szCs w:val="26"/>
        </w:rPr>
        <w:tab/>
      </w:r>
      <w:r w:rsidR="008158E5" w:rsidRPr="00221631">
        <w:rPr>
          <w:rFonts w:ascii="Arial" w:hAnsi="Arial" w:cs="Arial"/>
          <w:sz w:val="26"/>
          <w:szCs w:val="26"/>
        </w:rPr>
        <w:tab/>
      </w:r>
      <w:r w:rsidR="008158E5" w:rsidRPr="00221631">
        <w:rPr>
          <w:rFonts w:ascii="Arial" w:hAnsi="Arial" w:cs="Arial"/>
          <w:sz w:val="26"/>
          <w:szCs w:val="26"/>
        </w:rPr>
        <w:tab/>
      </w:r>
      <w:r w:rsidR="008158E5" w:rsidRPr="00221631">
        <w:rPr>
          <w:rFonts w:ascii="Arial" w:hAnsi="Arial" w:cs="Arial"/>
          <w:sz w:val="26"/>
          <w:szCs w:val="26"/>
        </w:rPr>
        <w:tab/>
      </w:r>
      <w:r w:rsidR="008158E5" w:rsidRPr="00221631">
        <w:rPr>
          <w:rFonts w:ascii="Arial" w:hAnsi="Arial" w:cs="Arial"/>
          <w:sz w:val="26"/>
          <w:szCs w:val="26"/>
        </w:rPr>
        <w:tab/>
      </w:r>
      <w:r w:rsidR="008158E5" w:rsidRPr="00221631">
        <w:rPr>
          <w:rFonts w:ascii="Arial" w:hAnsi="Arial" w:cs="Arial"/>
          <w:sz w:val="26"/>
          <w:szCs w:val="26"/>
        </w:rPr>
        <w:tab/>
      </w:r>
      <w:r w:rsidR="008158E5" w:rsidRPr="00221631">
        <w:rPr>
          <w:rFonts w:ascii="Arial" w:hAnsi="Arial" w:cs="Arial"/>
          <w:sz w:val="26"/>
          <w:szCs w:val="26"/>
        </w:rPr>
        <w:tab/>
      </w:r>
      <w:r w:rsidR="008158E5" w:rsidRPr="00221631">
        <w:rPr>
          <w:rFonts w:ascii="Arial" w:hAnsi="Arial" w:cs="Arial"/>
          <w:sz w:val="26"/>
          <w:szCs w:val="26"/>
        </w:rPr>
        <w:tab/>
      </w:r>
      <w:r w:rsidR="008158E5" w:rsidRPr="00221631">
        <w:rPr>
          <w:rFonts w:ascii="Arial" w:hAnsi="Arial" w:cs="Arial"/>
          <w:sz w:val="26"/>
          <w:szCs w:val="26"/>
        </w:rPr>
        <w:tab/>
      </w:r>
    </w:p>
    <w:p w:rsidR="008158E5" w:rsidRPr="00221631" w:rsidRDefault="008158E5" w:rsidP="00325667">
      <w:pPr>
        <w:shd w:val="clear" w:color="auto" w:fill="FFFFFF"/>
        <w:ind w:left="708"/>
        <w:rPr>
          <w:rFonts w:ascii="Arial" w:hAnsi="Arial" w:cs="Arial"/>
          <w:sz w:val="26"/>
          <w:szCs w:val="26"/>
        </w:rPr>
      </w:pPr>
    </w:p>
    <w:p w:rsidR="008158E5" w:rsidRPr="00221631" w:rsidRDefault="00AD1D89" w:rsidP="00325667">
      <w:pPr>
        <w:shd w:val="clear" w:color="auto" w:fill="FFFFFF"/>
        <w:ind w:left="708"/>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52608" behindDoc="0" locked="0" layoutInCell="1" allowOverlap="1" wp14:anchorId="71983371" wp14:editId="76FA6970">
                <wp:simplePos x="0" y="0"/>
                <wp:positionH relativeFrom="column">
                  <wp:posOffset>224790</wp:posOffset>
                </wp:positionH>
                <wp:positionV relativeFrom="paragraph">
                  <wp:posOffset>339725</wp:posOffset>
                </wp:positionV>
                <wp:extent cx="2438400" cy="409575"/>
                <wp:effectExtent l="0" t="0" r="19050" b="28575"/>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09575"/>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Положительные ответы из органов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17.7pt;margin-top:26.75pt;width:192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">
                <v:textbo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Положительные ответы из органов (организаций)</w:t>
                      </w:r>
                    </w:p>
                  </w:txbxContent>
                </v:textbox>
              </v:rect>
            </w:pict>
          </mc:Fallback>
        </mc:AlternateContent>
      </w:r>
      <w:r w:rsidR="00AA11D7" w:rsidRPr="00221631">
        <w:rPr>
          <w:rFonts w:ascii="Arial" w:hAnsi="Arial" w:cs="Arial"/>
          <w:noProof/>
          <w:sz w:val="26"/>
          <w:szCs w:val="26"/>
          <w:lang w:eastAsia="ru-RU"/>
        </w:rPr>
        <mc:AlternateContent>
          <mc:Choice Requires="wps">
            <w:drawing>
              <wp:anchor distT="0" distB="0" distL="114300" distR="114300" simplePos="0" relativeHeight="251661824" behindDoc="0" locked="0" layoutInCell="1" allowOverlap="1" wp14:anchorId="4B7E2BCB" wp14:editId="4262DC1E">
                <wp:simplePos x="0" y="0"/>
                <wp:positionH relativeFrom="column">
                  <wp:posOffset>4229100</wp:posOffset>
                </wp:positionH>
                <wp:positionV relativeFrom="paragraph">
                  <wp:posOffset>80645</wp:posOffset>
                </wp:positionV>
                <wp:extent cx="316230" cy="175260"/>
                <wp:effectExtent l="0" t="0" r="64770" b="5334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33pt;margin-top:6.35pt;width:24.9pt;height:1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">
                <v:stroke endarrow="block"/>
              </v:shape>
            </w:pict>
          </mc:Fallback>
        </mc:AlternateContent>
      </w:r>
      <w:r w:rsidR="00AA11D7" w:rsidRPr="00221631">
        <w:rPr>
          <w:rFonts w:ascii="Arial" w:hAnsi="Arial" w:cs="Arial"/>
          <w:noProof/>
          <w:sz w:val="26"/>
          <w:szCs w:val="26"/>
          <w:lang w:eastAsia="ru-RU"/>
        </w:rPr>
        <mc:AlternateContent>
          <mc:Choice Requires="wps">
            <w:drawing>
              <wp:anchor distT="0" distB="0" distL="114300" distR="114300" simplePos="0" relativeHeight="251663872" behindDoc="0" locked="0" layoutInCell="1" allowOverlap="1" wp14:anchorId="65A34EC7" wp14:editId="45120701">
                <wp:simplePos x="0" y="0"/>
                <wp:positionH relativeFrom="column">
                  <wp:posOffset>1143000</wp:posOffset>
                </wp:positionH>
                <wp:positionV relativeFrom="paragraph">
                  <wp:posOffset>80645</wp:posOffset>
                </wp:positionV>
                <wp:extent cx="396875" cy="175260"/>
                <wp:effectExtent l="38100" t="0" r="22225" b="5334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875"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90pt;margin-top:6.35pt;width:31.25pt;height:13.8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">
                <v:stroke endarrow="block"/>
              </v:shape>
            </w:pict>
          </mc:Fallback>
        </mc:AlternateContent>
      </w:r>
      <w:r w:rsidR="008158E5" w:rsidRPr="00221631">
        <w:rPr>
          <w:rFonts w:ascii="Arial" w:hAnsi="Arial" w:cs="Arial"/>
          <w:sz w:val="26"/>
          <w:szCs w:val="26"/>
        </w:rPr>
        <w:tab/>
      </w:r>
      <w:r w:rsidR="008158E5" w:rsidRPr="00221631">
        <w:rPr>
          <w:rFonts w:ascii="Arial" w:hAnsi="Arial" w:cs="Arial"/>
          <w:sz w:val="26"/>
          <w:szCs w:val="26"/>
        </w:rPr>
        <w:tab/>
      </w:r>
      <w:r w:rsidR="008158E5" w:rsidRPr="00221631">
        <w:rPr>
          <w:rFonts w:ascii="Arial" w:hAnsi="Arial" w:cs="Arial"/>
          <w:sz w:val="26"/>
          <w:szCs w:val="26"/>
        </w:rPr>
        <w:tab/>
      </w:r>
    </w:p>
    <w:p w:rsidR="008158E5" w:rsidRPr="00221631" w:rsidRDefault="00AA11D7" w:rsidP="00325667">
      <w:pPr>
        <w:shd w:val="clear" w:color="auto" w:fill="FFFFFF"/>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43392" behindDoc="0" locked="0" layoutInCell="1" allowOverlap="1" wp14:anchorId="5FA37B9E" wp14:editId="1DCA3677">
                <wp:simplePos x="0" y="0"/>
                <wp:positionH relativeFrom="column">
                  <wp:posOffset>3657600</wp:posOffset>
                </wp:positionH>
                <wp:positionV relativeFrom="paragraph">
                  <wp:posOffset>-2540</wp:posOffset>
                </wp:positionV>
                <wp:extent cx="2276475" cy="409575"/>
                <wp:effectExtent l="0" t="0" r="28575" b="2857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09575"/>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rPr>
                                <w:rFonts w:ascii="Arial" w:hAnsi="Arial" w:cs="Arial"/>
                                <w:sz w:val="20"/>
                                <w:szCs w:val="20"/>
                              </w:rPr>
                            </w:pPr>
                            <w:r w:rsidRPr="00251088">
                              <w:rPr>
                                <w:rFonts w:ascii="Arial" w:hAnsi="Arial" w:cs="Arial"/>
                                <w:sz w:val="20"/>
                                <w:szCs w:val="20"/>
                              </w:rPr>
                              <w:t>Ответ из органов (организаций) об отсутствии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4in;margin-top:-.2pt;width:179.25pt;height:3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">
                <v:textbox>
                  <w:txbxContent>
                    <w:p w:rsidR="006F501B" w:rsidRPr="00251088" w:rsidRDefault="006F501B" w:rsidP="00325667">
                      <w:pPr>
                        <w:rPr>
                          <w:rFonts w:ascii="Arial" w:hAnsi="Arial" w:cs="Arial"/>
                          <w:sz w:val="20"/>
                          <w:szCs w:val="20"/>
                        </w:rPr>
                      </w:pPr>
                      <w:r w:rsidRPr="00251088">
                        <w:rPr>
                          <w:rFonts w:ascii="Arial" w:hAnsi="Arial" w:cs="Arial"/>
                          <w:sz w:val="20"/>
                          <w:szCs w:val="20"/>
                        </w:rPr>
                        <w:t>Ответ из органов (организаций) об отсутствии информации</w:t>
                      </w:r>
                    </w:p>
                  </w:txbxContent>
                </v:textbox>
              </v:rect>
            </w:pict>
          </mc:Fallback>
        </mc:AlternateContent>
      </w:r>
    </w:p>
    <w:p w:rsidR="008158E5" w:rsidRPr="00221631" w:rsidRDefault="00AA11D7" w:rsidP="00325667">
      <w:pPr>
        <w:shd w:val="clear" w:color="auto" w:fill="FFFFFF"/>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53632" behindDoc="0" locked="0" layoutInCell="1" allowOverlap="1" wp14:anchorId="28338D1C" wp14:editId="5CB93A38">
                <wp:simplePos x="0" y="0"/>
                <wp:positionH relativeFrom="column">
                  <wp:posOffset>3657600</wp:posOffset>
                </wp:positionH>
                <wp:positionV relativeFrom="paragraph">
                  <wp:posOffset>257175</wp:posOffset>
                </wp:positionV>
                <wp:extent cx="2289175" cy="457200"/>
                <wp:effectExtent l="0" t="0" r="15875" b="1905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175" cy="457200"/>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Направление уведомления заявителю об отсутствии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4in;margin-top:20.25pt;width:180.2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">
                <v:textbo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Направление уведомления заявителю об отсутствии информации</w:t>
                      </w:r>
                    </w:p>
                  </w:txbxContent>
                </v:textbox>
              </v:rect>
            </w:pict>
          </mc:Fallback>
        </mc:AlternateContent>
      </w:r>
      <w:r w:rsidRPr="00221631">
        <w:rPr>
          <w:rFonts w:ascii="Arial" w:hAnsi="Arial" w:cs="Arial"/>
          <w:noProof/>
          <w:sz w:val="26"/>
          <w:szCs w:val="26"/>
          <w:lang w:eastAsia="ru-RU"/>
        </w:rPr>
        <mc:AlternateContent>
          <mc:Choice Requires="wps">
            <w:drawing>
              <wp:anchor distT="0" distB="0" distL="114300" distR="114300" simplePos="0" relativeHeight="251665920" behindDoc="0" locked="0" layoutInCell="1" allowOverlap="1" wp14:anchorId="48FB6862" wp14:editId="6FE062F9">
                <wp:simplePos x="0" y="0"/>
                <wp:positionH relativeFrom="column">
                  <wp:posOffset>1485900</wp:posOffset>
                </wp:positionH>
                <wp:positionV relativeFrom="paragraph">
                  <wp:posOffset>142875</wp:posOffset>
                </wp:positionV>
                <wp:extent cx="2540" cy="778510"/>
                <wp:effectExtent l="76200" t="0" r="73660" b="5969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778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17pt;margin-top:11.25pt;width:.2pt;height:6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L9OAIAAGE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">
                <v:stroke endarrow="block"/>
              </v:shape>
            </w:pict>
          </mc:Fallback>
        </mc:AlternateContent>
      </w:r>
      <w:r w:rsidRPr="00221631">
        <w:rPr>
          <w:rFonts w:ascii="Arial" w:hAnsi="Arial" w:cs="Arial"/>
          <w:noProof/>
          <w:sz w:val="26"/>
          <w:szCs w:val="26"/>
          <w:lang w:eastAsia="ru-RU"/>
        </w:rPr>
        <mc:AlternateContent>
          <mc:Choice Requires="wps">
            <w:drawing>
              <wp:anchor distT="0" distB="0" distL="114300" distR="114300" simplePos="0" relativeHeight="251662848" behindDoc="0" locked="0" layoutInCell="1" allowOverlap="1" wp14:anchorId="0E41CF77" wp14:editId="0DC0B604">
                <wp:simplePos x="0" y="0"/>
                <wp:positionH relativeFrom="column">
                  <wp:posOffset>5143500</wp:posOffset>
                </wp:positionH>
                <wp:positionV relativeFrom="paragraph">
                  <wp:posOffset>28575</wp:posOffset>
                </wp:positionV>
                <wp:extent cx="140970" cy="216535"/>
                <wp:effectExtent l="38100" t="0" r="30480" b="5016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05pt;margin-top:2.25pt;width:11.1pt;height:17.0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">
                <v:stroke endarrow="block"/>
              </v:shape>
            </w:pict>
          </mc:Fallback>
        </mc:AlternateContent>
      </w:r>
    </w:p>
    <w:p w:rsidR="008158E5" w:rsidRPr="00221631" w:rsidRDefault="008158E5" w:rsidP="00325667">
      <w:pPr>
        <w:shd w:val="clear" w:color="auto" w:fill="FFFFFF"/>
        <w:rPr>
          <w:rFonts w:ascii="Arial" w:hAnsi="Arial" w:cs="Arial"/>
          <w:sz w:val="26"/>
          <w:szCs w:val="26"/>
        </w:rPr>
      </w:pPr>
    </w:p>
    <w:p w:rsidR="008158E5" w:rsidRPr="00221631" w:rsidRDefault="00AA11D7" w:rsidP="00325667">
      <w:pPr>
        <w:shd w:val="clear" w:color="auto" w:fill="FFFFFF"/>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64896" behindDoc="0" locked="0" layoutInCell="1" allowOverlap="1" wp14:anchorId="35136A41" wp14:editId="44E01F4C">
                <wp:simplePos x="0" y="0"/>
                <wp:positionH relativeFrom="column">
                  <wp:posOffset>5029200</wp:posOffset>
                </wp:positionH>
                <wp:positionV relativeFrom="paragraph">
                  <wp:posOffset>90805</wp:posOffset>
                </wp:positionV>
                <wp:extent cx="127635" cy="175895"/>
                <wp:effectExtent l="38100" t="0" r="24765" b="5270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96pt;margin-top:7.15pt;width:10.05pt;height:13.8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">
                <v:stroke endarrow="block"/>
              </v:shape>
            </w:pict>
          </mc:Fallback>
        </mc:AlternateContent>
      </w:r>
    </w:p>
    <w:p w:rsidR="008158E5" w:rsidRPr="00221631" w:rsidRDefault="00AA11D7" w:rsidP="00325667">
      <w:pPr>
        <w:shd w:val="clear" w:color="auto" w:fill="FFFFFF"/>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54656" behindDoc="0" locked="0" layoutInCell="1" allowOverlap="1" wp14:anchorId="651D7EB9" wp14:editId="3793706D">
                <wp:simplePos x="0" y="0"/>
                <wp:positionH relativeFrom="column">
                  <wp:posOffset>224789</wp:posOffset>
                </wp:positionH>
                <wp:positionV relativeFrom="paragraph">
                  <wp:posOffset>3810</wp:posOffset>
                </wp:positionV>
                <wp:extent cx="5648325" cy="438150"/>
                <wp:effectExtent l="0" t="0" r="28575" b="1905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438150"/>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margin-left:17.7pt;margin-top:.3pt;width:444.7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">
                <v:textbo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Рассмотрение представленных документов, необходимых для предоставления муниципальной услуги</w:t>
                      </w:r>
                    </w:p>
                  </w:txbxContent>
                </v:textbox>
              </v:rect>
            </w:pict>
          </mc:Fallback>
        </mc:AlternateContent>
      </w:r>
    </w:p>
    <w:p w:rsidR="008158E5" w:rsidRPr="00221631" w:rsidRDefault="00AA11D7" w:rsidP="00325667">
      <w:pPr>
        <w:shd w:val="clear" w:color="auto" w:fill="FFFFFF"/>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66944" behindDoc="0" locked="0" layoutInCell="1" allowOverlap="1" wp14:anchorId="2E4CCAAF" wp14:editId="5308612F">
                <wp:simplePos x="0" y="0"/>
                <wp:positionH relativeFrom="column">
                  <wp:posOffset>1485900</wp:posOffset>
                </wp:positionH>
                <wp:positionV relativeFrom="paragraph">
                  <wp:posOffset>153035</wp:posOffset>
                </wp:positionV>
                <wp:extent cx="163195" cy="202565"/>
                <wp:effectExtent l="0" t="0" r="84455" b="6413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17pt;margin-top:12.05pt;width:12.85pt;height:15.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lsNwIAAGM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">
                <v:stroke endarrow="block"/>
              </v:shape>
            </w:pict>
          </mc:Fallback>
        </mc:AlternateContent>
      </w:r>
      <w:r w:rsidRPr="00221631">
        <w:rPr>
          <w:rFonts w:ascii="Arial" w:hAnsi="Arial" w:cs="Arial"/>
          <w:noProof/>
          <w:sz w:val="26"/>
          <w:szCs w:val="26"/>
          <w:lang w:eastAsia="ru-RU"/>
        </w:rPr>
        <mc:AlternateContent>
          <mc:Choice Requires="wps">
            <w:drawing>
              <wp:anchor distT="0" distB="0" distL="114300" distR="114300" simplePos="0" relativeHeight="251670016" behindDoc="0" locked="0" layoutInCell="1" allowOverlap="1" wp14:anchorId="0385181A" wp14:editId="23FA50A0">
                <wp:simplePos x="0" y="0"/>
                <wp:positionH relativeFrom="column">
                  <wp:posOffset>4800600</wp:posOffset>
                </wp:positionH>
                <wp:positionV relativeFrom="paragraph">
                  <wp:posOffset>153035</wp:posOffset>
                </wp:positionV>
                <wp:extent cx="127635" cy="202565"/>
                <wp:effectExtent l="38100" t="0" r="24765" b="6413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78pt;margin-top:12.05pt;width:10.05pt;height:15.9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7EQAIAAG0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">
                <v:stroke endarrow="block"/>
              </v:shape>
            </w:pict>
          </mc:Fallback>
        </mc:AlternateContent>
      </w:r>
    </w:p>
    <w:p w:rsidR="008158E5" w:rsidRPr="00221631" w:rsidRDefault="00AD1D89" w:rsidP="00325667">
      <w:pPr>
        <w:shd w:val="clear" w:color="auto" w:fill="FFFFFF"/>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56704" behindDoc="0" locked="0" layoutInCell="1" allowOverlap="1" wp14:anchorId="3C5A9814" wp14:editId="7A8900D8">
                <wp:simplePos x="0" y="0"/>
                <wp:positionH relativeFrom="column">
                  <wp:posOffset>3482340</wp:posOffset>
                </wp:positionH>
                <wp:positionV relativeFrom="paragraph">
                  <wp:posOffset>66040</wp:posOffset>
                </wp:positionV>
                <wp:extent cx="2390775" cy="619760"/>
                <wp:effectExtent l="0" t="0" r="28575" b="2794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19760"/>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margin-left:274.2pt;margin-top:5.2pt;width:188.25pt;height:4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">
                <v:textbo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Наличие оснований для отказа в предоставлении муниципальной услуги</w:t>
                      </w:r>
                    </w:p>
                  </w:txbxContent>
                </v:textbox>
              </v:rect>
            </w:pict>
          </mc:Fallback>
        </mc:AlternateContent>
      </w:r>
      <w:r w:rsidR="00AA11D7" w:rsidRPr="00221631">
        <w:rPr>
          <w:rFonts w:ascii="Arial" w:hAnsi="Arial" w:cs="Arial"/>
          <w:noProof/>
          <w:sz w:val="26"/>
          <w:szCs w:val="26"/>
          <w:lang w:eastAsia="ru-RU"/>
        </w:rPr>
        <mc:AlternateContent>
          <mc:Choice Requires="wps">
            <w:drawing>
              <wp:anchor distT="0" distB="0" distL="114300" distR="114300" simplePos="0" relativeHeight="251655680" behindDoc="0" locked="0" layoutInCell="1" allowOverlap="1" wp14:anchorId="2EDAF8F1" wp14:editId="218D1490">
                <wp:simplePos x="0" y="0"/>
                <wp:positionH relativeFrom="column">
                  <wp:posOffset>224790</wp:posOffset>
                </wp:positionH>
                <wp:positionV relativeFrom="paragraph">
                  <wp:posOffset>66040</wp:posOffset>
                </wp:positionV>
                <wp:extent cx="2381250" cy="634365"/>
                <wp:effectExtent l="0" t="0" r="19050" b="1333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634365"/>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5" style="position:absolute;margin-left:17.7pt;margin-top:5.2pt;width:187.5pt;height:4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">
                <v:textbo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Отсутствуют основания для отказа в предоставлении муниципальной услуги</w:t>
                      </w:r>
                    </w:p>
                  </w:txbxContent>
                </v:textbox>
              </v:rect>
            </w:pict>
          </mc:Fallback>
        </mc:AlternateContent>
      </w:r>
    </w:p>
    <w:p w:rsidR="008158E5" w:rsidRPr="00221631" w:rsidRDefault="008158E5" w:rsidP="00325667">
      <w:pPr>
        <w:shd w:val="clear" w:color="auto" w:fill="FFFFFF"/>
        <w:rPr>
          <w:rFonts w:ascii="Arial" w:hAnsi="Arial" w:cs="Arial"/>
          <w:sz w:val="26"/>
          <w:szCs w:val="26"/>
        </w:rPr>
      </w:pPr>
    </w:p>
    <w:p w:rsidR="008158E5" w:rsidRPr="00221631" w:rsidRDefault="00AA11D7" w:rsidP="00325667">
      <w:pPr>
        <w:shd w:val="clear" w:color="auto" w:fill="FFFFFF"/>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58752" behindDoc="0" locked="0" layoutInCell="1" allowOverlap="1" wp14:anchorId="4A5523DD" wp14:editId="3F4DAEAD">
                <wp:simplePos x="0" y="0"/>
                <wp:positionH relativeFrom="column">
                  <wp:posOffset>3482340</wp:posOffset>
                </wp:positionH>
                <wp:positionV relativeFrom="paragraph">
                  <wp:posOffset>241935</wp:posOffset>
                </wp:positionV>
                <wp:extent cx="2343150" cy="626110"/>
                <wp:effectExtent l="0" t="0" r="19050" b="2159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26110"/>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Принятие решения Комиссии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margin-left:274.2pt;margin-top:19.05pt;width:184.5pt;height:4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">
                <v:textbox>
                  <w:txbxContent>
                    <w:p w:rsidR="006F501B" w:rsidRPr="00251088" w:rsidRDefault="006F501B" w:rsidP="00325667">
                      <w:pPr>
                        <w:jc w:val="center"/>
                        <w:rPr>
                          <w:rFonts w:ascii="Arial" w:hAnsi="Arial" w:cs="Arial"/>
                          <w:sz w:val="20"/>
                          <w:szCs w:val="20"/>
                        </w:rPr>
                      </w:pPr>
                      <w:r w:rsidRPr="00251088">
                        <w:rPr>
                          <w:rFonts w:ascii="Arial" w:hAnsi="Arial" w:cs="Arial"/>
                          <w:sz w:val="20"/>
                          <w:szCs w:val="20"/>
                        </w:rPr>
                        <w:t>Принятие решения Комиссии об отказе в предоставлении муниципальной услуги</w:t>
                      </w:r>
                    </w:p>
                  </w:txbxContent>
                </v:textbox>
              </v:rect>
            </w:pict>
          </mc:Fallback>
        </mc:AlternateContent>
      </w:r>
      <w:r w:rsidRPr="00221631">
        <w:rPr>
          <w:rFonts w:ascii="Arial" w:hAnsi="Arial" w:cs="Arial"/>
          <w:noProof/>
          <w:sz w:val="26"/>
          <w:szCs w:val="26"/>
          <w:lang w:eastAsia="ru-RU"/>
        </w:rPr>
        <mc:AlternateContent>
          <mc:Choice Requires="wps">
            <w:drawing>
              <wp:anchor distT="0" distB="0" distL="114300" distR="114300" simplePos="0" relativeHeight="251667968" behindDoc="0" locked="0" layoutInCell="1" allowOverlap="1" wp14:anchorId="2232F113" wp14:editId="175731A8">
                <wp:simplePos x="0" y="0"/>
                <wp:positionH relativeFrom="column">
                  <wp:posOffset>1143000</wp:posOffset>
                </wp:positionH>
                <wp:positionV relativeFrom="paragraph">
                  <wp:posOffset>132080</wp:posOffset>
                </wp:positionV>
                <wp:extent cx="118110" cy="172720"/>
                <wp:effectExtent l="0" t="0" r="72390" b="5588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90pt;margin-top:10.4pt;width:9.3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">
                <v:stroke endarrow="block"/>
              </v:shape>
            </w:pict>
          </mc:Fallback>
        </mc:AlternateContent>
      </w:r>
      <w:r w:rsidRPr="00221631">
        <w:rPr>
          <w:rFonts w:ascii="Arial" w:hAnsi="Arial" w:cs="Arial"/>
          <w:noProof/>
          <w:sz w:val="26"/>
          <w:szCs w:val="26"/>
          <w:lang w:eastAsia="ru-RU"/>
        </w:rPr>
        <mc:AlternateContent>
          <mc:Choice Requires="wps">
            <w:drawing>
              <wp:anchor distT="0" distB="0" distL="114300" distR="114300" simplePos="0" relativeHeight="251671040" behindDoc="0" locked="0" layoutInCell="1" allowOverlap="1" wp14:anchorId="0718C603" wp14:editId="5C711B9C">
                <wp:simplePos x="0" y="0"/>
                <wp:positionH relativeFrom="column">
                  <wp:posOffset>4686300</wp:posOffset>
                </wp:positionH>
                <wp:positionV relativeFrom="paragraph">
                  <wp:posOffset>17780</wp:posOffset>
                </wp:positionV>
                <wp:extent cx="186055" cy="200025"/>
                <wp:effectExtent l="38100" t="0" r="23495" b="4762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69pt;margin-top:1.4pt;width:14.65pt;height:15.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">
                <v:stroke endarrow="block"/>
              </v:shape>
            </w:pict>
          </mc:Fallback>
        </mc:AlternateContent>
      </w:r>
    </w:p>
    <w:p w:rsidR="008158E5" w:rsidRPr="00221631" w:rsidRDefault="00AA11D7" w:rsidP="00325667">
      <w:pPr>
        <w:shd w:val="clear" w:color="auto" w:fill="FFFFFF"/>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57728" behindDoc="0" locked="0" layoutInCell="1" allowOverlap="1" wp14:anchorId="7A3D0430" wp14:editId="11D6A172">
                <wp:simplePos x="0" y="0"/>
                <wp:positionH relativeFrom="column">
                  <wp:posOffset>110490</wp:posOffset>
                </wp:positionH>
                <wp:positionV relativeFrom="paragraph">
                  <wp:posOffset>48895</wp:posOffset>
                </wp:positionV>
                <wp:extent cx="2495550" cy="600075"/>
                <wp:effectExtent l="0" t="0" r="19050" b="2857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600075"/>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jc w:val="center"/>
                              <w:rPr>
                                <w:rFonts w:ascii="Arial" w:hAnsi="Arial" w:cs="Arial"/>
                              </w:rPr>
                            </w:pPr>
                            <w:r w:rsidRPr="00251088">
                              <w:rPr>
                                <w:rFonts w:ascii="Arial" w:hAnsi="Arial" w:cs="Arial"/>
                                <w:sz w:val="20"/>
                                <w:szCs w:val="20"/>
                              </w:rPr>
                              <w:t>Принятие решения Комиссии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margin-left:8.7pt;margin-top:3.85pt;width:196.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">
                <v:textbox>
                  <w:txbxContent>
                    <w:p w:rsidR="006F501B" w:rsidRPr="00251088" w:rsidRDefault="006F501B" w:rsidP="00325667">
                      <w:pPr>
                        <w:jc w:val="center"/>
                        <w:rPr>
                          <w:rFonts w:ascii="Arial" w:hAnsi="Arial" w:cs="Arial"/>
                        </w:rPr>
                      </w:pPr>
                      <w:r w:rsidRPr="00251088">
                        <w:rPr>
                          <w:rFonts w:ascii="Arial" w:hAnsi="Arial" w:cs="Arial"/>
                          <w:sz w:val="20"/>
                          <w:szCs w:val="20"/>
                        </w:rPr>
                        <w:t>Принятие решения Комиссии о предоставлении муниципальной услуги</w:t>
                      </w:r>
                    </w:p>
                  </w:txbxContent>
                </v:textbox>
              </v:rect>
            </w:pict>
          </mc:Fallback>
        </mc:AlternateContent>
      </w:r>
    </w:p>
    <w:p w:rsidR="008158E5" w:rsidRPr="00221631" w:rsidRDefault="00AA11D7" w:rsidP="00325667">
      <w:pPr>
        <w:shd w:val="clear" w:color="auto" w:fill="FFFFFF"/>
        <w:tabs>
          <w:tab w:val="left" w:pos="5610"/>
        </w:tabs>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72064" behindDoc="0" locked="0" layoutInCell="1" allowOverlap="1" wp14:anchorId="5A37FBB1" wp14:editId="30BF8C85">
                <wp:simplePos x="0" y="0"/>
                <wp:positionH relativeFrom="column">
                  <wp:posOffset>4686300</wp:posOffset>
                </wp:positionH>
                <wp:positionV relativeFrom="paragraph">
                  <wp:posOffset>194945</wp:posOffset>
                </wp:positionV>
                <wp:extent cx="140970" cy="165735"/>
                <wp:effectExtent l="38100" t="0" r="30480" b="6286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69pt;margin-top:15.35pt;width:11.1pt;height:13.0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">
                <v:stroke endarrow="block"/>
              </v:shape>
            </w:pict>
          </mc:Fallback>
        </mc:AlternateContent>
      </w:r>
      <w:r w:rsidR="008158E5" w:rsidRPr="00221631">
        <w:rPr>
          <w:rFonts w:ascii="Arial" w:hAnsi="Arial" w:cs="Arial"/>
          <w:sz w:val="26"/>
          <w:szCs w:val="26"/>
        </w:rPr>
        <w:tab/>
      </w:r>
    </w:p>
    <w:p w:rsidR="008158E5" w:rsidRPr="00221631" w:rsidRDefault="00AD1D89" w:rsidP="00325667">
      <w:pPr>
        <w:shd w:val="clear" w:color="auto" w:fill="FFFFFF"/>
        <w:ind w:left="708"/>
        <w:rPr>
          <w:rFonts w:ascii="Arial" w:hAnsi="Arial" w:cs="Arial"/>
          <w:sz w:val="26"/>
          <w:szCs w:val="26"/>
        </w:rPr>
      </w:pPr>
      <w:r w:rsidRPr="00221631">
        <w:rPr>
          <w:rFonts w:ascii="Arial" w:hAnsi="Arial" w:cs="Arial"/>
          <w:noProof/>
          <w:sz w:val="26"/>
          <w:szCs w:val="26"/>
          <w:lang w:eastAsia="ru-RU"/>
        </w:rPr>
        <mc:AlternateContent>
          <mc:Choice Requires="wps">
            <w:drawing>
              <wp:anchor distT="0" distB="0" distL="114300" distR="114300" simplePos="0" relativeHeight="251659776" behindDoc="0" locked="0" layoutInCell="1" allowOverlap="1" wp14:anchorId="5BBE6936" wp14:editId="32D71FAC">
                <wp:simplePos x="0" y="0"/>
                <wp:positionH relativeFrom="column">
                  <wp:posOffset>110490</wp:posOffset>
                </wp:positionH>
                <wp:positionV relativeFrom="paragraph">
                  <wp:posOffset>224790</wp:posOffset>
                </wp:positionV>
                <wp:extent cx="2552700" cy="933450"/>
                <wp:effectExtent l="0" t="0" r="19050" b="1905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933450"/>
                        </a:xfrm>
                        <a:prstGeom prst="rect">
                          <a:avLst/>
                        </a:prstGeom>
                        <a:solidFill>
                          <a:srgbClr val="FFFFFF"/>
                        </a:solidFill>
                        <a:ln w="9525">
                          <a:solidFill>
                            <a:srgbClr val="000000"/>
                          </a:solidFill>
                          <a:miter lim="800000"/>
                          <a:headEnd/>
                          <a:tailEnd/>
                        </a:ln>
                      </wps:spPr>
                      <wps:txbx>
                        <w:txbxContent>
                          <w:p w:rsidR="006F501B" w:rsidRPr="00497178" w:rsidRDefault="006F501B" w:rsidP="00325667">
                            <w:pPr>
                              <w:jc w:val="center"/>
                              <w:rPr>
                                <w:rFonts w:ascii="Times New Roman" w:hAnsi="Times New Roman"/>
                              </w:rPr>
                            </w:pPr>
                            <w:r w:rsidRPr="00251088">
                              <w:rPr>
                                <w:rFonts w:ascii="Arial" w:hAnsi="Arial" w:cs="Arial"/>
                                <w:sz w:val="20"/>
                                <w:szCs w:val="20"/>
                              </w:rPr>
                              <w:t>Оформление и выдача (направление) заявителю Уведомления и выписки из протокола заседания Комиссии о предоставлении муниципальной</w:t>
                            </w:r>
                            <w:r w:rsidRPr="00497178">
                              <w:rPr>
                                <w:rFonts w:ascii="Times New Roman" w:hAnsi="Times New Roman"/>
                                <w:sz w:val="20"/>
                                <w:szCs w:val="20"/>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left:0;text-align:left;margin-left:8.7pt;margin-top:17.7pt;width:201pt;height: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">
                <v:textbox>
                  <w:txbxContent>
                    <w:p w:rsidR="006F501B" w:rsidRPr="00497178" w:rsidRDefault="006F501B" w:rsidP="00325667">
                      <w:pPr>
                        <w:jc w:val="center"/>
                        <w:rPr>
                          <w:rFonts w:ascii="Times New Roman" w:hAnsi="Times New Roman"/>
                        </w:rPr>
                      </w:pPr>
                      <w:r w:rsidRPr="00251088">
                        <w:rPr>
                          <w:rFonts w:ascii="Arial" w:hAnsi="Arial" w:cs="Arial"/>
                          <w:sz w:val="20"/>
                          <w:szCs w:val="20"/>
                        </w:rPr>
                        <w:t>Оформление и выдача (направление) заявителю Уведомления и выписки из протокола заседания Комиссии о предоставлении муниципальной</w:t>
                      </w:r>
                      <w:r w:rsidRPr="00497178">
                        <w:rPr>
                          <w:rFonts w:ascii="Times New Roman" w:hAnsi="Times New Roman"/>
                          <w:sz w:val="20"/>
                          <w:szCs w:val="20"/>
                        </w:rPr>
                        <w:t xml:space="preserve"> услуги</w:t>
                      </w:r>
                    </w:p>
                  </w:txbxContent>
                </v:textbox>
              </v:rect>
            </w:pict>
          </mc:Fallback>
        </mc:AlternateContent>
      </w:r>
      <w:r w:rsidR="00251088" w:rsidRPr="00221631">
        <w:rPr>
          <w:rFonts w:ascii="Arial" w:hAnsi="Arial" w:cs="Arial"/>
          <w:noProof/>
          <w:sz w:val="26"/>
          <w:szCs w:val="26"/>
          <w:lang w:eastAsia="ru-RU"/>
        </w:rPr>
        <mc:AlternateContent>
          <mc:Choice Requires="wps">
            <w:drawing>
              <wp:anchor distT="0" distB="0" distL="114300" distR="114300" simplePos="0" relativeHeight="251660800" behindDoc="0" locked="0" layoutInCell="1" allowOverlap="1" wp14:anchorId="19800B0C" wp14:editId="6034917E">
                <wp:simplePos x="0" y="0"/>
                <wp:positionH relativeFrom="column">
                  <wp:posOffset>3482340</wp:posOffset>
                </wp:positionH>
                <wp:positionV relativeFrom="paragraph">
                  <wp:posOffset>15240</wp:posOffset>
                </wp:positionV>
                <wp:extent cx="2343150" cy="1143000"/>
                <wp:effectExtent l="0" t="0" r="19050" b="190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143000"/>
                        </a:xfrm>
                        <a:prstGeom prst="rect">
                          <a:avLst/>
                        </a:prstGeom>
                        <a:solidFill>
                          <a:srgbClr val="FFFFFF"/>
                        </a:solidFill>
                        <a:ln w="9525">
                          <a:solidFill>
                            <a:srgbClr val="000000"/>
                          </a:solidFill>
                          <a:miter lim="800000"/>
                          <a:headEnd/>
                          <a:tailEnd/>
                        </a:ln>
                      </wps:spPr>
                      <wps:txbx>
                        <w:txbxContent>
                          <w:p w:rsidR="006F501B" w:rsidRPr="00251088" w:rsidRDefault="006F501B" w:rsidP="00325667">
                            <w:pPr>
                              <w:jc w:val="center"/>
                              <w:rPr>
                                <w:rFonts w:ascii="Arial" w:hAnsi="Arial" w:cs="Arial"/>
                              </w:rPr>
                            </w:pPr>
                            <w:r w:rsidRPr="00251088">
                              <w:rPr>
                                <w:rFonts w:ascii="Arial" w:hAnsi="Arial" w:cs="Arial"/>
                                <w:sz w:val="20"/>
                                <w:szCs w:val="20"/>
                              </w:rPr>
                              <w:t>Оформление и выдача (направление) заявителю Уведомления и выписки из протокола заседания Комиссии об отказе в предоставлении</w:t>
                            </w:r>
                            <w:r w:rsidRPr="00497178">
                              <w:rPr>
                                <w:rFonts w:ascii="Times New Roman" w:hAnsi="Times New Roman"/>
                                <w:sz w:val="20"/>
                                <w:szCs w:val="20"/>
                              </w:rPr>
                              <w:t xml:space="preserve"> </w:t>
                            </w:r>
                            <w:r w:rsidRPr="00251088">
                              <w:rPr>
                                <w:rFonts w:ascii="Arial" w:hAnsi="Arial" w:cs="Arial"/>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9" style="position:absolute;left:0;text-align:left;margin-left:274.2pt;margin-top:1.2pt;width:184.5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">
                <v:textbox>
                  <w:txbxContent>
                    <w:p w:rsidR="006F501B" w:rsidRPr="00251088" w:rsidRDefault="006F501B" w:rsidP="00325667">
                      <w:pPr>
                        <w:jc w:val="center"/>
                        <w:rPr>
                          <w:rFonts w:ascii="Arial" w:hAnsi="Arial" w:cs="Arial"/>
                        </w:rPr>
                      </w:pPr>
                      <w:r w:rsidRPr="00251088">
                        <w:rPr>
                          <w:rFonts w:ascii="Arial" w:hAnsi="Arial" w:cs="Arial"/>
                          <w:sz w:val="20"/>
                          <w:szCs w:val="20"/>
                        </w:rPr>
                        <w:t>Оформление и выдача (направление) заявителю Уведомления и выписки из протокола заседания Комиссии об отказе в предоставлении</w:t>
                      </w:r>
                      <w:r w:rsidRPr="00497178">
                        <w:rPr>
                          <w:rFonts w:ascii="Times New Roman" w:hAnsi="Times New Roman"/>
                          <w:sz w:val="20"/>
                          <w:szCs w:val="20"/>
                        </w:rPr>
                        <w:t xml:space="preserve"> </w:t>
                      </w:r>
                      <w:r w:rsidRPr="00251088">
                        <w:rPr>
                          <w:rFonts w:ascii="Arial" w:hAnsi="Arial" w:cs="Arial"/>
                          <w:sz w:val="20"/>
                          <w:szCs w:val="20"/>
                        </w:rPr>
                        <w:t>муниципальной услуги</w:t>
                      </w:r>
                    </w:p>
                  </w:txbxContent>
                </v:textbox>
              </v:rect>
            </w:pict>
          </mc:Fallback>
        </mc:AlternateContent>
      </w:r>
      <w:r w:rsidR="00AA11D7" w:rsidRPr="00221631">
        <w:rPr>
          <w:rFonts w:ascii="Arial" w:hAnsi="Arial" w:cs="Arial"/>
          <w:noProof/>
          <w:sz w:val="26"/>
          <w:szCs w:val="26"/>
          <w:lang w:eastAsia="ru-RU"/>
        </w:rPr>
        <mc:AlternateContent>
          <mc:Choice Requires="wps">
            <w:drawing>
              <wp:anchor distT="0" distB="0" distL="114300" distR="114300" simplePos="0" relativeHeight="251668992" behindDoc="0" locked="0" layoutInCell="1" allowOverlap="1" wp14:anchorId="369C9C99" wp14:editId="3130700D">
                <wp:simplePos x="0" y="0"/>
                <wp:positionH relativeFrom="column">
                  <wp:posOffset>1028700</wp:posOffset>
                </wp:positionH>
                <wp:positionV relativeFrom="paragraph">
                  <wp:posOffset>-2540</wp:posOffset>
                </wp:positionV>
                <wp:extent cx="96520" cy="142240"/>
                <wp:effectExtent l="0" t="0" r="74930" b="4826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81pt;margin-top:-.2pt;width:7.6pt;height:1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J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">
                <v:stroke endarrow="block"/>
              </v:shape>
            </w:pict>
          </mc:Fallback>
        </mc:AlternateContent>
      </w:r>
    </w:p>
    <w:p w:rsidR="008158E5" w:rsidRPr="00221631" w:rsidRDefault="008158E5" w:rsidP="00325667">
      <w:pPr>
        <w:shd w:val="clear" w:color="auto" w:fill="FFFFFF"/>
        <w:ind w:left="708"/>
        <w:rPr>
          <w:rFonts w:ascii="Arial" w:hAnsi="Arial" w:cs="Arial"/>
          <w:sz w:val="26"/>
          <w:szCs w:val="26"/>
        </w:rPr>
      </w:pPr>
    </w:p>
    <w:sectPr w:rsidR="008158E5" w:rsidRPr="00221631" w:rsidSect="00B6206A">
      <w:headerReference w:type="default" r:id="rId16"/>
      <w:footerReference w:type="default" r:id="rId17"/>
      <w:pgSz w:w="11906" w:h="16838"/>
      <w:pgMar w:top="1134" w:right="707" w:bottom="5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8A" w:rsidRDefault="00D84D8A" w:rsidP="00B6206A">
      <w:pPr>
        <w:spacing w:after="0" w:line="240" w:lineRule="auto"/>
      </w:pPr>
      <w:r>
        <w:separator/>
      </w:r>
    </w:p>
  </w:endnote>
  <w:endnote w:type="continuationSeparator" w:id="0">
    <w:p w:rsidR="00D84D8A" w:rsidRDefault="00D84D8A" w:rsidP="00B62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1B" w:rsidRDefault="006F501B">
    <w:pPr>
      <w:pStyle w:val="ac"/>
      <w:jc w:val="center"/>
    </w:pPr>
  </w:p>
  <w:p w:rsidR="006F501B" w:rsidRDefault="006F50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8A" w:rsidRDefault="00D84D8A" w:rsidP="00B6206A">
      <w:pPr>
        <w:spacing w:after="0" w:line="240" w:lineRule="auto"/>
      </w:pPr>
      <w:r>
        <w:separator/>
      </w:r>
    </w:p>
  </w:footnote>
  <w:footnote w:type="continuationSeparator" w:id="0">
    <w:p w:rsidR="00D84D8A" w:rsidRDefault="00D84D8A" w:rsidP="00B62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459812"/>
      <w:docPartObj>
        <w:docPartGallery w:val="Page Numbers (Top of Page)"/>
        <w:docPartUnique/>
      </w:docPartObj>
    </w:sdtPr>
    <w:sdtEndPr/>
    <w:sdtContent>
      <w:p w:rsidR="006F501B" w:rsidRDefault="006F501B">
        <w:pPr>
          <w:pStyle w:val="aa"/>
          <w:jc w:val="center"/>
        </w:pPr>
        <w:r>
          <w:fldChar w:fldCharType="begin"/>
        </w:r>
        <w:r>
          <w:instrText>PAGE   \* MERGEFORMAT</w:instrText>
        </w:r>
        <w:r>
          <w:fldChar w:fldCharType="separate"/>
        </w:r>
        <w:r w:rsidR="00623EE7">
          <w:rPr>
            <w:noProof/>
          </w:rPr>
          <w:t>3</w:t>
        </w:r>
        <w:r>
          <w:fldChar w:fldCharType="end"/>
        </w:r>
      </w:p>
    </w:sdtContent>
  </w:sdt>
  <w:p w:rsidR="006F501B" w:rsidRDefault="006F50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DB15605"/>
    <w:multiLevelType w:val="multilevel"/>
    <w:tmpl w:val="D6A2AB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2">
    <w:nsid w:val="21EE56A6"/>
    <w:multiLevelType w:val="hybridMultilevel"/>
    <w:tmpl w:val="6DBEAB4C"/>
    <w:lvl w:ilvl="0" w:tplc="D020DE16">
      <w:start w:val="1"/>
      <w:numFmt w:val="decimal"/>
      <w:lvlText w:val="%1)"/>
      <w:lvlJc w:val="left"/>
      <w:pPr>
        <w:tabs>
          <w:tab w:val="num" w:pos="1095"/>
        </w:tabs>
        <w:ind w:left="1095" w:hanging="735"/>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01B2B0C"/>
    <w:multiLevelType w:val="hybridMultilevel"/>
    <w:tmpl w:val="A74CAA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66AB6F04"/>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AE"/>
    <w:rsid w:val="0001379F"/>
    <w:rsid w:val="00027AAE"/>
    <w:rsid w:val="00045547"/>
    <w:rsid w:val="00074E5D"/>
    <w:rsid w:val="00080F80"/>
    <w:rsid w:val="000A2654"/>
    <w:rsid w:val="000B6CD9"/>
    <w:rsid w:val="000C5AA1"/>
    <w:rsid w:val="000D0635"/>
    <w:rsid w:val="001158A4"/>
    <w:rsid w:val="001170D9"/>
    <w:rsid w:val="00127887"/>
    <w:rsid w:val="001B0F1A"/>
    <w:rsid w:val="001C1E99"/>
    <w:rsid w:val="001D48BB"/>
    <w:rsid w:val="001F28E3"/>
    <w:rsid w:val="00221631"/>
    <w:rsid w:val="00251088"/>
    <w:rsid w:val="002B3C53"/>
    <w:rsid w:val="00325667"/>
    <w:rsid w:val="00353785"/>
    <w:rsid w:val="00363A2C"/>
    <w:rsid w:val="00373D9D"/>
    <w:rsid w:val="00374B89"/>
    <w:rsid w:val="003D6D2A"/>
    <w:rsid w:val="003E39E1"/>
    <w:rsid w:val="0044536C"/>
    <w:rsid w:val="00445535"/>
    <w:rsid w:val="00497178"/>
    <w:rsid w:val="004A6849"/>
    <w:rsid w:val="004B42DC"/>
    <w:rsid w:val="004C5190"/>
    <w:rsid w:val="004D465E"/>
    <w:rsid w:val="00521B61"/>
    <w:rsid w:val="00524E1D"/>
    <w:rsid w:val="0054702E"/>
    <w:rsid w:val="00596D94"/>
    <w:rsid w:val="005F202C"/>
    <w:rsid w:val="00623EE7"/>
    <w:rsid w:val="00640048"/>
    <w:rsid w:val="006417DB"/>
    <w:rsid w:val="006B6F07"/>
    <w:rsid w:val="006C2B53"/>
    <w:rsid w:val="006F501B"/>
    <w:rsid w:val="0071515B"/>
    <w:rsid w:val="00722F75"/>
    <w:rsid w:val="007406AE"/>
    <w:rsid w:val="00754D49"/>
    <w:rsid w:val="00775966"/>
    <w:rsid w:val="007858F3"/>
    <w:rsid w:val="007D0DA5"/>
    <w:rsid w:val="008158E5"/>
    <w:rsid w:val="00837DDB"/>
    <w:rsid w:val="008466B4"/>
    <w:rsid w:val="0089715C"/>
    <w:rsid w:val="00897B0C"/>
    <w:rsid w:val="008B764F"/>
    <w:rsid w:val="008F2063"/>
    <w:rsid w:val="00922445"/>
    <w:rsid w:val="00964D63"/>
    <w:rsid w:val="009A18C3"/>
    <w:rsid w:val="009A3FBA"/>
    <w:rsid w:val="00A013C6"/>
    <w:rsid w:val="00A17561"/>
    <w:rsid w:val="00A946AE"/>
    <w:rsid w:val="00AA11D7"/>
    <w:rsid w:val="00AA19AF"/>
    <w:rsid w:val="00AD1D89"/>
    <w:rsid w:val="00B04DF9"/>
    <w:rsid w:val="00B21DBE"/>
    <w:rsid w:val="00B61749"/>
    <w:rsid w:val="00B6206A"/>
    <w:rsid w:val="00BC6990"/>
    <w:rsid w:val="00BD491D"/>
    <w:rsid w:val="00BE5660"/>
    <w:rsid w:val="00C77DED"/>
    <w:rsid w:val="00C800A8"/>
    <w:rsid w:val="00C80108"/>
    <w:rsid w:val="00C90664"/>
    <w:rsid w:val="00CD739B"/>
    <w:rsid w:val="00D15DB7"/>
    <w:rsid w:val="00D15E73"/>
    <w:rsid w:val="00D368F3"/>
    <w:rsid w:val="00D37DCD"/>
    <w:rsid w:val="00D61729"/>
    <w:rsid w:val="00D644BC"/>
    <w:rsid w:val="00D72B3F"/>
    <w:rsid w:val="00D84D8A"/>
    <w:rsid w:val="00DF5940"/>
    <w:rsid w:val="00E56E6C"/>
    <w:rsid w:val="00E62D19"/>
    <w:rsid w:val="00EA68BD"/>
    <w:rsid w:val="00F01B41"/>
    <w:rsid w:val="00F13939"/>
    <w:rsid w:val="00F2465E"/>
    <w:rsid w:val="00F33D73"/>
    <w:rsid w:val="00FA7E4A"/>
    <w:rsid w:val="00FD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A265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A2654"/>
    <w:rPr>
      <w:rFonts w:ascii="Tahoma" w:hAnsi="Tahoma" w:cs="Tahoma"/>
      <w:sz w:val="16"/>
      <w:szCs w:val="16"/>
    </w:rPr>
  </w:style>
  <w:style w:type="character" w:customStyle="1" w:styleId="TextNPA">
    <w:name w:val="Text NPA"/>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rPr>
  </w:style>
  <w:style w:type="character" w:styleId="a5">
    <w:name w:val="Hyperlink"/>
    <w:uiPriority w:val="99"/>
    <w:rsid w:val="00325667"/>
    <w:rPr>
      <w:rFonts w:cs="Times New Roman"/>
      <w:color w:val="0000FF"/>
      <w:u w:val="single"/>
    </w:rPr>
  </w:style>
  <w:style w:type="paragraph" w:styleId="a6">
    <w:name w:val="Normal (Web)"/>
    <w:basedOn w:val="a"/>
    <w:uiPriority w:val="99"/>
    <w:rsid w:val="00325667"/>
    <w:pPr>
      <w:spacing w:before="100" w:beforeAutospacing="1" w:after="100" w:afterAutospacing="1"/>
    </w:pPr>
    <w:rPr>
      <w:rFonts w:ascii="Verdana" w:hAnsi="Verdana" w:cs="Verdana"/>
      <w:color w:val="333333"/>
    </w:rPr>
  </w:style>
  <w:style w:type="paragraph" w:customStyle="1" w:styleId="1">
    <w:name w:val="Без интервала1"/>
    <w:uiPriority w:val="99"/>
    <w:rsid w:val="00325667"/>
    <w:rPr>
      <w:rFonts w:eastAsia="Times New Roman"/>
      <w:sz w:val="22"/>
      <w:szCs w:val="22"/>
      <w:lang w:eastAsia="en-US"/>
    </w:rPr>
  </w:style>
  <w:style w:type="table" w:styleId="a7">
    <w:name w:val="Table Grid"/>
    <w:basedOn w:val="a1"/>
    <w:uiPriority w:val="99"/>
    <w:locked/>
    <w:rsid w:val="0032566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Гипертекстовая ссылка"/>
    <w:uiPriority w:val="99"/>
    <w:rsid w:val="0044536C"/>
    <w:rPr>
      <w:rFonts w:cs="Times New Roman"/>
      <w:b/>
      <w:bCs/>
      <w:color w:val="106BBE"/>
    </w:rPr>
  </w:style>
  <w:style w:type="paragraph" w:styleId="a9">
    <w:name w:val="No Spacing"/>
    <w:uiPriority w:val="99"/>
    <w:qFormat/>
    <w:rsid w:val="001F28E3"/>
    <w:rPr>
      <w:rFonts w:cs="Calibri"/>
      <w:sz w:val="22"/>
      <w:szCs w:val="22"/>
      <w:lang w:eastAsia="en-US"/>
    </w:rPr>
  </w:style>
  <w:style w:type="paragraph" w:styleId="aa">
    <w:name w:val="header"/>
    <w:basedOn w:val="a"/>
    <w:link w:val="ab"/>
    <w:uiPriority w:val="99"/>
    <w:unhideWhenUsed/>
    <w:rsid w:val="00B6206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6206A"/>
    <w:rPr>
      <w:sz w:val="22"/>
      <w:szCs w:val="22"/>
      <w:lang w:eastAsia="en-US"/>
    </w:rPr>
  </w:style>
  <w:style w:type="paragraph" w:styleId="ac">
    <w:name w:val="footer"/>
    <w:basedOn w:val="a"/>
    <w:link w:val="ad"/>
    <w:uiPriority w:val="99"/>
    <w:unhideWhenUsed/>
    <w:rsid w:val="00B6206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206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A265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A2654"/>
    <w:rPr>
      <w:rFonts w:ascii="Tahoma" w:hAnsi="Tahoma" w:cs="Tahoma"/>
      <w:sz w:val="16"/>
      <w:szCs w:val="16"/>
    </w:rPr>
  </w:style>
  <w:style w:type="character" w:customStyle="1" w:styleId="TextNPA">
    <w:name w:val="Text NPA"/>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rPr>
  </w:style>
  <w:style w:type="character" w:styleId="a5">
    <w:name w:val="Hyperlink"/>
    <w:uiPriority w:val="99"/>
    <w:rsid w:val="00325667"/>
    <w:rPr>
      <w:rFonts w:cs="Times New Roman"/>
      <w:color w:val="0000FF"/>
      <w:u w:val="single"/>
    </w:rPr>
  </w:style>
  <w:style w:type="paragraph" w:styleId="a6">
    <w:name w:val="Normal (Web)"/>
    <w:basedOn w:val="a"/>
    <w:uiPriority w:val="99"/>
    <w:rsid w:val="00325667"/>
    <w:pPr>
      <w:spacing w:before="100" w:beforeAutospacing="1" w:after="100" w:afterAutospacing="1"/>
    </w:pPr>
    <w:rPr>
      <w:rFonts w:ascii="Verdana" w:hAnsi="Verdana" w:cs="Verdana"/>
      <w:color w:val="333333"/>
    </w:rPr>
  </w:style>
  <w:style w:type="paragraph" w:customStyle="1" w:styleId="1">
    <w:name w:val="Без интервала1"/>
    <w:uiPriority w:val="99"/>
    <w:rsid w:val="00325667"/>
    <w:rPr>
      <w:rFonts w:eastAsia="Times New Roman"/>
      <w:sz w:val="22"/>
      <w:szCs w:val="22"/>
      <w:lang w:eastAsia="en-US"/>
    </w:rPr>
  </w:style>
  <w:style w:type="table" w:styleId="a7">
    <w:name w:val="Table Grid"/>
    <w:basedOn w:val="a1"/>
    <w:uiPriority w:val="99"/>
    <w:locked/>
    <w:rsid w:val="0032566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Гипертекстовая ссылка"/>
    <w:uiPriority w:val="99"/>
    <w:rsid w:val="0044536C"/>
    <w:rPr>
      <w:rFonts w:cs="Times New Roman"/>
      <w:b/>
      <w:bCs/>
      <w:color w:val="106BBE"/>
    </w:rPr>
  </w:style>
  <w:style w:type="paragraph" w:styleId="a9">
    <w:name w:val="No Spacing"/>
    <w:uiPriority w:val="99"/>
    <w:qFormat/>
    <w:rsid w:val="001F28E3"/>
    <w:rPr>
      <w:rFonts w:cs="Calibri"/>
      <w:sz w:val="22"/>
      <w:szCs w:val="22"/>
      <w:lang w:eastAsia="en-US"/>
    </w:rPr>
  </w:style>
  <w:style w:type="paragraph" w:styleId="aa">
    <w:name w:val="header"/>
    <w:basedOn w:val="a"/>
    <w:link w:val="ab"/>
    <w:uiPriority w:val="99"/>
    <w:unhideWhenUsed/>
    <w:rsid w:val="00B6206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6206A"/>
    <w:rPr>
      <w:sz w:val="22"/>
      <w:szCs w:val="22"/>
      <w:lang w:eastAsia="en-US"/>
    </w:rPr>
  </w:style>
  <w:style w:type="paragraph" w:styleId="ac">
    <w:name w:val="footer"/>
    <w:basedOn w:val="a"/>
    <w:link w:val="ad"/>
    <w:uiPriority w:val="99"/>
    <w:unhideWhenUsed/>
    <w:rsid w:val="00B6206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20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0668">
      <w:bodyDiv w:val="1"/>
      <w:marLeft w:val="0"/>
      <w:marRight w:val="0"/>
      <w:marTop w:val="0"/>
      <w:marBottom w:val="0"/>
      <w:divBdr>
        <w:top w:val="none" w:sz="0" w:space="0" w:color="auto"/>
        <w:left w:val="none" w:sz="0" w:space="0" w:color="auto"/>
        <w:bottom w:val="none" w:sz="0" w:space="0" w:color="auto"/>
        <w:right w:val="none" w:sz="0" w:space="0" w:color="auto"/>
      </w:divBdr>
    </w:div>
    <w:div w:id="710762480">
      <w:bodyDiv w:val="1"/>
      <w:marLeft w:val="0"/>
      <w:marRight w:val="0"/>
      <w:marTop w:val="0"/>
      <w:marBottom w:val="0"/>
      <w:divBdr>
        <w:top w:val="none" w:sz="0" w:space="0" w:color="auto"/>
        <w:left w:val="none" w:sz="0" w:space="0" w:color="auto"/>
        <w:bottom w:val="none" w:sz="0" w:space="0" w:color="auto"/>
        <w:right w:val="none" w:sz="0" w:space="0" w:color="auto"/>
      </w:divBdr>
    </w:div>
    <w:div w:id="1209148330">
      <w:bodyDiv w:val="1"/>
      <w:marLeft w:val="0"/>
      <w:marRight w:val="0"/>
      <w:marTop w:val="0"/>
      <w:marBottom w:val="0"/>
      <w:divBdr>
        <w:top w:val="none" w:sz="0" w:space="0" w:color="auto"/>
        <w:left w:val="none" w:sz="0" w:space="0" w:color="auto"/>
        <w:bottom w:val="none" w:sz="0" w:space="0" w:color="auto"/>
        <w:right w:val="none" w:sz="0" w:space="0" w:color="auto"/>
      </w:divBdr>
    </w:div>
    <w:div w:id="1274094320">
      <w:bodyDiv w:val="1"/>
      <w:marLeft w:val="0"/>
      <w:marRight w:val="0"/>
      <w:marTop w:val="0"/>
      <w:marBottom w:val="0"/>
      <w:divBdr>
        <w:top w:val="none" w:sz="0" w:space="0" w:color="auto"/>
        <w:left w:val="none" w:sz="0" w:space="0" w:color="auto"/>
        <w:bottom w:val="none" w:sz="0" w:space="0" w:color="auto"/>
        <w:right w:val="none" w:sz="0" w:space="0" w:color="auto"/>
      </w:divBdr>
    </w:div>
    <w:div w:id="1432513181">
      <w:marLeft w:val="0"/>
      <w:marRight w:val="0"/>
      <w:marTop w:val="0"/>
      <w:marBottom w:val="0"/>
      <w:divBdr>
        <w:top w:val="none" w:sz="0" w:space="0" w:color="auto"/>
        <w:left w:val="none" w:sz="0" w:space="0" w:color="auto"/>
        <w:bottom w:val="none" w:sz="0" w:space="0" w:color="auto"/>
        <w:right w:val="none" w:sz="0" w:space="0" w:color="auto"/>
      </w:divBdr>
    </w:div>
    <w:div w:id="15969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6.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27;n=20732;fld=134;dst=100318" TargetMode="External"/><Relationship Id="rId5" Type="http://schemas.openxmlformats.org/officeDocument/2006/relationships/settings" Target="settings.xml"/><Relationship Id="rId15"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http://www.to86.rosreestr.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A331-A319-4150-9401-A063885E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9145</Words>
  <Characters>52130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Ежова Ольга Васильевна</dc:creator>
  <cp:lastModifiedBy>User</cp:lastModifiedBy>
  <cp:revision>13</cp:revision>
  <cp:lastPrinted>2017-07-27T09:10:00Z</cp:lastPrinted>
  <dcterms:created xsi:type="dcterms:W3CDTF">2017-05-25T05:30:00Z</dcterms:created>
  <dcterms:modified xsi:type="dcterms:W3CDTF">2017-08-02T04:51:00Z</dcterms:modified>
</cp:coreProperties>
</file>