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A5" w:rsidRDefault="008257A5" w:rsidP="00B742BF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8240;visibility:visible">
            <v:imagedata r:id="rId6" o:title="" croptop="11021f" cropbottom="5364f" cropleft="6585f" cropright="6335f"/>
          </v:shape>
        </w:pict>
      </w:r>
    </w:p>
    <w:p w:rsidR="008257A5" w:rsidRDefault="008257A5" w:rsidP="00B742BF">
      <w:pPr>
        <w:tabs>
          <w:tab w:val="left" w:pos="3780"/>
        </w:tabs>
        <w:jc w:val="both"/>
      </w:pPr>
    </w:p>
    <w:p w:rsidR="008257A5" w:rsidRDefault="008257A5" w:rsidP="00B742BF">
      <w:pPr>
        <w:tabs>
          <w:tab w:val="left" w:pos="3780"/>
        </w:tabs>
        <w:jc w:val="both"/>
      </w:pPr>
    </w:p>
    <w:p w:rsidR="008257A5" w:rsidRDefault="008257A5" w:rsidP="00B742BF">
      <w:pPr>
        <w:tabs>
          <w:tab w:val="left" w:pos="3780"/>
        </w:tabs>
        <w:jc w:val="both"/>
      </w:pPr>
    </w:p>
    <w:p w:rsidR="008257A5" w:rsidRDefault="008257A5" w:rsidP="00B742BF">
      <w:pPr>
        <w:ind w:right="18"/>
        <w:jc w:val="center"/>
        <w:rPr>
          <w:b/>
          <w:bCs/>
        </w:rPr>
      </w:pPr>
    </w:p>
    <w:p w:rsidR="008257A5" w:rsidRPr="003E7124" w:rsidRDefault="008257A5" w:rsidP="00B742B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257A5" w:rsidRPr="003E7124" w:rsidRDefault="008257A5" w:rsidP="00B742B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8257A5" w:rsidRPr="003E7124" w:rsidRDefault="008257A5" w:rsidP="00B742B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8257A5" w:rsidRPr="00876672" w:rsidRDefault="008257A5" w:rsidP="00B742BF">
      <w:pPr>
        <w:ind w:right="18"/>
        <w:jc w:val="center"/>
        <w:rPr>
          <w:rFonts w:ascii="Times New Roman" w:hAnsi="Times New Roman" w:cs="Times New Roman"/>
        </w:rPr>
      </w:pPr>
    </w:p>
    <w:p w:rsidR="008257A5" w:rsidRDefault="008257A5" w:rsidP="00B742B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8257A5" w:rsidRPr="006C526C" w:rsidRDefault="008257A5" w:rsidP="00B742B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8257A5" w:rsidRPr="006C526C" w:rsidRDefault="008257A5" w:rsidP="00B742BF">
      <w:pPr>
        <w:ind w:right="18"/>
        <w:jc w:val="center"/>
        <w:rPr>
          <w:rFonts w:ascii="Times New Roman" w:hAnsi="Times New Roman" w:cs="Times New Roman"/>
        </w:rPr>
      </w:pPr>
    </w:p>
    <w:p w:rsidR="008257A5" w:rsidRPr="006C526C" w:rsidRDefault="008257A5" w:rsidP="00B742B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257A5" w:rsidRDefault="008257A5" w:rsidP="00B742BF">
      <w:pPr>
        <w:ind w:right="18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29"/>
        <w:gridCol w:w="2850"/>
        <w:gridCol w:w="3085"/>
        <w:gridCol w:w="495"/>
        <w:gridCol w:w="1212"/>
      </w:tblGrid>
      <w:tr w:rsidR="008257A5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57A5" w:rsidRPr="00DE085C" w:rsidRDefault="008257A5" w:rsidP="004441DB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28.01.2016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8257A5" w:rsidRPr="00541315" w:rsidRDefault="008257A5" w:rsidP="004441DB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8257A5" w:rsidRPr="00541315" w:rsidRDefault="008257A5" w:rsidP="004441DB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257A5" w:rsidRPr="00541315" w:rsidRDefault="008257A5" w:rsidP="004441DB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57A5" w:rsidRPr="00541315" w:rsidRDefault="008257A5" w:rsidP="004441DB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08-па</w:t>
            </w:r>
          </w:p>
        </w:tc>
      </w:tr>
    </w:tbl>
    <w:p w:rsidR="008257A5" w:rsidRPr="00EA3939" w:rsidRDefault="008257A5" w:rsidP="00B742B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8257A5" w:rsidRDefault="008257A5" w:rsidP="00B742BF"/>
    <w:p w:rsidR="008257A5" w:rsidRDefault="008257A5" w:rsidP="00B742BF"/>
    <w:p w:rsidR="008257A5" w:rsidRDefault="008257A5" w:rsidP="001A5F94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en-US"/>
        </w:rPr>
      </w:pPr>
      <w:r w:rsidRPr="00B742BF">
        <w:rPr>
          <w:lang w:eastAsia="en-US"/>
        </w:rPr>
        <w:t xml:space="preserve">Об утверждении положения об оказании поддержки социально </w:t>
      </w:r>
    </w:p>
    <w:p w:rsidR="008257A5" w:rsidRPr="00B742BF" w:rsidRDefault="008257A5" w:rsidP="001A5F94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en-US"/>
        </w:rPr>
      </w:pPr>
      <w:r w:rsidRPr="00B742BF">
        <w:rPr>
          <w:lang w:eastAsia="en-US"/>
        </w:rPr>
        <w:t>ориентированным некоммерческим организациям</w:t>
      </w:r>
    </w:p>
    <w:p w:rsidR="008257A5" w:rsidRPr="00B742BF" w:rsidRDefault="008257A5" w:rsidP="007E54E5">
      <w:pPr>
        <w:jc w:val="both"/>
      </w:pPr>
    </w:p>
    <w:p w:rsidR="008257A5" w:rsidRPr="00B742BF" w:rsidRDefault="008257A5" w:rsidP="007E54E5">
      <w:pPr>
        <w:jc w:val="both"/>
      </w:pPr>
    </w:p>
    <w:p w:rsidR="008257A5" w:rsidRDefault="008257A5" w:rsidP="007E54E5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rPr>
          <w:lang w:eastAsia="en-US"/>
        </w:rPr>
        <w:t xml:space="preserve">В соответствии с </w:t>
      </w:r>
      <w:hyperlink r:id="rId7" w:history="1">
        <w:r w:rsidRPr="00B742BF">
          <w:rPr>
            <w:lang w:eastAsia="en-US"/>
          </w:rPr>
          <w:t>пунктом 25 части 1 статьи 15</w:t>
        </w:r>
      </w:hyperlink>
      <w:r w:rsidRPr="00B742BF">
        <w:rPr>
          <w:lang w:eastAsia="en-US"/>
        </w:rPr>
        <w:t xml:space="preserve"> Федерального закона от 06.10.2003 N 131-ФЗ </w:t>
      </w:r>
      <w:r>
        <w:rPr>
          <w:lang w:eastAsia="en-US"/>
        </w:rPr>
        <w:t>«</w:t>
      </w:r>
      <w:r w:rsidRPr="00B742BF">
        <w:rPr>
          <w:lang w:eastAsia="en-US"/>
        </w:rPr>
        <w:t>Об общих принципах организации местного самоуправления в Российской Федерации</w:t>
      </w:r>
      <w:r>
        <w:rPr>
          <w:lang w:eastAsia="en-US"/>
        </w:rPr>
        <w:t>»</w:t>
      </w:r>
      <w:r w:rsidRPr="00B742BF">
        <w:rPr>
          <w:lang w:eastAsia="en-US"/>
        </w:rPr>
        <w:t xml:space="preserve">, </w:t>
      </w:r>
      <w:hyperlink r:id="rId8" w:history="1">
        <w:r w:rsidRPr="00B742BF">
          <w:rPr>
            <w:lang w:eastAsia="en-US"/>
          </w:rPr>
          <w:t>статьями 31.1</w:t>
        </w:r>
      </w:hyperlink>
      <w:r w:rsidRPr="00B742BF">
        <w:rPr>
          <w:lang w:eastAsia="en-US"/>
        </w:rPr>
        <w:t xml:space="preserve">, </w:t>
      </w:r>
      <w:hyperlink r:id="rId9" w:history="1">
        <w:r w:rsidRPr="00B742BF">
          <w:rPr>
            <w:lang w:eastAsia="en-US"/>
          </w:rPr>
          <w:t>31.2</w:t>
        </w:r>
      </w:hyperlink>
      <w:r w:rsidRPr="00B742BF">
        <w:rPr>
          <w:lang w:eastAsia="en-US"/>
        </w:rPr>
        <w:t xml:space="preserve">, </w:t>
      </w:r>
      <w:hyperlink r:id="rId10" w:history="1">
        <w:r w:rsidRPr="00B742BF">
          <w:rPr>
            <w:lang w:eastAsia="en-US"/>
          </w:rPr>
          <w:t>31.3</w:t>
        </w:r>
      </w:hyperlink>
      <w:r w:rsidRPr="00B742BF">
        <w:rPr>
          <w:lang w:eastAsia="en-US"/>
        </w:rPr>
        <w:t xml:space="preserve"> Федерального закона от 12.01.1996 N 7-ФЗ </w:t>
      </w:r>
      <w:r>
        <w:rPr>
          <w:lang w:eastAsia="en-US"/>
        </w:rPr>
        <w:t>«</w:t>
      </w:r>
      <w:r w:rsidRPr="00B742BF">
        <w:rPr>
          <w:lang w:eastAsia="en-US"/>
        </w:rPr>
        <w:t>О некоммерческих организациях</w:t>
      </w:r>
      <w:r>
        <w:rPr>
          <w:lang w:eastAsia="en-US"/>
        </w:rPr>
        <w:t>»</w:t>
      </w:r>
      <w:r w:rsidRPr="00B742BF">
        <w:rPr>
          <w:lang w:eastAsia="en-US"/>
        </w:rPr>
        <w:t xml:space="preserve"> </w:t>
      </w:r>
      <w:r>
        <w:t>п о с т а н о в л я ю:</w:t>
      </w:r>
    </w:p>
    <w:p w:rsidR="008257A5" w:rsidRDefault="008257A5" w:rsidP="007E54E5">
      <w:pPr>
        <w:jc w:val="both"/>
      </w:pPr>
    </w:p>
    <w:p w:rsidR="008257A5" w:rsidRDefault="008257A5" w:rsidP="007E54E5">
      <w:pPr>
        <w:ind w:firstLine="709"/>
        <w:jc w:val="both"/>
      </w:pPr>
      <w:r w:rsidRPr="00B742BF">
        <w:t xml:space="preserve">1. Утвердить </w:t>
      </w:r>
      <w:hyperlink w:anchor="Par27" w:history="1">
        <w:r>
          <w:t>положение</w:t>
        </w:r>
      </w:hyperlink>
      <w:r w:rsidRPr="00B742BF">
        <w:t xml:space="preserve"> об оказании поддержки социально ориентированным некоммерческим организациям</w:t>
      </w:r>
      <w:r>
        <w:t>, согласно приложению.</w:t>
      </w:r>
    </w:p>
    <w:p w:rsidR="008257A5" w:rsidRPr="00B742BF" w:rsidRDefault="008257A5" w:rsidP="005F2AF3">
      <w:pPr>
        <w:ind w:firstLine="709"/>
        <w:jc w:val="both"/>
      </w:pPr>
      <w:r>
        <w:t xml:space="preserve">2. </w:t>
      </w:r>
      <w:r w:rsidRPr="00B742BF">
        <w:t>Настоящее постановление</w:t>
      </w:r>
      <w:r>
        <w:t xml:space="preserve"> подлежит официальному опубликованию  (обнародованию) в информационной бюллетени 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8257A5" w:rsidRPr="00B742BF" w:rsidRDefault="008257A5" w:rsidP="007E54E5">
      <w:pPr>
        <w:ind w:firstLine="709"/>
        <w:jc w:val="both"/>
      </w:pPr>
      <w:r>
        <w:t>3</w:t>
      </w:r>
      <w:r w:rsidRPr="00B742BF">
        <w:t>. Настоящее постановление вступает в силу  после его официального</w:t>
      </w:r>
      <w:r>
        <w:t xml:space="preserve"> опубликования  (обнародования) в информационном бюллетене «Усть-Юганский вестник».</w:t>
      </w:r>
    </w:p>
    <w:p w:rsidR="008257A5" w:rsidRPr="00B742BF" w:rsidRDefault="008257A5" w:rsidP="007E54E5">
      <w:pPr>
        <w:ind w:firstLine="709"/>
        <w:jc w:val="both"/>
      </w:pPr>
      <w:r>
        <w:t>4</w:t>
      </w:r>
      <w:r w:rsidRPr="00B742BF">
        <w:t>. Контроль за выполнением постановления оставляю за собой.</w:t>
      </w:r>
    </w:p>
    <w:p w:rsidR="008257A5" w:rsidRPr="00B742BF" w:rsidRDefault="008257A5" w:rsidP="007E54E5">
      <w:pPr>
        <w:jc w:val="both"/>
      </w:pPr>
    </w:p>
    <w:p w:rsidR="008257A5" w:rsidRPr="00B742BF" w:rsidRDefault="008257A5" w:rsidP="007E54E5">
      <w:pPr>
        <w:jc w:val="both"/>
      </w:pPr>
    </w:p>
    <w:p w:rsidR="008257A5" w:rsidRPr="00B742BF" w:rsidRDefault="008257A5" w:rsidP="007E54E5">
      <w:pPr>
        <w:jc w:val="both"/>
      </w:pPr>
    </w:p>
    <w:p w:rsidR="008257A5" w:rsidRDefault="008257A5" w:rsidP="005F2AF3">
      <w:pPr>
        <w:jc w:val="both"/>
      </w:pPr>
      <w:r w:rsidRPr="00B742BF">
        <w:t>Глава поселения                                                      Б.В. Сочинск</w:t>
      </w:r>
      <w:r>
        <w:t>ий</w:t>
      </w:r>
    </w:p>
    <w:p w:rsidR="008257A5" w:rsidRDefault="008257A5" w:rsidP="005F2AF3">
      <w:pPr>
        <w:jc w:val="both"/>
      </w:pPr>
    </w:p>
    <w:p w:rsidR="008257A5" w:rsidRDefault="008257A5" w:rsidP="005F2AF3">
      <w:pPr>
        <w:jc w:val="both"/>
      </w:pPr>
    </w:p>
    <w:p w:rsidR="008257A5" w:rsidRDefault="008257A5" w:rsidP="005F2AF3">
      <w:pPr>
        <w:jc w:val="both"/>
      </w:pPr>
    </w:p>
    <w:p w:rsidR="008257A5" w:rsidRDefault="008257A5" w:rsidP="005F2AF3">
      <w:pPr>
        <w:jc w:val="both"/>
      </w:pPr>
    </w:p>
    <w:p w:rsidR="008257A5" w:rsidRDefault="008257A5" w:rsidP="005F2AF3">
      <w:pPr>
        <w:jc w:val="both"/>
      </w:pPr>
    </w:p>
    <w:p w:rsidR="008257A5" w:rsidRDefault="008257A5" w:rsidP="005F2AF3">
      <w:pPr>
        <w:jc w:val="both"/>
      </w:pPr>
    </w:p>
    <w:p w:rsidR="008257A5" w:rsidRDefault="008257A5" w:rsidP="005F2AF3">
      <w:pPr>
        <w:jc w:val="both"/>
      </w:pPr>
    </w:p>
    <w:p w:rsidR="008257A5" w:rsidRDefault="008257A5" w:rsidP="0092513E">
      <w:pPr>
        <w:ind w:left="2832"/>
        <w:jc w:val="both"/>
      </w:pPr>
      <w:r>
        <w:t xml:space="preserve">                                 Приложение </w:t>
      </w:r>
    </w:p>
    <w:p w:rsidR="008257A5" w:rsidRDefault="008257A5" w:rsidP="00C764DC">
      <w:pPr>
        <w:pStyle w:val="NoSpacing"/>
        <w:ind w:left="354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к  постановлению</w:t>
      </w:r>
    </w:p>
    <w:p w:rsidR="008257A5" w:rsidRDefault="008257A5" w:rsidP="0092513E">
      <w:pPr>
        <w:pStyle w:val="NoSpacing"/>
        <w:ind w:left="354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администрации</w:t>
      </w:r>
    </w:p>
    <w:p w:rsidR="008257A5" w:rsidRDefault="008257A5" w:rsidP="0092513E">
      <w:pPr>
        <w:pStyle w:val="NoSpacing"/>
        <w:ind w:left="2832"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сельского поселения Усть-Юган</w:t>
      </w:r>
    </w:p>
    <w:p w:rsidR="008257A5" w:rsidRDefault="008257A5" w:rsidP="0092513E">
      <w:pPr>
        <w:pStyle w:val="NoSpacing"/>
        <w:ind w:left="2832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от 28.01.2016 № 08-па</w:t>
      </w:r>
    </w:p>
    <w:p w:rsidR="008257A5" w:rsidRDefault="008257A5" w:rsidP="00B742BF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8257A5" w:rsidRDefault="008257A5" w:rsidP="00B742BF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742BF">
        <w:rPr>
          <w:b/>
          <w:bCs/>
          <w:lang w:eastAsia="en-US"/>
        </w:rPr>
        <w:t>ПОЛОЖЕНИЕ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lang w:eastAsia="en-US"/>
        </w:rPr>
      </w:pPr>
      <w:r w:rsidRPr="00B742BF">
        <w:rPr>
          <w:b/>
          <w:bCs/>
          <w:lang w:eastAsia="en-US"/>
        </w:rPr>
        <w:t>об оказании поддержки социально ориентированным</w:t>
      </w:r>
    </w:p>
    <w:p w:rsidR="008257A5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lang w:eastAsia="en-US"/>
        </w:rPr>
      </w:pPr>
      <w:r w:rsidRPr="00B742BF">
        <w:rPr>
          <w:b/>
          <w:bCs/>
          <w:lang w:eastAsia="en-US"/>
        </w:rPr>
        <w:t xml:space="preserve">некоммерческим организациям 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lang w:eastAsia="en-US"/>
        </w:rPr>
      </w:pPr>
      <w:r w:rsidRPr="00B742BF">
        <w:rPr>
          <w:b/>
          <w:bCs/>
          <w:lang w:eastAsia="en-US"/>
        </w:rPr>
        <w:t>(далее - Положение)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  <w:bookmarkStart w:id="0" w:name="Par32"/>
      <w:bookmarkEnd w:id="0"/>
      <w:r w:rsidRPr="00B742BF">
        <w:rPr>
          <w:lang w:eastAsia="en-US"/>
        </w:rPr>
        <w:t>1. Общие положения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257A5" w:rsidRPr="00B742BF" w:rsidRDefault="008257A5" w:rsidP="00B742BF">
      <w:pPr>
        <w:widowControl w:val="0"/>
        <w:tabs>
          <w:tab w:val="left" w:pos="980"/>
          <w:tab w:val="left" w:pos="1120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1.1.</w:t>
      </w:r>
      <w:r w:rsidRPr="00B742BF">
        <w:rPr>
          <w:lang w:eastAsia="en-US"/>
        </w:rPr>
        <w:tab/>
      </w:r>
      <w:r w:rsidRPr="00B742BF">
        <w:rPr>
          <w:lang w:eastAsia="en-US"/>
        </w:rPr>
        <w:tab/>
        <w:t xml:space="preserve">Настоящее Положение разработано в соответствии с </w:t>
      </w:r>
      <w:hyperlink r:id="rId11" w:history="1">
        <w:r w:rsidRPr="00B742BF">
          <w:rPr>
            <w:lang w:eastAsia="en-US"/>
          </w:rPr>
          <w:t>Конституцией</w:t>
        </w:r>
      </w:hyperlink>
      <w:r w:rsidRPr="00B742BF">
        <w:rPr>
          <w:lang w:eastAsia="en-US"/>
        </w:rPr>
        <w:t xml:space="preserve"> Российской Федерации, Федеральн</w:t>
      </w:r>
      <w:r>
        <w:rPr>
          <w:lang w:eastAsia="en-US"/>
        </w:rPr>
        <w:t>ы</w:t>
      </w:r>
      <w:r w:rsidRPr="00B742BF">
        <w:rPr>
          <w:lang w:eastAsia="en-US"/>
        </w:rPr>
        <w:t xml:space="preserve">м </w:t>
      </w:r>
      <w:hyperlink r:id="rId12" w:history="1">
        <w:r w:rsidRPr="00B742BF">
          <w:rPr>
            <w:lang w:eastAsia="en-US"/>
          </w:rPr>
          <w:t>законом</w:t>
        </w:r>
      </w:hyperlink>
      <w:r w:rsidRPr="00B742BF">
        <w:rPr>
          <w:lang w:eastAsia="en-US"/>
        </w:rPr>
        <w:t xml:space="preserve"> от 06.10.2003 N 131-ФЗ </w:t>
      </w:r>
      <w:r>
        <w:rPr>
          <w:lang w:eastAsia="en-US"/>
        </w:rPr>
        <w:t>«</w:t>
      </w:r>
      <w:r w:rsidRPr="00B742BF">
        <w:rPr>
          <w:lang w:eastAsia="en-US"/>
        </w:rPr>
        <w:t>Об общих принципах организации местного самоуправления в Российской Федерации</w:t>
      </w:r>
      <w:r>
        <w:rPr>
          <w:lang w:eastAsia="en-US"/>
        </w:rPr>
        <w:t>»</w:t>
      </w:r>
      <w:r w:rsidRPr="00B742BF">
        <w:rPr>
          <w:lang w:eastAsia="en-US"/>
        </w:rPr>
        <w:t xml:space="preserve">, Федеральным </w:t>
      </w:r>
      <w:hyperlink r:id="rId13" w:history="1">
        <w:r w:rsidRPr="00B742BF">
          <w:rPr>
            <w:lang w:eastAsia="en-US"/>
          </w:rPr>
          <w:t>законом</w:t>
        </w:r>
      </w:hyperlink>
      <w:r w:rsidRPr="00B742BF">
        <w:rPr>
          <w:lang w:eastAsia="en-US"/>
        </w:rPr>
        <w:t xml:space="preserve"> от 12.01.1996 N 7-ФЗ </w:t>
      </w:r>
      <w:r>
        <w:rPr>
          <w:lang w:eastAsia="en-US"/>
        </w:rPr>
        <w:t>«</w:t>
      </w:r>
      <w:r w:rsidRPr="00B742BF">
        <w:rPr>
          <w:lang w:eastAsia="en-US"/>
        </w:rPr>
        <w:t>О некоммерческих организациях</w:t>
      </w:r>
      <w:r>
        <w:rPr>
          <w:lang w:eastAsia="en-US"/>
        </w:rPr>
        <w:t>».</w:t>
      </w:r>
    </w:p>
    <w:p w:rsidR="008257A5" w:rsidRPr="00B742BF" w:rsidRDefault="008257A5" w:rsidP="00B742BF">
      <w:pPr>
        <w:widowControl w:val="0"/>
        <w:tabs>
          <w:tab w:val="left" w:pos="980"/>
          <w:tab w:val="left" w:pos="1120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1.2.</w:t>
      </w:r>
      <w:r w:rsidRPr="00B742BF">
        <w:rPr>
          <w:lang w:eastAsia="en-US"/>
        </w:rPr>
        <w:tab/>
      </w:r>
      <w:r w:rsidRPr="00B742BF">
        <w:rPr>
          <w:lang w:eastAsia="en-US"/>
        </w:rPr>
        <w:tab/>
        <w:t xml:space="preserve">Положение направлено на реализацию полномочий органов местного самоуправления </w:t>
      </w:r>
      <w:r>
        <w:rPr>
          <w:lang w:eastAsia="en-US"/>
        </w:rPr>
        <w:t>сельского поселения Усть-Юган Нефтеюганского района</w:t>
      </w:r>
      <w:r w:rsidRPr="00B742BF">
        <w:rPr>
          <w:lang w:eastAsia="en-US"/>
        </w:rPr>
        <w:t xml:space="preserve"> по оказанию поддержки социально ориентированным некоммерческим организациям в пределах полномочий, установленных </w:t>
      </w:r>
      <w:hyperlink r:id="rId14" w:history="1">
        <w:r w:rsidRPr="00B742BF">
          <w:rPr>
            <w:lang w:eastAsia="en-US"/>
          </w:rPr>
          <w:t>статьями 31.1</w:t>
        </w:r>
      </w:hyperlink>
      <w:r w:rsidRPr="00B742BF">
        <w:rPr>
          <w:lang w:eastAsia="en-US"/>
        </w:rPr>
        <w:t xml:space="preserve"> и </w:t>
      </w:r>
      <w:hyperlink r:id="rId15" w:history="1">
        <w:r w:rsidRPr="00B742BF">
          <w:rPr>
            <w:lang w:eastAsia="en-US"/>
          </w:rPr>
          <w:t>31.3</w:t>
        </w:r>
      </w:hyperlink>
      <w:r w:rsidRPr="00B742BF">
        <w:rPr>
          <w:lang w:eastAsia="en-US"/>
        </w:rPr>
        <w:t xml:space="preserve"> Федерального закона от 12.01.1996 N 7-ФЗ </w:t>
      </w:r>
      <w:r>
        <w:rPr>
          <w:lang w:eastAsia="en-US"/>
        </w:rPr>
        <w:t>«</w:t>
      </w:r>
      <w:r w:rsidRPr="00B742BF">
        <w:rPr>
          <w:lang w:eastAsia="en-US"/>
        </w:rPr>
        <w:t>О некоммерческих организациях</w:t>
      </w:r>
      <w:r>
        <w:rPr>
          <w:lang w:eastAsia="en-US"/>
        </w:rPr>
        <w:t>»</w:t>
      </w:r>
      <w:r w:rsidRPr="00B742BF">
        <w:rPr>
          <w:lang w:eastAsia="en-US"/>
        </w:rPr>
        <w:t>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 xml:space="preserve">1.3. Социально ориентированными некоммерческими организациями признаются некоммерческие организации, созданные в предусмотренных Федеральным </w:t>
      </w:r>
      <w:hyperlink r:id="rId16" w:history="1">
        <w:r w:rsidRPr="00B742BF">
          <w:rPr>
            <w:lang w:eastAsia="en-US"/>
          </w:rPr>
          <w:t>законом</w:t>
        </w:r>
      </w:hyperlink>
      <w:r w:rsidRPr="00B742BF">
        <w:rPr>
          <w:lang w:eastAsia="en-US"/>
        </w:rPr>
        <w:t xml:space="preserve"> от 12.01.1996 N 7-ФЗ </w:t>
      </w:r>
      <w:r>
        <w:rPr>
          <w:lang w:eastAsia="en-US"/>
        </w:rPr>
        <w:t>«</w:t>
      </w:r>
      <w:r w:rsidRPr="00B742BF">
        <w:rPr>
          <w:lang w:eastAsia="en-US"/>
        </w:rPr>
        <w:t>О некоммерческих организациях</w:t>
      </w:r>
      <w:r>
        <w:rPr>
          <w:lang w:eastAsia="en-US"/>
        </w:rPr>
        <w:t>»</w:t>
      </w:r>
      <w:r w:rsidRPr="00B742BF">
        <w:rPr>
          <w:lang w:eastAsia="en-US"/>
        </w:rPr>
        <w:t xml:space="preserve">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r:id="rId17" w:history="1">
        <w:r w:rsidRPr="00B742BF">
          <w:rPr>
            <w:lang w:eastAsia="en-US"/>
          </w:rPr>
          <w:t>статьей 31.1</w:t>
        </w:r>
      </w:hyperlink>
      <w:r w:rsidRPr="00B742BF">
        <w:rPr>
          <w:lang w:eastAsia="en-US"/>
        </w:rPr>
        <w:t xml:space="preserve"> Федерального закона от 12.01.1996 N 7-ФЗ </w:t>
      </w:r>
      <w:r>
        <w:rPr>
          <w:lang w:eastAsia="en-US"/>
        </w:rPr>
        <w:t>«</w:t>
      </w:r>
      <w:r w:rsidRPr="00B742BF">
        <w:rPr>
          <w:lang w:eastAsia="en-US"/>
        </w:rPr>
        <w:t>О некоммерческих</w:t>
      </w:r>
      <w:r>
        <w:rPr>
          <w:lang w:eastAsia="en-US"/>
        </w:rPr>
        <w:t xml:space="preserve"> </w:t>
      </w:r>
      <w:r w:rsidRPr="00B742BF">
        <w:rPr>
          <w:lang w:eastAsia="en-US"/>
        </w:rPr>
        <w:t>организациях</w:t>
      </w:r>
      <w:r>
        <w:rPr>
          <w:lang w:eastAsia="en-US"/>
        </w:rPr>
        <w:t>»</w:t>
      </w:r>
      <w:r w:rsidRPr="00B742BF">
        <w:rPr>
          <w:lang w:eastAsia="en-US"/>
        </w:rPr>
        <w:t>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lang w:eastAsia="en-US"/>
        </w:rPr>
      </w:pPr>
      <w:bookmarkStart w:id="1" w:name="Par38"/>
      <w:bookmarkEnd w:id="1"/>
      <w:r w:rsidRPr="00B742BF">
        <w:rPr>
          <w:lang w:eastAsia="en-US"/>
        </w:rPr>
        <w:t>2. Поддержка социально ориентированных некоммерческих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en-US"/>
        </w:rPr>
      </w:pPr>
      <w:r w:rsidRPr="00B742BF">
        <w:rPr>
          <w:lang w:eastAsia="en-US"/>
        </w:rPr>
        <w:t>организаций органами местного самоуправления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257A5" w:rsidRPr="00B742BF" w:rsidRDefault="008257A5" w:rsidP="00B742BF">
      <w:pPr>
        <w:widowControl w:val="0"/>
        <w:tabs>
          <w:tab w:val="left" w:pos="980"/>
          <w:tab w:val="left" w:pos="1120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2" w:name="Par41"/>
      <w:bookmarkEnd w:id="2"/>
      <w:r w:rsidRPr="00B742BF">
        <w:rPr>
          <w:lang w:eastAsia="en-US"/>
        </w:rPr>
        <w:t>2.1.</w:t>
      </w:r>
      <w:r w:rsidRPr="00B742BF">
        <w:rPr>
          <w:lang w:eastAsia="en-US"/>
        </w:rPr>
        <w:tab/>
      </w:r>
      <w:r w:rsidRPr="00B742BF">
        <w:rPr>
          <w:lang w:eastAsia="en-US"/>
        </w:rPr>
        <w:tab/>
        <w:t xml:space="preserve">Органы местного </w:t>
      </w:r>
      <w:r>
        <w:rPr>
          <w:lang w:eastAsia="en-US"/>
        </w:rPr>
        <w:t>самоуправления сельского поселения Усть-Юган</w:t>
      </w:r>
      <w:r w:rsidRPr="00B742BF">
        <w:rPr>
          <w:lang w:eastAsia="en-US"/>
        </w:rPr>
        <w:t xml:space="preserve"> в соответствии с установленными Федеральным</w:t>
      </w:r>
      <w:r>
        <w:rPr>
          <w:lang w:eastAsia="en-US"/>
        </w:rPr>
        <w:t>и</w:t>
      </w:r>
      <w:r w:rsidRPr="00B742BF">
        <w:rPr>
          <w:lang w:eastAsia="en-US"/>
        </w:rPr>
        <w:t xml:space="preserve"> </w:t>
      </w:r>
      <w:hyperlink r:id="rId18" w:history="1">
        <w:r>
          <w:rPr>
            <w:lang w:eastAsia="en-US"/>
          </w:rPr>
          <w:t>закона</w:t>
        </w:r>
        <w:r w:rsidRPr="00B742BF">
          <w:rPr>
            <w:lang w:eastAsia="en-US"/>
          </w:rPr>
          <w:t>м</w:t>
        </w:r>
      </w:hyperlink>
      <w:r>
        <w:t>и</w:t>
      </w:r>
      <w:r w:rsidRPr="00B742BF">
        <w:rPr>
          <w:lang w:eastAsia="en-US"/>
        </w:rPr>
        <w:t xml:space="preserve"> от 12.01.1996 N 7-ФЗ </w:t>
      </w:r>
      <w:r>
        <w:rPr>
          <w:lang w:eastAsia="en-US"/>
        </w:rPr>
        <w:t>«</w:t>
      </w:r>
      <w:r w:rsidRPr="00B742BF">
        <w:rPr>
          <w:lang w:eastAsia="en-US"/>
        </w:rPr>
        <w:t>О некоммерческих организациях</w:t>
      </w:r>
      <w:r>
        <w:rPr>
          <w:lang w:eastAsia="en-US"/>
        </w:rPr>
        <w:t>»</w:t>
      </w:r>
      <w:r w:rsidRPr="00B742BF">
        <w:rPr>
          <w:lang w:eastAsia="en-US"/>
        </w:rPr>
        <w:t xml:space="preserve"> и иными федеральными законами могут оказывать поддержку социально ориентированным некоммерческим организациям при условии осуществления ими на территории </w:t>
      </w:r>
      <w:r>
        <w:rPr>
          <w:lang w:eastAsia="en-US"/>
        </w:rPr>
        <w:t>поселения</w:t>
      </w:r>
      <w:r w:rsidRPr="00B742BF">
        <w:rPr>
          <w:lang w:eastAsia="en-US"/>
        </w:rPr>
        <w:t xml:space="preserve"> в соответствии с учредительными документами следующих видов деятельности:</w:t>
      </w:r>
    </w:p>
    <w:p w:rsidR="008257A5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1) социальная поддержка и защита граждан;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2) подготовка населения к преодолению последствий стихий, бедствий. Экологических, технологических или иных катастроф, к предотвращению несчастных случаев;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3</w:t>
      </w:r>
      <w:r w:rsidRPr="00B742BF">
        <w:rPr>
          <w:lang w:eastAsia="en-US"/>
        </w:rPr>
        <w:t>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4</w:t>
      </w:r>
      <w:r w:rsidRPr="00B742BF">
        <w:rPr>
          <w:lang w:eastAsia="en-US"/>
        </w:rPr>
        <w:t>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5</w:t>
      </w:r>
      <w:r w:rsidRPr="00B742BF">
        <w:rPr>
          <w:lang w:eastAsia="en-US"/>
        </w:rPr>
        <w:t>) охрана окружающей среды и защита животных;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6</w:t>
      </w:r>
      <w:r w:rsidRPr="00B742BF">
        <w:rPr>
          <w:lang w:eastAsia="en-US"/>
        </w:rPr>
        <w:t>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7</w:t>
      </w:r>
      <w:r w:rsidRPr="00B742BF">
        <w:rPr>
          <w:lang w:eastAsia="en-US"/>
        </w:rPr>
        <w:t>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</w:t>
      </w:r>
      <w:r w:rsidRPr="00B742BF">
        <w:rPr>
          <w:lang w:eastAsia="en-US"/>
        </w:rPr>
        <w:t>) профилактика социально опасных форм поведения граждан;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</w:t>
      </w:r>
      <w:r w:rsidRPr="00B742BF">
        <w:rPr>
          <w:lang w:eastAsia="en-US"/>
        </w:rPr>
        <w:t>) благотворительная деятельность, а также деятельность в области содействия благотворительности и добровольчества;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10</w:t>
      </w:r>
      <w:r w:rsidRPr="00B742BF">
        <w:rPr>
          <w:lang w:eastAsia="en-US"/>
        </w:rPr>
        <w:t>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</w:p>
    <w:p w:rsidR="008257A5" w:rsidRPr="00B742BF" w:rsidRDefault="008257A5" w:rsidP="00B742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</w:t>
      </w:r>
      <w:r>
        <w:rPr>
          <w:lang w:eastAsia="en-US"/>
        </w:rPr>
        <w:t>1</w:t>
      </w:r>
      <w:r w:rsidRPr="00B742BF">
        <w:rPr>
          <w:lang w:eastAsia="en-US"/>
        </w:rPr>
        <w:t>) формирование в обществе нетерпимости к коррупционному поведению;</w:t>
      </w:r>
    </w:p>
    <w:p w:rsidR="008257A5" w:rsidRPr="00B742BF" w:rsidRDefault="008257A5" w:rsidP="00B742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</w:t>
      </w:r>
      <w:r>
        <w:rPr>
          <w:lang w:eastAsia="en-US"/>
        </w:rPr>
        <w:t>2</w:t>
      </w:r>
      <w:r w:rsidRPr="00B742BF">
        <w:rPr>
          <w:lang w:eastAsia="en-US"/>
        </w:rPr>
        <w:t>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8257A5" w:rsidRPr="00B742BF" w:rsidRDefault="008257A5" w:rsidP="00B742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</w:t>
      </w:r>
      <w:r>
        <w:rPr>
          <w:lang w:eastAsia="en-US"/>
        </w:rPr>
        <w:t>3</w:t>
      </w:r>
      <w:r w:rsidRPr="00B742BF">
        <w:rPr>
          <w:lang w:eastAsia="en-US"/>
        </w:rPr>
        <w:t>) деятельность в сфере патриотического, в том числе военно-патриотического, воспитания граждан Российской Федерации;</w:t>
      </w:r>
    </w:p>
    <w:p w:rsidR="008257A5" w:rsidRPr="00B742BF" w:rsidRDefault="008257A5" w:rsidP="00B742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</w:t>
      </w:r>
      <w:r>
        <w:rPr>
          <w:lang w:eastAsia="en-US"/>
        </w:rPr>
        <w:t>4</w:t>
      </w:r>
      <w:r w:rsidRPr="00B742BF">
        <w:rPr>
          <w:lang w:eastAsia="en-US"/>
        </w:rPr>
        <w:t>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8257A5" w:rsidRPr="00B742BF" w:rsidRDefault="008257A5" w:rsidP="00B742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</w:t>
      </w:r>
      <w:r>
        <w:rPr>
          <w:lang w:eastAsia="en-US"/>
        </w:rPr>
        <w:t>5</w:t>
      </w:r>
      <w:r w:rsidRPr="00B742BF">
        <w:rPr>
          <w:lang w:eastAsia="en-US"/>
        </w:rPr>
        <w:t>) участие в профилактике и (или) тушении пожаров и проведении аварийно-спасательных работ;</w:t>
      </w:r>
    </w:p>
    <w:p w:rsidR="008257A5" w:rsidRPr="00B742BF" w:rsidRDefault="008257A5" w:rsidP="00B742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</w:t>
      </w:r>
      <w:r>
        <w:rPr>
          <w:lang w:eastAsia="en-US"/>
        </w:rPr>
        <w:t>6</w:t>
      </w:r>
      <w:r w:rsidRPr="00B742BF">
        <w:rPr>
          <w:lang w:eastAsia="en-US"/>
        </w:rPr>
        <w:t>) социальная и культурная адаптация и интеграция мигрантов;</w:t>
      </w:r>
    </w:p>
    <w:p w:rsidR="008257A5" w:rsidRDefault="008257A5" w:rsidP="00B742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</w:t>
      </w:r>
      <w:r>
        <w:rPr>
          <w:lang w:eastAsia="en-US"/>
        </w:rPr>
        <w:t>7</w:t>
      </w:r>
      <w:r w:rsidRPr="00B742BF">
        <w:rPr>
          <w:lang w:eastAsia="en-US"/>
        </w:rPr>
        <w:t>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</w:t>
      </w:r>
      <w:r>
        <w:rPr>
          <w:lang w:eastAsia="en-US"/>
        </w:rPr>
        <w:t>редств или психотропных веществ;</w:t>
      </w:r>
    </w:p>
    <w:p w:rsidR="008257A5" w:rsidRPr="00B742BF" w:rsidRDefault="008257A5" w:rsidP="00B742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18) содействие повышению мобильности трудовых ресурсов.</w:t>
      </w:r>
    </w:p>
    <w:p w:rsidR="008257A5" w:rsidRPr="00B742BF" w:rsidRDefault="008257A5" w:rsidP="00B742BF">
      <w:pPr>
        <w:widowControl w:val="0"/>
        <w:tabs>
          <w:tab w:val="left" w:pos="980"/>
          <w:tab w:val="left" w:pos="1120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3" w:name="Par52"/>
      <w:bookmarkEnd w:id="3"/>
      <w:r>
        <w:rPr>
          <w:lang w:eastAsia="en-US"/>
        </w:rPr>
        <w:t>2.2</w:t>
      </w:r>
      <w:r w:rsidRPr="00B742BF">
        <w:rPr>
          <w:lang w:eastAsia="en-US"/>
        </w:rPr>
        <w:t>.</w:t>
      </w:r>
      <w:r w:rsidRPr="00B742BF">
        <w:rPr>
          <w:lang w:eastAsia="en-US"/>
        </w:rPr>
        <w:tab/>
      </w:r>
      <w:r w:rsidRPr="00B742BF">
        <w:rPr>
          <w:lang w:eastAsia="en-US"/>
        </w:rPr>
        <w:tab/>
        <w:t>Оказание поддержки социально ориентированным некоммерческим организациям осуществляется в следующих формах: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1) финансовая, имущественная, информационная, консультационная поддержка,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742BF">
        <w:rPr>
          <w:lang w:eastAsia="en-US"/>
        </w:rPr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8257A5" w:rsidRPr="00B742BF" w:rsidRDefault="008257A5" w:rsidP="00B742BF">
      <w:pPr>
        <w:autoSpaceDE w:val="0"/>
        <w:autoSpaceDN w:val="0"/>
        <w:adjustRightInd w:val="0"/>
        <w:ind w:firstLine="540"/>
        <w:jc w:val="both"/>
      </w:pPr>
      <w:r w:rsidRPr="00B742BF">
        <w:rPr>
          <w:lang w:eastAsia="en-US"/>
        </w:rPr>
        <w:t xml:space="preserve">3) </w:t>
      </w:r>
      <w:r w:rsidRPr="00B742BF">
        <w:t xml:space="preserve">осуществление закупок товаров, работ, услуг для обеспечения муниципальных нужд у социально ориентированных некоммерческих организаций в порядке, </w:t>
      </w:r>
      <w:r w:rsidRPr="00B742BF">
        <w:rPr>
          <w:lang w:eastAsia="en-US"/>
        </w:rPr>
        <w:t xml:space="preserve">предусмотренном Федеральным </w:t>
      </w:r>
      <w:hyperlink r:id="rId19" w:history="1">
        <w:r w:rsidRPr="00B742BF">
          <w:rPr>
            <w:lang w:eastAsia="en-US"/>
          </w:rPr>
          <w:t>законом</w:t>
        </w:r>
      </w:hyperlink>
      <w:r w:rsidRPr="00B742BF">
        <w:rPr>
          <w:lang w:eastAsia="en-US"/>
        </w:rPr>
        <w:t xml:space="preserve"> N 44-ФЗ </w:t>
      </w:r>
      <w:r>
        <w:rPr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>
        <w:t>2.3</w:t>
      </w:r>
      <w:r w:rsidRPr="00B742BF">
        <w:t xml:space="preserve">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Федерации, </w:t>
      </w:r>
      <w:r>
        <w:t>Ханты-Мансийского автономного округа - Югры</w:t>
      </w:r>
      <w:r w:rsidRPr="00B742BF">
        <w:t xml:space="preserve">, муниципальными правовыми актами </w:t>
      </w:r>
      <w:r>
        <w:t xml:space="preserve">поселения Усть-Юган </w:t>
      </w:r>
      <w:r w:rsidRPr="00B742BF">
        <w:t xml:space="preserve">за счет бюджетных </w:t>
      </w:r>
      <w:r>
        <w:t xml:space="preserve">ассигнований, предусмотренных в </w:t>
      </w:r>
      <w:r w:rsidRPr="00B742BF">
        <w:t>бюджете</w:t>
      </w:r>
      <w:r>
        <w:t xml:space="preserve"> сельского поселения Усть-Юган</w:t>
      </w:r>
      <w:r w:rsidRPr="00B742BF">
        <w:t xml:space="preserve"> на очередной финансовый год и на плановый период путем предоставления субсидий. Порядок предоставления и определения объема указанных субсидий устанавливается администрацией </w:t>
      </w:r>
      <w:r>
        <w:t>поселения</w:t>
      </w:r>
      <w:r w:rsidRPr="00B742BF">
        <w:t>.</w:t>
      </w:r>
    </w:p>
    <w:p w:rsidR="008257A5" w:rsidRPr="00B742BF" w:rsidRDefault="008257A5" w:rsidP="00B742BF">
      <w:pPr>
        <w:widowControl w:val="0"/>
        <w:tabs>
          <w:tab w:val="left" w:pos="980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2.4</w:t>
      </w:r>
      <w:r w:rsidRPr="00B742BF">
        <w:t>.</w:t>
      </w:r>
      <w:r w:rsidRPr="00B742BF">
        <w:tab/>
      </w:r>
      <w:r>
        <w:t xml:space="preserve"> </w:t>
      </w:r>
      <w:r w:rsidRPr="00B742BF">
        <w:t>Оказание имущественной поддержки социально ориентированным некоммерческим организациям осуществляется органами местного самоуправления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</w:t>
      </w:r>
      <w:r w:rsidRPr="00B742BF">
        <w:rPr>
          <w:lang w:eastAsia="en-US"/>
        </w:rPr>
        <w:t>.</w:t>
      </w:r>
    </w:p>
    <w:p w:rsidR="008257A5" w:rsidRPr="00B742BF" w:rsidRDefault="008257A5" w:rsidP="00B742BF">
      <w:pPr>
        <w:widowControl w:val="0"/>
        <w:tabs>
          <w:tab w:val="left" w:pos="980"/>
        </w:tabs>
        <w:autoSpaceDE w:val="0"/>
        <w:autoSpaceDN w:val="0"/>
        <w:adjustRightInd w:val="0"/>
        <w:ind w:firstLine="540"/>
        <w:jc w:val="both"/>
      </w:pPr>
      <w:bookmarkStart w:id="4" w:name="Par59"/>
      <w:bookmarkEnd w:id="4"/>
      <w:r>
        <w:t>2.5</w:t>
      </w:r>
      <w:r w:rsidRPr="00B742BF">
        <w:t>.</w:t>
      </w:r>
      <w:r w:rsidRPr="00B742BF">
        <w:tab/>
      </w:r>
      <w:r>
        <w:t xml:space="preserve"> </w:t>
      </w:r>
      <w:r w:rsidRPr="00B742BF">
        <w:t xml:space="preserve">Администрация </w:t>
      </w:r>
      <w:r>
        <w:t>сельского поселения Усть-Юган</w:t>
      </w:r>
      <w:r w:rsidRPr="00B742BF">
        <w:t xml:space="preserve"> вправе утверждать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указанный перечень, используется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(обнародованию)</w:t>
      </w:r>
      <w:r>
        <w:t xml:space="preserve"> в информационном бюллетене «Усть-Юганский вестник»</w:t>
      </w:r>
      <w:r w:rsidRPr="00B742BF">
        <w:t xml:space="preserve">, а также размещению в информационно-телекоммуникационной сети Интернет на официальном сайте </w:t>
      </w:r>
      <w:r>
        <w:t>органов местного самоуправления сельского поселения Усть-Юган</w:t>
      </w:r>
      <w:r w:rsidRPr="00B742BF">
        <w:t>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>
        <w:t>2.6</w:t>
      </w:r>
      <w:r w:rsidRPr="00B742BF">
        <w:t xml:space="preserve">. Порядок формирования, ведения, обязательного опубликования перечня, предусмотренного </w:t>
      </w:r>
      <w:r>
        <w:t xml:space="preserve">п. </w:t>
      </w:r>
      <w:hyperlink w:anchor="Par59" w:history="1">
        <w:r>
          <w:t>2.5</w:t>
        </w:r>
      </w:hyperlink>
      <w:r w:rsidRPr="00B742BF">
        <w:t xml:space="preserve"> настоящей части, а также порядок и условия предоставления во владение и (или) в пользование включенного в него муниципального имущества устанавливаются муниципальным</w:t>
      </w:r>
      <w:r>
        <w:t>и правовыми актами администрации поселения</w:t>
      </w:r>
      <w:r w:rsidRPr="00B742BF">
        <w:t>.</w:t>
      </w:r>
    </w:p>
    <w:p w:rsidR="008257A5" w:rsidRPr="00B742BF" w:rsidRDefault="008257A5" w:rsidP="00B742BF">
      <w:pPr>
        <w:widowControl w:val="0"/>
        <w:tabs>
          <w:tab w:val="left" w:pos="980"/>
        </w:tabs>
        <w:autoSpaceDE w:val="0"/>
        <w:autoSpaceDN w:val="0"/>
        <w:adjustRightInd w:val="0"/>
        <w:ind w:firstLine="540"/>
        <w:jc w:val="both"/>
      </w:pPr>
      <w:r>
        <w:t>2.7</w:t>
      </w:r>
      <w:r w:rsidRPr="00B742BF">
        <w:t>.</w:t>
      </w:r>
      <w:r w:rsidRPr="00B742BF">
        <w:tab/>
      </w:r>
      <w:r>
        <w:t xml:space="preserve"> </w:t>
      </w:r>
      <w:r w:rsidRPr="00B742BF">
        <w:t xml:space="preserve">Муниципальное имущество, включенное в перечень, предусмотренный </w:t>
      </w:r>
      <w:r>
        <w:t xml:space="preserve">п. </w:t>
      </w:r>
      <w:hyperlink w:anchor="Par59" w:history="1">
        <w:r>
          <w:t>2.5</w:t>
        </w:r>
      </w:hyperlink>
      <w:r w:rsidRPr="00B742BF">
        <w:t xml:space="preserve"> настоящей части,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>
        <w:t>2.8</w:t>
      </w:r>
      <w:r w:rsidRPr="00B742BF">
        <w:t>. Запрещаются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</w:t>
      </w:r>
      <w:r>
        <w:t>вания таким имуществом в уставно</w:t>
      </w:r>
      <w:r w:rsidRPr="00B742BF">
        <w:t>й капитал любых других субъектов хозяйственной деятельности.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>
        <w:t>2.9</w:t>
      </w:r>
      <w:r w:rsidRPr="00B742BF">
        <w:t xml:space="preserve">. Администрация </w:t>
      </w:r>
      <w:r>
        <w:t>сельского поселения Усть-Юган</w:t>
      </w:r>
      <w:r w:rsidRPr="00B742BF">
        <w:t>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настоящей частью.</w:t>
      </w:r>
    </w:p>
    <w:p w:rsidR="008257A5" w:rsidRPr="00B742BF" w:rsidRDefault="008257A5" w:rsidP="00B742BF">
      <w:pPr>
        <w:widowControl w:val="0"/>
        <w:tabs>
          <w:tab w:val="left" w:pos="1120"/>
        </w:tabs>
        <w:autoSpaceDE w:val="0"/>
        <w:autoSpaceDN w:val="0"/>
        <w:adjustRightInd w:val="0"/>
        <w:ind w:firstLine="540"/>
        <w:jc w:val="both"/>
      </w:pPr>
      <w:r>
        <w:t>2.10</w:t>
      </w:r>
      <w:r w:rsidRPr="00B742BF">
        <w:t>.</w:t>
      </w:r>
      <w:r w:rsidRPr="00B742BF">
        <w:tab/>
      </w:r>
      <w:r>
        <w:t xml:space="preserve"> </w:t>
      </w:r>
      <w:r w:rsidRPr="00B742BF">
        <w:t>Оказание информационной поддержки социально ориентированным некоммерческим организациям осуществляется органами местного самоуправления путем создания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center"/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</w:pPr>
      <w:bookmarkStart w:id="5" w:name="Par66"/>
      <w:bookmarkEnd w:id="5"/>
      <w:r w:rsidRPr="00B742BF">
        <w:t>3. Реестры социально ориентированных некоммерческих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B742BF">
        <w:t>организаций - получателей поддержки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both"/>
      </w:pPr>
    </w:p>
    <w:p w:rsidR="008257A5" w:rsidRPr="00B742BF" w:rsidRDefault="008257A5" w:rsidP="00B742BF">
      <w:pPr>
        <w:widowControl w:val="0"/>
        <w:tabs>
          <w:tab w:val="left" w:pos="980"/>
        </w:tabs>
        <w:autoSpaceDE w:val="0"/>
        <w:autoSpaceDN w:val="0"/>
        <w:adjustRightInd w:val="0"/>
        <w:ind w:firstLine="540"/>
        <w:jc w:val="both"/>
      </w:pPr>
      <w:r w:rsidRPr="00B742BF">
        <w:t>3.1.</w:t>
      </w:r>
      <w:r w:rsidRPr="00B742BF">
        <w:tab/>
        <w:t xml:space="preserve">Администрацией </w:t>
      </w:r>
      <w:r>
        <w:t>сельского поселения Усть-Юган</w:t>
      </w:r>
      <w:r w:rsidRPr="00B742BF">
        <w:t>, оказывающей поддержку социально ориентированным некоммерческим организациям, формируется и ведется муниципальный реестр социально ориентированных некоммерческих организаций - получателей такой поддержки.</w:t>
      </w:r>
    </w:p>
    <w:p w:rsidR="008257A5" w:rsidRPr="00B742BF" w:rsidRDefault="008257A5" w:rsidP="00B742BF">
      <w:pPr>
        <w:widowControl w:val="0"/>
        <w:tabs>
          <w:tab w:val="left" w:pos="980"/>
          <w:tab w:val="left" w:pos="1120"/>
        </w:tabs>
        <w:autoSpaceDE w:val="0"/>
        <w:autoSpaceDN w:val="0"/>
        <w:adjustRightInd w:val="0"/>
        <w:ind w:firstLine="540"/>
        <w:jc w:val="both"/>
      </w:pPr>
      <w:r w:rsidRPr="00B742BF">
        <w:t>3.2.</w:t>
      </w:r>
      <w:r w:rsidRPr="00B742BF">
        <w:tab/>
      </w:r>
      <w:r w:rsidRPr="00B742BF">
        <w:tab/>
        <w:t>В реестр социально ориентированных некоммерческих организаций - получателей поддержки включаются следующие сведения о некоммерческой организации: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1) полное и (если имеется) сокращенное наименование, адрес (местонахождения)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2) идентификационный номер налогоплательщика;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3) форма и размер предоставленной поддержки;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4) срок оказания поддержки;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5) наименование органа государственной власти или органа местного самоуправления, предоставивших поддержку;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6) дата принятия решения об оказании поддержки или решения о прекращении оказания поддержки;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3.3. Основанием для включения сведений о получателе поддержки в реестр является решение органа об оказании такой  поддержки.</w:t>
      </w:r>
    </w:p>
    <w:p w:rsidR="008257A5" w:rsidRDefault="008257A5" w:rsidP="00B742BF">
      <w:pPr>
        <w:widowControl w:val="0"/>
        <w:tabs>
          <w:tab w:val="left" w:pos="1120"/>
          <w:tab w:val="left" w:pos="1680"/>
        </w:tabs>
        <w:autoSpaceDE w:val="0"/>
        <w:autoSpaceDN w:val="0"/>
        <w:adjustRightInd w:val="0"/>
        <w:jc w:val="both"/>
      </w:pPr>
      <w:r>
        <w:t xml:space="preserve">         </w:t>
      </w:r>
      <w:r w:rsidRPr="00B742BF">
        <w:t>3.4.</w:t>
      </w:r>
      <w:r w:rsidRPr="00B742BF">
        <w:tab/>
        <w:t>Ведение реестра социально ориентированных некоммерческих организаций</w:t>
      </w:r>
      <w:r>
        <w:t xml:space="preserve"> </w:t>
      </w:r>
      <w:r w:rsidRPr="00B742BF">
        <w:t>-</w:t>
      </w:r>
      <w:r>
        <w:t xml:space="preserve"> </w:t>
      </w:r>
      <w:r w:rsidRPr="00B742BF">
        <w:t>получателей поддержки и хранение представлен</w:t>
      </w:r>
      <w:r>
        <w:t>ных ими доку-</w:t>
      </w:r>
    </w:p>
    <w:p w:rsidR="008257A5" w:rsidRDefault="008257A5" w:rsidP="00B742BF">
      <w:pPr>
        <w:widowControl w:val="0"/>
        <w:tabs>
          <w:tab w:val="left" w:pos="1120"/>
          <w:tab w:val="left" w:pos="1680"/>
        </w:tabs>
        <w:autoSpaceDE w:val="0"/>
        <w:autoSpaceDN w:val="0"/>
        <w:adjustRightInd w:val="0"/>
        <w:jc w:val="both"/>
      </w:pPr>
    </w:p>
    <w:p w:rsidR="008257A5" w:rsidRPr="00B742BF" w:rsidRDefault="008257A5" w:rsidP="009A61A3">
      <w:pPr>
        <w:widowControl w:val="0"/>
        <w:tabs>
          <w:tab w:val="left" w:pos="1120"/>
          <w:tab w:val="left" w:pos="1680"/>
        </w:tabs>
        <w:autoSpaceDE w:val="0"/>
        <w:autoSpaceDN w:val="0"/>
        <w:adjustRightInd w:val="0"/>
      </w:pPr>
      <w:r>
        <w:t>ментов  осуществляет уполномоченное лицо администрации сельского поселения Усть-Юган.</w:t>
      </w:r>
      <w:r>
        <w:br/>
        <w:t xml:space="preserve">         </w:t>
      </w:r>
      <w:r w:rsidRPr="00B742BF">
        <w:t>3.5.</w:t>
      </w:r>
      <w:r w:rsidRPr="00B742BF">
        <w:tab/>
        <w:t xml:space="preserve">Информация, содержащаяся в реестре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</w:t>
      </w:r>
      <w:hyperlink r:id="rId20" w:history="1">
        <w:r w:rsidRPr="00B742BF">
          <w:t>законом</w:t>
        </w:r>
      </w:hyperlink>
      <w:r w:rsidRPr="00B742BF">
        <w:t xml:space="preserve"> от 09.02.2009 N 8-ФЗ </w:t>
      </w:r>
      <w:r>
        <w:t>«</w:t>
      </w:r>
      <w:r w:rsidRPr="00B742BF">
        <w:t>Об обеспечении доступа к информации о деятельности государственных органов и органов местного самоуправления</w:t>
      </w:r>
      <w:r>
        <w:t>»</w:t>
      </w:r>
      <w:r w:rsidRPr="00B742BF">
        <w:t>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bookmarkStart w:id="6" w:name="Par82"/>
      <w:bookmarkEnd w:id="6"/>
      <w:r w:rsidRPr="00B742BF">
        <w:t>4. Полномочия органов местного самоуправления по решению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B742BF">
        <w:t>вопросов поддержки социально ориентированных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B742BF">
        <w:t>некоммерческих организаций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4.1.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1)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  <w:bookmarkStart w:id="7" w:name="_GoBack"/>
      <w:bookmarkEnd w:id="7"/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</w:t>
      </w:r>
      <w:r>
        <w:t>еских организаций на территории муниципального образования</w:t>
      </w:r>
      <w:r w:rsidRPr="00B742BF">
        <w:t>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 w:rsidRPr="00B742BF">
        <w:t>5. Финансовое обеспечение поддержки социально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  <w:rPr>
          <w:lang w:eastAsia="en-US"/>
        </w:rPr>
      </w:pPr>
      <w:r w:rsidRPr="00B742BF">
        <w:t>ориентированных некоммерческих организаций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spacing w:line="240" w:lineRule="exact"/>
        <w:jc w:val="center"/>
      </w:pPr>
      <w:bookmarkStart w:id="8" w:name="Par90"/>
      <w:bookmarkEnd w:id="8"/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both"/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 xml:space="preserve">5.1. Оказание финансовой поддержки социально ориентированным некоммерческим организациям является расходным обязательством </w:t>
      </w:r>
      <w:r>
        <w:t>бюджета сельского поселения Усть-Юган.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  <w:r w:rsidRPr="00B742BF">
        <w:t xml:space="preserve">5.2. Финансовая поддержка, осуществляется в соответствии с законодательством Российской Федерации, </w:t>
      </w:r>
      <w:r>
        <w:t>Ханты-Мансийского автономного округа</w:t>
      </w:r>
      <w:r w:rsidRPr="00B742BF">
        <w:t xml:space="preserve"> и муниципальными правовыми актами. Средства на осуществление поддержки предусматриваются решением о бюджете </w:t>
      </w:r>
      <w:r>
        <w:t xml:space="preserve">сельского поселенияУсть-Юган </w:t>
      </w:r>
      <w:r w:rsidRPr="00B742BF">
        <w:t>на очередной финансовый год и плановый период.</w:t>
      </w: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both"/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ind w:firstLine="540"/>
        <w:jc w:val="center"/>
      </w:pPr>
    </w:p>
    <w:p w:rsidR="008257A5" w:rsidRPr="00B742BF" w:rsidRDefault="008257A5" w:rsidP="00B742B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257A5" w:rsidRPr="00B742BF" w:rsidRDefault="008257A5" w:rsidP="00B742BF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8257A5" w:rsidRPr="00B742BF" w:rsidRDefault="008257A5" w:rsidP="00B742BF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8257A5" w:rsidRPr="00B742BF" w:rsidRDefault="008257A5"/>
    <w:p w:rsidR="008257A5" w:rsidRPr="00B742BF" w:rsidRDefault="008257A5"/>
    <w:sectPr w:rsidR="008257A5" w:rsidRPr="00B742BF" w:rsidSect="0092513E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7A5" w:rsidRDefault="008257A5">
      <w:r>
        <w:separator/>
      </w:r>
    </w:p>
  </w:endnote>
  <w:endnote w:type="continuationSeparator" w:id="1">
    <w:p w:rsidR="008257A5" w:rsidRDefault="0082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7A5" w:rsidRDefault="008257A5">
      <w:r>
        <w:separator/>
      </w:r>
    </w:p>
  </w:footnote>
  <w:footnote w:type="continuationSeparator" w:id="1">
    <w:p w:rsidR="008257A5" w:rsidRDefault="0082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A5" w:rsidRDefault="008257A5" w:rsidP="00B711CF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8257A5" w:rsidRDefault="008257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BF"/>
    <w:rsid w:val="000265F9"/>
    <w:rsid w:val="0008168E"/>
    <w:rsid w:val="001A5F94"/>
    <w:rsid w:val="00334135"/>
    <w:rsid w:val="00377A31"/>
    <w:rsid w:val="003D72A2"/>
    <w:rsid w:val="003E7124"/>
    <w:rsid w:val="003F62EC"/>
    <w:rsid w:val="004441DB"/>
    <w:rsid w:val="004B05BF"/>
    <w:rsid w:val="00541315"/>
    <w:rsid w:val="00545DF9"/>
    <w:rsid w:val="005655A7"/>
    <w:rsid w:val="005A7548"/>
    <w:rsid w:val="005F2AF3"/>
    <w:rsid w:val="006339EC"/>
    <w:rsid w:val="006A4684"/>
    <w:rsid w:val="006C526C"/>
    <w:rsid w:val="006E2B95"/>
    <w:rsid w:val="007901EE"/>
    <w:rsid w:val="007E54E5"/>
    <w:rsid w:val="00803CAE"/>
    <w:rsid w:val="008257A5"/>
    <w:rsid w:val="008556BA"/>
    <w:rsid w:val="00876672"/>
    <w:rsid w:val="0092513E"/>
    <w:rsid w:val="00945C52"/>
    <w:rsid w:val="009A61A3"/>
    <w:rsid w:val="009B23B7"/>
    <w:rsid w:val="00A24D3A"/>
    <w:rsid w:val="00A257AA"/>
    <w:rsid w:val="00B30A57"/>
    <w:rsid w:val="00B56154"/>
    <w:rsid w:val="00B711CF"/>
    <w:rsid w:val="00B742BF"/>
    <w:rsid w:val="00C104A8"/>
    <w:rsid w:val="00C764DC"/>
    <w:rsid w:val="00DE085C"/>
    <w:rsid w:val="00E35EE8"/>
    <w:rsid w:val="00E55FEC"/>
    <w:rsid w:val="00EA3939"/>
    <w:rsid w:val="00EC62EF"/>
    <w:rsid w:val="00F4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BF"/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bullet1gif">
    <w:name w:val="msonormalbullet1.gif"/>
    <w:basedOn w:val="Normal"/>
    <w:uiPriority w:val="99"/>
    <w:rsid w:val="00B742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Normal"/>
    <w:uiPriority w:val="99"/>
    <w:rsid w:val="00B742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Normal"/>
    <w:uiPriority w:val="99"/>
    <w:rsid w:val="00B742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Normal"/>
    <w:uiPriority w:val="99"/>
    <w:rsid w:val="00B742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742BF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5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54E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9251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3CAE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9251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600178CA81EA9D7A0893FC8CCC99D17783300486A4D88835DB20560D5303333678B6A8F3Dj9E" TargetMode="External"/><Relationship Id="rId13" Type="http://schemas.openxmlformats.org/officeDocument/2006/relationships/hyperlink" Target="consultantplus://offline/ref=307600178CA81EA9D7A0893FC8CCC99D17783300486A4D88835DB20560D5303333678B6A8F3Dj9E" TargetMode="External"/><Relationship Id="rId18" Type="http://schemas.openxmlformats.org/officeDocument/2006/relationships/hyperlink" Target="consultantplus://offline/ref=307600178CA81EA9D7A0893FC8CCC99D17783300486A4D88835DB205603Dj5E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307600178CA81EA9D7A0893FC8CCC99D177936064E6F4D88835DB20560D5303333678B698B3DjFE" TargetMode="External"/><Relationship Id="rId12" Type="http://schemas.openxmlformats.org/officeDocument/2006/relationships/hyperlink" Target="consultantplus://offline/ref=307600178CA81EA9D7A0893FC8CCC99D177936064E6F4D88835DB20560D5303333678B698B3DjFE" TargetMode="External"/><Relationship Id="rId17" Type="http://schemas.openxmlformats.org/officeDocument/2006/relationships/hyperlink" Target="consultantplus://offline/ref=307600178CA81EA9D7A0893FC8CCC99D17783300486A4D88835DB20560D5303333678B6A893Dj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7600178CA81EA9D7A0893FC8CCC99D17783300486A4D88835DB205603Dj5E" TargetMode="External"/><Relationship Id="rId20" Type="http://schemas.openxmlformats.org/officeDocument/2006/relationships/hyperlink" Target="consultantplus://offline/ref=307600178CA81EA9D7A0893FC8CCC99D177A36044F6F4D88835DB205603Dj5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07600178CA81EA9D7A0893FC8CCC99D14773701463B1A8AD208BC30j0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07600178CA81EA9D7A0893FC8CCC99D17783300486A4D88835DB20560D5303333678B6A8D3DjB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7600178CA81EA9D7A0893FC8CCC99D17783300486A4D88835DB20560D5303333678B6A8D3DjBE" TargetMode="External"/><Relationship Id="rId19" Type="http://schemas.openxmlformats.org/officeDocument/2006/relationships/hyperlink" Target="consultantplus://offline/ref=307600178CA81EA9D7A0893FC8CCC99D1778310645694D88835DB205603Dj5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07600178CA81EA9D7A0893FC8CCC99D17783300486A4D88835DB20560D5303333678B6A8C3Dj9E" TargetMode="External"/><Relationship Id="rId14" Type="http://schemas.openxmlformats.org/officeDocument/2006/relationships/hyperlink" Target="consultantplus://offline/ref=307600178CA81EA9D7A0893FC8CCC99D17783300486A4D88835DB20560D5303333678B6A893Dj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6</Pages>
  <Words>2310</Words>
  <Characters>13167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10</cp:revision>
  <cp:lastPrinted>2016-01-28T10:37:00Z</cp:lastPrinted>
  <dcterms:created xsi:type="dcterms:W3CDTF">2015-03-12T04:32:00Z</dcterms:created>
  <dcterms:modified xsi:type="dcterms:W3CDTF">2016-01-28T10:39:00Z</dcterms:modified>
</cp:coreProperties>
</file>