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5F372" w14:textId="77777777" w:rsidR="00274781" w:rsidRDefault="00700C7E" w:rsidP="00995E91">
      <w:pPr>
        <w:pStyle w:val="a3"/>
        <w:tabs>
          <w:tab w:val="left" w:pos="5670"/>
        </w:tabs>
        <w:jc w:val="center"/>
      </w:pPr>
      <w:r>
        <w:rPr>
          <w:noProof/>
          <w:lang w:eastAsia="ru-RU"/>
        </w:rPr>
        <w:drawing>
          <wp:anchor distT="0" distB="0" distL="114300" distR="114300" simplePos="0" relativeHeight="251658240" behindDoc="0" locked="0" layoutInCell="1" allowOverlap="1" wp14:anchorId="021DC49B" wp14:editId="378D19F3">
            <wp:simplePos x="0" y="0"/>
            <wp:positionH relativeFrom="column">
              <wp:posOffset>2658745</wp:posOffset>
            </wp:positionH>
            <wp:positionV relativeFrom="paragraph">
              <wp:posOffset>6350</wp:posOffset>
            </wp:positionV>
            <wp:extent cx="590550" cy="740410"/>
            <wp:effectExtent l="0" t="0" r="0" b="2540"/>
            <wp:wrapNone/>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14:paraId="43093594" w14:textId="77777777" w:rsidR="00274781" w:rsidRDefault="00274781" w:rsidP="00721E81">
      <w:pPr>
        <w:pStyle w:val="a3"/>
        <w:jc w:val="center"/>
      </w:pPr>
    </w:p>
    <w:p w14:paraId="53594E73" w14:textId="77777777" w:rsidR="00274781" w:rsidRDefault="00274781" w:rsidP="00721E81">
      <w:pPr>
        <w:pStyle w:val="a3"/>
        <w:jc w:val="center"/>
      </w:pPr>
    </w:p>
    <w:p w14:paraId="242369E5" w14:textId="77777777" w:rsidR="00274781" w:rsidRDefault="00274781" w:rsidP="00721E81">
      <w:pPr>
        <w:pStyle w:val="a3"/>
        <w:jc w:val="center"/>
      </w:pPr>
    </w:p>
    <w:p w14:paraId="7DA2410B" w14:textId="77777777" w:rsidR="00274781" w:rsidRDefault="00274781" w:rsidP="00721E81">
      <w:pPr>
        <w:pStyle w:val="a3"/>
        <w:jc w:val="center"/>
        <w:rPr>
          <w:b/>
          <w:bCs/>
        </w:rPr>
      </w:pPr>
    </w:p>
    <w:p w14:paraId="54A62E71" w14:textId="77777777" w:rsidR="003004CA" w:rsidRPr="003004CA" w:rsidRDefault="003004CA" w:rsidP="00721E81">
      <w:pPr>
        <w:pStyle w:val="a3"/>
        <w:jc w:val="center"/>
        <w:rPr>
          <w:rFonts w:ascii="Times New Roman" w:hAnsi="Times New Roman" w:cs="Times New Roman"/>
          <w:b/>
          <w:bCs/>
          <w:sz w:val="20"/>
          <w:szCs w:val="20"/>
        </w:rPr>
      </w:pPr>
    </w:p>
    <w:p w14:paraId="0650912D" w14:textId="77777777" w:rsidR="00274781" w:rsidRDefault="00274781" w:rsidP="00721E81">
      <w:pPr>
        <w:pStyle w:val="a3"/>
        <w:jc w:val="center"/>
        <w:rPr>
          <w:rFonts w:ascii="Times New Roman" w:hAnsi="Times New Roman" w:cs="Times New Roman"/>
          <w:b/>
          <w:bCs/>
          <w:sz w:val="25"/>
          <w:szCs w:val="25"/>
        </w:rPr>
      </w:pPr>
      <w:r>
        <w:rPr>
          <w:rFonts w:ascii="Times New Roman" w:hAnsi="Times New Roman" w:cs="Times New Roman"/>
          <w:b/>
          <w:bCs/>
          <w:sz w:val="25"/>
          <w:szCs w:val="25"/>
        </w:rPr>
        <w:t>Муниципальное образование сельское поселение Усть-Юган</w:t>
      </w:r>
    </w:p>
    <w:p w14:paraId="5BDE22F1" w14:textId="77777777" w:rsidR="00274781" w:rsidRDefault="00274781" w:rsidP="00721E81">
      <w:pPr>
        <w:pStyle w:val="a3"/>
        <w:jc w:val="center"/>
        <w:rPr>
          <w:rFonts w:ascii="Times New Roman" w:hAnsi="Times New Roman" w:cs="Times New Roman"/>
          <w:b/>
          <w:bCs/>
          <w:sz w:val="25"/>
          <w:szCs w:val="25"/>
        </w:rPr>
      </w:pPr>
      <w:r>
        <w:rPr>
          <w:rFonts w:ascii="Times New Roman" w:hAnsi="Times New Roman" w:cs="Times New Roman"/>
          <w:b/>
          <w:bCs/>
          <w:sz w:val="25"/>
          <w:szCs w:val="25"/>
        </w:rPr>
        <w:t xml:space="preserve">Нефтеюганский </w:t>
      </w:r>
      <w:r w:rsidR="007C5F31">
        <w:rPr>
          <w:rFonts w:ascii="Times New Roman" w:hAnsi="Times New Roman" w:cs="Times New Roman"/>
          <w:b/>
          <w:bCs/>
          <w:sz w:val="25"/>
          <w:szCs w:val="25"/>
        </w:rPr>
        <w:t xml:space="preserve">муниципальный </w:t>
      </w:r>
      <w:r>
        <w:rPr>
          <w:rFonts w:ascii="Times New Roman" w:hAnsi="Times New Roman" w:cs="Times New Roman"/>
          <w:b/>
          <w:bCs/>
          <w:sz w:val="25"/>
          <w:szCs w:val="25"/>
        </w:rPr>
        <w:t>район</w:t>
      </w:r>
    </w:p>
    <w:p w14:paraId="73EF6F35" w14:textId="77777777" w:rsidR="00274781" w:rsidRDefault="00274781" w:rsidP="00721E81">
      <w:pPr>
        <w:pStyle w:val="a3"/>
        <w:jc w:val="center"/>
        <w:rPr>
          <w:rFonts w:ascii="Times New Roman" w:hAnsi="Times New Roman" w:cs="Times New Roman"/>
          <w:b/>
          <w:bCs/>
          <w:sz w:val="25"/>
          <w:szCs w:val="25"/>
        </w:rPr>
      </w:pPr>
      <w:r>
        <w:rPr>
          <w:rFonts w:ascii="Times New Roman" w:hAnsi="Times New Roman" w:cs="Times New Roman"/>
          <w:b/>
          <w:bCs/>
          <w:sz w:val="25"/>
          <w:szCs w:val="25"/>
        </w:rPr>
        <w:t>Ханты-Мансийский автономный округ – Югра</w:t>
      </w:r>
    </w:p>
    <w:p w14:paraId="438A4787" w14:textId="77777777" w:rsidR="00274781" w:rsidRPr="003004CA" w:rsidRDefault="00274781" w:rsidP="00721E81">
      <w:pPr>
        <w:pStyle w:val="a3"/>
        <w:jc w:val="center"/>
        <w:rPr>
          <w:rFonts w:ascii="Times New Roman" w:hAnsi="Times New Roman" w:cs="Times New Roman"/>
          <w:sz w:val="20"/>
          <w:szCs w:val="20"/>
        </w:rPr>
      </w:pPr>
    </w:p>
    <w:p w14:paraId="2AE6E8E0" w14:textId="77777777" w:rsidR="00274781" w:rsidRDefault="00274781" w:rsidP="00721E81">
      <w:pPr>
        <w:pStyle w:val="a3"/>
        <w:jc w:val="center"/>
        <w:rPr>
          <w:rFonts w:ascii="Times New Roman" w:hAnsi="Times New Roman" w:cs="Times New Roman"/>
          <w:b/>
          <w:bCs/>
          <w:sz w:val="36"/>
          <w:szCs w:val="36"/>
        </w:rPr>
      </w:pPr>
      <w:r>
        <w:rPr>
          <w:rFonts w:ascii="Times New Roman" w:hAnsi="Times New Roman" w:cs="Times New Roman"/>
          <w:b/>
          <w:bCs/>
          <w:sz w:val="36"/>
          <w:szCs w:val="36"/>
        </w:rPr>
        <w:t>АДМИНИСТРАЦИЯ СЕЛЬСКОГО ПОСЕЛЕНИЯ</w:t>
      </w:r>
    </w:p>
    <w:p w14:paraId="7780A340" w14:textId="77777777" w:rsidR="00274781" w:rsidRDefault="00274781" w:rsidP="00721E81">
      <w:pPr>
        <w:pStyle w:val="a3"/>
        <w:jc w:val="center"/>
        <w:rPr>
          <w:rFonts w:ascii="Times New Roman" w:hAnsi="Times New Roman" w:cs="Times New Roman"/>
        </w:rPr>
      </w:pPr>
      <w:r>
        <w:rPr>
          <w:rFonts w:ascii="Times New Roman" w:hAnsi="Times New Roman" w:cs="Times New Roman"/>
          <w:b/>
          <w:bCs/>
          <w:sz w:val="36"/>
          <w:szCs w:val="36"/>
        </w:rPr>
        <w:t>УСТЬ-ЮГАН</w:t>
      </w:r>
    </w:p>
    <w:p w14:paraId="1D03D234" w14:textId="77777777" w:rsidR="00274781" w:rsidRPr="003004CA" w:rsidRDefault="00274781" w:rsidP="00721E81">
      <w:pPr>
        <w:pStyle w:val="a3"/>
        <w:jc w:val="center"/>
        <w:rPr>
          <w:rFonts w:ascii="Times New Roman" w:hAnsi="Times New Roman" w:cs="Times New Roman"/>
          <w:sz w:val="20"/>
          <w:szCs w:val="20"/>
        </w:rPr>
      </w:pPr>
    </w:p>
    <w:p w14:paraId="36A3C36C" w14:textId="4753BAE7" w:rsidR="00274781" w:rsidRDefault="00A95165" w:rsidP="00721E81">
      <w:pPr>
        <w:pStyle w:val="a3"/>
        <w:jc w:val="center"/>
        <w:rPr>
          <w:rFonts w:ascii="Times New Roman" w:hAnsi="Times New Roman" w:cs="Times New Roman"/>
          <w:b/>
          <w:bCs/>
          <w:sz w:val="32"/>
          <w:szCs w:val="32"/>
        </w:rPr>
      </w:pPr>
      <w:r>
        <w:rPr>
          <w:rFonts w:ascii="Times New Roman" w:hAnsi="Times New Roman" w:cs="Times New Roman"/>
          <w:b/>
          <w:bCs/>
          <w:sz w:val="32"/>
          <w:szCs w:val="32"/>
        </w:rPr>
        <w:t>ПОСТАНОВЛЕНИ</w:t>
      </w:r>
      <w:r w:rsidR="00A5784F">
        <w:rPr>
          <w:rFonts w:ascii="Times New Roman" w:hAnsi="Times New Roman" w:cs="Times New Roman"/>
          <w:b/>
          <w:bCs/>
          <w:sz w:val="32"/>
          <w:szCs w:val="32"/>
        </w:rPr>
        <w:t>Е</w:t>
      </w:r>
    </w:p>
    <w:p w14:paraId="438CD85B" w14:textId="77777777" w:rsidR="00274781" w:rsidRPr="003004CA" w:rsidRDefault="00274781" w:rsidP="00721E81">
      <w:pPr>
        <w:pStyle w:val="a3"/>
        <w:jc w:val="center"/>
        <w:rPr>
          <w:rFonts w:ascii="Times New Roman" w:hAnsi="Times New Roman" w:cs="Times New Roman"/>
          <w:b/>
          <w:bCs/>
          <w:sz w:val="20"/>
          <w:szCs w:val="20"/>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274781" w14:paraId="432A0A31" w14:textId="77777777" w:rsidTr="005B6A0A">
        <w:tc>
          <w:tcPr>
            <w:tcW w:w="1947" w:type="dxa"/>
            <w:tcBorders>
              <w:top w:val="nil"/>
              <w:left w:val="nil"/>
              <w:bottom w:val="single" w:sz="4" w:space="0" w:color="000000"/>
              <w:right w:val="nil"/>
            </w:tcBorders>
          </w:tcPr>
          <w:p w14:paraId="0D54F7E6" w14:textId="26C129B1" w:rsidR="00274781" w:rsidRPr="00323D03" w:rsidRDefault="00A5784F" w:rsidP="00323D03">
            <w:pPr>
              <w:pStyle w:val="a3"/>
              <w:jc w:val="center"/>
              <w:rPr>
                <w:rFonts w:ascii="Times New Roman" w:hAnsi="Times New Roman" w:cs="Times New Roman"/>
                <w:sz w:val="28"/>
                <w:szCs w:val="28"/>
              </w:rPr>
            </w:pPr>
            <w:r>
              <w:rPr>
                <w:rFonts w:ascii="Times New Roman" w:hAnsi="Times New Roman" w:cs="Times New Roman"/>
                <w:sz w:val="28"/>
                <w:szCs w:val="28"/>
              </w:rPr>
              <w:t>24.04.2023</w:t>
            </w:r>
          </w:p>
        </w:tc>
        <w:tc>
          <w:tcPr>
            <w:tcW w:w="2964" w:type="dxa"/>
            <w:tcBorders>
              <w:top w:val="nil"/>
              <w:left w:val="nil"/>
              <w:bottom w:val="nil"/>
              <w:right w:val="nil"/>
            </w:tcBorders>
          </w:tcPr>
          <w:p w14:paraId="0FB6E80F" w14:textId="77777777" w:rsidR="00274781" w:rsidRDefault="00274781">
            <w:pPr>
              <w:pStyle w:val="a3"/>
              <w:jc w:val="center"/>
              <w:rPr>
                <w:rFonts w:ascii="Arial" w:hAnsi="Arial" w:cs="Arial"/>
                <w:sz w:val="26"/>
                <w:szCs w:val="26"/>
              </w:rPr>
            </w:pPr>
          </w:p>
        </w:tc>
        <w:tc>
          <w:tcPr>
            <w:tcW w:w="2958" w:type="dxa"/>
            <w:tcBorders>
              <w:top w:val="nil"/>
              <w:left w:val="nil"/>
              <w:bottom w:val="nil"/>
              <w:right w:val="nil"/>
            </w:tcBorders>
          </w:tcPr>
          <w:p w14:paraId="76F12F15" w14:textId="77777777" w:rsidR="00274781" w:rsidRDefault="00274781">
            <w:pPr>
              <w:pStyle w:val="a3"/>
              <w:jc w:val="center"/>
              <w:rPr>
                <w:rFonts w:ascii="Arial" w:hAnsi="Arial" w:cs="Arial"/>
                <w:sz w:val="26"/>
                <w:szCs w:val="26"/>
              </w:rPr>
            </w:pPr>
          </w:p>
        </w:tc>
        <w:tc>
          <w:tcPr>
            <w:tcW w:w="495" w:type="dxa"/>
            <w:tcBorders>
              <w:top w:val="nil"/>
              <w:left w:val="nil"/>
              <w:bottom w:val="nil"/>
              <w:right w:val="nil"/>
            </w:tcBorders>
          </w:tcPr>
          <w:p w14:paraId="1DA83C35" w14:textId="77777777" w:rsidR="00274781" w:rsidRPr="003004CA" w:rsidRDefault="00274781">
            <w:pPr>
              <w:pStyle w:val="a3"/>
              <w:jc w:val="center"/>
              <w:rPr>
                <w:rFonts w:ascii="Times New Roman" w:hAnsi="Times New Roman" w:cs="Times New Roman"/>
                <w:sz w:val="28"/>
                <w:szCs w:val="28"/>
              </w:rPr>
            </w:pPr>
            <w:r w:rsidRPr="003004CA">
              <w:rPr>
                <w:rFonts w:ascii="Times New Roman" w:hAnsi="Times New Roman" w:cs="Times New Roman"/>
                <w:sz w:val="28"/>
                <w:szCs w:val="28"/>
              </w:rPr>
              <w:t>№</w:t>
            </w:r>
          </w:p>
        </w:tc>
        <w:tc>
          <w:tcPr>
            <w:tcW w:w="1631" w:type="dxa"/>
            <w:tcBorders>
              <w:top w:val="nil"/>
              <w:left w:val="nil"/>
              <w:bottom w:val="single" w:sz="4" w:space="0" w:color="000000"/>
              <w:right w:val="nil"/>
            </w:tcBorders>
          </w:tcPr>
          <w:p w14:paraId="5A1A6F3B" w14:textId="5B692C90" w:rsidR="00274781" w:rsidRPr="00323D03" w:rsidRDefault="00A5784F" w:rsidP="005E3B6B">
            <w:pPr>
              <w:pStyle w:val="a3"/>
              <w:rPr>
                <w:rFonts w:ascii="Times New Roman" w:hAnsi="Times New Roman" w:cs="Times New Roman"/>
                <w:sz w:val="28"/>
                <w:szCs w:val="28"/>
              </w:rPr>
            </w:pPr>
            <w:r>
              <w:rPr>
                <w:rFonts w:ascii="Times New Roman" w:hAnsi="Times New Roman" w:cs="Times New Roman"/>
                <w:sz w:val="28"/>
                <w:szCs w:val="28"/>
              </w:rPr>
              <w:t>33-па-нпа</w:t>
            </w:r>
          </w:p>
        </w:tc>
      </w:tr>
    </w:tbl>
    <w:p w14:paraId="3ED5D8E3" w14:textId="77777777" w:rsidR="00274781" w:rsidRPr="003004CA" w:rsidRDefault="00274781" w:rsidP="00721E81">
      <w:pPr>
        <w:pStyle w:val="a3"/>
        <w:jc w:val="center"/>
        <w:rPr>
          <w:rFonts w:ascii="Times New Roman" w:hAnsi="Times New Roman" w:cs="Times New Roman"/>
          <w:sz w:val="20"/>
          <w:szCs w:val="20"/>
        </w:rPr>
      </w:pPr>
      <w:r w:rsidRPr="003004CA">
        <w:rPr>
          <w:rFonts w:ascii="Times New Roman" w:hAnsi="Times New Roman" w:cs="Times New Roman"/>
          <w:sz w:val="20"/>
          <w:szCs w:val="20"/>
        </w:rPr>
        <w:t>п. Усть-Юган</w:t>
      </w:r>
    </w:p>
    <w:p w14:paraId="2CEE4333" w14:textId="77777777" w:rsidR="00274781" w:rsidRDefault="00274781" w:rsidP="00721E81">
      <w:pPr>
        <w:pStyle w:val="a3"/>
        <w:jc w:val="center"/>
        <w:rPr>
          <w:rFonts w:ascii="Times New Roman" w:hAnsi="Times New Roman" w:cs="Times New Roman"/>
          <w:sz w:val="20"/>
          <w:szCs w:val="20"/>
        </w:rPr>
      </w:pPr>
    </w:p>
    <w:p w14:paraId="4B94C0FC" w14:textId="77777777" w:rsidR="00274781" w:rsidRDefault="00274781" w:rsidP="00721E81">
      <w:pPr>
        <w:pStyle w:val="a3"/>
        <w:jc w:val="center"/>
        <w:rPr>
          <w:rFonts w:ascii="Times New Roman" w:hAnsi="Times New Roman" w:cs="Times New Roman"/>
          <w:sz w:val="20"/>
          <w:szCs w:val="20"/>
        </w:rPr>
      </w:pPr>
    </w:p>
    <w:p w14:paraId="68D79782" w14:textId="7689BB1F" w:rsidR="00E5642E" w:rsidRPr="00E5642E" w:rsidRDefault="00E5642E" w:rsidP="00E5642E">
      <w:pPr>
        <w:spacing w:after="0" w:line="240" w:lineRule="auto"/>
        <w:jc w:val="center"/>
        <w:rPr>
          <w:rFonts w:ascii="Times New Roman" w:eastAsia="Times New Roman" w:hAnsi="Times New Roman" w:cs="Times New Roman"/>
          <w:bCs/>
          <w:sz w:val="28"/>
          <w:szCs w:val="28"/>
        </w:rPr>
      </w:pPr>
      <w:bookmarkStart w:id="0" w:name="_Hlk85037229"/>
      <w:r w:rsidRPr="00E5642E">
        <w:rPr>
          <w:rFonts w:ascii="Times New Roman" w:eastAsia="Times New Roman" w:hAnsi="Times New Roman" w:cs="Times New Roman"/>
          <w:bCs/>
          <w:sz w:val="28"/>
          <w:szCs w:val="28"/>
        </w:rPr>
        <w:t xml:space="preserve">Об утверждении </w:t>
      </w:r>
      <w:proofErr w:type="gramStart"/>
      <w:r w:rsidRPr="00E5642E">
        <w:rPr>
          <w:rFonts w:ascii="Times New Roman" w:eastAsia="Times New Roman" w:hAnsi="Times New Roman" w:cs="Times New Roman"/>
          <w:bCs/>
          <w:sz w:val="28"/>
          <w:szCs w:val="28"/>
        </w:rPr>
        <w:t>административного</w:t>
      </w:r>
      <w:proofErr w:type="gramEnd"/>
    </w:p>
    <w:p w14:paraId="31DC5070" w14:textId="77777777" w:rsidR="00E5642E" w:rsidRPr="00E5642E" w:rsidRDefault="00E5642E" w:rsidP="00E5642E">
      <w:pPr>
        <w:spacing w:after="0" w:line="240" w:lineRule="auto"/>
        <w:jc w:val="center"/>
        <w:rPr>
          <w:rFonts w:ascii="Times New Roman" w:eastAsia="Times New Roman" w:hAnsi="Times New Roman" w:cs="Times New Roman"/>
          <w:bCs/>
          <w:sz w:val="28"/>
          <w:szCs w:val="28"/>
        </w:rPr>
      </w:pPr>
      <w:r w:rsidRPr="00E5642E">
        <w:rPr>
          <w:rFonts w:ascii="Times New Roman" w:eastAsia="Times New Roman" w:hAnsi="Times New Roman" w:cs="Times New Roman"/>
          <w:bCs/>
          <w:sz w:val="28"/>
          <w:szCs w:val="28"/>
        </w:rPr>
        <w:t>регламента предоставления муниципальной услуги «Предоставление</w:t>
      </w:r>
    </w:p>
    <w:p w14:paraId="6C0695FA" w14:textId="77777777" w:rsidR="00E5642E" w:rsidRPr="00E5642E" w:rsidRDefault="00E5642E" w:rsidP="00E5642E">
      <w:pPr>
        <w:spacing w:after="0" w:line="240" w:lineRule="auto"/>
        <w:jc w:val="center"/>
        <w:rPr>
          <w:rFonts w:ascii="Times New Roman" w:eastAsia="Times New Roman" w:hAnsi="Times New Roman" w:cs="Times New Roman"/>
          <w:bCs/>
          <w:sz w:val="28"/>
          <w:szCs w:val="28"/>
        </w:rPr>
      </w:pPr>
      <w:r w:rsidRPr="00E5642E">
        <w:rPr>
          <w:rFonts w:ascii="Times New Roman" w:eastAsia="Times New Roman" w:hAnsi="Times New Roman" w:cs="Times New Roman"/>
          <w:bCs/>
          <w:sz w:val="28"/>
          <w:szCs w:val="28"/>
        </w:rPr>
        <w:t>архивных справок, архивных выписок, копий архивных документов»</w:t>
      </w:r>
    </w:p>
    <w:bookmarkEnd w:id="0"/>
    <w:p w14:paraId="5A2B9F48" w14:textId="501A615E" w:rsidR="00322EC4" w:rsidRDefault="00322EC4" w:rsidP="006755C5">
      <w:pPr>
        <w:spacing w:after="0"/>
        <w:rPr>
          <w:rFonts w:ascii="Times New Roman" w:eastAsia="Times New Roman" w:hAnsi="Times New Roman" w:cs="Times New Roman"/>
          <w:sz w:val="28"/>
          <w:szCs w:val="28"/>
          <w:lang w:eastAsia="ru-RU"/>
        </w:rPr>
      </w:pPr>
    </w:p>
    <w:p w14:paraId="1F163BAD" w14:textId="77777777" w:rsidR="006755C5" w:rsidRPr="00092CDF" w:rsidRDefault="006755C5" w:rsidP="006755C5">
      <w:pPr>
        <w:spacing w:after="0"/>
        <w:rPr>
          <w:rFonts w:ascii="Times New Roman" w:eastAsia="Times New Roman" w:hAnsi="Times New Roman" w:cs="Times New Roman"/>
          <w:sz w:val="28"/>
          <w:szCs w:val="28"/>
          <w:lang w:eastAsia="ru-RU"/>
        </w:rPr>
      </w:pPr>
    </w:p>
    <w:p w14:paraId="4F399A12" w14:textId="5210D30B" w:rsidR="005E3B6B" w:rsidRDefault="005E3B6B" w:rsidP="00277A4E">
      <w:pPr>
        <w:shd w:val="clear" w:color="auto" w:fill="FFFFFF"/>
        <w:tabs>
          <w:tab w:val="left" w:pos="1995"/>
        </w:tabs>
        <w:spacing w:after="0" w:line="240" w:lineRule="auto"/>
        <w:ind w:firstLine="709"/>
        <w:jc w:val="both"/>
        <w:rPr>
          <w:rFonts w:ascii="Times New Roman" w:hAnsi="Times New Roman" w:cs="Times New Roman"/>
          <w:iCs/>
          <w:sz w:val="28"/>
          <w:szCs w:val="28"/>
        </w:rPr>
      </w:pPr>
      <w:r w:rsidRPr="005E3B6B">
        <w:rPr>
          <w:rFonts w:ascii="Times New Roman" w:hAnsi="Times New Roman" w:cs="Times New Roman"/>
          <w:iCs/>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proofErr w:type="gramStart"/>
      <w:r w:rsidRPr="005E3B6B">
        <w:rPr>
          <w:rFonts w:ascii="Times New Roman" w:hAnsi="Times New Roman" w:cs="Times New Roman"/>
          <w:iCs/>
          <w:sz w:val="28"/>
          <w:szCs w:val="28"/>
        </w:rPr>
        <w:t>п</w:t>
      </w:r>
      <w:proofErr w:type="gramEnd"/>
      <w:r w:rsidRPr="005E3B6B">
        <w:rPr>
          <w:rFonts w:ascii="Times New Roman" w:hAnsi="Times New Roman" w:cs="Times New Roman"/>
          <w:iCs/>
          <w:sz w:val="28"/>
          <w:szCs w:val="28"/>
        </w:rPr>
        <w:t xml:space="preserve"> о с т а н о в л я ю:</w:t>
      </w:r>
    </w:p>
    <w:p w14:paraId="1A136E7B" w14:textId="6FD89454" w:rsidR="008722BD" w:rsidRPr="00E635B0" w:rsidRDefault="00FD2D56" w:rsidP="00277A4E">
      <w:pPr>
        <w:shd w:val="clear" w:color="auto" w:fill="FFFFFF"/>
        <w:tabs>
          <w:tab w:val="left" w:pos="1995"/>
        </w:tabs>
        <w:spacing w:after="0" w:line="240" w:lineRule="auto"/>
        <w:ind w:firstLine="709"/>
        <w:jc w:val="both"/>
        <w:rPr>
          <w:rFonts w:ascii="Times New Roman" w:eastAsia="Times New Roman" w:hAnsi="Times New Roman" w:cs="Times New Roman"/>
          <w:sz w:val="28"/>
          <w:szCs w:val="28"/>
        </w:rPr>
      </w:pPr>
      <w:r w:rsidRPr="00E635B0">
        <w:rPr>
          <w:rFonts w:ascii="Times New Roman" w:eastAsia="Times New Roman" w:hAnsi="Times New Roman" w:cs="Times New Roman"/>
          <w:sz w:val="28"/>
          <w:szCs w:val="28"/>
        </w:rPr>
        <w:tab/>
      </w:r>
    </w:p>
    <w:p w14:paraId="71246EDA" w14:textId="7E86E670" w:rsidR="005E3B6B" w:rsidRPr="005E3B6B" w:rsidRDefault="00820869" w:rsidP="008E607F">
      <w:pPr>
        <w:spacing w:after="0" w:line="240" w:lineRule="auto"/>
        <w:jc w:val="both"/>
        <w:rPr>
          <w:rFonts w:ascii="Times New Roman" w:hAnsi="Times New Roman"/>
          <w:sz w:val="28"/>
          <w:szCs w:val="28"/>
          <w:lang w:eastAsia="ru-RU"/>
        </w:rPr>
      </w:pPr>
      <w:r w:rsidRPr="00820869">
        <w:rPr>
          <w:rFonts w:ascii="Times New Roman" w:hAnsi="Times New Roman"/>
          <w:sz w:val="28"/>
          <w:szCs w:val="28"/>
          <w:lang w:eastAsia="ru-RU"/>
        </w:rPr>
        <w:tab/>
      </w:r>
      <w:r w:rsidR="005E3B6B" w:rsidRPr="005E3B6B">
        <w:rPr>
          <w:rFonts w:ascii="Times New Roman" w:hAnsi="Times New Roman"/>
          <w:sz w:val="28"/>
          <w:szCs w:val="28"/>
          <w:lang w:eastAsia="ru-RU"/>
        </w:rPr>
        <w:t>1</w:t>
      </w:r>
      <w:r w:rsidR="00AF4C40">
        <w:rPr>
          <w:rFonts w:ascii="Times New Roman" w:hAnsi="Times New Roman"/>
          <w:sz w:val="28"/>
          <w:szCs w:val="28"/>
          <w:lang w:eastAsia="ru-RU"/>
        </w:rPr>
        <w:t xml:space="preserve">. </w:t>
      </w:r>
      <w:r w:rsidR="00337831">
        <w:rPr>
          <w:rFonts w:ascii="Times New Roman" w:hAnsi="Times New Roman"/>
          <w:sz w:val="28"/>
          <w:szCs w:val="28"/>
          <w:lang w:eastAsia="ru-RU"/>
        </w:rPr>
        <w:t>Утвердить</w:t>
      </w:r>
      <w:r w:rsidR="005E3B6B" w:rsidRPr="005E3B6B">
        <w:rPr>
          <w:rFonts w:ascii="Times New Roman" w:hAnsi="Times New Roman"/>
          <w:sz w:val="28"/>
          <w:szCs w:val="28"/>
          <w:lang w:eastAsia="ru-RU"/>
        </w:rPr>
        <w:t xml:space="preserve"> административн</w:t>
      </w:r>
      <w:r w:rsidR="00337831">
        <w:rPr>
          <w:rFonts w:ascii="Times New Roman" w:hAnsi="Times New Roman"/>
          <w:sz w:val="28"/>
          <w:szCs w:val="28"/>
          <w:lang w:eastAsia="ru-RU"/>
        </w:rPr>
        <w:t>ый</w:t>
      </w:r>
      <w:r w:rsidR="005E3B6B" w:rsidRPr="005E3B6B">
        <w:rPr>
          <w:rFonts w:ascii="Times New Roman" w:hAnsi="Times New Roman"/>
          <w:sz w:val="28"/>
          <w:szCs w:val="28"/>
          <w:lang w:eastAsia="ru-RU"/>
        </w:rPr>
        <w:t xml:space="preserve"> регламент предоставления муниципальной услуги «Предоставление архивных справок, архивных выписок, копий архивных документов» </w:t>
      </w:r>
      <w:r w:rsidR="00337831">
        <w:rPr>
          <w:rFonts w:ascii="Times New Roman" w:hAnsi="Times New Roman"/>
          <w:sz w:val="28"/>
          <w:szCs w:val="28"/>
          <w:lang w:eastAsia="ru-RU"/>
        </w:rPr>
        <w:t>согласно приложению к настоящему постановлению.</w:t>
      </w:r>
    </w:p>
    <w:p w14:paraId="026F301E" w14:textId="77777777" w:rsidR="00EA5B15" w:rsidRDefault="00EA5B15" w:rsidP="00AF4C4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Признать утратившими силу постановления администрации сельского поселения Усть-Юган:</w:t>
      </w:r>
    </w:p>
    <w:p w14:paraId="20A4DEF4" w14:textId="570A8176" w:rsidR="00527E35" w:rsidRPr="00DA2727" w:rsidRDefault="00EA5B15" w:rsidP="00DA2727">
      <w:pPr>
        <w:spacing w:after="0" w:line="240" w:lineRule="auto"/>
        <w:ind w:firstLine="709"/>
        <w:jc w:val="both"/>
        <w:rPr>
          <w:rFonts w:ascii="Times New Roman" w:hAnsi="Times New Roman" w:cs="Times New Roman"/>
          <w:sz w:val="28"/>
          <w:szCs w:val="28"/>
          <w:lang w:eastAsia="ru-RU"/>
        </w:rPr>
      </w:pPr>
      <w:r>
        <w:rPr>
          <w:rFonts w:ascii="Times New Roman" w:hAnsi="Times New Roman"/>
          <w:sz w:val="28"/>
          <w:szCs w:val="28"/>
          <w:lang w:eastAsia="ru-RU"/>
        </w:rPr>
        <w:t xml:space="preserve">2.1. от 11.12.2017 № 195-па </w:t>
      </w:r>
      <w:r w:rsidRPr="005E3B6B">
        <w:rPr>
          <w:rFonts w:ascii="Times New Roman" w:hAnsi="Times New Roman"/>
          <w:sz w:val="28"/>
          <w:szCs w:val="28"/>
          <w:lang w:eastAsia="ru-RU"/>
        </w:rPr>
        <w:t xml:space="preserve">«Об утверждении административного </w:t>
      </w:r>
      <w:r w:rsidRPr="00DA2727">
        <w:rPr>
          <w:rFonts w:ascii="Times New Roman" w:hAnsi="Times New Roman" w:cs="Times New Roman"/>
          <w:sz w:val="28"/>
          <w:szCs w:val="28"/>
          <w:lang w:eastAsia="ru-RU"/>
        </w:rPr>
        <w:t>регламента предоставления муниципальной услуги «Предоставление архивных справок, архивных выписок, копий архивных документов»;</w:t>
      </w:r>
    </w:p>
    <w:p w14:paraId="49157717" w14:textId="0FA000B2" w:rsidR="00EA5B15" w:rsidRPr="00BC281A" w:rsidRDefault="00EA5B15" w:rsidP="00BC281A">
      <w:pPr>
        <w:spacing w:after="0" w:line="240" w:lineRule="auto"/>
        <w:ind w:firstLine="709"/>
        <w:jc w:val="both"/>
        <w:rPr>
          <w:rFonts w:ascii="Times New Roman" w:eastAsia="Times New Roman" w:hAnsi="Times New Roman" w:cs="Times New Roman"/>
          <w:bCs/>
          <w:sz w:val="28"/>
          <w:szCs w:val="28"/>
        </w:rPr>
      </w:pPr>
      <w:r w:rsidRPr="00DA2727">
        <w:rPr>
          <w:rFonts w:ascii="Times New Roman" w:hAnsi="Times New Roman" w:cs="Times New Roman"/>
          <w:sz w:val="28"/>
          <w:szCs w:val="28"/>
          <w:lang w:eastAsia="ru-RU"/>
        </w:rPr>
        <w:t>2.2. от 21.05.2018 № 96-па</w:t>
      </w:r>
      <w:r w:rsidR="00DA2727" w:rsidRPr="00DA2727">
        <w:rPr>
          <w:rFonts w:ascii="Times New Roman" w:eastAsia="Times New Roman" w:hAnsi="Times New Roman" w:cs="Times New Roman"/>
          <w:bCs/>
          <w:sz w:val="28"/>
          <w:szCs w:val="28"/>
        </w:rPr>
        <w:t xml:space="preserve"> «О внесении изменении в постановление администрации сельского поселения Усть-Юган от 11.12.2017 № 195-па «Об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w:t>
      </w:r>
    </w:p>
    <w:p w14:paraId="5B22492E" w14:textId="569A8CA7" w:rsidR="00EA5B15" w:rsidRPr="00DA2727" w:rsidRDefault="00EA5B15" w:rsidP="00DA2727">
      <w:pPr>
        <w:spacing w:after="0" w:line="240" w:lineRule="auto"/>
        <w:ind w:firstLine="709"/>
        <w:jc w:val="both"/>
        <w:rPr>
          <w:rFonts w:ascii="Times New Roman" w:eastAsia="Times New Roman" w:hAnsi="Times New Roman" w:cs="Times New Roman"/>
          <w:bCs/>
          <w:sz w:val="28"/>
          <w:szCs w:val="28"/>
        </w:rPr>
      </w:pPr>
      <w:r w:rsidRPr="00DA2727">
        <w:rPr>
          <w:rFonts w:ascii="Times New Roman" w:hAnsi="Times New Roman" w:cs="Times New Roman"/>
          <w:sz w:val="28"/>
          <w:szCs w:val="28"/>
          <w:lang w:eastAsia="ru-RU"/>
        </w:rPr>
        <w:t>2.3. от 10.04.2019 № 52-па-нпа «</w:t>
      </w:r>
      <w:r w:rsidRPr="00DA2727">
        <w:rPr>
          <w:rFonts w:ascii="Times New Roman" w:eastAsia="Times New Roman" w:hAnsi="Times New Roman" w:cs="Times New Roman"/>
          <w:bCs/>
          <w:sz w:val="28"/>
          <w:szCs w:val="28"/>
        </w:rPr>
        <w:t xml:space="preserve">О внесении изменении в постановление администрации сельского </w:t>
      </w:r>
      <w:r w:rsidRPr="00EA5B15">
        <w:rPr>
          <w:rFonts w:ascii="Times New Roman" w:eastAsia="Times New Roman" w:hAnsi="Times New Roman" w:cs="Times New Roman"/>
          <w:bCs/>
          <w:sz w:val="28"/>
          <w:szCs w:val="28"/>
        </w:rPr>
        <w:t>поселения Усть-Юган от 11.12.2017 № 195-па «Об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 (в редакции от 21.05.2018 № 96-па)</w:t>
      </w:r>
      <w:r w:rsidRPr="00DA2727">
        <w:rPr>
          <w:rFonts w:ascii="Times New Roman" w:eastAsia="Times New Roman" w:hAnsi="Times New Roman" w:cs="Times New Roman"/>
          <w:bCs/>
          <w:sz w:val="28"/>
          <w:szCs w:val="28"/>
        </w:rPr>
        <w:t>»;</w:t>
      </w:r>
    </w:p>
    <w:p w14:paraId="6D59A8B7" w14:textId="58D840B6" w:rsidR="00DA2727" w:rsidRPr="00DA2727" w:rsidRDefault="00EA5B15" w:rsidP="00DA2727">
      <w:pPr>
        <w:spacing w:after="0" w:line="240" w:lineRule="auto"/>
        <w:ind w:firstLine="709"/>
        <w:jc w:val="both"/>
        <w:rPr>
          <w:rFonts w:ascii="Times New Roman" w:eastAsia="Times New Roman" w:hAnsi="Times New Roman" w:cs="Times New Roman"/>
          <w:bCs/>
          <w:sz w:val="28"/>
          <w:szCs w:val="28"/>
        </w:rPr>
      </w:pPr>
      <w:r w:rsidRPr="00DA2727">
        <w:rPr>
          <w:rFonts w:ascii="Times New Roman" w:eastAsia="Times New Roman" w:hAnsi="Times New Roman" w:cs="Times New Roman"/>
          <w:bCs/>
          <w:sz w:val="28"/>
          <w:szCs w:val="28"/>
        </w:rPr>
        <w:lastRenderedPageBreak/>
        <w:t>2.4.</w:t>
      </w:r>
      <w:r w:rsidRPr="00DA2727">
        <w:rPr>
          <w:rFonts w:ascii="Times New Roman" w:hAnsi="Times New Roman" w:cs="Times New Roman"/>
          <w:sz w:val="28"/>
          <w:szCs w:val="28"/>
          <w:lang w:eastAsia="ru-RU"/>
        </w:rPr>
        <w:t xml:space="preserve"> от 11.06.2019 №</w:t>
      </w:r>
      <w:r w:rsidR="00DA2727" w:rsidRPr="00DA2727">
        <w:rPr>
          <w:rFonts w:ascii="Times New Roman" w:hAnsi="Times New Roman" w:cs="Times New Roman"/>
          <w:sz w:val="28"/>
          <w:szCs w:val="28"/>
          <w:lang w:eastAsia="ru-RU"/>
        </w:rPr>
        <w:t xml:space="preserve"> </w:t>
      </w:r>
      <w:r w:rsidRPr="00DA2727">
        <w:rPr>
          <w:rFonts w:ascii="Times New Roman" w:hAnsi="Times New Roman" w:cs="Times New Roman"/>
          <w:sz w:val="28"/>
          <w:szCs w:val="28"/>
          <w:lang w:eastAsia="ru-RU"/>
        </w:rPr>
        <w:t xml:space="preserve"> 98-па-нпа</w:t>
      </w:r>
      <w:r w:rsidR="00DA2727" w:rsidRPr="00DA2727">
        <w:rPr>
          <w:rFonts w:ascii="Times New Roman" w:hAnsi="Times New Roman" w:cs="Times New Roman"/>
          <w:sz w:val="28"/>
          <w:szCs w:val="28"/>
          <w:lang w:eastAsia="ru-RU"/>
        </w:rPr>
        <w:t xml:space="preserve"> «</w:t>
      </w:r>
      <w:r w:rsidR="00DA2727" w:rsidRPr="00DA2727">
        <w:rPr>
          <w:rFonts w:ascii="Times New Roman" w:eastAsia="Times New Roman" w:hAnsi="Times New Roman" w:cs="Times New Roman"/>
          <w:bCs/>
          <w:sz w:val="28"/>
          <w:szCs w:val="28"/>
        </w:rPr>
        <w:t>О внесении изменении в постановление администрации сельского поселения Усть-Юган от 11.12.2017 № 195-па «Об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 (в редакции от 21.05.2018 № 96-па, от 10.04.2019 № 52-па-нпа)</w:t>
      </w:r>
      <w:r w:rsidR="00DA2727">
        <w:rPr>
          <w:rFonts w:ascii="Times New Roman" w:eastAsia="Times New Roman" w:hAnsi="Times New Roman" w:cs="Times New Roman"/>
          <w:bCs/>
          <w:sz w:val="28"/>
          <w:szCs w:val="28"/>
        </w:rPr>
        <w:t>;</w:t>
      </w:r>
    </w:p>
    <w:p w14:paraId="129ED696" w14:textId="188022FC" w:rsidR="00DA2727" w:rsidRPr="00DA2727" w:rsidRDefault="00EA5B15" w:rsidP="00DA2727">
      <w:pPr>
        <w:tabs>
          <w:tab w:val="left" w:pos="709"/>
        </w:tabs>
        <w:spacing w:after="0" w:line="240" w:lineRule="auto"/>
        <w:ind w:firstLine="709"/>
        <w:jc w:val="both"/>
        <w:rPr>
          <w:rFonts w:ascii="Times New Roman" w:eastAsia="Times New Roman" w:hAnsi="Times New Roman" w:cs="Times New Roman"/>
          <w:bCs/>
          <w:sz w:val="28"/>
          <w:szCs w:val="28"/>
        </w:rPr>
      </w:pPr>
      <w:r>
        <w:rPr>
          <w:rFonts w:ascii="Times New Roman" w:hAnsi="Times New Roman"/>
          <w:sz w:val="28"/>
          <w:szCs w:val="28"/>
          <w:lang w:eastAsia="ru-RU"/>
        </w:rPr>
        <w:t xml:space="preserve">2.5. </w:t>
      </w:r>
      <w:r w:rsidRPr="008E607F">
        <w:rPr>
          <w:rFonts w:ascii="Times New Roman" w:hAnsi="Times New Roman"/>
          <w:sz w:val="28"/>
          <w:szCs w:val="28"/>
          <w:lang w:eastAsia="ru-RU"/>
        </w:rPr>
        <w:t>от 01.10.2020 № 155-па-нпа</w:t>
      </w:r>
      <w:r w:rsidR="00DA2727">
        <w:rPr>
          <w:rFonts w:ascii="Times New Roman" w:hAnsi="Times New Roman"/>
          <w:sz w:val="28"/>
          <w:szCs w:val="28"/>
          <w:lang w:eastAsia="ru-RU"/>
        </w:rPr>
        <w:t xml:space="preserve"> «</w:t>
      </w:r>
      <w:r w:rsidR="00DA2727" w:rsidRPr="00DA2727">
        <w:rPr>
          <w:rFonts w:ascii="Times New Roman" w:eastAsia="Times New Roman" w:hAnsi="Times New Roman" w:cs="Times New Roman"/>
          <w:bCs/>
          <w:sz w:val="28"/>
          <w:szCs w:val="28"/>
        </w:rPr>
        <w:t>О внесении изменений в постановление администрации сельского поселения Усть-Юган от 11.12.2017 № 195-па «Об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 (в редакции от 21.05.2018 № 96-па, от 10.04.2019 № 52-па-нпа, от 11.06.2019 № 98-па-нпа)</w:t>
      </w:r>
      <w:r w:rsidR="00DA2727">
        <w:rPr>
          <w:rFonts w:ascii="Times New Roman" w:eastAsia="Times New Roman" w:hAnsi="Times New Roman" w:cs="Times New Roman"/>
          <w:bCs/>
          <w:sz w:val="28"/>
          <w:szCs w:val="28"/>
        </w:rPr>
        <w:t>;</w:t>
      </w:r>
    </w:p>
    <w:p w14:paraId="759309D9" w14:textId="24EDBF66" w:rsidR="00DA2727" w:rsidRDefault="00EA5B15" w:rsidP="00DA2727">
      <w:pPr>
        <w:spacing w:after="0" w:line="240" w:lineRule="auto"/>
        <w:ind w:firstLine="709"/>
        <w:jc w:val="both"/>
        <w:rPr>
          <w:rFonts w:ascii="Times New Roman" w:eastAsia="Times New Roman" w:hAnsi="Times New Roman" w:cs="Times New Roman"/>
          <w:bCs/>
          <w:sz w:val="28"/>
          <w:szCs w:val="28"/>
        </w:rPr>
      </w:pPr>
      <w:r>
        <w:rPr>
          <w:rFonts w:ascii="Times New Roman" w:hAnsi="Times New Roman"/>
          <w:sz w:val="28"/>
          <w:szCs w:val="28"/>
          <w:lang w:eastAsia="ru-RU"/>
        </w:rPr>
        <w:t xml:space="preserve">2.6. </w:t>
      </w:r>
      <w:r w:rsidRPr="008E607F">
        <w:rPr>
          <w:rFonts w:ascii="Times New Roman" w:hAnsi="Times New Roman"/>
          <w:sz w:val="28"/>
          <w:szCs w:val="28"/>
          <w:lang w:eastAsia="ru-RU"/>
        </w:rPr>
        <w:t>от 06.04.2021 № 24-па-нпа</w:t>
      </w:r>
      <w:r w:rsidR="00DA2727">
        <w:rPr>
          <w:rFonts w:ascii="Times New Roman" w:hAnsi="Times New Roman"/>
          <w:sz w:val="28"/>
          <w:szCs w:val="28"/>
          <w:lang w:eastAsia="ru-RU"/>
        </w:rPr>
        <w:t xml:space="preserve"> «</w:t>
      </w:r>
      <w:r w:rsidR="00DA2727" w:rsidRPr="00DA2727">
        <w:rPr>
          <w:rFonts w:ascii="Times New Roman" w:eastAsia="Times New Roman" w:hAnsi="Times New Roman" w:cs="Times New Roman"/>
          <w:sz w:val="28"/>
          <w:szCs w:val="28"/>
          <w:lang w:eastAsia="ru-RU"/>
        </w:rPr>
        <w:t xml:space="preserve">О внесении изменений в постановление администрации сельского поселения Усть-Юган от </w:t>
      </w:r>
      <w:r w:rsidR="00DA2727" w:rsidRPr="00DA2727">
        <w:rPr>
          <w:rFonts w:ascii="Times New Roman" w:eastAsia="Times New Roman" w:hAnsi="Times New Roman" w:cs="Times New Roman"/>
          <w:bCs/>
          <w:sz w:val="28"/>
          <w:szCs w:val="28"/>
        </w:rPr>
        <w:t>11.12.2017 № 195-па «Об утверждении административного</w:t>
      </w:r>
      <w:r w:rsidR="00DA2727">
        <w:rPr>
          <w:rFonts w:ascii="Times New Roman" w:eastAsia="Times New Roman" w:hAnsi="Times New Roman" w:cs="Times New Roman"/>
          <w:bCs/>
          <w:sz w:val="28"/>
          <w:szCs w:val="28"/>
        </w:rPr>
        <w:t xml:space="preserve"> </w:t>
      </w:r>
      <w:r w:rsidR="00DA2727" w:rsidRPr="00DA2727">
        <w:rPr>
          <w:rFonts w:ascii="Times New Roman" w:eastAsia="Times New Roman" w:hAnsi="Times New Roman" w:cs="Times New Roman"/>
          <w:bCs/>
          <w:sz w:val="28"/>
          <w:szCs w:val="28"/>
        </w:rPr>
        <w:t>регламента предоставления муниципальной услуги «Предоставление</w:t>
      </w:r>
      <w:r w:rsidR="00DA2727">
        <w:rPr>
          <w:rFonts w:ascii="Times New Roman" w:eastAsia="Times New Roman" w:hAnsi="Times New Roman" w:cs="Times New Roman"/>
          <w:bCs/>
          <w:sz w:val="28"/>
          <w:szCs w:val="28"/>
        </w:rPr>
        <w:t xml:space="preserve"> </w:t>
      </w:r>
      <w:r w:rsidR="00DA2727" w:rsidRPr="00DA2727">
        <w:rPr>
          <w:rFonts w:ascii="Times New Roman" w:eastAsia="Times New Roman" w:hAnsi="Times New Roman" w:cs="Times New Roman"/>
          <w:bCs/>
          <w:sz w:val="28"/>
          <w:szCs w:val="28"/>
        </w:rPr>
        <w:t>архивных справок, архивных выписок, копий архивных документов»</w:t>
      </w:r>
      <w:r w:rsidR="00DA2727">
        <w:rPr>
          <w:rFonts w:ascii="Times New Roman" w:eastAsia="Times New Roman" w:hAnsi="Times New Roman" w:cs="Times New Roman"/>
          <w:bCs/>
          <w:sz w:val="28"/>
          <w:szCs w:val="28"/>
        </w:rPr>
        <w:t xml:space="preserve"> </w:t>
      </w:r>
      <w:r w:rsidR="00DA2727" w:rsidRPr="00DA2727">
        <w:rPr>
          <w:rFonts w:ascii="Times New Roman" w:eastAsia="Times New Roman" w:hAnsi="Times New Roman" w:cs="Times New Roman"/>
          <w:bCs/>
          <w:sz w:val="28"/>
          <w:szCs w:val="28"/>
        </w:rPr>
        <w:t>(в редакции от 21.05.2018 № 96-па, от 10.04.2019 № 52-па-нпа, от 11.06.2019 № 98-па-нпа)</w:t>
      </w:r>
      <w:r w:rsidR="00DA2727">
        <w:rPr>
          <w:rFonts w:ascii="Times New Roman" w:eastAsia="Times New Roman" w:hAnsi="Times New Roman" w:cs="Times New Roman"/>
          <w:bCs/>
          <w:sz w:val="28"/>
          <w:szCs w:val="28"/>
        </w:rPr>
        <w:t>;</w:t>
      </w:r>
    </w:p>
    <w:p w14:paraId="1D0F2B80" w14:textId="5A494AD9" w:rsidR="00DA2727" w:rsidRDefault="00EA5B15" w:rsidP="00DA2727">
      <w:pPr>
        <w:spacing w:after="0" w:line="240" w:lineRule="auto"/>
        <w:ind w:firstLine="709"/>
        <w:jc w:val="both"/>
        <w:rPr>
          <w:rFonts w:ascii="Times New Roman" w:eastAsia="Times New Roman" w:hAnsi="Times New Roman" w:cs="Times New Roman"/>
          <w:bCs/>
          <w:sz w:val="28"/>
          <w:szCs w:val="28"/>
        </w:rPr>
      </w:pPr>
      <w:r>
        <w:rPr>
          <w:rFonts w:ascii="Times New Roman" w:hAnsi="Times New Roman"/>
          <w:sz w:val="28"/>
          <w:szCs w:val="28"/>
          <w:lang w:eastAsia="ru-RU"/>
        </w:rPr>
        <w:t>2.7.</w:t>
      </w:r>
      <w:r w:rsidRPr="00EA5B15">
        <w:rPr>
          <w:rFonts w:ascii="Times New Roman" w:hAnsi="Times New Roman"/>
          <w:sz w:val="28"/>
          <w:szCs w:val="28"/>
          <w:lang w:eastAsia="ru-RU"/>
        </w:rPr>
        <w:t xml:space="preserve"> </w:t>
      </w:r>
      <w:r w:rsidRPr="008E607F">
        <w:rPr>
          <w:rFonts w:ascii="Times New Roman" w:hAnsi="Times New Roman"/>
          <w:sz w:val="28"/>
          <w:szCs w:val="28"/>
          <w:lang w:eastAsia="ru-RU"/>
        </w:rPr>
        <w:t>от 08.11.2021 № 132-па-нпа</w:t>
      </w:r>
      <w:r w:rsidR="00DA2727">
        <w:rPr>
          <w:rFonts w:ascii="Times New Roman" w:hAnsi="Times New Roman"/>
          <w:sz w:val="28"/>
          <w:szCs w:val="28"/>
          <w:lang w:eastAsia="ru-RU"/>
        </w:rPr>
        <w:t xml:space="preserve"> «</w:t>
      </w:r>
      <w:r w:rsidR="00DA2727">
        <w:rPr>
          <w:rFonts w:ascii="Times New Roman" w:eastAsia="Times New Roman" w:hAnsi="Times New Roman" w:cs="Times New Roman"/>
          <w:sz w:val="28"/>
          <w:szCs w:val="28"/>
        </w:rPr>
        <w:t xml:space="preserve">О внесении изменений в постановление администрации сельского поселения Усть-Юган от </w:t>
      </w:r>
      <w:r w:rsidR="00DA2727">
        <w:rPr>
          <w:rFonts w:ascii="Times New Roman" w:eastAsia="Times New Roman" w:hAnsi="Times New Roman" w:cs="Times New Roman"/>
          <w:bCs/>
          <w:sz w:val="28"/>
          <w:szCs w:val="28"/>
        </w:rPr>
        <w:t xml:space="preserve">11.12.2017 № 195-па «Об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 (в редакции от 21.05.2018 № 96-па, от 10.04.2019 № 52-па-нпа, от 11.06.2019 № 98-па-нпа, </w:t>
      </w:r>
      <w:proofErr w:type="gramStart"/>
      <w:r w:rsidR="00DA2727">
        <w:rPr>
          <w:rFonts w:ascii="Times New Roman" w:eastAsia="Times New Roman" w:hAnsi="Times New Roman" w:cs="Times New Roman"/>
          <w:bCs/>
          <w:sz w:val="28"/>
          <w:szCs w:val="28"/>
        </w:rPr>
        <w:t>от</w:t>
      </w:r>
      <w:proofErr w:type="gramEnd"/>
      <w:r w:rsidR="00DA2727">
        <w:rPr>
          <w:rFonts w:ascii="Times New Roman" w:eastAsia="Times New Roman" w:hAnsi="Times New Roman" w:cs="Times New Roman"/>
          <w:bCs/>
          <w:sz w:val="28"/>
          <w:szCs w:val="28"/>
        </w:rPr>
        <w:t xml:space="preserve"> 01.10.2020 № 155-па-нпа, от 06.04.2021 № 24-па-нпа)»;</w:t>
      </w:r>
    </w:p>
    <w:p w14:paraId="490B5922" w14:textId="556B5088" w:rsidR="00DA2727" w:rsidRDefault="00EA5B15" w:rsidP="00DA2727">
      <w:pPr>
        <w:spacing w:after="0" w:line="240" w:lineRule="auto"/>
        <w:ind w:firstLine="709"/>
        <w:jc w:val="both"/>
        <w:rPr>
          <w:rFonts w:ascii="Times New Roman" w:eastAsia="Times New Roman" w:hAnsi="Times New Roman" w:cs="Times New Roman"/>
          <w:bCs/>
          <w:sz w:val="28"/>
          <w:szCs w:val="28"/>
        </w:rPr>
      </w:pPr>
      <w:proofErr w:type="gramStart"/>
      <w:r>
        <w:rPr>
          <w:rFonts w:ascii="Times New Roman" w:hAnsi="Times New Roman"/>
          <w:sz w:val="28"/>
          <w:szCs w:val="28"/>
          <w:lang w:eastAsia="ru-RU"/>
        </w:rPr>
        <w:t xml:space="preserve">2.8. </w:t>
      </w:r>
      <w:r w:rsidR="00DA2727">
        <w:rPr>
          <w:rFonts w:ascii="Times New Roman" w:hAnsi="Times New Roman"/>
          <w:sz w:val="28"/>
          <w:szCs w:val="28"/>
          <w:lang w:eastAsia="ru-RU"/>
        </w:rPr>
        <w:t>от 30.01.2023 № 09-па-нпа «</w:t>
      </w:r>
      <w:r w:rsidR="00DA2727">
        <w:rPr>
          <w:rFonts w:ascii="Times New Roman" w:eastAsia="Times New Roman" w:hAnsi="Times New Roman" w:cs="Times New Roman"/>
          <w:sz w:val="28"/>
          <w:szCs w:val="28"/>
        </w:rPr>
        <w:t xml:space="preserve">О внесении изменений в постановление администрации сельского поселения Усть-Юган от </w:t>
      </w:r>
      <w:r w:rsidR="00DA2727">
        <w:rPr>
          <w:rFonts w:ascii="Times New Roman" w:eastAsia="Times New Roman" w:hAnsi="Times New Roman" w:cs="Times New Roman"/>
          <w:bCs/>
          <w:sz w:val="28"/>
          <w:szCs w:val="28"/>
        </w:rPr>
        <w:t>11.12.2017 № 195-па «Об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 (в редакции от 21.05.2018 № 96-па, от 10.04.2019 № 52-па-нпа, от 11.06.2019 № 98-па-нпа, от 01.10.2020 № 155-па-нпа, от 06.04.2021 № 24-па-нпа, от 08.11.2021 № 132-па-нпа)».</w:t>
      </w:r>
      <w:proofErr w:type="gramEnd"/>
    </w:p>
    <w:p w14:paraId="037335BA" w14:textId="60703F3B" w:rsidR="005E3B6B" w:rsidRPr="005E3B6B" w:rsidRDefault="00DA2727" w:rsidP="00527E35">
      <w:pPr>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5E3B6B" w:rsidRPr="005E3B6B">
        <w:rPr>
          <w:rFonts w:ascii="Times New Roman" w:hAnsi="Times New Roman"/>
          <w:sz w:val="28"/>
          <w:szCs w:val="28"/>
          <w:lang w:eastAsia="ru-RU"/>
        </w:rPr>
        <w:t>.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14:paraId="0B2791F4" w14:textId="70BB19E0" w:rsidR="00DE2E4E" w:rsidRPr="00364078" w:rsidRDefault="00DA2727" w:rsidP="00527E35">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4</w:t>
      </w:r>
      <w:r w:rsidR="005E3B6B" w:rsidRPr="005E3B6B">
        <w:rPr>
          <w:rFonts w:ascii="Times New Roman" w:hAnsi="Times New Roman"/>
          <w:sz w:val="28"/>
          <w:szCs w:val="28"/>
          <w:lang w:eastAsia="ru-RU"/>
        </w:rPr>
        <w:t>. Настоящее постановление вступает в силу после его официального опубликования (обнародования).</w:t>
      </w:r>
    </w:p>
    <w:p w14:paraId="0816E941" w14:textId="77777777" w:rsidR="001D20A2" w:rsidRDefault="001D20A2" w:rsidP="00090D96">
      <w:pPr>
        <w:autoSpaceDE w:val="0"/>
        <w:autoSpaceDN w:val="0"/>
        <w:adjustRightInd w:val="0"/>
        <w:spacing w:after="0" w:line="240" w:lineRule="auto"/>
        <w:jc w:val="both"/>
        <w:rPr>
          <w:rFonts w:ascii="Times New Roman" w:hAnsi="Times New Roman" w:cs="Times New Roman"/>
          <w:sz w:val="28"/>
          <w:szCs w:val="28"/>
        </w:rPr>
      </w:pPr>
    </w:p>
    <w:p w14:paraId="71FF0B26" w14:textId="77777777" w:rsidR="001A10EC" w:rsidRPr="003004CA" w:rsidRDefault="001A10EC" w:rsidP="00090D96">
      <w:pPr>
        <w:autoSpaceDE w:val="0"/>
        <w:autoSpaceDN w:val="0"/>
        <w:adjustRightInd w:val="0"/>
        <w:spacing w:after="0" w:line="240" w:lineRule="auto"/>
        <w:jc w:val="both"/>
        <w:rPr>
          <w:rFonts w:ascii="Times New Roman" w:hAnsi="Times New Roman" w:cs="Times New Roman"/>
          <w:sz w:val="28"/>
          <w:szCs w:val="28"/>
        </w:rPr>
      </w:pPr>
    </w:p>
    <w:p w14:paraId="605B94E8" w14:textId="77777777" w:rsidR="002A4DD8" w:rsidRDefault="002A4DD8" w:rsidP="002A4DD8">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Глава</w:t>
      </w:r>
      <w:r w:rsidRPr="00854066">
        <w:rPr>
          <w:rFonts w:ascii="Times New Roman" w:hAnsi="Times New Roman" w:cs="Times New Roman"/>
          <w:sz w:val="28"/>
          <w:szCs w:val="28"/>
        </w:rPr>
        <w:t xml:space="preserve"> </w:t>
      </w:r>
      <w:proofErr w:type="gramStart"/>
      <w:r w:rsidRPr="00854066">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w:t>
      </w:r>
    </w:p>
    <w:p w14:paraId="6E64A6AF" w14:textId="77777777" w:rsidR="00A315AB" w:rsidRDefault="002A4DD8" w:rsidP="002A4DD8">
      <w:pPr>
        <w:spacing w:after="0" w:line="240" w:lineRule="auto"/>
        <w:ind w:right="-2"/>
        <w:jc w:val="both"/>
        <w:rPr>
          <w:rFonts w:ascii="Times New Roman" w:hAnsi="Times New Roman" w:cs="Times New Roman"/>
          <w:sz w:val="28"/>
          <w:szCs w:val="28"/>
        </w:rPr>
      </w:pPr>
      <w:r w:rsidRPr="00854066">
        <w:rPr>
          <w:rFonts w:ascii="Times New Roman" w:hAnsi="Times New Roman" w:cs="Times New Roman"/>
          <w:sz w:val="28"/>
          <w:szCs w:val="28"/>
        </w:rPr>
        <w:t xml:space="preserve">поселения Усть-Юган    </w:t>
      </w:r>
      <w:r>
        <w:rPr>
          <w:rFonts w:ascii="Times New Roman" w:hAnsi="Times New Roman" w:cs="Times New Roman"/>
          <w:sz w:val="28"/>
          <w:szCs w:val="28"/>
        </w:rPr>
        <w:t xml:space="preserve">                       </w:t>
      </w:r>
      <w:r w:rsidRPr="00854066">
        <w:rPr>
          <w:rFonts w:ascii="Times New Roman" w:hAnsi="Times New Roman" w:cs="Times New Roman"/>
          <w:sz w:val="28"/>
          <w:szCs w:val="28"/>
        </w:rPr>
        <w:t xml:space="preserve">                    </w:t>
      </w:r>
      <w:r w:rsidR="00277A4E">
        <w:rPr>
          <w:rFonts w:ascii="Times New Roman" w:hAnsi="Times New Roman" w:cs="Times New Roman"/>
          <w:sz w:val="28"/>
          <w:szCs w:val="28"/>
        </w:rPr>
        <w:t xml:space="preserve">      </w:t>
      </w:r>
      <w:r w:rsidRPr="00854066">
        <w:rPr>
          <w:rFonts w:ascii="Times New Roman" w:hAnsi="Times New Roman" w:cs="Times New Roman"/>
          <w:sz w:val="28"/>
          <w:szCs w:val="28"/>
        </w:rPr>
        <w:t xml:space="preserve">   </w:t>
      </w:r>
      <w:r>
        <w:rPr>
          <w:rFonts w:ascii="Times New Roman" w:hAnsi="Times New Roman" w:cs="Times New Roman"/>
          <w:sz w:val="28"/>
          <w:szCs w:val="28"/>
        </w:rPr>
        <w:t>В.А. Мякишев</w:t>
      </w:r>
      <w:r w:rsidRPr="00854066">
        <w:rPr>
          <w:rFonts w:ascii="Times New Roman" w:hAnsi="Times New Roman" w:cs="Times New Roman"/>
          <w:sz w:val="28"/>
          <w:szCs w:val="28"/>
        </w:rPr>
        <w:t xml:space="preserve">        </w:t>
      </w:r>
    </w:p>
    <w:p w14:paraId="01F4CCE1" w14:textId="77777777" w:rsidR="00CC4841" w:rsidRDefault="00CC4841" w:rsidP="008D3122">
      <w:pPr>
        <w:spacing w:after="0" w:line="240" w:lineRule="auto"/>
        <w:ind w:right="-2" w:firstLine="5529"/>
        <w:jc w:val="both"/>
        <w:rPr>
          <w:rFonts w:ascii="Times New Roman" w:hAnsi="Times New Roman" w:cs="Times New Roman"/>
          <w:sz w:val="28"/>
          <w:szCs w:val="28"/>
        </w:rPr>
      </w:pPr>
    </w:p>
    <w:p w14:paraId="27649155" w14:textId="77777777" w:rsidR="00CC4841" w:rsidRDefault="00CC4841" w:rsidP="008D3122">
      <w:pPr>
        <w:spacing w:after="0" w:line="240" w:lineRule="auto"/>
        <w:ind w:right="-2" w:firstLine="5529"/>
        <w:jc w:val="both"/>
        <w:rPr>
          <w:rFonts w:ascii="Times New Roman" w:hAnsi="Times New Roman" w:cs="Times New Roman"/>
          <w:sz w:val="28"/>
          <w:szCs w:val="28"/>
        </w:rPr>
      </w:pPr>
    </w:p>
    <w:p w14:paraId="2015D362" w14:textId="2ADC9F6A" w:rsidR="00A315AB" w:rsidRDefault="008D3122" w:rsidP="008D3122">
      <w:pPr>
        <w:spacing w:after="0" w:line="240" w:lineRule="auto"/>
        <w:ind w:right="-2" w:firstLine="5529"/>
        <w:jc w:val="both"/>
        <w:rPr>
          <w:rFonts w:ascii="Times New Roman" w:hAnsi="Times New Roman" w:cs="Times New Roman"/>
          <w:sz w:val="28"/>
          <w:szCs w:val="28"/>
        </w:rPr>
      </w:pPr>
      <w:bookmarkStart w:id="1" w:name="_GoBack"/>
      <w:bookmarkEnd w:id="1"/>
      <w:r>
        <w:rPr>
          <w:rFonts w:ascii="Times New Roman" w:hAnsi="Times New Roman" w:cs="Times New Roman"/>
          <w:sz w:val="28"/>
          <w:szCs w:val="28"/>
        </w:rPr>
        <w:t>Приложение</w:t>
      </w:r>
    </w:p>
    <w:p w14:paraId="6CDC6BDD" w14:textId="628E26D1" w:rsidR="008D3122" w:rsidRDefault="008D3122" w:rsidP="008D3122">
      <w:pPr>
        <w:spacing w:after="0" w:line="240" w:lineRule="auto"/>
        <w:ind w:right="-2" w:firstLine="5529"/>
        <w:jc w:val="both"/>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14:paraId="2FF7685B" w14:textId="16119579" w:rsidR="008D3122" w:rsidRDefault="008D3122" w:rsidP="008D3122">
      <w:pPr>
        <w:spacing w:after="0" w:line="240" w:lineRule="auto"/>
        <w:ind w:right="-2" w:firstLine="5529"/>
        <w:jc w:val="both"/>
        <w:rPr>
          <w:rFonts w:ascii="Times New Roman" w:hAnsi="Times New Roman" w:cs="Times New Roman"/>
          <w:sz w:val="28"/>
          <w:szCs w:val="28"/>
        </w:rPr>
      </w:pPr>
      <w:r>
        <w:rPr>
          <w:rFonts w:ascii="Times New Roman" w:hAnsi="Times New Roman" w:cs="Times New Roman"/>
          <w:sz w:val="28"/>
          <w:szCs w:val="28"/>
        </w:rPr>
        <w:lastRenderedPageBreak/>
        <w:t>сельского поселения Усть-Юган</w:t>
      </w:r>
    </w:p>
    <w:p w14:paraId="1BB4BA1D" w14:textId="7303A8C0" w:rsidR="008D3122" w:rsidRPr="00A5784F" w:rsidRDefault="00A5784F" w:rsidP="008D3122">
      <w:pPr>
        <w:spacing w:after="0" w:line="240" w:lineRule="auto"/>
        <w:ind w:right="-2" w:firstLine="5529"/>
        <w:jc w:val="both"/>
        <w:rPr>
          <w:rFonts w:ascii="Times New Roman" w:hAnsi="Times New Roman" w:cs="Times New Roman"/>
          <w:sz w:val="28"/>
          <w:szCs w:val="28"/>
          <w:u w:val="single"/>
        </w:rPr>
      </w:pPr>
      <w:r>
        <w:rPr>
          <w:rFonts w:ascii="Times New Roman" w:hAnsi="Times New Roman" w:cs="Times New Roman"/>
          <w:sz w:val="28"/>
          <w:szCs w:val="28"/>
        </w:rPr>
        <w:t xml:space="preserve">от </w:t>
      </w:r>
      <w:r>
        <w:rPr>
          <w:rFonts w:ascii="Times New Roman" w:hAnsi="Times New Roman" w:cs="Times New Roman"/>
          <w:sz w:val="28"/>
          <w:szCs w:val="28"/>
          <w:u w:val="single"/>
        </w:rPr>
        <w:t xml:space="preserve">24.04.2023 </w:t>
      </w:r>
      <w:r>
        <w:rPr>
          <w:rFonts w:ascii="Times New Roman" w:hAnsi="Times New Roman" w:cs="Times New Roman"/>
          <w:sz w:val="28"/>
          <w:szCs w:val="28"/>
        </w:rPr>
        <w:t xml:space="preserve">№ </w:t>
      </w:r>
      <w:r>
        <w:rPr>
          <w:rFonts w:ascii="Times New Roman" w:hAnsi="Times New Roman" w:cs="Times New Roman"/>
          <w:sz w:val="28"/>
          <w:szCs w:val="28"/>
          <w:u w:val="single"/>
        </w:rPr>
        <w:t>33-па-нпа</w:t>
      </w:r>
    </w:p>
    <w:p w14:paraId="44C5D794" w14:textId="77777777" w:rsidR="00A315AB" w:rsidRDefault="00A315AB" w:rsidP="008D3122">
      <w:pPr>
        <w:spacing w:after="0" w:line="240" w:lineRule="auto"/>
        <w:ind w:right="-2" w:firstLine="5529"/>
        <w:jc w:val="both"/>
        <w:rPr>
          <w:rFonts w:ascii="Times New Roman" w:hAnsi="Times New Roman" w:cs="Times New Roman"/>
          <w:sz w:val="28"/>
          <w:szCs w:val="28"/>
        </w:rPr>
      </w:pPr>
    </w:p>
    <w:p w14:paraId="6BEAE8AE" w14:textId="77777777" w:rsidR="008D3122" w:rsidRDefault="008D3122" w:rsidP="008D3122">
      <w:pPr>
        <w:widowControl w:val="0"/>
        <w:autoSpaceDE w:val="0"/>
        <w:autoSpaceDN w:val="0"/>
        <w:adjustRightInd w:val="0"/>
        <w:spacing w:after="0" w:line="240" w:lineRule="auto"/>
        <w:jc w:val="center"/>
        <w:outlineLvl w:val="2"/>
        <w:rPr>
          <w:rFonts w:ascii="Times New Roman" w:eastAsia="Times New Roman" w:hAnsi="Times New Roman" w:cs="Times New Roman"/>
          <w:b/>
          <w:bCs/>
          <w:color w:val="2B4279"/>
          <w:sz w:val="28"/>
          <w:szCs w:val="28"/>
          <w:lang w:eastAsia="ru-RU"/>
        </w:rPr>
      </w:pPr>
    </w:p>
    <w:p w14:paraId="13440DA7" w14:textId="4D534350" w:rsidR="00373142" w:rsidRPr="00373142" w:rsidRDefault="00373142" w:rsidP="008D3122">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АДМИНИСТРАТИВНЫЙ РЕГЛАМЕНТ ПРЕДОСТАВЛЕНИЯ МУНИЦИПАЛЬНОЙ УСЛУГИ </w:t>
      </w:r>
      <w:r w:rsidR="008D3122" w:rsidRPr="008D3122">
        <w:rPr>
          <w:rFonts w:ascii="Times New Roman" w:eastAsia="Times New Roman" w:hAnsi="Times New Roman" w:cs="Times New Roman"/>
          <w:b/>
          <w:bCs/>
          <w:sz w:val="28"/>
          <w:szCs w:val="28"/>
          <w:lang w:eastAsia="ru-RU"/>
        </w:rPr>
        <w:t>«</w:t>
      </w:r>
      <w:r w:rsidRPr="00373142">
        <w:rPr>
          <w:rFonts w:ascii="Times New Roman" w:eastAsia="Times New Roman" w:hAnsi="Times New Roman" w:cs="Times New Roman"/>
          <w:b/>
          <w:bCs/>
          <w:sz w:val="28"/>
          <w:szCs w:val="28"/>
          <w:lang w:eastAsia="ru-RU"/>
        </w:rPr>
        <w:t>ПРЕДОСТАВЛЕНИЕ АРХИВНЫХ СПРАВОК, АРХИВНЫХ ВЫПИСОК, КОПИЙ АРХИВНЫХ ДОКУМЕНТОВ</w:t>
      </w:r>
      <w:r w:rsidR="008D3122" w:rsidRPr="008D3122">
        <w:rPr>
          <w:rFonts w:ascii="Times New Roman" w:eastAsia="Times New Roman" w:hAnsi="Times New Roman" w:cs="Times New Roman"/>
          <w:b/>
          <w:bCs/>
          <w:sz w:val="28"/>
          <w:szCs w:val="28"/>
          <w:lang w:eastAsia="ru-RU"/>
        </w:rPr>
        <w:t>»</w:t>
      </w:r>
    </w:p>
    <w:p w14:paraId="239516AA"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w:t>
      </w:r>
    </w:p>
    <w:p w14:paraId="29934A8E"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1. Общие положения </w:t>
      </w:r>
    </w:p>
    <w:p w14:paraId="1E09B148" w14:textId="0E4A39AB"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14:paraId="74E2E887"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Предмет регулирования административного регламента </w:t>
      </w:r>
    </w:p>
    <w:p w14:paraId="3FFF66EC" w14:textId="7C1817FD"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1. </w:t>
      </w:r>
      <w:proofErr w:type="gramStart"/>
      <w:r w:rsidRPr="00373142">
        <w:rPr>
          <w:rFonts w:ascii="Times New Roman" w:eastAsia="Times New Roman" w:hAnsi="Times New Roman" w:cs="Times New Roman"/>
          <w:sz w:val="28"/>
          <w:szCs w:val="28"/>
          <w:lang w:eastAsia="ru-RU"/>
        </w:rPr>
        <w:t xml:space="preserve">Настоящий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Усть-Юган, предоставляющей муниципальную услугу </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Предоставление архивных справок, архивных выписок, копий архивных документов</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(далее соответственно-уполномоченный орган, муниципальная услуга), по запросу (заявлению)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w:t>
      </w:r>
      <w:hyperlink r:id="rId10" w:tooltip="’’Об организации предоставления государственных и муниципальных услуг (с изменениями на 4 ноября 2022 года)’’&#10;Федеральный закон от 27.07.2010 N 210-ФЗ&#10;Статус: действующая редакция (действ. с 03.02.2023)" w:history="1">
        <w:r w:rsidRPr="00373142">
          <w:rPr>
            <w:rFonts w:ascii="Times New Roman" w:eastAsia="Times New Roman" w:hAnsi="Times New Roman" w:cs="Times New Roman"/>
            <w:sz w:val="28"/>
            <w:szCs w:val="28"/>
            <w:lang w:eastAsia="ru-RU"/>
          </w:rPr>
          <w:t xml:space="preserve">Федерального закона от 27.07.2010 </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210-ФЗ </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Об организации</w:t>
        </w:r>
        <w:proofErr w:type="gramEnd"/>
        <w:r w:rsidRPr="00373142">
          <w:rPr>
            <w:rFonts w:ascii="Times New Roman" w:eastAsia="Times New Roman" w:hAnsi="Times New Roman" w:cs="Times New Roman"/>
            <w:sz w:val="28"/>
            <w:szCs w:val="28"/>
            <w:lang w:eastAsia="ru-RU"/>
          </w:rPr>
          <w:t xml:space="preserve"> предоставления государственных и муниципальных услуг</w:t>
        </w:r>
      </w:hyperlink>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(далее</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 xml:space="preserve">Федеральный закон </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210-ФЗ), а также устанавливает порядок взаимодействия уполномоченного органа с заявителями в процессе предоставления муниципальной услуги.</w:t>
      </w:r>
    </w:p>
    <w:p w14:paraId="0C63A18B"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5390113"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Круг заявителей </w:t>
      </w:r>
    </w:p>
    <w:p w14:paraId="56EB1CDA" w14:textId="6B0C0879"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 Заявителями являются физические и юридические лица, обратившиеся за предоставлением муниципальной услуги, их законные представители, имеющие право в соответствии с законодательством Российской Федерации либо в силу наделения их такими полномочиями</w:t>
      </w:r>
      <w:r w:rsidR="00016852" w:rsidRP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установленном порядке (далее</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заявитель).</w:t>
      </w:r>
    </w:p>
    <w:p w14:paraId="14BEC71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4FD5CDCB"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Требования к порядку информирования о правилах предоставления муниципальной услуги </w:t>
      </w:r>
    </w:p>
    <w:p w14:paraId="5844D47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 Информирование о правилах предоставления муниципальной услуги осуществляется посредством размещения информации:</w:t>
      </w:r>
    </w:p>
    <w:p w14:paraId="4CBDB6B8" w14:textId="7E048F4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в информационно-телекоммуникационной сети </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Интернет</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(далее-сеть Интернет), в том числе на официальном сайте уполномоченного органа http://www.ust-ugan.ru/;</w:t>
      </w:r>
    </w:p>
    <w:p w14:paraId="1657E8E9" w14:textId="36E6EFD4"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в федеральной государственной информационной системе </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http://www.gosuslugi.ru (далее-Единый портал);</w:t>
      </w:r>
    </w:p>
    <w:p w14:paraId="14FCB200" w14:textId="00957180"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в региональной информационной системе Ханты-Мансийского автономного округа-Югры </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Портал государственных и муниципальных услуг (функций) Ханты-Мансийского автономного округа-Югры</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http://86.gosuslugi.ru (далее-региональный портал);</w:t>
      </w:r>
    </w:p>
    <w:p w14:paraId="28314DB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 информационном стенде уполномоченного органа, в форме информационных (текстовых) материалов.</w:t>
      </w:r>
    </w:p>
    <w:p w14:paraId="6B5F5E2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 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w:t>
      </w:r>
    </w:p>
    <w:p w14:paraId="10FD65B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устной</w:t>
      </w:r>
      <w:proofErr w:type="gramEnd"/>
      <w:r w:rsidRPr="00373142">
        <w:rPr>
          <w:rFonts w:ascii="Times New Roman" w:eastAsia="Times New Roman" w:hAnsi="Times New Roman" w:cs="Times New Roman"/>
          <w:sz w:val="28"/>
          <w:szCs w:val="28"/>
          <w:lang w:eastAsia="ru-RU"/>
        </w:rPr>
        <w:t xml:space="preserve"> (при личном обращении заявителя и по телефону);</w:t>
      </w:r>
    </w:p>
    <w:p w14:paraId="39646DC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письменной (при письменном обращении заявителя по почте, электронной почте, факсу).</w:t>
      </w:r>
    </w:p>
    <w:p w14:paraId="71F81DC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5. Информирование осуществляют специалисты организационно-правового отдела уполномоченного органа (далее </w:t>
      </w:r>
      <w:proofErr w:type="gramStart"/>
      <w:r w:rsidRPr="00373142">
        <w:rPr>
          <w:rFonts w:ascii="Times New Roman" w:eastAsia="Times New Roman" w:hAnsi="Times New Roman" w:cs="Times New Roman"/>
          <w:sz w:val="28"/>
          <w:szCs w:val="28"/>
          <w:lang w:eastAsia="ru-RU"/>
        </w:rPr>
        <w:t>также-Отдел</w:t>
      </w:r>
      <w:proofErr w:type="gramEnd"/>
      <w:r w:rsidRPr="00373142">
        <w:rPr>
          <w:rFonts w:ascii="Times New Roman" w:eastAsia="Times New Roman" w:hAnsi="Times New Roman" w:cs="Times New Roman"/>
          <w:sz w:val="28"/>
          <w:szCs w:val="28"/>
          <w:lang w:eastAsia="ru-RU"/>
        </w:rPr>
        <w:t>).</w:t>
      </w:r>
    </w:p>
    <w:p w14:paraId="2997A6C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Продолжительность информирования при личном обращении заявителя не должна превышать 15 минут, по телефону-10 минут.</w:t>
      </w:r>
    </w:p>
    <w:p w14:paraId="682CDAC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Ответ на письменное обращение по вопросу получения информации о порядке предоставления муниципальной услуги направляется заявителю в течение 7 календарных дней с момента регистрации обращения, информации о ходе предоставления государственной услуги-в течение 3 рабочих дней с момента регистрации обращения.</w:t>
      </w:r>
    </w:p>
    <w:p w14:paraId="4624FA4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Время ожидания в очереди при личном обращении заявителя за информацией о правилах предоставления муниципальной услуги не должно превышать 15 минут.</w:t>
      </w:r>
    </w:p>
    <w:p w14:paraId="7E0E10C4" w14:textId="1608B816"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6. Информирование заявителей о порядке предоставления муниципальной услуги, о ходе выполнения запроса (заявления) о </w:t>
      </w:r>
      <w:r w:rsidR="00016852">
        <w:rPr>
          <w:rFonts w:ascii="Times New Roman" w:eastAsia="Times New Roman" w:hAnsi="Times New Roman" w:cs="Times New Roman"/>
          <w:sz w:val="28"/>
          <w:szCs w:val="28"/>
          <w:lang w:eastAsia="ru-RU"/>
        </w:rPr>
        <w:t>не</w:t>
      </w:r>
      <w:r w:rsidRPr="00373142">
        <w:rPr>
          <w:rFonts w:ascii="Times New Roman" w:eastAsia="Times New Roman" w:hAnsi="Times New Roman" w:cs="Times New Roman"/>
          <w:sz w:val="28"/>
          <w:szCs w:val="28"/>
          <w:lang w:eastAsia="ru-RU"/>
        </w:rPr>
        <w:t>предоставлении, а также по иным вопросам, связанным с предоставлением муниципальной услуги, осуществляется многофункциональными</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центрами предоставления государственных и муниципальных услуг, расположенными на территории Ханты-Мансийского автономного</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округа-Югры (далее-МФЦ), в соответствии с регламентом их работы.</w:t>
      </w:r>
    </w:p>
    <w:p w14:paraId="0C67722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7. Информация о порядке и сроках предоставления муниципальной услуги, размещенная на Едином и региональном порталах, на официальном сайте уполномоченного органа, предоставляется заявителю бесплатно.</w:t>
      </w:r>
    </w:p>
    <w:p w14:paraId="31A2F36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5360501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30EE745A" w14:textId="678ADDC3"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8. Информация о месте нахождения и графике работы уполномоченного органа (структурного подразделения) размещена</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и в сети Интернет на официальном сайте, Едином и региональном порталах, а также может быть получена по телефону 8(3463) 31-60-33.</w:t>
      </w:r>
    </w:p>
    <w:p w14:paraId="5EFD6F52" w14:textId="556A5D6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9. На информационных стендах в местах предоставления муниципальной услуги, на официальном сайте уполномоченного органа</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сети Интернет размещается следующая информация:</w:t>
      </w:r>
    </w:p>
    <w:p w14:paraId="309E423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обеспечивающего предоставление муниципальной услуги);</w:t>
      </w:r>
    </w:p>
    <w:p w14:paraId="33F62AA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справочная информация (место нахождения, график работы МФЦ);</w:t>
      </w:r>
    </w:p>
    <w:p w14:paraId="694E3DF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14:paraId="43268B4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14:paraId="7F411CA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бланки заявлений о предоставлении муниципальной услуги и образцы их заполнения.</w:t>
      </w:r>
    </w:p>
    <w:p w14:paraId="5B0F29F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10. В случае внесения изменений в порядок предоставления муниципальной услуги специалисты Отдела в срок, не превышающий 3 рабочих дней со дня вступления в силу таких изменений, обеспечивают размещение информации в сети Интернет (на официальном сайте уполномоченного органа, Едином и региональном порталах) и на информационных стендах, находящихся в местах предоставления муниципальной услуги.</w:t>
      </w:r>
    </w:p>
    <w:p w14:paraId="2349BCA3"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5ED67B13" w14:textId="77777777" w:rsidR="00373142" w:rsidRPr="00373142" w:rsidRDefault="00373142" w:rsidP="008D3122">
      <w:pPr>
        <w:widowControl w:val="0"/>
        <w:autoSpaceDE w:val="0"/>
        <w:autoSpaceDN w:val="0"/>
        <w:adjustRightInd w:val="0"/>
        <w:spacing w:after="0" w:line="240" w:lineRule="auto"/>
        <w:jc w:val="center"/>
        <w:outlineLvl w:val="4"/>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2. Стандарт предоставления муниципальной услуги </w:t>
      </w:r>
    </w:p>
    <w:p w14:paraId="5C4CFBDA"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w:t>
      </w:r>
    </w:p>
    <w:p w14:paraId="1066C9FE"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Наименование муниципальной услуги </w:t>
      </w:r>
    </w:p>
    <w:p w14:paraId="525FC90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11. Предоставление архивных справок, архивных выписок, копий архивных документов.</w:t>
      </w:r>
    </w:p>
    <w:p w14:paraId="7A98932F"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4A536829"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Наименование органа, предоставляющего муниципальную услугу </w:t>
      </w:r>
    </w:p>
    <w:p w14:paraId="7CCFD0E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12. Муниципальную услугу предоставляет администрация сельского поселения Усть-Юган.</w:t>
      </w:r>
    </w:p>
    <w:p w14:paraId="425CA3C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Предоставление муниципальной услуги обеспечивает организационно-правовой отдел.</w:t>
      </w:r>
    </w:p>
    <w:p w14:paraId="566A7025" w14:textId="212B81FA"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 получением муниципальной услуги заявитель может обратиться</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МФЦ. Предоставление муниципальной услуги в МФЦ осуществляется</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соответствии с настоящим Административным регламентом на основании заключенного соглашения о взаимодействии.</w:t>
      </w:r>
    </w:p>
    <w:p w14:paraId="4C5D2CC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2D8CD43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В соответствии с пунктом 3 части 1 статьи 7 Федерального закона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w:t>
      </w:r>
      <w:proofErr w:type="gramEnd"/>
      <w:r w:rsidRPr="00373142">
        <w:rPr>
          <w:rFonts w:ascii="Times New Roman" w:eastAsia="Times New Roman" w:hAnsi="Times New Roman" w:cs="Times New Roman"/>
          <w:sz w:val="28"/>
          <w:szCs w:val="28"/>
          <w:lang w:eastAsia="ru-RU"/>
        </w:rPr>
        <w:t xml:space="preserve"> являются необходимыми и обязательными для предоставления муниципальных услуг.</w:t>
      </w:r>
    </w:p>
    <w:p w14:paraId="0EB64C1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1A2AD059"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Описание результата предоставления муниципальной услуги </w:t>
      </w:r>
    </w:p>
    <w:p w14:paraId="7787994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13. Результатом предоставления муниципальной услуги является выдача (направление):</w:t>
      </w:r>
    </w:p>
    <w:p w14:paraId="17D0B69E" w14:textId="5D6E98CB"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архивной справки, архивной выписки, копии архивных документов (далее-архивные документы), информационного письма о хранящихся</w:t>
      </w:r>
      <w:r w:rsidR="007461C0">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архиве архивных документах по определенной проблеме, теме;</w:t>
      </w:r>
    </w:p>
    <w:p w14:paraId="70F6482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уведомления об отказе в предоставлении муниципальной услуги;</w:t>
      </w:r>
    </w:p>
    <w:p w14:paraId="63E6E76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уведомления о перенаправлении запроса (заявления) в другие государственные органы, органы местного самоуправления либо организации по принадлежности архивных документов;</w:t>
      </w:r>
    </w:p>
    <w:p w14:paraId="5D7BBEB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уведомления об отказе в приеме к рассмотрению запроса (заявления) о предоставлении муниципальной услуги.</w:t>
      </w:r>
    </w:p>
    <w:p w14:paraId="0511703F"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090BD7F6"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Срок предоставления муниципальной услуги </w:t>
      </w:r>
    </w:p>
    <w:p w14:paraId="2668BF4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14. Общий срок предоставления муниципальной услуги составляет30 календарных дней со дня регистрации заявления о предоставлении муниципальной услуги в уполномоченном органе.</w:t>
      </w:r>
    </w:p>
    <w:p w14:paraId="4447132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Общий срок предоставления муниципальной услуги по научно-справочному аппарату архива составляет 15 календарных дней со дня регистрации заявления о предоставлении муниципальной услуги в уполномоченном органе.</w:t>
      </w:r>
    </w:p>
    <w:p w14:paraId="74A6669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При поступлении запроса (заявления), требующего проведения масштабной поисковой работы по комплексу архивных </w:t>
      </w:r>
      <w:proofErr w:type="spellStart"/>
      <w:r w:rsidRPr="00373142">
        <w:rPr>
          <w:rFonts w:ascii="Times New Roman" w:eastAsia="Times New Roman" w:hAnsi="Times New Roman" w:cs="Times New Roman"/>
          <w:sz w:val="28"/>
          <w:szCs w:val="28"/>
          <w:lang w:eastAsia="ru-RU"/>
        </w:rPr>
        <w:t>документов</w:t>
      </w:r>
      <w:proofErr w:type="gramStart"/>
      <w:r w:rsidRPr="00373142">
        <w:rPr>
          <w:rFonts w:ascii="Times New Roman" w:eastAsia="Times New Roman" w:hAnsi="Times New Roman" w:cs="Times New Roman"/>
          <w:sz w:val="28"/>
          <w:szCs w:val="28"/>
          <w:lang w:eastAsia="ru-RU"/>
        </w:rPr>
        <w:t>,с</w:t>
      </w:r>
      <w:proofErr w:type="gramEnd"/>
      <w:r w:rsidRPr="00373142">
        <w:rPr>
          <w:rFonts w:ascii="Times New Roman" w:eastAsia="Times New Roman" w:hAnsi="Times New Roman" w:cs="Times New Roman"/>
          <w:sz w:val="28"/>
          <w:szCs w:val="28"/>
          <w:lang w:eastAsia="ru-RU"/>
        </w:rPr>
        <w:t>рок</w:t>
      </w:r>
      <w:proofErr w:type="spellEnd"/>
      <w:r w:rsidRPr="00373142">
        <w:rPr>
          <w:rFonts w:ascii="Times New Roman" w:eastAsia="Times New Roman" w:hAnsi="Times New Roman" w:cs="Times New Roman"/>
          <w:sz w:val="28"/>
          <w:szCs w:val="28"/>
          <w:lang w:eastAsia="ru-RU"/>
        </w:rPr>
        <w:t xml:space="preserve"> предоставления муниципальной услуги может быть продлен на30 календарных дней руководителем уполномоченного </w:t>
      </w:r>
      <w:proofErr w:type="spellStart"/>
      <w:r w:rsidRPr="00373142">
        <w:rPr>
          <w:rFonts w:ascii="Times New Roman" w:eastAsia="Times New Roman" w:hAnsi="Times New Roman" w:cs="Times New Roman"/>
          <w:sz w:val="28"/>
          <w:szCs w:val="28"/>
          <w:lang w:eastAsia="ru-RU"/>
        </w:rPr>
        <w:t>органас</w:t>
      </w:r>
      <w:proofErr w:type="spellEnd"/>
      <w:r w:rsidRPr="00373142">
        <w:rPr>
          <w:rFonts w:ascii="Times New Roman" w:eastAsia="Times New Roman" w:hAnsi="Times New Roman" w:cs="Times New Roman"/>
          <w:sz w:val="28"/>
          <w:szCs w:val="28"/>
          <w:lang w:eastAsia="ru-RU"/>
        </w:rPr>
        <w:t xml:space="preserve"> уведомлением об этом заявителя.</w:t>
      </w:r>
    </w:p>
    <w:p w14:paraId="64E7782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При обращении заявителя за получением муниципальной </w:t>
      </w:r>
      <w:proofErr w:type="spellStart"/>
      <w:r w:rsidRPr="00373142">
        <w:rPr>
          <w:rFonts w:ascii="Times New Roman" w:eastAsia="Times New Roman" w:hAnsi="Times New Roman" w:cs="Times New Roman"/>
          <w:sz w:val="28"/>
          <w:szCs w:val="28"/>
          <w:lang w:eastAsia="ru-RU"/>
        </w:rPr>
        <w:t>услугив</w:t>
      </w:r>
      <w:proofErr w:type="spellEnd"/>
      <w:r w:rsidRPr="00373142">
        <w:rPr>
          <w:rFonts w:ascii="Times New Roman" w:eastAsia="Times New Roman" w:hAnsi="Times New Roman" w:cs="Times New Roman"/>
          <w:sz w:val="28"/>
          <w:szCs w:val="28"/>
          <w:lang w:eastAsia="ru-RU"/>
        </w:rPr>
        <w:t xml:space="preserve"> МФЦ срок предоставления услуги исчисляется со дня регистрации запроса (заявления) в уполномоченном органе.</w:t>
      </w:r>
    </w:p>
    <w:p w14:paraId="67D09F3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 общий срок предоставления муниципальной услуги входит срок выдачи (направления) документа, являющегося результатом предоставления муниципальной услуги. Указанный документ выдается (направляется) заявителю не позднее 1 рабочего дня со дня его оформления.</w:t>
      </w:r>
    </w:p>
    <w:p w14:paraId="49785B3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29503834"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0588F9F6"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Правовые основания для предоставления муниципальной услуги </w:t>
      </w:r>
    </w:p>
    <w:p w14:paraId="72EA086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15. Перечень нормативных правовых актов, регулирующих предоставление муниципальной услуги, размещается на Едином и (или) региональном порталах.</w:t>
      </w:r>
    </w:p>
    <w:p w14:paraId="0F65ABC1"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4A7ABFB6"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Исчерпывающий перечень документов, необходимых для предоставления муниципальной услуги </w:t>
      </w:r>
    </w:p>
    <w:p w14:paraId="6219969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16. Для получения муниципальной услуги заявитель представляет следующие документы:</w:t>
      </w:r>
    </w:p>
    <w:p w14:paraId="0B669F9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а) </w:t>
      </w:r>
      <w:proofErr w:type="gramStart"/>
      <w:r w:rsidRPr="00373142">
        <w:rPr>
          <w:rFonts w:ascii="Times New Roman" w:eastAsia="Times New Roman" w:hAnsi="Times New Roman" w:cs="Times New Roman"/>
          <w:sz w:val="28"/>
          <w:szCs w:val="28"/>
          <w:lang w:eastAsia="ru-RU"/>
        </w:rPr>
        <w:t>заявление-для</w:t>
      </w:r>
      <w:proofErr w:type="gramEnd"/>
      <w:r w:rsidRPr="00373142">
        <w:rPr>
          <w:rFonts w:ascii="Times New Roman" w:eastAsia="Times New Roman" w:hAnsi="Times New Roman" w:cs="Times New Roman"/>
          <w:sz w:val="28"/>
          <w:szCs w:val="28"/>
          <w:lang w:eastAsia="ru-RU"/>
        </w:rPr>
        <w:t xml:space="preserve"> физических лиц, запрос-для юридических лиц на выдачу архивных справок, архивных копий, архивных выписок, информационных писем (далее-запрос (заявление)) в свободной форме, либо по форме согласно </w:t>
      </w:r>
      <w:hyperlink r:id="rId11" w:tooltip="’’Об утверждении административного регламента предоставления муниципальной услуги ’’Предоставление архивных ...’’&#10;Постановление Администрации сельского поселения Усть-Юган Нефтеюганского района Ханты-Мансийского автономного ...&#10;Статус: действующая реда" w:history="1">
        <w:r w:rsidRPr="00373142">
          <w:rPr>
            <w:rFonts w:ascii="Times New Roman" w:eastAsia="Times New Roman" w:hAnsi="Times New Roman" w:cs="Times New Roman"/>
            <w:sz w:val="28"/>
            <w:szCs w:val="28"/>
            <w:lang w:eastAsia="ru-RU"/>
          </w:rPr>
          <w:t>приложению</w:t>
        </w:r>
      </w:hyperlink>
      <w:r w:rsidRPr="00373142">
        <w:rPr>
          <w:rFonts w:ascii="Times New Roman" w:eastAsia="Times New Roman" w:hAnsi="Times New Roman" w:cs="Times New Roman"/>
          <w:sz w:val="28"/>
          <w:szCs w:val="28"/>
          <w:lang w:eastAsia="ru-RU"/>
        </w:rPr>
        <w:t xml:space="preserve"> к настоящему административному регламенту;</w:t>
      </w:r>
    </w:p>
    <w:p w14:paraId="1495366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б) документ, удостоверяющий личность заявителя или его законного представителя-при личном обращении заявителя (законного представителя), копия документа, удостоверяющего личность заявителя или его законного представителя-при направлении заявления посредством почтовой связи;</w:t>
      </w:r>
      <w:proofErr w:type="gramEnd"/>
    </w:p>
    <w:p w14:paraId="37406A8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 документ, подтверждающий полномочия на осуществление действий от имени заявителя:</w:t>
      </w:r>
    </w:p>
    <w:p w14:paraId="4B2157B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14:paraId="1BD3EAD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подписанная руководителем организации или иным уполномоченным лицом в соответствии с законом и учредительными документами организации (для юридических лиц);</w:t>
      </w:r>
    </w:p>
    <w:p w14:paraId="0EFE73C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1F6FD1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w:t>
      </w:r>
      <w:proofErr w:type="gramStart"/>
      <w:r w:rsidRPr="00373142">
        <w:rPr>
          <w:rFonts w:ascii="Times New Roman" w:eastAsia="Times New Roman" w:hAnsi="Times New Roman" w:cs="Times New Roman"/>
          <w:sz w:val="28"/>
          <w:szCs w:val="28"/>
          <w:lang w:eastAsia="ru-RU"/>
        </w:rPr>
        <w:t>ранее</w:t>
      </w:r>
      <w:proofErr w:type="gramEnd"/>
      <w:r w:rsidRPr="00373142">
        <w:rPr>
          <w:rFonts w:ascii="Times New Roman" w:eastAsia="Times New Roman" w:hAnsi="Times New Roman" w:cs="Times New Roman"/>
          <w:sz w:val="28"/>
          <w:szCs w:val="28"/>
          <w:lang w:eastAsia="ru-RU"/>
        </w:rPr>
        <w:t xml:space="preserve"> чем через 75 лет со дня создания указанных документов.</w:t>
      </w:r>
    </w:p>
    <w:p w14:paraId="76BAE9A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17. Способы получения заявителем формы заявления о предоставлении муниципальной услуги:</w:t>
      </w:r>
    </w:p>
    <w:p w14:paraId="500C6D1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 информационном стенде в месте предоставления муниципальной услуги;</w:t>
      </w:r>
    </w:p>
    <w:p w14:paraId="48625BE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у специалиста Отдела, ответственного за предоставление муниципальной услуги, или работника МФЦ;</w:t>
      </w:r>
    </w:p>
    <w:p w14:paraId="05DE4C7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посредством официального сайта уполномоченного органа в сети Интернет;</w:t>
      </w:r>
    </w:p>
    <w:p w14:paraId="7D348030" w14:textId="7A07F5C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 Едином ил</w:t>
      </w:r>
      <w:r w:rsidR="000E6994">
        <w:rPr>
          <w:rFonts w:ascii="Times New Roman" w:eastAsia="Times New Roman" w:hAnsi="Times New Roman" w:cs="Times New Roman"/>
          <w:sz w:val="28"/>
          <w:szCs w:val="28"/>
          <w:lang w:eastAsia="ru-RU"/>
        </w:rPr>
        <w:t>и</w:t>
      </w:r>
      <w:r w:rsidRPr="00373142">
        <w:rPr>
          <w:rFonts w:ascii="Times New Roman" w:eastAsia="Times New Roman" w:hAnsi="Times New Roman" w:cs="Times New Roman"/>
          <w:sz w:val="28"/>
          <w:szCs w:val="28"/>
          <w:lang w:eastAsia="ru-RU"/>
        </w:rPr>
        <w:t xml:space="preserve"> региональном порталах.</w:t>
      </w:r>
    </w:p>
    <w:p w14:paraId="0049000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18. Требования к документам, необходимым для предоставления муниципальной услуги:</w:t>
      </w:r>
    </w:p>
    <w:p w14:paraId="2690083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запрос заверяется подписью руководителя либо иного уполномоченного лица (для юридических лиц);</w:t>
      </w:r>
    </w:p>
    <w:p w14:paraId="158B885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заявление составляется (рукописно или </w:t>
      </w:r>
      <w:proofErr w:type="spellStart"/>
      <w:r w:rsidRPr="00373142">
        <w:rPr>
          <w:rFonts w:ascii="Times New Roman" w:eastAsia="Times New Roman" w:hAnsi="Times New Roman" w:cs="Times New Roman"/>
          <w:sz w:val="28"/>
          <w:szCs w:val="28"/>
          <w:lang w:eastAsia="ru-RU"/>
        </w:rPr>
        <w:t>машинописно</w:t>
      </w:r>
      <w:proofErr w:type="spellEnd"/>
      <w:r w:rsidRPr="00373142">
        <w:rPr>
          <w:rFonts w:ascii="Times New Roman" w:eastAsia="Times New Roman" w:hAnsi="Times New Roman" w:cs="Times New Roman"/>
          <w:sz w:val="28"/>
          <w:szCs w:val="28"/>
          <w:lang w:eastAsia="ru-RU"/>
        </w:rPr>
        <w:t xml:space="preserve">) в произвольной форме или по форме согласно </w:t>
      </w:r>
      <w:hyperlink r:id="rId12" w:tooltip="’’Об утверждении административного регламента предоставления муниципальной услуги ’’Предоставление архивных ...’’&#10;Постановление Администрации сельского поселения Усть-Юган Нефтеюганского района Ханты-Мансийского автономного ...&#10;Статус: действующая реда" w:history="1">
        <w:r w:rsidRPr="00373142">
          <w:rPr>
            <w:rFonts w:ascii="Times New Roman" w:eastAsia="Times New Roman" w:hAnsi="Times New Roman" w:cs="Times New Roman"/>
            <w:sz w:val="28"/>
            <w:szCs w:val="28"/>
            <w:lang w:eastAsia="ru-RU"/>
          </w:rPr>
          <w:t>приложению</w:t>
        </w:r>
      </w:hyperlink>
      <w:r w:rsidRPr="00373142">
        <w:rPr>
          <w:rFonts w:ascii="Times New Roman" w:eastAsia="Times New Roman" w:hAnsi="Times New Roman" w:cs="Times New Roman"/>
          <w:sz w:val="28"/>
          <w:szCs w:val="28"/>
          <w:lang w:eastAsia="ru-RU"/>
        </w:rPr>
        <w:t xml:space="preserve"> к настоящему Административному регламенту (для физических лиц).</w:t>
      </w:r>
    </w:p>
    <w:p w14:paraId="0B225C3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Запрос (заявление) о предоставлении муниципальной услуги должен содержать следующие сведения:</w:t>
      </w:r>
    </w:p>
    <w:p w14:paraId="7B0255D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наименование органа местного самоуправления, которому адресован запрос (заявление);</w:t>
      </w:r>
    </w:p>
    <w:p w14:paraId="789A0E9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фамилия, имя, отчество (последнее-при </w:t>
      </w:r>
      <w:proofErr w:type="gramStart"/>
      <w:r w:rsidRPr="00373142">
        <w:rPr>
          <w:rFonts w:ascii="Times New Roman" w:eastAsia="Times New Roman" w:hAnsi="Times New Roman" w:cs="Times New Roman"/>
          <w:sz w:val="28"/>
          <w:szCs w:val="28"/>
          <w:lang w:eastAsia="ru-RU"/>
        </w:rPr>
        <w:t>наличии</w:t>
      </w:r>
      <w:proofErr w:type="gramEnd"/>
      <w:r w:rsidRPr="00373142">
        <w:rPr>
          <w:rFonts w:ascii="Times New Roman" w:eastAsia="Times New Roman" w:hAnsi="Times New Roman" w:cs="Times New Roman"/>
          <w:sz w:val="28"/>
          <w:szCs w:val="28"/>
          <w:lang w:eastAsia="ru-RU"/>
        </w:rPr>
        <w:t>) физического лица, запрашивающего информацию, либо полное наименование юридического лица;</w:t>
      </w:r>
    </w:p>
    <w:p w14:paraId="25926E5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фамилия, имя, отчество (последнее-при наличии) физического лица, о котором запрашивается информация, включая изменения фамилии, имени, отчества, даты рождения;</w:t>
      </w:r>
      <w:proofErr w:type="gramEnd"/>
    </w:p>
    <w:p w14:paraId="60CE6BC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отношение к лицу, о котором запрашивается информация - для законного представителя заявителя;</w:t>
      </w:r>
    </w:p>
    <w:p w14:paraId="2BD830B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почтовый адрес заявителя - для направления архивных документов, электронный адрес заявителя (при наличии), номер телефона;</w:t>
      </w:r>
    </w:p>
    <w:p w14:paraId="1F8D315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цель запроса (заявления), перечень запрашиваемых сведений, их хронологические рамки;</w:t>
      </w:r>
    </w:p>
    <w:p w14:paraId="37E74539" w14:textId="5033FE4C"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ме</w:t>
      </w:r>
      <w:r w:rsidR="000E6994">
        <w:rPr>
          <w:rFonts w:ascii="Times New Roman" w:eastAsia="Times New Roman" w:hAnsi="Times New Roman" w:cs="Times New Roman"/>
          <w:sz w:val="28"/>
          <w:szCs w:val="28"/>
          <w:lang w:eastAsia="ru-RU"/>
        </w:rPr>
        <w:t>с</w:t>
      </w:r>
      <w:r w:rsidRPr="00373142">
        <w:rPr>
          <w:rFonts w:ascii="Times New Roman" w:eastAsia="Times New Roman" w:hAnsi="Times New Roman" w:cs="Times New Roman"/>
          <w:sz w:val="28"/>
          <w:szCs w:val="28"/>
          <w:lang w:eastAsia="ru-RU"/>
        </w:rPr>
        <w:t>то и (или) способ выдачи (направления) ему документов, являющихся результатом предоставления муниципальной услуги (место: уполномоченный орган или МФЦ, способ: лично или почтой).</w:t>
      </w:r>
    </w:p>
    <w:p w14:paraId="3DD7BB6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Заявитель по своему усмотрению вправе приложить к запросу (заявлению) иные документы или копии документов и сведения, связанные с темой запроса (заявления), позволяющие осуществить поиск документов, необходимых для исполнения запроса (ксерокопии трудовой книжки).</w:t>
      </w:r>
    </w:p>
    <w:p w14:paraId="21D7C3B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19. Способы подачи заявителем документов, необходимых для предоставления муниципальной услуги:</w:t>
      </w:r>
    </w:p>
    <w:p w14:paraId="57BB2E8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личное обращение в уполномоченный орган;</w:t>
      </w:r>
    </w:p>
    <w:p w14:paraId="32FB56D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личное обращение в МФЦ;</w:t>
      </w:r>
    </w:p>
    <w:p w14:paraId="116E4D0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посредством почтового отправления в уполномоченный орган;</w:t>
      </w:r>
    </w:p>
    <w:p w14:paraId="65CF72D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посредством Единого или регионального порталов;</w:t>
      </w:r>
    </w:p>
    <w:p w14:paraId="2C4F212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посредством направления на электронную почту уполномоченного органа;</w:t>
      </w:r>
    </w:p>
    <w:p w14:paraId="72D4508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посредством направления факсимильной связью в уполномоченный орган.</w:t>
      </w:r>
    </w:p>
    <w:p w14:paraId="51617450" w14:textId="59C72924"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20. В соответствии с пунктами 1, 2, 4 части 1 статьи 7 Федерального закона </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210-ФЗ запрещается требовать от заявителей:</w:t>
      </w:r>
    </w:p>
    <w:p w14:paraId="095D47D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080F276" w14:textId="45CDC75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w:t>
      </w:r>
      <w:proofErr w:type="gramEnd"/>
      <w:r w:rsidRPr="00373142">
        <w:rPr>
          <w:rFonts w:ascii="Times New Roman" w:eastAsia="Times New Roman" w:hAnsi="Times New Roman" w:cs="Times New Roman"/>
          <w:sz w:val="28"/>
          <w:szCs w:val="28"/>
          <w:lang w:eastAsia="ru-RU"/>
        </w:rPr>
        <w:t>, муниципальными правовыми актами, за исключением документов, включённых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1570E365" w14:textId="01685DEC"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w:t>
      </w:r>
      <w:r w:rsidR="0077610E">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1B14AD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037A0D1" w14:textId="02654082"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w:t>
      </w:r>
      <w:r w:rsidR="0077610E">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представленный ранее комплект документов;</w:t>
      </w:r>
    </w:p>
    <w:p w14:paraId="5106422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E9AF78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373142">
        <w:rPr>
          <w:rFonts w:ascii="Times New Roman" w:eastAsia="Times New Roman" w:hAnsi="Times New Roman" w:cs="Times New Roman"/>
          <w:sz w:val="28"/>
          <w:szCs w:val="28"/>
          <w:lang w:eastAsia="ru-RU"/>
        </w:rPr>
        <w:t xml:space="preserve"> услуги, либо в предоставлении муниципальной услуги, уведомляется заявитель, а также приносятся извинения за доставленные неудобства.</w:t>
      </w:r>
    </w:p>
    <w:p w14:paraId="7CAA3EB8" w14:textId="7287429D"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w:t>
      </w:r>
      <w:hyperlink r:id="rId13" w:tooltip="’’Об организации предоставления государственных и муниципальных услуг (с изменениями на 4 ноября 2022 года)’’&#10;Федеральный закон от 27.07.2010 N 210-ФЗ&#10;Статус: действующая редакция (действ. с 03.02.2023)" w:history="1">
        <w:r w:rsidRPr="00373142">
          <w:rPr>
            <w:rFonts w:ascii="Times New Roman" w:eastAsia="Times New Roman" w:hAnsi="Times New Roman" w:cs="Times New Roman"/>
            <w:sz w:val="28"/>
            <w:szCs w:val="28"/>
            <w:lang w:eastAsia="ru-RU"/>
          </w:rPr>
          <w:t xml:space="preserve">статьи 16 Федерального закона от 27.07.2010 </w:t>
        </w:r>
        <w:r w:rsidR="007461C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210-ФЗ </w:t>
        </w:r>
        <w:r w:rsidR="007461C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7461C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59104BA5"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132E9EE"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Исчерпывающий перечень оснований для отказа в приёме документов, необходимых для предоставления муниципальной услуги </w:t>
      </w:r>
    </w:p>
    <w:p w14:paraId="79454C5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21. В случае</w:t>
      </w:r>
      <w:proofErr w:type="gramStart"/>
      <w:r w:rsidRPr="00373142">
        <w:rPr>
          <w:rFonts w:ascii="Times New Roman" w:eastAsia="Times New Roman" w:hAnsi="Times New Roman" w:cs="Times New Roman"/>
          <w:sz w:val="28"/>
          <w:szCs w:val="28"/>
          <w:lang w:eastAsia="ru-RU"/>
        </w:rPr>
        <w:t>,</w:t>
      </w:r>
      <w:proofErr w:type="gramEnd"/>
      <w:r w:rsidRPr="00373142">
        <w:rPr>
          <w:rFonts w:ascii="Times New Roman" w:eastAsia="Times New Roman" w:hAnsi="Times New Roman" w:cs="Times New Roman"/>
          <w:sz w:val="28"/>
          <w:szCs w:val="28"/>
          <w:lang w:eastAsia="ru-RU"/>
        </w:rPr>
        <w:t xml:space="preserve"> если в результате проверки электронной подписи будет выявлено несоблюдение установленных условий признания ее действительности, в течение 3 календарных дней со дня завершения проведения такой проверки уполномоченный орган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w:t>
      </w:r>
    </w:p>
    <w:p w14:paraId="06CC6851"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ACA90D0"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Исчерпывающий перечень оснований для приостановления и (или) отказа в предоставлении муниципальной услуги </w:t>
      </w:r>
    </w:p>
    <w:p w14:paraId="78226DE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22. Основания для приостановления предоставления муниципальной услуги действующим законодательством не предусмотрены.</w:t>
      </w:r>
    </w:p>
    <w:p w14:paraId="18A6A7D0" w14:textId="1BE7DE09"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23. В предоставлении муниципальной услуги отказывается</w:t>
      </w:r>
      <w:r w:rsidR="0077610E">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следующих случаях:</w:t>
      </w:r>
    </w:p>
    <w:p w14:paraId="796A9CB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отсутствие документов, предусмотренных пунктом 16 настоящего Административного регламента;</w:t>
      </w:r>
    </w:p>
    <w:p w14:paraId="0E02DEF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несоответствие запроса (заявления) требованиям, установленным пунктом 18 настоящего Административного регламента;</w:t>
      </w:r>
    </w:p>
    <w:p w14:paraId="4D5E041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отсутствие в распоряжении уполномоченного органа запрашиваемых архивных документов;</w:t>
      </w:r>
    </w:p>
    <w:p w14:paraId="029C46D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испрашиваемые архивные документы ограничены в доступе в соответствии с законодательством об архивной деятельности.</w:t>
      </w:r>
    </w:p>
    <w:p w14:paraId="51185CDB" w14:textId="1E3F37AA"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24. </w:t>
      </w:r>
      <w:proofErr w:type="gramStart"/>
      <w:r w:rsidRPr="00373142">
        <w:rPr>
          <w:rFonts w:ascii="Times New Roman" w:eastAsia="Times New Roman" w:hAnsi="Times New Roman" w:cs="Times New Roman"/>
          <w:sz w:val="28"/>
          <w:szCs w:val="28"/>
          <w:lang w:eastAsia="ru-RU"/>
        </w:rPr>
        <w:t xml:space="preserve">В соответствии с </w:t>
      </w:r>
      <w:hyperlink r:id="rId14" w:tooltip="’’О требованиях к предоставлению в электронной форме государственных и муниципальных услуг (с изменениями на 15 августа 2022 года)’’&#10;Постановление Правительства РФ от 26.03.2016 N 236&#10;Статус: действующая редакция (действ. с 24.08.2022)" w:history="1">
        <w:r w:rsidRPr="00373142">
          <w:rPr>
            <w:rFonts w:ascii="Times New Roman" w:eastAsia="Times New Roman" w:hAnsi="Times New Roman" w:cs="Times New Roman"/>
            <w:sz w:val="28"/>
            <w:szCs w:val="28"/>
            <w:lang w:eastAsia="ru-RU"/>
          </w:rPr>
          <w:t xml:space="preserve">постановлением Правительства Российской Федерации от 26 марта 2016 года </w:t>
        </w:r>
        <w:r w:rsidR="007461C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236 </w:t>
        </w:r>
        <w:r w:rsidR="007461C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О требованиях к предоставлению в электронной форме государственных и муниципальных услуг</w:t>
        </w:r>
      </w:hyperlink>
      <w:r w:rsidR="007461C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запрещается отказывать заявителю в предоставлении муниципальной услуги в случае, если запрос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roofErr w:type="gramEnd"/>
    </w:p>
    <w:p w14:paraId="0EE4ECF0"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7F625A85"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Порядок, размер, способы и основания взимания государственной пошлины и иной платы с заявителя при предоставлении муниципальной услуги </w:t>
      </w:r>
    </w:p>
    <w:p w14:paraId="7B37AE6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25. Исполнение запроса (заявления) осуществляется на безвозмездной основе.</w:t>
      </w:r>
    </w:p>
    <w:p w14:paraId="33214C26"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1F731B95"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 </w:t>
      </w:r>
    </w:p>
    <w:p w14:paraId="1DF5EB7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26. 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4066792D"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36439D13"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Срок регистрации запроса заявителя о предоставлении муниципальной услуги </w:t>
      </w:r>
    </w:p>
    <w:p w14:paraId="5AEDA0B1" w14:textId="62A70C9B"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27. В случае личного обращения заявителя в уполномоченный орган, запрос (заявление) регистрируется специалистом Отдела в журнале регистрации заявлений о предоставлении муниципальной услуги </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Предоставление архивных справок, архивных выписок, копий архивных документов</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в день его подачи в течение 15 минут.</w:t>
      </w:r>
    </w:p>
    <w:p w14:paraId="058EE887" w14:textId="5D9A945E"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Запрос (заявление), поступивший (ее) в адрес уполномоченного органа посредством направления почтой, включая электронную, факсимильной связью, посредством Единого или регионального порталов, регистрируется специалистом Отдела в журнале регистрации заявлений о предоставлении муниципальной услуги </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Предоставление архивных справок, архивных выписок, копий архивных документов</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течение 1 рабочего дня с момента поступления </w:t>
      </w:r>
      <w:proofErr w:type="gramStart"/>
      <w:r w:rsidRPr="00373142">
        <w:rPr>
          <w:rFonts w:ascii="Times New Roman" w:eastAsia="Times New Roman" w:hAnsi="Times New Roman" w:cs="Times New Roman"/>
          <w:sz w:val="28"/>
          <w:szCs w:val="28"/>
          <w:lang w:eastAsia="ru-RU"/>
        </w:rPr>
        <w:t>в</w:t>
      </w:r>
      <w:proofErr w:type="gramEnd"/>
      <w:r w:rsidRPr="00373142">
        <w:rPr>
          <w:rFonts w:ascii="Times New Roman" w:eastAsia="Times New Roman" w:hAnsi="Times New Roman" w:cs="Times New Roman"/>
          <w:sz w:val="28"/>
          <w:szCs w:val="28"/>
          <w:lang w:eastAsia="ru-RU"/>
        </w:rPr>
        <w:t xml:space="preserve"> </w:t>
      </w:r>
      <w:proofErr w:type="gramStart"/>
      <w:r w:rsidRPr="00373142">
        <w:rPr>
          <w:rFonts w:ascii="Times New Roman" w:eastAsia="Times New Roman" w:hAnsi="Times New Roman" w:cs="Times New Roman"/>
          <w:sz w:val="28"/>
          <w:szCs w:val="28"/>
          <w:lang w:eastAsia="ru-RU"/>
        </w:rPr>
        <w:t>уполномоченный</w:t>
      </w:r>
      <w:proofErr w:type="gramEnd"/>
      <w:r w:rsidRPr="00373142">
        <w:rPr>
          <w:rFonts w:ascii="Times New Roman" w:eastAsia="Times New Roman" w:hAnsi="Times New Roman" w:cs="Times New Roman"/>
          <w:sz w:val="28"/>
          <w:szCs w:val="28"/>
          <w:lang w:eastAsia="ru-RU"/>
        </w:rPr>
        <w:t xml:space="preserve"> орган.</w:t>
      </w:r>
    </w:p>
    <w:p w14:paraId="50E4529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 копии запроса (заявления) проставляется входящий номер и дата получения или выдается расписка в получении документов с указанием их перечня и даты получения уполномоченным органом.</w:t>
      </w:r>
    </w:p>
    <w:p w14:paraId="1707C60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Срок и порядок регистрации запроса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запроса (заявления) в уполномоченный орган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14:paraId="200419E7"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586278D3"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14:paraId="54C2228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28.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14:paraId="3CAC357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29. 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уполномоченного органа.</w:t>
      </w:r>
    </w:p>
    <w:p w14:paraId="358B7EE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4391377E" w14:textId="075C1A00"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 xml:space="preserve">Помещения, в которых предоставляется муниципальная услуга, должны соответствовать санитарно-эпидемиологическим требованиям, </w:t>
      </w:r>
      <w:hyperlink r:id="rId15" w:tooltip="’’Об утверждении Правил противопожарного режима в Российской Федерации (с изменениями на 24 октября 2022 года)’’&#10;Постановление Правительства РФ от 16.09.2020 N 1479&#10;Статус: действующая редакция (действ. с 01.03.2023)" w:history="1">
        <w:r w:rsidRPr="00373142">
          <w:rPr>
            <w:rFonts w:ascii="Times New Roman" w:eastAsia="Times New Roman" w:hAnsi="Times New Roman" w:cs="Times New Roman"/>
            <w:sz w:val="28"/>
            <w:szCs w:val="28"/>
            <w:lang w:eastAsia="ru-RU"/>
          </w:rPr>
          <w:t>правилам пожарной безопасности</w:t>
        </w:r>
      </w:hyperlink>
      <w:r w:rsidRPr="00373142">
        <w:rPr>
          <w:rFonts w:ascii="Times New Roman" w:eastAsia="Times New Roman" w:hAnsi="Times New Roman" w:cs="Times New Roman"/>
          <w:sz w:val="28"/>
          <w:szCs w:val="28"/>
          <w:lang w:eastAsia="ru-RU"/>
        </w:rPr>
        <w:t xml:space="preserve">, нормам охраны труда, а также требованиям </w:t>
      </w:r>
      <w:hyperlink r:id="rId16" w:tooltip="’’О внесении изменений в отдельные законодательные акты Российской Федерации по вопросам ...’’&#10;Федеральный закон от 01.12.2014 N 419-ФЗ&#10;Статус: действующая редакция (действ. с 01.01.2016)" w:history="1">
        <w:r w:rsidRPr="00373142">
          <w:rPr>
            <w:rFonts w:ascii="Times New Roman" w:eastAsia="Times New Roman" w:hAnsi="Times New Roman" w:cs="Times New Roman"/>
            <w:sz w:val="28"/>
            <w:szCs w:val="28"/>
            <w:lang w:eastAsia="ru-RU"/>
          </w:rPr>
          <w:t xml:space="preserve">Федерального закона от 1 декабря 2014 года </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419-ФЗ </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и иных нормативных правовых актов, регулирующих правоотношения в указанной сфере.</w:t>
      </w:r>
      <w:proofErr w:type="gramEnd"/>
    </w:p>
    <w:p w14:paraId="782BE9C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14:paraId="6743C90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w:t>
      </w:r>
    </w:p>
    <w:p w14:paraId="0850DCE4" w14:textId="7A474394"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Информационные стенды размещаются на видном, доступном месте</w:t>
      </w:r>
      <w:r w:rsidR="007461C0">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14:paraId="4E6BFEF7" w14:textId="1AF88844"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Оформление визуальной, текстовой и мультимедийной информации</w:t>
      </w:r>
      <w:r w:rsidR="007461C0">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о муниципальной услуге должно соответствовать оптимальному зрительному и слуховому восприятию этой информации заявителями.</w:t>
      </w:r>
    </w:p>
    <w:p w14:paraId="31365708"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0CB5A9C6"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Показатели доступности и качества муниципальной услуги </w:t>
      </w:r>
    </w:p>
    <w:p w14:paraId="303EB89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30. Показателями доступности муниципальной услуги являются:</w:t>
      </w:r>
    </w:p>
    <w:p w14:paraId="10402FC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транспортная доступность к местам предоставления муниципальной услуги;</w:t>
      </w:r>
    </w:p>
    <w:p w14:paraId="2E56732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получения заявителем муниципальной услуги в МФЦ;</w:t>
      </w:r>
    </w:p>
    <w:p w14:paraId="580E6E3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для заявителя совершить в электронной форме действия, указанные в пункте 33 настоящего Административного регламента;</w:t>
      </w:r>
    </w:p>
    <w:p w14:paraId="5A7478A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получения информации заявителями о ходе предоставления муниципальной услуги, в форме устного или письменного информирования, в том числе посредством Единого и регионального порталов;</w:t>
      </w:r>
    </w:p>
    <w:p w14:paraId="49EF4F7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14:paraId="11ED662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доступность на Едином и региональном </w:t>
      </w:r>
      <w:proofErr w:type="gramStart"/>
      <w:r w:rsidRPr="00373142">
        <w:rPr>
          <w:rFonts w:ascii="Times New Roman" w:eastAsia="Times New Roman" w:hAnsi="Times New Roman" w:cs="Times New Roman"/>
          <w:sz w:val="28"/>
          <w:szCs w:val="28"/>
          <w:lang w:eastAsia="ru-RU"/>
        </w:rPr>
        <w:t>порталах</w:t>
      </w:r>
      <w:proofErr w:type="gramEnd"/>
      <w:r w:rsidRPr="00373142">
        <w:rPr>
          <w:rFonts w:ascii="Times New Roman" w:eastAsia="Times New Roman" w:hAnsi="Times New Roman" w:cs="Times New Roman"/>
          <w:sz w:val="28"/>
          <w:szCs w:val="28"/>
          <w:lang w:eastAsia="ru-RU"/>
        </w:rPr>
        <w:t xml:space="preserve"> форм заявлений и иных документов, необходимых для получения муниципальной услуги, с возможностью их копирования, заполнения и направления в электронном виде.</w:t>
      </w:r>
    </w:p>
    <w:p w14:paraId="5B75DC6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5396737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31. Показателями качества муниципальной услуги являются:</w:t>
      </w:r>
    </w:p>
    <w:p w14:paraId="16B1CD5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соблюдение должностными лицами уполномоченного органа, предоставляющими муниципальную услугу, сроков предоставления муниципальной услуги;</w:t>
      </w:r>
    </w:p>
    <w:p w14:paraId="552747B4" w14:textId="4B906A26"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соблюдение времени ожидания в очереди при подаче заявления</w:t>
      </w:r>
      <w:r w:rsidR="007461C0">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о предоставлении муниципальной услуги и при получении результата предоставления муниципальной услуги;</w:t>
      </w:r>
    </w:p>
    <w:p w14:paraId="3934ABA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12EB4250"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65BBCF8"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Особенности предоставления муниципальной услуги в многофункциональных центрах </w:t>
      </w:r>
    </w:p>
    <w:p w14:paraId="686D61FD" w14:textId="43FA2FFD"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32. Предоставление муниципальной услуги в МФЦ осуществляется по принципу </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одного окна</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в соответствии с законодательством Российской Федерации и соглашением, заключенным между МФЦ и уполномоченным органом.</w:t>
      </w:r>
    </w:p>
    <w:p w14:paraId="2646722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Муниципальная услуга по экстерриториальному принципу не предоставляется.</w:t>
      </w:r>
    </w:p>
    <w:p w14:paraId="778679B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МФЦ при предоставлении муниципальной услуги осуществляет следующие административные процедуры (действия):</w:t>
      </w:r>
    </w:p>
    <w:p w14:paraId="0925EBE3" w14:textId="1E4F378B" w:rsidR="00373142" w:rsidRPr="00373142" w:rsidRDefault="0077610E"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73142" w:rsidRPr="00373142">
        <w:rPr>
          <w:rFonts w:ascii="Times New Roman" w:eastAsia="Times New Roman" w:hAnsi="Times New Roman" w:cs="Times New Roman"/>
          <w:sz w:val="28"/>
          <w:szCs w:val="28"/>
          <w:lang w:eastAsia="ru-RU"/>
        </w:rPr>
        <w:t>рием</w:t>
      </w:r>
      <w:r>
        <w:rPr>
          <w:rFonts w:ascii="Times New Roman" w:eastAsia="Times New Roman" w:hAnsi="Times New Roman" w:cs="Times New Roman"/>
          <w:sz w:val="28"/>
          <w:szCs w:val="28"/>
          <w:lang w:eastAsia="ru-RU"/>
        </w:rPr>
        <w:t xml:space="preserve"> </w:t>
      </w:r>
      <w:r w:rsidR="00373142" w:rsidRPr="00373142">
        <w:rPr>
          <w:rFonts w:ascii="Times New Roman" w:eastAsia="Times New Roman" w:hAnsi="Times New Roman" w:cs="Times New Roman"/>
          <w:sz w:val="28"/>
          <w:szCs w:val="28"/>
          <w:lang w:eastAsia="ru-RU"/>
        </w:rPr>
        <w:t>запроса (заявления) и прилагаемых к нему документов для предоставления муниципальной услуги;</w:t>
      </w:r>
    </w:p>
    <w:p w14:paraId="6F1050C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выдача результата предоставления муниципальной услуги.</w:t>
      </w:r>
    </w:p>
    <w:p w14:paraId="3484E2FE"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904F580"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Особенности предоставления муниципальной услуги в электронной форме </w:t>
      </w:r>
    </w:p>
    <w:p w14:paraId="7E4B176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33. При предоставлении муниципальной услуги в электронной форме посредством Единого или регионального порталов заявителю обеспечивается:</w:t>
      </w:r>
    </w:p>
    <w:p w14:paraId="0B42E0C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14:paraId="2563ECE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формирование запроса (заявления) о предоставлении муниципальной услуги;</w:t>
      </w:r>
    </w:p>
    <w:p w14:paraId="176F6D8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прием и регистрация органом, предоставляющим муниципальную услугу, запроса (заявления) и иных документов, необходимых для предоставления муниципальной услуги;</w:t>
      </w:r>
    </w:p>
    <w:p w14:paraId="4DBE4E7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получение результата предоставления муниципальной услуги;</w:t>
      </w:r>
    </w:p>
    <w:p w14:paraId="1A5EDD4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получение сведений о ходе выполнения запроса (заявления) о предоставлении муниципальной услуги;</w:t>
      </w:r>
    </w:p>
    <w:p w14:paraId="05AB1C1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досудебное (внесудебное) обжалование решений и действий (бездействия) органа, предоставляющего муниципальную услугу, его должностного лица либо муниципального служащего.</w:t>
      </w:r>
    </w:p>
    <w:p w14:paraId="10611D7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78B3E47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34. Формирование запроса (заявления) заявителем осуществляется посредством заполнения электронной формы запроса на Едином портале без необходимости дополнительной подачи запроса (заявления) в какой-либо иной форме.</w:t>
      </w:r>
    </w:p>
    <w:p w14:paraId="1D323F2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 Едином портале размещаются образцы заполнения электронной формы запроса (заявления).</w:t>
      </w:r>
    </w:p>
    <w:p w14:paraId="60A7476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422F1A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35. При формировании запроса (заявления) заявителю обеспечивается:</w:t>
      </w:r>
    </w:p>
    <w:p w14:paraId="655928F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копирования и сохранения запроса (заявления), в том числе иных документов, необходимых для предоставления муниципальной услуги;</w:t>
      </w:r>
    </w:p>
    <w:p w14:paraId="1AC84693" w14:textId="43200625"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заполнения несколькими заявителями одной электронной формы запроса (заявления) при обращении за муниципальной услугой, предполагающей направление совместного запроса (заявления) несколькими заявителям</w:t>
      </w:r>
      <w:r w:rsidR="0077610E">
        <w:rPr>
          <w:rFonts w:ascii="Times New Roman" w:eastAsia="Times New Roman" w:hAnsi="Times New Roman" w:cs="Times New Roman"/>
          <w:sz w:val="28"/>
          <w:szCs w:val="28"/>
          <w:lang w:eastAsia="ru-RU"/>
        </w:rPr>
        <w:t>и</w:t>
      </w:r>
      <w:r w:rsidRPr="00373142">
        <w:rPr>
          <w:rFonts w:ascii="Times New Roman" w:eastAsia="Times New Roman" w:hAnsi="Times New Roman" w:cs="Times New Roman"/>
          <w:sz w:val="28"/>
          <w:szCs w:val="28"/>
          <w:lang w:eastAsia="ru-RU"/>
        </w:rPr>
        <w:t>;</w:t>
      </w:r>
    </w:p>
    <w:p w14:paraId="3E5A4E9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печати на бумажном носителе копии электронной формы запроса (заявления);</w:t>
      </w:r>
    </w:p>
    <w:p w14:paraId="3C29168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сохранение ранее введенных в электронную форму запроса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(заявления);</w:t>
      </w:r>
    </w:p>
    <w:p w14:paraId="6B915723" w14:textId="044F9EA1"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заполнение полей электронной формы запроса (заявления) до начала ввода сведений заявителем с использованием сведений, размещенных</w:t>
      </w:r>
      <w:r w:rsidR="0077610E">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 xml:space="preserve">в федеральной государственной информационной системе </w:t>
      </w:r>
      <w:r w:rsidR="000332A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332A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(далее-ЕСИА), и сведений, опубликованных на Едином портале, в части, касающейся сведений, отсутствующих в ЕСИА;</w:t>
      </w:r>
      <w:proofErr w:type="gramEnd"/>
    </w:p>
    <w:p w14:paraId="4D71AB5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вернуться на любой из этапов заполнения электронной формы запроса (заявления) без потери ранее введенной информации;</w:t>
      </w:r>
    </w:p>
    <w:p w14:paraId="078D923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доступа заявителя на Единый портал к ранее поданным им запросам (заявлениям) в течение не менее одного года, а также частично сформированных запросов (заявлений</w:t>
      </w:r>
      <w:proofErr w:type="gramStart"/>
      <w:r w:rsidRPr="00373142">
        <w:rPr>
          <w:rFonts w:ascii="Times New Roman" w:eastAsia="Times New Roman" w:hAnsi="Times New Roman" w:cs="Times New Roman"/>
          <w:sz w:val="28"/>
          <w:szCs w:val="28"/>
          <w:lang w:eastAsia="ru-RU"/>
        </w:rPr>
        <w:t>)-</w:t>
      </w:r>
      <w:proofErr w:type="gramEnd"/>
      <w:r w:rsidRPr="00373142">
        <w:rPr>
          <w:rFonts w:ascii="Times New Roman" w:eastAsia="Times New Roman" w:hAnsi="Times New Roman" w:cs="Times New Roman"/>
          <w:sz w:val="28"/>
          <w:szCs w:val="28"/>
          <w:lang w:eastAsia="ru-RU"/>
        </w:rPr>
        <w:t>в течение не менее 3 месяцев.</w:t>
      </w:r>
    </w:p>
    <w:p w14:paraId="66E8BFF4" w14:textId="64F77E66"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36. </w:t>
      </w:r>
      <w:proofErr w:type="gramStart"/>
      <w:r w:rsidRPr="00373142">
        <w:rPr>
          <w:rFonts w:ascii="Times New Roman" w:eastAsia="Times New Roman" w:hAnsi="Times New Roman" w:cs="Times New Roman"/>
          <w:sz w:val="28"/>
          <w:szCs w:val="28"/>
          <w:lang w:eastAsia="ru-RU"/>
        </w:rPr>
        <w:t xml:space="preserve">В соответствии с </w:t>
      </w:r>
      <w:hyperlink r:id="rId17" w:tooltip="’’О требованиях к предоставлению в электронной форме государственных и муниципальных услуг (с изменениями на 15 августа 2022 года)’’&#10;Постановление Правительства РФ от 26.03.2016 N 236&#10;Статус: действующая редакция (действ. с 24.08.2022)" w:history="1">
        <w:r w:rsidRPr="00373142">
          <w:rPr>
            <w:rFonts w:ascii="Times New Roman" w:eastAsia="Times New Roman" w:hAnsi="Times New Roman" w:cs="Times New Roman"/>
            <w:sz w:val="28"/>
            <w:szCs w:val="28"/>
            <w:lang w:eastAsia="ru-RU"/>
          </w:rPr>
          <w:t xml:space="preserve">постановлением Правительства Российской Федерации от 26 марта 2016 года </w:t>
        </w:r>
        <w:r w:rsidR="000332A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236 </w:t>
        </w:r>
        <w:r w:rsidR="000332A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О требованиях к предоставлению в электронной форме государственных и муниципальных услуг</w:t>
        </w:r>
      </w:hyperlink>
      <w:r w:rsidR="000332A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w:t>
      </w:r>
      <w:proofErr w:type="gramEnd"/>
      <w:r w:rsidRPr="00373142">
        <w:rPr>
          <w:rFonts w:ascii="Times New Roman" w:eastAsia="Times New Roman" w:hAnsi="Times New Roman" w:cs="Times New Roman"/>
          <w:sz w:val="28"/>
          <w:szCs w:val="28"/>
          <w:lang w:eastAsia="ru-RU"/>
        </w:rPr>
        <w:t xml:space="preserve"> для приема.</w:t>
      </w:r>
    </w:p>
    <w:p w14:paraId="74F454D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Сформированный и подписанный запрос (заявление), в том числе иные документы, необходимые для предоставления муниципальной услуги, направляются в уполномоченный орган посредством Единого портала.</w:t>
      </w:r>
    </w:p>
    <w:p w14:paraId="7D014E1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w:t>
      </w:r>
    </w:p>
    <w:p w14:paraId="37CDA9C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6593759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37. Результат предоставления муниципальной услуги заявитель по его выбору вправе получить в течение </w:t>
      </w:r>
      <w:proofErr w:type="gramStart"/>
      <w:r w:rsidRPr="00373142">
        <w:rPr>
          <w:rFonts w:ascii="Times New Roman" w:eastAsia="Times New Roman" w:hAnsi="Times New Roman" w:cs="Times New Roman"/>
          <w:sz w:val="28"/>
          <w:szCs w:val="28"/>
          <w:lang w:eastAsia="ru-RU"/>
        </w:rPr>
        <w:t>срока действия результата предоставления муниципальной услуги</w:t>
      </w:r>
      <w:proofErr w:type="gramEnd"/>
      <w:r w:rsidRPr="00373142">
        <w:rPr>
          <w:rFonts w:ascii="Times New Roman" w:eastAsia="Times New Roman" w:hAnsi="Times New Roman" w:cs="Times New Roman"/>
          <w:sz w:val="28"/>
          <w:szCs w:val="28"/>
          <w:lang w:eastAsia="ru-RU"/>
        </w:rPr>
        <w:t>:</w:t>
      </w:r>
    </w:p>
    <w:p w14:paraId="1E13551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4973558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 бумажном носителе, подтверждающем содержание электронного документа, направленного уполномоченным органом.</w:t>
      </w:r>
    </w:p>
    <w:p w14:paraId="300EA3B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38. При предоставлении муниципальной услуги в электронной форме заявителю направляется уведомление:</w:t>
      </w:r>
    </w:p>
    <w:p w14:paraId="202EDCB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 приеме и регистрации запроса (заявления), в том числе и иных документов, необходимых для предоставления муниципальной услуги;</w:t>
      </w:r>
    </w:p>
    <w:p w14:paraId="48769EB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 начале процедуры предоставления муниципальной услуги;</w:t>
      </w:r>
    </w:p>
    <w:p w14:paraId="6D963EF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об окончании предоставления муниципальной услуги либо мотивированном отказе в приеме запроса (заявления) и иных документов, необходимых для предоставления муниципальной услуги;</w:t>
      </w:r>
    </w:p>
    <w:p w14:paraId="45A9A77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 результатах рассмотрения документов, необходимых для предоставления муниципальной услуги;</w:t>
      </w:r>
    </w:p>
    <w:p w14:paraId="7FCD819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 возможности получить результат предоставления муниципальной услуги.</w:t>
      </w:r>
    </w:p>
    <w:p w14:paraId="6A19F149"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004A617A" w14:textId="77777777" w:rsidR="00373142" w:rsidRPr="00373142" w:rsidRDefault="00373142" w:rsidP="008D3122">
      <w:pPr>
        <w:widowControl w:val="0"/>
        <w:autoSpaceDE w:val="0"/>
        <w:autoSpaceDN w:val="0"/>
        <w:adjustRightInd w:val="0"/>
        <w:spacing w:after="0" w:line="240" w:lineRule="auto"/>
        <w:jc w:val="center"/>
        <w:outlineLvl w:val="4"/>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p>
    <w:p w14:paraId="408A44A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39. Предоставление муниципальной услуги включает выполнение следующих административных процедур:</w:t>
      </w:r>
    </w:p>
    <w:p w14:paraId="79F32A2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прием и регистрация запроса (заявления) о предоставлении муниципальной услуги;</w:t>
      </w:r>
    </w:p>
    <w:p w14:paraId="599B18B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p>
    <w:p w14:paraId="257152A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выдача (направление) заявителю документов, являющихся результатом предоставления муниципальной услуги.</w:t>
      </w:r>
    </w:p>
    <w:p w14:paraId="660D867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7A05BA6D" w14:textId="05B8EDFE"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39.1. 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устанавливается.</w:t>
      </w:r>
    </w:p>
    <w:p w14:paraId="69F7B0C5"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5E455B05"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Прием и регистрация запроса (заявления) о предоставлении муниципальной услуги </w:t>
      </w:r>
    </w:p>
    <w:p w14:paraId="25C1A66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40. Основанием для начала административной процедуры является поступление в уполномоченный орган запроса (заявления) о предоставлении муниципальной услуги.</w:t>
      </w:r>
    </w:p>
    <w:p w14:paraId="257D981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41. Сведения о должностных лицах, ответственных за выполнение административной процедуры:</w:t>
      </w:r>
    </w:p>
    <w:p w14:paraId="40715AC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за прием и регистрацию запроса (заявления), поступившего по почте, в том числе электронной, </w:t>
      </w:r>
      <w:proofErr w:type="gramStart"/>
      <w:r w:rsidRPr="00373142">
        <w:rPr>
          <w:rFonts w:ascii="Times New Roman" w:eastAsia="Times New Roman" w:hAnsi="Times New Roman" w:cs="Times New Roman"/>
          <w:sz w:val="28"/>
          <w:szCs w:val="28"/>
          <w:lang w:eastAsia="ru-RU"/>
        </w:rPr>
        <w:t>факсом-секретарь</w:t>
      </w:r>
      <w:proofErr w:type="gramEnd"/>
      <w:r w:rsidRPr="00373142">
        <w:rPr>
          <w:rFonts w:ascii="Times New Roman" w:eastAsia="Times New Roman" w:hAnsi="Times New Roman" w:cs="Times New Roman"/>
          <w:sz w:val="28"/>
          <w:szCs w:val="28"/>
          <w:lang w:eastAsia="ru-RU"/>
        </w:rPr>
        <w:t xml:space="preserve"> руководителя;</w:t>
      </w:r>
    </w:p>
    <w:p w14:paraId="479E7C0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за прием и регистрацию запроса (заявления), поступившего посредством Единого и регионального порталов, за подготовку проекта решения об отказе в приеме к рассмотрению заявления о предоставлении муниципальной услуги, за направление заявителю уведомлений в электронной форме-секретарь руководителя;</w:t>
      </w:r>
      <w:proofErr w:type="gramEnd"/>
    </w:p>
    <w:p w14:paraId="32A8A82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 прием и регистрацию запроса (заявления), представленного заявителем лично, за оформление и выдачу (направление) заявителю уведомления о приеме заявления к рассмотрению или о необходимости устранения нарушений в оформлении заявления и представления отсутствующих документов - специалист Отдела, ответственный за предоставление муниципальной услуги;</w:t>
      </w:r>
    </w:p>
    <w:p w14:paraId="4FE4818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за прием и регистрацию запроса (заявления), представленного заявителем лично в МФЦ, передачу зарегистрированного запроса (заявления) о предоставлении муниципальной услуги </w:t>
      </w:r>
      <w:proofErr w:type="gramStart"/>
      <w:r w:rsidRPr="00373142">
        <w:rPr>
          <w:rFonts w:ascii="Times New Roman" w:eastAsia="Times New Roman" w:hAnsi="Times New Roman" w:cs="Times New Roman"/>
          <w:sz w:val="28"/>
          <w:szCs w:val="28"/>
          <w:lang w:eastAsia="ru-RU"/>
        </w:rPr>
        <w:t>в</w:t>
      </w:r>
      <w:proofErr w:type="gramEnd"/>
      <w:r w:rsidRPr="00373142">
        <w:rPr>
          <w:rFonts w:ascii="Times New Roman" w:eastAsia="Times New Roman" w:hAnsi="Times New Roman" w:cs="Times New Roman"/>
          <w:sz w:val="28"/>
          <w:szCs w:val="28"/>
          <w:lang w:eastAsia="ru-RU"/>
        </w:rPr>
        <w:t xml:space="preserve"> уполномоченный орган-работник МФЦ;</w:t>
      </w:r>
    </w:p>
    <w:p w14:paraId="39B54C3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за подписание и регистрацию решения об отказе в приеме к рассмотрению заявления о предоставлении </w:t>
      </w:r>
      <w:proofErr w:type="gramStart"/>
      <w:r w:rsidRPr="00373142">
        <w:rPr>
          <w:rFonts w:ascii="Times New Roman" w:eastAsia="Times New Roman" w:hAnsi="Times New Roman" w:cs="Times New Roman"/>
          <w:sz w:val="28"/>
          <w:szCs w:val="28"/>
          <w:lang w:eastAsia="ru-RU"/>
        </w:rPr>
        <w:t>муниципальной</w:t>
      </w:r>
      <w:proofErr w:type="gramEnd"/>
      <w:r w:rsidRPr="00373142">
        <w:rPr>
          <w:rFonts w:ascii="Times New Roman" w:eastAsia="Times New Roman" w:hAnsi="Times New Roman" w:cs="Times New Roman"/>
          <w:sz w:val="28"/>
          <w:szCs w:val="28"/>
          <w:lang w:eastAsia="ru-RU"/>
        </w:rPr>
        <w:t xml:space="preserve"> услуги-секретарь руководителя.</w:t>
      </w:r>
    </w:p>
    <w:p w14:paraId="7531F1B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Содержание административных действий, входящих в состав административной процедуры:</w:t>
      </w:r>
    </w:p>
    <w:p w14:paraId="18130B5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2DA7E1C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а) прием и регистрация запроса (заявления) о предоставлении муниципальной услуги осуществляется - в течение 1 рабочего дня с момента поступления запроса (заявления) в администрацию сельского поселения Усть-Юган; при личном обращении заявителя - 15 минут с момента получения запроса (заявления) о предоставлении муниципальной услуги;</w:t>
      </w:r>
    </w:p>
    <w:p w14:paraId="197A2DC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б) передача зарегистрированного запроса (заявления) о предоставлении муниципальной услуги в организационно-правовой отдел;</w:t>
      </w:r>
    </w:p>
    <w:p w14:paraId="7F22254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 при получении запроса (заявления) в электронной форме, поступившего посредством Единого и регионального порталов, в автоматическом режиме осуществляется форматно-логический контроль запроса, проверяется наличие оснований для отказа в приеме запроса, по завершении которых в течение 1 рабочего дня осуществляются следующие действия:</w:t>
      </w:r>
    </w:p>
    <w:p w14:paraId="3A96B3B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при наличии оснований для отказа в приеме запроса (заявления</w:t>
      </w:r>
      <w:proofErr w:type="gramStart"/>
      <w:r w:rsidRPr="00373142">
        <w:rPr>
          <w:rFonts w:ascii="Times New Roman" w:eastAsia="Times New Roman" w:hAnsi="Times New Roman" w:cs="Times New Roman"/>
          <w:sz w:val="28"/>
          <w:szCs w:val="28"/>
          <w:lang w:eastAsia="ru-RU"/>
        </w:rPr>
        <w:t>)-</w:t>
      </w:r>
      <w:proofErr w:type="gramEnd"/>
      <w:r w:rsidRPr="00373142">
        <w:rPr>
          <w:rFonts w:ascii="Times New Roman" w:eastAsia="Times New Roman" w:hAnsi="Times New Roman" w:cs="Times New Roman"/>
          <w:sz w:val="28"/>
          <w:szCs w:val="28"/>
          <w:lang w:eastAsia="ru-RU"/>
        </w:rPr>
        <w:t>подготовка проекта решения об отказе в приеме к рассмотрению заявления о предоставлении муниципальной услуги;</w:t>
      </w:r>
    </w:p>
    <w:p w14:paraId="40F7473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при отсутствии оснований для отказа в приеме запроса (заявления</w:t>
      </w:r>
      <w:proofErr w:type="gramStart"/>
      <w:r w:rsidRPr="00373142">
        <w:rPr>
          <w:rFonts w:ascii="Times New Roman" w:eastAsia="Times New Roman" w:hAnsi="Times New Roman" w:cs="Times New Roman"/>
          <w:sz w:val="28"/>
          <w:szCs w:val="28"/>
          <w:lang w:eastAsia="ru-RU"/>
        </w:rPr>
        <w:t>)-</w:t>
      </w:r>
      <w:proofErr w:type="gramEnd"/>
      <w:r w:rsidRPr="00373142">
        <w:rPr>
          <w:rFonts w:ascii="Times New Roman" w:eastAsia="Times New Roman" w:hAnsi="Times New Roman" w:cs="Times New Roman"/>
          <w:sz w:val="28"/>
          <w:szCs w:val="28"/>
          <w:lang w:eastAsia="ru-RU"/>
        </w:rPr>
        <w:t>заявителю сообщается присвоенный запросу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(заявления);</w:t>
      </w:r>
    </w:p>
    <w:p w14:paraId="1B5060CE" w14:textId="6E2EEE74"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после принятия запроса (заявления) заявителя специалистом, ответственным за предоставление муниципальной услуги, статус запроса (заявления) заявителя в личном кабинете на Едином портале обновляется до статуса </w:t>
      </w:r>
      <w:r w:rsidR="000332A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принято</w:t>
      </w:r>
      <w:r w:rsidR="000332A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w:t>
      </w:r>
    </w:p>
    <w:p w14:paraId="5A40DC7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г) принятие и регистрация решения об отказе в приеме к рассмотрению заявления за получением муниципальной услуги, направление заявителю уведомлений об отказе в приеме к рассмотрению заявления за получением муниципальной услуги, о приеме и регистрации запроса (заявления), в том числе и иных документов, необходимых для предоставления муниципальной услуги, поданных в электронной форме, о начале процедуры предоставления муниципальной услуги осуществляется в течение</w:t>
      </w:r>
      <w:proofErr w:type="gramEnd"/>
      <w:r w:rsidRPr="00373142">
        <w:rPr>
          <w:rFonts w:ascii="Times New Roman" w:eastAsia="Times New Roman" w:hAnsi="Times New Roman" w:cs="Times New Roman"/>
          <w:sz w:val="28"/>
          <w:szCs w:val="28"/>
          <w:lang w:eastAsia="ru-RU"/>
        </w:rPr>
        <w:t xml:space="preserve"> 3 календарных дней со дня выполнения административных действий, указанных в подпункте "в" настоящего пункта.</w:t>
      </w:r>
    </w:p>
    <w:p w14:paraId="03E1C12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43. Критерий принятия решения о приеме и регистрации запроса (заявления) о предоставлении муниципальной услуги: наличие запроса (заявления) о предоставлении муниципальной услуги, соответствие запроса (заявления) требованиям, установленным настоящим Административным регламентом.</w:t>
      </w:r>
    </w:p>
    <w:p w14:paraId="6F1544F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44. Критерий принятия решения о приеме к рассмотрению запроса (заявления), поступившего в электронной форме посредством Единого и регионального порталов: поступление электронных документов, необходимых для предоставления муниципальной услуги, и соблюдение установленных </w:t>
      </w:r>
      <w:proofErr w:type="gramStart"/>
      <w:r w:rsidRPr="00373142">
        <w:rPr>
          <w:rFonts w:ascii="Times New Roman" w:eastAsia="Times New Roman" w:hAnsi="Times New Roman" w:cs="Times New Roman"/>
          <w:sz w:val="28"/>
          <w:szCs w:val="28"/>
          <w:lang w:eastAsia="ru-RU"/>
        </w:rPr>
        <w:t>условий признания действительности электронной подписи заявителя</w:t>
      </w:r>
      <w:proofErr w:type="gramEnd"/>
      <w:r w:rsidRPr="00373142">
        <w:rPr>
          <w:rFonts w:ascii="Times New Roman" w:eastAsia="Times New Roman" w:hAnsi="Times New Roman" w:cs="Times New Roman"/>
          <w:sz w:val="28"/>
          <w:szCs w:val="28"/>
          <w:lang w:eastAsia="ru-RU"/>
        </w:rPr>
        <w:t>.</w:t>
      </w:r>
    </w:p>
    <w:p w14:paraId="24D5EA2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Критерий принятия решения об отказе в приеме к рассмотрению заявления за получением муниципальной услуги, поступившего посредством Единого и регионального порталов: выявление </w:t>
      </w:r>
      <w:proofErr w:type="gramStart"/>
      <w:r w:rsidRPr="00373142">
        <w:rPr>
          <w:rFonts w:ascii="Times New Roman" w:eastAsia="Times New Roman" w:hAnsi="Times New Roman" w:cs="Times New Roman"/>
          <w:sz w:val="28"/>
          <w:szCs w:val="28"/>
          <w:lang w:eastAsia="ru-RU"/>
        </w:rPr>
        <w:t>несоблюдения установленных условий признания действительности электронной подписи заявителя</w:t>
      </w:r>
      <w:proofErr w:type="gramEnd"/>
      <w:r w:rsidRPr="00373142">
        <w:rPr>
          <w:rFonts w:ascii="Times New Roman" w:eastAsia="Times New Roman" w:hAnsi="Times New Roman" w:cs="Times New Roman"/>
          <w:sz w:val="28"/>
          <w:szCs w:val="28"/>
          <w:lang w:eastAsia="ru-RU"/>
        </w:rPr>
        <w:t>.</w:t>
      </w:r>
    </w:p>
    <w:p w14:paraId="4F3B92C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45. Результат выполнения административной процедуры:</w:t>
      </w:r>
    </w:p>
    <w:p w14:paraId="5BBB768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зарегистрированный запрос (заявление) о предоставлении муниципальной услуги;</w:t>
      </w:r>
    </w:p>
    <w:p w14:paraId="00D3067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направленные заявителю уведомления (об отказе в приеме к рассмотрению заявления за получением муниципальной услуги либо о приеме и регистрации запроса (заявления), в том числе и иных документов, необходимых для предоставления муниципальной услуги, поданных в электронной форме; о начале процедуры предоставления муниципальной услуги).</w:t>
      </w:r>
    </w:p>
    <w:p w14:paraId="52E428E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46. Способ фиксации результата выполнения административной процедуры:</w:t>
      </w:r>
    </w:p>
    <w:p w14:paraId="5D23AA3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в случае поступления запроса (заявления) по почте, факсом, электронной почте секретарь руководителя регистрирует запрос (заявление) о предоставлении муниципальной услуги в журнале входящих документов, в случае поступления запроса (заявления) посредством Единого или регионального порталов, регистрация запроса (заявления) осуществляется автоматически в системе исполнения регламентов, секретарь руководителя распечатывает и регистрирует запрос (заявление) в журнале входящих документов;</w:t>
      </w:r>
      <w:proofErr w:type="gramEnd"/>
    </w:p>
    <w:p w14:paraId="5A94CF1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 случае подачи запроса (заявления) лично, секретарь руководителя регистрирует заявление о предоставлении муниципальной услуги в журнале входящих документов.</w:t>
      </w:r>
    </w:p>
    <w:p w14:paraId="2AE8014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Зарегистрированный запрос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p>
    <w:p w14:paraId="2185ABE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7792B44B"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 </w:t>
      </w:r>
    </w:p>
    <w:p w14:paraId="521B923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47. Основанием для начала административной процедуры является:</w:t>
      </w:r>
    </w:p>
    <w:p w14:paraId="75AF3F5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поступление специалисту Отдела, ответственному за предоставление муниципальной услуги, зарегистрированного запроса (заявления) о предоставлении муниципальной услуги;</w:t>
      </w:r>
    </w:p>
    <w:p w14:paraId="352D9AC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отсутствие оснований для отказа в приеме к рассмотрению заявления о предоставлении муниципальной услуги, поданного в электронной форме.</w:t>
      </w:r>
    </w:p>
    <w:p w14:paraId="7D44470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48. Сведения о должностных лицах, ответственных за выполнение административной процедуры:</w:t>
      </w:r>
    </w:p>
    <w:p w14:paraId="2495F44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14:paraId="176AABB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 подписание документов, являющихся результатом предоставления муниципальной услуги, - Глава поселения либо лицо, его замещающее;</w:t>
      </w:r>
    </w:p>
    <w:p w14:paraId="0BBB95E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 регистрацию подписанных Главой поселения, либо лицом, его замещающим, документов, являющихся результатом предоставления муниципальной услуги, - секретарь руководителя.</w:t>
      </w:r>
    </w:p>
    <w:p w14:paraId="09327F5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49. Содержание административных действий, входящих в состав административной процедуры:</w:t>
      </w:r>
    </w:p>
    <w:p w14:paraId="0D2FCE9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выполнения-24 календарных дня со дня поступления в администрацию сельского поселения Усть-Юган зарегистрированного запроса (заявления) о предоставлении муниципальной услуги; 10 календарных дней со дня поступления в архивный отдел зарегистрированного запроса (заявления) о предоставлении муниципальной услуги по научно-справочному аппарату;</w:t>
      </w:r>
      <w:proofErr w:type="gramEnd"/>
    </w:p>
    <w:p w14:paraId="3E9015F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подписание документов, являющихся результатом предоставления муниципальной услуги, в срок не более 2 календарных дней со дня рассмотрения запроса (заявления) о предоставлении муниципальной услуги и оформления документов, являющихся результатом предоставления муниципальной услуги;</w:t>
      </w:r>
    </w:p>
    <w:p w14:paraId="0CF4759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регистрация документов, являющихся результатом предоставления муниципальной услуги, в срок не более 1 календарного дня со дня их подписания - Главой поселения либо лицом, его замещающим;</w:t>
      </w:r>
    </w:p>
    <w:p w14:paraId="45D2495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направление заявителю уведомления на запрос (заявление), поступивший (ее) посредством Единого или регионального порталов, (о результатах рассмотрения документов, необходимых для предоставления муниципальной услуги; об окончании предоставления муниципальной услуги) осуществляется в срок, не превышающий 1 рабочий день со дня принятия решения о предоставлении или об отказе в предоставлении муниципальной услуги.</w:t>
      </w:r>
    </w:p>
    <w:p w14:paraId="34319FED" w14:textId="0082C956"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50. Критерием принятия решения о предоставлении или об отказе</w:t>
      </w:r>
      <w:r w:rsidR="005D54C7">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предоставлении муниципальной услуги является наличие или отсутствие оснований для отказа в предоставлении муниципальной услуги.</w:t>
      </w:r>
    </w:p>
    <w:p w14:paraId="6434D38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51. Результат выполнения административной процедуры:</w:t>
      </w:r>
    </w:p>
    <w:p w14:paraId="076EFD6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подписанные Главой поселения либо лицом его замещающим, архивные документы, информационное письмо или уведомление об отказе в предоставлении муниципальной услуги;</w:t>
      </w:r>
    </w:p>
    <w:p w14:paraId="0875741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направленные заявителю уведомления (о результатах рассмотрения документов, необходимых для предоставления муниципальной услуги; об окончании предоставления муниципальной услуги).</w:t>
      </w:r>
    </w:p>
    <w:p w14:paraId="200D087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52. Способ фиксации результата выполнения административной процедуры:</w:t>
      </w:r>
    </w:p>
    <w:p w14:paraId="4AC454F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архивные документы, информационное письмо регистрируются в журнале исходящих документов;</w:t>
      </w:r>
    </w:p>
    <w:p w14:paraId="485A135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уведомление об отказе в предоставлении муниципальной услуги регистрируется в журнале исходящих документов;</w:t>
      </w:r>
    </w:p>
    <w:p w14:paraId="42A4C83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46A10CF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направление заявителю уведомлений (о результатах рассмотрения документов, необходимых для предоставления муниципальной услуги; об окончании предоставления муниципальной услуги) фиксируется в системе исполнения регламентов посредством Единого портала либо по адресу электронной почты заявителя с отметкой о доставке.</w:t>
      </w:r>
    </w:p>
    <w:p w14:paraId="3292D9B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Подписанные документы, являющиеся результатом предоставления муниципальной услуги, после регистрации передаются секретарем руководителя ответственному за предоставление муниципальной услуги, либо лицу его замещающему, не позднее 1 дня со дня их регистрации.</w:t>
      </w:r>
    </w:p>
    <w:p w14:paraId="2417415A"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2B32E8BF"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Исправление ошибок, опечаток </w:t>
      </w:r>
    </w:p>
    <w:p w14:paraId="5B17B31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Основанием для начала административной процедуры является представление (направление) заявителем в Уполномоченный орган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476CE81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Ответственным за административные действия, входящие в состав административной процедуры, является специалист ответственный за предоставление муниципальной услуги.</w:t>
      </w:r>
    </w:p>
    <w:p w14:paraId="5CF8644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Специалист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w:t>
      </w:r>
      <w:proofErr w:type="gramStart"/>
      <w:r w:rsidRPr="00373142">
        <w:rPr>
          <w:rFonts w:ascii="Times New Roman" w:eastAsia="Times New Roman" w:hAnsi="Times New Roman" w:cs="Times New Roman"/>
          <w:sz w:val="28"/>
          <w:szCs w:val="28"/>
          <w:lang w:eastAsia="ru-RU"/>
        </w:rPr>
        <w:t>с даты</w:t>
      </w:r>
      <w:proofErr w:type="gramEnd"/>
      <w:r w:rsidRPr="00373142">
        <w:rPr>
          <w:rFonts w:ascii="Times New Roman" w:eastAsia="Times New Roman" w:hAnsi="Times New Roman" w:cs="Times New Roman"/>
          <w:sz w:val="28"/>
          <w:szCs w:val="28"/>
          <w:lang w:eastAsia="ru-RU"/>
        </w:rPr>
        <w:t xml:space="preserve"> его регистрации.</w:t>
      </w:r>
    </w:p>
    <w:p w14:paraId="1AF429B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14:paraId="7998921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14:paraId="0552E38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roofErr w:type="gramEnd"/>
    </w:p>
    <w:p w14:paraId="2E181C7E"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E09CD89"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Выдача (направление) заявителю документов, являющихся результатом предоставления муниципальной услуги </w:t>
      </w:r>
    </w:p>
    <w:p w14:paraId="091EF0B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53. Основанием для начала административной процедуры служат зарегистрированные документы, являющиеся результатом предоставления муниципальной услуги, либо поступление их специалисту Отдела, ответственному за предоставление муниципальной услуги, или работнику МФЦ.</w:t>
      </w:r>
    </w:p>
    <w:p w14:paraId="000122D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54. Сведения о должностных лицах, ответственных за выполнение административной процедуры:</w:t>
      </w:r>
    </w:p>
    <w:p w14:paraId="46A2A03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67EA715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 выдачу (направление) заявителю документов, являющихся результатом предоставления муниципальной услуги, за уведомление заявителя о направлении его заявления для исполнения в другой орган (организацию), за представление заявителю соответствующих рекомендаций, за направление заявителю уведомления о возможности получить результат предоставления муниципальной услуги</w:t>
      </w:r>
      <w:proofErr w:type="gramStart"/>
      <w:r w:rsidRPr="00373142">
        <w:rPr>
          <w:rFonts w:ascii="Times New Roman" w:eastAsia="Times New Roman" w:hAnsi="Times New Roman" w:cs="Times New Roman"/>
          <w:sz w:val="28"/>
          <w:szCs w:val="28"/>
          <w:lang w:eastAsia="ru-RU"/>
        </w:rPr>
        <w:t>,-</w:t>
      </w:r>
      <w:proofErr w:type="gramEnd"/>
      <w:r w:rsidRPr="00373142">
        <w:rPr>
          <w:rFonts w:ascii="Times New Roman" w:eastAsia="Times New Roman" w:hAnsi="Times New Roman" w:cs="Times New Roman"/>
          <w:sz w:val="28"/>
          <w:szCs w:val="28"/>
          <w:lang w:eastAsia="ru-RU"/>
        </w:rPr>
        <w:t>специалист Отдела, ответственный за предоставление муниципальной услуги;</w:t>
      </w:r>
    </w:p>
    <w:p w14:paraId="2064707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за направление заявления для исполнения в другой орган (организацию) </w:t>
      </w:r>
      <w:proofErr w:type="gramStart"/>
      <w:r w:rsidRPr="00373142">
        <w:rPr>
          <w:rFonts w:ascii="Times New Roman" w:eastAsia="Times New Roman" w:hAnsi="Times New Roman" w:cs="Times New Roman"/>
          <w:sz w:val="28"/>
          <w:szCs w:val="28"/>
          <w:lang w:eastAsia="ru-RU"/>
        </w:rPr>
        <w:t>почтой-специалист</w:t>
      </w:r>
      <w:proofErr w:type="gramEnd"/>
      <w:r w:rsidRPr="00373142">
        <w:rPr>
          <w:rFonts w:ascii="Times New Roman" w:eastAsia="Times New Roman" w:hAnsi="Times New Roman" w:cs="Times New Roman"/>
          <w:sz w:val="28"/>
          <w:szCs w:val="28"/>
          <w:lang w:eastAsia="ru-RU"/>
        </w:rPr>
        <w:t xml:space="preserve"> Отдела, ответственный за предоставление муниципальной услуги.</w:t>
      </w:r>
    </w:p>
    <w:p w14:paraId="37C9B9C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55. Содержание административных действий, входящих в состав административной процедуры:</w:t>
      </w:r>
    </w:p>
    <w:p w14:paraId="1C3246D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выдача (направление) документов, являющихся результатом предоставления муниципальной услуги, осуществляется в течение 1 рабочего дня со дня подписания документов, а в случае, если заявление не относится к составу хранящихся документов, направление его для исполнения в другой орган (организацию) с уведомлением об этом заявителя и (или) представлением заявителю рекомендаций о дальнейших способах (путях) поиска запрашиваемой информации, осуществляется в течение 5 календарных дней</w:t>
      </w:r>
      <w:proofErr w:type="gramEnd"/>
      <w:r w:rsidRPr="00373142">
        <w:rPr>
          <w:rFonts w:ascii="Times New Roman" w:eastAsia="Times New Roman" w:hAnsi="Times New Roman" w:cs="Times New Roman"/>
          <w:sz w:val="28"/>
          <w:szCs w:val="28"/>
          <w:lang w:eastAsia="ru-RU"/>
        </w:rPr>
        <w:t xml:space="preserve"> с момента регистрации такого заявления;</w:t>
      </w:r>
    </w:p>
    <w:p w14:paraId="460CAA3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направление заявителю уведомления о возможности получить результат предоставления муниципальной услуги осуществляется в срок, не превышающий 1 рабочий день со дня подписания документа, являющегося результатом предоставления муниципальной услуги.</w:t>
      </w:r>
    </w:p>
    <w:p w14:paraId="354259C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Архивные документы,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14:paraId="6F3569D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Архивные документы, предназначенные для направления в государства, не являющиеся участниками СНГ (включая ответы об отсутствии запрашиваемых сведений) вместе с запросами (заявлениями, анкетами), направляются в Консульский департамент Министерства иностранных дел Российской Федерации.</w:t>
      </w:r>
    </w:p>
    <w:p w14:paraId="609F4DA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Архивные документы, предназначенные для направления в государства, не являющиеся участниками СНГ, подготовленные по запросам (заявлениям), поступившим в архив из-за рубежа и содержащим просьбу о проставлении апостиля, направляются в Службу по делам архивов Ханты-Мансийского автономного округа-Югры.</w:t>
      </w:r>
    </w:p>
    <w:p w14:paraId="35CFD95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56. 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14:paraId="6DE71FA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57. 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способом, указанным в заявлении.</w:t>
      </w:r>
    </w:p>
    <w:p w14:paraId="1754327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58. Способ фиксации результата выполнения административной процедуры:</w:t>
      </w:r>
    </w:p>
    <w:p w14:paraId="54B14BEE" w14:textId="695C4C1D"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 xml:space="preserve">в случае выдачи заявителю документов, являющихся результатом предоставления муниципальной услуги, получатель документов расписывается на их копиях или в сопроводительном письме к ним, указывая дату их получения; запись о получении заявителем документов, являющихся результатом предоставления муниципальной услуги, фиксируется в журнале регистрации заявлений (запросов) о предоставлении муниципальной услуги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Предоставление архивных справок, архивных выписок, копий архивных документов</w:t>
      </w:r>
      <w:r w:rsidR="005D54C7">
        <w:rPr>
          <w:rFonts w:ascii="Times New Roman" w:eastAsia="Times New Roman" w:hAnsi="Times New Roman" w:cs="Times New Roman"/>
          <w:sz w:val="28"/>
          <w:szCs w:val="28"/>
          <w:lang w:eastAsia="ru-RU"/>
        </w:rPr>
        <w:t>»</w:t>
      </w:r>
      <w:proofErr w:type="gramEnd"/>
    </w:p>
    <w:p w14:paraId="0922444B" w14:textId="23F97C90"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в случае направления заявителю документов, являющихся результатом предоставления муниципальной услуги, почтой, запись об отправке документов фиксируется журнале регистрации заявлений (запросов) о предоставлении муниципальной услуги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Предоставление архивных справок, архивных выписок, копий архивных документов</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w:t>
      </w:r>
    </w:p>
    <w:p w14:paraId="34F4FA9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направление заявителю уведомлений (о результатах рассмотрения документов, необходимых для предоставления муниципальной услуги; об окончании предоставления муниципальной услуги) и результата предоставления муниципальной услуги осуществляется посредством Единого портала с фиксацией в системе исполнения регламентов либо по адресу электронной почты заявителя с отметкой о доставке;</w:t>
      </w:r>
    </w:p>
    <w:p w14:paraId="515C68E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направление заявления для исполнения в другой орган (организацию) осуществляется почтовым отправлением либо посредством системы электронного документооборота.</w:t>
      </w:r>
    </w:p>
    <w:p w14:paraId="4143EC9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59. 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информирование МФЦ (посредством электронной почты) о завершении оформления документов, являющихся результатом предоставления муниципальной услуги.</w:t>
      </w:r>
    </w:p>
    <w:p w14:paraId="5F845853" w14:textId="7BC2A571"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При передаче документов, являющихся результатом предоставления муниципальной услуги, в МФЦ, представитель МФЦ расписывается на копии сопроводительного письма к документам, указывая дату их получения; сведения о передаче документов фиксируются в журнале регистрации заявлений (запросов) о предоставлении муниципальной услуги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Предоставление архивных справок, архивных выписок, копий архивных документов</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w:t>
      </w:r>
    </w:p>
    <w:p w14:paraId="1241661E"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71F74E75" w14:textId="77777777" w:rsidR="00373142" w:rsidRPr="00373142" w:rsidRDefault="00373142" w:rsidP="008D3122">
      <w:pPr>
        <w:widowControl w:val="0"/>
        <w:autoSpaceDE w:val="0"/>
        <w:autoSpaceDN w:val="0"/>
        <w:adjustRightInd w:val="0"/>
        <w:spacing w:after="0" w:line="240" w:lineRule="auto"/>
        <w:jc w:val="center"/>
        <w:outlineLvl w:val="4"/>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4. Формы </w:t>
      </w:r>
      <w:proofErr w:type="gramStart"/>
      <w:r w:rsidRPr="00373142">
        <w:rPr>
          <w:rFonts w:ascii="Times New Roman" w:eastAsia="Times New Roman" w:hAnsi="Times New Roman" w:cs="Times New Roman"/>
          <w:b/>
          <w:bCs/>
          <w:sz w:val="28"/>
          <w:szCs w:val="28"/>
          <w:lang w:eastAsia="ru-RU"/>
        </w:rPr>
        <w:t>контроля за</w:t>
      </w:r>
      <w:proofErr w:type="gramEnd"/>
      <w:r w:rsidRPr="00373142">
        <w:rPr>
          <w:rFonts w:ascii="Times New Roman" w:eastAsia="Times New Roman" w:hAnsi="Times New Roman" w:cs="Times New Roman"/>
          <w:b/>
          <w:bCs/>
          <w:sz w:val="28"/>
          <w:szCs w:val="28"/>
          <w:lang w:eastAsia="ru-RU"/>
        </w:rPr>
        <w:t xml:space="preserve"> исполнением административного регламента </w:t>
      </w:r>
    </w:p>
    <w:p w14:paraId="3CB5C742" w14:textId="77777777" w:rsidR="007461C0" w:rsidRDefault="007461C0"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14:paraId="3ED2BBD8" w14:textId="7E451EA6"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w:t>
      </w:r>
    </w:p>
    <w:p w14:paraId="357D2356" w14:textId="7551EB5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Порядок осуществления текущего </w:t>
      </w:r>
      <w:proofErr w:type="gramStart"/>
      <w:r w:rsidRPr="00373142">
        <w:rPr>
          <w:rFonts w:ascii="Times New Roman" w:eastAsia="Times New Roman" w:hAnsi="Times New Roman" w:cs="Times New Roman"/>
          <w:b/>
          <w:bCs/>
          <w:sz w:val="28"/>
          <w:szCs w:val="28"/>
          <w:lang w:eastAsia="ru-RU"/>
        </w:rPr>
        <w:t>контроля за</w:t>
      </w:r>
      <w:proofErr w:type="gramEnd"/>
      <w:r w:rsidRPr="00373142">
        <w:rPr>
          <w:rFonts w:ascii="Times New Roman" w:eastAsia="Times New Roman" w:hAnsi="Times New Roman" w:cs="Times New Roman"/>
          <w:b/>
          <w:bCs/>
          <w:sz w:val="28"/>
          <w:szCs w:val="28"/>
          <w:lang w:eastAsia="ru-RU"/>
        </w:rPr>
        <w:t xml:space="preserve"> соблюдением</w:t>
      </w:r>
      <w:r w:rsidR="005D54C7">
        <w:rPr>
          <w:rFonts w:ascii="Times New Roman" w:eastAsia="Times New Roman" w:hAnsi="Times New Roman" w:cs="Times New Roman"/>
          <w:b/>
          <w:bCs/>
          <w:sz w:val="28"/>
          <w:szCs w:val="28"/>
          <w:lang w:eastAsia="ru-RU"/>
        </w:rPr>
        <w:t xml:space="preserve"> </w:t>
      </w:r>
      <w:r w:rsidRPr="00373142">
        <w:rPr>
          <w:rFonts w:ascii="Times New Roman" w:eastAsia="Times New Roman" w:hAnsi="Times New Roman" w:cs="Times New Roman"/>
          <w:b/>
          <w:bCs/>
          <w:sz w:val="28"/>
          <w:szCs w:val="28"/>
          <w:lang w:eastAsia="ru-RU"/>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 </w:t>
      </w:r>
    </w:p>
    <w:p w14:paraId="1CC17A3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60. Текущий </w:t>
      </w:r>
      <w:proofErr w:type="gramStart"/>
      <w:r w:rsidRPr="00373142">
        <w:rPr>
          <w:rFonts w:ascii="Times New Roman" w:eastAsia="Times New Roman" w:hAnsi="Times New Roman" w:cs="Times New Roman"/>
          <w:sz w:val="28"/>
          <w:szCs w:val="28"/>
          <w:lang w:eastAsia="ru-RU"/>
        </w:rPr>
        <w:t>контроль за</w:t>
      </w:r>
      <w:proofErr w:type="gramEnd"/>
      <w:r w:rsidRPr="00373142">
        <w:rPr>
          <w:rFonts w:ascii="Times New Roman" w:eastAsia="Times New Roman" w:hAnsi="Times New Roman" w:cs="Times New Roman"/>
          <w:sz w:val="28"/>
          <w:szCs w:val="28"/>
          <w:lang w:eastAsia="ru-RU"/>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руководителем уполномоченного органа, предоставляющего муниципальную услугу.</w:t>
      </w:r>
    </w:p>
    <w:p w14:paraId="13A51D66"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406598A3"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 </w:t>
      </w:r>
    </w:p>
    <w:p w14:paraId="149D831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61. 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(далее-плановые, внеплановые проверки, проверки) в соответствии с решением Главы поселения либо лица, его замещающего.</w:t>
      </w:r>
    </w:p>
    <w:p w14:paraId="2096FAF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Периодичность проведения плановых проверок устанавливается в соответствии с решением Главы поселения либо лица, его замещающего. Плановые проверки проводятся 1 раз в квартал.</w:t>
      </w:r>
    </w:p>
    <w:p w14:paraId="71B7F8E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Внеплановые проверки проводятся в случае выявления нарушения Главой поселения 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14:paraId="4A62A93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Рассмотрение жалобы заявителя осуществляется в порядке, предусмотренном разделом 5 настоящего Административного регламента.</w:t>
      </w:r>
    </w:p>
    <w:p w14:paraId="006EA21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Проверки проводятся лицами, уполномоченными Главой поселения либо лицом, его замещающим.</w:t>
      </w:r>
    </w:p>
    <w:p w14:paraId="59ABFC3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14:paraId="67D46EF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Акт подписывается лицами, участвующими в проведении проверки.</w:t>
      </w:r>
    </w:p>
    <w:p w14:paraId="5463E7C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62. Контроль полноты и качества предоставления муниципальной услуги со стороны граждан, их объединений и организаций осуществляется путем направления в адрес уполномоченного органа:</w:t>
      </w:r>
    </w:p>
    <w:p w14:paraId="40575BB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предложений о совершенствовании нормативных правовых актов, регламентирующих предоставление муниципальной услуги;</w:t>
      </w:r>
    </w:p>
    <w:p w14:paraId="61C8ED0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сообщений о нарушении законов и иных нормативных правовых актов, недостатках в работе должностных лиц;</w:t>
      </w:r>
    </w:p>
    <w:p w14:paraId="187352B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жалоб по фактам нарушения должностными лицами прав, свобод или законных интересов граждан.</w:t>
      </w:r>
    </w:p>
    <w:p w14:paraId="61C76237"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390FAFDF"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Ответственность должностных лиц, муниципальных служащих, работников многофункциональных центров, за несоблюдение ими требований административных регламентов при выполнении административных процедур (действий) </w:t>
      </w:r>
    </w:p>
    <w:p w14:paraId="29DADA5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63.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14:paraId="48BD9F6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Персональная ответственность специалистов уполномоченного органа закрепляется в их должностных инструкциях в соответствии с требованиями законодательства.</w:t>
      </w:r>
    </w:p>
    <w:p w14:paraId="0BD300DB" w14:textId="4E3E7D9B"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 xml:space="preserve">Согласно </w:t>
      </w:r>
      <w:hyperlink r:id="rId18" w:tooltip="’’Об административных правонарушениях (с изменениями на 1 июля 2022 года)’’&#10;Закон Ханты-Мансийского автономного округа - Югры от 11.06.2010 N 102-оз&#10;Статус: действующая редакция" w:history="1">
        <w:r w:rsidRPr="00373142">
          <w:rPr>
            <w:rFonts w:ascii="Times New Roman" w:eastAsia="Times New Roman" w:hAnsi="Times New Roman" w:cs="Times New Roman"/>
            <w:sz w:val="28"/>
            <w:szCs w:val="28"/>
            <w:lang w:eastAsia="ru-RU"/>
          </w:rPr>
          <w:t>статье 9.6</w:t>
        </w:r>
      </w:hyperlink>
      <w:r w:rsidRPr="00373142">
        <w:rPr>
          <w:rFonts w:ascii="Times New Roman" w:eastAsia="Times New Roman" w:hAnsi="Times New Roman" w:cs="Times New Roman"/>
          <w:sz w:val="28"/>
          <w:szCs w:val="28"/>
          <w:lang w:eastAsia="ru-RU"/>
        </w:rPr>
        <w:t xml:space="preserve"> Закона Ханты-Мансийского автономного</w:t>
      </w:r>
      <w:r w:rsidR="005D54C7">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 xml:space="preserve">округа-Югры </w:t>
      </w:r>
      <w:hyperlink r:id="rId19" w:tooltip="’’Об административных правонарушениях (с изменениями на 1 июля 2022 года)’’&#10;Закон Ханты-Мансийского автономного округа - Югры от 11.06.2010 N 102-оз&#10;Статус: действующая редакция" w:history="1">
        <w:r w:rsidRPr="00373142">
          <w:rPr>
            <w:rFonts w:ascii="Times New Roman" w:eastAsia="Times New Roman" w:hAnsi="Times New Roman" w:cs="Times New Roman"/>
            <w:sz w:val="28"/>
            <w:szCs w:val="28"/>
            <w:lang w:eastAsia="ru-RU"/>
          </w:rPr>
          <w:t xml:space="preserve">от 11 июня 2010 года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102-оз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Об административных правонарушениях</w:t>
        </w:r>
      </w:hyperlink>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должностные лица уполномоченного органа,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w:t>
      </w:r>
      <w:proofErr w:type="gramEnd"/>
      <w:r w:rsidRPr="00373142">
        <w:rPr>
          <w:rFonts w:ascii="Times New Roman" w:eastAsia="Times New Roman" w:hAnsi="Times New Roman" w:cs="Times New Roman"/>
          <w:sz w:val="28"/>
          <w:szCs w:val="28"/>
          <w:lang w:eastAsia="ru-RU"/>
        </w:rPr>
        <w:t xml:space="preserve"> </w:t>
      </w:r>
      <w:proofErr w:type="gramStart"/>
      <w:r w:rsidRPr="00373142">
        <w:rPr>
          <w:rFonts w:ascii="Times New Roman" w:eastAsia="Times New Roman" w:hAnsi="Times New Roman" w:cs="Times New Roman"/>
          <w:sz w:val="28"/>
          <w:szCs w:val="28"/>
          <w:lang w:eastAsia="ru-RU"/>
        </w:rPr>
        <w:t>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(заявления) в МФЦ), в нарушении требований к помещениям, в которых предоставляется</w:t>
      </w:r>
      <w:proofErr w:type="gramEnd"/>
      <w:r w:rsidRPr="00373142">
        <w:rPr>
          <w:rFonts w:ascii="Times New Roman" w:eastAsia="Times New Roman" w:hAnsi="Times New Roman" w:cs="Times New Roman"/>
          <w:sz w:val="28"/>
          <w:szCs w:val="28"/>
          <w:lang w:eastAsia="ru-RU"/>
        </w:rPr>
        <w:t xml:space="preserve">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14:paraId="4B8201A2"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558572C0" w14:textId="77777777" w:rsidR="00373142" w:rsidRPr="00373142" w:rsidRDefault="00373142" w:rsidP="008D3122">
      <w:pPr>
        <w:widowControl w:val="0"/>
        <w:autoSpaceDE w:val="0"/>
        <w:autoSpaceDN w:val="0"/>
        <w:adjustRightInd w:val="0"/>
        <w:spacing w:after="0" w:line="240" w:lineRule="auto"/>
        <w:jc w:val="center"/>
        <w:outlineLvl w:val="4"/>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5. </w:t>
      </w:r>
      <w:proofErr w:type="gramStart"/>
      <w:r w:rsidRPr="00373142">
        <w:rPr>
          <w:rFonts w:ascii="Times New Roman" w:eastAsia="Times New Roman" w:hAnsi="Times New Roman" w:cs="Times New Roman"/>
          <w:b/>
          <w:bCs/>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 </w:t>
      </w:r>
      <w:proofErr w:type="gramEnd"/>
    </w:p>
    <w:p w14:paraId="7B9013D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64.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уполномоченным органом, предоставляющим муниципальную услугу, МФЦ, а также их должностными лицами, муниципальными служащими, работниками (далее-жалоба).</w:t>
      </w:r>
    </w:p>
    <w:p w14:paraId="4F583A8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65.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14:paraId="15818F6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 случае обжалования решения должностного лица уполномоченного органа, жалоба подается Главе поселения.</w:t>
      </w:r>
    </w:p>
    <w:p w14:paraId="78DD548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Жалоба на решения, действия (бездействие) автономного учреждения Ханты-Мансийского автономного округа-Югры МФЦ Югры либо его руководителя подается для рассмотрения в Департамент экономического развития Ханты-Мансийского автономного округа-Югры.</w:t>
      </w:r>
    </w:p>
    <w:p w14:paraId="4F02EEF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Жалоба на решения, действия (бездействие) работников МФЦ Югры подается для рассмотрения его руководителю.</w:t>
      </w:r>
    </w:p>
    <w:p w14:paraId="55DDEA3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Жалоба на решение, действие (бездействие) иного МФЦ, расположенного на территории Ханты-Мансийского автономного округа-Югры, а также его работников, подается для рассмотрения в орган местного самоуправления, являющийся учредителем МФЦ, либо руководителю МФЦ.</w:t>
      </w:r>
    </w:p>
    <w:p w14:paraId="46AED88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65. Информация о порядке подачи и рассмотрения жалобы размещается на информационном стенде в месте предоставления муниципальной услуги, на официальном сайте в сети Интернет, Едином и региональном порталах.</w:t>
      </w:r>
    </w:p>
    <w:p w14:paraId="28869A8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66. </w:t>
      </w:r>
      <w:proofErr w:type="gramStart"/>
      <w:r w:rsidRPr="00373142">
        <w:rPr>
          <w:rFonts w:ascii="Times New Roman" w:eastAsia="Times New Roman" w:hAnsi="Times New Roman" w:cs="Times New Roman"/>
          <w:sz w:val="28"/>
          <w:szCs w:val="28"/>
          <w:lang w:eastAsia="ru-RU"/>
        </w:rPr>
        <w:t>Порядок досудебного (внесудебного) обжалования действий (бездействия) и решений, принятых (осуществляемых) в ходе предоставления муниципальной услуги, регулируется:</w:t>
      </w:r>
      <w:proofErr w:type="gramEnd"/>
    </w:p>
    <w:p w14:paraId="09D35FB9" w14:textId="28F47028"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Федеральным законом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210-ФЗ;</w:t>
      </w:r>
    </w:p>
    <w:p w14:paraId="2118DA2B" w14:textId="7B21801A"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постановлением администрации сельского поселения Усть-Юган от 18.01.2017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08-па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О порядке подачи и рассмотрения жалоб на решения и действия (бездействие) должностных лиц и муниципальных служащих администрации сельского поселения Усть-Юган</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w:t>
      </w:r>
    </w:p>
    <w:p w14:paraId="517657C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5BCF3A92"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7F74505"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1B6F49B"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53DA606"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66771A1"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0E145BF8"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DE7C6D2"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30106D3"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5C42176"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0BBB790"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532912A"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6909DC9"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BBD27AF"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4120A97" w14:textId="62A84A7A" w:rsidR="00373142" w:rsidRPr="00373142" w:rsidRDefault="00373142" w:rsidP="005D54C7">
      <w:pPr>
        <w:widowControl w:val="0"/>
        <w:autoSpaceDE w:val="0"/>
        <w:autoSpaceDN w:val="0"/>
        <w:adjustRightInd w:val="0"/>
        <w:spacing w:after="0" w:line="240" w:lineRule="auto"/>
        <w:ind w:firstLine="3544"/>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Приложение </w:t>
      </w:r>
    </w:p>
    <w:p w14:paraId="032D1D86" w14:textId="77777777" w:rsidR="00373142" w:rsidRPr="00373142" w:rsidRDefault="00373142" w:rsidP="005D54C7">
      <w:pPr>
        <w:widowControl w:val="0"/>
        <w:autoSpaceDE w:val="0"/>
        <w:autoSpaceDN w:val="0"/>
        <w:adjustRightInd w:val="0"/>
        <w:spacing w:after="0" w:line="240" w:lineRule="auto"/>
        <w:ind w:firstLine="3544"/>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к административному регламенту </w:t>
      </w:r>
    </w:p>
    <w:p w14:paraId="74D248E9" w14:textId="77777777" w:rsidR="00373142" w:rsidRPr="00373142" w:rsidRDefault="00373142" w:rsidP="005D54C7">
      <w:pPr>
        <w:widowControl w:val="0"/>
        <w:autoSpaceDE w:val="0"/>
        <w:autoSpaceDN w:val="0"/>
        <w:adjustRightInd w:val="0"/>
        <w:spacing w:after="0" w:line="240" w:lineRule="auto"/>
        <w:ind w:firstLine="3544"/>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предоставления муниципальной услуги </w:t>
      </w:r>
    </w:p>
    <w:p w14:paraId="42440B6E" w14:textId="7BDF5CB9" w:rsidR="00373142" w:rsidRPr="00373142" w:rsidRDefault="005D54C7" w:rsidP="005D54C7">
      <w:pPr>
        <w:widowControl w:val="0"/>
        <w:autoSpaceDE w:val="0"/>
        <w:autoSpaceDN w:val="0"/>
        <w:adjustRightInd w:val="0"/>
        <w:spacing w:after="0" w:line="240" w:lineRule="auto"/>
        <w:ind w:firstLine="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3142" w:rsidRPr="00373142">
        <w:rPr>
          <w:rFonts w:ascii="Times New Roman" w:eastAsia="Times New Roman" w:hAnsi="Times New Roman" w:cs="Times New Roman"/>
          <w:sz w:val="28"/>
          <w:szCs w:val="28"/>
          <w:lang w:eastAsia="ru-RU"/>
        </w:rPr>
        <w:t xml:space="preserve">Предоставление архивных справок, </w:t>
      </w:r>
    </w:p>
    <w:p w14:paraId="47776463" w14:textId="180C247D" w:rsidR="00373142" w:rsidRPr="00373142" w:rsidRDefault="00373142" w:rsidP="005D54C7">
      <w:pPr>
        <w:widowControl w:val="0"/>
        <w:autoSpaceDE w:val="0"/>
        <w:autoSpaceDN w:val="0"/>
        <w:adjustRightInd w:val="0"/>
        <w:spacing w:after="0" w:line="240" w:lineRule="auto"/>
        <w:ind w:firstLine="3544"/>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архивных выписок, копий архивных документов</w:t>
      </w:r>
      <w:r w:rsidR="005D54C7">
        <w:rPr>
          <w:rFonts w:ascii="Times New Roman" w:eastAsia="Times New Roman" w:hAnsi="Times New Roman" w:cs="Times New Roman"/>
          <w:sz w:val="28"/>
          <w:szCs w:val="28"/>
          <w:lang w:eastAsia="ru-RU"/>
        </w:rPr>
        <w:t>»</w:t>
      </w:r>
    </w:p>
    <w:p w14:paraId="4A52F33F" w14:textId="77777777" w:rsidR="00373142" w:rsidRPr="00373142" w:rsidRDefault="00373142"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B4A8416" w14:textId="77777777" w:rsidR="00373142" w:rsidRPr="00373142" w:rsidRDefault="00373142"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4BA35C8"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16AE01D1" w14:textId="77777777" w:rsidR="00373142" w:rsidRPr="00373142" w:rsidRDefault="00373142" w:rsidP="008D3122">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ЗАЯВЛЕНИЕ о выдаче архивной справки, архивной выписки, архивной копии </w:t>
      </w:r>
    </w:p>
    <w:p w14:paraId="2C885F55"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6BE0065" w14:textId="2ED0097A"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____________________________________________________________________</w:t>
      </w:r>
    </w:p>
    <w:p w14:paraId="2963C74D" w14:textId="77777777" w:rsidR="00373142" w:rsidRPr="005D54C7"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D54C7">
        <w:rPr>
          <w:rFonts w:ascii="Times New Roman" w:eastAsia="Times New Roman" w:hAnsi="Times New Roman" w:cs="Times New Roman"/>
          <w:sz w:val="20"/>
          <w:szCs w:val="20"/>
          <w:lang w:eastAsia="ru-RU"/>
        </w:rPr>
        <w:t xml:space="preserve">(наименование органа местного самоуправления, которому адресовано заявление) </w:t>
      </w:r>
    </w:p>
    <w:tbl>
      <w:tblPr>
        <w:tblW w:w="0" w:type="auto"/>
        <w:tblInd w:w="28" w:type="dxa"/>
        <w:tblLayout w:type="fixed"/>
        <w:tblCellMar>
          <w:left w:w="90" w:type="dxa"/>
          <w:right w:w="90" w:type="dxa"/>
        </w:tblCellMar>
        <w:tblLook w:val="04A0" w:firstRow="1" w:lastRow="0" w:firstColumn="1" w:lastColumn="0" w:noHBand="0" w:noVBand="1"/>
      </w:tblPr>
      <w:tblGrid>
        <w:gridCol w:w="360"/>
        <w:gridCol w:w="5100"/>
        <w:gridCol w:w="3765"/>
      </w:tblGrid>
      <w:tr w:rsidR="008D3122" w:rsidRPr="008D3122" w14:paraId="390C2B62" w14:textId="77777777" w:rsidTr="00373142">
        <w:tc>
          <w:tcPr>
            <w:tcW w:w="360" w:type="dxa"/>
            <w:tcMar>
              <w:top w:w="114" w:type="dxa"/>
              <w:left w:w="28" w:type="dxa"/>
              <w:bottom w:w="114" w:type="dxa"/>
              <w:right w:w="28" w:type="dxa"/>
            </w:tcMar>
          </w:tcPr>
          <w:p w14:paraId="3083FB33"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00" w:type="dxa"/>
            <w:tcMar>
              <w:top w:w="114" w:type="dxa"/>
              <w:left w:w="28" w:type="dxa"/>
              <w:bottom w:w="114" w:type="dxa"/>
              <w:right w:w="28" w:type="dxa"/>
            </w:tcMar>
          </w:tcPr>
          <w:p w14:paraId="52488E0C"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765" w:type="dxa"/>
            <w:tcMar>
              <w:top w:w="114" w:type="dxa"/>
              <w:left w:w="28" w:type="dxa"/>
              <w:bottom w:w="114" w:type="dxa"/>
              <w:right w:w="28" w:type="dxa"/>
            </w:tcMar>
          </w:tcPr>
          <w:p w14:paraId="447E36E1"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D3122" w:rsidRPr="008D3122" w14:paraId="43BC95DD" w14:textId="77777777" w:rsidTr="00373142">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22E919AF"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1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638B0233"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Фамилия, имя, отчество (последнее-при </w:t>
            </w:r>
            <w:proofErr w:type="gramStart"/>
            <w:r w:rsidRPr="00373142">
              <w:rPr>
                <w:rFonts w:ascii="Times New Roman" w:eastAsia="Times New Roman" w:hAnsi="Times New Roman" w:cs="Times New Roman"/>
                <w:sz w:val="28"/>
                <w:szCs w:val="28"/>
                <w:lang w:eastAsia="ru-RU"/>
              </w:rPr>
              <w:t>наличии</w:t>
            </w:r>
            <w:proofErr w:type="gramEnd"/>
            <w:r w:rsidRPr="00373142">
              <w:rPr>
                <w:rFonts w:ascii="Times New Roman" w:eastAsia="Times New Roman" w:hAnsi="Times New Roman" w:cs="Times New Roman"/>
                <w:sz w:val="28"/>
                <w:szCs w:val="28"/>
                <w:lang w:eastAsia="ru-RU"/>
              </w:rPr>
              <w:t xml:space="preserve">) лица, запрашивающего информацию, либо полное наименование юридического лица (для лиц, запрашивающих информацию о другом лице)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E03E22" w14:textId="77777777" w:rsidR="00373142" w:rsidRPr="00373142" w:rsidRDefault="00373142" w:rsidP="008D3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D3122" w:rsidRPr="008D3122" w14:paraId="38FB4BD3" w14:textId="77777777" w:rsidTr="00373142">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34CE0E43"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2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6005E50C"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 xml:space="preserve">Фамилия, имя, отчество (все изменения фамилии, имени, отчества), дата рождения лица, о котором запрашивается информация </w:t>
            </w:r>
            <w:proofErr w:type="gramEnd"/>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30ECDA" w14:textId="77777777" w:rsidR="00373142" w:rsidRPr="00373142" w:rsidRDefault="00373142" w:rsidP="008D3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D3122" w:rsidRPr="008D3122" w14:paraId="74B82B2E" w14:textId="77777777" w:rsidTr="00373142">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1B98B552"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3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4C70D232"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Отношение к лицу, о котором запрашивается информация (для законного представителя заявителя)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3CA5FA" w14:textId="77777777" w:rsidR="00373142" w:rsidRPr="00373142" w:rsidRDefault="00373142" w:rsidP="008D3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D3122" w:rsidRPr="008D3122" w14:paraId="06DD59C2" w14:textId="77777777" w:rsidTr="00373142">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585D68DD"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4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128CC885"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Почтовый адрес заявителя для направления архивной справки, архивной выписки, архивной копии, электронный адрес (</w:t>
            </w:r>
            <w:proofErr w:type="gramStart"/>
            <w:r w:rsidRPr="00373142">
              <w:rPr>
                <w:rFonts w:ascii="Times New Roman" w:eastAsia="Times New Roman" w:hAnsi="Times New Roman" w:cs="Times New Roman"/>
                <w:sz w:val="28"/>
                <w:szCs w:val="28"/>
                <w:lang w:eastAsia="ru-RU"/>
              </w:rPr>
              <w:t>последнее-при</w:t>
            </w:r>
            <w:proofErr w:type="gramEnd"/>
            <w:r w:rsidRPr="00373142">
              <w:rPr>
                <w:rFonts w:ascii="Times New Roman" w:eastAsia="Times New Roman" w:hAnsi="Times New Roman" w:cs="Times New Roman"/>
                <w:sz w:val="28"/>
                <w:szCs w:val="28"/>
                <w:lang w:eastAsia="ru-RU"/>
              </w:rPr>
              <w:t xml:space="preserve"> наличии), номер телефона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F54ED0" w14:textId="77777777" w:rsidR="00373142" w:rsidRPr="00373142" w:rsidRDefault="00373142" w:rsidP="008D3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D3122" w:rsidRPr="008D3122" w14:paraId="0162BC8B" w14:textId="77777777" w:rsidTr="00373142">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74C912EF"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5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60E84226"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Цель заявления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3E983A" w14:textId="77777777" w:rsidR="00373142" w:rsidRPr="00373142" w:rsidRDefault="00373142" w:rsidP="008D3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D3122" w:rsidRPr="008D3122" w14:paraId="672B0DA0" w14:textId="77777777" w:rsidTr="00373142">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43E7E14F"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6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31BB721C"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Перечень запрашиваемых сведений, их хронологические рамки: </w:t>
            </w:r>
          </w:p>
          <w:p w14:paraId="7F157C60"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о трудовом стаже (название организации, ведомственная подчиненность организации, название населенного пункта, должность); </w:t>
            </w:r>
          </w:p>
          <w:p w14:paraId="765177C4"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о льготном трудовом стаже; </w:t>
            </w:r>
          </w:p>
          <w:p w14:paraId="2E6C9503"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о заработной плате; </w:t>
            </w:r>
          </w:p>
          <w:p w14:paraId="169D62D8"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об отпуске по уходу за ребенком; </w:t>
            </w:r>
          </w:p>
          <w:p w14:paraId="2EE5A846"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о северной надбавке; </w:t>
            </w:r>
          </w:p>
          <w:p w14:paraId="3B755AEC"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о работе в местности, приравненной к районам Крайнего Севера; </w:t>
            </w:r>
          </w:p>
          <w:p w14:paraId="202DF33E"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о переименовании организации; </w:t>
            </w:r>
          </w:p>
          <w:p w14:paraId="1DD94D65"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иное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7AD430" w14:textId="77777777" w:rsidR="00373142" w:rsidRPr="00373142" w:rsidRDefault="00373142" w:rsidP="008D3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D3122" w:rsidRPr="008D3122" w14:paraId="5031B67D" w14:textId="77777777" w:rsidTr="00373142">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79B6AB4F"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7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6FD6DD06"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Место и способ выдачи ответа на заявление (уполномоченный орган или МФЦ, лично или почтой)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EA1B9A" w14:textId="77777777" w:rsidR="00373142" w:rsidRPr="00373142" w:rsidRDefault="00373142" w:rsidP="008D3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14:paraId="1E32C78F"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D1E6CE1" w14:textId="2F2DFDA3"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Информация о персональных данных хранится и обрабатывается</w:t>
      </w:r>
      <w:r w:rsidR="009626EE">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с соблюдением российского законодательства о персональных данных. Заполняя данное заявление, Вы даете согласие на обработку персональных данных.</w:t>
      </w:r>
    </w:p>
    <w:p w14:paraId="3343A27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44BDA2CD" w14:textId="76CAFF4F" w:rsidR="00373142" w:rsidRPr="00373142" w:rsidRDefault="005D54C7"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3142" w:rsidRPr="00373142">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w:t>
      </w:r>
      <w:r w:rsidR="00373142" w:rsidRPr="00373142">
        <w:rPr>
          <w:rFonts w:ascii="Times New Roman" w:eastAsia="Times New Roman" w:hAnsi="Times New Roman" w:cs="Times New Roman"/>
          <w:sz w:val="28"/>
          <w:szCs w:val="28"/>
          <w:lang w:eastAsia="ru-RU"/>
        </w:rPr>
        <w:t xml:space="preserve"> ____________ 20___ г. </w:t>
      </w:r>
      <w:proofErr w:type="spellStart"/>
      <w:r w:rsidR="00373142" w:rsidRPr="00373142">
        <w:rPr>
          <w:rFonts w:ascii="Times New Roman" w:eastAsia="Times New Roman" w:hAnsi="Times New Roman" w:cs="Times New Roman"/>
          <w:sz w:val="28"/>
          <w:szCs w:val="28"/>
          <w:lang w:eastAsia="ru-RU"/>
        </w:rPr>
        <w:t>Вх</w:t>
      </w:r>
      <w:proofErr w:type="spellEnd"/>
      <w:r w:rsidR="00373142" w:rsidRPr="003731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373142" w:rsidRPr="00373142">
        <w:rPr>
          <w:rFonts w:ascii="Times New Roman" w:eastAsia="Times New Roman" w:hAnsi="Times New Roman" w:cs="Times New Roman"/>
          <w:sz w:val="28"/>
          <w:szCs w:val="28"/>
          <w:lang w:eastAsia="ru-RU"/>
        </w:rPr>
        <w:t xml:space="preserve"> __________________</w:t>
      </w:r>
    </w:p>
    <w:p w14:paraId="3A1B62F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47AFBAE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_________________________ ________________________</w:t>
      </w:r>
    </w:p>
    <w:p w14:paraId="60BB4FC3" w14:textId="4AE33406" w:rsidR="00373142" w:rsidRPr="005D54C7"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5D54C7">
        <w:rPr>
          <w:rFonts w:ascii="Times New Roman" w:eastAsia="Times New Roman" w:hAnsi="Times New Roman" w:cs="Times New Roman"/>
          <w:sz w:val="20"/>
          <w:szCs w:val="20"/>
          <w:lang w:eastAsia="ru-RU"/>
        </w:rPr>
        <w:t>(подпись заявителя) (подпись специалиста</w:t>
      </w:r>
      <w:r w:rsidR="005D54C7">
        <w:rPr>
          <w:rFonts w:ascii="Times New Roman" w:eastAsia="Times New Roman" w:hAnsi="Times New Roman" w:cs="Times New Roman"/>
          <w:sz w:val="20"/>
          <w:szCs w:val="20"/>
          <w:lang w:eastAsia="ru-RU"/>
        </w:rPr>
        <w:t xml:space="preserve"> </w:t>
      </w:r>
      <w:r w:rsidRPr="005D54C7">
        <w:rPr>
          <w:rFonts w:ascii="Times New Roman" w:eastAsia="Times New Roman" w:hAnsi="Times New Roman" w:cs="Times New Roman"/>
          <w:sz w:val="20"/>
          <w:szCs w:val="20"/>
          <w:lang w:eastAsia="ru-RU"/>
        </w:rPr>
        <w:t>уполномоченного органа)</w:t>
      </w:r>
    </w:p>
    <w:p w14:paraId="2023E973" w14:textId="77777777" w:rsidR="00A315AB" w:rsidRPr="005D54C7" w:rsidRDefault="00A315AB" w:rsidP="002A4DD8">
      <w:pPr>
        <w:spacing w:after="0" w:line="240" w:lineRule="auto"/>
        <w:ind w:right="-2"/>
        <w:jc w:val="both"/>
        <w:rPr>
          <w:rFonts w:ascii="Times New Roman" w:hAnsi="Times New Roman" w:cs="Times New Roman"/>
          <w:sz w:val="20"/>
          <w:szCs w:val="20"/>
        </w:rPr>
      </w:pPr>
    </w:p>
    <w:p w14:paraId="7ECF3A73" w14:textId="77777777" w:rsidR="00A315AB" w:rsidRPr="005D54C7" w:rsidRDefault="00A315AB" w:rsidP="002A4DD8">
      <w:pPr>
        <w:spacing w:after="0" w:line="240" w:lineRule="auto"/>
        <w:ind w:right="-2"/>
        <w:jc w:val="both"/>
        <w:rPr>
          <w:rFonts w:ascii="Times New Roman" w:hAnsi="Times New Roman" w:cs="Times New Roman"/>
          <w:sz w:val="20"/>
          <w:szCs w:val="20"/>
        </w:rPr>
      </w:pPr>
    </w:p>
    <w:p w14:paraId="488D0FE0"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2BC168FB"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33963E8C"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288FAEC1"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16BE5E3E"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4064F11C"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5BADBFD7"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6DBDB6FF"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1931D876"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4473CD17" w14:textId="77777777" w:rsidR="00A315AB" w:rsidRPr="008D3122" w:rsidRDefault="00A315AB" w:rsidP="002A4DD8">
      <w:pPr>
        <w:spacing w:after="0" w:line="240" w:lineRule="auto"/>
        <w:ind w:right="-2"/>
        <w:jc w:val="both"/>
        <w:rPr>
          <w:rFonts w:ascii="Times New Roman" w:hAnsi="Times New Roman" w:cs="Times New Roman"/>
          <w:sz w:val="28"/>
          <w:szCs w:val="28"/>
        </w:rPr>
      </w:pPr>
    </w:p>
    <w:sectPr w:rsidR="00A315AB" w:rsidRPr="008D3122" w:rsidSect="006755C5">
      <w:headerReference w:type="default" r:id="rId20"/>
      <w:type w:val="nextColumn"/>
      <w:pgSz w:w="11907" w:h="16840" w:code="9"/>
      <w:pgMar w:top="851" w:right="567"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A5D0D" w14:textId="77777777" w:rsidR="00C21ED5" w:rsidRDefault="00C21ED5" w:rsidP="00A27CD0">
      <w:pPr>
        <w:spacing w:after="0" w:line="240" w:lineRule="auto"/>
      </w:pPr>
      <w:r>
        <w:separator/>
      </w:r>
    </w:p>
  </w:endnote>
  <w:endnote w:type="continuationSeparator" w:id="0">
    <w:p w14:paraId="34F3F1FB" w14:textId="77777777" w:rsidR="00C21ED5" w:rsidRDefault="00C21ED5" w:rsidP="00A2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F15BE" w14:textId="77777777" w:rsidR="00C21ED5" w:rsidRDefault="00C21ED5" w:rsidP="00A27CD0">
      <w:pPr>
        <w:spacing w:after="0" w:line="240" w:lineRule="auto"/>
      </w:pPr>
      <w:r>
        <w:separator/>
      </w:r>
    </w:p>
  </w:footnote>
  <w:footnote w:type="continuationSeparator" w:id="0">
    <w:p w14:paraId="3BC5A4AF" w14:textId="77777777" w:rsidR="00C21ED5" w:rsidRDefault="00C21ED5" w:rsidP="00A27C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481342"/>
      <w:docPartObj>
        <w:docPartGallery w:val="Page Numbers (Top of Page)"/>
        <w:docPartUnique/>
      </w:docPartObj>
    </w:sdtPr>
    <w:sdtEndPr/>
    <w:sdtContent>
      <w:p w14:paraId="2CD36C3E" w14:textId="77777777" w:rsidR="002E4262" w:rsidRDefault="002E4262">
        <w:pPr>
          <w:pStyle w:val="a9"/>
          <w:jc w:val="center"/>
        </w:pPr>
        <w:r>
          <w:fldChar w:fldCharType="begin"/>
        </w:r>
        <w:r>
          <w:instrText>PAGE   \* MERGEFORMAT</w:instrText>
        </w:r>
        <w:r>
          <w:fldChar w:fldCharType="separate"/>
        </w:r>
        <w:r w:rsidR="00CC4841">
          <w:rPr>
            <w:noProof/>
          </w:rPr>
          <w:t>3</w:t>
        </w:r>
        <w:r>
          <w:fldChar w:fldCharType="end"/>
        </w:r>
      </w:p>
    </w:sdtContent>
  </w:sdt>
  <w:p w14:paraId="45EC4730" w14:textId="77777777" w:rsidR="00A95165" w:rsidRDefault="00A9516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E71B4"/>
    <w:multiLevelType w:val="multilevel"/>
    <w:tmpl w:val="8454035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329"/>
    <w:rsid w:val="00010484"/>
    <w:rsid w:val="00010B28"/>
    <w:rsid w:val="00012E5C"/>
    <w:rsid w:val="000146EA"/>
    <w:rsid w:val="00016852"/>
    <w:rsid w:val="000332A0"/>
    <w:rsid w:val="00035036"/>
    <w:rsid w:val="00035C3C"/>
    <w:rsid w:val="0003765C"/>
    <w:rsid w:val="00040E72"/>
    <w:rsid w:val="0006213E"/>
    <w:rsid w:val="00064A95"/>
    <w:rsid w:val="00067C00"/>
    <w:rsid w:val="00070EBD"/>
    <w:rsid w:val="00072329"/>
    <w:rsid w:val="00077B8A"/>
    <w:rsid w:val="00086071"/>
    <w:rsid w:val="00090D96"/>
    <w:rsid w:val="00092CDF"/>
    <w:rsid w:val="00092FB8"/>
    <w:rsid w:val="000943B5"/>
    <w:rsid w:val="00096DFF"/>
    <w:rsid w:val="000B516B"/>
    <w:rsid w:val="000C1B77"/>
    <w:rsid w:val="000C63C1"/>
    <w:rsid w:val="000C7391"/>
    <w:rsid w:val="000E6167"/>
    <w:rsid w:val="000E6994"/>
    <w:rsid w:val="001040DF"/>
    <w:rsid w:val="0011068D"/>
    <w:rsid w:val="00151F56"/>
    <w:rsid w:val="001568EB"/>
    <w:rsid w:val="0017280E"/>
    <w:rsid w:val="00172930"/>
    <w:rsid w:val="00172C84"/>
    <w:rsid w:val="001750DF"/>
    <w:rsid w:val="00192DC9"/>
    <w:rsid w:val="001947F0"/>
    <w:rsid w:val="00196801"/>
    <w:rsid w:val="001A10EC"/>
    <w:rsid w:val="001B075D"/>
    <w:rsid w:val="001C396D"/>
    <w:rsid w:val="001D20A2"/>
    <w:rsid w:val="001D6A4C"/>
    <w:rsid w:val="001D7C71"/>
    <w:rsid w:val="00201222"/>
    <w:rsid w:val="00201706"/>
    <w:rsid w:val="002024E9"/>
    <w:rsid w:val="00206464"/>
    <w:rsid w:val="00214EC3"/>
    <w:rsid w:val="00223DA3"/>
    <w:rsid w:val="00236BFD"/>
    <w:rsid w:val="0024065A"/>
    <w:rsid w:val="002408F1"/>
    <w:rsid w:val="002645CC"/>
    <w:rsid w:val="00265965"/>
    <w:rsid w:val="00274781"/>
    <w:rsid w:val="00277A4E"/>
    <w:rsid w:val="002A4DD8"/>
    <w:rsid w:val="002B7C64"/>
    <w:rsid w:val="002C2CBF"/>
    <w:rsid w:val="002C307A"/>
    <w:rsid w:val="002C48F8"/>
    <w:rsid w:val="002E4262"/>
    <w:rsid w:val="002F7791"/>
    <w:rsid w:val="003004CA"/>
    <w:rsid w:val="003165D4"/>
    <w:rsid w:val="00317206"/>
    <w:rsid w:val="00322EC4"/>
    <w:rsid w:val="00323D03"/>
    <w:rsid w:val="00326549"/>
    <w:rsid w:val="003325F5"/>
    <w:rsid w:val="00332745"/>
    <w:rsid w:val="00332971"/>
    <w:rsid w:val="003357C8"/>
    <w:rsid w:val="00336C6D"/>
    <w:rsid w:val="00337831"/>
    <w:rsid w:val="00337BD2"/>
    <w:rsid w:val="00347C19"/>
    <w:rsid w:val="00357608"/>
    <w:rsid w:val="003577D0"/>
    <w:rsid w:val="00361276"/>
    <w:rsid w:val="00373142"/>
    <w:rsid w:val="00386696"/>
    <w:rsid w:val="00394A6C"/>
    <w:rsid w:val="003B68AC"/>
    <w:rsid w:val="003C4CF7"/>
    <w:rsid w:val="003D2D24"/>
    <w:rsid w:val="003E1F64"/>
    <w:rsid w:val="003F7B44"/>
    <w:rsid w:val="0042077C"/>
    <w:rsid w:val="00430473"/>
    <w:rsid w:val="0045025B"/>
    <w:rsid w:val="00451EA9"/>
    <w:rsid w:val="00482902"/>
    <w:rsid w:val="00483190"/>
    <w:rsid w:val="00483FB3"/>
    <w:rsid w:val="004948D5"/>
    <w:rsid w:val="00494CC5"/>
    <w:rsid w:val="004A26F1"/>
    <w:rsid w:val="004A7C31"/>
    <w:rsid w:val="004B0603"/>
    <w:rsid w:val="004B1941"/>
    <w:rsid w:val="004B35B9"/>
    <w:rsid w:val="004C07D3"/>
    <w:rsid w:val="004C6F09"/>
    <w:rsid w:val="004D2D31"/>
    <w:rsid w:val="004E0986"/>
    <w:rsid w:val="004E6D94"/>
    <w:rsid w:val="004F0BE0"/>
    <w:rsid w:val="004F2A13"/>
    <w:rsid w:val="0050709D"/>
    <w:rsid w:val="00527E35"/>
    <w:rsid w:val="0053336B"/>
    <w:rsid w:val="0053397F"/>
    <w:rsid w:val="00541613"/>
    <w:rsid w:val="00563E1B"/>
    <w:rsid w:val="00590CDA"/>
    <w:rsid w:val="005A0236"/>
    <w:rsid w:val="005A6601"/>
    <w:rsid w:val="005A7620"/>
    <w:rsid w:val="005B61A2"/>
    <w:rsid w:val="005B6A0A"/>
    <w:rsid w:val="005C051F"/>
    <w:rsid w:val="005D54C7"/>
    <w:rsid w:val="005E36FA"/>
    <w:rsid w:val="005E3834"/>
    <w:rsid w:val="005E3B6B"/>
    <w:rsid w:val="005F084B"/>
    <w:rsid w:val="005F5B58"/>
    <w:rsid w:val="005F5ECD"/>
    <w:rsid w:val="006104F0"/>
    <w:rsid w:val="00613293"/>
    <w:rsid w:val="00620541"/>
    <w:rsid w:val="006344A8"/>
    <w:rsid w:val="00641C24"/>
    <w:rsid w:val="00653AD6"/>
    <w:rsid w:val="006563E9"/>
    <w:rsid w:val="00661B9C"/>
    <w:rsid w:val="00666623"/>
    <w:rsid w:val="00667111"/>
    <w:rsid w:val="00670025"/>
    <w:rsid w:val="00673A28"/>
    <w:rsid w:val="006755C5"/>
    <w:rsid w:val="006956B9"/>
    <w:rsid w:val="006A5C06"/>
    <w:rsid w:val="006D50B9"/>
    <w:rsid w:val="006E4821"/>
    <w:rsid w:val="00700C7E"/>
    <w:rsid w:val="0071059F"/>
    <w:rsid w:val="007205FB"/>
    <w:rsid w:val="007211BA"/>
    <w:rsid w:val="00721E81"/>
    <w:rsid w:val="00731BFE"/>
    <w:rsid w:val="00737D2B"/>
    <w:rsid w:val="007461C0"/>
    <w:rsid w:val="007520E7"/>
    <w:rsid w:val="0075320A"/>
    <w:rsid w:val="0077610E"/>
    <w:rsid w:val="007810E9"/>
    <w:rsid w:val="007813B4"/>
    <w:rsid w:val="007B11DE"/>
    <w:rsid w:val="007C5F31"/>
    <w:rsid w:val="007D31B5"/>
    <w:rsid w:val="007F6B63"/>
    <w:rsid w:val="00804C6A"/>
    <w:rsid w:val="008116AD"/>
    <w:rsid w:val="00820653"/>
    <w:rsid w:val="00820869"/>
    <w:rsid w:val="00820B2B"/>
    <w:rsid w:val="00824A11"/>
    <w:rsid w:val="00851026"/>
    <w:rsid w:val="0086581A"/>
    <w:rsid w:val="0086757C"/>
    <w:rsid w:val="008722BD"/>
    <w:rsid w:val="00873837"/>
    <w:rsid w:val="008A277F"/>
    <w:rsid w:val="008A3639"/>
    <w:rsid w:val="008B29C5"/>
    <w:rsid w:val="008B3BED"/>
    <w:rsid w:val="008C2395"/>
    <w:rsid w:val="008D3122"/>
    <w:rsid w:val="008D3582"/>
    <w:rsid w:val="008E607F"/>
    <w:rsid w:val="008F3103"/>
    <w:rsid w:val="00904960"/>
    <w:rsid w:val="00914CFD"/>
    <w:rsid w:val="009245FC"/>
    <w:rsid w:val="0092769E"/>
    <w:rsid w:val="009626EE"/>
    <w:rsid w:val="0097358D"/>
    <w:rsid w:val="00973A2D"/>
    <w:rsid w:val="0098119E"/>
    <w:rsid w:val="00982E99"/>
    <w:rsid w:val="00995E91"/>
    <w:rsid w:val="009A49C8"/>
    <w:rsid w:val="009B03AF"/>
    <w:rsid w:val="009B7D0F"/>
    <w:rsid w:val="009D3435"/>
    <w:rsid w:val="009D55CE"/>
    <w:rsid w:val="009F6452"/>
    <w:rsid w:val="00A220F5"/>
    <w:rsid w:val="00A27CD0"/>
    <w:rsid w:val="00A315AB"/>
    <w:rsid w:val="00A527E4"/>
    <w:rsid w:val="00A5784F"/>
    <w:rsid w:val="00A61068"/>
    <w:rsid w:val="00A610AA"/>
    <w:rsid w:val="00A62E68"/>
    <w:rsid w:val="00A726F6"/>
    <w:rsid w:val="00A95165"/>
    <w:rsid w:val="00A97C0C"/>
    <w:rsid w:val="00A97D3C"/>
    <w:rsid w:val="00AA0BD1"/>
    <w:rsid w:val="00AA3EC1"/>
    <w:rsid w:val="00AB0BD3"/>
    <w:rsid w:val="00AB1A12"/>
    <w:rsid w:val="00AE26C5"/>
    <w:rsid w:val="00AE5126"/>
    <w:rsid w:val="00AF4C40"/>
    <w:rsid w:val="00B12A9D"/>
    <w:rsid w:val="00B261FF"/>
    <w:rsid w:val="00B35E37"/>
    <w:rsid w:val="00B4187A"/>
    <w:rsid w:val="00B527BE"/>
    <w:rsid w:val="00B6535F"/>
    <w:rsid w:val="00B70B79"/>
    <w:rsid w:val="00B7297A"/>
    <w:rsid w:val="00B75F39"/>
    <w:rsid w:val="00B91512"/>
    <w:rsid w:val="00BA1145"/>
    <w:rsid w:val="00BC21B9"/>
    <w:rsid w:val="00BC281A"/>
    <w:rsid w:val="00BC67D9"/>
    <w:rsid w:val="00BD46DA"/>
    <w:rsid w:val="00C033E0"/>
    <w:rsid w:val="00C21ED5"/>
    <w:rsid w:val="00C24041"/>
    <w:rsid w:val="00C34B38"/>
    <w:rsid w:val="00C419D7"/>
    <w:rsid w:val="00C532D6"/>
    <w:rsid w:val="00C90FE4"/>
    <w:rsid w:val="00C91CDA"/>
    <w:rsid w:val="00CA1067"/>
    <w:rsid w:val="00CB0C64"/>
    <w:rsid w:val="00CB4E92"/>
    <w:rsid w:val="00CC28C2"/>
    <w:rsid w:val="00CC4841"/>
    <w:rsid w:val="00CC68E6"/>
    <w:rsid w:val="00CD13BC"/>
    <w:rsid w:val="00CD178F"/>
    <w:rsid w:val="00CD3155"/>
    <w:rsid w:val="00CE03E5"/>
    <w:rsid w:val="00CE7CFE"/>
    <w:rsid w:val="00CF3BB4"/>
    <w:rsid w:val="00CF55B4"/>
    <w:rsid w:val="00D27BB8"/>
    <w:rsid w:val="00D27F95"/>
    <w:rsid w:val="00D301BA"/>
    <w:rsid w:val="00D355AE"/>
    <w:rsid w:val="00D470EC"/>
    <w:rsid w:val="00D47677"/>
    <w:rsid w:val="00D55A2A"/>
    <w:rsid w:val="00D5641F"/>
    <w:rsid w:val="00D63C8E"/>
    <w:rsid w:val="00D642EF"/>
    <w:rsid w:val="00D6687F"/>
    <w:rsid w:val="00D80E36"/>
    <w:rsid w:val="00DA2727"/>
    <w:rsid w:val="00DA6AE0"/>
    <w:rsid w:val="00DC6A9A"/>
    <w:rsid w:val="00DD2617"/>
    <w:rsid w:val="00DD4FF2"/>
    <w:rsid w:val="00DE0F03"/>
    <w:rsid w:val="00DE2E4E"/>
    <w:rsid w:val="00DE5493"/>
    <w:rsid w:val="00DE616B"/>
    <w:rsid w:val="00DF042C"/>
    <w:rsid w:val="00E02D63"/>
    <w:rsid w:val="00E0412F"/>
    <w:rsid w:val="00E112B0"/>
    <w:rsid w:val="00E16605"/>
    <w:rsid w:val="00E20857"/>
    <w:rsid w:val="00E362BC"/>
    <w:rsid w:val="00E3682F"/>
    <w:rsid w:val="00E475CC"/>
    <w:rsid w:val="00E5642E"/>
    <w:rsid w:val="00E60E5D"/>
    <w:rsid w:val="00E635B0"/>
    <w:rsid w:val="00E65232"/>
    <w:rsid w:val="00E75523"/>
    <w:rsid w:val="00E764CA"/>
    <w:rsid w:val="00E8555E"/>
    <w:rsid w:val="00E858F4"/>
    <w:rsid w:val="00E93F19"/>
    <w:rsid w:val="00E94155"/>
    <w:rsid w:val="00EA07F7"/>
    <w:rsid w:val="00EA288E"/>
    <w:rsid w:val="00EA3AE8"/>
    <w:rsid w:val="00EA5B15"/>
    <w:rsid w:val="00EB2571"/>
    <w:rsid w:val="00EB4812"/>
    <w:rsid w:val="00EB7458"/>
    <w:rsid w:val="00EC2526"/>
    <w:rsid w:val="00ED1216"/>
    <w:rsid w:val="00ED4CB0"/>
    <w:rsid w:val="00EE239A"/>
    <w:rsid w:val="00EF398E"/>
    <w:rsid w:val="00EF5E36"/>
    <w:rsid w:val="00F063DC"/>
    <w:rsid w:val="00F11359"/>
    <w:rsid w:val="00F23392"/>
    <w:rsid w:val="00F262E8"/>
    <w:rsid w:val="00F4574E"/>
    <w:rsid w:val="00F45F83"/>
    <w:rsid w:val="00F5141D"/>
    <w:rsid w:val="00F5176A"/>
    <w:rsid w:val="00F53D05"/>
    <w:rsid w:val="00F5666F"/>
    <w:rsid w:val="00F717B4"/>
    <w:rsid w:val="00F76F17"/>
    <w:rsid w:val="00F94DC0"/>
    <w:rsid w:val="00FA205D"/>
    <w:rsid w:val="00FB7D64"/>
    <w:rsid w:val="00FD1455"/>
    <w:rsid w:val="00FD2D56"/>
    <w:rsid w:val="00FD7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19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E81"/>
    <w:pPr>
      <w:spacing w:after="200" w:line="276" w:lineRule="auto"/>
    </w:pPr>
    <w:rPr>
      <w:rFonts w:cs="Calibri"/>
      <w:lang w:eastAsia="en-US"/>
    </w:rPr>
  </w:style>
  <w:style w:type="paragraph" w:styleId="1">
    <w:name w:val="heading 1"/>
    <w:basedOn w:val="a"/>
    <w:next w:val="a"/>
    <w:link w:val="10"/>
    <w:qFormat/>
    <w:locked/>
    <w:rsid w:val="001D20A2"/>
    <w:pPr>
      <w:keepNext/>
      <w:tabs>
        <w:tab w:val="num" w:pos="1020"/>
      </w:tabs>
      <w:spacing w:after="0" w:line="240" w:lineRule="auto"/>
      <w:ind w:left="1020" w:hanging="1020"/>
      <w:outlineLvl w:val="0"/>
    </w:pPr>
    <w:rPr>
      <w:rFonts w:ascii="Arial" w:eastAsia="Times New Roman" w:hAnsi="Arial" w:cs="Arial"/>
      <w:sz w:val="26"/>
      <w:szCs w:val="26"/>
      <w:lang w:eastAsia="ru-RU"/>
    </w:rPr>
  </w:style>
  <w:style w:type="paragraph" w:styleId="6">
    <w:name w:val="heading 6"/>
    <w:basedOn w:val="a"/>
    <w:next w:val="a"/>
    <w:link w:val="60"/>
    <w:qFormat/>
    <w:locked/>
    <w:rsid w:val="001D20A2"/>
    <w:pPr>
      <w:tabs>
        <w:tab w:val="num" w:pos="1440"/>
      </w:tabs>
      <w:spacing w:before="240" w:after="60" w:line="240" w:lineRule="auto"/>
      <w:ind w:left="1440" w:hanging="1440"/>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E81"/>
    <w:rPr>
      <w:rFonts w:cs="Calibri"/>
      <w:lang w:eastAsia="en-US"/>
    </w:rPr>
  </w:style>
  <w:style w:type="paragraph" w:styleId="a4">
    <w:name w:val="List Paragraph"/>
    <w:basedOn w:val="a"/>
    <w:uiPriority w:val="34"/>
    <w:qFormat/>
    <w:rsid w:val="0053336B"/>
    <w:pPr>
      <w:ind w:left="720"/>
    </w:pPr>
  </w:style>
  <w:style w:type="paragraph" w:customStyle="1" w:styleId="formattext">
    <w:name w:val="formattext"/>
    <w:basedOn w:val="a"/>
    <w:rsid w:val="00F11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317206"/>
  </w:style>
  <w:style w:type="character" w:styleId="a5">
    <w:name w:val="Hyperlink"/>
    <w:basedOn w:val="a0"/>
    <w:uiPriority w:val="99"/>
    <w:rsid w:val="00317206"/>
    <w:rPr>
      <w:color w:val="0000FF"/>
      <w:u w:val="single"/>
    </w:rPr>
  </w:style>
  <w:style w:type="paragraph" w:styleId="a6">
    <w:name w:val="Balloon Text"/>
    <w:basedOn w:val="a"/>
    <w:link w:val="a7"/>
    <w:semiHidden/>
    <w:rsid w:val="007520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7520E7"/>
    <w:rPr>
      <w:rFonts w:ascii="Tahoma" w:hAnsi="Tahoma" w:cs="Tahoma"/>
      <w:sz w:val="16"/>
      <w:szCs w:val="16"/>
    </w:rPr>
  </w:style>
  <w:style w:type="character" w:customStyle="1" w:styleId="Bodytext">
    <w:name w:val="Body text_"/>
    <w:link w:val="11"/>
    <w:uiPriority w:val="99"/>
    <w:locked/>
    <w:rsid w:val="0006213E"/>
    <w:rPr>
      <w:sz w:val="28"/>
      <w:szCs w:val="28"/>
      <w:shd w:val="clear" w:color="auto" w:fill="FFFFFF"/>
    </w:rPr>
  </w:style>
  <w:style w:type="paragraph" w:customStyle="1" w:styleId="11">
    <w:name w:val="Основной текст1"/>
    <w:basedOn w:val="a"/>
    <w:link w:val="Bodytext"/>
    <w:uiPriority w:val="99"/>
    <w:rsid w:val="0006213E"/>
    <w:pPr>
      <w:shd w:val="clear" w:color="auto" w:fill="FFFFFF"/>
      <w:spacing w:before="180" w:after="0" w:line="322" w:lineRule="exact"/>
    </w:pPr>
    <w:rPr>
      <w:sz w:val="28"/>
      <w:szCs w:val="28"/>
      <w:lang w:eastAsia="ru-RU"/>
    </w:rPr>
  </w:style>
  <w:style w:type="paragraph" w:customStyle="1" w:styleId="ConsPlusNormal">
    <w:name w:val="ConsPlusNormal"/>
    <w:rsid w:val="00A726F6"/>
    <w:pPr>
      <w:autoSpaceDE w:val="0"/>
      <w:autoSpaceDN w:val="0"/>
      <w:adjustRightInd w:val="0"/>
    </w:pPr>
    <w:rPr>
      <w:rFonts w:ascii="Arial" w:eastAsia="Times New Roman" w:hAnsi="Arial" w:cs="Arial"/>
      <w:sz w:val="20"/>
      <w:szCs w:val="20"/>
    </w:rPr>
  </w:style>
  <w:style w:type="paragraph" w:customStyle="1" w:styleId="a8">
    <w:name w:val="Знак"/>
    <w:basedOn w:val="a"/>
    <w:rsid w:val="00A726F6"/>
    <w:pPr>
      <w:spacing w:after="160" w:line="240" w:lineRule="exact"/>
    </w:pPr>
    <w:rPr>
      <w:rFonts w:ascii="Verdana" w:eastAsia="Times New Roman" w:hAnsi="Verdana" w:cs="Verdana"/>
      <w:sz w:val="20"/>
      <w:szCs w:val="20"/>
      <w:lang w:val="en-US"/>
    </w:rPr>
  </w:style>
  <w:style w:type="paragraph" w:styleId="a9">
    <w:name w:val="header"/>
    <w:basedOn w:val="a"/>
    <w:link w:val="aa"/>
    <w:rsid w:val="00A27CD0"/>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A27CD0"/>
    <w:rPr>
      <w:rFonts w:ascii="Calibri" w:hAnsi="Calibri" w:cs="Calibri"/>
    </w:rPr>
  </w:style>
  <w:style w:type="paragraph" w:styleId="ab">
    <w:name w:val="footer"/>
    <w:basedOn w:val="a"/>
    <w:link w:val="ac"/>
    <w:rsid w:val="00A27CD0"/>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A27CD0"/>
    <w:rPr>
      <w:rFonts w:ascii="Calibri" w:hAnsi="Calibri" w:cs="Calibri"/>
    </w:rPr>
  </w:style>
  <w:style w:type="paragraph" w:customStyle="1" w:styleId="ConsPlusTitle">
    <w:name w:val="ConsPlusTitle"/>
    <w:rsid w:val="001D20A2"/>
    <w:pPr>
      <w:widowControl w:val="0"/>
      <w:autoSpaceDE w:val="0"/>
      <w:autoSpaceDN w:val="0"/>
      <w:adjustRightInd w:val="0"/>
    </w:pPr>
    <w:rPr>
      <w:rFonts w:ascii="Arial" w:eastAsia="Times New Roman" w:hAnsi="Arial" w:cs="Arial"/>
      <w:b/>
      <w:bCs/>
      <w:sz w:val="20"/>
      <w:szCs w:val="20"/>
    </w:rPr>
  </w:style>
  <w:style w:type="character" w:customStyle="1" w:styleId="10">
    <w:name w:val="Заголовок 1 Знак"/>
    <w:basedOn w:val="a0"/>
    <w:link w:val="1"/>
    <w:rsid w:val="001D20A2"/>
    <w:rPr>
      <w:rFonts w:ascii="Arial" w:eastAsia="Times New Roman" w:hAnsi="Arial" w:cs="Arial"/>
      <w:sz w:val="26"/>
      <w:szCs w:val="26"/>
    </w:rPr>
  </w:style>
  <w:style w:type="character" w:customStyle="1" w:styleId="60">
    <w:name w:val="Заголовок 6 Знак"/>
    <w:basedOn w:val="a0"/>
    <w:link w:val="6"/>
    <w:rsid w:val="001D20A2"/>
    <w:rPr>
      <w:rFonts w:ascii="Times New Roman" w:eastAsia="Times New Roman" w:hAnsi="Times New Roman"/>
      <w:b/>
      <w:bCs/>
    </w:rPr>
  </w:style>
  <w:style w:type="paragraph" w:customStyle="1" w:styleId="ConsPlusNonformat">
    <w:name w:val="ConsPlusNonformat"/>
    <w:uiPriority w:val="99"/>
    <w:rsid w:val="001D20A2"/>
    <w:pPr>
      <w:widowControl w:val="0"/>
      <w:autoSpaceDE w:val="0"/>
      <w:autoSpaceDN w:val="0"/>
      <w:adjustRightInd w:val="0"/>
    </w:pPr>
    <w:rPr>
      <w:rFonts w:ascii="Courier New" w:eastAsia="Times New Roman" w:hAnsi="Courier New" w:cs="Courier New"/>
      <w:sz w:val="20"/>
      <w:szCs w:val="20"/>
    </w:rPr>
  </w:style>
  <w:style w:type="character" w:styleId="ad">
    <w:name w:val="page number"/>
    <w:basedOn w:val="a0"/>
    <w:rsid w:val="001D20A2"/>
  </w:style>
  <w:style w:type="paragraph" w:styleId="ae">
    <w:name w:val="Body Text Indent"/>
    <w:basedOn w:val="a"/>
    <w:link w:val="af"/>
    <w:rsid w:val="001D20A2"/>
    <w:pPr>
      <w:spacing w:after="0" w:line="240" w:lineRule="auto"/>
      <w:ind w:firstLine="707"/>
      <w:jc w:val="both"/>
    </w:pPr>
    <w:rPr>
      <w:rFonts w:ascii="Arial" w:eastAsia="Times New Roman" w:hAnsi="Arial" w:cs="Times New Roman"/>
      <w:sz w:val="26"/>
      <w:szCs w:val="24"/>
      <w:lang w:eastAsia="ru-RU"/>
    </w:rPr>
  </w:style>
  <w:style w:type="character" w:customStyle="1" w:styleId="af">
    <w:name w:val="Основной текст с отступом Знак"/>
    <w:basedOn w:val="a0"/>
    <w:link w:val="ae"/>
    <w:rsid w:val="001D20A2"/>
    <w:rPr>
      <w:rFonts w:ascii="Arial" w:eastAsia="Times New Roman" w:hAnsi="Arial"/>
      <w:sz w:val="26"/>
      <w:szCs w:val="24"/>
    </w:rPr>
  </w:style>
  <w:style w:type="paragraph" w:styleId="af0">
    <w:name w:val="Normal (Web)"/>
    <w:basedOn w:val="a"/>
    <w:rsid w:val="001D2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w:basedOn w:val="a"/>
    <w:rsid w:val="001D20A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basedOn w:val="a"/>
    <w:rsid w:val="001D20A2"/>
    <w:pPr>
      <w:spacing w:line="240" w:lineRule="auto"/>
      <w:jc w:val="both"/>
    </w:pPr>
    <w:rPr>
      <w:rFonts w:ascii="Times New Roman" w:hAnsi="Times New Roman" w:cs="Times New Roman"/>
      <w:sz w:val="26"/>
      <w:szCs w:val="26"/>
    </w:rPr>
  </w:style>
  <w:style w:type="paragraph" w:styleId="af2">
    <w:name w:val="footnote text"/>
    <w:basedOn w:val="a"/>
    <w:link w:val="af3"/>
    <w:semiHidden/>
    <w:rsid w:val="001D20A2"/>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1D20A2"/>
    <w:rPr>
      <w:rFonts w:ascii="Times New Roman" w:eastAsia="Times New Roman" w:hAnsi="Times New Roman"/>
      <w:sz w:val="20"/>
      <w:szCs w:val="20"/>
    </w:rPr>
  </w:style>
  <w:style w:type="character" w:styleId="af4">
    <w:name w:val="footnote reference"/>
    <w:semiHidden/>
    <w:rsid w:val="001D20A2"/>
    <w:rPr>
      <w:vertAlign w:val="superscript"/>
    </w:rPr>
  </w:style>
  <w:style w:type="paragraph" w:customStyle="1" w:styleId="12">
    <w:name w:val="Абзац списка1"/>
    <w:basedOn w:val="a"/>
    <w:rsid w:val="001D20A2"/>
    <w:pPr>
      <w:ind w:left="720"/>
      <w:contextualSpacing/>
    </w:pPr>
    <w:rPr>
      <w:rFonts w:eastAsia="Times New Roman" w:cs="Times New Roman"/>
    </w:rPr>
  </w:style>
  <w:style w:type="table" w:styleId="af5">
    <w:name w:val="Table Grid"/>
    <w:basedOn w:val="a1"/>
    <w:locked/>
    <w:rsid w:val="001D20A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w:basedOn w:val="a"/>
    <w:rsid w:val="008722B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Знак Знак"/>
    <w:basedOn w:val="a"/>
    <w:rsid w:val="00FD2D56"/>
    <w:pPr>
      <w:spacing w:after="160" w:line="240" w:lineRule="exact"/>
    </w:pPr>
    <w:rPr>
      <w:rFonts w:ascii="Verdana" w:eastAsia="Times New Roman" w:hAnsi="Verdana" w:cs="Times New Roman"/>
      <w:sz w:val="20"/>
      <w:szCs w:val="20"/>
      <w:lang w:val="en-US"/>
    </w:rPr>
  </w:style>
  <w:style w:type="paragraph" w:customStyle="1" w:styleId="af8">
    <w:name w:val="Знак Знак"/>
    <w:basedOn w:val="a"/>
    <w:rsid w:val="0024065A"/>
    <w:pPr>
      <w:spacing w:after="160" w:line="240" w:lineRule="exact"/>
    </w:pPr>
    <w:rPr>
      <w:rFonts w:ascii="Verdana" w:eastAsia="Times New Roman" w:hAnsi="Verdana" w:cs="Times New Roman"/>
      <w:sz w:val="20"/>
      <w:szCs w:val="20"/>
      <w:lang w:val="en-US"/>
    </w:rPr>
  </w:style>
  <w:style w:type="paragraph" w:customStyle="1" w:styleId="af9">
    <w:name w:val="Знак Знак"/>
    <w:basedOn w:val="a"/>
    <w:rsid w:val="00E475CC"/>
    <w:pPr>
      <w:spacing w:after="160" w:line="240" w:lineRule="exact"/>
    </w:pPr>
    <w:rPr>
      <w:rFonts w:ascii="Verdana" w:eastAsia="Times New Roman" w:hAnsi="Verdana" w:cs="Times New Roman"/>
      <w:sz w:val="20"/>
      <w:szCs w:val="20"/>
      <w:lang w:val="en-US"/>
    </w:rPr>
  </w:style>
  <w:style w:type="paragraph" w:customStyle="1" w:styleId="afa">
    <w:name w:val="Знак Знак"/>
    <w:basedOn w:val="a"/>
    <w:rsid w:val="008116AD"/>
    <w:pPr>
      <w:spacing w:after="160" w:line="240" w:lineRule="exact"/>
    </w:pPr>
    <w:rPr>
      <w:rFonts w:ascii="Verdana" w:eastAsia="Times New Roman" w:hAnsi="Verdana" w:cs="Times New Roman"/>
      <w:sz w:val="20"/>
      <w:szCs w:val="20"/>
      <w:lang w:val="en-US"/>
    </w:rPr>
  </w:style>
  <w:style w:type="paragraph" w:customStyle="1" w:styleId="FORMATTEXT0">
    <w:name w:val=".FORMATTEXT"/>
    <w:uiPriority w:val="99"/>
    <w:rsid w:val="003D2D24"/>
    <w:pPr>
      <w:widowControl w:val="0"/>
      <w:autoSpaceDE w:val="0"/>
      <w:autoSpaceDN w:val="0"/>
      <w:adjustRightInd w:val="0"/>
    </w:pPr>
    <w:rPr>
      <w:rFonts w:ascii="Arial" w:eastAsia="Times New Roman" w:hAnsi="Arial" w:cs="Arial"/>
      <w:sz w:val="20"/>
      <w:szCs w:val="20"/>
    </w:rPr>
  </w:style>
  <w:style w:type="paragraph" w:customStyle="1" w:styleId="afb">
    <w:name w:val="Знак Знак"/>
    <w:basedOn w:val="a"/>
    <w:rsid w:val="00E858F4"/>
    <w:pPr>
      <w:spacing w:after="160" w:line="240" w:lineRule="exact"/>
    </w:pPr>
    <w:rPr>
      <w:rFonts w:ascii="Verdana" w:eastAsia="Times New Roman" w:hAnsi="Verdana" w:cs="Times New Roman"/>
      <w:sz w:val="20"/>
      <w:szCs w:val="20"/>
      <w:lang w:val="en-US"/>
    </w:rPr>
  </w:style>
  <w:style w:type="paragraph" w:customStyle="1" w:styleId="headertext">
    <w:name w:val="headertext"/>
    <w:basedOn w:val="a"/>
    <w:rsid w:val="004B06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E81"/>
    <w:pPr>
      <w:spacing w:after="200" w:line="276" w:lineRule="auto"/>
    </w:pPr>
    <w:rPr>
      <w:rFonts w:cs="Calibri"/>
      <w:lang w:eastAsia="en-US"/>
    </w:rPr>
  </w:style>
  <w:style w:type="paragraph" w:styleId="1">
    <w:name w:val="heading 1"/>
    <w:basedOn w:val="a"/>
    <w:next w:val="a"/>
    <w:link w:val="10"/>
    <w:qFormat/>
    <w:locked/>
    <w:rsid w:val="001D20A2"/>
    <w:pPr>
      <w:keepNext/>
      <w:tabs>
        <w:tab w:val="num" w:pos="1020"/>
      </w:tabs>
      <w:spacing w:after="0" w:line="240" w:lineRule="auto"/>
      <w:ind w:left="1020" w:hanging="1020"/>
      <w:outlineLvl w:val="0"/>
    </w:pPr>
    <w:rPr>
      <w:rFonts w:ascii="Arial" w:eastAsia="Times New Roman" w:hAnsi="Arial" w:cs="Arial"/>
      <w:sz w:val="26"/>
      <w:szCs w:val="26"/>
      <w:lang w:eastAsia="ru-RU"/>
    </w:rPr>
  </w:style>
  <w:style w:type="paragraph" w:styleId="6">
    <w:name w:val="heading 6"/>
    <w:basedOn w:val="a"/>
    <w:next w:val="a"/>
    <w:link w:val="60"/>
    <w:qFormat/>
    <w:locked/>
    <w:rsid w:val="001D20A2"/>
    <w:pPr>
      <w:tabs>
        <w:tab w:val="num" w:pos="1440"/>
      </w:tabs>
      <w:spacing w:before="240" w:after="60" w:line="240" w:lineRule="auto"/>
      <w:ind w:left="1440" w:hanging="1440"/>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E81"/>
    <w:rPr>
      <w:rFonts w:cs="Calibri"/>
      <w:lang w:eastAsia="en-US"/>
    </w:rPr>
  </w:style>
  <w:style w:type="paragraph" w:styleId="a4">
    <w:name w:val="List Paragraph"/>
    <w:basedOn w:val="a"/>
    <w:uiPriority w:val="34"/>
    <w:qFormat/>
    <w:rsid w:val="0053336B"/>
    <w:pPr>
      <w:ind w:left="720"/>
    </w:pPr>
  </w:style>
  <w:style w:type="paragraph" w:customStyle="1" w:styleId="formattext">
    <w:name w:val="formattext"/>
    <w:basedOn w:val="a"/>
    <w:rsid w:val="00F11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317206"/>
  </w:style>
  <w:style w:type="character" w:styleId="a5">
    <w:name w:val="Hyperlink"/>
    <w:basedOn w:val="a0"/>
    <w:uiPriority w:val="99"/>
    <w:rsid w:val="00317206"/>
    <w:rPr>
      <w:color w:val="0000FF"/>
      <w:u w:val="single"/>
    </w:rPr>
  </w:style>
  <w:style w:type="paragraph" w:styleId="a6">
    <w:name w:val="Balloon Text"/>
    <w:basedOn w:val="a"/>
    <w:link w:val="a7"/>
    <w:semiHidden/>
    <w:rsid w:val="007520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7520E7"/>
    <w:rPr>
      <w:rFonts w:ascii="Tahoma" w:hAnsi="Tahoma" w:cs="Tahoma"/>
      <w:sz w:val="16"/>
      <w:szCs w:val="16"/>
    </w:rPr>
  </w:style>
  <w:style w:type="character" w:customStyle="1" w:styleId="Bodytext">
    <w:name w:val="Body text_"/>
    <w:link w:val="11"/>
    <w:uiPriority w:val="99"/>
    <w:locked/>
    <w:rsid w:val="0006213E"/>
    <w:rPr>
      <w:sz w:val="28"/>
      <w:szCs w:val="28"/>
      <w:shd w:val="clear" w:color="auto" w:fill="FFFFFF"/>
    </w:rPr>
  </w:style>
  <w:style w:type="paragraph" w:customStyle="1" w:styleId="11">
    <w:name w:val="Основной текст1"/>
    <w:basedOn w:val="a"/>
    <w:link w:val="Bodytext"/>
    <w:uiPriority w:val="99"/>
    <w:rsid w:val="0006213E"/>
    <w:pPr>
      <w:shd w:val="clear" w:color="auto" w:fill="FFFFFF"/>
      <w:spacing w:before="180" w:after="0" w:line="322" w:lineRule="exact"/>
    </w:pPr>
    <w:rPr>
      <w:sz w:val="28"/>
      <w:szCs w:val="28"/>
      <w:lang w:eastAsia="ru-RU"/>
    </w:rPr>
  </w:style>
  <w:style w:type="paragraph" w:customStyle="1" w:styleId="ConsPlusNormal">
    <w:name w:val="ConsPlusNormal"/>
    <w:rsid w:val="00A726F6"/>
    <w:pPr>
      <w:autoSpaceDE w:val="0"/>
      <w:autoSpaceDN w:val="0"/>
      <w:adjustRightInd w:val="0"/>
    </w:pPr>
    <w:rPr>
      <w:rFonts w:ascii="Arial" w:eastAsia="Times New Roman" w:hAnsi="Arial" w:cs="Arial"/>
      <w:sz w:val="20"/>
      <w:szCs w:val="20"/>
    </w:rPr>
  </w:style>
  <w:style w:type="paragraph" w:customStyle="1" w:styleId="a8">
    <w:name w:val="Знак"/>
    <w:basedOn w:val="a"/>
    <w:rsid w:val="00A726F6"/>
    <w:pPr>
      <w:spacing w:after="160" w:line="240" w:lineRule="exact"/>
    </w:pPr>
    <w:rPr>
      <w:rFonts w:ascii="Verdana" w:eastAsia="Times New Roman" w:hAnsi="Verdana" w:cs="Verdana"/>
      <w:sz w:val="20"/>
      <w:szCs w:val="20"/>
      <w:lang w:val="en-US"/>
    </w:rPr>
  </w:style>
  <w:style w:type="paragraph" w:styleId="a9">
    <w:name w:val="header"/>
    <w:basedOn w:val="a"/>
    <w:link w:val="aa"/>
    <w:rsid w:val="00A27CD0"/>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A27CD0"/>
    <w:rPr>
      <w:rFonts w:ascii="Calibri" w:hAnsi="Calibri" w:cs="Calibri"/>
    </w:rPr>
  </w:style>
  <w:style w:type="paragraph" w:styleId="ab">
    <w:name w:val="footer"/>
    <w:basedOn w:val="a"/>
    <w:link w:val="ac"/>
    <w:rsid w:val="00A27CD0"/>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A27CD0"/>
    <w:rPr>
      <w:rFonts w:ascii="Calibri" w:hAnsi="Calibri" w:cs="Calibri"/>
    </w:rPr>
  </w:style>
  <w:style w:type="paragraph" w:customStyle="1" w:styleId="ConsPlusTitle">
    <w:name w:val="ConsPlusTitle"/>
    <w:rsid w:val="001D20A2"/>
    <w:pPr>
      <w:widowControl w:val="0"/>
      <w:autoSpaceDE w:val="0"/>
      <w:autoSpaceDN w:val="0"/>
      <w:adjustRightInd w:val="0"/>
    </w:pPr>
    <w:rPr>
      <w:rFonts w:ascii="Arial" w:eastAsia="Times New Roman" w:hAnsi="Arial" w:cs="Arial"/>
      <w:b/>
      <w:bCs/>
      <w:sz w:val="20"/>
      <w:szCs w:val="20"/>
    </w:rPr>
  </w:style>
  <w:style w:type="character" w:customStyle="1" w:styleId="10">
    <w:name w:val="Заголовок 1 Знак"/>
    <w:basedOn w:val="a0"/>
    <w:link w:val="1"/>
    <w:rsid w:val="001D20A2"/>
    <w:rPr>
      <w:rFonts w:ascii="Arial" w:eastAsia="Times New Roman" w:hAnsi="Arial" w:cs="Arial"/>
      <w:sz w:val="26"/>
      <w:szCs w:val="26"/>
    </w:rPr>
  </w:style>
  <w:style w:type="character" w:customStyle="1" w:styleId="60">
    <w:name w:val="Заголовок 6 Знак"/>
    <w:basedOn w:val="a0"/>
    <w:link w:val="6"/>
    <w:rsid w:val="001D20A2"/>
    <w:rPr>
      <w:rFonts w:ascii="Times New Roman" w:eastAsia="Times New Roman" w:hAnsi="Times New Roman"/>
      <w:b/>
      <w:bCs/>
    </w:rPr>
  </w:style>
  <w:style w:type="paragraph" w:customStyle="1" w:styleId="ConsPlusNonformat">
    <w:name w:val="ConsPlusNonformat"/>
    <w:uiPriority w:val="99"/>
    <w:rsid w:val="001D20A2"/>
    <w:pPr>
      <w:widowControl w:val="0"/>
      <w:autoSpaceDE w:val="0"/>
      <w:autoSpaceDN w:val="0"/>
      <w:adjustRightInd w:val="0"/>
    </w:pPr>
    <w:rPr>
      <w:rFonts w:ascii="Courier New" w:eastAsia="Times New Roman" w:hAnsi="Courier New" w:cs="Courier New"/>
      <w:sz w:val="20"/>
      <w:szCs w:val="20"/>
    </w:rPr>
  </w:style>
  <w:style w:type="character" w:styleId="ad">
    <w:name w:val="page number"/>
    <w:basedOn w:val="a0"/>
    <w:rsid w:val="001D20A2"/>
  </w:style>
  <w:style w:type="paragraph" w:styleId="ae">
    <w:name w:val="Body Text Indent"/>
    <w:basedOn w:val="a"/>
    <w:link w:val="af"/>
    <w:rsid w:val="001D20A2"/>
    <w:pPr>
      <w:spacing w:after="0" w:line="240" w:lineRule="auto"/>
      <w:ind w:firstLine="707"/>
      <w:jc w:val="both"/>
    </w:pPr>
    <w:rPr>
      <w:rFonts w:ascii="Arial" w:eastAsia="Times New Roman" w:hAnsi="Arial" w:cs="Times New Roman"/>
      <w:sz w:val="26"/>
      <w:szCs w:val="24"/>
      <w:lang w:eastAsia="ru-RU"/>
    </w:rPr>
  </w:style>
  <w:style w:type="character" w:customStyle="1" w:styleId="af">
    <w:name w:val="Основной текст с отступом Знак"/>
    <w:basedOn w:val="a0"/>
    <w:link w:val="ae"/>
    <w:rsid w:val="001D20A2"/>
    <w:rPr>
      <w:rFonts w:ascii="Arial" w:eastAsia="Times New Roman" w:hAnsi="Arial"/>
      <w:sz w:val="26"/>
      <w:szCs w:val="24"/>
    </w:rPr>
  </w:style>
  <w:style w:type="paragraph" w:styleId="af0">
    <w:name w:val="Normal (Web)"/>
    <w:basedOn w:val="a"/>
    <w:rsid w:val="001D2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w:basedOn w:val="a"/>
    <w:rsid w:val="001D20A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basedOn w:val="a"/>
    <w:rsid w:val="001D20A2"/>
    <w:pPr>
      <w:spacing w:line="240" w:lineRule="auto"/>
      <w:jc w:val="both"/>
    </w:pPr>
    <w:rPr>
      <w:rFonts w:ascii="Times New Roman" w:hAnsi="Times New Roman" w:cs="Times New Roman"/>
      <w:sz w:val="26"/>
      <w:szCs w:val="26"/>
    </w:rPr>
  </w:style>
  <w:style w:type="paragraph" w:styleId="af2">
    <w:name w:val="footnote text"/>
    <w:basedOn w:val="a"/>
    <w:link w:val="af3"/>
    <w:semiHidden/>
    <w:rsid w:val="001D20A2"/>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1D20A2"/>
    <w:rPr>
      <w:rFonts w:ascii="Times New Roman" w:eastAsia="Times New Roman" w:hAnsi="Times New Roman"/>
      <w:sz w:val="20"/>
      <w:szCs w:val="20"/>
    </w:rPr>
  </w:style>
  <w:style w:type="character" w:styleId="af4">
    <w:name w:val="footnote reference"/>
    <w:semiHidden/>
    <w:rsid w:val="001D20A2"/>
    <w:rPr>
      <w:vertAlign w:val="superscript"/>
    </w:rPr>
  </w:style>
  <w:style w:type="paragraph" w:customStyle="1" w:styleId="12">
    <w:name w:val="Абзац списка1"/>
    <w:basedOn w:val="a"/>
    <w:rsid w:val="001D20A2"/>
    <w:pPr>
      <w:ind w:left="720"/>
      <w:contextualSpacing/>
    </w:pPr>
    <w:rPr>
      <w:rFonts w:eastAsia="Times New Roman" w:cs="Times New Roman"/>
    </w:rPr>
  </w:style>
  <w:style w:type="table" w:styleId="af5">
    <w:name w:val="Table Grid"/>
    <w:basedOn w:val="a1"/>
    <w:locked/>
    <w:rsid w:val="001D20A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w:basedOn w:val="a"/>
    <w:rsid w:val="008722B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Знак Знак"/>
    <w:basedOn w:val="a"/>
    <w:rsid w:val="00FD2D56"/>
    <w:pPr>
      <w:spacing w:after="160" w:line="240" w:lineRule="exact"/>
    </w:pPr>
    <w:rPr>
      <w:rFonts w:ascii="Verdana" w:eastAsia="Times New Roman" w:hAnsi="Verdana" w:cs="Times New Roman"/>
      <w:sz w:val="20"/>
      <w:szCs w:val="20"/>
      <w:lang w:val="en-US"/>
    </w:rPr>
  </w:style>
  <w:style w:type="paragraph" w:customStyle="1" w:styleId="af8">
    <w:name w:val="Знак Знак"/>
    <w:basedOn w:val="a"/>
    <w:rsid w:val="0024065A"/>
    <w:pPr>
      <w:spacing w:after="160" w:line="240" w:lineRule="exact"/>
    </w:pPr>
    <w:rPr>
      <w:rFonts w:ascii="Verdana" w:eastAsia="Times New Roman" w:hAnsi="Verdana" w:cs="Times New Roman"/>
      <w:sz w:val="20"/>
      <w:szCs w:val="20"/>
      <w:lang w:val="en-US"/>
    </w:rPr>
  </w:style>
  <w:style w:type="paragraph" w:customStyle="1" w:styleId="af9">
    <w:name w:val="Знак Знак"/>
    <w:basedOn w:val="a"/>
    <w:rsid w:val="00E475CC"/>
    <w:pPr>
      <w:spacing w:after="160" w:line="240" w:lineRule="exact"/>
    </w:pPr>
    <w:rPr>
      <w:rFonts w:ascii="Verdana" w:eastAsia="Times New Roman" w:hAnsi="Verdana" w:cs="Times New Roman"/>
      <w:sz w:val="20"/>
      <w:szCs w:val="20"/>
      <w:lang w:val="en-US"/>
    </w:rPr>
  </w:style>
  <w:style w:type="paragraph" w:customStyle="1" w:styleId="afa">
    <w:name w:val="Знак Знак"/>
    <w:basedOn w:val="a"/>
    <w:rsid w:val="008116AD"/>
    <w:pPr>
      <w:spacing w:after="160" w:line="240" w:lineRule="exact"/>
    </w:pPr>
    <w:rPr>
      <w:rFonts w:ascii="Verdana" w:eastAsia="Times New Roman" w:hAnsi="Verdana" w:cs="Times New Roman"/>
      <w:sz w:val="20"/>
      <w:szCs w:val="20"/>
      <w:lang w:val="en-US"/>
    </w:rPr>
  </w:style>
  <w:style w:type="paragraph" w:customStyle="1" w:styleId="FORMATTEXT0">
    <w:name w:val=".FORMATTEXT"/>
    <w:uiPriority w:val="99"/>
    <w:rsid w:val="003D2D24"/>
    <w:pPr>
      <w:widowControl w:val="0"/>
      <w:autoSpaceDE w:val="0"/>
      <w:autoSpaceDN w:val="0"/>
      <w:adjustRightInd w:val="0"/>
    </w:pPr>
    <w:rPr>
      <w:rFonts w:ascii="Arial" w:eastAsia="Times New Roman" w:hAnsi="Arial" w:cs="Arial"/>
      <w:sz w:val="20"/>
      <w:szCs w:val="20"/>
    </w:rPr>
  </w:style>
  <w:style w:type="paragraph" w:customStyle="1" w:styleId="afb">
    <w:name w:val="Знак Знак"/>
    <w:basedOn w:val="a"/>
    <w:rsid w:val="00E858F4"/>
    <w:pPr>
      <w:spacing w:after="160" w:line="240" w:lineRule="exact"/>
    </w:pPr>
    <w:rPr>
      <w:rFonts w:ascii="Verdana" w:eastAsia="Times New Roman" w:hAnsi="Verdana" w:cs="Times New Roman"/>
      <w:sz w:val="20"/>
      <w:szCs w:val="20"/>
      <w:lang w:val="en-US"/>
    </w:rPr>
  </w:style>
  <w:style w:type="paragraph" w:customStyle="1" w:styleId="headertext">
    <w:name w:val="headertext"/>
    <w:basedOn w:val="a"/>
    <w:rsid w:val="004B06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7542">
      <w:bodyDiv w:val="1"/>
      <w:marLeft w:val="0"/>
      <w:marRight w:val="0"/>
      <w:marTop w:val="0"/>
      <w:marBottom w:val="0"/>
      <w:divBdr>
        <w:top w:val="none" w:sz="0" w:space="0" w:color="auto"/>
        <w:left w:val="none" w:sz="0" w:space="0" w:color="auto"/>
        <w:bottom w:val="none" w:sz="0" w:space="0" w:color="auto"/>
        <w:right w:val="none" w:sz="0" w:space="0" w:color="auto"/>
      </w:divBdr>
    </w:div>
    <w:div w:id="348214878">
      <w:bodyDiv w:val="1"/>
      <w:marLeft w:val="0"/>
      <w:marRight w:val="0"/>
      <w:marTop w:val="0"/>
      <w:marBottom w:val="0"/>
      <w:divBdr>
        <w:top w:val="none" w:sz="0" w:space="0" w:color="auto"/>
        <w:left w:val="none" w:sz="0" w:space="0" w:color="auto"/>
        <w:bottom w:val="none" w:sz="0" w:space="0" w:color="auto"/>
        <w:right w:val="none" w:sz="0" w:space="0" w:color="auto"/>
      </w:divBdr>
    </w:div>
    <w:div w:id="372075328">
      <w:bodyDiv w:val="1"/>
      <w:marLeft w:val="0"/>
      <w:marRight w:val="0"/>
      <w:marTop w:val="0"/>
      <w:marBottom w:val="0"/>
      <w:divBdr>
        <w:top w:val="none" w:sz="0" w:space="0" w:color="auto"/>
        <w:left w:val="none" w:sz="0" w:space="0" w:color="auto"/>
        <w:bottom w:val="none" w:sz="0" w:space="0" w:color="auto"/>
        <w:right w:val="none" w:sz="0" w:space="0" w:color="auto"/>
      </w:divBdr>
    </w:div>
    <w:div w:id="377122701">
      <w:bodyDiv w:val="1"/>
      <w:marLeft w:val="0"/>
      <w:marRight w:val="0"/>
      <w:marTop w:val="0"/>
      <w:marBottom w:val="0"/>
      <w:divBdr>
        <w:top w:val="none" w:sz="0" w:space="0" w:color="auto"/>
        <w:left w:val="none" w:sz="0" w:space="0" w:color="auto"/>
        <w:bottom w:val="none" w:sz="0" w:space="0" w:color="auto"/>
        <w:right w:val="none" w:sz="0" w:space="0" w:color="auto"/>
      </w:divBdr>
    </w:div>
    <w:div w:id="409927978">
      <w:bodyDiv w:val="1"/>
      <w:marLeft w:val="0"/>
      <w:marRight w:val="0"/>
      <w:marTop w:val="0"/>
      <w:marBottom w:val="0"/>
      <w:divBdr>
        <w:top w:val="none" w:sz="0" w:space="0" w:color="auto"/>
        <w:left w:val="none" w:sz="0" w:space="0" w:color="auto"/>
        <w:bottom w:val="none" w:sz="0" w:space="0" w:color="auto"/>
        <w:right w:val="none" w:sz="0" w:space="0" w:color="auto"/>
      </w:divBdr>
    </w:div>
    <w:div w:id="526678553">
      <w:bodyDiv w:val="1"/>
      <w:marLeft w:val="0"/>
      <w:marRight w:val="0"/>
      <w:marTop w:val="0"/>
      <w:marBottom w:val="0"/>
      <w:divBdr>
        <w:top w:val="none" w:sz="0" w:space="0" w:color="auto"/>
        <w:left w:val="none" w:sz="0" w:space="0" w:color="auto"/>
        <w:bottom w:val="none" w:sz="0" w:space="0" w:color="auto"/>
        <w:right w:val="none" w:sz="0" w:space="0" w:color="auto"/>
      </w:divBdr>
    </w:div>
    <w:div w:id="590746631">
      <w:bodyDiv w:val="1"/>
      <w:marLeft w:val="0"/>
      <w:marRight w:val="0"/>
      <w:marTop w:val="0"/>
      <w:marBottom w:val="0"/>
      <w:divBdr>
        <w:top w:val="none" w:sz="0" w:space="0" w:color="auto"/>
        <w:left w:val="none" w:sz="0" w:space="0" w:color="auto"/>
        <w:bottom w:val="none" w:sz="0" w:space="0" w:color="auto"/>
        <w:right w:val="none" w:sz="0" w:space="0" w:color="auto"/>
      </w:divBdr>
    </w:div>
    <w:div w:id="691300851">
      <w:bodyDiv w:val="1"/>
      <w:marLeft w:val="0"/>
      <w:marRight w:val="0"/>
      <w:marTop w:val="0"/>
      <w:marBottom w:val="0"/>
      <w:divBdr>
        <w:top w:val="none" w:sz="0" w:space="0" w:color="auto"/>
        <w:left w:val="none" w:sz="0" w:space="0" w:color="auto"/>
        <w:bottom w:val="none" w:sz="0" w:space="0" w:color="auto"/>
        <w:right w:val="none" w:sz="0" w:space="0" w:color="auto"/>
      </w:divBdr>
    </w:div>
    <w:div w:id="706679625">
      <w:bodyDiv w:val="1"/>
      <w:marLeft w:val="0"/>
      <w:marRight w:val="0"/>
      <w:marTop w:val="0"/>
      <w:marBottom w:val="0"/>
      <w:divBdr>
        <w:top w:val="none" w:sz="0" w:space="0" w:color="auto"/>
        <w:left w:val="none" w:sz="0" w:space="0" w:color="auto"/>
        <w:bottom w:val="none" w:sz="0" w:space="0" w:color="auto"/>
        <w:right w:val="none" w:sz="0" w:space="0" w:color="auto"/>
      </w:divBdr>
    </w:div>
    <w:div w:id="725033837">
      <w:bodyDiv w:val="1"/>
      <w:marLeft w:val="0"/>
      <w:marRight w:val="0"/>
      <w:marTop w:val="0"/>
      <w:marBottom w:val="0"/>
      <w:divBdr>
        <w:top w:val="none" w:sz="0" w:space="0" w:color="auto"/>
        <w:left w:val="none" w:sz="0" w:space="0" w:color="auto"/>
        <w:bottom w:val="none" w:sz="0" w:space="0" w:color="auto"/>
        <w:right w:val="none" w:sz="0" w:space="0" w:color="auto"/>
      </w:divBdr>
    </w:div>
    <w:div w:id="1124497188">
      <w:bodyDiv w:val="1"/>
      <w:marLeft w:val="0"/>
      <w:marRight w:val="0"/>
      <w:marTop w:val="0"/>
      <w:marBottom w:val="0"/>
      <w:divBdr>
        <w:top w:val="none" w:sz="0" w:space="0" w:color="auto"/>
        <w:left w:val="none" w:sz="0" w:space="0" w:color="auto"/>
        <w:bottom w:val="none" w:sz="0" w:space="0" w:color="auto"/>
        <w:right w:val="none" w:sz="0" w:space="0" w:color="auto"/>
      </w:divBdr>
    </w:div>
    <w:div w:id="1276598243">
      <w:bodyDiv w:val="1"/>
      <w:marLeft w:val="0"/>
      <w:marRight w:val="0"/>
      <w:marTop w:val="0"/>
      <w:marBottom w:val="0"/>
      <w:divBdr>
        <w:top w:val="none" w:sz="0" w:space="0" w:color="auto"/>
        <w:left w:val="none" w:sz="0" w:space="0" w:color="auto"/>
        <w:bottom w:val="none" w:sz="0" w:space="0" w:color="auto"/>
        <w:right w:val="none" w:sz="0" w:space="0" w:color="auto"/>
      </w:divBdr>
    </w:div>
    <w:div w:id="1369140080">
      <w:bodyDiv w:val="1"/>
      <w:marLeft w:val="0"/>
      <w:marRight w:val="0"/>
      <w:marTop w:val="0"/>
      <w:marBottom w:val="0"/>
      <w:divBdr>
        <w:top w:val="none" w:sz="0" w:space="0" w:color="auto"/>
        <w:left w:val="none" w:sz="0" w:space="0" w:color="auto"/>
        <w:bottom w:val="none" w:sz="0" w:space="0" w:color="auto"/>
        <w:right w:val="none" w:sz="0" w:space="0" w:color="auto"/>
      </w:divBdr>
    </w:div>
    <w:div w:id="1547259775">
      <w:bodyDiv w:val="1"/>
      <w:marLeft w:val="0"/>
      <w:marRight w:val="0"/>
      <w:marTop w:val="0"/>
      <w:marBottom w:val="0"/>
      <w:divBdr>
        <w:top w:val="none" w:sz="0" w:space="0" w:color="auto"/>
        <w:left w:val="none" w:sz="0" w:space="0" w:color="auto"/>
        <w:bottom w:val="none" w:sz="0" w:space="0" w:color="auto"/>
        <w:right w:val="none" w:sz="0" w:space="0" w:color="auto"/>
      </w:divBdr>
    </w:div>
    <w:div w:id="1596086081">
      <w:bodyDiv w:val="1"/>
      <w:marLeft w:val="0"/>
      <w:marRight w:val="0"/>
      <w:marTop w:val="0"/>
      <w:marBottom w:val="0"/>
      <w:divBdr>
        <w:top w:val="none" w:sz="0" w:space="0" w:color="auto"/>
        <w:left w:val="none" w:sz="0" w:space="0" w:color="auto"/>
        <w:bottom w:val="none" w:sz="0" w:space="0" w:color="auto"/>
        <w:right w:val="none" w:sz="0" w:space="0" w:color="auto"/>
      </w:divBdr>
    </w:div>
    <w:div w:id="1619291018">
      <w:bodyDiv w:val="1"/>
      <w:marLeft w:val="0"/>
      <w:marRight w:val="0"/>
      <w:marTop w:val="0"/>
      <w:marBottom w:val="0"/>
      <w:divBdr>
        <w:top w:val="none" w:sz="0" w:space="0" w:color="auto"/>
        <w:left w:val="none" w:sz="0" w:space="0" w:color="auto"/>
        <w:bottom w:val="none" w:sz="0" w:space="0" w:color="auto"/>
        <w:right w:val="none" w:sz="0" w:space="0" w:color="auto"/>
      </w:divBdr>
    </w:div>
    <w:div w:id="1868518809">
      <w:marLeft w:val="0"/>
      <w:marRight w:val="0"/>
      <w:marTop w:val="0"/>
      <w:marBottom w:val="0"/>
      <w:divBdr>
        <w:top w:val="none" w:sz="0" w:space="0" w:color="auto"/>
        <w:left w:val="none" w:sz="0" w:space="0" w:color="auto"/>
        <w:bottom w:val="none" w:sz="0" w:space="0" w:color="auto"/>
        <w:right w:val="none" w:sz="0" w:space="0" w:color="auto"/>
      </w:divBdr>
    </w:div>
    <w:div w:id="1868518810">
      <w:marLeft w:val="0"/>
      <w:marRight w:val="0"/>
      <w:marTop w:val="0"/>
      <w:marBottom w:val="0"/>
      <w:divBdr>
        <w:top w:val="none" w:sz="0" w:space="0" w:color="auto"/>
        <w:left w:val="none" w:sz="0" w:space="0" w:color="auto"/>
        <w:bottom w:val="none" w:sz="0" w:space="0" w:color="auto"/>
        <w:right w:val="none" w:sz="0" w:space="0" w:color="auto"/>
      </w:divBdr>
    </w:div>
    <w:div w:id="1917124643">
      <w:bodyDiv w:val="1"/>
      <w:marLeft w:val="0"/>
      <w:marRight w:val="0"/>
      <w:marTop w:val="0"/>
      <w:marBottom w:val="0"/>
      <w:divBdr>
        <w:top w:val="none" w:sz="0" w:space="0" w:color="auto"/>
        <w:left w:val="none" w:sz="0" w:space="0" w:color="auto"/>
        <w:bottom w:val="none" w:sz="0" w:space="0" w:color="auto"/>
        <w:right w:val="none" w:sz="0" w:space="0" w:color="auto"/>
      </w:divBdr>
    </w:div>
    <w:div w:id="1995717586">
      <w:bodyDiv w:val="1"/>
      <w:marLeft w:val="0"/>
      <w:marRight w:val="0"/>
      <w:marTop w:val="0"/>
      <w:marBottom w:val="0"/>
      <w:divBdr>
        <w:top w:val="none" w:sz="0" w:space="0" w:color="auto"/>
        <w:left w:val="none" w:sz="0" w:space="0" w:color="auto"/>
        <w:bottom w:val="none" w:sz="0" w:space="0" w:color="auto"/>
        <w:right w:val="none" w:sz="0" w:space="0" w:color="auto"/>
      </w:divBdr>
    </w:div>
    <w:div w:id="206937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902228011&amp;point=mark=000000000000000000000000000000000000000000000000008OO0LP" TargetMode="External"/><Relationship Id="rId18" Type="http://schemas.openxmlformats.org/officeDocument/2006/relationships/hyperlink" Target="kodeks://link/d?nd=446497820&amp;point=mark=00000000000000000000000000000000000000000000000001C40LK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kodeks://link/d?nd=546119640&amp;point=mark=00000000000000000000000000000000000000000000000002FH96QS" TargetMode="External"/><Relationship Id="rId17" Type="http://schemas.openxmlformats.org/officeDocument/2006/relationships/hyperlink" Target="kodeks://link/d?nd=420346242" TargetMode="External"/><Relationship Id="rId2" Type="http://schemas.openxmlformats.org/officeDocument/2006/relationships/numbering" Target="numbering.xml"/><Relationship Id="rId16" Type="http://schemas.openxmlformats.org/officeDocument/2006/relationships/hyperlink" Target="kodeks://link/d?nd=42023620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546119640&amp;point=mark=00000000000000000000000000000000000000000000000002FH96QS" TargetMode="External"/><Relationship Id="rId5" Type="http://schemas.openxmlformats.org/officeDocument/2006/relationships/settings" Target="settings.xml"/><Relationship Id="rId15" Type="http://schemas.openxmlformats.org/officeDocument/2006/relationships/hyperlink" Target="kodeks://link/d?nd=565837297&amp;point=mark=000000000000000000000000000000000000000000000000006520IM" TargetMode="External"/><Relationship Id="rId10" Type="http://schemas.openxmlformats.org/officeDocument/2006/relationships/hyperlink" Target="kodeks://link/d?nd=902228011&amp;point=mark=000000000000000000000000000000000000000000000000007D20K3" TargetMode="External"/><Relationship Id="rId19" Type="http://schemas.openxmlformats.org/officeDocument/2006/relationships/hyperlink" Target="kodeks://link/d?nd=4464978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kodeks://link/d?nd=42034624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D919-0F67-4A67-B008-CDC7A460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27</Pages>
  <Words>6909</Words>
  <Characters>57666</Characters>
  <Application>Microsoft Office Word</Application>
  <DocSecurity>0</DocSecurity>
  <Lines>480</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2023-04-24T09:07:00Z</cp:lastPrinted>
  <dcterms:created xsi:type="dcterms:W3CDTF">2021-07-15T09:07:00Z</dcterms:created>
  <dcterms:modified xsi:type="dcterms:W3CDTF">2023-04-24T09:15:00Z</dcterms:modified>
</cp:coreProperties>
</file>