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319F3665" wp14:editId="43F68D6B">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rsidR="00697E79" w:rsidRPr="001A50A7" w:rsidRDefault="00697E79" w:rsidP="001A50A7">
      <w:pPr>
        <w:pStyle w:val="13"/>
        <w:jc w:val="center"/>
        <w:rPr>
          <w:rStyle w:val="af0"/>
          <w:rFonts w:ascii="Times New Roman" w:hAnsi="Times New Roman" w:cs="Times New Roman"/>
          <w:b/>
          <w:bCs/>
          <w:sz w:val="26"/>
          <w:szCs w:val="26"/>
        </w:rPr>
      </w:pPr>
    </w:p>
    <w:p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rsidR="00395777" w:rsidRPr="002C2895" w:rsidRDefault="00395777" w:rsidP="00042E12">
      <w:pPr>
        <w:pStyle w:val="13"/>
        <w:jc w:val="center"/>
        <w:rPr>
          <w:rStyle w:val="af0"/>
          <w:rFonts w:ascii="Arial" w:hAnsi="Arial" w:cs="Arial"/>
          <w:b/>
          <w:bCs/>
          <w:i/>
          <w:iCs/>
          <w:color w:val="C00000"/>
          <w:sz w:val="20"/>
          <w:szCs w:val="20"/>
        </w:rPr>
      </w:pPr>
    </w:p>
    <w:p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8E355F">
        <w:rPr>
          <w:rFonts w:ascii="Arial" w:hAnsi="Arial" w:cs="Arial"/>
          <w:b/>
          <w:bCs/>
          <w:sz w:val="26"/>
          <w:szCs w:val="26"/>
          <w:u w:val="single"/>
        </w:rPr>
        <w:t>4</w:t>
      </w:r>
      <w:r w:rsidR="00CF59EA">
        <w:rPr>
          <w:rFonts w:ascii="Arial" w:hAnsi="Arial" w:cs="Arial"/>
          <w:b/>
          <w:bCs/>
          <w:sz w:val="26"/>
          <w:szCs w:val="26"/>
          <w:u w:val="single"/>
        </w:rPr>
        <w:t>6</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r w:rsidR="00CF59EA">
        <w:rPr>
          <w:rFonts w:ascii="Arial" w:hAnsi="Arial" w:cs="Arial"/>
          <w:b/>
          <w:bCs/>
          <w:sz w:val="26"/>
          <w:szCs w:val="26"/>
          <w:u w:val="single"/>
        </w:rPr>
        <w:t>01</w:t>
      </w:r>
      <w:r w:rsidR="00DC46DD">
        <w:rPr>
          <w:rFonts w:ascii="Arial" w:hAnsi="Arial" w:cs="Arial"/>
          <w:b/>
          <w:bCs/>
          <w:sz w:val="26"/>
          <w:szCs w:val="26"/>
          <w:u w:val="single"/>
        </w:rPr>
        <w:t xml:space="preserve"> </w:t>
      </w:r>
      <w:r w:rsidR="00CF59EA">
        <w:rPr>
          <w:rFonts w:ascii="Arial" w:hAnsi="Arial" w:cs="Arial"/>
          <w:b/>
          <w:bCs/>
          <w:sz w:val="26"/>
          <w:szCs w:val="26"/>
          <w:u w:val="single"/>
        </w:rPr>
        <w:t xml:space="preserve"> августа</w:t>
      </w:r>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w:t>
      </w:r>
      <w:r w:rsidR="00697E79" w:rsidRPr="00FB74AA">
        <w:rPr>
          <w:rFonts w:ascii="Arial" w:hAnsi="Arial" w:cs="Arial"/>
          <w:b/>
          <w:bCs/>
          <w:sz w:val="26"/>
          <w:szCs w:val="26"/>
          <w:u w:val="single"/>
        </w:rPr>
        <w:t>о</w:t>
      </w:r>
      <w:r w:rsidR="00697E79" w:rsidRPr="00FB74AA">
        <w:rPr>
          <w:rFonts w:ascii="Arial" w:hAnsi="Arial" w:cs="Arial"/>
          <w:b/>
          <w:bCs/>
          <w:sz w:val="26"/>
          <w:szCs w:val="26"/>
          <w:u w:val="single"/>
        </w:rPr>
        <w:t>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rsidTr="00FB74AA">
        <w:trPr>
          <w:trHeight w:val="142"/>
        </w:trPr>
        <w:tc>
          <w:tcPr>
            <w:tcW w:w="10620" w:type="dxa"/>
          </w:tcPr>
          <w:p w:rsidR="00395777" w:rsidRPr="00395777" w:rsidRDefault="00395777" w:rsidP="00DD2E33">
            <w:pPr>
              <w:spacing w:after="0" w:line="240" w:lineRule="auto"/>
              <w:rPr>
                <w:rFonts w:cs="Times New Roman"/>
                <w:sz w:val="20"/>
                <w:szCs w:val="20"/>
                <w:lang w:eastAsia="ru-RU"/>
              </w:rPr>
            </w:pPr>
          </w:p>
        </w:tc>
      </w:tr>
    </w:tbl>
    <w:p w:rsidR="00027F1C" w:rsidRPr="007455B6" w:rsidRDefault="00027F1C" w:rsidP="007455B6">
      <w:pPr>
        <w:autoSpaceDE w:val="0"/>
        <w:autoSpaceDN w:val="0"/>
        <w:adjustRightInd w:val="0"/>
        <w:rPr>
          <w:rFonts w:ascii="Times New Roman" w:eastAsia="Calibri" w:hAnsi="Times New Roman" w:cs="Times New Roman"/>
          <w:sz w:val="22"/>
          <w:szCs w:val="20"/>
        </w:rPr>
      </w:pPr>
    </w:p>
    <w:p w:rsidR="00AB6F53" w:rsidRP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pPr>
      <w:bookmarkStart w:id="0" w:name="bookmark155"/>
      <w:bookmarkStart w:id="1" w:name="bookmark159"/>
      <w:bookmarkStart w:id="2" w:name="bookmark162"/>
      <w:bookmarkStart w:id="3" w:name="bookmark163"/>
      <w:bookmarkStart w:id="4" w:name="bookmark164"/>
      <w:bookmarkStart w:id="5" w:name="bookmark171"/>
      <w:bookmarkStart w:id="6" w:name="bookmark175"/>
      <w:bookmarkEnd w:id="0"/>
      <w:bookmarkEnd w:id="1"/>
      <w:bookmarkEnd w:id="2"/>
      <w:bookmarkEnd w:id="3"/>
      <w:bookmarkEnd w:id="4"/>
      <w:bookmarkEnd w:id="5"/>
      <w:bookmarkEnd w:id="6"/>
    </w:p>
    <w:p w:rsidR="00AB6F53" w:rsidRPr="008E355F" w:rsidRDefault="00AB6F53" w:rsidP="00AB6F53">
      <w:pPr>
        <w:widowControl w:val="0"/>
        <w:autoSpaceDE w:val="0"/>
        <w:autoSpaceDN w:val="0"/>
        <w:adjustRightInd w:val="0"/>
        <w:spacing w:after="0" w:line="240" w:lineRule="auto"/>
        <w:rPr>
          <w:rFonts w:ascii="Times New Roman" w:eastAsia="SimSun" w:hAnsi="Times New Roman" w:cs="Times New Roman"/>
          <w:sz w:val="22"/>
          <w:szCs w:val="20"/>
          <w:lang w:eastAsia="zh-CN"/>
        </w:rPr>
      </w:pPr>
    </w:p>
    <w:p w:rsidR="00CF59EA" w:rsidRPr="00CF59EA" w:rsidRDefault="00CF59EA" w:rsidP="00CF59EA">
      <w:pPr>
        <w:suppressAutoHyphens/>
        <w:spacing w:after="0" w:line="240" w:lineRule="auto"/>
        <w:ind w:firstLine="709"/>
        <w:jc w:val="right"/>
        <w:rPr>
          <w:rFonts w:ascii="Times New Roman" w:hAnsi="Times New Roman" w:cs="Times New Roman"/>
          <w:sz w:val="16"/>
          <w:szCs w:val="16"/>
          <w:lang w:eastAsia="ru-RU"/>
        </w:rPr>
      </w:pPr>
      <w:r w:rsidRPr="00CF59EA">
        <w:rPr>
          <w:rFonts w:ascii="Times New Roman" w:hAnsi="Times New Roman" w:cs="Times New Roman"/>
          <w:sz w:val="16"/>
          <w:szCs w:val="16"/>
          <w:lang w:eastAsia="ru-RU"/>
        </w:rPr>
        <w:t xml:space="preserve">  </w:t>
      </w:r>
    </w:p>
    <w:p w:rsidR="00CF59EA" w:rsidRPr="00CF59EA" w:rsidRDefault="00CF59EA" w:rsidP="00CF59EA">
      <w:pPr>
        <w:spacing w:after="0" w:line="240" w:lineRule="auto"/>
        <w:rPr>
          <w:rFonts w:ascii="Times New Roman" w:eastAsia="Calibri" w:hAnsi="Times New Roman" w:cs="Times New Roman"/>
          <w:b/>
          <w:bCs/>
          <w:sz w:val="20"/>
          <w:szCs w:val="20"/>
        </w:rPr>
      </w:pPr>
    </w:p>
    <w:p w:rsidR="00CF59EA" w:rsidRPr="00CF59EA" w:rsidRDefault="00CF59EA" w:rsidP="00CF59EA">
      <w:pPr>
        <w:spacing w:after="0" w:line="240" w:lineRule="auto"/>
        <w:jc w:val="center"/>
        <w:rPr>
          <w:rFonts w:ascii="Times New Roman" w:eastAsia="Calibri" w:hAnsi="Times New Roman" w:cs="Times New Roman"/>
          <w:b/>
          <w:bCs/>
          <w:sz w:val="25"/>
          <w:szCs w:val="25"/>
        </w:rPr>
      </w:pPr>
      <w:r w:rsidRPr="00CF59EA">
        <w:rPr>
          <w:rFonts w:ascii="Times New Roman" w:eastAsia="Calibri" w:hAnsi="Times New Roman" w:cs="Times New Roman"/>
          <w:b/>
          <w:bCs/>
          <w:sz w:val="25"/>
          <w:szCs w:val="25"/>
        </w:rPr>
        <w:t>Муниципальное образование сельское поселение Усть-Юган</w:t>
      </w:r>
    </w:p>
    <w:p w:rsidR="00CF59EA" w:rsidRPr="00CF59EA" w:rsidRDefault="00CF59EA" w:rsidP="00CF59EA">
      <w:pPr>
        <w:spacing w:after="0" w:line="240" w:lineRule="auto"/>
        <w:jc w:val="center"/>
        <w:rPr>
          <w:rFonts w:ascii="Times New Roman" w:eastAsia="Calibri" w:hAnsi="Times New Roman" w:cs="Times New Roman"/>
          <w:b/>
          <w:bCs/>
          <w:sz w:val="25"/>
          <w:szCs w:val="25"/>
        </w:rPr>
      </w:pPr>
      <w:r w:rsidRPr="00CF59EA">
        <w:rPr>
          <w:rFonts w:ascii="Times New Roman" w:eastAsia="Calibri" w:hAnsi="Times New Roman" w:cs="Times New Roman"/>
          <w:b/>
          <w:bCs/>
          <w:sz w:val="25"/>
          <w:szCs w:val="25"/>
        </w:rPr>
        <w:t>Нефтеюганский муниципальный район</w:t>
      </w:r>
    </w:p>
    <w:p w:rsidR="00CF59EA" w:rsidRPr="00CF59EA" w:rsidRDefault="00CF59EA" w:rsidP="00CF59EA">
      <w:pPr>
        <w:spacing w:after="0" w:line="240" w:lineRule="auto"/>
        <w:jc w:val="center"/>
        <w:rPr>
          <w:rFonts w:ascii="Times New Roman" w:eastAsia="Calibri" w:hAnsi="Times New Roman" w:cs="Times New Roman"/>
          <w:b/>
          <w:bCs/>
          <w:sz w:val="25"/>
          <w:szCs w:val="25"/>
        </w:rPr>
      </w:pPr>
      <w:r w:rsidRPr="00CF59EA">
        <w:rPr>
          <w:rFonts w:ascii="Times New Roman" w:eastAsia="Calibri" w:hAnsi="Times New Roman" w:cs="Times New Roman"/>
          <w:b/>
          <w:bCs/>
          <w:sz w:val="25"/>
          <w:szCs w:val="25"/>
        </w:rPr>
        <w:t>Ханты-Мансийский автономный округ – Югра</w:t>
      </w:r>
    </w:p>
    <w:p w:rsidR="00CF59EA" w:rsidRPr="00CF59EA" w:rsidRDefault="00CF59EA" w:rsidP="00CF59EA">
      <w:pPr>
        <w:spacing w:after="0" w:line="240" w:lineRule="auto"/>
        <w:jc w:val="center"/>
        <w:rPr>
          <w:rFonts w:ascii="Times New Roman" w:eastAsia="Calibri" w:hAnsi="Times New Roman" w:cs="Times New Roman"/>
          <w:sz w:val="20"/>
          <w:szCs w:val="20"/>
        </w:rPr>
      </w:pPr>
    </w:p>
    <w:p w:rsidR="00CF59EA" w:rsidRPr="00CF59EA" w:rsidRDefault="00CF59EA" w:rsidP="00CF59EA">
      <w:pPr>
        <w:spacing w:after="0" w:line="240" w:lineRule="auto"/>
        <w:jc w:val="center"/>
        <w:rPr>
          <w:rFonts w:ascii="Times New Roman" w:eastAsia="Calibri" w:hAnsi="Times New Roman" w:cs="Times New Roman"/>
          <w:b/>
          <w:bCs/>
          <w:sz w:val="36"/>
          <w:szCs w:val="36"/>
        </w:rPr>
      </w:pPr>
      <w:r w:rsidRPr="00CF59EA">
        <w:rPr>
          <w:rFonts w:ascii="Times New Roman" w:eastAsia="Calibri" w:hAnsi="Times New Roman" w:cs="Times New Roman"/>
          <w:b/>
          <w:bCs/>
          <w:sz w:val="36"/>
          <w:szCs w:val="36"/>
        </w:rPr>
        <w:t>АДМИНИСТРАЦИЯ СЕЛЬСКОГО ПОСЕЛЕНИЯ</w:t>
      </w:r>
    </w:p>
    <w:p w:rsidR="00CF59EA" w:rsidRPr="00CF59EA" w:rsidRDefault="00CF59EA" w:rsidP="00CF59EA">
      <w:pPr>
        <w:spacing w:after="0" w:line="240" w:lineRule="auto"/>
        <w:jc w:val="center"/>
        <w:rPr>
          <w:rFonts w:ascii="Times New Roman" w:eastAsia="Calibri" w:hAnsi="Times New Roman" w:cs="Times New Roman"/>
          <w:sz w:val="22"/>
          <w:szCs w:val="22"/>
        </w:rPr>
      </w:pPr>
      <w:r w:rsidRPr="00CF59EA">
        <w:rPr>
          <w:rFonts w:ascii="Times New Roman" w:eastAsia="Calibri" w:hAnsi="Times New Roman" w:cs="Times New Roman"/>
          <w:b/>
          <w:bCs/>
          <w:sz w:val="36"/>
          <w:szCs w:val="36"/>
        </w:rPr>
        <w:t>УСТЬ-ЮГАН</w:t>
      </w:r>
    </w:p>
    <w:p w:rsidR="00CF59EA" w:rsidRPr="00CF59EA" w:rsidRDefault="00CF59EA" w:rsidP="00CF59EA">
      <w:pPr>
        <w:spacing w:after="0" w:line="240" w:lineRule="auto"/>
        <w:jc w:val="center"/>
        <w:rPr>
          <w:rFonts w:ascii="Times New Roman" w:eastAsia="Calibri" w:hAnsi="Times New Roman" w:cs="Times New Roman"/>
          <w:sz w:val="20"/>
          <w:szCs w:val="20"/>
        </w:rPr>
      </w:pPr>
    </w:p>
    <w:p w:rsidR="00CF59EA" w:rsidRPr="00CF59EA" w:rsidRDefault="00CF59EA" w:rsidP="00CF59EA">
      <w:pPr>
        <w:spacing w:after="0" w:line="240" w:lineRule="auto"/>
        <w:jc w:val="center"/>
        <w:rPr>
          <w:rFonts w:ascii="Times New Roman" w:eastAsia="Calibri" w:hAnsi="Times New Roman" w:cs="Times New Roman"/>
          <w:b/>
          <w:bCs/>
          <w:sz w:val="32"/>
          <w:szCs w:val="32"/>
        </w:rPr>
      </w:pPr>
      <w:r w:rsidRPr="00CF59EA">
        <w:rPr>
          <w:rFonts w:ascii="Times New Roman" w:eastAsia="Calibri" w:hAnsi="Times New Roman" w:cs="Times New Roman"/>
          <w:b/>
          <w:bCs/>
          <w:sz w:val="32"/>
          <w:szCs w:val="32"/>
        </w:rPr>
        <w:t>ПОСТАНОВЛЕНИЕ</w:t>
      </w:r>
    </w:p>
    <w:p w:rsidR="00CF59EA" w:rsidRPr="00CF59EA" w:rsidRDefault="00CF59EA" w:rsidP="00CF59EA">
      <w:pPr>
        <w:spacing w:after="0" w:line="240" w:lineRule="auto"/>
        <w:jc w:val="center"/>
        <w:rPr>
          <w:rFonts w:ascii="Times New Roman" w:eastAsia="Calibri" w:hAnsi="Times New Roman" w:cs="Times New Roman"/>
          <w:b/>
          <w:bCs/>
          <w:sz w:val="20"/>
          <w:szCs w:val="20"/>
        </w:rPr>
      </w:pPr>
    </w:p>
    <w:tbl>
      <w:tblPr>
        <w:tblW w:w="0" w:type="auto"/>
        <w:tblInd w:w="-106" w:type="dxa"/>
        <w:tblBorders>
          <w:bottom w:val="single" w:sz="4" w:space="0" w:color="000000"/>
        </w:tblBorders>
        <w:tblLook w:val="00A0" w:firstRow="1" w:lastRow="0" w:firstColumn="1" w:lastColumn="0" w:noHBand="0" w:noVBand="0"/>
      </w:tblPr>
      <w:tblGrid>
        <w:gridCol w:w="1632"/>
        <w:gridCol w:w="2964"/>
        <w:gridCol w:w="2816"/>
        <w:gridCol w:w="495"/>
        <w:gridCol w:w="1631"/>
      </w:tblGrid>
      <w:tr w:rsidR="00CF59EA" w:rsidRPr="00CF59EA" w:rsidTr="00E47E20">
        <w:tc>
          <w:tcPr>
            <w:tcW w:w="1632" w:type="dxa"/>
            <w:tcBorders>
              <w:top w:val="nil"/>
              <w:left w:val="nil"/>
              <w:bottom w:val="single" w:sz="4" w:space="0" w:color="000000"/>
              <w:right w:val="nil"/>
            </w:tcBorders>
          </w:tcPr>
          <w:p w:rsidR="00CF59EA" w:rsidRPr="00CF59EA" w:rsidRDefault="00CF59EA" w:rsidP="00CF59EA">
            <w:pPr>
              <w:spacing w:after="0" w:line="240" w:lineRule="auto"/>
              <w:rPr>
                <w:rFonts w:ascii="Times New Roman" w:eastAsia="Calibri" w:hAnsi="Times New Roman" w:cs="Times New Roman"/>
                <w:sz w:val="28"/>
                <w:szCs w:val="28"/>
              </w:rPr>
            </w:pPr>
            <w:r w:rsidRPr="00CF59EA">
              <w:rPr>
                <w:rFonts w:ascii="Times New Roman" w:eastAsia="Calibri" w:hAnsi="Times New Roman" w:cs="Times New Roman"/>
                <w:sz w:val="28"/>
                <w:szCs w:val="28"/>
              </w:rPr>
              <w:t>01.08.2022</w:t>
            </w:r>
          </w:p>
        </w:tc>
        <w:tc>
          <w:tcPr>
            <w:tcW w:w="2964" w:type="dxa"/>
            <w:tcBorders>
              <w:top w:val="nil"/>
              <w:left w:val="nil"/>
              <w:bottom w:val="nil"/>
              <w:right w:val="nil"/>
            </w:tcBorders>
          </w:tcPr>
          <w:p w:rsidR="00CF59EA" w:rsidRPr="00CF59EA" w:rsidRDefault="00CF59EA" w:rsidP="00CF59EA">
            <w:pPr>
              <w:spacing w:after="0" w:line="240" w:lineRule="auto"/>
              <w:jc w:val="center"/>
              <w:rPr>
                <w:rFonts w:ascii="Times New Roman" w:eastAsia="Calibri" w:hAnsi="Times New Roman" w:cs="Times New Roman"/>
                <w:sz w:val="28"/>
                <w:szCs w:val="28"/>
              </w:rPr>
            </w:pPr>
          </w:p>
        </w:tc>
        <w:tc>
          <w:tcPr>
            <w:tcW w:w="2816" w:type="dxa"/>
            <w:tcBorders>
              <w:top w:val="nil"/>
              <w:left w:val="nil"/>
              <w:bottom w:val="nil"/>
              <w:right w:val="nil"/>
            </w:tcBorders>
          </w:tcPr>
          <w:p w:rsidR="00CF59EA" w:rsidRPr="00CF59EA" w:rsidRDefault="00CF59EA" w:rsidP="00CF59EA">
            <w:pPr>
              <w:spacing w:after="0" w:line="240" w:lineRule="auto"/>
              <w:jc w:val="center"/>
              <w:rPr>
                <w:rFonts w:ascii="Times New Roman" w:eastAsia="Calibri" w:hAnsi="Times New Roman" w:cs="Times New Roman"/>
                <w:sz w:val="28"/>
                <w:szCs w:val="28"/>
              </w:rPr>
            </w:pPr>
          </w:p>
        </w:tc>
        <w:tc>
          <w:tcPr>
            <w:tcW w:w="495" w:type="dxa"/>
            <w:tcBorders>
              <w:top w:val="nil"/>
              <w:left w:val="nil"/>
              <w:bottom w:val="nil"/>
              <w:right w:val="nil"/>
            </w:tcBorders>
          </w:tcPr>
          <w:p w:rsidR="00CF59EA" w:rsidRPr="00CF59EA" w:rsidRDefault="00CF59EA" w:rsidP="00CF59EA">
            <w:pPr>
              <w:spacing w:after="0" w:line="240" w:lineRule="auto"/>
              <w:jc w:val="center"/>
              <w:rPr>
                <w:rFonts w:ascii="Times New Roman" w:eastAsia="Calibri" w:hAnsi="Times New Roman" w:cs="Times New Roman"/>
                <w:sz w:val="28"/>
                <w:szCs w:val="28"/>
              </w:rPr>
            </w:pPr>
            <w:r w:rsidRPr="00CF59EA">
              <w:rPr>
                <w:rFonts w:ascii="Times New Roman" w:eastAsia="Calibri" w:hAnsi="Times New Roman" w:cs="Times New Roman"/>
                <w:sz w:val="28"/>
                <w:szCs w:val="28"/>
              </w:rPr>
              <w:t>№</w:t>
            </w:r>
          </w:p>
        </w:tc>
        <w:tc>
          <w:tcPr>
            <w:tcW w:w="1631" w:type="dxa"/>
            <w:tcBorders>
              <w:top w:val="nil"/>
              <w:left w:val="nil"/>
              <w:bottom w:val="single" w:sz="4" w:space="0" w:color="000000"/>
              <w:right w:val="nil"/>
            </w:tcBorders>
          </w:tcPr>
          <w:p w:rsidR="00CF59EA" w:rsidRPr="00CF59EA" w:rsidRDefault="00CF59EA" w:rsidP="00CF59EA">
            <w:pPr>
              <w:spacing w:after="0" w:line="240" w:lineRule="auto"/>
              <w:jc w:val="center"/>
              <w:rPr>
                <w:rFonts w:ascii="Times New Roman" w:eastAsia="Calibri" w:hAnsi="Times New Roman" w:cs="Times New Roman"/>
                <w:sz w:val="28"/>
                <w:szCs w:val="28"/>
              </w:rPr>
            </w:pPr>
            <w:r w:rsidRPr="00CF59EA">
              <w:rPr>
                <w:rFonts w:ascii="Times New Roman" w:eastAsia="Calibri" w:hAnsi="Times New Roman" w:cs="Times New Roman"/>
                <w:sz w:val="28"/>
                <w:szCs w:val="28"/>
              </w:rPr>
              <w:t>105-па-нпа</w:t>
            </w:r>
          </w:p>
        </w:tc>
      </w:tr>
    </w:tbl>
    <w:p w:rsidR="00CF59EA" w:rsidRPr="00CF59EA" w:rsidRDefault="00CF59EA" w:rsidP="00CF59EA">
      <w:pPr>
        <w:spacing w:after="0" w:line="240" w:lineRule="auto"/>
        <w:jc w:val="center"/>
        <w:rPr>
          <w:rFonts w:ascii="Times New Roman" w:eastAsia="Calibri" w:hAnsi="Times New Roman" w:cs="Times New Roman"/>
          <w:sz w:val="20"/>
          <w:szCs w:val="20"/>
        </w:rPr>
      </w:pPr>
      <w:r w:rsidRPr="00CF59EA">
        <w:rPr>
          <w:rFonts w:ascii="Times New Roman" w:eastAsia="Calibri" w:hAnsi="Times New Roman" w:cs="Times New Roman"/>
          <w:sz w:val="24"/>
          <w:szCs w:val="24"/>
        </w:rPr>
        <w:t xml:space="preserve">п. </w:t>
      </w:r>
      <w:r w:rsidRPr="00CF59EA">
        <w:rPr>
          <w:rFonts w:ascii="Times New Roman" w:eastAsia="Calibri" w:hAnsi="Times New Roman" w:cs="Times New Roman"/>
          <w:sz w:val="20"/>
          <w:szCs w:val="20"/>
        </w:rPr>
        <w:t>Усть-Юган</w:t>
      </w:r>
    </w:p>
    <w:p w:rsidR="00CF59EA" w:rsidRPr="00CF59EA" w:rsidRDefault="00CF59EA" w:rsidP="00CF59EA">
      <w:pPr>
        <w:spacing w:after="0" w:line="240" w:lineRule="auto"/>
        <w:jc w:val="center"/>
        <w:rPr>
          <w:rFonts w:ascii="Times New Roman" w:eastAsia="Calibri" w:hAnsi="Times New Roman" w:cs="Times New Roman"/>
          <w:sz w:val="20"/>
          <w:szCs w:val="20"/>
        </w:rPr>
      </w:pPr>
    </w:p>
    <w:p w:rsidR="00CF59EA" w:rsidRPr="00CF59EA" w:rsidRDefault="00CF59EA" w:rsidP="00CF59EA">
      <w:pPr>
        <w:suppressAutoHyphens/>
        <w:spacing w:after="0" w:line="240" w:lineRule="auto"/>
        <w:jc w:val="center"/>
        <w:rPr>
          <w:rFonts w:ascii="Times New Roman" w:hAnsi="Times New Roman" w:cs="Times New Roman"/>
          <w:sz w:val="16"/>
          <w:szCs w:val="16"/>
          <w:lang w:eastAsia="ru-RU"/>
        </w:rPr>
      </w:pPr>
    </w:p>
    <w:p w:rsidR="00CF59EA" w:rsidRPr="00CF59EA" w:rsidRDefault="00CF59EA" w:rsidP="00CF59EA">
      <w:pPr>
        <w:suppressAutoHyphens/>
        <w:spacing w:after="0" w:line="240" w:lineRule="auto"/>
        <w:jc w:val="center"/>
        <w:rPr>
          <w:rFonts w:ascii="Times New Roman" w:hAnsi="Times New Roman" w:cs="Times New Roman"/>
          <w:sz w:val="28"/>
          <w:szCs w:val="28"/>
          <w:lang w:eastAsia="ru-RU"/>
        </w:rPr>
      </w:pPr>
      <w:bookmarkStart w:id="7" w:name="_Hlk80082108"/>
      <w:r w:rsidRPr="00CF59EA">
        <w:rPr>
          <w:rFonts w:ascii="Times New Roman" w:hAnsi="Times New Roman" w:cs="Times New Roman"/>
          <w:sz w:val="28"/>
          <w:szCs w:val="28"/>
          <w:lang w:eastAsia="ru-RU"/>
        </w:rPr>
        <w:t xml:space="preserve">О признании </w:t>
      </w:r>
      <w:proofErr w:type="gramStart"/>
      <w:r w:rsidRPr="00CF59EA">
        <w:rPr>
          <w:rFonts w:ascii="Times New Roman" w:hAnsi="Times New Roman" w:cs="Times New Roman"/>
          <w:sz w:val="28"/>
          <w:szCs w:val="28"/>
          <w:lang w:eastAsia="ru-RU"/>
        </w:rPr>
        <w:t>утратившим</w:t>
      </w:r>
      <w:proofErr w:type="gramEnd"/>
      <w:r w:rsidRPr="00CF59EA">
        <w:rPr>
          <w:rFonts w:ascii="Times New Roman" w:hAnsi="Times New Roman" w:cs="Times New Roman"/>
          <w:sz w:val="28"/>
          <w:szCs w:val="28"/>
          <w:lang w:eastAsia="ru-RU"/>
        </w:rPr>
        <w:t xml:space="preserve"> силу постановления </w:t>
      </w:r>
    </w:p>
    <w:p w:rsidR="00CF59EA" w:rsidRPr="00CF59EA" w:rsidRDefault="00CF59EA" w:rsidP="00CF59EA">
      <w:pPr>
        <w:suppressAutoHyphens/>
        <w:spacing w:after="0" w:line="240" w:lineRule="auto"/>
        <w:jc w:val="center"/>
        <w:rPr>
          <w:rFonts w:ascii="Times New Roman" w:hAnsi="Times New Roman" w:cs="Times New Roman"/>
          <w:sz w:val="28"/>
          <w:szCs w:val="28"/>
          <w:lang w:eastAsia="ru-RU"/>
        </w:rPr>
      </w:pPr>
      <w:r w:rsidRPr="00CF59EA">
        <w:rPr>
          <w:rFonts w:ascii="Times New Roman" w:hAnsi="Times New Roman" w:cs="Times New Roman"/>
          <w:sz w:val="28"/>
          <w:szCs w:val="28"/>
          <w:lang w:eastAsia="ru-RU"/>
        </w:rPr>
        <w:t>администрации сельского поселения Усть-Юган</w:t>
      </w:r>
    </w:p>
    <w:p w:rsidR="00CF59EA" w:rsidRPr="00CF59EA" w:rsidRDefault="00CF59EA" w:rsidP="00CF59EA">
      <w:pPr>
        <w:suppressAutoHyphens/>
        <w:spacing w:after="0" w:line="240" w:lineRule="auto"/>
        <w:jc w:val="center"/>
        <w:rPr>
          <w:rFonts w:ascii="Times New Roman" w:hAnsi="Times New Roman" w:cs="Times New Roman"/>
          <w:sz w:val="28"/>
          <w:szCs w:val="28"/>
          <w:lang w:eastAsia="ru-RU"/>
        </w:rPr>
      </w:pPr>
    </w:p>
    <w:bookmarkEnd w:id="7"/>
    <w:p w:rsidR="00CF59EA" w:rsidRPr="00CF59EA" w:rsidRDefault="00CF59EA" w:rsidP="00CF59EA">
      <w:pPr>
        <w:suppressAutoHyphens/>
        <w:spacing w:after="0" w:line="240" w:lineRule="auto"/>
        <w:jc w:val="center"/>
        <w:rPr>
          <w:rFonts w:ascii="Times New Roman" w:hAnsi="Times New Roman" w:cs="Times New Roman"/>
          <w:sz w:val="28"/>
          <w:szCs w:val="28"/>
          <w:lang w:eastAsia="ru-RU"/>
        </w:rPr>
      </w:pPr>
    </w:p>
    <w:p w:rsidR="00CF59EA" w:rsidRPr="00CF59EA" w:rsidRDefault="00CF59EA" w:rsidP="00CF59EA">
      <w:pPr>
        <w:suppressAutoHyphens/>
        <w:spacing w:after="0" w:line="240" w:lineRule="auto"/>
        <w:ind w:firstLine="708"/>
        <w:jc w:val="both"/>
        <w:rPr>
          <w:rFonts w:ascii="Times New Roman" w:hAnsi="Times New Roman" w:cs="Times New Roman"/>
          <w:sz w:val="28"/>
          <w:szCs w:val="28"/>
          <w:lang w:eastAsia="ru-RU"/>
        </w:rPr>
      </w:pPr>
      <w:r w:rsidRPr="00CF59EA">
        <w:rPr>
          <w:rFonts w:ascii="Times New Roman" w:eastAsia="Calibri" w:hAnsi="Times New Roman" w:cs="Times New Roman"/>
          <w:sz w:val="28"/>
          <w:szCs w:val="28"/>
          <w:lang w:eastAsia="ru-RU"/>
        </w:rPr>
        <w:t>Во исполнение Федерального закона от 31.07.2020 № 248-ФЗ «О государственном контроле (надзоре) и муниципальном контроле в Российской Федерации,</w:t>
      </w:r>
      <w:r w:rsidRPr="00CF59EA">
        <w:rPr>
          <w:rFonts w:ascii="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w:t>
      </w:r>
      <w:proofErr w:type="gramStart"/>
      <w:r w:rsidRPr="00CF59EA">
        <w:rPr>
          <w:rFonts w:ascii="Times New Roman" w:hAnsi="Times New Roman" w:cs="Times New Roman"/>
          <w:sz w:val="28"/>
          <w:szCs w:val="28"/>
          <w:lang w:eastAsia="ru-RU"/>
        </w:rPr>
        <w:t>п</w:t>
      </w:r>
      <w:proofErr w:type="gramEnd"/>
      <w:r w:rsidRPr="00CF59EA">
        <w:rPr>
          <w:rFonts w:ascii="Times New Roman" w:hAnsi="Times New Roman" w:cs="Times New Roman"/>
          <w:sz w:val="28"/>
          <w:szCs w:val="28"/>
          <w:lang w:eastAsia="ru-RU"/>
        </w:rPr>
        <w:t xml:space="preserve"> о с т а н о в л я ю:</w:t>
      </w:r>
    </w:p>
    <w:p w:rsidR="00CF59EA" w:rsidRPr="00CF59EA" w:rsidRDefault="00CF59EA" w:rsidP="00CF59EA">
      <w:pPr>
        <w:suppressAutoHyphens/>
        <w:spacing w:after="0" w:line="240" w:lineRule="auto"/>
        <w:jc w:val="both"/>
        <w:rPr>
          <w:rFonts w:ascii="Times New Roman" w:hAnsi="Times New Roman" w:cs="Times New Roman"/>
          <w:sz w:val="28"/>
          <w:szCs w:val="28"/>
          <w:lang w:eastAsia="ru-RU"/>
        </w:rPr>
      </w:pPr>
    </w:p>
    <w:p w:rsidR="00CF59EA" w:rsidRPr="00CF59EA" w:rsidRDefault="00CF59EA" w:rsidP="00CF59EA">
      <w:pPr>
        <w:suppressAutoHyphens/>
        <w:spacing w:after="0" w:line="240" w:lineRule="auto"/>
        <w:ind w:firstLine="709"/>
        <w:jc w:val="both"/>
        <w:rPr>
          <w:rFonts w:ascii="Times New Roman" w:hAnsi="Times New Roman" w:cs="Times New Roman"/>
          <w:sz w:val="28"/>
          <w:szCs w:val="28"/>
          <w:lang w:eastAsia="ru-RU"/>
        </w:rPr>
      </w:pPr>
      <w:r w:rsidRPr="00CF59EA">
        <w:rPr>
          <w:rFonts w:ascii="Times New Roman" w:hAnsi="Times New Roman" w:cs="Times New Roman"/>
          <w:sz w:val="28"/>
          <w:szCs w:val="28"/>
          <w:lang w:eastAsia="ru-RU"/>
        </w:rPr>
        <w:t>1. Признать утратившим силу постановление администрации сельского поселения Усть-Юган от 15.09.2021 № 104-па-нпа «Об утверждении формы проверочных листов (списка контрольных вопросов) для использования при осуществлении видов муниципального контроля на территории сельского поселения Усть-Юган Нефтеюганского муниципального района Ханты-Мансийского автономного округа – Югры».</w:t>
      </w:r>
      <w:r w:rsidRPr="00CF59EA">
        <w:rPr>
          <w:rFonts w:ascii="Times New Roman" w:hAnsi="Times New Roman" w:cs="Times New Roman"/>
          <w:sz w:val="28"/>
          <w:szCs w:val="28"/>
          <w:lang w:eastAsia="ru-RU"/>
        </w:rPr>
        <w:tab/>
      </w:r>
    </w:p>
    <w:p w:rsidR="00CF59EA" w:rsidRPr="00CF59EA" w:rsidRDefault="00CF59EA" w:rsidP="00CF59EA">
      <w:pPr>
        <w:suppressAutoHyphens/>
        <w:spacing w:after="0" w:line="240" w:lineRule="auto"/>
        <w:ind w:firstLine="709"/>
        <w:contextualSpacing/>
        <w:jc w:val="both"/>
        <w:rPr>
          <w:rFonts w:ascii="Times New Roman" w:hAnsi="Times New Roman" w:cs="Times New Roman"/>
          <w:sz w:val="28"/>
          <w:szCs w:val="28"/>
          <w:lang w:eastAsia="ru-RU"/>
        </w:rPr>
      </w:pPr>
      <w:r w:rsidRPr="00CF59EA">
        <w:rPr>
          <w:rFonts w:ascii="Times New Roman" w:hAnsi="Times New Roman" w:cs="Times New Roman"/>
          <w:sz w:val="28"/>
          <w:szCs w:val="28"/>
          <w:lang w:eastAsia="ru-RU"/>
        </w:rPr>
        <w:t xml:space="preserve">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 </w:t>
      </w:r>
    </w:p>
    <w:p w:rsidR="00CF59EA" w:rsidRPr="00CF59EA" w:rsidRDefault="00CF59EA" w:rsidP="00CF59EA">
      <w:pPr>
        <w:tabs>
          <w:tab w:val="left" w:pos="1100"/>
        </w:tabs>
        <w:spacing w:after="0" w:line="240" w:lineRule="auto"/>
        <w:ind w:firstLine="709"/>
        <w:jc w:val="both"/>
        <w:rPr>
          <w:rFonts w:ascii="Times New Roman" w:hAnsi="Times New Roman" w:cs="Times New Roman"/>
          <w:sz w:val="28"/>
          <w:szCs w:val="28"/>
          <w:lang w:eastAsia="ru-RU"/>
        </w:rPr>
      </w:pPr>
      <w:r w:rsidRPr="00CF59EA">
        <w:rPr>
          <w:rFonts w:ascii="Times New Roman" w:hAnsi="Times New Roman" w:cs="Times New Roman"/>
          <w:sz w:val="28"/>
          <w:szCs w:val="28"/>
          <w:lang w:eastAsia="ru-RU"/>
        </w:rPr>
        <w:t xml:space="preserve">3. Настоящее постановление вступает в силу после официального </w:t>
      </w:r>
      <w:r w:rsidRPr="00CF59EA">
        <w:rPr>
          <w:rFonts w:ascii="Times New Roman" w:hAnsi="Times New Roman" w:cs="Times New Roman"/>
          <w:sz w:val="28"/>
          <w:szCs w:val="28"/>
          <w:lang w:eastAsia="ru-RU"/>
        </w:rPr>
        <w:br/>
        <w:t>опубликования (обнародования) в бюллетене «Усть-Юганский вестник».</w:t>
      </w:r>
    </w:p>
    <w:p w:rsidR="00CF59EA" w:rsidRPr="00CF59EA" w:rsidRDefault="00CF59EA" w:rsidP="00CF59EA">
      <w:pPr>
        <w:autoSpaceDE w:val="0"/>
        <w:autoSpaceDN w:val="0"/>
        <w:adjustRightInd w:val="0"/>
        <w:spacing w:after="0" w:line="240" w:lineRule="auto"/>
        <w:rPr>
          <w:rFonts w:ascii="Times New Roman" w:hAnsi="Times New Roman" w:cs="Times New Roman"/>
          <w:sz w:val="28"/>
          <w:szCs w:val="28"/>
          <w:lang w:eastAsia="ru-RU"/>
        </w:rPr>
      </w:pPr>
    </w:p>
    <w:p w:rsidR="00CF59EA" w:rsidRPr="00CF59EA" w:rsidRDefault="00CF59EA" w:rsidP="00CF59EA">
      <w:pPr>
        <w:spacing w:after="0" w:line="240" w:lineRule="auto"/>
        <w:contextualSpacing/>
        <w:jc w:val="both"/>
        <w:rPr>
          <w:rFonts w:ascii="Times New Roman" w:hAnsi="Times New Roman" w:cs="Times New Roman"/>
          <w:sz w:val="28"/>
          <w:szCs w:val="28"/>
          <w:lang w:eastAsia="ru-RU"/>
        </w:rPr>
      </w:pPr>
    </w:p>
    <w:p w:rsidR="00CF59EA" w:rsidRPr="00CF59EA" w:rsidRDefault="00CF59EA" w:rsidP="00CF59EA">
      <w:pPr>
        <w:suppressAutoHyphens/>
        <w:spacing w:after="0"/>
        <w:jc w:val="both"/>
        <w:outlineLvl w:val="0"/>
        <w:rPr>
          <w:rFonts w:ascii="Times New Roman" w:hAnsi="Times New Roman" w:cs="Times New Roman"/>
          <w:bCs/>
          <w:sz w:val="28"/>
          <w:szCs w:val="28"/>
          <w:lang w:eastAsia="ru-RU"/>
        </w:rPr>
      </w:pPr>
      <w:proofErr w:type="gramStart"/>
      <w:r w:rsidRPr="00CF59EA">
        <w:rPr>
          <w:rFonts w:ascii="Times New Roman" w:hAnsi="Times New Roman" w:cs="Times New Roman"/>
          <w:bCs/>
          <w:sz w:val="28"/>
          <w:szCs w:val="28"/>
          <w:lang w:eastAsia="ru-RU"/>
        </w:rPr>
        <w:t>Исполняющий</w:t>
      </w:r>
      <w:proofErr w:type="gramEnd"/>
      <w:r w:rsidRPr="00CF59EA">
        <w:rPr>
          <w:rFonts w:ascii="Times New Roman" w:hAnsi="Times New Roman" w:cs="Times New Roman"/>
          <w:bCs/>
          <w:sz w:val="28"/>
          <w:szCs w:val="28"/>
          <w:lang w:eastAsia="ru-RU"/>
        </w:rPr>
        <w:t xml:space="preserve"> обязанности</w:t>
      </w:r>
    </w:p>
    <w:p w:rsidR="00CF59EA" w:rsidRPr="00CF59EA" w:rsidRDefault="00CF59EA" w:rsidP="00CF59EA">
      <w:pPr>
        <w:suppressAutoHyphens/>
        <w:spacing w:after="0"/>
        <w:jc w:val="both"/>
        <w:outlineLvl w:val="0"/>
        <w:rPr>
          <w:rFonts w:ascii="Times New Roman" w:hAnsi="Times New Roman" w:cs="Times New Roman"/>
          <w:bCs/>
          <w:sz w:val="28"/>
          <w:szCs w:val="28"/>
          <w:lang w:eastAsia="ru-RU"/>
        </w:rPr>
      </w:pPr>
      <w:r w:rsidRPr="00CF59EA">
        <w:rPr>
          <w:rFonts w:ascii="Times New Roman" w:hAnsi="Times New Roman" w:cs="Times New Roman"/>
          <w:bCs/>
          <w:sz w:val="28"/>
          <w:szCs w:val="28"/>
          <w:lang w:eastAsia="ru-RU"/>
        </w:rPr>
        <w:t xml:space="preserve">Главы </w:t>
      </w:r>
      <w:proofErr w:type="gramStart"/>
      <w:r w:rsidRPr="00CF59EA">
        <w:rPr>
          <w:rFonts w:ascii="Times New Roman" w:hAnsi="Times New Roman" w:cs="Times New Roman"/>
          <w:bCs/>
          <w:sz w:val="28"/>
          <w:szCs w:val="28"/>
          <w:lang w:eastAsia="ru-RU"/>
        </w:rPr>
        <w:t>сельского</w:t>
      </w:r>
      <w:proofErr w:type="gramEnd"/>
    </w:p>
    <w:p w:rsidR="00CF59EA" w:rsidRPr="00CF59EA" w:rsidRDefault="00CF59EA" w:rsidP="00CF59EA">
      <w:pPr>
        <w:tabs>
          <w:tab w:val="left" w:pos="6237"/>
        </w:tabs>
        <w:suppressAutoHyphens/>
        <w:spacing w:after="0"/>
        <w:jc w:val="both"/>
        <w:outlineLvl w:val="0"/>
        <w:rPr>
          <w:b/>
          <w:bCs/>
          <w:color w:val="000080"/>
          <w:sz w:val="20"/>
          <w:szCs w:val="20"/>
          <w:lang w:eastAsia="ru-RU"/>
        </w:rPr>
      </w:pPr>
      <w:r w:rsidRPr="00CF59EA">
        <w:rPr>
          <w:rFonts w:ascii="Times New Roman" w:hAnsi="Times New Roman" w:cs="Times New Roman"/>
          <w:bCs/>
          <w:sz w:val="28"/>
          <w:szCs w:val="28"/>
          <w:lang w:eastAsia="ru-RU"/>
        </w:rPr>
        <w:t>поселения Усть-Юган                                                   Н.А. Щербакова</w:t>
      </w:r>
    </w:p>
    <w:p w:rsidR="008E355F" w:rsidRDefault="008E355F" w:rsidP="008E355F">
      <w:pPr>
        <w:spacing w:after="0" w:line="240" w:lineRule="auto"/>
        <w:jc w:val="both"/>
        <w:rPr>
          <w:rFonts w:ascii="Times New Roman" w:hAnsi="Times New Roman" w:cs="Times New Roman"/>
          <w:sz w:val="20"/>
          <w:szCs w:val="20"/>
          <w:lang w:eastAsia="ru-RU"/>
        </w:rPr>
      </w:pPr>
    </w:p>
    <w:p w:rsidR="008E355F" w:rsidRDefault="008E355F" w:rsidP="008E355F">
      <w:pPr>
        <w:spacing w:after="0" w:line="240" w:lineRule="auto"/>
        <w:jc w:val="both"/>
        <w:rPr>
          <w:rFonts w:ascii="Times New Roman" w:hAnsi="Times New Roman" w:cs="Times New Roman"/>
          <w:sz w:val="20"/>
          <w:szCs w:val="20"/>
          <w:lang w:eastAsia="ru-RU"/>
        </w:rPr>
      </w:pPr>
    </w:p>
    <w:p w:rsidR="008E355F" w:rsidRDefault="008E355F" w:rsidP="008E355F">
      <w:pPr>
        <w:spacing w:after="0" w:line="240" w:lineRule="auto"/>
        <w:jc w:val="both"/>
        <w:rPr>
          <w:rFonts w:ascii="Times New Roman" w:hAnsi="Times New Roman" w:cs="Times New Roman"/>
          <w:sz w:val="20"/>
          <w:szCs w:val="20"/>
          <w:lang w:eastAsia="ru-RU"/>
        </w:rPr>
      </w:pPr>
    </w:p>
    <w:p w:rsidR="008E355F" w:rsidRPr="008E355F" w:rsidRDefault="003446E1" w:rsidP="008E355F">
      <w:pPr>
        <w:spacing w:after="0" w:line="240" w:lineRule="auto"/>
        <w:jc w:val="both"/>
        <w:rPr>
          <w:rFonts w:ascii="Times New Roman" w:hAnsi="Times New Roman" w:cs="Times New Roman"/>
          <w:sz w:val="20"/>
          <w:szCs w:val="20"/>
          <w:lang w:eastAsia="ru-RU"/>
        </w:rPr>
      </w:pPr>
      <w:r>
        <w:rPr>
          <w:rFonts w:ascii="Times New Roman" w:hAnsi="Times New Roman"/>
          <w:noProof/>
          <w:sz w:val="28"/>
          <w:szCs w:val="28"/>
          <w:lang w:eastAsia="ru-RU"/>
        </w:rPr>
        <w:pict>
          <v:rect id="Прямоуг. 36" o:spid="_x0000_s1030" style="position:absolute;left:0;text-align:left;margin-left:-3.45pt;margin-top:.3pt;width:442.8pt;height:73.6pt;z-index:-251657728;visibility:visible" strokecolor="#c00000" strokeweight="6pt">
            <v:stroke linestyle="thickBetweenThin"/>
          </v:rect>
        </w:pic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8E355F" w:rsidRDefault="008E355F" w:rsidP="008E355F">
      <w:pPr>
        <w:widowControl w:val="0"/>
        <w:autoSpaceDE w:val="0"/>
        <w:autoSpaceDN w:val="0"/>
        <w:adjustRightInd w:val="0"/>
        <w:spacing w:after="0" w:line="240" w:lineRule="auto"/>
        <w:rPr>
          <w:rFonts w:ascii="Calibri" w:hAnsi="Calibri" w:cs="Times New Roman"/>
          <w:b/>
          <w:noProof/>
          <w:sz w:val="12"/>
          <w:szCs w:val="16"/>
          <w:lang w:eastAsia="ru-RU"/>
        </w:rPr>
      </w:pP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8E355F" w:rsidRPr="008E355F" w:rsidRDefault="00CF59EA" w:rsidP="008E355F">
      <w:pPr>
        <w:spacing w:after="0" w:line="240" w:lineRule="auto"/>
        <w:jc w:val="both"/>
        <w:rPr>
          <w:lang w:eastAsia="ru-RU"/>
        </w:rPr>
      </w:pPr>
      <w:r w:rsidRPr="004952A8">
        <w:rPr>
          <w:rFonts w:ascii="Calibri" w:hAnsi="Calibri" w:cs="Times New Roman"/>
          <w:b/>
          <w:noProof/>
          <w:sz w:val="12"/>
          <w:szCs w:val="16"/>
          <w:lang w:eastAsia="ru-RU"/>
        </w:rPr>
        <w:drawing>
          <wp:anchor distT="0" distB="0" distL="114300" distR="114300" simplePos="0" relativeHeight="251657728" behindDoc="0" locked="0" layoutInCell="1" allowOverlap="1" wp14:anchorId="3758B9FF" wp14:editId="61E44C71">
            <wp:simplePos x="0" y="0"/>
            <wp:positionH relativeFrom="margin">
              <wp:posOffset>-186690</wp:posOffset>
            </wp:positionH>
            <wp:positionV relativeFrom="margin">
              <wp:posOffset>2082165</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8E355F" w:rsidRPr="004952A8">
        <w:rPr>
          <w:rFonts w:ascii="Times New Roman" w:eastAsia="SimSun" w:hAnsi="Times New Roman" w:cs="Times New Roman"/>
          <w:b/>
          <w:sz w:val="16"/>
          <w:szCs w:val="20"/>
          <w:lang w:eastAsia="zh-CN"/>
        </w:rPr>
        <w:t xml:space="preserve">                                                                            </w:t>
      </w:r>
      <w:r w:rsidR="008E355F">
        <w:rPr>
          <w:rFonts w:ascii="Times New Roman" w:eastAsia="SimSun" w:hAnsi="Times New Roman" w:cs="Times New Roman"/>
          <w:b/>
          <w:sz w:val="16"/>
          <w:szCs w:val="20"/>
          <w:lang w:eastAsia="zh-CN"/>
        </w:rPr>
        <w:t xml:space="preserve"> </w:t>
      </w:r>
      <w:bookmarkStart w:id="8" w:name="_GoBack"/>
      <w:bookmarkEnd w:id="8"/>
      <w:r w:rsidR="008E355F">
        <w:rPr>
          <w:rFonts w:ascii="Times New Roman" w:eastAsia="SimSun" w:hAnsi="Times New Roman" w:cs="Times New Roman"/>
          <w:b/>
          <w:sz w:val="16"/>
          <w:szCs w:val="20"/>
          <w:lang w:eastAsia="zh-CN"/>
        </w:rPr>
        <w:t xml:space="preserve">   </w:t>
      </w:r>
      <w:r w:rsidR="008E355F" w:rsidRPr="004952A8">
        <w:rPr>
          <w:rFonts w:ascii="Times New Roman" w:eastAsia="SimSun" w:hAnsi="Times New Roman" w:cs="Times New Roman"/>
          <w:b/>
          <w:sz w:val="16"/>
          <w:szCs w:val="20"/>
          <w:lang w:eastAsia="zh-CN"/>
        </w:rPr>
        <w:t>п. Усть-Юган.</w:t>
      </w:r>
      <w:r w:rsidR="008E355F" w:rsidRPr="004952A8">
        <w:rPr>
          <w:rFonts w:ascii="Times New Roman" w:eastAsia="SimSun" w:hAnsi="Times New Roman" w:cs="Times New Roman"/>
          <w:sz w:val="16"/>
          <w:szCs w:val="20"/>
          <w:lang w:eastAsia="zh-CN"/>
        </w:rPr>
        <w:t xml:space="preserve">    Ти</w:t>
      </w:r>
      <w:r w:rsidR="008E355F">
        <w:rPr>
          <w:rFonts w:ascii="Times New Roman" w:eastAsia="SimSun" w:hAnsi="Times New Roman" w:cs="Times New Roman"/>
          <w:sz w:val="16"/>
          <w:szCs w:val="20"/>
          <w:lang w:eastAsia="zh-CN"/>
        </w:rPr>
        <w:t xml:space="preserve">раж 4 экз. Подписано в печать </w:t>
      </w:r>
      <w:r>
        <w:rPr>
          <w:rFonts w:ascii="Times New Roman" w:eastAsia="SimSun" w:hAnsi="Times New Roman" w:cs="Times New Roman"/>
          <w:sz w:val="16"/>
          <w:szCs w:val="20"/>
          <w:lang w:eastAsia="zh-CN"/>
        </w:rPr>
        <w:t>01.08</w:t>
      </w:r>
      <w:r w:rsidR="008E355F" w:rsidRPr="004952A8">
        <w:rPr>
          <w:rFonts w:ascii="Times New Roman" w:eastAsia="SimSun" w:hAnsi="Times New Roman" w:cs="Times New Roman"/>
          <w:sz w:val="16"/>
          <w:szCs w:val="20"/>
          <w:lang w:eastAsia="zh-CN"/>
        </w:rPr>
        <w:t>.</w:t>
      </w:r>
      <w:r w:rsidR="008E355F">
        <w:rPr>
          <w:rFonts w:ascii="Times New Roman" w:eastAsia="SimSun" w:hAnsi="Times New Roman" w:cs="Times New Roman"/>
          <w:sz w:val="16"/>
          <w:szCs w:val="20"/>
          <w:lang w:eastAsia="zh-CN"/>
        </w:rPr>
        <w:t>202</w:t>
      </w:r>
      <w:r>
        <w:rPr>
          <w:rFonts w:ascii="Times New Roman" w:eastAsia="SimSun" w:hAnsi="Times New Roman" w:cs="Times New Roman"/>
          <w:sz w:val="16"/>
          <w:szCs w:val="20"/>
          <w:lang w:eastAsia="zh-CN"/>
        </w:rPr>
        <w:t>2</w:t>
      </w:r>
    </w:p>
    <w:p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341A1C">
          <w:headerReference w:type="even" r:id="rId10"/>
          <w:headerReference w:type="default" r:id="rId11"/>
          <w:pgSz w:w="11906" w:h="16838"/>
          <w:pgMar w:top="1134" w:right="567" w:bottom="1134" w:left="1701" w:header="709" w:footer="709" w:gutter="0"/>
          <w:cols w:space="708"/>
          <w:titlePg/>
          <w:docGrid w:linePitch="326"/>
        </w:sectPr>
      </w:pPr>
    </w:p>
    <w:p w:rsidR="00050846" w:rsidRPr="008E355F" w:rsidRDefault="00AB6F53" w:rsidP="008E355F">
      <w:pPr>
        <w:widowControl w:val="0"/>
        <w:autoSpaceDE w:val="0"/>
        <w:autoSpaceDN w:val="0"/>
        <w:adjustRightInd w:val="0"/>
        <w:spacing w:after="0" w:line="240" w:lineRule="auto"/>
        <w:rPr>
          <w:rFonts w:ascii="Times New Roman" w:hAnsi="Times New Roman"/>
          <w:color w:val="000000"/>
          <w:spacing w:val="-2"/>
          <w:sz w:val="28"/>
          <w:szCs w:val="28"/>
        </w:rPr>
      </w:pPr>
      <w:r w:rsidRPr="00AB6F53">
        <w:rPr>
          <w:rFonts w:ascii="Times New Roman" w:eastAsia="SimSun" w:hAnsi="Times New Roman" w:cs="Times New Roman"/>
          <w:sz w:val="20"/>
          <w:szCs w:val="20"/>
          <w:lang w:eastAsia="zh-CN"/>
        </w:rPr>
        <w:lastRenderedPageBreak/>
        <w:t xml:space="preserve">                                                                                                 </w:t>
      </w:r>
      <w:r>
        <w:rPr>
          <w:rFonts w:ascii="Times New Roman" w:eastAsia="SimSun" w:hAnsi="Times New Roman" w:cs="Times New Roman"/>
          <w:sz w:val="20"/>
          <w:szCs w:val="20"/>
          <w:lang w:eastAsia="zh-CN"/>
        </w:rPr>
        <w:t xml:space="preserve">                                                 </w:t>
      </w:r>
    </w:p>
    <w:p w:rsidR="00050846" w:rsidRDefault="00050846" w:rsidP="00050846">
      <w:pPr>
        <w:spacing w:after="0" w:line="240" w:lineRule="auto"/>
        <w:ind w:right="-2"/>
        <w:jc w:val="both"/>
        <w:rPr>
          <w:rFonts w:ascii="Times New Roman" w:hAnsi="Times New Roman" w:cs="Times New Roman"/>
          <w:sz w:val="28"/>
          <w:szCs w:val="28"/>
        </w:rPr>
      </w:pP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hAnsi="Times New Roman" w:cs="Times New Roman"/>
          <w:sz w:val="28"/>
          <w:szCs w:val="28"/>
        </w:rPr>
        <w:tab/>
        <w:t xml:space="preserve">                           </w:t>
      </w:r>
      <w:r w:rsidRPr="004952A8">
        <w:rPr>
          <w:rFonts w:ascii="Times New Roman" w:eastAsia="SimSun" w:hAnsi="Times New Roman" w:cs="Times New Roman"/>
          <w:sz w:val="16"/>
          <w:szCs w:val="20"/>
          <w:lang w:eastAsia="zh-CN"/>
        </w:rPr>
        <w:t>Учредитель, издатель – МУ «Администрация сельского поселения Усть-Юган»</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Адрес редакции: 628325, ХМАО-Югра, Нефтеюганский район, п. Усть-Юган, д. 5</w:t>
      </w:r>
    </w:p>
    <w:p w:rsidR="00AD6750" w:rsidRDefault="00AD6750" w:rsidP="00050846">
      <w:pPr>
        <w:widowControl w:val="0"/>
        <w:autoSpaceDE w:val="0"/>
        <w:autoSpaceDN w:val="0"/>
        <w:adjustRightInd w:val="0"/>
        <w:spacing w:after="0" w:line="240" w:lineRule="auto"/>
        <w:rPr>
          <w:rFonts w:ascii="Calibri" w:hAnsi="Calibri" w:cs="Times New Roman"/>
          <w:b/>
          <w:noProof/>
          <w:sz w:val="12"/>
          <w:szCs w:val="16"/>
          <w:lang w:eastAsia="ru-RU"/>
        </w:rPr>
      </w:pP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Телефон: 8(3463) 31 60 33, </w:t>
      </w:r>
      <w:proofErr w:type="gramStart"/>
      <w:r w:rsidRPr="004952A8">
        <w:rPr>
          <w:rFonts w:ascii="Times New Roman" w:eastAsia="SimSun" w:hAnsi="Times New Roman" w:cs="Times New Roman"/>
          <w:sz w:val="16"/>
          <w:szCs w:val="20"/>
          <w:lang w:eastAsia="zh-CN"/>
        </w:rPr>
        <w:t>е</w:t>
      </w:r>
      <w:proofErr w:type="gramEnd"/>
      <w:r w:rsidRPr="004952A8">
        <w:rPr>
          <w:rFonts w:ascii="Times New Roman" w:eastAsia="SimSun" w:hAnsi="Times New Roman" w:cs="Times New Roman"/>
          <w:sz w:val="16"/>
          <w:szCs w:val="20"/>
          <w:lang w:eastAsia="zh-CN"/>
        </w:rPr>
        <w:t>-м</w:t>
      </w:r>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r w:rsidRPr="004952A8">
        <w:rPr>
          <w:rFonts w:ascii="Times New Roman" w:eastAsia="SimSun" w:hAnsi="Times New Roman" w:cs="Times New Roman"/>
          <w:sz w:val="16"/>
          <w:szCs w:val="20"/>
          <w:lang w:eastAsia="zh-CN"/>
        </w:rPr>
        <w:t>. Главный редактор – Мякишев В.А.</w:t>
      </w:r>
    </w:p>
    <w:p w:rsidR="00050846" w:rsidRPr="004952A8" w:rsidRDefault="00050846" w:rsidP="00050846">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rsidR="001D21B8" w:rsidRPr="001D21B8" w:rsidRDefault="00050846" w:rsidP="00C158EB">
      <w:pPr>
        <w:widowControl w:val="0"/>
        <w:tabs>
          <w:tab w:val="left" w:pos="1408"/>
        </w:tabs>
        <w:autoSpaceDE w:val="0"/>
        <w:autoSpaceDN w:val="0"/>
        <w:adjustRightInd w:val="0"/>
        <w:spacing w:after="0" w:line="240" w:lineRule="auto"/>
        <w:rPr>
          <w:rFonts w:ascii="Times New Roman" w:eastAsia="SimSun" w:hAnsi="Times New Roman" w:cs="Times New Roman"/>
          <w:sz w:val="16"/>
          <w:szCs w:val="20"/>
          <w:lang w:eastAsia="zh-CN"/>
        </w:rPr>
        <w:sectPr w:rsidR="001D21B8" w:rsidRPr="001D21B8" w:rsidSect="008E355F">
          <w:headerReference w:type="even" r:id="rId12"/>
          <w:headerReference w:type="default" r:id="rId13"/>
          <w:pgSz w:w="11906" w:h="16838"/>
          <w:pgMar w:top="0" w:right="567" w:bottom="1134" w:left="1701" w:header="709" w:footer="709" w:gutter="0"/>
          <w:cols w:space="708"/>
          <w:titlePg/>
          <w:docGrid w:linePitch="326"/>
        </w:sect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п. Усть-Юган.</w:t>
      </w:r>
      <w:r w:rsidRPr="004952A8">
        <w:rPr>
          <w:rFonts w:ascii="Times New Roman" w:eastAsia="SimSun" w:hAnsi="Times New Roman" w:cs="Times New Roman"/>
          <w:sz w:val="16"/>
          <w:szCs w:val="20"/>
          <w:lang w:eastAsia="zh-CN"/>
        </w:rPr>
        <w:t xml:space="preserve">    Ти</w:t>
      </w:r>
      <w:r w:rsidR="00500C1A">
        <w:rPr>
          <w:rFonts w:ascii="Times New Roman" w:eastAsia="SimSun" w:hAnsi="Times New Roman" w:cs="Times New Roman"/>
          <w:sz w:val="16"/>
          <w:szCs w:val="20"/>
          <w:lang w:eastAsia="zh-CN"/>
        </w:rPr>
        <w:t>раж 4 экз. Подписано в печать 15</w:t>
      </w:r>
      <w:r w:rsidR="003E1EB7">
        <w:rPr>
          <w:rFonts w:ascii="Times New Roman" w:eastAsia="SimSun" w:hAnsi="Times New Roman" w:cs="Times New Roman"/>
          <w:sz w:val="16"/>
          <w:szCs w:val="20"/>
          <w:lang w:eastAsia="zh-CN"/>
        </w:rPr>
        <w:t>.07</w:t>
      </w:r>
      <w:r w:rsidRPr="004952A8">
        <w:rPr>
          <w:rFonts w:ascii="Times New Roman" w:eastAsia="SimSun" w:hAnsi="Times New Roman" w:cs="Times New Roman"/>
          <w:sz w:val="16"/>
          <w:szCs w:val="20"/>
          <w:lang w:eastAsia="zh-CN"/>
        </w:rPr>
        <w:t>.</w:t>
      </w:r>
      <w:r w:rsidR="008E355F">
        <w:rPr>
          <w:rFonts w:ascii="Times New Roman" w:eastAsia="SimSun" w:hAnsi="Times New Roman" w:cs="Times New Roman"/>
          <w:sz w:val="16"/>
          <w:szCs w:val="20"/>
          <w:lang w:eastAsia="zh-CN"/>
        </w:rPr>
        <w:t>202</w:t>
      </w:r>
    </w:p>
    <w:p w:rsidR="001D21B8" w:rsidRPr="004618B7" w:rsidRDefault="001D21B8" w:rsidP="001D21B8">
      <w:pPr>
        <w:rPr>
          <w:sz w:val="16"/>
          <w:szCs w:val="16"/>
        </w:rPr>
      </w:pPr>
    </w:p>
    <w:sectPr w:rsidR="001D21B8" w:rsidRPr="004618B7" w:rsidSect="00C84D2B">
      <w:headerReference w:type="even" r:id="rId14"/>
      <w:headerReference w:type="default" r:id="rId15"/>
      <w:footerReference w:type="even" r:id="rId16"/>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6E1" w:rsidRPr="00A963C3" w:rsidRDefault="003446E1" w:rsidP="00A963C3">
      <w:pPr>
        <w:spacing w:after="0" w:line="240" w:lineRule="auto"/>
      </w:pPr>
      <w:r>
        <w:separator/>
      </w:r>
    </w:p>
  </w:endnote>
  <w:endnote w:type="continuationSeparator" w:id="0">
    <w:p w:rsidR="003446E1" w:rsidRPr="00A963C3" w:rsidRDefault="003446E1"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617F49">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6E1" w:rsidRPr="00A963C3" w:rsidRDefault="003446E1" w:rsidP="00A963C3">
      <w:pPr>
        <w:spacing w:after="0" w:line="240" w:lineRule="auto"/>
      </w:pPr>
      <w:r>
        <w:separator/>
      </w:r>
    </w:p>
  </w:footnote>
  <w:footnote w:type="continuationSeparator" w:id="0">
    <w:p w:rsidR="003446E1" w:rsidRPr="00A963C3" w:rsidRDefault="003446E1"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341A1C">
    <w:pPr>
      <w:pStyle w:val="af5"/>
      <w:framePr w:wrap="around" w:vAnchor="text" w:hAnchor="margin" w:xAlign="center" w:y="1"/>
      <w:rPr>
        <w:rStyle w:val="af7"/>
      </w:rPr>
    </w:pPr>
  </w:p>
  <w:p w:rsidR="00AD6750" w:rsidRDefault="00AD675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2E2CF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8E355F">
      <w:rPr>
        <w:rStyle w:val="af7"/>
        <w:noProof/>
      </w:rPr>
      <w:t>52</w:t>
    </w:r>
    <w:r>
      <w:rPr>
        <w:rStyle w:val="af7"/>
      </w:rPr>
      <w:fldChar w:fldCharType="end"/>
    </w:r>
  </w:p>
  <w:p w:rsidR="00AD6750" w:rsidRDefault="00AD6750">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D6750" w:rsidRDefault="00AD6750">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50" w:rsidRDefault="00AD6750" w:rsidP="00DC5BFC">
    <w:pPr>
      <w:pStyle w:val="af5"/>
      <w:framePr w:wrap="around" w:vAnchor="text" w:hAnchor="margin" w:xAlign="center" w:y="1"/>
      <w:jc w:val="center"/>
      <w:rPr>
        <w:rStyle w:val="af7"/>
      </w:rPr>
    </w:pPr>
    <w:r>
      <w:rPr>
        <w:rStyle w:val="af7"/>
      </w:rPr>
      <w:fldChar w:fldCharType="begin"/>
    </w:r>
    <w:r>
      <w:rPr>
        <w:rStyle w:val="af7"/>
      </w:rPr>
      <w:instrText xml:space="preserve">PAGE  </w:instrText>
    </w:r>
    <w:r>
      <w:rPr>
        <w:rStyle w:val="af7"/>
      </w:rPr>
      <w:fldChar w:fldCharType="separate"/>
    </w:r>
    <w:r>
      <w:rPr>
        <w:rStyle w:val="af7"/>
        <w:noProof/>
      </w:rPr>
      <w:t>14</w:t>
    </w:r>
    <w:r>
      <w:rPr>
        <w:rStyle w:val="af7"/>
      </w:rPr>
      <w:fldChar w:fldCharType="end"/>
    </w:r>
  </w:p>
  <w:p w:rsidR="00AD6750" w:rsidRDefault="00AD6750" w:rsidP="00037EE9">
    <w:pPr>
      <w:pStyle w:val="af5"/>
      <w:framePr w:wrap="around" w:vAnchor="text" w:hAnchor="margin" w:xAlign="center" w:y="1"/>
      <w:rPr>
        <w:rStyle w:val="af7"/>
      </w:rPr>
    </w:pPr>
  </w:p>
  <w:p w:rsidR="00AD6750" w:rsidRDefault="00AD6750" w:rsidP="00DC5BFC">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4"/>
  </w:num>
  <w:num w:numId="8">
    <w:abstractNumId w:val="24"/>
  </w:num>
  <w:num w:numId="9">
    <w:abstractNumId w:val="2"/>
  </w:num>
  <w:num w:numId="10">
    <w:abstractNumId w:val="20"/>
  </w:num>
  <w:num w:numId="11">
    <w:abstractNumId w:val="0"/>
  </w:num>
  <w:num w:numId="12">
    <w:abstractNumId w:val="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8"/>
  </w:num>
  <w:num w:numId="23">
    <w:abstractNumId w:val="16"/>
  </w:num>
  <w:num w:numId="24">
    <w:abstractNumId w:val="17"/>
  </w:num>
  <w:num w:numId="25">
    <w:abstractNumId w:val="6"/>
  </w:num>
  <w:num w:numId="26">
    <w:abstractNumId w:val="23"/>
  </w:num>
  <w:num w:numId="27">
    <w:abstractNumId w:val="4"/>
  </w:num>
  <w:num w:numId="28">
    <w:abstractNumId w:val="28"/>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40F"/>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A41"/>
    <w:rsid w:val="00F5166A"/>
    <w:rsid w:val="00F53C45"/>
    <w:rsid w:val="00F548CD"/>
    <w:rsid w:val="00F5614E"/>
    <w:rsid w:val="00F621A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9" w:qFormat="1"/>
    <w:lsdException w:name="heading 5" w:uiPriority="99" w:qFormat="1"/>
    <w:lsdException w:name="heading 6" w:qFormat="1"/>
    <w:lsdException w:name="heading 7" w:semiHidden="1" w:uiPriority="9" w:unhideWhenUsed="1" w:qFormat="1"/>
    <w:lsdException w:name="heading 8" w:uiPriority="99" w:qFormat="1"/>
    <w:lsdException w:name="heading 9"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semiHidden="1" w:unhideWhenUsed="1" w:qFormat="1"/>
    <w:lsdException w:name="table of figures" w:locked="1" w:uiPriority="99"/>
    <w:lsdException w:name="envelope address" w:locked="1" w:uiPriority="99"/>
    <w:lsdException w:name="envelope return" w:locked="1"/>
    <w:lsdException w:name="footnote reference" w:locked="1" w:uiPriority="99"/>
    <w:lsdException w:name="annotation reference" w:locked="1" w:uiPriority="99"/>
    <w:lsdException w:name="line number" w:locked="1" w:uiPriority="99"/>
    <w:lsdException w:name="page number" w:locked="1"/>
    <w:lsdException w:name="endnote reference" w:locked="1" w:uiPriority="99"/>
    <w:lsdException w:name="endnote text" w:locked="1"/>
    <w:lsdException w:name="table of authorities" w:locked="1"/>
    <w:lsdException w:name="macro" w:locked="1"/>
    <w:lsdException w:name="toa heading" w:locked="1"/>
    <w:lsdException w:name="List" w:locked="1"/>
    <w:lsdException w:name="List Bullet" w:locked="1" w:uiPriority="99"/>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99"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uiPriority="99"/>
    <w:lsdException w:name="Body Text Indent 3" w:locked="1"/>
    <w:lsdException w:name="Block Text" w:locked="1" w:uiPriority="99"/>
    <w:lsdException w:name="Hyperlink" w:locked="1" w:uiPriority="99"/>
    <w:lsdException w:name="FollowedHyperlink" w:locked="1" w:uiPriority="99"/>
    <w:lsdException w:name="Strong" w:uiPriority="22" w:qFormat="1"/>
    <w:lsdException w:name="Emphasis" w:uiPriority="99" w:qFormat="1"/>
    <w:lsdException w:name="Document Map" w:locked="1" w:uiPriority="99"/>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uiPriority="99"/>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uiPriority w:val="99"/>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uiPriority w:val="99"/>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Знак6, Знак14"/>
    <w:basedOn w:val="ab"/>
    <w:link w:val="af9"/>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Знак6 Знак, Знак14 Знак"/>
    <w:link w:val="af8"/>
    <w:uiPriority w:val="99"/>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uiPriority w:val="99"/>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4">
    <w:name w:val="Document Map"/>
    <w:basedOn w:val="ab"/>
    <w:link w:val="aff5"/>
    <w:uiPriority w:val="99"/>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uiPriority w:val="99"/>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uiPriority w:val="99"/>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uiPriority w:val="99"/>
    <w:locked/>
    <w:rsid w:val="00507770"/>
    <w:rPr>
      <w:rFonts w:ascii="Calibri" w:hAnsi="Calibri" w:cs="Arial"/>
      <w:b/>
      <w:bCs/>
      <w:sz w:val="20"/>
      <w:szCs w:val="20"/>
      <w:lang w:eastAsia="ru-RU" w:bidi="ar-SA"/>
    </w:rPr>
  </w:style>
  <w:style w:type="paragraph" w:styleId="affff0">
    <w:name w:val="annotation subject"/>
    <w:basedOn w:val="afff5"/>
    <w:next w:val="afff5"/>
    <w:link w:val="affff"/>
    <w:uiPriority w:val="99"/>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1"/>
    <w:uiPriority w:val="1"/>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uiPriority w:val="99"/>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uiPriority w:val="99"/>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uiPriority w:val="99"/>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rsid w:val="006F4584"/>
  </w:style>
  <w:style w:type="character" w:customStyle="1" w:styleId="afffffffffffff3">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link w:val="affffffffffffffff9"/>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a">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affffffffffffffffb">
    <w:name w:val="Неразрешенное упоминание"/>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c">
    <w:name w:val="Подпись к таблице_"/>
    <w:link w:val="1fffffd"/>
    <w:locked/>
    <w:rsid w:val="00483B7A"/>
    <w:rPr>
      <w:b/>
      <w:bCs/>
      <w:shd w:val="clear" w:color="auto" w:fill="FFFFFF"/>
    </w:rPr>
  </w:style>
  <w:style w:type="paragraph" w:customStyle="1" w:styleId="1fffffd">
    <w:name w:val="Подпись к таблице1"/>
    <w:basedOn w:val="ab"/>
    <w:link w:val="affffffffffffffffc"/>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d">
    <w:name w:val="Сноска_"/>
    <w:link w:val="1fffffe"/>
    <w:locked/>
    <w:rsid w:val="00483B7A"/>
    <w:rPr>
      <w:sz w:val="16"/>
      <w:szCs w:val="16"/>
      <w:shd w:val="clear" w:color="auto" w:fill="FFFFFF"/>
    </w:rPr>
  </w:style>
  <w:style w:type="paragraph" w:customStyle="1" w:styleId="1fffffe">
    <w:name w:val="Сноска1"/>
    <w:basedOn w:val="ab"/>
    <w:link w:val="affffffffffffffffd"/>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e">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f">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
    <w:name w:val="Текст сноски1"/>
    <w:basedOn w:val="ab"/>
    <w:next w:val="affff4"/>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0">
    <w:name w:val="Текст концевой сноски1"/>
    <w:basedOn w:val="ab"/>
    <w:next w:val="afffffffffffff5"/>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9">
    <w:basedOn w:val="ab"/>
    <w:next w:val="aff2"/>
    <w:link w:val="affffffffffffffff8"/>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f0">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1">
    <w:basedOn w:val="ab"/>
    <w:next w:val="aff2"/>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1"/>
    <w:rsid w:val="008074E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e"/>
    <w:semiHidden/>
    <w:rsid w:val="00617F49"/>
  </w:style>
  <w:style w:type="table" w:customStyle="1" w:styleId="372">
    <w:name w:val="Сетка таблицы37"/>
    <w:basedOn w:val="ad"/>
    <w:next w:val="af1"/>
    <w:rsid w:val="00617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1"/>
    <w:uiPriority w:val="59"/>
    <w:rsid w:val="00E21A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e"/>
    <w:semiHidden/>
    <w:rsid w:val="009118B6"/>
  </w:style>
  <w:style w:type="table" w:customStyle="1" w:styleId="392">
    <w:name w:val="Сетка таблицы39"/>
    <w:basedOn w:val="ad"/>
    <w:next w:val="af1"/>
    <w:rsid w:val="009118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1"/>
    <w:uiPriority w:val="59"/>
    <w:rsid w:val="00D729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1"/>
    <w:rsid w:val="00134315"/>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
    <w:basedOn w:val="ad"/>
    <w:next w:val="af1"/>
    <w:uiPriority w:val="59"/>
    <w:rsid w:val="0002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2">
    <w:name w:val="Подпись к картинке_"/>
    <w:basedOn w:val="ac"/>
    <w:link w:val="afffffffffffffffff3"/>
    <w:rsid w:val="00BF6648"/>
    <w:rPr>
      <w:rFonts w:ascii="Times New Roman" w:eastAsia="Times New Roman" w:hAnsi="Times New Roman"/>
      <w:color w:val="242425"/>
      <w:sz w:val="28"/>
      <w:szCs w:val="28"/>
    </w:rPr>
  </w:style>
  <w:style w:type="character" w:customStyle="1" w:styleId="afffffffffffffffff4">
    <w:name w:val="Другое_"/>
    <w:basedOn w:val="ac"/>
    <w:link w:val="afffffffffffffffff5"/>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3">
    <w:name w:val="Подпись к картинке"/>
    <w:basedOn w:val="ab"/>
    <w:link w:val="afffffffffffffffff2"/>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5">
    <w:name w:val="Другое"/>
    <w:basedOn w:val="ab"/>
    <w:link w:val="afffffffffffffffff4"/>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1">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1"/>
    <w:rsid w:val="00500C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6">
    <w:name w:val="ТЕКСТ ГРАД"/>
    <w:basedOn w:val="ab"/>
    <w:link w:val="afffffffffffffffff7"/>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7">
    <w:name w:val="ТЕКСТ ГРАД Знак"/>
    <w:link w:val="afffffffffffffffff6"/>
    <w:rsid w:val="00500C1A"/>
    <w:rPr>
      <w:rFonts w:ascii="Times New Roman" w:eastAsia="Times New Roman" w:hAnsi="Times New Roman"/>
      <w:sz w:val="24"/>
      <w:szCs w:val="24"/>
    </w:rPr>
  </w:style>
  <w:style w:type="paragraph" w:customStyle="1" w:styleId="afffffffffffffffff8">
    <w:name w:val="ООО  «Институт Территориального Планирования"/>
    <w:basedOn w:val="ab"/>
    <w:link w:val="afffffffffffffffff9"/>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9">
    <w:name w:val="ООО  «Институт Территориального Планирования Знак"/>
    <w:link w:val="afffffffffffffffff8"/>
    <w:rsid w:val="00500C1A"/>
    <w:rPr>
      <w:rFonts w:ascii="Times New Roman" w:eastAsia="Times New Roman" w:hAnsi="Times New Roman"/>
      <w:sz w:val="24"/>
      <w:szCs w:val="24"/>
    </w:rPr>
  </w:style>
  <w:style w:type="paragraph" w:customStyle="1" w:styleId="afffffffffffffffffa">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2">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1"/>
    <w:uiPriority w:val="39"/>
    <w:rsid w:val="00500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2">
    <w:name w:val="3"/>
    <w:pPr>
      <w:numPr>
        <w:numId w:val="14"/>
      </w:numPr>
    </w:pPr>
  </w:style>
  <w:style w:type="numbering" w:customStyle="1" w:styleId="22">
    <w:name w:val="1111114"/>
    <w:pPr>
      <w:numPr>
        <w:numId w:val="27"/>
      </w:numPr>
    </w:pPr>
  </w:style>
  <w:style w:type="numbering" w:customStyle="1" w:styleId="32">
    <w:name w:val="11111141"/>
    <w:pPr>
      <w:numPr>
        <w:numId w:val="25"/>
      </w:numPr>
    </w:pPr>
  </w:style>
  <w:style w:type="numbering" w:customStyle="1" w:styleId="41">
    <w:name w:val="111111211"/>
    <w:pPr>
      <w:numPr>
        <w:numId w:val="1"/>
      </w:numPr>
    </w:pPr>
  </w:style>
  <w:style w:type="numbering" w:customStyle="1" w:styleId="50">
    <w:name w:val="WWOutlineListStyle11"/>
    <w:pPr>
      <w:numPr>
        <w:numId w:val="23"/>
      </w:numPr>
    </w:pPr>
  </w:style>
  <w:style w:type="numbering" w:customStyle="1" w:styleId="60">
    <w:name w:val="1111115"/>
    <w:pPr>
      <w:numPr>
        <w:numId w:val="24"/>
      </w:numPr>
    </w:pPr>
  </w:style>
  <w:style w:type="numbering" w:customStyle="1" w:styleId="80">
    <w:name w:val="WWOutlineListStyle111"/>
    <w:pPr>
      <w:numPr>
        <w:numId w:val="20"/>
      </w:numPr>
    </w:pPr>
  </w:style>
  <w:style w:type="numbering" w:customStyle="1" w:styleId="Heading3Char">
    <w:name w:val="a6"/>
    <w:pPr>
      <w:numPr>
        <w:numId w:val="21"/>
      </w:numPr>
    </w:pPr>
  </w:style>
  <w:style w:type="numbering" w:customStyle="1" w:styleId="Heading4Char">
    <w:name w:val="1ai21"/>
    <w:pPr>
      <w:numPr>
        <w:numId w:val="17"/>
      </w:numPr>
    </w:pPr>
  </w:style>
  <w:style w:type="numbering" w:customStyle="1" w:styleId="13">
    <w:name w:val="a7"/>
    <w:pPr>
      <w:numPr>
        <w:numId w:val="15"/>
      </w:numPr>
    </w:pPr>
  </w:style>
  <w:style w:type="numbering" w:customStyle="1" w:styleId="af">
    <w:name w:val="111111"/>
    <w:pPr>
      <w:numPr>
        <w:numId w:val="26"/>
      </w:numPr>
    </w:pPr>
  </w:style>
  <w:style w:type="numbering" w:customStyle="1" w:styleId="af0">
    <w:name w:val="a9"/>
    <w:pPr>
      <w:numPr>
        <w:numId w:val="19"/>
      </w:numPr>
    </w:pPr>
  </w:style>
  <w:style w:type="numbering" w:customStyle="1" w:styleId="af1">
    <w:name w:val="11111121"/>
    <w:pPr>
      <w:numPr>
        <w:numId w:val="16"/>
      </w:numPr>
    </w:pPr>
  </w:style>
  <w:style w:type="numbering" w:customStyle="1" w:styleId="af2">
    <w:name w:val="a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70AAF-BA93-4757-8196-F4FE1440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4</cp:revision>
  <cp:lastPrinted>2022-07-20T03:53:00Z</cp:lastPrinted>
  <dcterms:created xsi:type="dcterms:W3CDTF">2022-07-25T10:45:00Z</dcterms:created>
  <dcterms:modified xsi:type="dcterms:W3CDTF">2022-08-01T06:54:00Z</dcterms:modified>
</cp:coreProperties>
</file>