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AB8C" w14:textId="5397B040" w:rsidR="002C2641" w:rsidRPr="002C2641" w:rsidRDefault="002C2641" w:rsidP="002C2641">
      <w:pPr>
        <w:tabs>
          <w:tab w:val="left" w:pos="9639"/>
        </w:tabs>
        <w:spacing w:before="240" w:after="60" w:line="240" w:lineRule="auto"/>
        <w:ind w:left="0" w:right="0" w:firstLine="0"/>
        <w:jc w:val="center"/>
        <w:outlineLvl w:val="5"/>
        <w:rPr>
          <w:rFonts w:ascii="Times New Roman" w:hAnsi="Times New Roman"/>
          <w:b/>
          <w:bCs/>
          <w:i w:val="0"/>
          <w:sz w:val="22"/>
          <w:szCs w:val="22"/>
        </w:rPr>
      </w:pPr>
      <w:r w:rsidRPr="002C2641">
        <w:rPr>
          <w:rFonts w:ascii="Times New Roman" w:hAnsi="Times New Roman"/>
          <w:bCs/>
          <w:i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85ADD" wp14:editId="689913C1">
            <wp:simplePos x="0" y="0"/>
            <wp:positionH relativeFrom="column">
              <wp:posOffset>2573020</wp:posOffset>
            </wp:positionH>
            <wp:positionV relativeFrom="paragraph">
              <wp:posOffset>-388620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641"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14:paraId="209BFCD8" w14:textId="77777777" w:rsidR="002C2641" w:rsidRPr="002C2641" w:rsidRDefault="002C2641" w:rsidP="002C2641">
      <w:pPr>
        <w:spacing w:line="240" w:lineRule="auto"/>
        <w:ind w:left="0" w:right="-1" w:firstLine="0"/>
        <w:jc w:val="center"/>
        <w:rPr>
          <w:rFonts w:ascii="Times New Roman" w:hAnsi="Times New Roman"/>
          <w:b/>
          <w:i w:val="0"/>
          <w:sz w:val="10"/>
          <w:szCs w:val="10"/>
        </w:rPr>
      </w:pPr>
    </w:p>
    <w:p w14:paraId="1B3F9BE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2C2641">
        <w:rPr>
          <w:rFonts w:ascii="Times New Roman" w:hAnsi="Times New Roman"/>
          <w:b/>
          <w:bCs/>
          <w:i w:val="0"/>
          <w:sz w:val="25"/>
          <w:szCs w:val="25"/>
        </w:rPr>
        <w:t>Усть-Юган</w:t>
      </w:r>
      <w:proofErr w:type="spellEnd"/>
    </w:p>
    <w:p w14:paraId="724D8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Нефтеюганский муниципальный район</w:t>
      </w:r>
    </w:p>
    <w:p w14:paraId="22840ED6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Ханты-Мансийский автономный округ – Югра</w:t>
      </w:r>
    </w:p>
    <w:p w14:paraId="3F39EC01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2C1FA80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СОВЕТ ДЕПУТАТОВ</w:t>
      </w:r>
    </w:p>
    <w:p w14:paraId="557EAB5A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СЕЛЬСКОГО ПОСЕЛЕНИЯ УСТЬ-ЮГАН</w:t>
      </w:r>
    </w:p>
    <w:p w14:paraId="7780711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15804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  <w:r w:rsidRPr="002C2641">
        <w:rPr>
          <w:rFonts w:ascii="Times New Roman" w:hAnsi="Times New Roman"/>
          <w:b/>
          <w:bCs/>
          <w:i w:val="0"/>
          <w:sz w:val="32"/>
          <w:szCs w:val="32"/>
        </w:rPr>
        <w:t xml:space="preserve"> ПРОЕКТ РЕШЕНИЯ</w:t>
      </w:r>
    </w:p>
    <w:p w14:paraId="747392F7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0D9F330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45329D1" w14:textId="057C2CAC" w:rsidR="002C2641" w:rsidRPr="002C2641" w:rsidRDefault="002C2641" w:rsidP="002C2641">
      <w:pPr>
        <w:spacing w:line="240" w:lineRule="auto"/>
        <w:ind w:left="0" w:right="18" w:firstLine="0"/>
        <w:rPr>
          <w:rFonts w:ascii="Times New Roman" w:hAnsi="Times New Roman"/>
          <w:i w:val="0"/>
        </w:rPr>
      </w:pPr>
      <w:r w:rsidRPr="002C2641">
        <w:rPr>
          <w:rFonts w:ascii="Times New Roman" w:hAnsi="Times New Roman"/>
          <w:i w:val="0"/>
        </w:rPr>
        <w:t>__________</w:t>
      </w:r>
      <w:r w:rsidRPr="002C2641"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           </w:t>
      </w:r>
      <w:r w:rsidRPr="002C2641">
        <w:rPr>
          <w:rFonts w:ascii="Times New Roman" w:hAnsi="Times New Roman"/>
          <w:i w:val="0"/>
          <w:szCs w:val="26"/>
        </w:rPr>
        <w:t>№ _______</w:t>
      </w:r>
    </w:p>
    <w:p w14:paraId="5578054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C2641">
        <w:rPr>
          <w:rFonts w:ascii="Times New Roman" w:hAnsi="Times New Roman"/>
          <w:i w:val="0"/>
          <w:sz w:val="24"/>
        </w:rPr>
        <w:t xml:space="preserve">п. </w:t>
      </w:r>
      <w:proofErr w:type="spellStart"/>
      <w:r w:rsidRPr="002C2641">
        <w:rPr>
          <w:rFonts w:ascii="Times New Roman" w:hAnsi="Times New Roman"/>
          <w:i w:val="0"/>
          <w:sz w:val="20"/>
          <w:szCs w:val="20"/>
        </w:rPr>
        <w:t>Усть-Юган</w:t>
      </w:r>
      <w:proofErr w:type="spellEnd"/>
    </w:p>
    <w:p w14:paraId="787034A9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3A1217F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7BBAA1DE" w14:textId="77777777" w:rsidR="002C2641" w:rsidRDefault="00ED2BCC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2C2641">
        <w:rPr>
          <w:rFonts w:ascii="Times New Roman" w:hAnsi="Times New Roman"/>
          <w:bCs/>
          <w:i w:val="0"/>
          <w:szCs w:val="28"/>
        </w:rPr>
        <w:t>и</w:t>
      </w:r>
      <w:r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2C2641">
        <w:rPr>
          <w:rFonts w:ascii="Times New Roman" w:hAnsi="Times New Roman"/>
          <w:bCs/>
          <w:i w:val="0"/>
          <w:szCs w:val="28"/>
        </w:rPr>
        <w:t>р</w:t>
      </w:r>
      <w:r w:rsidRPr="00ED2BCC">
        <w:rPr>
          <w:rFonts w:ascii="Times New Roman" w:hAnsi="Times New Roman"/>
          <w:bCs/>
          <w:i w:val="0"/>
          <w:szCs w:val="28"/>
        </w:rPr>
        <w:t>ешени</w:t>
      </w:r>
      <w:r w:rsidR="002C2641">
        <w:rPr>
          <w:rFonts w:ascii="Times New Roman" w:hAnsi="Times New Roman"/>
          <w:bCs/>
          <w:i w:val="0"/>
          <w:szCs w:val="28"/>
        </w:rPr>
        <w:t>й</w:t>
      </w:r>
      <w:r w:rsidRPr="00ED2BCC">
        <w:rPr>
          <w:rFonts w:ascii="Times New Roman" w:hAnsi="Times New Roman"/>
          <w:bCs/>
          <w:i w:val="0"/>
          <w:szCs w:val="28"/>
        </w:rPr>
        <w:t xml:space="preserve"> </w:t>
      </w:r>
    </w:p>
    <w:p w14:paraId="4DEE6B9E" w14:textId="324E2A54" w:rsidR="006C1BA0" w:rsidRDefault="00EE0355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Совета депутатов сельского поселения </w:t>
      </w:r>
      <w:proofErr w:type="spellStart"/>
      <w:r>
        <w:rPr>
          <w:rFonts w:ascii="Times New Roman" w:hAnsi="Times New Roman"/>
          <w:bCs/>
          <w:i w:val="0"/>
          <w:szCs w:val="28"/>
        </w:rPr>
        <w:t>Усть-Юган</w:t>
      </w:r>
      <w:proofErr w:type="spellEnd"/>
      <w:r>
        <w:rPr>
          <w:rFonts w:ascii="Times New Roman" w:hAnsi="Times New Roman"/>
          <w:bCs/>
          <w:i w:val="0"/>
          <w:szCs w:val="28"/>
        </w:rPr>
        <w:t xml:space="preserve"> </w:t>
      </w:r>
    </w:p>
    <w:p w14:paraId="30BF8840" w14:textId="41E0BB2F" w:rsidR="002C264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579C586" w14:textId="77777777" w:rsidR="002C2641" w:rsidRPr="00C20B7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FE9D1B8" w14:textId="0337FDB7" w:rsidR="002C2641" w:rsidRPr="002C2641" w:rsidRDefault="006C1BA0" w:rsidP="002C264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641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</w:t>
      </w:r>
      <w:r w:rsidR="00EE0355" w:rsidRPr="002C2641">
        <w:rPr>
          <w:bCs/>
          <w:sz w:val="28"/>
          <w:szCs w:val="28"/>
        </w:rPr>
        <w:t xml:space="preserve">Уставом муниципального образования сельского поселения </w:t>
      </w:r>
      <w:proofErr w:type="spellStart"/>
      <w:r w:rsidR="00EE0355" w:rsidRPr="002C2641">
        <w:rPr>
          <w:bCs/>
          <w:sz w:val="28"/>
          <w:szCs w:val="28"/>
        </w:rPr>
        <w:t>Усть-Юган</w:t>
      </w:r>
      <w:proofErr w:type="spellEnd"/>
      <w:r w:rsidR="00D36E25" w:rsidRPr="002C2641">
        <w:rPr>
          <w:bCs/>
          <w:sz w:val="28"/>
          <w:szCs w:val="28"/>
        </w:rPr>
        <w:t xml:space="preserve">, в целях приведения </w:t>
      </w:r>
      <w:r w:rsidR="00606C0B" w:rsidRPr="002C2641">
        <w:rPr>
          <w:bCs/>
          <w:sz w:val="28"/>
          <w:szCs w:val="28"/>
        </w:rPr>
        <w:t>в соответствие с Законом Ханты-Мансийского автономного округа -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</w:t>
      </w:r>
      <w:r w:rsidR="002C2641" w:rsidRPr="002C2641">
        <w:rPr>
          <w:i/>
          <w:sz w:val="28"/>
          <w:szCs w:val="28"/>
        </w:rPr>
        <w:t xml:space="preserve"> </w:t>
      </w:r>
      <w:r w:rsidR="002C2641" w:rsidRPr="002C2641">
        <w:rPr>
          <w:sz w:val="28"/>
          <w:szCs w:val="28"/>
        </w:rPr>
        <w:t>Совет депутатов</w:t>
      </w:r>
    </w:p>
    <w:p w14:paraId="781F7A6C" w14:textId="77777777" w:rsidR="002C2641" w:rsidRPr="002C2641" w:rsidRDefault="002C2641" w:rsidP="002C2641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</w:p>
    <w:p w14:paraId="6AA887BA" w14:textId="77777777" w:rsidR="002C2641" w:rsidRPr="002C2641" w:rsidRDefault="002C2641" w:rsidP="002C2641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 w:val="0"/>
          <w:szCs w:val="28"/>
        </w:rPr>
      </w:pPr>
      <w:r w:rsidRPr="002C2641">
        <w:rPr>
          <w:rFonts w:ascii="Times New Roman" w:hAnsi="Times New Roman"/>
          <w:b/>
          <w:bCs/>
          <w:i w:val="0"/>
          <w:szCs w:val="28"/>
        </w:rPr>
        <w:t>РЕШИЛ:</w:t>
      </w:r>
    </w:p>
    <w:p w14:paraId="5E6BEC92" w14:textId="77777777" w:rsidR="002C2641" w:rsidRPr="002C2641" w:rsidRDefault="002C2641" w:rsidP="002C2641">
      <w:pPr>
        <w:spacing w:line="240" w:lineRule="auto"/>
        <w:ind w:left="0" w:right="18" w:firstLine="0"/>
        <w:jc w:val="both"/>
        <w:rPr>
          <w:rFonts w:ascii="Times New Roman" w:hAnsi="Times New Roman"/>
          <w:i w:val="0"/>
          <w:szCs w:val="28"/>
        </w:rPr>
      </w:pPr>
    </w:p>
    <w:p w14:paraId="20A8E6D2" w14:textId="13C091B3" w:rsidR="00ED2BCC" w:rsidRPr="00ED2BCC" w:rsidRDefault="002C2641" w:rsidP="002C2641">
      <w:pPr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 </w:t>
      </w:r>
      <w:r w:rsidR="00ED2BCC" w:rsidRPr="00ED2BCC">
        <w:rPr>
          <w:rFonts w:ascii="Times New Roman" w:hAnsi="Times New Roman"/>
          <w:i w:val="0"/>
          <w:iCs/>
          <w:szCs w:val="28"/>
        </w:rPr>
        <w:t>Признать утратившими силу</w:t>
      </w:r>
      <w:r w:rsidR="00606C0B">
        <w:rPr>
          <w:rFonts w:ascii="Times New Roman" w:hAnsi="Times New Roman"/>
          <w:i w:val="0"/>
          <w:iCs/>
          <w:szCs w:val="28"/>
        </w:rPr>
        <w:t xml:space="preserve"> решения </w:t>
      </w:r>
      <w:r w:rsidR="00EE0355">
        <w:rPr>
          <w:rFonts w:ascii="Times New Roman" w:hAnsi="Times New Roman"/>
          <w:i w:val="0"/>
          <w:szCs w:val="28"/>
        </w:rPr>
        <w:t xml:space="preserve">Совета депутатов сельского поселения </w:t>
      </w:r>
      <w:proofErr w:type="spellStart"/>
      <w:r w:rsidR="00EE0355">
        <w:rPr>
          <w:rFonts w:ascii="Times New Roman" w:hAnsi="Times New Roman"/>
          <w:i w:val="0"/>
          <w:szCs w:val="28"/>
        </w:rPr>
        <w:t>Усть-Юган</w:t>
      </w:r>
      <w:proofErr w:type="spellEnd"/>
      <w:r w:rsidR="00ED2BCC" w:rsidRPr="00ED2BCC">
        <w:rPr>
          <w:rFonts w:ascii="Times New Roman" w:hAnsi="Times New Roman"/>
          <w:i w:val="0"/>
          <w:iCs/>
          <w:szCs w:val="28"/>
        </w:rPr>
        <w:t>:</w:t>
      </w:r>
    </w:p>
    <w:p w14:paraId="0AABCC33" w14:textId="77777777" w:rsidR="00ED2BCC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D2BCC">
        <w:rPr>
          <w:rFonts w:ascii="Times New Roman" w:hAnsi="Times New Roman"/>
          <w:bCs/>
          <w:i w:val="0"/>
          <w:szCs w:val="28"/>
        </w:rPr>
        <w:t xml:space="preserve">от </w:t>
      </w:r>
      <w:r>
        <w:rPr>
          <w:rFonts w:ascii="Times New Roman" w:hAnsi="Times New Roman"/>
          <w:bCs/>
          <w:i w:val="0"/>
          <w:szCs w:val="28"/>
        </w:rPr>
        <w:t>28.12.2012 № 276</w:t>
      </w:r>
      <w:r w:rsidRPr="00ED2BCC">
        <w:rPr>
          <w:rFonts w:ascii="Times New Roman" w:hAnsi="Times New Roman"/>
          <w:bCs/>
          <w:i w:val="0"/>
          <w:szCs w:val="28"/>
        </w:rPr>
        <w:t xml:space="preserve"> «</w:t>
      </w:r>
      <w:r>
        <w:rPr>
          <w:rFonts w:ascii="Times New Roman" w:hAnsi="Times New Roman"/>
          <w:bCs/>
          <w:i w:val="0"/>
          <w:szCs w:val="28"/>
        </w:rPr>
        <w:t xml:space="preserve">О землепользовании и застройке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bCs/>
          <w:i w:val="0"/>
          <w:szCs w:val="28"/>
        </w:rPr>
        <w:t>Усть-Юган</w:t>
      </w:r>
      <w:proofErr w:type="spellEnd"/>
      <w:r w:rsidRPr="00ED2BCC">
        <w:rPr>
          <w:rFonts w:ascii="Times New Roman" w:hAnsi="Times New Roman"/>
          <w:bCs/>
          <w:i w:val="0"/>
          <w:szCs w:val="28"/>
        </w:rPr>
        <w:t>»</w:t>
      </w:r>
      <w:r w:rsidR="00ED2BCC">
        <w:rPr>
          <w:rFonts w:ascii="Times New Roman" w:hAnsi="Times New Roman"/>
          <w:i w:val="0"/>
          <w:iCs/>
          <w:szCs w:val="28"/>
        </w:rPr>
        <w:t>;</w:t>
      </w:r>
    </w:p>
    <w:p w14:paraId="7BC5860F" w14:textId="77777777" w:rsidR="00EE0355" w:rsidRP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E0355">
        <w:rPr>
          <w:rFonts w:ascii="Times New Roman" w:hAnsi="Times New Roman"/>
          <w:i w:val="0"/>
          <w:iCs/>
          <w:szCs w:val="28"/>
        </w:rPr>
        <w:t xml:space="preserve">от 29.11.2013 № 24 «О внесении изменений в правила землепользования и застройки сельского поселения </w:t>
      </w:r>
      <w:proofErr w:type="spellStart"/>
      <w:r w:rsidRPr="00EE0355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EE0355">
        <w:rPr>
          <w:rFonts w:ascii="Times New Roman" w:hAnsi="Times New Roman"/>
          <w:i w:val="0"/>
          <w:iCs/>
          <w:szCs w:val="28"/>
        </w:rPr>
        <w:t xml:space="preserve"> в части градостроительного регламента</w:t>
      </w:r>
      <w:r>
        <w:rPr>
          <w:rFonts w:ascii="Times New Roman" w:hAnsi="Times New Roman"/>
          <w:i w:val="0"/>
          <w:iCs/>
          <w:szCs w:val="28"/>
        </w:rPr>
        <w:t>»;</w:t>
      </w:r>
    </w:p>
    <w:p w14:paraId="63B4DCDE" w14:textId="77777777" w:rsidR="00EE0355" w:rsidRP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E0355">
        <w:rPr>
          <w:rFonts w:ascii="Times New Roman" w:hAnsi="Times New Roman"/>
          <w:i w:val="0"/>
          <w:iCs/>
          <w:szCs w:val="28"/>
        </w:rPr>
        <w:t xml:space="preserve">от 17.03.2014 № 51 «О внесении изменений в решение Совета депутатов сельского поселения </w:t>
      </w:r>
      <w:proofErr w:type="spellStart"/>
      <w:r w:rsidRPr="00EE0355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EE0355">
        <w:rPr>
          <w:rFonts w:ascii="Times New Roman" w:hAnsi="Times New Roman"/>
          <w:i w:val="0"/>
          <w:iCs/>
          <w:szCs w:val="28"/>
        </w:rPr>
        <w:t xml:space="preserve"> от 28.12.2012 № 276 «О землепользовании и застройке территории муниципального образования сельское поселение </w:t>
      </w:r>
      <w:proofErr w:type="spellStart"/>
      <w:r w:rsidRPr="00EE0355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EE0355">
        <w:rPr>
          <w:rFonts w:ascii="Times New Roman" w:hAnsi="Times New Roman"/>
          <w:i w:val="0"/>
          <w:iCs/>
          <w:szCs w:val="28"/>
        </w:rPr>
        <w:t>»</w:t>
      </w:r>
      <w:r>
        <w:rPr>
          <w:rFonts w:ascii="Times New Roman" w:hAnsi="Times New Roman"/>
          <w:i w:val="0"/>
          <w:iCs/>
          <w:szCs w:val="28"/>
        </w:rPr>
        <w:t>;</w:t>
      </w:r>
    </w:p>
    <w:p w14:paraId="2C8A0E63" w14:textId="77777777" w:rsidR="00EE0355" w:rsidRP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EE0355">
        <w:rPr>
          <w:rFonts w:ascii="Times New Roman" w:hAnsi="Times New Roman"/>
          <w:i w:val="0"/>
          <w:iCs/>
          <w:szCs w:val="28"/>
        </w:rPr>
        <w:lastRenderedPageBreak/>
        <w:t xml:space="preserve">от 25.04.2014 № 57 «О внесении изменений в правила землепользования и застройки сельского поселения </w:t>
      </w:r>
      <w:proofErr w:type="spellStart"/>
      <w:r w:rsidRPr="00EE0355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EE0355">
        <w:rPr>
          <w:rFonts w:ascii="Times New Roman" w:hAnsi="Times New Roman"/>
          <w:i w:val="0"/>
          <w:iCs/>
          <w:szCs w:val="28"/>
        </w:rPr>
        <w:t xml:space="preserve"> в части изменения границ территориальных зон</w:t>
      </w:r>
      <w:r>
        <w:rPr>
          <w:rFonts w:ascii="Times New Roman" w:hAnsi="Times New Roman"/>
          <w:i w:val="0"/>
          <w:iCs/>
          <w:szCs w:val="28"/>
        </w:rPr>
        <w:t>»;</w:t>
      </w:r>
    </w:p>
    <w:p w14:paraId="4756A85B" w14:textId="77777777" w:rsidR="00EE0355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>от 12.05.2014 № 60 «</w:t>
      </w:r>
      <w:r w:rsidRPr="00EE0355">
        <w:rPr>
          <w:rFonts w:ascii="Times New Roman" w:hAnsi="Times New Roman"/>
          <w:i w:val="0"/>
          <w:iCs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EE0355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EE0355">
        <w:rPr>
          <w:rFonts w:ascii="Times New Roman" w:hAnsi="Times New Roman"/>
          <w:i w:val="0"/>
          <w:iCs/>
          <w:szCs w:val="28"/>
        </w:rPr>
        <w:t xml:space="preserve"> в части изменения границ территориальных зон</w:t>
      </w:r>
      <w:r>
        <w:rPr>
          <w:rFonts w:ascii="Times New Roman" w:hAnsi="Times New Roman"/>
          <w:i w:val="0"/>
          <w:iCs/>
          <w:szCs w:val="28"/>
        </w:rPr>
        <w:t>»;</w:t>
      </w:r>
    </w:p>
    <w:p w14:paraId="62859455" w14:textId="77777777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10.01.2014 № 84 «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>» в части изменения границ территориальных зон и градостроительного регламента (в редакции от 29.11.2013 № 24, от 17.03.2014 № 51, от 25.04.2014 № 57, от 12.05.2014 № 60)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39986296" w14:textId="77777777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26.11.2014 № 92 «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О внесении изменений в решение Совета депутатов от 10.10.2014 № 84 «О внесении изменений в решение Совета депутатов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>» в части изменения границ территориальных зон и градостроительного регламента» (в редакции от 29.11.2013 № 24, от 17.03.2014 № 51, от 25.04.2014 № 57, от 12.05.2014 № 60)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260AE8F0" w14:textId="77777777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16.06.2016 № 220 «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, утвержденные решением Совета депутатов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» (в редакции от 29.11.2013 № 24, от 17.03.2014 № 51, </w:t>
      </w:r>
      <w:proofErr w:type="gramStart"/>
      <w:r w:rsidR="007E0E99" w:rsidRPr="007E0E99">
        <w:rPr>
          <w:rFonts w:ascii="Times New Roman" w:hAnsi="Times New Roman"/>
          <w:i w:val="0"/>
          <w:iCs/>
          <w:szCs w:val="28"/>
        </w:rPr>
        <w:t>от  25.04.2014</w:t>
      </w:r>
      <w:proofErr w:type="gramEnd"/>
      <w:r w:rsidR="007E0E99" w:rsidRPr="007E0E99">
        <w:rPr>
          <w:rFonts w:ascii="Times New Roman" w:hAnsi="Times New Roman"/>
          <w:i w:val="0"/>
          <w:iCs/>
          <w:szCs w:val="28"/>
        </w:rPr>
        <w:t xml:space="preserve"> № 57, от 12.05.2014 № 60, от  10.10.2014 № 84)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0B970DDE" w14:textId="77777777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23.06.2016 № 221 «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, утвержденные решением Совета депутатов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» (в редакции от 29.11.2013 № 24, от 17.03.2014 № 51, </w:t>
      </w:r>
      <w:proofErr w:type="gramStart"/>
      <w:r w:rsidR="007E0E99" w:rsidRPr="007E0E99">
        <w:rPr>
          <w:rFonts w:ascii="Times New Roman" w:hAnsi="Times New Roman"/>
          <w:i w:val="0"/>
          <w:iCs/>
          <w:szCs w:val="28"/>
        </w:rPr>
        <w:t>от  25.04.2014</w:t>
      </w:r>
      <w:proofErr w:type="gramEnd"/>
      <w:r w:rsidR="007E0E99" w:rsidRPr="007E0E99">
        <w:rPr>
          <w:rFonts w:ascii="Times New Roman" w:hAnsi="Times New Roman"/>
          <w:i w:val="0"/>
          <w:iCs/>
          <w:szCs w:val="28"/>
        </w:rPr>
        <w:t xml:space="preserve"> № 57, от 12.05.2014 № 60, от  10.10.2014 № 84, от 16.06.2016 № 220)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3CFBA67C" w14:textId="4438FA81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08.09.2017 № 305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 «О внесении изменений в правила землепользования и застройки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, утвержденные решением Совета депутатов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>» (в редакции от 29.11.2013 № 24, от 17.03.2014 № 51,</w:t>
      </w:r>
      <w:r w:rsidR="007E0E99">
        <w:rPr>
          <w:rFonts w:ascii="Times New Roman" w:hAnsi="Times New Roman"/>
          <w:i w:val="0"/>
          <w:iCs/>
          <w:szCs w:val="28"/>
        </w:rPr>
        <w:t xml:space="preserve"> </w:t>
      </w:r>
      <w:proofErr w:type="gramStart"/>
      <w:r w:rsidR="007E0E99" w:rsidRPr="007E0E99">
        <w:rPr>
          <w:rFonts w:ascii="Times New Roman" w:hAnsi="Times New Roman"/>
          <w:i w:val="0"/>
          <w:iCs/>
          <w:szCs w:val="28"/>
        </w:rPr>
        <w:t>от  25.04.2014</w:t>
      </w:r>
      <w:proofErr w:type="gramEnd"/>
      <w:r w:rsidR="007E0E99" w:rsidRPr="007E0E99">
        <w:rPr>
          <w:rFonts w:ascii="Times New Roman" w:hAnsi="Times New Roman"/>
          <w:i w:val="0"/>
          <w:iCs/>
          <w:szCs w:val="28"/>
        </w:rPr>
        <w:t xml:space="preserve"> № 57,  от 12.05.2014 № 60, от  10.10.2014 № 84, от 26.11.2014 № 92, от 16.06.2016 № 220, от 23.06.2016 № 221)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1D2EBCAA" w14:textId="77777777" w:rsidR="00EE0355" w:rsidRPr="007E0E99" w:rsidRDefault="00EE0355" w:rsidP="007E0E99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t>от 11.01.2019 № 30 «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» (в редакции от 29.11.2013 № 24, от 17.03.2014 № 51, от 25.04.2014 № 57, от 12.05.2014 № 60, </w:t>
      </w:r>
      <w:proofErr w:type="gramStart"/>
      <w:r w:rsidR="007E0E99" w:rsidRPr="007E0E99">
        <w:rPr>
          <w:rFonts w:ascii="Times New Roman" w:hAnsi="Times New Roman"/>
          <w:i w:val="0"/>
          <w:iCs/>
          <w:szCs w:val="28"/>
        </w:rPr>
        <w:t>от  10.10.2014</w:t>
      </w:r>
      <w:proofErr w:type="gramEnd"/>
      <w:r w:rsidR="007E0E99" w:rsidRPr="007E0E99">
        <w:rPr>
          <w:rFonts w:ascii="Times New Roman" w:hAnsi="Times New Roman"/>
          <w:i w:val="0"/>
          <w:iCs/>
          <w:szCs w:val="28"/>
        </w:rPr>
        <w:t xml:space="preserve"> № 84, от 26.11.2014 № 92, от 16.06.2016 № 220, от 23.06.2016 № 221, от 08.09.2017 № 305)</w:t>
      </w:r>
      <w:r w:rsidR="007E0E99">
        <w:rPr>
          <w:rFonts w:ascii="Times New Roman" w:hAnsi="Times New Roman"/>
          <w:i w:val="0"/>
          <w:iCs/>
          <w:szCs w:val="28"/>
        </w:rPr>
        <w:t>»;</w:t>
      </w:r>
    </w:p>
    <w:p w14:paraId="25088287" w14:textId="77777777" w:rsidR="00EE0355" w:rsidRPr="007E0E99" w:rsidRDefault="00EE0355" w:rsidP="002C2641">
      <w:pPr>
        <w:pStyle w:val="a3"/>
        <w:numPr>
          <w:ilvl w:val="1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7E0E99">
        <w:rPr>
          <w:rFonts w:ascii="Times New Roman" w:hAnsi="Times New Roman"/>
          <w:i w:val="0"/>
          <w:iCs/>
          <w:szCs w:val="28"/>
        </w:rPr>
        <w:lastRenderedPageBreak/>
        <w:t>от 11.09.2020 № 161 «</w:t>
      </w:r>
      <w:r w:rsidR="007E0E99" w:rsidRPr="007E0E99">
        <w:rPr>
          <w:rFonts w:ascii="Times New Roman" w:hAnsi="Times New Roman"/>
          <w:i w:val="0"/>
          <w:iCs/>
          <w:szCs w:val="28"/>
        </w:rPr>
        <w:t xml:space="preserve">О внесении изменений в решение Совета депутатов сельского поселения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 xml:space="preserve"> от 28.12.2012 № 276 «О землепользовании и застройке территории муниципального образования сельское поселение </w:t>
      </w:r>
      <w:proofErr w:type="spellStart"/>
      <w:r w:rsidR="007E0E99" w:rsidRPr="007E0E99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="007E0E99" w:rsidRPr="007E0E99">
        <w:rPr>
          <w:rFonts w:ascii="Times New Roman" w:hAnsi="Times New Roman"/>
          <w:i w:val="0"/>
          <w:iCs/>
          <w:szCs w:val="28"/>
        </w:rPr>
        <w:t>» (в редакции от 29.11.2013 № 24, от 17.03.2014 № 51, от 25.04.2014 № 57, от 12.05.2014 № 60, от 10.01.2014 № 84, от 26.11.2014 № 92, от 16.06.2016 № 220, от 23.06.2016 № 221, от 08.09.2017 № 305, от 11.01.2019 № 30)</w:t>
      </w:r>
      <w:r w:rsidR="007E0E99">
        <w:rPr>
          <w:rFonts w:ascii="Times New Roman" w:hAnsi="Times New Roman"/>
          <w:i w:val="0"/>
          <w:iCs/>
          <w:szCs w:val="28"/>
        </w:rPr>
        <w:t>».</w:t>
      </w:r>
    </w:p>
    <w:p w14:paraId="53C8F386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2.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подлежит официальному опубликованию (обнародованию) в бюллетене «</w:t>
      </w:r>
      <w:proofErr w:type="spellStart"/>
      <w:r w:rsidRPr="002C2641">
        <w:rPr>
          <w:rFonts w:ascii="Times New Roman" w:hAnsi="Times New Roman"/>
          <w:i w:val="0"/>
          <w:iCs/>
          <w:szCs w:val="28"/>
        </w:rPr>
        <w:t>Усть</w:t>
      </w:r>
      <w:proofErr w:type="spellEnd"/>
      <w:r w:rsidRPr="002C2641">
        <w:rPr>
          <w:rFonts w:ascii="Times New Roman" w:hAnsi="Times New Roman"/>
          <w:i w:val="0"/>
          <w:iCs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2C2641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2C2641">
        <w:rPr>
          <w:rFonts w:ascii="Times New Roman" w:hAnsi="Times New Roman"/>
          <w:i w:val="0"/>
          <w:iCs/>
          <w:szCs w:val="28"/>
        </w:rPr>
        <w:t>.</w:t>
      </w:r>
    </w:p>
    <w:p w14:paraId="5F3333F2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3.</w:t>
      </w:r>
      <w:r w:rsidRPr="002C2641">
        <w:rPr>
          <w:rFonts w:ascii="Times New Roman" w:hAnsi="Times New Roman"/>
          <w:i w:val="0"/>
          <w:iCs/>
          <w:szCs w:val="28"/>
        </w:rPr>
        <w:tab/>
        <w:t xml:space="preserve">Настоящее решение вступает в силу после официального опубликования (обнародования) </w:t>
      </w:r>
      <w:proofErr w:type="gramStart"/>
      <w:r w:rsidRPr="002C2641">
        <w:rPr>
          <w:rFonts w:ascii="Times New Roman" w:hAnsi="Times New Roman"/>
          <w:i w:val="0"/>
          <w:iCs/>
          <w:szCs w:val="28"/>
        </w:rPr>
        <w:t>в  бюллетене</w:t>
      </w:r>
      <w:proofErr w:type="gramEnd"/>
      <w:r w:rsidRPr="002C2641">
        <w:rPr>
          <w:rFonts w:ascii="Times New Roman" w:hAnsi="Times New Roman"/>
          <w:i w:val="0"/>
          <w:iCs/>
          <w:szCs w:val="28"/>
        </w:rPr>
        <w:t xml:space="preserve"> «</w:t>
      </w:r>
      <w:proofErr w:type="spellStart"/>
      <w:r w:rsidRPr="002C2641">
        <w:rPr>
          <w:rFonts w:ascii="Times New Roman" w:hAnsi="Times New Roman"/>
          <w:i w:val="0"/>
          <w:iCs/>
          <w:szCs w:val="28"/>
        </w:rPr>
        <w:t>Усть</w:t>
      </w:r>
      <w:proofErr w:type="spellEnd"/>
      <w:r w:rsidRPr="002C2641">
        <w:rPr>
          <w:rFonts w:ascii="Times New Roman" w:hAnsi="Times New Roman"/>
          <w:i w:val="0"/>
          <w:iCs/>
          <w:szCs w:val="28"/>
        </w:rPr>
        <w:t>-Юганский вестник».</w:t>
      </w:r>
    </w:p>
    <w:p w14:paraId="4A5CA3B4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F011398" w14:textId="603C53B8" w:rsid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05649A81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399D888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Глава сельского </w:t>
      </w:r>
    </w:p>
    <w:p w14:paraId="34DC536D" w14:textId="5014B019" w:rsidR="000D7315" w:rsidRPr="000D7315" w:rsidRDefault="002C2641" w:rsidP="002C2641">
      <w:pPr>
        <w:spacing w:line="240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поселения </w:t>
      </w:r>
      <w:proofErr w:type="spellStart"/>
      <w:r w:rsidRPr="002C2641">
        <w:rPr>
          <w:rFonts w:ascii="Times New Roman" w:hAnsi="Times New Roman"/>
          <w:i w:val="0"/>
          <w:iCs/>
          <w:szCs w:val="28"/>
        </w:rPr>
        <w:t>Усть-Юган</w:t>
      </w:r>
      <w:proofErr w:type="spellEnd"/>
      <w:r w:rsidRPr="002C2641">
        <w:rPr>
          <w:rFonts w:ascii="Times New Roman" w:hAnsi="Times New Roman"/>
          <w:i w:val="0"/>
          <w:iCs/>
          <w:szCs w:val="28"/>
        </w:rPr>
        <w:t xml:space="preserve">                                                   В.А. Мякишев</w:t>
      </w:r>
      <w:r w:rsidR="000D7315" w:rsidRPr="000D7315">
        <w:rPr>
          <w:rFonts w:ascii="Times New Roman" w:hAnsi="Times New Roman"/>
          <w:bCs/>
          <w:i w:val="0"/>
          <w:szCs w:val="28"/>
        </w:rPr>
        <w:tab/>
      </w:r>
    </w:p>
    <w:p w14:paraId="037952EB" w14:textId="77777777" w:rsidR="000D7315" w:rsidRPr="000D7315" w:rsidRDefault="000D7315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sectPr w:rsidR="000D7315" w:rsidRPr="000D7315" w:rsidSect="002C264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EA"/>
    <w:rsid w:val="00046504"/>
    <w:rsid w:val="000D7315"/>
    <w:rsid w:val="000F589C"/>
    <w:rsid w:val="00224E5C"/>
    <w:rsid w:val="002C2641"/>
    <w:rsid w:val="00354D18"/>
    <w:rsid w:val="004F010F"/>
    <w:rsid w:val="00606C0B"/>
    <w:rsid w:val="006C1BA0"/>
    <w:rsid w:val="007E0E99"/>
    <w:rsid w:val="007E6EFD"/>
    <w:rsid w:val="009A2DEA"/>
    <w:rsid w:val="00D36E25"/>
    <w:rsid w:val="00E20F68"/>
    <w:rsid w:val="00E60FC4"/>
    <w:rsid w:val="00ED2BCC"/>
    <w:rsid w:val="00EE0355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9F4"/>
  <w15:docId w15:val="{5D75FA0D-6E5B-4891-80B6-320221D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Ирина</cp:lastModifiedBy>
  <cp:revision>4</cp:revision>
  <cp:lastPrinted>2022-02-01T05:31:00Z</cp:lastPrinted>
  <dcterms:created xsi:type="dcterms:W3CDTF">2022-08-30T03:59:00Z</dcterms:created>
  <dcterms:modified xsi:type="dcterms:W3CDTF">2022-09-14T10:15:00Z</dcterms:modified>
</cp:coreProperties>
</file>