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 xml:space="preserve">ЗАКЛЮЧЕНИЕ </w:t>
      </w:r>
    </w:p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 xml:space="preserve">о результатах публичных слушаний </w:t>
      </w:r>
    </w:p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72"/>
        <w:gridCol w:w="4799"/>
      </w:tblGrid>
      <w:tr w:rsidR="00C33D97" w:rsidRPr="00DD43EC" w:rsidTr="00ED5AC3">
        <w:tc>
          <w:tcPr>
            <w:tcW w:w="4928" w:type="dxa"/>
            <w:shd w:val="clear" w:color="auto" w:fill="auto"/>
          </w:tcPr>
          <w:p w:rsidR="00C33D97" w:rsidRPr="00DD43EC" w:rsidRDefault="00C33D97" w:rsidP="00D02F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с.п. </w:t>
            </w:r>
            <w:r w:rsidR="00D02F78" w:rsidRPr="00DD43EC">
              <w:rPr>
                <w:rFonts w:ascii="Arial" w:hAnsi="Arial" w:cs="Arial"/>
                <w:sz w:val="26"/>
                <w:szCs w:val="26"/>
              </w:rPr>
              <w:t>Усть-Юган</w:t>
            </w:r>
          </w:p>
        </w:tc>
        <w:tc>
          <w:tcPr>
            <w:tcW w:w="4929" w:type="dxa"/>
            <w:shd w:val="clear" w:color="auto" w:fill="auto"/>
          </w:tcPr>
          <w:p w:rsidR="00C33D97" w:rsidRPr="00DD43EC" w:rsidRDefault="00C33D97" w:rsidP="008D59B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                           </w:t>
            </w:r>
            <w:r w:rsidR="00DD43EC"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 w:rsidR="008D59BA">
              <w:rPr>
                <w:rFonts w:ascii="Arial" w:hAnsi="Arial" w:cs="Arial"/>
                <w:sz w:val="26"/>
                <w:szCs w:val="26"/>
              </w:rPr>
              <w:t>18.04.2014</w:t>
            </w:r>
          </w:p>
        </w:tc>
      </w:tr>
      <w:tr w:rsidR="00C33D97" w:rsidRPr="00DD43EC" w:rsidTr="00ED5AC3">
        <w:tc>
          <w:tcPr>
            <w:tcW w:w="4928" w:type="dxa"/>
            <w:shd w:val="clear" w:color="auto" w:fill="auto"/>
          </w:tcPr>
          <w:p w:rsidR="00C33D97" w:rsidRPr="00DD43EC" w:rsidRDefault="00C33D97" w:rsidP="00ED5AC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C33D97" w:rsidRPr="00DD43EC" w:rsidRDefault="00C33D97" w:rsidP="00C33D9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</w:t>
            </w:r>
          </w:p>
        </w:tc>
      </w:tr>
    </w:tbl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DD43EC">
        <w:rPr>
          <w:rFonts w:ascii="Arial" w:hAnsi="Arial" w:cs="Arial"/>
          <w:sz w:val="26"/>
          <w:szCs w:val="26"/>
        </w:rPr>
        <w:t>Публичные слушания проведены в соответствии с требованиями Ф</w:t>
      </w:r>
      <w:r w:rsidRPr="00DD43EC">
        <w:rPr>
          <w:rFonts w:ascii="Arial" w:hAnsi="Arial" w:cs="Arial"/>
          <w:sz w:val="26"/>
          <w:szCs w:val="26"/>
        </w:rPr>
        <w:t>е</w:t>
      </w:r>
      <w:r w:rsidRPr="00DD43EC">
        <w:rPr>
          <w:rFonts w:ascii="Arial" w:hAnsi="Arial" w:cs="Arial"/>
          <w:sz w:val="26"/>
          <w:szCs w:val="26"/>
        </w:rPr>
        <w:t>дерального закона от 06.10.2003 г. № 131-ФЗ «Об общих принципах местн</w:t>
      </w:r>
      <w:r w:rsidRPr="00DD43EC">
        <w:rPr>
          <w:rFonts w:ascii="Arial" w:hAnsi="Arial" w:cs="Arial"/>
          <w:sz w:val="26"/>
          <w:szCs w:val="26"/>
        </w:rPr>
        <w:t>о</w:t>
      </w:r>
      <w:r w:rsidRPr="00DD43EC">
        <w:rPr>
          <w:rFonts w:ascii="Arial" w:hAnsi="Arial" w:cs="Arial"/>
          <w:sz w:val="26"/>
          <w:szCs w:val="26"/>
        </w:rPr>
        <w:t>го самоуправления в Российской Федерации», Градостроительного кодекса Российской Федерации от 29.12.2004 г. № 190-ФЗ, Положения о порядке о</w:t>
      </w:r>
      <w:r w:rsidRPr="00DD43EC">
        <w:rPr>
          <w:rFonts w:ascii="Arial" w:hAnsi="Arial" w:cs="Arial"/>
          <w:sz w:val="26"/>
          <w:szCs w:val="26"/>
        </w:rPr>
        <w:t>р</w:t>
      </w:r>
      <w:r w:rsidRPr="00DD43EC">
        <w:rPr>
          <w:rFonts w:ascii="Arial" w:hAnsi="Arial" w:cs="Arial"/>
          <w:sz w:val="26"/>
          <w:szCs w:val="26"/>
        </w:rPr>
        <w:t xml:space="preserve">ганизации и проведения публичных слушаний в сельском поселении </w:t>
      </w:r>
      <w:r w:rsidR="00D02F78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 xml:space="preserve">, утвержденного решением Совета депутатов сельского поселения </w:t>
      </w:r>
      <w:r w:rsidR="00226CDF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 xml:space="preserve"> от </w:t>
      </w:r>
      <w:r w:rsidR="00226CDF" w:rsidRPr="00DD43EC">
        <w:rPr>
          <w:rFonts w:ascii="Arial" w:hAnsi="Arial" w:cs="Arial"/>
          <w:sz w:val="26"/>
          <w:szCs w:val="26"/>
        </w:rPr>
        <w:t>03.07.2009</w:t>
      </w:r>
      <w:r w:rsidRPr="00DD43EC">
        <w:rPr>
          <w:rFonts w:ascii="Arial" w:hAnsi="Arial" w:cs="Arial"/>
          <w:sz w:val="26"/>
          <w:szCs w:val="26"/>
        </w:rPr>
        <w:t xml:space="preserve"> года </w:t>
      </w:r>
      <w:r w:rsidR="00226CDF" w:rsidRPr="00DD43EC">
        <w:rPr>
          <w:rFonts w:ascii="Arial" w:hAnsi="Arial" w:cs="Arial"/>
          <w:sz w:val="26"/>
          <w:szCs w:val="26"/>
        </w:rPr>
        <w:t xml:space="preserve"> </w:t>
      </w:r>
      <w:r w:rsidRPr="00DD43EC">
        <w:rPr>
          <w:rFonts w:ascii="Arial" w:hAnsi="Arial" w:cs="Arial"/>
          <w:sz w:val="26"/>
          <w:szCs w:val="26"/>
        </w:rPr>
        <w:t xml:space="preserve">№ </w:t>
      </w:r>
      <w:r w:rsidR="00226CDF" w:rsidRPr="00DD43EC">
        <w:rPr>
          <w:rFonts w:ascii="Arial" w:hAnsi="Arial" w:cs="Arial"/>
          <w:sz w:val="26"/>
          <w:szCs w:val="26"/>
        </w:rPr>
        <w:t>53</w:t>
      </w:r>
      <w:r w:rsidRPr="00DD43EC">
        <w:rPr>
          <w:rFonts w:ascii="Arial" w:hAnsi="Arial" w:cs="Arial"/>
          <w:sz w:val="26"/>
          <w:szCs w:val="26"/>
        </w:rPr>
        <w:t>.</w:t>
      </w:r>
      <w:proofErr w:type="gramEnd"/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Темой публичных слушаний является:</w:t>
      </w:r>
    </w:p>
    <w:p w:rsidR="00413883" w:rsidRPr="00DD43EC" w:rsidRDefault="004649B8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О внесении</w:t>
      </w:r>
      <w:r w:rsidR="00413883" w:rsidRPr="00DD43EC">
        <w:rPr>
          <w:rFonts w:ascii="Arial" w:hAnsi="Arial" w:cs="Arial"/>
          <w:sz w:val="26"/>
          <w:szCs w:val="26"/>
        </w:rPr>
        <w:t xml:space="preserve"> изменений в правила землепользования и застройки сельского поселения Усть-Юган</w:t>
      </w:r>
      <w:r w:rsidR="00DD43EC" w:rsidRPr="00DD43EC">
        <w:rPr>
          <w:rFonts w:ascii="Arial" w:hAnsi="Arial" w:cs="Arial"/>
          <w:sz w:val="26"/>
          <w:szCs w:val="26"/>
        </w:rPr>
        <w:t>.</w:t>
      </w:r>
      <w:r w:rsidR="00413883" w:rsidRPr="00DD43EC">
        <w:rPr>
          <w:rFonts w:ascii="Arial" w:hAnsi="Arial" w:cs="Arial"/>
          <w:b/>
          <w:sz w:val="26"/>
          <w:szCs w:val="26"/>
        </w:rPr>
        <w:t xml:space="preserve"> 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Целью проведения слушаний является: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Рассмотрение</w:t>
      </w:r>
      <w:r w:rsidR="004649B8" w:rsidRPr="00DD43EC">
        <w:rPr>
          <w:rFonts w:ascii="Arial" w:hAnsi="Arial" w:cs="Arial"/>
          <w:sz w:val="26"/>
          <w:szCs w:val="26"/>
        </w:rPr>
        <w:t xml:space="preserve"> и обсуждения</w:t>
      </w:r>
      <w:r w:rsidRPr="00DD43EC">
        <w:rPr>
          <w:rFonts w:ascii="Arial" w:hAnsi="Arial" w:cs="Arial"/>
          <w:sz w:val="26"/>
          <w:szCs w:val="26"/>
        </w:rPr>
        <w:t xml:space="preserve"> пред</w:t>
      </w:r>
      <w:r w:rsidR="004649B8" w:rsidRPr="00DD43EC">
        <w:rPr>
          <w:rFonts w:ascii="Arial" w:hAnsi="Arial" w:cs="Arial"/>
          <w:sz w:val="26"/>
          <w:szCs w:val="26"/>
        </w:rPr>
        <w:t>ложенных</w:t>
      </w:r>
      <w:r w:rsidR="00413883" w:rsidRPr="00DD43EC">
        <w:rPr>
          <w:rFonts w:ascii="Arial" w:hAnsi="Arial" w:cs="Arial"/>
          <w:sz w:val="26"/>
          <w:szCs w:val="26"/>
        </w:rPr>
        <w:t xml:space="preserve"> изменений в </w:t>
      </w:r>
      <w:r w:rsidRPr="00DD43EC">
        <w:rPr>
          <w:rFonts w:ascii="Arial" w:hAnsi="Arial" w:cs="Arial"/>
          <w:sz w:val="26"/>
          <w:szCs w:val="26"/>
        </w:rPr>
        <w:t>правил</w:t>
      </w:r>
      <w:r w:rsidR="00413883" w:rsidRPr="00DD43EC">
        <w:rPr>
          <w:rFonts w:ascii="Arial" w:hAnsi="Arial" w:cs="Arial"/>
          <w:sz w:val="26"/>
          <w:szCs w:val="26"/>
        </w:rPr>
        <w:t>а</w:t>
      </w:r>
      <w:r w:rsidRPr="00DD43EC">
        <w:rPr>
          <w:rFonts w:ascii="Arial" w:hAnsi="Arial" w:cs="Arial"/>
          <w:sz w:val="26"/>
          <w:szCs w:val="26"/>
        </w:rPr>
        <w:t xml:space="preserve"> землепользования и застройки на соответствие </w:t>
      </w:r>
      <w:r w:rsidR="00290EC5">
        <w:rPr>
          <w:rFonts w:ascii="Arial" w:hAnsi="Arial" w:cs="Arial"/>
          <w:sz w:val="26"/>
          <w:szCs w:val="26"/>
        </w:rPr>
        <w:t>законодательству в сфере градостроительной деятельности.</w:t>
      </w:r>
    </w:p>
    <w:p w:rsidR="00DD43EC" w:rsidRPr="00DD43EC" w:rsidRDefault="00DD43EC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Анализ мероприятий проведенных в ходе публичных слушаний: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Публичные слушания проведены в соответств</w:t>
      </w:r>
      <w:r w:rsidR="00226CDF" w:rsidRPr="00DD43EC">
        <w:rPr>
          <w:rFonts w:ascii="Arial" w:hAnsi="Arial" w:cs="Arial"/>
          <w:sz w:val="26"/>
          <w:szCs w:val="26"/>
        </w:rPr>
        <w:t>ии с утвержденным ре</w:t>
      </w:r>
      <w:r w:rsidR="00226CDF" w:rsidRPr="00DD43EC">
        <w:rPr>
          <w:rFonts w:ascii="Arial" w:hAnsi="Arial" w:cs="Arial"/>
          <w:sz w:val="26"/>
          <w:szCs w:val="26"/>
        </w:rPr>
        <w:t>г</w:t>
      </w:r>
      <w:r w:rsidR="00226CDF" w:rsidRPr="00DD43EC">
        <w:rPr>
          <w:rFonts w:ascii="Arial" w:hAnsi="Arial" w:cs="Arial"/>
          <w:sz w:val="26"/>
          <w:szCs w:val="26"/>
        </w:rPr>
        <w:t xml:space="preserve">ламентом </w:t>
      </w:r>
      <w:r w:rsidR="007D21D5">
        <w:rPr>
          <w:rFonts w:ascii="Arial" w:hAnsi="Arial" w:cs="Arial"/>
          <w:sz w:val="26"/>
          <w:szCs w:val="26"/>
        </w:rPr>
        <w:t>18</w:t>
      </w:r>
      <w:r w:rsidR="000B57D6" w:rsidRPr="00DD43EC">
        <w:rPr>
          <w:rFonts w:ascii="Arial" w:hAnsi="Arial" w:cs="Arial"/>
          <w:sz w:val="26"/>
          <w:szCs w:val="26"/>
        </w:rPr>
        <w:t xml:space="preserve"> </w:t>
      </w:r>
      <w:r w:rsidR="007D21D5">
        <w:rPr>
          <w:rFonts w:ascii="Arial" w:hAnsi="Arial" w:cs="Arial"/>
          <w:sz w:val="26"/>
          <w:szCs w:val="26"/>
        </w:rPr>
        <w:t>апреля  2014</w:t>
      </w:r>
      <w:r w:rsidR="00226CDF" w:rsidRPr="00DD43EC">
        <w:rPr>
          <w:rFonts w:ascii="Arial" w:hAnsi="Arial" w:cs="Arial"/>
          <w:sz w:val="26"/>
          <w:szCs w:val="26"/>
        </w:rPr>
        <w:t xml:space="preserve"> года в 1</w:t>
      </w:r>
      <w:r w:rsidR="007D21D5">
        <w:rPr>
          <w:rFonts w:ascii="Arial" w:hAnsi="Arial" w:cs="Arial"/>
          <w:sz w:val="26"/>
          <w:szCs w:val="26"/>
        </w:rPr>
        <w:t>6</w:t>
      </w:r>
      <w:r w:rsidR="00226CDF" w:rsidRPr="00DD43EC">
        <w:rPr>
          <w:rFonts w:ascii="Arial" w:hAnsi="Arial" w:cs="Arial"/>
          <w:sz w:val="26"/>
          <w:szCs w:val="26"/>
        </w:rPr>
        <w:t>-</w:t>
      </w:r>
      <w:r w:rsidR="007D21D5">
        <w:rPr>
          <w:rFonts w:ascii="Arial" w:hAnsi="Arial" w:cs="Arial"/>
          <w:sz w:val="26"/>
          <w:szCs w:val="26"/>
        </w:rPr>
        <w:t>0</w:t>
      </w:r>
      <w:r w:rsidRPr="00DD43EC">
        <w:rPr>
          <w:rFonts w:ascii="Arial" w:hAnsi="Arial" w:cs="Arial"/>
          <w:sz w:val="26"/>
          <w:szCs w:val="26"/>
        </w:rPr>
        <w:t xml:space="preserve">0  в </w:t>
      </w:r>
      <w:r w:rsidR="00226CDF" w:rsidRPr="00DD43EC">
        <w:rPr>
          <w:rFonts w:ascii="Arial" w:hAnsi="Arial" w:cs="Arial"/>
          <w:sz w:val="26"/>
          <w:szCs w:val="26"/>
        </w:rPr>
        <w:t xml:space="preserve"> </w:t>
      </w:r>
      <w:r w:rsidR="007D21D5">
        <w:rPr>
          <w:rFonts w:ascii="Arial" w:hAnsi="Arial" w:cs="Arial"/>
          <w:sz w:val="26"/>
          <w:szCs w:val="26"/>
        </w:rPr>
        <w:t>администрации с.п.</w:t>
      </w:r>
      <w:proofErr w:type="gramStart"/>
      <w:r w:rsidR="007D21D5">
        <w:rPr>
          <w:rFonts w:ascii="Arial" w:hAnsi="Arial" w:cs="Arial"/>
          <w:sz w:val="26"/>
          <w:szCs w:val="26"/>
        </w:rPr>
        <w:t xml:space="preserve"> </w:t>
      </w:r>
      <w:proofErr w:type="gramEnd"/>
      <w:r w:rsidR="007D21D5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>.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 xml:space="preserve">На слушаниях присутствовали </w:t>
      </w:r>
      <w:r w:rsidR="00EB2084" w:rsidRPr="00DD43EC">
        <w:rPr>
          <w:rFonts w:ascii="Arial" w:hAnsi="Arial" w:cs="Arial"/>
          <w:sz w:val="26"/>
          <w:szCs w:val="26"/>
        </w:rPr>
        <w:t xml:space="preserve"> исполняющий обязанности г</w:t>
      </w:r>
      <w:r w:rsidRPr="00DD43EC">
        <w:rPr>
          <w:rFonts w:ascii="Arial" w:hAnsi="Arial" w:cs="Arial"/>
          <w:sz w:val="26"/>
          <w:szCs w:val="26"/>
        </w:rPr>
        <w:t>лав</w:t>
      </w:r>
      <w:r w:rsidR="00EB2084" w:rsidRPr="00DD43EC">
        <w:rPr>
          <w:rFonts w:ascii="Arial" w:hAnsi="Arial" w:cs="Arial"/>
          <w:sz w:val="26"/>
          <w:szCs w:val="26"/>
        </w:rPr>
        <w:t xml:space="preserve">ы сельского </w:t>
      </w:r>
      <w:r w:rsidRPr="00DD43EC">
        <w:rPr>
          <w:rFonts w:ascii="Arial" w:hAnsi="Arial" w:cs="Arial"/>
          <w:sz w:val="26"/>
          <w:szCs w:val="26"/>
        </w:rPr>
        <w:t xml:space="preserve">поселения </w:t>
      </w:r>
      <w:r w:rsidR="00EA1036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 xml:space="preserve">, </w:t>
      </w:r>
      <w:r w:rsidR="00EA1036" w:rsidRPr="00DD43EC">
        <w:rPr>
          <w:rFonts w:ascii="Arial" w:hAnsi="Arial" w:cs="Arial"/>
          <w:sz w:val="26"/>
          <w:szCs w:val="26"/>
        </w:rPr>
        <w:t>специалист 1 категории по благоустройс</w:t>
      </w:r>
      <w:r w:rsidR="00EA1036" w:rsidRPr="00DD43EC">
        <w:rPr>
          <w:rFonts w:ascii="Arial" w:hAnsi="Arial" w:cs="Arial"/>
          <w:sz w:val="26"/>
          <w:szCs w:val="26"/>
        </w:rPr>
        <w:t>т</w:t>
      </w:r>
      <w:r w:rsidR="00EA1036" w:rsidRPr="00DD43EC">
        <w:rPr>
          <w:rFonts w:ascii="Arial" w:hAnsi="Arial" w:cs="Arial"/>
          <w:sz w:val="26"/>
          <w:szCs w:val="26"/>
        </w:rPr>
        <w:t>ву и землепользованию сельского поселения</w:t>
      </w:r>
      <w:r w:rsidR="00EB2084" w:rsidRPr="00DD43EC">
        <w:rPr>
          <w:rFonts w:ascii="Arial" w:hAnsi="Arial" w:cs="Arial"/>
          <w:sz w:val="26"/>
          <w:szCs w:val="26"/>
        </w:rPr>
        <w:t xml:space="preserve"> Усть-Юган, </w:t>
      </w:r>
      <w:r w:rsidR="007D21D5">
        <w:rPr>
          <w:rFonts w:ascii="Arial" w:hAnsi="Arial" w:cs="Arial"/>
          <w:sz w:val="26"/>
          <w:szCs w:val="26"/>
        </w:rPr>
        <w:t xml:space="preserve">ведущий </w:t>
      </w:r>
      <w:r w:rsidR="00EB2084" w:rsidRPr="00DD43EC">
        <w:rPr>
          <w:rFonts w:ascii="Arial" w:hAnsi="Arial" w:cs="Arial"/>
          <w:sz w:val="26"/>
          <w:szCs w:val="26"/>
        </w:rPr>
        <w:t>специ</w:t>
      </w:r>
      <w:r w:rsidR="00EB2084" w:rsidRPr="00DD43EC">
        <w:rPr>
          <w:rFonts w:ascii="Arial" w:hAnsi="Arial" w:cs="Arial"/>
          <w:sz w:val="26"/>
          <w:szCs w:val="26"/>
        </w:rPr>
        <w:t>а</w:t>
      </w:r>
      <w:r w:rsidR="007D21D5">
        <w:rPr>
          <w:rFonts w:ascii="Arial" w:hAnsi="Arial" w:cs="Arial"/>
          <w:sz w:val="26"/>
          <w:szCs w:val="26"/>
        </w:rPr>
        <w:t>лист по ведению реестра и учёта муниципального имущества</w:t>
      </w:r>
      <w:r w:rsidR="00EB2084" w:rsidRPr="00DD43EC">
        <w:rPr>
          <w:rFonts w:ascii="Arial" w:hAnsi="Arial" w:cs="Arial"/>
          <w:sz w:val="26"/>
          <w:szCs w:val="26"/>
        </w:rPr>
        <w:t>,</w:t>
      </w:r>
      <w:r w:rsidRPr="00DD43EC">
        <w:rPr>
          <w:rFonts w:ascii="Arial" w:hAnsi="Arial" w:cs="Arial"/>
          <w:sz w:val="26"/>
          <w:szCs w:val="26"/>
        </w:rPr>
        <w:t xml:space="preserve"> депутаты </w:t>
      </w:r>
      <w:r w:rsidR="00EB2084" w:rsidRPr="00DD43EC">
        <w:rPr>
          <w:rFonts w:ascii="Arial" w:hAnsi="Arial" w:cs="Arial"/>
          <w:sz w:val="26"/>
          <w:szCs w:val="26"/>
        </w:rPr>
        <w:t xml:space="preserve">сельского </w:t>
      </w:r>
      <w:r w:rsidRPr="00DD43EC">
        <w:rPr>
          <w:rFonts w:ascii="Arial" w:hAnsi="Arial" w:cs="Arial"/>
          <w:sz w:val="26"/>
          <w:szCs w:val="26"/>
        </w:rPr>
        <w:t xml:space="preserve">поселения </w:t>
      </w:r>
      <w:r w:rsidR="00EA1036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 xml:space="preserve"> и заинтересованные жители </w:t>
      </w:r>
      <w:r w:rsidR="00EB2084" w:rsidRPr="00DD43EC">
        <w:rPr>
          <w:rFonts w:ascii="Arial" w:hAnsi="Arial" w:cs="Arial"/>
          <w:sz w:val="26"/>
          <w:szCs w:val="26"/>
        </w:rPr>
        <w:t>посёлка Усть-Юган в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D21D5">
        <w:rPr>
          <w:rFonts w:ascii="Arial" w:hAnsi="Arial" w:cs="Arial"/>
          <w:sz w:val="26"/>
          <w:szCs w:val="26"/>
        </w:rPr>
        <w:t xml:space="preserve">общем </w:t>
      </w:r>
      <w:r w:rsidRPr="00DD43EC">
        <w:rPr>
          <w:rFonts w:ascii="Arial" w:hAnsi="Arial" w:cs="Arial"/>
          <w:sz w:val="26"/>
          <w:szCs w:val="26"/>
        </w:rPr>
        <w:t xml:space="preserve">количестве </w:t>
      </w:r>
      <w:r w:rsidR="007D21D5">
        <w:rPr>
          <w:rFonts w:ascii="Arial" w:hAnsi="Arial" w:cs="Arial"/>
          <w:sz w:val="26"/>
          <w:szCs w:val="26"/>
        </w:rPr>
        <w:t>29</w:t>
      </w:r>
      <w:r w:rsidRPr="00DD43EC">
        <w:rPr>
          <w:rFonts w:ascii="Arial" w:hAnsi="Arial" w:cs="Arial"/>
          <w:b/>
          <w:sz w:val="26"/>
          <w:szCs w:val="26"/>
        </w:rPr>
        <w:t xml:space="preserve"> </w:t>
      </w:r>
      <w:r w:rsidRPr="007D21D5">
        <w:rPr>
          <w:rFonts w:ascii="Arial" w:hAnsi="Arial" w:cs="Arial"/>
          <w:sz w:val="26"/>
          <w:szCs w:val="26"/>
        </w:rPr>
        <w:t>чел</w:t>
      </w:r>
      <w:r w:rsidRPr="007D21D5">
        <w:rPr>
          <w:rFonts w:ascii="Arial" w:hAnsi="Arial" w:cs="Arial"/>
          <w:sz w:val="26"/>
          <w:szCs w:val="26"/>
        </w:rPr>
        <w:t>о</w:t>
      </w:r>
      <w:r w:rsidRPr="007D21D5">
        <w:rPr>
          <w:rFonts w:ascii="Arial" w:hAnsi="Arial" w:cs="Arial"/>
          <w:sz w:val="26"/>
          <w:szCs w:val="26"/>
        </w:rPr>
        <w:t>век</w:t>
      </w:r>
      <w:r w:rsidRPr="00DD43EC">
        <w:rPr>
          <w:rFonts w:ascii="Arial" w:hAnsi="Arial" w:cs="Arial"/>
          <w:sz w:val="26"/>
          <w:szCs w:val="26"/>
        </w:rPr>
        <w:t>.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В ходе обсуждения:</w:t>
      </w:r>
    </w:p>
    <w:p w:rsidR="00C33D97" w:rsidRPr="00DD43EC" w:rsidRDefault="00C33D97" w:rsidP="00C33D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Проанализирован</w:t>
      </w:r>
      <w:r w:rsidR="00725797" w:rsidRPr="00DD43EC">
        <w:rPr>
          <w:rFonts w:ascii="Arial" w:hAnsi="Arial" w:cs="Arial"/>
          <w:sz w:val="26"/>
          <w:szCs w:val="26"/>
        </w:rPr>
        <w:t>ы представленные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25797" w:rsidRPr="00DD43EC">
        <w:rPr>
          <w:rFonts w:ascii="Arial" w:hAnsi="Arial" w:cs="Arial"/>
          <w:sz w:val="26"/>
          <w:szCs w:val="26"/>
        </w:rPr>
        <w:t>изменения в правила земл</w:t>
      </w:r>
      <w:r w:rsidR="00725797" w:rsidRPr="00DD43EC">
        <w:rPr>
          <w:rFonts w:ascii="Arial" w:hAnsi="Arial" w:cs="Arial"/>
          <w:sz w:val="26"/>
          <w:szCs w:val="26"/>
        </w:rPr>
        <w:t>е</w:t>
      </w:r>
      <w:r w:rsidR="00725797" w:rsidRPr="00DD43EC">
        <w:rPr>
          <w:rFonts w:ascii="Arial" w:hAnsi="Arial" w:cs="Arial"/>
          <w:sz w:val="26"/>
          <w:szCs w:val="26"/>
        </w:rPr>
        <w:t>пользования и застройки</w:t>
      </w:r>
      <w:r w:rsidRPr="00DD43EC">
        <w:rPr>
          <w:rFonts w:ascii="Arial" w:hAnsi="Arial" w:cs="Arial"/>
          <w:sz w:val="26"/>
          <w:szCs w:val="26"/>
        </w:rPr>
        <w:t xml:space="preserve"> сельского поселения </w:t>
      </w:r>
      <w:r w:rsidR="0093255D" w:rsidRPr="00DD43EC">
        <w:rPr>
          <w:rFonts w:ascii="Arial" w:hAnsi="Arial" w:cs="Arial"/>
          <w:sz w:val="26"/>
          <w:szCs w:val="26"/>
        </w:rPr>
        <w:t>Усть-Юган</w:t>
      </w:r>
    </w:p>
    <w:p w:rsidR="00725797" w:rsidRPr="00DD43EC" w:rsidRDefault="007257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По итогам проведенных публичных слушаний решено: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ab/>
        <w:t>1.Одобрить представленны</w:t>
      </w:r>
      <w:r w:rsidR="00725797" w:rsidRPr="00DD43EC">
        <w:rPr>
          <w:rFonts w:ascii="Arial" w:hAnsi="Arial" w:cs="Arial"/>
          <w:sz w:val="26"/>
          <w:szCs w:val="26"/>
        </w:rPr>
        <w:t>е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25797" w:rsidRPr="00DD43EC">
        <w:rPr>
          <w:rFonts w:ascii="Arial" w:hAnsi="Arial" w:cs="Arial"/>
          <w:sz w:val="26"/>
          <w:szCs w:val="26"/>
        </w:rPr>
        <w:t xml:space="preserve">изменения в 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25797" w:rsidRPr="00DD43EC">
        <w:rPr>
          <w:rFonts w:ascii="Arial" w:hAnsi="Arial" w:cs="Arial"/>
          <w:sz w:val="26"/>
          <w:szCs w:val="26"/>
        </w:rPr>
        <w:t>п</w:t>
      </w:r>
      <w:r w:rsidRPr="00DD43EC">
        <w:rPr>
          <w:rFonts w:ascii="Arial" w:hAnsi="Arial" w:cs="Arial"/>
          <w:sz w:val="26"/>
          <w:szCs w:val="26"/>
        </w:rPr>
        <w:t>равил</w:t>
      </w:r>
      <w:r w:rsidR="00725797" w:rsidRPr="00DD43EC">
        <w:rPr>
          <w:rFonts w:ascii="Arial" w:hAnsi="Arial" w:cs="Arial"/>
          <w:sz w:val="26"/>
          <w:szCs w:val="26"/>
        </w:rPr>
        <w:t>а</w:t>
      </w:r>
      <w:r w:rsidRPr="00DD43EC">
        <w:rPr>
          <w:rFonts w:ascii="Arial" w:hAnsi="Arial" w:cs="Arial"/>
          <w:sz w:val="26"/>
          <w:szCs w:val="26"/>
        </w:rPr>
        <w:t xml:space="preserve"> землепользования и застройки сельского поселения </w:t>
      </w:r>
      <w:r w:rsidR="004F55F4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>.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ab/>
        <w:t xml:space="preserve">2.Рекомендовать главе сельского поселения направить </w:t>
      </w:r>
      <w:r w:rsidR="00725797" w:rsidRPr="00DD43EC">
        <w:rPr>
          <w:rFonts w:ascii="Arial" w:hAnsi="Arial" w:cs="Arial"/>
          <w:sz w:val="26"/>
          <w:szCs w:val="26"/>
        </w:rPr>
        <w:t>изменения в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25797" w:rsidRPr="00DD43EC">
        <w:rPr>
          <w:rFonts w:ascii="Arial" w:hAnsi="Arial" w:cs="Arial"/>
          <w:sz w:val="26"/>
          <w:szCs w:val="26"/>
        </w:rPr>
        <w:t>п</w:t>
      </w:r>
      <w:r w:rsidRPr="00DD43EC">
        <w:rPr>
          <w:rFonts w:ascii="Arial" w:hAnsi="Arial" w:cs="Arial"/>
          <w:sz w:val="26"/>
          <w:szCs w:val="26"/>
        </w:rPr>
        <w:t>равил</w:t>
      </w:r>
      <w:r w:rsidR="00725797" w:rsidRPr="00DD43EC">
        <w:rPr>
          <w:rFonts w:ascii="Arial" w:hAnsi="Arial" w:cs="Arial"/>
          <w:sz w:val="26"/>
          <w:szCs w:val="26"/>
        </w:rPr>
        <w:t>а</w:t>
      </w:r>
      <w:r w:rsidRPr="00DD43EC">
        <w:rPr>
          <w:rFonts w:ascii="Arial" w:hAnsi="Arial" w:cs="Arial"/>
          <w:sz w:val="26"/>
          <w:szCs w:val="26"/>
        </w:rPr>
        <w:t xml:space="preserve"> землепользования и застройки сельского поселения </w:t>
      </w:r>
      <w:r w:rsidR="0093255D" w:rsidRPr="00DD43EC">
        <w:rPr>
          <w:rFonts w:ascii="Arial" w:hAnsi="Arial" w:cs="Arial"/>
          <w:sz w:val="26"/>
          <w:szCs w:val="26"/>
        </w:rPr>
        <w:t>Усть-Ю</w:t>
      </w:r>
      <w:r w:rsidR="004F55F4" w:rsidRPr="00DD43EC">
        <w:rPr>
          <w:rFonts w:ascii="Arial" w:hAnsi="Arial" w:cs="Arial"/>
          <w:sz w:val="26"/>
          <w:szCs w:val="26"/>
        </w:rPr>
        <w:t>ган</w:t>
      </w:r>
      <w:r w:rsidRPr="00DD43EC">
        <w:rPr>
          <w:rFonts w:ascii="Arial" w:hAnsi="Arial" w:cs="Arial"/>
          <w:sz w:val="26"/>
          <w:szCs w:val="26"/>
        </w:rPr>
        <w:t xml:space="preserve"> в  Совет депутатов на утверждение.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4F55F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 xml:space="preserve">Председатель комиссии                                     </w:t>
      </w:r>
      <w:r w:rsidR="00DD43EC">
        <w:rPr>
          <w:rFonts w:ascii="Arial" w:hAnsi="Arial" w:cs="Arial"/>
          <w:sz w:val="26"/>
          <w:szCs w:val="26"/>
        </w:rPr>
        <w:t xml:space="preserve">                          </w:t>
      </w:r>
      <w:r w:rsidRPr="00DD43EC">
        <w:rPr>
          <w:rFonts w:ascii="Arial" w:hAnsi="Arial" w:cs="Arial"/>
          <w:sz w:val="26"/>
          <w:szCs w:val="26"/>
        </w:rPr>
        <w:t>В.</w:t>
      </w:r>
      <w:r w:rsidR="004F55F4" w:rsidRPr="00DD43EC">
        <w:rPr>
          <w:rFonts w:ascii="Arial" w:hAnsi="Arial" w:cs="Arial"/>
          <w:sz w:val="26"/>
          <w:szCs w:val="26"/>
        </w:rPr>
        <w:t>А. Мякишев</w:t>
      </w:r>
    </w:p>
    <w:p w:rsidR="009C1C5A" w:rsidRPr="00DD43EC" w:rsidRDefault="009C1C5A">
      <w:pPr>
        <w:rPr>
          <w:rFonts w:ascii="Arial" w:hAnsi="Arial" w:cs="Arial"/>
          <w:sz w:val="26"/>
          <w:szCs w:val="26"/>
        </w:rPr>
      </w:pPr>
    </w:p>
    <w:sectPr w:rsidR="009C1C5A" w:rsidRPr="00DD43EC" w:rsidSect="0095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E55"/>
    <w:multiLevelType w:val="hybridMultilevel"/>
    <w:tmpl w:val="B5506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33D97"/>
    <w:rsid w:val="000B57D6"/>
    <w:rsid w:val="000C0C75"/>
    <w:rsid w:val="00156241"/>
    <w:rsid w:val="00226CDF"/>
    <w:rsid w:val="002327BA"/>
    <w:rsid w:val="00290EC5"/>
    <w:rsid w:val="003262BB"/>
    <w:rsid w:val="00413883"/>
    <w:rsid w:val="004649B8"/>
    <w:rsid w:val="004F55F4"/>
    <w:rsid w:val="005613AB"/>
    <w:rsid w:val="006B3283"/>
    <w:rsid w:val="00725797"/>
    <w:rsid w:val="007B0288"/>
    <w:rsid w:val="007D21D5"/>
    <w:rsid w:val="008D59BA"/>
    <w:rsid w:val="00922F50"/>
    <w:rsid w:val="0093255D"/>
    <w:rsid w:val="009533FC"/>
    <w:rsid w:val="009845BB"/>
    <w:rsid w:val="009C1C5A"/>
    <w:rsid w:val="00C33D97"/>
    <w:rsid w:val="00D02F78"/>
    <w:rsid w:val="00DD43EC"/>
    <w:rsid w:val="00EA1036"/>
    <w:rsid w:val="00EB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Каркатеевы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2013-11-12T05:11:00Z</cp:lastPrinted>
  <dcterms:created xsi:type="dcterms:W3CDTF">2012-12-24T09:59:00Z</dcterms:created>
  <dcterms:modified xsi:type="dcterms:W3CDTF">2014-04-21T06:21:00Z</dcterms:modified>
</cp:coreProperties>
</file>