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29" w:rsidRDefault="00835129" w:rsidP="00835129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35129" w:rsidRDefault="00835129" w:rsidP="00835129">
      <w:pPr>
        <w:pStyle w:val="a3"/>
        <w:rPr>
          <w:rFonts w:ascii="Arial" w:hAnsi="Arial" w:cs="Arial"/>
          <w:sz w:val="26"/>
          <w:szCs w:val="26"/>
        </w:rPr>
      </w:pPr>
    </w:p>
    <w:p w:rsidR="00835129" w:rsidRDefault="00835129" w:rsidP="00835129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835129" w:rsidRDefault="00835129" w:rsidP="00835129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835129" w:rsidRDefault="00835129" w:rsidP="0083512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835129" w:rsidRDefault="00835129" w:rsidP="0083512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835129" w:rsidRDefault="00835129" w:rsidP="0083512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35129" w:rsidRDefault="00835129" w:rsidP="00835129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835129" w:rsidRDefault="00835129" w:rsidP="00835129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835129" w:rsidRDefault="00835129" w:rsidP="0083512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5129" w:rsidRDefault="00835129" w:rsidP="00835129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решениЕ</w:t>
      </w:r>
    </w:p>
    <w:p w:rsidR="00835129" w:rsidRDefault="00835129" w:rsidP="00835129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835129" w:rsidRPr="004D367D" w:rsidTr="00735AF3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129" w:rsidRPr="004D367D" w:rsidRDefault="00835129" w:rsidP="00735AF3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24.09.2012</w:t>
            </w:r>
          </w:p>
        </w:tc>
        <w:tc>
          <w:tcPr>
            <w:tcW w:w="7736" w:type="dxa"/>
            <w:vMerge w:val="restart"/>
          </w:tcPr>
          <w:p w:rsidR="00835129" w:rsidRPr="004D367D" w:rsidRDefault="00835129" w:rsidP="00735AF3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№ 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257___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4D367D">
              <w:rPr>
                <w:rFonts w:ascii="Arial" w:hAnsi="Arial" w:cs="Arial"/>
                <w:color w:val="FFFFFF"/>
                <w:sz w:val="26"/>
                <w:szCs w:val="26"/>
                <w:u w:val="single"/>
              </w:rPr>
              <w:t>_</w:t>
            </w:r>
          </w:p>
        </w:tc>
      </w:tr>
      <w:tr w:rsidR="00835129" w:rsidRPr="004D367D" w:rsidTr="00735AF3">
        <w:trPr>
          <w:cantSplit/>
          <w:trHeight w:val="232"/>
        </w:trPr>
        <w:tc>
          <w:tcPr>
            <w:tcW w:w="1620" w:type="dxa"/>
          </w:tcPr>
          <w:p w:rsidR="00835129" w:rsidRPr="004D367D" w:rsidRDefault="00835129" w:rsidP="00735AF3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835129" w:rsidRPr="004D367D" w:rsidRDefault="00835129" w:rsidP="00735AF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835129" w:rsidRDefault="00835129" w:rsidP="00835129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835129" w:rsidRDefault="00835129" w:rsidP="00835129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835129" w:rsidRDefault="00835129" w:rsidP="0083512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835129" w:rsidRDefault="00835129" w:rsidP="00835129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и дополнений</w:t>
      </w:r>
    </w:p>
    <w:p w:rsidR="00835129" w:rsidRDefault="00835129" w:rsidP="00835129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835129" w:rsidRDefault="00835129" w:rsidP="0083512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835129" w:rsidRPr="00A33B83" w:rsidRDefault="00835129" w:rsidP="008351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33B83">
        <w:rPr>
          <w:rFonts w:ascii="Arial" w:hAnsi="Arial" w:cs="Arial"/>
          <w:sz w:val="26"/>
          <w:szCs w:val="26"/>
        </w:rPr>
        <w:t xml:space="preserve">С целью приведения Устава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A33B83">
        <w:rPr>
          <w:rFonts w:ascii="Arial" w:hAnsi="Arial" w:cs="Arial"/>
          <w:sz w:val="26"/>
          <w:szCs w:val="26"/>
        </w:rPr>
        <w:t xml:space="preserve"> в соответствие с Федеральным законом </w:t>
      </w:r>
      <w:hyperlink r:id="rId5" w:history="1">
        <w:r>
          <w:rPr>
            <w:rFonts w:ascii="Arial" w:hAnsi="Arial" w:cs="Arial"/>
            <w:sz w:val="26"/>
            <w:szCs w:val="26"/>
          </w:rPr>
          <w:t>от 06.10.2003 № 131-ФЗ «</w:t>
        </w:r>
        <w:r w:rsidRPr="00A33B83">
          <w:rPr>
            <w:rFonts w:ascii="Arial" w:hAnsi="Arial" w:cs="Arial"/>
            <w:sz w:val="26"/>
            <w:szCs w:val="26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Arial" w:hAnsi="Arial" w:cs="Arial"/>
          <w:sz w:val="26"/>
          <w:szCs w:val="26"/>
        </w:rPr>
        <w:t>» (с изменениями на 26.07.2012</w:t>
      </w:r>
      <w:r w:rsidRPr="00A36E4C">
        <w:rPr>
          <w:rFonts w:ascii="Arial" w:hAnsi="Arial" w:cs="Arial"/>
          <w:sz w:val="26"/>
          <w:szCs w:val="26"/>
        </w:rPr>
        <w:t>)</w:t>
      </w:r>
      <w:r w:rsidRPr="00A33B83">
        <w:rPr>
          <w:rFonts w:ascii="Arial" w:hAnsi="Arial" w:cs="Arial"/>
          <w:sz w:val="26"/>
          <w:szCs w:val="26"/>
        </w:rPr>
        <w:t xml:space="preserve">, руководствуясь решением Совета депутатов сельского поселения </w:t>
      </w:r>
      <w:r>
        <w:rPr>
          <w:rFonts w:ascii="Arial" w:hAnsi="Arial" w:cs="Arial"/>
          <w:sz w:val="26"/>
          <w:szCs w:val="26"/>
        </w:rPr>
        <w:t>Усть-Юган  от 03.07</w:t>
      </w:r>
      <w:r w:rsidRPr="00A33B83">
        <w:rPr>
          <w:rFonts w:ascii="Arial" w:hAnsi="Arial" w:cs="Arial"/>
          <w:sz w:val="26"/>
          <w:szCs w:val="26"/>
        </w:rPr>
        <w:t>.200</w:t>
      </w:r>
      <w:r>
        <w:rPr>
          <w:rFonts w:ascii="Arial" w:hAnsi="Arial" w:cs="Arial"/>
          <w:sz w:val="26"/>
          <w:szCs w:val="26"/>
        </w:rPr>
        <w:t>9 № 53</w:t>
      </w:r>
      <w:r w:rsidRPr="00A33B83">
        <w:rPr>
          <w:rFonts w:ascii="Arial" w:hAnsi="Arial" w:cs="Arial"/>
          <w:sz w:val="26"/>
          <w:szCs w:val="26"/>
        </w:rPr>
        <w:t xml:space="preserve"> «О порядке организации и проведения публичных слушаний»,  Совет депутатов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A33B83">
        <w:rPr>
          <w:rFonts w:ascii="Arial" w:hAnsi="Arial" w:cs="Arial"/>
          <w:sz w:val="26"/>
          <w:szCs w:val="26"/>
        </w:rPr>
        <w:t xml:space="preserve"> </w:t>
      </w:r>
    </w:p>
    <w:p w:rsidR="00835129" w:rsidRPr="00A33B83" w:rsidRDefault="00835129" w:rsidP="008351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</w:p>
    <w:p w:rsidR="00835129" w:rsidRPr="002332EF" w:rsidRDefault="00835129" w:rsidP="0083512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2332EF">
        <w:rPr>
          <w:rFonts w:ascii="Arial" w:hAnsi="Arial" w:cs="Arial"/>
          <w:b/>
          <w:bCs/>
          <w:sz w:val="26"/>
          <w:szCs w:val="26"/>
        </w:rPr>
        <w:t>РЕШИЛ:</w:t>
      </w:r>
    </w:p>
    <w:p w:rsidR="00835129" w:rsidRPr="002332EF" w:rsidRDefault="00835129" w:rsidP="00835129">
      <w:pPr>
        <w:tabs>
          <w:tab w:val="left" w:pos="609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835129" w:rsidRPr="00A33B83" w:rsidRDefault="00835129" w:rsidP="00835129">
      <w:pPr>
        <w:pStyle w:val="ConsPlusNormal"/>
        <w:autoSpaceDE/>
        <w:adjustRightInd/>
        <w:jc w:val="both"/>
        <w:rPr>
          <w:rFonts w:cs="Times New Roman"/>
          <w:sz w:val="26"/>
          <w:szCs w:val="26"/>
        </w:rPr>
      </w:pPr>
      <w:r w:rsidRPr="00A33B83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</w:t>
      </w:r>
      <w:r w:rsidRPr="00A33B83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я</w:t>
      </w:r>
      <w:r w:rsidRPr="00A33B83">
        <w:rPr>
          <w:sz w:val="26"/>
          <w:szCs w:val="26"/>
        </w:rPr>
        <w:t xml:space="preserve"> и дополнени</w:t>
      </w:r>
      <w:r>
        <w:rPr>
          <w:sz w:val="26"/>
          <w:szCs w:val="26"/>
        </w:rPr>
        <w:t>я</w:t>
      </w:r>
      <w:r w:rsidRPr="00A33B83">
        <w:rPr>
          <w:sz w:val="26"/>
          <w:szCs w:val="26"/>
        </w:rPr>
        <w:t xml:space="preserve"> в Устав </w:t>
      </w:r>
      <w:r>
        <w:rPr>
          <w:sz w:val="26"/>
          <w:szCs w:val="26"/>
        </w:rPr>
        <w:t xml:space="preserve">муниципального образования </w:t>
      </w:r>
      <w:r w:rsidRPr="00A33B83">
        <w:rPr>
          <w:sz w:val="26"/>
          <w:szCs w:val="26"/>
        </w:rPr>
        <w:t>сельско</w:t>
      </w:r>
      <w:r>
        <w:rPr>
          <w:sz w:val="26"/>
          <w:szCs w:val="26"/>
        </w:rPr>
        <w:t>е</w:t>
      </w:r>
      <w:r w:rsidRPr="00A33B83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A33B83">
        <w:rPr>
          <w:sz w:val="26"/>
          <w:szCs w:val="26"/>
        </w:rPr>
        <w:t xml:space="preserve"> </w:t>
      </w:r>
      <w:r>
        <w:rPr>
          <w:sz w:val="26"/>
          <w:szCs w:val="26"/>
        </w:rPr>
        <w:t>Усть-Юган</w:t>
      </w:r>
      <w:r w:rsidRPr="00A33B83">
        <w:rPr>
          <w:sz w:val="26"/>
          <w:szCs w:val="26"/>
        </w:rPr>
        <w:t>» согласно приложе</w:t>
      </w:r>
      <w:r>
        <w:rPr>
          <w:sz w:val="26"/>
          <w:szCs w:val="26"/>
        </w:rPr>
        <w:t>нию.</w:t>
      </w:r>
    </w:p>
    <w:p w:rsidR="00835129" w:rsidRDefault="00835129" w:rsidP="00835129">
      <w:pPr>
        <w:pStyle w:val="ConsPlusNormal"/>
        <w:tabs>
          <w:tab w:val="left" w:pos="1080"/>
        </w:tabs>
        <w:autoSpaceDE/>
        <w:adjustRightInd/>
        <w:jc w:val="both"/>
        <w:rPr>
          <w:rFonts w:cs="Times New Roman"/>
          <w:sz w:val="26"/>
          <w:szCs w:val="26"/>
        </w:rPr>
      </w:pPr>
      <w:r w:rsidRPr="00835129">
        <w:rPr>
          <w:sz w:val="26"/>
          <w:szCs w:val="26"/>
        </w:rPr>
        <w:t>2.</w:t>
      </w:r>
      <w:r>
        <w:t xml:space="preserve"> </w:t>
      </w:r>
      <w:r w:rsidRPr="00A36E4C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</w:t>
      </w:r>
      <w:r w:rsidRPr="00A36E4C">
        <w:rPr>
          <w:sz w:val="26"/>
          <w:szCs w:val="26"/>
        </w:rPr>
        <w:t>ешение подлежит официальному опубликованию (обнародованию) в информационном бюллетене «Усть-Юганский вестник</w:t>
      </w:r>
      <w:r>
        <w:rPr>
          <w:sz w:val="26"/>
          <w:szCs w:val="26"/>
        </w:rPr>
        <w:t>»  после государственной регистрации внесения изменений и дополнений в Устав</w:t>
      </w:r>
      <w:r w:rsidRPr="00A36E4C">
        <w:rPr>
          <w:sz w:val="26"/>
          <w:szCs w:val="26"/>
        </w:rPr>
        <w:t>.</w:t>
      </w:r>
    </w:p>
    <w:p w:rsidR="00835129" w:rsidRPr="00A36E4C" w:rsidRDefault="00835129" w:rsidP="00835129">
      <w:pPr>
        <w:pStyle w:val="ConsPlusNormal"/>
        <w:tabs>
          <w:tab w:val="left" w:pos="1080"/>
        </w:tabs>
        <w:autoSpaceDE/>
        <w:adjustRightInd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3. Настоящее Решение  вступает в силу после официального опубликования (обнародования) в информационном бюллетене «Усть-Юганский вестник».</w:t>
      </w:r>
    </w:p>
    <w:p w:rsidR="00835129" w:rsidRPr="00A33B83" w:rsidRDefault="00835129" w:rsidP="00835129">
      <w:pPr>
        <w:pStyle w:val="ConsPlusNormal"/>
        <w:tabs>
          <w:tab w:val="left" w:pos="1080"/>
        </w:tabs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33B83">
        <w:rPr>
          <w:sz w:val="26"/>
          <w:szCs w:val="26"/>
        </w:rPr>
        <w:t>.</w:t>
      </w:r>
    </w:p>
    <w:p w:rsidR="00835129" w:rsidRPr="00A33B83" w:rsidRDefault="00835129" w:rsidP="0083512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35129" w:rsidRDefault="00835129" w:rsidP="00835129">
      <w:pPr>
        <w:tabs>
          <w:tab w:val="left" w:pos="756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6"/>
          <w:szCs w:val="26"/>
        </w:rPr>
      </w:pPr>
      <w:r w:rsidRPr="00A33B83">
        <w:rPr>
          <w:rFonts w:ascii="Arial" w:hAnsi="Arial" w:cs="Arial"/>
          <w:sz w:val="26"/>
          <w:szCs w:val="26"/>
        </w:rPr>
        <w:t xml:space="preserve">Глава </w:t>
      </w:r>
      <w:r>
        <w:rPr>
          <w:rFonts w:ascii="Arial" w:hAnsi="Arial" w:cs="Arial"/>
          <w:sz w:val="26"/>
          <w:szCs w:val="26"/>
        </w:rPr>
        <w:t>поселения                                                      С.В. Колосенко</w:t>
      </w:r>
    </w:p>
    <w:p w:rsidR="00835129" w:rsidRDefault="00835129" w:rsidP="00835129">
      <w:pPr>
        <w:tabs>
          <w:tab w:val="left" w:pos="756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6"/>
          <w:szCs w:val="26"/>
        </w:rPr>
      </w:pPr>
    </w:p>
    <w:p w:rsidR="00835129" w:rsidRDefault="00835129" w:rsidP="00835129">
      <w:pPr>
        <w:tabs>
          <w:tab w:val="left" w:pos="756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6"/>
          <w:szCs w:val="26"/>
        </w:rPr>
      </w:pPr>
    </w:p>
    <w:p w:rsidR="00835129" w:rsidRDefault="00835129" w:rsidP="00835129">
      <w:pPr>
        <w:tabs>
          <w:tab w:val="left" w:pos="756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6"/>
          <w:szCs w:val="26"/>
        </w:rPr>
      </w:pPr>
    </w:p>
    <w:p w:rsidR="00835129" w:rsidRDefault="00835129" w:rsidP="0083512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Приложение </w:t>
      </w:r>
    </w:p>
    <w:p w:rsidR="00835129" w:rsidRDefault="00835129" w:rsidP="0083512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к  решению Совета</w:t>
      </w:r>
    </w:p>
    <w:p w:rsidR="00835129" w:rsidRDefault="00835129" w:rsidP="0083512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835129" w:rsidRDefault="00835129" w:rsidP="00835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поселения Усть-Юган</w:t>
      </w:r>
    </w:p>
    <w:p w:rsidR="00835129" w:rsidRDefault="00835129" w:rsidP="00835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от </w:t>
      </w:r>
      <w:r>
        <w:rPr>
          <w:rFonts w:ascii="Arial" w:hAnsi="Arial" w:cs="Arial"/>
          <w:sz w:val="26"/>
          <w:szCs w:val="26"/>
          <w:u w:val="single"/>
        </w:rPr>
        <w:t>_24.09.2012_</w:t>
      </w:r>
      <w:r>
        <w:rPr>
          <w:rFonts w:ascii="Arial" w:hAnsi="Arial" w:cs="Arial"/>
          <w:sz w:val="26"/>
          <w:szCs w:val="26"/>
        </w:rPr>
        <w:t xml:space="preserve"> №</w:t>
      </w:r>
      <w:r w:rsidR="00BE12A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>257_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</w:p>
    <w:p w:rsidR="00835129" w:rsidRDefault="00835129" w:rsidP="00835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835129" w:rsidRDefault="00835129" w:rsidP="00835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35129" w:rsidRDefault="00835129" w:rsidP="00835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35129" w:rsidRDefault="00835129" w:rsidP="00835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835129" w:rsidRDefault="00835129" w:rsidP="00835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</w:t>
      </w:r>
    </w:p>
    <w:p w:rsidR="00835129" w:rsidRDefault="00835129" w:rsidP="00835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</w:t>
      </w:r>
    </w:p>
    <w:p w:rsidR="00835129" w:rsidRDefault="00835129" w:rsidP="00835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35129" w:rsidRDefault="00835129" w:rsidP="00835129">
      <w:pPr>
        <w:spacing w:after="0"/>
        <w:rPr>
          <w:rFonts w:ascii="Arial" w:hAnsi="Arial" w:cs="Arial"/>
          <w:sz w:val="26"/>
          <w:szCs w:val="26"/>
        </w:rPr>
      </w:pPr>
    </w:p>
    <w:p w:rsidR="00835129" w:rsidRDefault="00835129" w:rsidP="00835129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В пункте 1 статьи 3:</w:t>
      </w:r>
    </w:p>
    <w:p w:rsidR="00835129" w:rsidRDefault="00835129" w:rsidP="00835129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а) подпункт 4 дополнить словами «в пределах полномочий, установленных законодательством Российской Федерации»;</w:t>
      </w:r>
    </w:p>
    <w:p w:rsidR="00835129" w:rsidRDefault="00835129" w:rsidP="00835129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б) под</w:t>
      </w:r>
      <w:hyperlink r:id="rId6" w:history="1">
        <w:r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пункт 6</w:t>
        </w:r>
      </w:hyperlink>
      <w:r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835129" w:rsidRDefault="00835129" w:rsidP="00835129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Start"/>
      <w:r>
        <w:rPr>
          <w:rFonts w:ascii="Arial" w:hAnsi="Arial" w:cs="Arial"/>
          <w:sz w:val="26"/>
          <w:szCs w:val="26"/>
        </w:rPr>
        <w:t>;»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835129" w:rsidRDefault="00835129" w:rsidP="00835129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sz w:val="26"/>
          <w:szCs w:val="26"/>
        </w:rPr>
        <w:t>в) в под</w:t>
      </w:r>
      <w:hyperlink r:id="rId7" w:history="1">
        <w:r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пункте 19</w:t>
        </w:r>
      </w:hyperlink>
      <w:r>
        <w:rPr>
          <w:rFonts w:ascii="Arial" w:hAnsi="Arial" w:cs="Arial"/>
          <w:sz w:val="26"/>
          <w:szCs w:val="26"/>
        </w:rPr>
        <w:t xml:space="preserve"> слова «при осуществлении муниципального строительства» заменить словами «при осуществлении строительства», слова «осуществление земельного контроля» заменить словами «осуществление муниципального земельного контроля»;</w:t>
      </w:r>
      <w:proofErr w:type="gramEnd"/>
    </w:p>
    <w:p w:rsidR="00835129" w:rsidRDefault="00835129" w:rsidP="00835129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Пункт 1 статьи 3.1 дополнить подпунктом 11 следующего содержания:</w:t>
      </w:r>
    </w:p>
    <w:p w:rsidR="00835129" w:rsidRDefault="00835129" w:rsidP="00835129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835129" w:rsidRDefault="00835129" w:rsidP="00835129">
      <w:pPr>
        <w:widowControl w:val="0"/>
        <w:tabs>
          <w:tab w:val="num" w:pos="1260"/>
        </w:tabs>
        <w:autoSpaceDE w:val="0"/>
        <w:autoSpaceDN w:val="0"/>
        <w:adjustRightInd w:val="0"/>
        <w:ind w:firstLine="900"/>
        <w:jc w:val="both"/>
        <w:rPr>
          <w:rFonts w:cs="Times New Roman"/>
          <w:sz w:val="26"/>
          <w:szCs w:val="26"/>
        </w:rPr>
      </w:pPr>
    </w:p>
    <w:p w:rsidR="00835129" w:rsidRDefault="00835129" w:rsidP="00835129">
      <w:pPr>
        <w:widowControl w:val="0"/>
        <w:tabs>
          <w:tab w:val="num" w:pos="1260"/>
        </w:tabs>
        <w:autoSpaceDE w:val="0"/>
        <w:autoSpaceDN w:val="0"/>
        <w:adjustRightInd w:val="0"/>
        <w:ind w:firstLine="900"/>
        <w:jc w:val="both"/>
        <w:rPr>
          <w:rFonts w:cs="Times New Roman"/>
          <w:sz w:val="26"/>
          <w:szCs w:val="26"/>
        </w:rPr>
      </w:pPr>
    </w:p>
    <w:p w:rsidR="00835129" w:rsidRDefault="00835129" w:rsidP="00835129">
      <w:pPr>
        <w:tabs>
          <w:tab w:val="left" w:pos="756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6"/>
          <w:szCs w:val="26"/>
        </w:rPr>
      </w:pPr>
    </w:p>
    <w:p w:rsidR="00835129" w:rsidRDefault="00835129" w:rsidP="00835129">
      <w:pPr>
        <w:tabs>
          <w:tab w:val="left" w:pos="756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6"/>
          <w:szCs w:val="26"/>
        </w:rPr>
      </w:pPr>
    </w:p>
    <w:p w:rsidR="00815115" w:rsidRDefault="00815115" w:rsidP="00835129">
      <w:pPr>
        <w:pStyle w:val="a3"/>
      </w:pPr>
    </w:p>
    <w:sectPr w:rsidR="00815115" w:rsidSect="0081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129"/>
    <w:rsid w:val="000C2DF1"/>
    <w:rsid w:val="00815115"/>
    <w:rsid w:val="00835129"/>
    <w:rsid w:val="00B71FFB"/>
    <w:rsid w:val="00BE12AF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5129"/>
    <w:pPr>
      <w:spacing w:after="0" w:line="240" w:lineRule="auto"/>
    </w:pPr>
  </w:style>
  <w:style w:type="paragraph" w:customStyle="1" w:styleId="ConsPlusNormal">
    <w:name w:val="ConsPlusNormal"/>
    <w:uiPriority w:val="99"/>
    <w:rsid w:val="00835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351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65E3802CADBB8415E19A12EB034D361A44C2A42A01EAB7CA97D38A229C488A816C653792ECe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65E3802CADBB8415E19A12EB034D361A44C2A42A01EAB7CA97D38A229C488A816C653497C565E9E3eBE" TargetMode="External"/><Relationship Id="rId5" Type="http://schemas.openxmlformats.org/officeDocument/2006/relationships/hyperlink" Target="consultantplus://offline/main?base=LAW;n=117404;fld=134;dst=1000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2012-09-24T04:56:00Z</cp:lastPrinted>
  <dcterms:created xsi:type="dcterms:W3CDTF">2022-03-31T06:26:00Z</dcterms:created>
  <dcterms:modified xsi:type="dcterms:W3CDTF">2022-03-31T06:26:00Z</dcterms:modified>
</cp:coreProperties>
</file>