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4BE8" w14:textId="77777777" w:rsidR="009E0BE5" w:rsidRDefault="00F6375C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 w14:anchorId="59CC0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2.2pt;margin-top:-22.75pt;width:46.5pt;height:58.3pt;z-index:251657728;visibility:visible">
            <v:imagedata r:id="rId8" o:title="" croptop="11021f" cropbottom="5364f" cropleft="6585f" cropright="6335f"/>
          </v:shape>
        </w:pict>
      </w:r>
    </w:p>
    <w:p w14:paraId="4AF8DA59" w14:textId="77777777" w:rsidR="009E0BE5" w:rsidRDefault="009E0BE5" w:rsidP="004F4D9D">
      <w:pPr>
        <w:pStyle w:val="a3"/>
        <w:rPr>
          <w:rFonts w:ascii="Arial" w:hAnsi="Arial" w:cs="Arial"/>
          <w:sz w:val="26"/>
          <w:szCs w:val="26"/>
        </w:rPr>
      </w:pPr>
    </w:p>
    <w:p w14:paraId="744F2DB3" w14:textId="77777777" w:rsidR="009E0BE5" w:rsidRDefault="009E0BE5" w:rsidP="00D13D17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14:paraId="1C992D5B" w14:textId="4D691E4F" w:rsidR="009E0BE5" w:rsidRPr="00091C7D" w:rsidRDefault="00091C7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91C7D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9E0BE5" w:rsidRPr="00091C7D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3B6DC351" w14:textId="67100415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91C7D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091C7D" w:rsidRPr="00091C7D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091C7D">
        <w:rPr>
          <w:rFonts w:ascii="Times New Roman" w:hAnsi="Times New Roman" w:cs="Times New Roman"/>
          <w:b/>
          <w:bCs/>
          <w:sz w:val="25"/>
          <w:szCs w:val="25"/>
        </w:rPr>
        <w:t>район</w:t>
      </w:r>
      <w:r w:rsidRPr="00091C7D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14:paraId="7CEACA4C" w14:textId="77777777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FB793" w14:textId="77777777" w:rsidR="009E0BE5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14:paraId="311266E2" w14:textId="77777777" w:rsidR="009E0BE5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14:paraId="2A01B5D5" w14:textId="77777777" w:rsidR="009E0BE5" w:rsidRPr="00091C7D" w:rsidRDefault="009E0BE5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A97C08" w14:textId="4E5D58E6" w:rsidR="009E0BE5" w:rsidRPr="00091C7D" w:rsidRDefault="00EA1F8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</w:t>
      </w:r>
      <w:r w:rsidR="006D445D" w:rsidRPr="00091C7D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ПРОЕКТ </w:t>
      </w:r>
      <w:r w:rsidRPr="00091C7D">
        <w:rPr>
          <w:rFonts w:ascii="Times New Roman" w:hAnsi="Times New Roman" w:cs="Times New Roman"/>
          <w:b/>
          <w:bCs/>
          <w:caps/>
          <w:sz w:val="36"/>
          <w:szCs w:val="36"/>
        </w:rPr>
        <w:t>решени</w:t>
      </w:r>
      <w:r w:rsidR="006D445D" w:rsidRPr="00091C7D">
        <w:rPr>
          <w:rFonts w:ascii="Times New Roman" w:hAnsi="Times New Roman" w:cs="Times New Roman"/>
          <w:b/>
          <w:bCs/>
          <w:caps/>
          <w:sz w:val="36"/>
          <w:szCs w:val="36"/>
        </w:rPr>
        <w:t>Я</w:t>
      </w:r>
    </w:p>
    <w:p w14:paraId="6707F59A" w14:textId="77777777" w:rsidR="009E0BE5" w:rsidRDefault="009E0BE5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8157"/>
      </w:tblGrid>
      <w:tr w:rsidR="009E0BE5" w:rsidRPr="004D367D" w14:paraId="7B49003B" w14:textId="77777777" w:rsidTr="003B40D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605B7" w14:textId="1C0748AF" w:rsidR="009E0BE5" w:rsidRPr="00E4631D" w:rsidRDefault="009E0BE5" w:rsidP="00091C7D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157" w:type="dxa"/>
          </w:tcPr>
          <w:p w14:paraId="5FF5FF1E" w14:textId="345290E4" w:rsidR="009E0BE5" w:rsidRPr="004D367D" w:rsidRDefault="009E0BE5" w:rsidP="00091C7D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</w:t>
            </w:r>
            <w:r w:rsidRPr="003B4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6D445D">
              <w:rPr>
                <w:rFonts w:ascii="Arial" w:hAnsi="Arial" w:cs="Arial"/>
                <w:sz w:val="26"/>
                <w:szCs w:val="26"/>
                <w:u w:val="single"/>
              </w:rPr>
              <w:t>____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</w:p>
        </w:tc>
      </w:tr>
    </w:tbl>
    <w:p w14:paraId="1C922CEC" w14:textId="77777777" w:rsidR="009E0BE5" w:rsidRPr="00091C7D" w:rsidRDefault="009E0BE5" w:rsidP="00091C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91C7D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ED21DC5" w14:textId="0DB77BED" w:rsidR="009E0BE5" w:rsidRPr="00091C7D" w:rsidRDefault="009E0BE5" w:rsidP="00091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19F2A3" w14:textId="77777777" w:rsidR="00091C7D" w:rsidRPr="00091C7D" w:rsidRDefault="00091C7D" w:rsidP="00091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0FB28F" w14:textId="77777777" w:rsidR="00291C78" w:rsidRDefault="009E0BE5" w:rsidP="000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291C78" w:rsidRPr="00291C78">
        <w:rPr>
          <w:rFonts w:ascii="Times New Roman" w:hAnsi="Times New Roman" w:cs="Times New Roman"/>
          <w:sz w:val="28"/>
          <w:szCs w:val="28"/>
        </w:rPr>
        <w:t xml:space="preserve"> </w:t>
      </w:r>
      <w:r w:rsidR="00291C78" w:rsidRPr="00091C7D">
        <w:rPr>
          <w:rFonts w:ascii="Times New Roman" w:hAnsi="Times New Roman" w:cs="Times New Roman"/>
          <w:sz w:val="28"/>
          <w:szCs w:val="28"/>
        </w:rPr>
        <w:t>Усть-Юганского</w:t>
      </w:r>
      <w:r w:rsidRPr="00091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CE5B5" w14:textId="6041FB4D" w:rsidR="009E0BE5" w:rsidRPr="00091C7D" w:rsidRDefault="003B40D3" w:rsidP="00091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многомандатного избирательного округа</w:t>
      </w:r>
    </w:p>
    <w:p w14:paraId="4895341C" w14:textId="3A4624DB" w:rsidR="009E0BE5" w:rsidRDefault="009E0BE5" w:rsidP="000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0CA91" w14:textId="77777777" w:rsidR="00003425" w:rsidRPr="00091C7D" w:rsidRDefault="00003425" w:rsidP="00091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CEA78" w14:textId="07EF762A" w:rsidR="009E0BE5" w:rsidRPr="00091C7D" w:rsidRDefault="009E0BE5" w:rsidP="006D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18 Федерального закона от 12.06.2002 № </w:t>
      </w:r>
      <w:r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091C7D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Уставом </w:t>
      </w:r>
      <w:r w:rsidR="006D445D" w:rsidRPr="00091C7D">
        <w:rPr>
          <w:rFonts w:ascii="Times New Roman" w:hAnsi="Times New Roman" w:cs="Times New Roman"/>
          <w:sz w:val="28"/>
          <w:szCs w:val="28"/>
        </w:rPr>
        <w:t>муниципального образования  с</w:t>
      </w:r>
      <w:r w:rsidRPr="00091C7D">
        <w:rPr>
          <w:rFonts w:ascii="Times New Roman" w:hAnsi="Times New Roman" w:cs="Times New Roman"/>
          <w:sz w:val="28"/>
          <w:szCs w:val="28"/>
        </w:rPr>
        <w:t>ел</w:t>
      </w:r>
      <w:r w:rsidRPr="00091C7D">
        <w:rPr>
          <w:rFonts w:ascii="Times New Roman" w:hAnsi="Times New Roman" w:cs="Times New Roman"/>
          <w:sz w:val="28"/>
          <w:szCs w:val="28"/>
        </w:rPr>
        <w:t>ь</w:t>
      </w:r>
      <w:r w:rsidRPr="00091C7D">
        <w:rPr>
          <w:rFonts w:ascii="Times New Roman" w:hAnsi="Times New Roman" w:cs="Times New Roman"/>
          <w:sz w:val="28"/>
          <w:szCs w:val="28"/>
        </w:rPr>
        <w:t>ско</w:t>
      </w:r>
      <w:r w:rsidR="006D445D" w:rsidRPr="00091C7D">
        <w:rPr>
          <w:rFonts w:ascii="Times New Roman" w:hAnsi="Times New Roman" w:cs="Times New Roman"/>
          <w:sz w:val="28"/>
          <w:szCs w:val="28"/>
        </w:rPr>
        <w:t>е</w:t>
      </w:r>
      <w:r w:rsidRPr="00091C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445D" w:rsidRPr="00091C7D">
        <w:rPr>
          <w:rFonts w:ascii="Times New Roman" w:hAnsi="Times New Roman" w:cs="Times New Roman"/>
          <w:sz w:val="28"/>
          <w:szCs w:val="28"/>
        </w:rPr>
        <w:t>е</w:t>
      </w:r>
      <w:r w:rsidRPr="00091C7D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6D445D" w:rsidRPr="00091C7D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</w:t>
      </w:r>
      <w:r w:rsidR="00D13D1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Югры</w:t>
      </w:r>
      <w:r w:rsidRPr="00091C7D">
        <w:rPr>
          <w:rFonts w:ascii="Times New Roman" w:hAnsi="Times New Roman" w:cs="Times New Roman"/>
          <w:sz w:val="28"/>
          <w:szCs w:val="28"/>
        </w:rPr>
        <w:t xml:space="preserve">, </w:t>
      </w:r>
      <w:r w:rsidR="006D445D" w:rsidRPr="00091C7D">
        <w:rPr>
          <w:rFonts w:ascii="Times New Roman" w:hAnsi="Times New Roman" w:cs="Times New Roman"/>
          <w:sz w:val="28"/>
          <w:szCs w:val="28"/>
        </w:rPr>
        <w:t>постановлением Территориальной и</w:t>
      </w:r>
      <w:r w:rsidR="006D445D" w:rsidRPr="00091C7D">
        <w:rPr>
          <w:rFonts w:ascii="Times New Roman" w:hAnsi="Times New Roman" w:cs="Times New Roman"/>
          <w:sz w:val="28"/>
          <w:szCs w:val="28"/>
        </w:rPr>
        <w:t>з</w:t>
      </w:r>
      <w:r w:rsidR="006D445D" w:rsidRPr="00091C7D">
        <w:rPr>
          <w:rFonts w:ascii="Times New Roman" w:hAnsi="Times New Roman" w:cs="Times New Roman"/>
          <w:sz w:val="28"/>
          <w:szCs w:val="28"/>
        </w:rPr>
        <w:t>бирательной комиссии Нефтеюганского района от 03.11.2022 № 370 «Об опр</w:t>
      </w:r>
      <w:r w:rsidR="006D445D" w:rsidRPr="00091C7D">
        <w:rPr>
          <w:rFonts w:ascii="Times New Roman" w:hAnsi="Times New Roman" w:cs="Times New Roman"/>
          <w:sz w:val="28"/>
          <w:szCs w:val="28"/>
        </w:rPr>
        <w:t>е</w:t>
      </w:r>
      <w:r w:rsidR="006D445D" w:rsidRPr="00091C7D">
        <w:rPr>
          <w:rFonts w:ascii="Times New Roman" w:hAnsi="Times New Roman" w:cs="Times New Roman"/>
          <w:sz w:val="28"/>
          <w:szCs w:val="28"/>
        </w:rPr>
        <w:t>делении схемы Усть-Юганского многомандатного избирательного округа, о</w:t>
      </w:r>
      <w:r w:rsidR="006D445D" w:rsidRPr="00091C7D">
        <w:rPr>
          <w:rFonts w:ascii="Times New Roman" w:hAnsi="Times New Roman" w:cs="Times New Roman"/>
          <w:sz w:val="28"/>
          <w:szCs w:val="28"/>
        </w:rPr>
        <w:t>б</w:t>
      </w:r>
      <w:r w:rsidR="006D445D" w:rsidRPr="00091C7D">
        <w:rPr>
          <w:rFonts w:ascii="Times New Roman" w:hAnsi="Times New Roman" w:cs="Times New Roman"/>
          <w:sz w:val="28"/>
          <w:szCs w:val="28"/>
        </w:rPr>
        <w:t>разуемого для проведения выборов депутатов Совета депутатов сельского п</w:t>
      </w:r>
      <w:r w:rsidR="006D445D" w:rsidRPr="00091C7D">
        <w:rPr>
          <w:rFonts w:ascii="Times New Roman" w:hAnsi="Times New Roman" w:cs="Times New Roman"/>
          <w:sz w:val="28"/>
          <w:szCs w:val="28"/>
        </w:rPr>
        <w:t>о</w:t>
      </w:r>
      <w:r w:rsidR="006D445D" w:rsidRPr="00091C7D">
        <w:rPr>
          <w:rFonts w:ascii="Times New Roman" w:hAnsi="Times New Roman" w:cs="Times New Roman"/>
          <w:sz w:val="28"/>
          <w:szCs w:val="28"/>
        </w:rPr>
        <w:t>селения Усть-Юган</w:t>
      </w:r>
      <w:r w:rsidR="004C0154">
        <w:rPr>
          <w:rFonts w:ascii="Times New Roman" w:hAnsi="Times New Roman" w:cs="Times New Roman"/>
          <w:sz w:val="28"/>
          <w:szCs w:val="28"/>
        </w:rPr>
        <w:t>»</w:t>
      </w:r>
      <w:r w:rsidRPr="00091C7D">
        <w:rPr>
          <w:rFonts w:ascii="Times New Roman" w:hAnsi="Times New Roman" w:cs="Times New Roman"/>
          <w:sz w:val="28"/>
          <w:szCs w:val="28"/>
        </w:rPr>
        <w:t>, Совет депутатов</w:t>
      </w:r>
    </w:p>
    <w:p w14:paraId="67BBBE54" w14:textId="77777777" w:rsidR="009E0BE5" w:rsidRPr="00091C7D" w:rsidRDefault="009E0BE5" w:rsidP="00EF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19A52" w14:textId="77777777" w:rsidR="009E0BE5" w:rsidRPr="00091C7D" w:rsidRDefault="009E0BE5" w:rsidP="00EF5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C7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F0A14A8" w14:textId="77777777" w:rsidR="009E0BE5" w:rsidRPr="00091C7D" w:rsidRDefault="009E0BE5" w:rsidP="00EF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734D8" w14:textId="07305423" w:rsidR="009E0BE5" w:rsidRPr="00091C7D" w:rsidRDefault="009E0BE5" w:rsidP="0048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         1. Утвердить схему </w:t>
      </w:r>
      <w:r w:rsidR="006D445D" w:rsidRPr="00091C7D">
        <w:rPr>
          <w:rFonts w:ascii="Times New Roman" w:hAnsi="Times New Roman" w:cs="Times New Roman"/>
          <w:sz w:val="28"/>
          <w:szCs w:val="28"/>
        </w:rPr>
        <w:t>Усть-Юганского многомандатного избирательного округа, образуемого для проведения выборов депутатов Совета депутатов сел</w:t>
      </w:r>
      <w:r w:rsidR="006D445D" w:rsidRPr="00091C7D">
        <w:rPr>
          <w:rFonts w:ascii="Times New Roman" w:hAnsi="Times New Roman" w:cs="Times New Roman"/>
          <w:sz w:val="28"/>
          <w:szCs w:val="28"/>
        </w:rPr>
        <w:t>ь</w:t>
      </w:r>
      <w:r w:rsidR="006D445D" w:rsidRPr="00091C7D">
        <w:rPr>
          <w:rFonts w:ascii="Times New Roman" w:hAnsi="Times New Roman" w:cs="Times New Roman"/>
          <w:sz w:val="28"/>
          <w:szCs w:val="28"/>
        </w:rPr>
        <w:t xml:space="preserve">ского поселения Усть-Юган, </w:t>
      </w:r>
      <w:r w:rsidRPr="00091C7D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6D445D" w:rsidRPr="00091C7D">
        <w:rPr>
          <w:rFonts w:ascii="Times New Roman" w:hAnsi="Times New Roman" w:cs="Times New Roman"/>
          <w:sz w:val="28"/>
          <w:szCs w:val="28"/>
        </w:rPr>
        <w:t>, включая</w:t>
      </w:r>
      <w:r w:rsidRPr="00091C7D">
        <w:rPr>
          <w:rFonts w:ascii="Times New Roman" w:hAnsi="Times New Roman" w:cs="Times New Roman"/>
          <w:sz w:val="28"/>
          <w:szCs w:val="28"/>
        </w:rPr>
        <w:t xml:space="preserve"> графическое изображение </w:t>
      </w:r>
      <w:r w:rsidR="006D445D" w:rsidRPr="00091C7D">
        <w:rPr>
          <w:rFonts w:ascii="Times New Roman" w:hAnsi="Times New Roman" w:cs="Times New Roman"/>
          <w:sz w:val="28"/>
          <w:szCs w:val="28"/>
        </w:rPr>
        <w:t xml:space="preserve">схемы многомандатного избирательного округа, </w:t>
      </w:r>
      <w:r w:rsidRPr="00091C7D">
        <w:rPr>
          <w:rFonts w:ascii="Times New Roman" w:hAnsi="Times New Roman" w:cs="Times New Roman"/>
          <w:sz w:val="28"/>
          <w:szCs w:val="28"/>
        </w:rPr>
        <w:t>согласно прил</w:t>
      </w:r>
      <w:r w:rsidRPr="00091C7D">
        <w:rPr>
          <w:rFonts w:ascii="Times New Roman" w:hAnsi="Times New Roman" w:cs="Times New Roman"/>
          <w:sz w:val="28"/>
          <w:szCs w:val="28"/>
        </w:rPr>
        <w:t>о</w:t>
      </w:r>
      <w:r w:rsidRPr="00091C7D">
        <w:rPr>
          <w:rFonts w:ascii="Times New Roman" w:hAnsi="Times New Roman" w:cs="Times New Roman"/>
          <w:sz w:val="28"/>
          <w:szCs w:val="28"/>
        </w:rPr>
        <w:t>жению № 2.</w:t>
      </w:r>
    </w:p>
    <w:p w14:paraId="2F4F7B32" w14:textId="15421720" w:rsidR="006D445D" w:rsidRPr="00091C7D" w:rsidRDefault="006D445D" w:rsidP="004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сел</w:t>
      </w:r>
      <w:r w:rsidR="003B40D3">
        <w:rPr>
          <w:rFonts w:ascii="Times New Roman" w:hAnsi="Times New Roman" w:cs="Times New Roman"/>
          <w:sz w:val="28"/>
          <w:szCs w:val="28"/>
        </w:rPr>
        <w:t>ь</w:t>
      </w:r>
      <w:r w:rsidRPr="00091C7D">
        <w:rPr>
          <w:rFonts w:ascii="Times New Roman" w:hAnsi="Times New Roman" w:cs="Times New Roman"/>
          <w:sz w:val="28"/>
          <w:szCs w:val="28"/>
        </w:rPr>
        <w:t>ского пос</w:t>
      </w:r>
      <w:r w:rsidRPr="00091C7D">
        <w:rPr>
          <w:rFonts w:ascii="Times New Roman" w:hAnsi="Times New Roman" w:cs="Times New Roman"/>
          <w:sz w:val="28"/>
          <w:szCs w:val="28"/>
        </w:rPr>
        <w:t>е</w:t>
      </w:r>
      <w:r w:rsidR="003B40D3">
        <w:rPr>
          <w:rFonts w:ascii="Times New Roman" w:hAnsi="Times New Roman" w:cs="Times New Roman"/>
          <w:sz w:val="28"/>
          <w:szCs w:val="28"/>
        </w:rPr>
        <w:t>ле</w:t>
      </w:r>
      <w:r w:rsidRPr="00091C7D">
        <w:rPr>
          <w:rFonts w:ascii="Times New Roman" w:hAnsi="Times New Roman" w:cs="Times New Roman"/>
          <w:sz w:val="28"/>
          <w:szCs w:val="28"/>
        </w:rPr>
        <w:t>ния Усть-</w:t>
      </w:r>
      <w:r w:rsidR="00EF0A30"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>ган от 25.01.2013 № 281 «Об утверждении схемы избирательных округов»</w:t>
      </w:r>
      <w:r w:rsidR="003B40D3">
        <w:rPr>
          <w:rFonts w:ascii="Times New Roman" w:hAnsi="Times New Roman" w:cs="Times New Roman"/>
          <w:sz w:val="28"/>
          <w:szCs w:val="28"/>
        </w:rPr>
        <w:t>.</w:t>
      </w:r>
    </w:p>
    <w:p w14:paraId="000833DC" w14:textId="72427E6A" w:rsidR="00443537" w:rsidRDefault="00443537" w:rsidP="004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353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(обнар</w:t>
      </w:r>
      <w:r w:rsidRPr="00443537">
        <w:rPr>
          <w:rFonts w:ascii="Times New Roman" w:hAnsi="Times New Roman" w:cs="Times New Roman"/>
          <w:sz w:val="28"/>
          <w:szCs w:val="28"/>
        </w:rPr>
        <w:t>о</w:t>
      </w:r>
      <w:r w:rsidRPr="00443537">
        <w:rPr>
          <w:rFonts w:ascii="Times New Roman" w:hAnsi="Times New Roman" w:cs="Times New Roman"/>
          <w:sz w:val="28"/>
          <w:szCs w:val="28"/>
        </w:rPr>
        <w:t>дованию) в бюллетене «Усть-Юганский вестник» и размещению на официал</w:t>
      </w:r>
      <w:r w:rsidRPr="00443537">
        <w:rPr>
          <w:rFonts w:ascii="Times New Roman" w:hAnsi="Times New Roman" w:cs="Times New Roman"/>
          <w:sz w:val="28"/>
          <w:szCs w:val="28"/>
        </w:rPr>
        <w:t>ь</w:t>
      </w:r>
      <w:r w:rsidRPr="00443537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самоуправления.</w:t>
      </w:r>
    </w:p>
    <w:p w14:paraId="5CF9F66D" w14:textId="67854DD8" w:rsidR="00443537" w:rsidRPr="00443537" w:rsidRDefault="00443537" w:rsidP="004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353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</w:t>
      </w:r>
      <w:r w:rsidRPr="00443537">
        <w:rPr>
          <w:rFonts w:ascii="Times New Roman" w:hAnsi="Times New Roman" w:cs="Times New Roman"/>
          <w:sz w:val="28"/>
          <w:szCs w:val="28"/>
        </w:rPr>
        <w:t>и</w:t>
      </w:r>
      <w:r w:rsidRPr="00443537">
        <w:rPr>
          <w:rFonts w:ascii="Times New Roman" w:hAnsi="Times New Roman" w:cs="Times New Roman"/>
          <w:sz w:val="28"/>
          <w:szCs w:val="28"/>
        </w:rPr>
        <w:t>кования (обнародования) в бюллетене «Усть-Юганский вестник».</w:t>
      </w:r>
    </w:p>
    <w:p w14:paraId="44FE52C2" w14:textId="77777777" w:rsidR="00291C78" w:rsidRDefault="00291C78" w:rsidP="00443537">
      <w:pPr>
        <w:pStyle w:val="a3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14:paraId="3FE54AE2" w14:textId="77777777" w:rsidR="00D13D17" w:rsidRDefault="00D13D17" w:rsidP="00443537">
      <w:pPr>
        <w:pStyle w:val="a3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14:paraId="7C24DA9C" w14:textId="399C8746" w:rsidR="009E0BE5" w:rsidRPr="00091C7D" w:rsidRDefault="00443537" w:rsidP="00443537">
      <w:pPr>
        <w:pStyle w:val="a3"/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14AB" w:rsidRPr="00091C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0BE5" w:rsidRPr="00091C7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</w:t>
      </w:r>
      <w:r w:rsidR="007914AB" w:rsidRPr="00091C7D">
        <w:rPr>
          <w:rFonts w:ascii="Times New Roman" w:hAnsi="Times New Roman" w:cs="Times New Roman"/>
          <w:sz w:val="28"/>
          <w:szCs w:val="28"/>
        </w:rPr>
        <w:t xml:space="preserve">          В.А. Мякишев</w:t>
      </w:r>
    </w:p>
    <w:p w14:paraId="748DECE1" w14:textId="77777777" w:rsidR="00EF0A30" w:rsidRDefault="00EF0A30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BB98C79" w14:textId="30EA0235" w:rsidR="00D13D17" w:rsidRDefault="00D13D17" w:rsidP="00D13D1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14:paraId="1F6F4948" w14:textId="384EBE3F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D10B791" w14:textId="67148092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к решени</w:t>
      </w:r>
      <w:r w:rsidR="00EF0A30"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Усть-Юган</w:t>
      </w:r>
    </w:p>
    <w:p w14:paraId="455F1655" w14:textId="6CC84C64" w:rsidR="009E0BE5" w:rsidRPr="00091C7D" w:rsidRDefault="00EA1F84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от  </w:t>
      </w:r>
      <w:r w:rsidR="00EF0A30">
        <w:rPr>
          <w:rFonts w:ascii="Times New Roman" w:hAnsi="Times New Roman" w:cs="Times New Roman"/>
          <w:sz w:val="28"/>
          <w:szCs w:val="28"/>
        </w:rPr>
        <w:t>___________</w:t>
      </w:r>
      <w:r w:rsidR="009E0BE5" w:rsidRPr="00091C7D">
        <w:rPr>
          <w:rFonts w:ascii="Times New Roman" w:hAnsi="Times New Roman" w:cs="Times New Roman"/>
          <w:sz w:val="28"/>
          <w:szCs w:val="28"/>
        </w:rPr>
        <w:t xml:space="preserve">  №</w:t>
      </w:r>
      <w:r w:rsidRPr="00091C7D">
        <w:rPr>
          <w:rFonts w:ascii="Times New Roman" w:hAnsi="Times New Roman" w:cs="Times New Roman"/>
          <w:sz w:val="28"/>
          <w:szCs w:val="28"/>
        </w:rPr>
        <w:t xml:space="preserve"> </w:t>
      </w:r>
      <w:r w:rsidR="00EF0A30">
        <w:rPr>
          <w:rFonts w:ascii="Times New Roman" w:hAnsi="Times New Roman" w:cs="Times New Roman"/>
          <w:sz w:val="28"/>
          <w:szCs w:val="28"/>
        </w:rPr>
        <w:t>_______</w:t>
      </w:r>
    </w:p>
    <w:p w14:paraId="6BE8A0DB" w14:textId="77777777" w:rsidR="009E0BE5" w:rsidRPr="00091C7D" w:rsidRDefault="009E0BE5" w:rsidP="00432D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0ABCB818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87F26" w14:textId="74EB8791" w:rsidR="00284AFA" w:rsidRPr="00284AFA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4AFA" w:rsidRPr="00284AFA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AFA" w:rsidRPr="00284AFA"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</w:t>
      </w:r>
    </w:p>
    <w:p w14:paraId="7982CE1C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AFA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Усть-Юган </w:t>
      </w:r>
    </w:p>
    <w:p w14:paraId="2A2A0B5F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31773" w14:textId="77777777" w:rsidR="00284AFA" w:rsidRPr="00284AFA" w:rsidRDefault="00284AFA" w:rsidP="00284AF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558"/>
        <w:gridCol w:w="5808"/>
      </w:tblGrid>
      <w:tr w:rsidR="00284AFA" w:rsidRPr="00284AFA" w14:paraId="4E4022B4" w14:textId="77777777" w:rsidTr="00284AFA">
        <w:trPr>
          <w:trHeight w:val="5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BBF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>Номер 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77A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>Число избирателей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C09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84AFA">
              <w:rPr>
                <w:rFonts w:ascii="Times New Roman" w:hAnsi="Times New Roman" w:cs="Times New Roman"/>
                <w:b/>
                <w:lang w:eastAsia="ar-SA"/>
              </w:rPr>
              <w:t xml:space="preserve">Границы избирательного округа </w:t>
            </w:r>
          </w:p>
          <w:p w14:paraId="2C478182" w14:textId="77777777" w:rsidR="00284AFA" w:rsidRPr="00284AFA" w:rsidRDefault="00284AFA" w:rsidP="00284AFA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84AFA" w:rsidRPr="00284AFA" w14:paraId="0CBF7999" w14:textId="77777777" w:rsidTr="00284AFA">
        <w:trPr>
          <w:trHeight w:val="1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25D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Усть-Юганский</w:t>
            </w:r>
          </w:p>
          <w:p w14:paraId="0C7E9DA4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многомандатный избирательный округ № 1</w:t>
            </w:r>
          </w:p>
          <w:p w14:paraId="7072445D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6AB58EEE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(многомандатный избирательный округ № 1, число замещаемых мандатов – 10 (десять)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712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78029BFB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1726E259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49C6350A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  <w:p w14:paraId="53EDB02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284A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1280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41" w14:textId="77777777" w:rsidR="00284AFA" w:rsidRPr="00284AFA" w:rsidRDefault="00284AFA" w:rsidP="00284A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132B548" w14:textId="77777777" w:rsidR="00284AFA" w:rsidRPr="00284AFA" w:rsidRDefault="00284AFA" w:rsidP="00284A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161529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DA93C20" w14:textId="77777777" w:rsidR="00284AFA" w:rsidRPr="00284AFA" w:rsidRDefault="00284AFA" w:rsidP="00284A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618360A" w14:textId="77777777" w:rsidR="00F6375C" w:rsidRDefault="00F6375C" w:rsidP="00F637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границах населенных пунктов</w:t>
            </w:r>
          </w:p>
          <w:p w14:paraId="0AD35AB4" w14:textId="4E66532D" w:rsidR="00284AFA" w:rsidRPr="00F6375C" w:rsidRDefault="00F6375C" w:rsidP="00F637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п.Усть-Юган и п.Юганская Обь</w:t>
            </w:r>
            <w:bookmarkStart w:id="0" w:name="_GoBack"/>
            <w:bookmarkEnd w:id="0"/>
          </w:p>
          <w:p w14:paraId="694B671C" w14:textId="77777777" w:rsidR="00284AFA" w:rsidRPr="00284AFA" w:rsidRDefault="00284AFA" w:rsidP="00284A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78EE6E1" w14:textId="77777777" w:rsidR="009E0BE5" w:rsidRDefault="009E0BE5" w:rsidP="00D44837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</w:p>
    <w:p w14:paraId="303C19A9" w14:textId="77777777" w:rsidR="009E0BE5" w:rsidRDefault="009E0BE5" w:rsidP="006B78D2">
      <w:pPr>
        <w:rPr>
          <w:rFonts w:ascii="Arial" w:hAnsi="Arial" w:cs="Arial"/>
          <w:sz w:val="26"/>
          <w:szCs w:val="26"/>
        </w:rPr>
      </w:pPr>
    </w:p>
    <w:p w14:paraId="0CB12CA8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040AEEB8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3274B97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42FC2C60" w14:textId="54BDF80A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16E1718D" w14:textId="61CDE07F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322A63C5" w14:textId="1F424B2B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4D4A78DA" w14:textId="77777777" w:rsidR="00284AFA" w:rsidRDefault="00284AFA" w:rsidP="006B78D2">
      <w:pPr>
        <w:ind w:left="2124"/>
        <w:jc w:val="center"/>
        <w:rPr>
          <w:rFonts w:cs="Times New Roman"/>
          <w:b/>
          <w:bCs/>
        </w:rPr>
      </w:pPr>
    </w:p>
    <w:p w14:paraId="5F3F3B6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17D71180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30C7139F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60489679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5BC18662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2A4D430E" w14:textId="77777777" w:rsidR="009E0BE5" w:rsidRDefault="009E0BE5" w:rsidP="006B78D2">
      <w:pPr>
        <w:ind w:left="2124"/>
        <w:jc w:val="center"/>
        <w:rPr>
          <w:rFonts w:cs="Times New Roman"/>
          <w:b/>
          <w:bCs/>
        </w:rPr>
      </w:pPr>
    </w:p>
    <w:p w14:paraId="711247AD" w14:textId="77777777" w:rsidR="009E0BE5" w:rsidRDefault="009E0BE5" w:rsidP="00D572FD">
      <w:pPr>
        <w:spacing w:after="0" w:line="240" w:lineRule="auto"/>
        <w:ind w:left="5664"/>
        <w:rPr>
          <w:rFonts w:ascii="Arial" w:hAnsi="Arial" w:cs="Arial"/>
          <w:sz w:val="26"/>
          <w:szCs w:val="26"/>
        </w:rPr>
      </w:pPr>
    </w:p>
    <w:p w14:paraId="483C910D" w14:textId="4CF25C39" w:rsidR="007D4F93" w:rsidRPr="00091C7D" w:rsidRDefault="007D4F93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69579DC" w14:textId="77777777" w:rsidR="007D4F93" w:rsidRPr="00091C7D" w:rsidRDefault="007D4F93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C7D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Усть-Юган</w:t>
      </w:r>
    </w:p>
    <w:p w14:paraId="3F70DA78" w14:textId="77777777" w:rsidR="007D4F93" w:rsidRPr="00091C7D" w:rsidRDefault="007D4F93" w:rsidP="007D4F9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91C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91C7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C7F22E5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D4E2A" w14:textId="77777777" w:rsidR="007D4F93" w:rsidRDefault="007D4F93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4CEFA" w14:textId="046A51B5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Графическое изображение </w:t>
      </w:r>
    </w:p>
    <w:p w14:paraId="69E5254F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 xml:space="preserve"> схемы избирательного округа по выборам депутатов </w:t>
      </w:r>
    </w:p>
    <w:p w14:paraId="16D53566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FA">
        <w:rPr>
          <w:rFonts w:ascii="Times New Roman" w:hAnsi="Times New Roman" w:cs="Times New Roman"/>
          <w:b/>
          <w:bCs/>
          <w:sz w:val="28"/>
          <w:szCs w:val="28"/>
        </w:rPr>
        <w:t>Совета депутатов сельского поселения Усть-Юган</w:t>
      </w:r>
    </w:p>
    <w:p w14:paraId="0C6E3A89" w14:textId="77777777" w:rsidR="00284AFA" w:rsidRPr="00284AFA" w:rsidRDefault="00284AFA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8613F" w14:textId="3E17598F" w:rsidR="00284AFA" w:rsidRPr="00284AFA" w:rsidRDefault="00F6375C" w:rsidP="00284AF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5BAE607">
          <v:shape id="Рисунок 2" o:spid="_x0000_i1025" type="#_x0000_t75" style="width:390.6pt;height:438.6pt;visibility:visible;mso-wrap-style:square">
            <v:imagedata r:id="rId9" o:title=""/>
          </v:shape>
        </w:pict>
      </w:r>
    </w:p>
    <w:p w14:paraId="46EEFF7C" w14:textId="0FF87673" w:rsidR="009E0BE5" w:rsidRPr="00593576" w:rsidRDefault="009E0BE5" w:rsidP="00284AFA">
      <w:pPr>
        <w:spacing w:after="0" w:line="240" w:lineRule="auto"/>
        <w:jc w:val="center"/>
        <w:rPr>
          <w:rFonts w:cs="Times New Roman"/>
        </w:rPr>
      </w:pPr>
    </w:p>
    <w:sectPr w:rsidR="009E0BE5" w:rsidRPr="00593576" w:rsidSect="00D13D17">
      <w:headerReference w:type="default" r:id="rId10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16FAF" w14:textId="77777777" w:rsidR="00520D46" w:rsidRDefault="00520D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EFD4BF" w14:textId="77777777" w:rsidR="00520D46" w:rsidRDefault="00520D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4C5A2" w14:textId="77777777" w:rsidR="00520D46" w:rsidRDefault="00520D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AD9ED7" w14:textId="77777777" w:rsidR="00520D46" w:rsidRDefault="00520D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BAC6" w14:textId="77777777" w:rsidR="009E0BE5" w:rsidRDefault="00E84B3F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9E0B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75C">
      <w:rPr>
        <w:rStyle w:val="a6"/>
        <w:noProof/>
      </w:rPr>
      <w:t>2</w:t>
    </w:r>
    <w:r>
      <w:rPr>
        <w:rStyle w:val="a6"/>
      </w:rPr>
      <w:fldChar w:fldCharType="end"/>
    </w:r>
  </w:p>
  <w:p w14:paraId="67EC197D" w14:textId="77777777" w:rsidR="009E0BE5" w:rsidRDefault="009E0BE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F67"/>
    <w:multiLevelType w:val="hybridMultilevel"/>
    <w:tmpl w:val="4F641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2BC0"/>
    <w:rsid w:val="00003425"/>
    <w:rsid w:val="00005E84"/>
    <w:rsid w:val="00037B13"/>
    <w:rsid w:val="00055E4F"/>
    <w:rsid w:val="00091C7D"/>
    <w:rsid w:val="000E52B8"/>
    <w:rsid w:val="00142CDB"/>
    <w:rsid w:val="001706C8"/>
    <w:rsid w:val="001737A9"/>
    <w:rsid w:val="00191525"/>
    <w:rsid w:val="001A525C"/>
    <w:rsid w:val="001D73CB"/>
    <w:rsid w:val="001F2F5C"/>
    <w:rsid w:val="00206B1D"/>
    <w:rsid w:val="00221622"/>
    <w:rsid w:val="002265E5"/>
    <w:rsid w:val="002332EF"/>
    <w:rsid w:val="00241130"/>
    <w:rsid w:val="00264755"/>
    <w:rsid w:val="0026519B"/>
    <w:rsid w:val="00284AFA"/>
    <w:rsid w:val="00291C78"/>
    <w:rsid w:val="0029323B"/>
    <w:rsid w:val="002A01EE"/>
    <w:rsid w:val="002A124E"/>
    <w:rsid w:val="002C7C78"/>
    <w:rsid w:val="002F7667"/>
    <w:rsid w:val="00310BE5"/>
    <w:rsid w:val="00344E99"/>
    <w:rsid w:val="0036408A"/>
    <w:rsid w:val="00366E1B"/>
    <w:rsid w:val="0039557B"/>
    <w:rsid w:val="003B1F8F"/>
    <w:rsid w:val="003B40D3"/>
    <w:rsid w:val="00432D98"/>
    <w:rsid w:val="0043722B"/>
    <w:rsid w:val="00443537"/>
    <w:rsid w:val="004512C0"/>
    <w:rsid w:val="00480DFE"/>
    <w:rsid w:val="00485B1C"/>
    <w:rsid w:val="004A3D02"/>
    <w:rsid w:val="004C0154"/>
    <w:rsid w:val="004D367D"/>
    <w:rsid w:val="004D7D3B"/>
    <w:rsid w:val="004F4D9D"/>
    <w:rsid w:val="00520D46"/>
    <w:rsid w:val="00546608"/>
    <w:rsid w:val="005579D5"/>
    <w:rsid w:val="00564BCA"/>
    <w:rsid w:val="00593576"/>
    <w:rsid w:val="005A12F2"/>
    <w:rsid w:val="005A295E"/>
    <w:rsid w:val="005C1574"/>
    <w:rsid w:val="005C5EE1"/>
    <w:rsid w:val="005F2F93"/>
    <w:rsid w:val="00600D77"/>
    <w:rsid w:val="00600D94"/>
    <w:rsid w:val="006137D5"/>
    <w:rsid w:val="00686035"/>
    <w:rsid w:val="00692B16"/>
    <w:rsid w:val="006A6CDE"/>
    <w:rsid w:val="006B2378"/>
    <w:rsid w:val="006B78D2"/>
    <w:rsid w:val="006D445D"/>
    <w:rsid w:val="006D5435"/>
    <w:rsid w:val="006E32AC"/>
    <w:rsid w:val="007042CA"/>
    <w:rsid w:val="00732411"/>
    <w:rsid w:val="00755D3A"/>
    <w:rsid w:val="007576C5"/>
    <w:rsid w:val="00765BC6"/>
    <w:rsid w:val="00765C4D"/>
    <w:rsid w:val="00773B04"/>
    <w:rsid w:val="007914AB"/>
    <w:rsid w:val="007A4B00"/>
    <w:rsid w:val="007D4F93"/>
    <w:rsid w:val="007F6F08"/>
    <w:rsid w:val="00801271"/>
    <w:rsid w:val="00867429"/>
    <w:rsid w:val="00895BFF"/>
    <w:rsid w:val="008A4820"/>
    <w:rsid w:val="008B128B"/>
    <w:rsid w:val="008B5129"/>
    <w:rsid w:val="008C401B"/>
    <w:rsid w:val="008E42CC"/>
    <w:rsid w:val="008F00B7"/>
    <w:rsid w:val="008F05CD"/>
    <w:rsid w:val="008F2E4E"/>
    <w:rsid w:val="00914CDB"/>
    <w:rsid w:val="0091617A"/>
    <w:rsid w:val="009408E9"/>
    <w:rsid w:val="00965E6F"/>
    <w:rsid w:val="009671C7"/>
    <w:rsid w:val="009A3712"/>
    <w:rsid w:val="009B094C"/>
    <w:rsid w:val="009D4F6B"/>
    <w:rsid w:val="009E0BE5"/>
    <w:rsid w:val="009F1139"/>
    <w:rsid w:val="009F7FE1"/>
    <w:rsid w:val="00A25259"/>
    <w:rsid w:val="00A33B83"/>
    <w:rsid w:val="00A81296"/>
    <w:rsid w:val="00A85D3E"/>
    <w:rsid w:val="00AA51B9"/>
    <w:rsid w:val="00B15E0F"/>
    <w:rsid w:val="00B20A39"/>
    <w:rsid w:val="00B24970"/>
    <w:rsid w:val="00B3000A"/>
    <w:rsid w:val="00B66039"/>
    <w:rsid w:val="00B7329E"/>
    <w:rsid w:val="00B74A8A"/>
    <w:rsid w:val="00BC5DD3"/>
    <w:rsid w:val="00C518E9"/>
    <w:rsid w:val="00C56550"/>
    <w:rsid w:val="00C57C33"/>
    <w:rsid w:val="00C71643"/>
    <w:rsid w:val="00CC7E1C"/>
    <w:rsid w:val="00CD69AE"/>
    <w:rsid w:val="00D054FA"/>
    <w:rsid w:val="00D13D17"/>
    <w:rsid w:val="00D22EF7"/>
    <w:rsid w:val="00D44837"/>
    <w:rsid w:val="00D465DC"/>
    <w:rsid w:val="00D572FD"/>
    <w:rsid w:val="00DE3761"/>
    <w:rsid w:val="00E1590C"/>
    <w:rsid w:val="00E4631D"/>
    <w:rsid w:val="00E46935"/>
    <w:rsid w:val="00E832D8"/>
    <w:rsid w:val="00E84B3F"/>
    <w:rsid w:val="00E923E8"/>
    <w:rsid w:val="00EA1F84"/>
    <w:rsid w:val="00EA4505"/>
    <w:rsid w:val="00EB7ACD"/>
    <w:rsid w:val="00EF0A30"/>
    <w:rsid w:val="00EF5B15"/>
    <w:rsid w:val="00F1010A"/>
    <w:rsid w:val="00F219F4"/>
    <w:rsid w:val="00F31F9E"/>
    <w:rsid w:val="00F6375C"/>
    <w:rsid w:val="00F765F1"/>
    <w:rsid w:val="00F90913"/>
    <w:rsid w:val="00FA0FF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301F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2022-12-07T07:39:00Z</cp:lastPrinted>
  <dcterms:created xsi:type="dcterms:W3CDTF">2011-11-28T03:34:00Z</dcterms:created>
  <dcterms:modified xsi:type="dcterms:W3CDTF">2022-12-14T10:03:00Z</dcterms:modified>
</cp:coreProperties>
</file>