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174" w:rsidRDefault="006030A3">
      <w:pPr>
        <w:ind w:right="4337"/>
        <w:jc w:val="both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2680335</wp:posOffset>
            </wp:positionH>
            <wp:positionV relativeFrom="paragraph">
              <wp:posOffset>-82550</wp:posOffset>
            </wp:positionV>
            <wp:extent cx="601345" cy="751840"/>
            <wp:effectExtent l="0" t="0" r="8255" b="10160"/>
            <wp:wrapNone/>
            <wp:docPr id="2" name="Изображение 2" descr="Описание: neftejugansky_rayon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Описание: neftejugansky_rayon_coa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0174" w:rsidRDefault="00290174">
      <w:pPr>
        <w:ind w:right="4337"/>
        <w:jc w:val="both"/>
        <w:rPr>
          <w:sz w:val="26"/>
          <w:szCs w:val="26"/>
        </w:rPr>
      </w:pPr>
    </w:p>
    <w:p w:rsidR="00290174" w:rsidRDefault="00290174">
      <w:pPr>
        <w:ind w:right="4337"/>
        <w:jc w:val="both"/>
      </w:pPr>
    </w:p>
    <w:p w:rsidR="00290174" w:rsidRDefault="00290174">
      <w:pPr>
        <w:jc w:val="center"/>
        <w:rPr>
          <w:b/>
          <w:bCs/>
          <w:sz w:val="25"/>
          <w:szCs w:val="25"/>
        </w:rPr>
      </w:pPr>
    </w:p>
    <w:p w:rsidR="00290174" w:rsidRDefault="00290174">
      <w:pPr>
        <w:jc w:val="center"/>
        <w:rPr>
          <w:b/>
          <w:bCs/>
        </w:rPr>
      </w:pPr>
    </w:p>
    <w:p w:rsidR="00290174" w:rsidRDefault="006030A3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Муниципальное образование сельское поселение Усть-Юган</w:t>
      </w:r>
    </w:p>
    <w:p w:rsidR="00290174" w:rsidRDefault="006030A3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Нефтеюганский муниципальный район</w:t>
      </w:r>
      <w:r>
        <w:rPr>
          <w:b/>
          <w:bCs/>
          <w:sz w:val="25"/>
          <w:szCs w:val="25"/>
        </w:rPr>
        <w:br/>
        <w:t>Ханты-Мансийский автономный округ – Югра</w:t>
      </w:r>
    </w:p>
    <w:p w:rsidR="00290174" w:rsidRDefault="00290174">
      <w:pPr>
        <w:ind w:right="-1"/>
        <w:jc w:val="center"/>
        <w:rPr>
          <w:b/>
          <w:bCs/>
        </w:rPr>
      </w:pPr>
    </w:p>
    <w:p w:rsidR="00290174" w:rsidRDefault="006030A3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>Совет депутатов</w:t>
      </w:r>
    </w:p>
    <w:p w:rsidR="00290174" w:rsidRDefault="006030A3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Сельского поселения Усть-Юган </w:t>
      </w:r>
    </w:p>
    <w:p w:rsidR="00290174" w:rsidRDefault="00290174">
      <w:pPr>
        <w:jc w:val="center"/>
        <w:rPr>
          <w:b/>
          <w:bCs/>
        </w:rPr>
      </w:pPr>
    </w:p>
    <w:p w:rsidR="00290174" w:rsidRDefault="005436BE">
      <w:pPr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 xml:space="preserve">ПРОЕКТ </w:t>
      </w:r>
      <w:r w:rsidR="006030A3">
        <w:rPr>
          <w:b/>
          <w:bCs/>
          <w:caps/>
          <w:sz w:val="32"/>
          <w:szCs w:val="32"/>
        </w:rPr>
        <w:t>Решени</w:t>
      </w:r>
      <w:r>
        <w:rPr>
          <w:b/>
          <w:bCs/>
          <w:caps/>
          <w:sz w:val="32"/>
          <w:szCs w:val="32"/>
        </w:rPr>
        <w:t>Я</w:t>
      </w:r>
    </w:p>
    <w:p w:rsidR="00290174" w:rsidRDefault="00290174"/>
    <w:tbl>
      <w:tblPr>
        <w:tblW w:w="9750" w:type="dxa"/>
        <w:tblInd w:w="-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8194"/>
      </w:tblGrid>
      <w:tr w:rsidR="00290174">
        <w:trPr>
          <w:cantSplit/>
          <w:trHeight w:val="232"/>
        </w:trPr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174" w:rsidRDefault="002901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94" w:type="dxa"/>
          </w:tcPr>
          <w:p w:rsidR="00290174" w:rsidRDefault="006D25FA" w:rsidP="006D25FA">
            <w:pPr>
              <w:ind w:right="-99"/>
              <w:jc w:val="center"/>
              <w:rPr>
                <w:sz w:val="28"/>
                <w:szCs w:val="28"/>
                <w:u w:val="single"/>
              </w:rPr>
            </w:pPr>
            <w:r w:rsidRPr="006D25FA">
              <w:rPr>
                <w:sz w:val="28"/>
                <w:szCs w:val="28"/>
              </w:rPr>
              <w:t xml:space="preserve">                                                                                                 № _____</w:t>
            </w:r>
          </w:p>
        </w:tc>
      </w:tr>
    </w:tbl>
    <w:p w:rsidR="00290174" w:rsidRDefault="006030A3">
      <w:pPr>
        <w:jc w:val="center"/>
      </w:pPr>
      <w:r>
        <w:t>п. Усть-Юган</w:t>
      </w:r>
    </w:p>
    <w:p w:rsidR="00290174" w:rsidRDefault="00290174">
      <w:pPr>
        <w:shd w:val="clear" w:color="auto" w:fill="FFFFFF"/>
        <w:ind w:left="130" w:right="2074"/>
        <w:jc w:val="both"/>
        <w:rPr>
          <w:color w:val="000000"/>
          <w:spacing w:val="-1"/>
        </w:rPr>
      </w:pPr>
    </w:p>
    <w:p w:rsidR="00290174" w:rsidRDefault="00290174">
      <w:pPr>
        <w:shd w:val="clear" w:color="auto" w:fill="FFFFFF"/>
        <w:ind w:left="130" w:right="2074"/>
        <w:jc w:val="both"/>
        <w:rPr>
          <w:color w:val="000000"/>
          <w:spacing w:val="-1"/>
        </w:rPr>
      </w:pPr>
    </w:p>
    <w:p w:rsidR="00290174" w:rsidRDefault="006030A3">
      <w:pPr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 внесении изменений в решение Совета депутатов</w:t>
      </w:r>
    </w:p>
    <w:p w:rsidR="00690E14" w:rsidRPr="00690E14" w:rsidRDefault="006030A3" w:rsidP="00690E14">
      <w:pPr>
        <w:tabs>
          <w:tab w:val="left" w:pos="9639"/>
        </w:tabs>
        <w:ind w:right="-1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сельского поселения Усть-Юган от </w:t>
      </w:r>
      <w:r w:rsidR="00690E14">
        <w:rPr>
          <w:rFonts w:eastAsia="Calibri"/>
          <w:bCs/>
          <w:sz w:val="28"/>
          <w:szCs w:val="28"/>
          <w:lang w:eastAsia="en-US"/>
        </w:rPr>
        <w:t>04.03.2021 № 199 «</w:t>
      </w:r>
      <w:r w:rsidR="00690E14" w:rsidRPr="00690E14">
        <w:rPr>
          <w:rFonts w:eastAsiaTheme="minorHAnsi"/>
          <w:sz w:val="28"/>
          <w:szCs w:val="28"/>
          <w:lang w:eastAsia="en-US"/>
        </w:rPr>
        <w:t xml:space="preserve">О реализации </w:t>
      </w:r>
      <w:r w:rsidR="00690E14">
        <w:rPr>
          <w:rFonts w:eastAsiaTheme="minorHAnsi"/>
          <w:sz w:val="28"/>
          <w:szCs w:val="28"/>
          <w:lang w:eastAsia="en-US"/>
        </w:rPr>
        <w:t xml:space="preserve">            </w:t>
      </w:r>
      <w:r w:rsidR="00690E14" w:rsidRPr="00690E14">
        <w:rPr>
          <w:rFonts w:eastAsiaTheme="minorHAnsi"/>
          <w:sz w:val="28"/>
          <w:szCs w:val="28"/>
          <w:lang w:eastAsia="en-US"/>
        </w:rPr>
        <w:t>инициативных проектов в сельском поселении Усть-Юган</w:t>
      </w:r>
      <w:r w:rsidR="00690E14">
        <w:rPr>
          <w:rFonts w:eastAsiaTheme="minorHAnsi"/>
          <w:sz w:val="28"/>
          <w:szCs w:val="28"/>
          <w:lang w:eastAsia="en-US"/>
        </w:rPr>
        <w:t>» (в редакции от 09.02.2023 № 324)</w:t>
      </w:r>
    </w:p>
    <w:p w:rsidR="0092472A" w:rsidRDefault="0092472A" w:rsidP="00690E14">
      <w:pPr>
        <w:jc w:val="center"/>
        <w:outlineLvl w:val="1"/>
        <w:rPr>
          <w:sz w:val="28"/>
          <w:szCs w:val="28"/>
          <w:lang w:eastAsia="en-US"/>
        </w:rPr>
      </w:pPr>
    </w:p>
    <w:p w:rsidR="00290174" w:rsidRDefault="00290174" w:rsidP="0092472A">
      <w:pPr>
        <w:rPr>
          <w:bCs/>
          <w:sz w:val="28"/>
          <w:szCs w:val="28"/>
        </w:rPr>
      </w:pPr>
    </w:p>
    <w:p w:rsidR="00290174" w:rsidRPr="005436BE" w:rsidRDefault="005436BE" w:rsidP="005436BE">
      <w:pPr>
        <w:pStyle w:val="ConsPlusNonformat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5436B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90E14">
        <w:rPr>
          <w:rFonts w:ascii="Times New Roman" w:hAnsi="Times New Roman" w:cs="Times New Roman"/>
          <w:sz w:val="28"/>
          <w:szCs w:val="28"/>
        </w:rPr>
        <w:t>Федеральными закона</w:t>
      </w:r>
      <w:r w:rsidR="0092472A">
        <w:rPr>
          <w:rFonts w:ascii="Times New Roman" w:hAnsi="Times New Roman" w:cs="Times New Roman"/>
          <w:sz w:val="28"/>
          <w:szCs w:val="28"/>
        </w:rPr>
        <w:t>м</w:t>
      </w:r>
      <w:r w:rsidR="00690E14">
        <w:rPr>
          <w:rFonts w:ascii="Times New Roman" w:hAnsi="Times New Roman" w:cs="Times New Roman"/>
          <w:sz w:val="28"/>
          <w:szCs w:val="28"/>
        </w:rPr>
        <w:t>и</w:t>
      </w:r>
      <w:r w:rsidR="0092472A">
        <w:rPr>
          <w:rFonts w:ascii="Times New Roman" w:hAnsi="Times New Roman" w:cs="Times New Roman"/>
          <w:sz w:val="28"/>
          <w:szCs w:val="28"/>
        </w:rPr>
        <w:t xml:space="preserve"> </w:t>
      </w:r>
      <w:r w:rsidR="00D50B2C">
        <w:rPr>
          <w:rFonts w:ascii="Times New Roman" w:hAnsi="Times New Roman" w:cs="Times New Roman"/>
          <w:sz w:val="28"/>
          <w:szCs w:val="28"/>
        </w:rPr>
        <w:t xml:space="preserve">от </w:t>
      </w:r>
      <w:r w:rsidR="00690E14">
        <w:rPr>
          <w:rFonts w:ascii="Times New Roman" w:hAnsi="Times New Roman" w:cs="Times New Roman"/>
          <w:sz w:val="28"/>
          <w:szCs w:val="28"/>
        </w:rPr>
        <w:t xml:space="preserve">06.10.2003 № 131-ФЗ «Об общих принципах организации местного самоуправления в Российской </w:t>
      </w:r>
      <w:r w:rsidR="00FD6618">
        <w:rPr>
          <w:rFonts w:ascii="Times New Roman" w:hAnsi="Times New Roman" w:cs="Times New Roman"/>
          <w:sz w:val="28"/>
          <w:szCs w:val="28"/>
        </w:rPr>
        <w:t xml:space="preserve">         </w:t>
      </w:r>
      <w:r w:rsidR="00690E14">
        <w:rPr>
          <w:rFonts w:ascii="Times New Roman" w:hAnsi="Times New Roman" w:cs="Times New Roman"/>
          <w:sz w:val="28"/>
          <w:szCs w:val="28"/>
        </w:rPr>
        <w:t xml:space="preserve">Федерации», от </w:t>
      </w:r>
      <w:r w:rsidR="00D50B2C">
        <w:rPr>
          <w:rFonts w:ascii="Times New Roman" w:hAnsi="Times New Roman" w:cs="Times New Roman"/>
          <w:sz w:val="28"/>
          <w:szCs w:val="28"/>
        </w:rPr>
        <w:t xml:space="preserve">20.03.2025 № 33-ФЗ «Об общих принципах организации </w:t>
      </w:r>
      <w:r w:rsidR="00FD6618">
        <w:rPr>
          <w:rFonts w:ascii="Times New Roman" w:hAnsi="Times New Roman" w:cs="Times New Roman"/>
          <w:sz w:val="28"/>
          <w:szCs w:val="28"/>
        </w:rPr>
        <w:t xml:space="preserve">    </w:t>
      </w:r>
      <w:r w:rsidR="00D50B2C">
        <w:rPr>
          <w:rFonts w:ascii="Times New Roman" w:hAnsi="Times New Roman" w:cs="Times New Roman"/>
          <w:sz w:val="28"/>
          <w:szCs w:val="28"/>
        </w:rPr>
        <w:t>местного самоуправления в единой системе публичной власти»</w:t>
      </w:r>
      <w:r w:rsidR="00500C24">
        <w:rPr>
          <w:rFonts w:ascii="Times New Roman" w:hAnsi="Times New Roman" w:cs="Times New Roman"/>
          <w:sz w:val="28"/>
          <w:szCs w:val="28"/>
        </w:rPr>
        <w:t>,</w:t>
      </w:r>
      <w:r w:rsidR="00690E14">
        <w:rPr>
          <w:rFonts w:ascii="Times New Roman" w:hAnsi="Times New Roman" w:cs="Times New Roman"/>
          <w:sz w:val="28"/>
          <w:szCs w:val="28"/>
        </w:rPr>
        <w:t xml:space="preserve"> Бюджетным кодексом Российской Федерации, Уставом муниципального образования </w:t>
      </w:r>
      <w:r w:rsidR="00FD6618">
        <w:rPr>
          <w:rFonts w:ascii="Times New Roman" w:hAnsi="Times New Roman" w:cs="Times New Roman"/>
          <w:sz w:val="28"/>
          <w:szCs w:val="28"/>
        </w:rPr>
        <w:t xml:space="preserve">    </w:t>
      </w:r>
      <w:r w:rsidR="00690E14">
        <w:rPr>
          <w:rFonts w:ascii="Times New Roman" w:hAnsi="Times New Roman" w:cs="Times New Roman"/>
          <w:sz w:val="28"/>
          <w:szCs w:val="28"/>
        </w:rPr>
        <w:t>сельское поселение Усть-Юган,</w:t>
      </w:r>
      <w:r w:rsidR="00500C24">
        <w:rPr>
          <w:rFonts w:ascii="Times New Roman" w:hAnsi="Times New Roman" w:cs="Times New Roman"/>
          <w:sz w:val="28"/>
          <w:szCs w:val="28"/>
        </w:rPr>
        <w:t xml:space="preserve"> </w:t>
      </w:r>
      <w:r w:rsidR="006030A3" w:rsidRPr="005436BE">
        <w:rPr>
          <w:rFonts w:ascii="Times New Roman" w:eastAsia="Calibri" w:hAnsi="Times New Roman" w:cs="Times New Roman"/>
          <w:sz w:val="28"/>
          <w:szCs w:val="28"/>
        </w:rPr>
        <w:t xml:space="preserve">Совет депутатов </w:t>
      </w:r>
    </w:p>
    <w:p w:rsidR="00290174" w:rsidRPr="005436BE" w:rsidRDefault="00290174">
      <w:pPr>
        <w:tabs>
          <w:tab w:val="left" w:pos="709"/>
        </w:tabs>
        <w:ind w:right="-6"/>
        <w:jc w:val="both"/>
        <w:rPr>
          <w:sz w:val="28"/>
          <w:szCs w:val="28"/>
        </w:rPr>
      </w:pPr>
    </w:p>
    <w:p w:rsidR="00290174" w:rsidRDefault="006030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290174" w:rsidRDefault="00290174">
      <w:pPr>
        <w:ind w:firstLine="709"/>
        <w:jc w:val="both"/>
        <w:rPr>
          <w:sz w:val="28"/>
          <w:szCs w:val="28"/>
        </w:rPr>
      </w:pPr>
    </w:p>
    <w:p w:rsidR="00290174" w:rsidRPr="00690E14" w:rsidRDefault="005436BE" w:rsidP="00690E14">
      <w:pPr>
        <w:tabs>
          <w:tab w:val="left" w:pos="9639"/>
        </w:tabs>
        <w:ind w:right="-1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="006030A3">
        <w:rPr>
          <w:sz w:val="28"/>
          <w:szCs w:val="28"/>
        </w:rPr>
        <w:t>Внести в</w:t>
      </w:r>
      <w:r w:rsidR="00690E14">
        <w:rPr>
          <w:sz w:val="28"/>
          <w:szCs w:val="28"/>
        </w:rPr>
        <w:t xml:space="preserve"> приложение № 1 к</w:t>
      </w:r>
      <w:r w:rsidR="006030A3">
        <w:rPr>
          <w:sz w:val="28"/>
          <w:szCs w:val="28"/>
        </w:rPr>
        <w:t xml:space="preserve"> </w:t>
      </w:r>
      <w:r w:rsidR="00690E14">
        <w:rPr>
          <w:sz w:val="28"/>
          <w:szCs w:val="28"/>
        </w:rPr>
        <w:t>решению</w:t>
      </w:r>
      <w:r w:rsidR="006030A3">
        <w:rPr>
          <w:sz w:val="28"/>
          <w:szCs w:val="28"/>
        </w:rPr>
        <w:t xml:space="preserve"> Совета депутатов </w:t>
      </w:r>
      <w:r w:rsidR="006030A3">
        <w:rPr>
          <w:bCs/>
          <w:sz w:val="28"/>
          <w:szCs w:val="28"/>
        </w:rPr>
        <w:t xml:space="preserve">сельского </w:t>
      </w:r>
      <w:r w:rsidR="003074C2">
        <w:rPr>
          <w:bCs/>
          <w:sz w:val="28"/>
          <w:szCs w:val="28"/>
        </w:rPr>
        <w:t xml:space="preserve">    </w:t>
      </w:r>
      <w:r w:rsidR="006030A3">
        <w:rPr>
          <w:bCs/>
          <w:sz w:val="28"/>
          <w:szCs w:val="28"/>
        </w:rPr>
        <w:t>поселения Усть-Юган от</w:t>
      </w:r>
      <w:r w:rsidR="00690E14">
        <w:rPr>
          <w:bCs/>
          <w:sz w:val="28"/>
          <w:szCs w:val="28"/>
        </w:rPr>
        <w:t xml:space="preserve"> </w:t>
      </w:r>
      <w:r w:rsidR="00690E14">
        <w:rPr>
          <w:rFonts w:eastAsia="Calibri"/>
          <w:bCs/>
          <w:sz w:val="28"/>
          <w:szCs w:val="28"/>
          <w:lang w:eastAsia="en-US"/>
        </w:rPr>
        <w:t>04.03.2021 № 199 «</w:t>
      </w:r>
      <w:r w:rsidR="00690E14" w:rsidRPr="00690E14">
        <w:rPr>
          <w:rFonts w:eastAsiaTheme="minorHAnsi"/>
          <w:sz w:val="28"/>
          <w:szCs w:val="28"/>
          <w:lang w:eastAsia="en-US"/>
        </w:rPr>
        <w:t xml:space="preserve">О реализации инициативных </w:t>
      </w:r>
      <w:r w:rsidR="003074C2">
        <w:rPr>
          <w:rFonts w:eastAsiaTheme="minorHAnsi"/>
          <w:sz w:val="28"/>
          <w:szCs w:val="28"/>
          <w:lang w:eastAsia="en-US"/>
        </w:rPr>
        <w:t xml:space="preserve">     </w:t>
      </w:r>
      <w:r w:rsidR="00690E14" w:rsidRPr="00690E14">
        <w:rPr>
          <w:rFonts w:eastAsiaTheme="minorHAnsi"/>
          <w:sz w:val="28"/>
          <w:szCs w:val="28"/>
          <w:lang w:eastAsia="en-US"/>
        </w:rPr>
        <w:t>проектов в сельском поселении Усть-Юган</w:t>
      </w:r>
      <w:r w:rsidR="00690E14">
        <w:rPr>
          <w:rFonts w:eastAsiaTheme="minorHAnsi"/>
          <w:sz w:val="28"/>
          <w:szCs w:val="28"/>
          <w:lang w:eastAsia="en-US"/>
        </w:rPr>
        <w:t>» (в редакции от 09.02.2023 № 324)</w:t>
      </w:r>
      <w:r w:rsidR="00D50B2C">
        <w:rPr>
          <w:rFonts w:cs="Arial"/>
          <w:bCs/>
          <w:iCs/>
          <w:sz w:val="28"/>
          <w:szCs w:val="28"/>
        </w:rPr>
        <w:t>» следующие</w:t>
      </w:r>
      <w:r w:rsidR="00D50B2C">
        <w:rPr>
          <w:bCs/>
          <w:sz w:val="28"/>
          <w:szCs w:val="28"/>
        </w:rPr>
        <w:t xml:space="preserve"> изменения: </w:t>
      </w:r>
    </w:p>
    <w:p w:rsidR="009F1768" w:rsidRDefault="00690E14" w:rsidP="001F7143">
      <w:pPr>
        <w:widowControl w:val="0"/>
        <w:autoSpaceDE w:val="0"/>
        <w:autoSpaceDN w:val="0"/>
        <w:adjustRightInd w:val="0"/>
        <w:ind w:firstLineChars="214" w:firstLine="59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6030A3">
        <w:rPr>
          <w:bCs/>
          <w:sz w:val="28"/>
          <w:szCs w:val="28"/>
        </w:rPr>
        <w:t>1.1</w:t>
      </w:r>
      <w:r w:rsidR="00D50B2C">
        <w:rPr>
          <w:bCs/>
          <w:sz w:val="28"/>
          <w:szCs w:val="28"/>
        </w:rPr>
        <w:t xml:space="preserve">. В </w:t>
      </w:r>
      <w:r>
        <w:rPr>
          <w:bCs/>
          <w:sz w:val="28"/>
          <w:szCs w:val="28"/>
        </w:rPr>
        <w:t>разделе 1:</w:t>
      </w:r>
    </w:p>
    <w:p w:rsidR="00690E14" w:rsidRDefault="00690E14" w:rsidP="001F7143">
      <w:pPr>
        <w:widowControl w:val="0"/>
        <w:autoSpaceDE w:val="0"/>
        <w:autoSpaceDN w:val="0"/>
        <w:adjustRightInd w:val="0"/>
        <w:ind w:firstLineChars="214" w:firstLine="59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1.1.1. пункт 1.1. дополнить абзацем 2 следующего содержания:</w:t>
      </w:r>
    </w:p>
    <w:p w:rsidR="00690E14" w:rsidRDefault="00690E14" w:rsidP="001F7143">
      <w:pPr>
        <w:widowControl w:val="0"/>
        <w:autoSpaceDE w:val="0"/>
        <w:autoSpaceDN w:val="0"/>
        <w:adjustRightInd w:val="0"/>
        <w:ind w:firstLineChars="214" w:firstLine="59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«Термины и понятия, используемые в настоящем Порядке, по своему значению соответствуют терминам и понятиям, используемым в Федеральном законе от 20.03.2025 № 33-ФЗ «Об общих принципах организации местного </w:t>
      </w:r>
      <w:r w:rsidR="00FD6618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самоуправления в единой системе публичной власти».».</w:t>
      </w:r>
    </w:p>
    <w:p w:rsidR="007A49CD" w:rsidRDefault="007A49CD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1.1.2.</w:t>
      </w:r>
      <w:r w:rsidR="003074C2">
        <w:rPr>
          <w:bCs/>
          <w:sz w:val="28"/>
          <w:szCs w:val="28"/>
        </w:rPr>
        <w:t xml:space="preserve"> абзац 4 пункта 1.3. изложить в следующей редакции:</w:t>
      </w:r>
    </w:p>
    <w:p w:rsidR="003074C2" w:rsidRDefault="003074C2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«- реализация мероприятий, имеющих приоритетное значение для </w:t>
      </w:r>
      <w:r w:rsidR="00FD6618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жителей сельского поселения Усть-Юган или его части по решению вопросов непосредственного обеспечения жизнедеятельности населения или иных </w:t>
      </w:r>
      <w:r w:rsidR="00FD6618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lastRenderedPageBreak/>
        <w:t xml:space="preserve">вопросов, право решения которых предоставлено органам местного </w:t>
      </w:r>
      <w:r w:rsidR="00FD6618">
        <w:rPr>
          <w:bCs/>
          <w:sz w:val="28"/>
          <w:szCs w:val="28"/>
        </w:rPr>
        <w:t xml:space="preserve">                </w:t>
      </w:r>
      <w:r>
        <w:rPr>
          <w:bCs/>
          <w:sz w:val="28"/>
          <w:szCs w:val="28"/>
        </w:rPr>
        <w:t xml:space="preserve">самоуправления    сельского поселения Усть-Юган, в администрацию сельского </w:t>
      </w:r>
      <w:r w:rsidR="00FD6618">
        <w:rPr>
          <w:bCs/>
          <w:sz w:val="28"/>
          <w:szCs w:val="28"/>
        </w:rPr>
        <w:t xml:space="preserve">             </w:t>
      </w:r>
      <w:r>
        <w:rPr>
          <w:bCs/>
          <w:sz w:val="28"/>
          <w:szCs w:val="28"/>
        </w:rPr>
        <w:t>поселения      Усть-Юган.».</w:t>
      </w:r>
    </w:p>
    <w:p w:rsidR="003074C2" w:rsidRDefault="003074C2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1.1.3. пункт 1.5 изложить в новой редакции:</w:t>
      </w:r>
    </w:p>
    <w:p w:rsidR="003074C2" w:rsidRDefault="003074C2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«1.5. Инициативные проекты должны быть направлены на решение </w:t>
      </w:r>
      <w:r w:rsidR="00FD6618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вопросов непосредственного обеспечения жизнедеятельности населения или иных вопросов, право решения которых представлено органам местного </w:t>
      </w:r>
      <w:r w:rsidR="00FD6618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самоуправления сельского поселения Усть-Юган в соответствии с </w:t>
      </w:r>
      <w:r w:rsidR="00FD6618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 xml:space="preserve">Федеральным законом от 20.03.2025 № 33-ФЗ «Об общих принципах </w:t>
      </w:r>
      <w:r w:rsidR="00FD6618">
        <w:rPr>
          <w:bCs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>организ</w:t>
      </w:r>
      <w:r w:rsidR="00352EA5">
        <w:rPr>
          <w:bCs/>
          <w:sz w:val="28"/>
          <w:szCs w:val="28"/>
        </w:rPr>
        <w:t>ации м</w:t>
      </w:r>
      <w:r>
        <w:rPr>
          <w:bCs/>
          <w:sz w:val="28"/>
          <w:szCs w:val="28"/>
        </w:rPr>
        <w:t>естного самоуправления в единой системе публичной власти».»</w:t>
      </w:r>
      <w:r w:rsidR="00352EA5">
        <w:rPr>
          <w:bCs/>
          <w:sz w:val="28"/>
          <w:szCs w:val="28"/>
        </w:rPr>
        <w:t>.</w:t>
      </w:r>
    </w:p>
    <w:p w:rsidR="00352EA5" w:rsidRDefault="00352EA5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В разделе 2:</w:t>
      </w:r>
    </w:p>
    <w:p w:rsidR="00352EA5" w:rsidRDefault="00352EA5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1.2.1. в подпункте 2.1.1 пункта 2.1 слово «шестнадцатилетнего» заменить на слово «восемнадцатилетнего».</w:t>
      </w:r>
    </w:p>
    <w:p w:rsidR="00352EA5" w:rsidRDefault="00352EA5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1.2.2. абзац 1 пункта 2.2. изложить в новой редакции:</w:t>
      </w:r>
    </w:p>
    <w:p w:rsidR="00352EA5" w:rsidRDefault="00352EA5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«2.2. Инициативный проект до его внесения в А</w:t>
      </w:r>
      <w:r w:rsidR="00365166">
        <w:rPr>
          <w:bCs/>
          <w:sz w:val="28"/>
          <w:szCs w:val="28"/>
        </w:rPr>
        <w:t xml:space="preserve">дминистрацию </w:t>
      </w:r>
      <w:r>
        <w:rPr>
          <w:bCs/>
          <w:sz w:val="28"/>
          <w:szCs w:val="28"/>
        </w:rPr>
        <w:t xml:space="preserve"> поселения  подлежит рассмотрению на сходе или собрании граждан, в том числе на </w:t>
      </w:r>
      <w:r w:rsidR="00FD6618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собрании граждан по вопросам осуществления территориального </w:t>
      </w:r>
      <w:r w:rsidR="00FD6618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>общественного самоуп</w:t>
      </w:r>
      <w:r w:rsidR="00365166">
        <w:rPr>
          <w:bCs/>
          <w:sz w:val="28"/>
          <w:szCs w:val="28"/>
        </w:rPr>
        <w:t>равления на части территории  поселения</w:t>
      </w:r>
      <w:r>
        <w:rPr>
          <w:bCs/>
          <w:sz w:val="28"/>
          <w:szCs w:val="28"/>
        </w:rPr>
        <w:t xml:space="preserve">, в целях </w:t>
      </w:r>
      <w:r w:rsidR="00FD6618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>обсуждения инициативного проекта, определения его соответств</w:t>
      </w:r>
      <w:r w:rsidR="00365166">
        <w:rPr>
          <w:bCs/>
          <w:sz w:val="28"/>
          <w:szCs w:val="28"/>
        </w:rPr>
        <w:t xml:space="preserve">ия интересам жителей </w:t>
      </w:r>
      <w:r>
        <w:rPr>
          <w:bCs/>
          <w:sz w:val="28"/>
          <w:szCs w:val="28"/>
        </w:rPr>
        <w:t xml:space="preserve"> поселения  или его части, целесообразности реализации </w:t>
      </w:r>
      <w:r w:rsidR="00FD6618">
        <w:rPr>
          <w:bCs/>
          <w:sz w:val="28"/>
          <w:szCs w:val="28"/>
        </w:rPr>
        <w:t xml:space="preserve">                   </w:t>
      </w:r>
      <w:r>
        <w:rPr>
          <w:bCs/>
          <w:sz w:val="28"/>
          <w:szCs w:val="28"/>
        </w:rPr>
        <w:t xml:space="preserve">инициативного проекта, а так же принятия сходом или собранием граждан </w:t>
      </w:r>
      <w:r w:rsidR="00FD6618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решения о поддержке инициативного проекта. При этом возможно </w:t>
      </w:r>
      <w:r w:rsidR="00FD6618">
        <w:rPr>
          <w:bCs/>
          <w:sz w:val="28"/>
          <w:szCs w:val="28"/>
        </w:rPr>
        <w:t xml:space="preserve">               </w:t>
      </w:r>
      <w:r>
        <w:rPr>
          <w:bCs/>
          <w:sz w:val="28"/>
          <w:szCs w:val="28"/>
        </w:rPr>
        <w:t>рассмотрение нескольких инициативных проектов на одном сходе или на одном собрании граждан».</w:t>
      </w:r>
    </w:p>
    <w:p w:rsidR="00352EA5" w:rsidRDefault="00352EA5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1.2.3. пункт 2.3 изложить в новой редакции:</w:t>
      </w:r>
    </w:p>
    <w:p w:rsidR="00352EA5" w:rsidRDefault="00352EA5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«2.3. Инициаторы проекта при внесении инициативного проекта в        А</w:t>
      </w:r>
      <w:r w:rsidR="009E1958">
        <w:rPr>
          <w:bCs/>
          <w:sz w:val="28"/>
          <w:szCs w:val="28"/>
        </w:rPr>
        <w:t>дминистрацию</w:t>
      </w:r>
      <w:r>
        <w:rPr>
          <w:bCs/>
          <w:sz w:val="28"/>
          <w:szCs w:val="28"/>
        </w:rPr>
        <w:t xml:space="preserve"> поселения </w:t>
      </w:r>
      <w:r w:rsidR="009E1958">
        <w:rPr>
          <w:bCs/>
          <w:sz w:val="28"/>
          <w:szCs w:val="28"/>
        </w:rPr>
        <w:t xml:space="preserve"> прикладывают к нему </w:t>
      </w:r>
      <w:r>
        <w:rPr>
          <w:bCs/>
          <w:sz w:val="28"/>
          <w:szCs w:val="28"/>
        </w:rPr>
        <w:t xml:space="preserve"> протокол схода или </w:t>
      </w:r>
      <w:r w:rsidR="009E1958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собрания граждан, результаты опроса граждан и (или)   подписные листы, </w:t>
      </w:r>
      <w:r w:rsidR="009E1958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подтверждающие </w:t>
      </w:r>
      <w:r w:rsidR="009E1958">
        <w:rPr>
          <w:bCs/>
          <w:sz w:val="28"/>
          <w:szCs w:val="28"/>
        </w:rPr>
        <w:t>поддержку инициативного проекта</w:t>
      </w:r>
      <w:r>
        <w:rPr>
          <w:bCs/>
          <w:sz w:val="28"/>
          <w:szCs w:val="28"/>
        </w:rPr>
        <w:t xml:space="preserve">  </w:t>
      </w:r>
      <w:r w:rsidR="009E1958">
        <w:rPr>
          <w:bCs/>
          <w:sz w:val="28"/>
          <w:szCs w:val="28"/>
        </w:rPr>
        <w:t xml:space="preserve">жителями </w:t>
      </w:r>
      <w:r>
        <w:rPr>
          <w:bCs/>
          <w:sz w:val="28"/>
          <w:szCs w:val="28"/>
        </w:rPr>
        <w:t xml:space="preserve"> поселения  или его части по форме согласно приложению № 2 к настоящему Порядку».</w:t>
      </w:r>
    </w:p>
    <w:p w:rsidR="00352EA5" w:rsidRDefault="00352EA5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1.2.4. п</w:t>
      </w:r>
      <w:r w:rsidR="00E466FA">
        <w:rPr>
          <w:bCs/>
          <w:sz w:val="28"/>
          <w:szCs w:val="28"/>
        </w:rPr>
        <w:t>ункт 2.3</w:t>
      </w:r>
      <w:r>
        <w:rPr>
          <w:bCs/>
          <w:sz w:val="28"/>
          <w:szCs w:val="28"/>
        </w:rPr>
        <w:t>. изложить в новой редакции:</w:t>
      </w:r>
    </w:p>
    <w:p w:rsidR="00352EA5" w:rsidRDefault="00352EA5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«2.5. Информация о внесении инициативного проекта в Администрацию</w:t>
      </w:r>
      <w:r w:rsidR="00E466F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поселения  подлежит обнародованию, в том числе посредством размещения на официальном сайте органов местного самоуправления сельского поселения Усть-Ю</w:t>
      </w:r>
      <w:r w:rsidR="0023651A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ан</w:t>
      </w:r>
      <w:r w:rsidR="0023651A">
        <w:rPr>
          <w:bCs/>
          <w:sz w:val="28"/>
          <w:szCs w:val="28"/>
        </w:rPr>
        <w:t xml:space="preserve"> в информационно-телекоммуникационной сети «Интернет», в </w:t>
      </w:r>
      <w:r w:rsidR="00FD6618">
        <w:rPr>
          <w:bCs/>
          <w:sz w:val="28"/>
          <w:szCs w:val="28"/>
        </w:rPr>
        <w:t xml:space="preserve">      </w:t>
      </w:r>
      <w:r w:rsidR="0023651A">
        <w:rPr>
          <w:bCs/>
          <w:sz w:val="28"/>
          <w:szCs w:val="28"/>
        </w:rPr>
        <w:t xml:space="preserve">течение трех рабочих дней со дня внесения инициативного проекта в </w:t>
      </w:r>
      <w:r w:rsidR="00FD6618">
        <w:rPr>
          <w:bCs/>
          <w:sz w:val="28"/>
          <w:szCs w:val="28"/>
        </w:rPr>
        <w:t xml:space="preserve">            </w:t>
      </w:r>
      <w:r w:rsidR="0023651A">
        <w:rPr>
          <w:bCs/>
          <w:sz w:val="28"/>
          <w:szCs w:val="28"/>
        </w:rPr>
        <w:t>А</w:t>
      </w:r>
      <w:r w:rsidR="00E466FA">
        <w:rPr>
          <w:bCs/>
          <w:sz w:val="28"/>
          <w:szCs w:val="28"/>
        </w:rPr>
        <w:t xml:space="preserve">дминистрацию </w:t>
      </w:r>
      <w:r w:rsidR="0023651A">
        <w:rPr>
          <w:bCs/>
          <w:sz w:val="28"/>
          <w:szCs w:val="28"/>
        </w:rPr>
        <w:t xml:space="preserve"> поселения и должна содержать сведения, указанные в пункте 2.4. настоящего Порядка, а также об инициаторах проекта.</w:t>
      </w:r>
    </w:p>
    <w:p w:rsidR="0023651A" w:rsidRDefault="0023651A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Одновременно граждане информируются о возможности представления в А</w:t>
      </w:r>
      <w:r w:rsidR="00363486">
        <w:rPr>
          <w:bCs/>
          <w:sz w:val="28"/>
          <w:szCs w:val="28"/>
        </w:rPr>
        <w:t>дминистрацию  поселения</w:t>
      </w:r>
      <w:r>
        <w:rPr>
          <w:bCs/>
          <w:sz w:val="28"/>
          <w:szCs w:val="28"/>
        </w:rPr>
        <w:t xml:space="preserve">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</w:t>
      </w:r>
      <w:r w:rsidR="00363486">
        <w:rPr>
          <w:bCs/>
          <w:sz w:val="28"/>
          <w:szCs w:val="28"/>
        </w:rPr>
        <w:t xml:space="preserve">и </w:t>
      </w:r>
      <w:r>
        <w:rPr>
          <w:bCs/>
          <w:sz w:val="28"/>
          <w:szCs w:val="28"/>
        </w:rPr>
        <w:t xml:space="preserve"> поселения , достигшие восемнадцатилетнего возраста».</w:t>
      </w:r>
    </w:p>
    <w:p w:rsidR="0023651A" w:rsidRDefault="0023651A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1.2.5. подпункт 2.11.3. пункта 2.11 изложить в новой редакции:</w:t>
      </w:r>
    </w:p>
    <w:p w:rsidR="0023651A" w:rsidRDefault="0023651A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«2.11.3 невозможность реализации инициативного  проекта ввиду          </w:t>
      </w:r>
      <w:r>
        <w:rPr>
          <w:bCs/>
          <w:sz w:val="28"/>
          <w:szCs w:val="28"/>
        </w:rPr>
        <w:lastRenderedPageBreak/>
        <w:t>отсутствия у органов местного самоуправления сельского поселения            Усть-Юган необходимых полномочий и прав на осуществление полномочий, не отнесенных к полномочиям органов местного самоуправления сельского        поселения Усть-Юган».</w:t>
      </w:r>
    </w:p>
    <w:p w:rsidR="0023651A" w:rsidRDefault="0023651A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1.2.6. пункт 2.13 изложить в новой редакции:</w:t>
      </w:r>
    </w:p>
    <w:p w:rsidR="0023651A" w:rsidRDefault="0023651A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2.13. А</w:t>
      </w:r>
      <w:r w:rsidR="00363486">
        <w:rPr>
          <w:bCs/>
          <w:sz w:val="28"/>
          <w:szCs w:val="28"/>
        </w:rPr>
        <w:t>дминистрация</w:t>
      </w:r>
      <w:r>
        <w:rPr>
          <w:bCs/>
          <w:sz w:val="28"/>
          <w:szCs w:val="28"/>
        </w:rPr>
        <w:t xml:space="preserve"> </w:t>
      </w:r>
      <w:r w:rsidR="00363486">
        <w:rPr>
          <w:bCs/>
          <w:sz w:val="28"/>
          <w:szCs w:val="28"/>
        </w:rPr>
        <w:t>поселения</w:t>
      </w:r>
      <w:r w:rsidR="0016590A">
        <w:rPr>
          <w:bCs/>
          <w:sz w:val="28"/>
          <w:szCs w:val="28"/>
        </w:rPr>
        <w:t xml:space="preserve">, вправе, а в случае, предусмотренном подпунктом 2.11.5 пункта 2.11 настоящего Порядка, обязана предложить </w:t>
      </w:r>
      <w:r w:rsidR="00FD6618">
        <w:rPr>
          <w:bCs/>
          <w:sz w:val="28"/>
          <w:szCs w:val="28"/>
        </w:rPr>
        <w:t xml:space="preserve">    </w:t>
      </w:r>
      <w:r w:rsidR="0016590A">
        <w:rPr>
          <w:bCs/>
          <w:sz w:val="28"/>
          <w:szCs w:val="28"/>
        </w:rPr>
        <w:t xml:space="preserve">инициаторам проекта совместно доработать инициативный проект, а также </w:t>
      </w:r>
      <w:r w:rsidR="00FD6618">
        <w:rPr>
          <w:bCs/>
          <w:sz w:val="28"/>
          <w:szCs w:val="28"/>
        </w:rPr>
        <w:t xml:space="preserve">  </w:t>
      </w:r>
      <w:r w:rsidR="0016590A">
        <w:rPr>
          <w:bCs/>
          <w:sz w:val="28"/>
          <w:szCs w:val="28"/>
        </w:rPr>
        <w:t xml:space="preserve">рекомендовать представить его на рассмотрение органа публичной власти в </w:t>
      </w:r>
      <w:r w:rsidR="00FD6618">
        <w:rPr>
          <w:bCs/>
          <w:sz w:val="28"/>
          <w:szCs w:val="28"/>
        </w:rPr>
        <w:t xml:space="preserve">  </w:t>
      </w:r>
      <w:r w:rsidR="0016590A">
        <w:rPr>
          <w:bCs/>
          <w:sz w:val="28"/>
          <w:szCs w:val="28"/>
        </w:rPr>
        <w:t>соответствии с его компетенцией</w:t>
      </w:r>
      <w:r w:rsidR="00363486">
        <w:rPr>
          <w:bCs/>
          <w:sz w:val="28"/>
          <w:szCs w:val="28"/>
        </w:rPr>
        <w:t>.</w:t>
      </w:r>
      <w:r w:rsidR="0016590A">
        <w:rPr>
          <w:bCs/>
          <w:sz w:val="28"/>
          <w:szCs w:val="28"/>
        </w:rPr>
        <w:t>».</w:t>
      </w:r>
    </w:p>
    <w:p w:rsidR="0016590A" w:rsidRDefault="0016590A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1.2.7. пункт 2.14 изложить в следующей редакции:</w:t>
      </w:r>
    </w:p>
    <w:p w:rsidR="0016590A" w:rsidRDefault="0016590A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«2.14. Инициаторы проекта, другие граждане, про</w:t>
      </w:r>
      <w:r w:rsidR="00363486">
        <w:rPr>
          <w:bCs/>
          <w:sz w:val="28"/>
          <w:szCs w:val="28"/>
        </w:rPr>
        <w:t xml:space="preserve">живающие на </w:t>
      </w:r>
      <w:r w:rsidR="00FD6618">
        <w:rPr>
          <w:bCs/>
          <w:sz w:val="28"/>
          <w:szCs w:val="28"/>
        </w:rPr>
        <w:t xml:space="preserve">           </w:t>
      </w:r>
      <w:r w:rsidR="00363486">
        <w:rPr>
          <w:bCs/>
          <w:sz w:val="28"/>
          <w:szCs w:val="28"/>
        </w:rPr>
        <w:t>территории</w:t>
      </w:r>
      <w:r>
        <w:rPr>
          <w:bCs/>
          <w:sz w:val="28"/>
          <w:szCs w:val="28"/>
        </w:rPr>
        <w:t xml:space="preserve"> </w:t>
      </w:r>
      <w:r w:rsidR="00363486">
        <w:rPr>
          <w:bCs/>
          <w:sz w:val="28"/>
          <w:szCs w:val="28"/>
        </w:rPr>
        <w:t>поселения</w:t>
      </w:r>
      <w:r>
        <w:rPr>
          <w:bCs/>
          <w:sz w:val="28"/>
          <w:szCs w:val="28"/>
        </w:rPr>
        <w:t xml:space="preserve">, уполномоченные сходом или собранием граждан, а </w:t>
      </w:r>
      <w:r w:rsidR="00FD6618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также иные лица, определяемые законодательством Российской Федерации, вправе </w:t>
      </w:r>
      <w:r w:rsidR="00FD6618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>осуществлять общественный контроль за реализацией инициативного проекта в формах, не противоречащих законодательству Российской Федерации</w:t>
      </w:r>
      <w:r w:rsidR="00363486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».</w:t>
      </w:r>
    </w:p>
    <w:p w:rsidR="0016590A" w:rsidRDefault="0016590A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1.2.8. пункт 2.16 изложить в следующей редакции:</w:t>
      </w:r>
    </w:p>
    <w:p w:rsidR="0016590A" w:rsidRDefault="0016590A" w:rsidP="007A49C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«2.16. Информация о рассмотрении инициативного проекта </w:t>
      </w:r>
      <w:r w:rsidR="00FD6618">
        <w:rPr>
          <w:bCs/>
          <w:sz w:val="28"/>
          <w:szCs w:val="28"/>
        </w:rPr>
        <w:t xml:space="preserve">                 </w:t>
      </w:r>
      <w:r>
        <w:rPr>
          <w:bCs/>
          <w:sz w:val="28"/>
          <w:szCs w:val="28"/>
        </w:rPr>
        <w:t>Адм</w:t>
      </w:r>
      <w:r w:rsidR="00DC37F0">
        <w:rPr>
          <w:bCs/>
          <w:sz w:val="28"/>
          <w:szCs w:val="28"/>
        </w:rPr>
        <w:t>инистрацией поселения</w:t>
      </w:r>
      <w:r>
        <w:rPr>
          <w:bCs/>
          <w:sz w:val="28"/>
          <w:szCs w:val="28"/>
        </w:rPr>
        <w:t xml:space="preserve">, о ходе реализации инициативного проекта, в том числе об </w:t>
      </w:r>
      <w:r w:rsidR="00FD6618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использовании денежных средств, об имущественном и (или) </w:t>
      </w:r>
      <w:r w:rsidR="00FD6618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>трудовом участии заинтересованных в его реализации лиц, по</w:t>
      </w:r>
      <w:r w:rsidR="00B866E6">
        <w:rPr>
          <w:bCs/>
          <w:sz w:val="28"/>
          <w:szCs w:val="28"/>
        </w:rPr>
        <w:t>длежит</w:t>
      </w:r>
      <w:r>
        <w:rPr>
          <w:bCs/>
          <w:sz w:val="28"/>
          <w:szCs w:val="28"/>
        </w:rPr>
        <w:t xml:space="preserve"> </w:t>
      </w:r>
      <w:r w:rsidR="00FD6618">
        <w:rPr>
          <w:bCs/>
          <w:sz w:val="28"/>
          <w:szCs w:val="28"/>
        </w:rPr>
        <w:t xml:space="preserve">            </w:t>
      </w:r>
      <w:r>
        <w:rPr>
          <w:bCs/>
          <w:sz w:val="28"/>
          <w:szCs w:val="28"/>
        </w:rPr>
        <w:t>обнародованию, в том числе посредством размещения на официальном сайте муниципального образования в информационно-телекоммуникационной сети «Интернет</w:t>
      </w:r>
      <w:r w:rsidR="00017FD1">
        <w:rPr>
          <w:bCs/>
          <w:sz w:val="28"/>
          <w:szCs w:val="28"/>
        </w:rPr>
        <w:t>»</w:t>
      </w:r>
      <w:r w:rsidR="00363486">
        <w:rPr>
          <w:bCs/>
          <w:sz w:val="28"/>
          <w:szCs w:val="28"/>
        </w:rPr>
        <w:t>.</w:t>
      </w:r>
    </w:p>
    <w:p w:rsidR="00352EA5" w:rsidRDefault="0071009D" w:rsidP="0071009D">
      <w:pPr>
        <w:widowControl w:val="0"/>
        <w:autoSpaceDE w:val="0"/>
        <w:autoSpaceDN w:val="0"/>
        <w:adjustRightInd w:val="0"/>
        <w:ind w:firstLineChars="252" w:firstLine="70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Отчет А</w:t>
      </w:r>
      <w:r w:rsidR="00FD6618">
        <w:rPr>
          <w:bCs/>
          <w:sz w:val="28"/>
          <w:szCs w:val="28"/>
        </w:rPr>
        <w:t>дминистрации</w:t>
      </w:r>
      <w:r w:rsidR="00070E0A">
        <w:rPr>
          <w:bCs/>
          <w:sz w:val="28"/>
          <w:szCs w:val="28"/>
        </w:rPr>
        <w:t xml:space="preserve"> поселения</w:t>
      </w:r>
      <w:r>
        <w:rPr>
          <w:bCs/>
          <w:sz w:val="28"/>
          <w:szCs w:val="28"/>
        </w:rPr>
        <w:t xml:space="preserve"> об итогах реализации инициативного проекта подлежит обнародованию, в том числе </w:t>
      </w:r>
      <w:r>
        <w:rPr>
          <w:bCs/>
          <w:sz w:val="28"/>
          <w:szCs w:val="28"/>
        </w:rPr>
        <w:t>посредством размещения на официальном сайте муниципального образования в информационно-телекоммуникационной сети «Интернет»</w:t>
      </w:r>
      <w:r>
        <w:rPr>
          <w:bCs/>
          <w:sz w:val="28"/>
          <w:szCs w:val="28"/>
        </w:rPr>
        <w:t>, в течение 30 календарных дней со дня завершения реализации инициативного проекта</w:t>
      </w:r>
      <w:r w:rsidR="00017FD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».</w:t>
      </w:r>
    </w:p>
    <w:p w:rsidR="00290174" w:rsidRDefault="006030A3">
      <w:pPr>
        <w:pStyle w:val="FORMATTEXT0"/>
        <w:ind w:firstLineChars="214" w:firstLine="5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подлежит официальном</w:t>
      </w:r>
      <w:r w:rsidR="0071009D">
        <w:rPr>
          <w:rFonts w:ascii="Times New Roman" w:hAnsi="Times New Roman" w:cs="Times New Roman"/>
          <w:sz w:val="28"/>
          <w:szCs w:val="28"/>
        </w:rPr>
        <w:t xml:space="preserve">у опубликованию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D661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бюллетене «Усть-Юганский вестник» и размещению на официальном сайте </w:t>
      </w:r>
      <w:r w:rsidR="00FD6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органов муниципального образования сельского поселения Усть-Юган.</w:t>
      </w:r>
    </w:p>
    <w:p w:rsidR="00290174" w:rsidRDefault="006030A3" w:rsidP="0071009D">
      <w:pPr>
        <w:ind w:firstLineChars="214" w:firstLine="59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после официальног</w:t>
      </w:r>
      <w:r w:rsidR="0071009D">
        <w:rPr>
          <w:sz w:val="28"/>
          <w:szCs w:val="28"/>
        </w:rPr>
        <w:t xml:space="preserve">о опубликования </w:t>
      </w:r>
      <w:r>
        <w:rPr>
          <w:sz w:val="28"/>
          <w:szCs w:val="28"/>
        </w:rPr>
        <w:t>в бюллетене «Усть-Юганский вестник»</w:t>
      </w:r>
      <w:r w:rsidR="0071009D">
        <w:rPr>
          <w:sz w:val="28"/>
          <w:szCs w:val="28"/>
        </w:rPr>
        <w:t>.</w:t>
      </w:r>
      <w:r w:rsidR="00D50B2C">
        <w:rPr>
          <w:sz w:val="28"/>
          <w:szCs w:val="28"/>
        </w:rPr>
        <w:t xml:space="preserve"> </w:t>
      </w:r>
    </w:p>
    <w:p w:rsidR="00290174" w:rsidRDefault="00290174">
      <w:p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</w:p>
    <w:p w:rsidR="00290174" w:rsidRDefault="00290174">
      <w:p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</w:p>
    <w:p w:rsidR="0071009D" w:rsidRDefault="0071009D">
      <w:p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</w:p>
    <w:p w:rsidR="00290174" w:rsidRDefault="006030A3">
      <w:p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</w:p>
    <w:p w:rsidR="00290174" w:rsidRDefault="006030A3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Усть-Юган                   </w:t>
      </w:r>
      <w:r w:rsidR="001F7143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В.А. Мякишев</w:t>
      </w:r>
    </w:p>
    <w:p w:rsidR="00512C6D" w:rsidRDefault="00512C6D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2C6D" w:rsidRDefault="00512C6D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2C6D" w:rsidRDefault="00512C6D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2C6D" w:rsidRPr="00B711B6" w:rsidRDefault="00512C6D" w:rsidP="00FD6618">
      <w:pPr>
        <w:outlineLvl w:val="2"/>
        <w:rPr>
          <w:rFonts w:eastAsia="Calibri"/>
          <w:color w:val="000000"/>
          <w:spacing w:val="4"/>
          <w:sz w:val="26"/>
          <w:szCs w:val="26"/>
        </w:rPr>
      </w:pPr>
      <w:bookmarkStart w:id="0" w:name="_GoBack"/>
      <w:bookmarkEnd w:id="0"/>
    </w:p>
    <w:sectPr w:rsidR="00512C6D" w:rsidRPr="00B711B6" w:rsidSect="0029017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D92" w:rsidRDefault="006A2D92">
      <w:r>
        <w:separator/>
      </w:r>
    </w:p>
  </w:endnote>
  <w:endnote w:type="continuationSeparator" w:id="0">
    <w:p w:rsidR="006A2D92" w:rsidRDefault="006A2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D92" w:rsidRDefault="006A2D92">
      <w:r>
        <w:separator/>
      </w:r>
    </w:p>
  </w:footnote>
  <w:footnote w:type="continuationSeparator" w:id="0">
    <w:p w:rsidR="006A2D92" w:rsidRDefault="006A2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5850801"/>
    </w:sdtPr>
    <w:sdtEndPr/>
    <w:sdtContent>
      <w:p w:rsidR="00290174" w:rsidRDefault="008F3A7D">
        <w:pPr>
          <w:pStyle w:val="a6"/>
          <w:jc w:val="center"/>
        </w:pPr>
        <w:r>
          <w:fldChar w:fldCharType="begin"/>
        </w:r>
        <w:r w:rsidR="006030A3">
          <w:instrText>PAGE   \* MERGEFORMAT</w:instrText>
        </w:r>
        <w:r>
          <w:fldChar w:fldCharType="separate"/>
        </w:r>
        <w:r w:rsidR="00FD6618">
          <w:rPr>
            <w:noProof/>
          </w:rPr>
          <w:t>3</w:t>
        </w:r>
        <w:r>
          <w:fldChar w:fldCharType="end"/>
        </w:r>
      </w:p>
    </w:sdtContent>
  </w:sdt>
  <w:p w:rsidR="00290174" w:rsidRDefault="002901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EA2AF"/>
    <w:multiLevelType w:val="singleLevel"/>
    <w:tmpl w:val="07BEA2A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79366889"/>
    <w:multiLevelType w:val="hybridMultilevel"/>
    <w:tmpl w:val="5D423F1C"/>
    <w:lvl w:ilvl="0" w:tplc="6C38088C">
      <w:start w:val="1"/>
      <w:numFmt w:val="decimal"/>
      <w:lvlText w:val="%1."/>
      <w:lvlJc w:val="left"/>
      <w:pPr>
        <w:ind w:left="151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75C1"/>
    <w:rsid w:val="00010934"/>
    <w:rsid w:val="00017BCB"/>
    <w:rsid w:val="00017FD1"/>
    <w:rsid w:val="000256DE"/>
    <w:rsid w:val="00045850"/>
    <w:rsid w:val="000474BE"/>
    <w:rsid w:val="00066462"/>
    <w:rsid w:val="00070E0A"/>
    <w:rsid w:val="000773C2"/>
    <w:rsid w:val="0007741E"/>
    <w:rsid w:val="00081D17"/>
    <w:rsid w:val="00094513"/>
    <w:rsid w:val="00095E96"/>
    <w:rsid w:val="000C4B32"/>
    <w:rsid w:val="000F60AD"/>
    <w:rsid w:val="00124D91"/>
    <w:rsid w:val="00130239"/>
    <w:rsid w:val="001325DE"/>
    <w:rsid w:val="00137E43"/>
    <w:rsid w:val="001410CA"/>
    <w:rsid w:val="0015176A"/>
    <w:rsid w:val="00161CE1"/>
    <w:rsid w:val="0016590A"/>
    <w:rsid w:val="00177026"/>
    <w:rsid w:val="001A43BA"/>
    <w:rsid w:val="001B6D27"/>
    <w:rsid w:val="001C221E"/>
    <w:rsid w:val="001C660B"/>
    <w:rsid w:val="001D5574"/>
    <w:rsid w:val="001D735C"/>
    <w:rsid w:val="001E060A"/>
    <w:rsid w:val="001E7046"/>
    <w:rsid w:val="001E73CA"/>
    <w:rsid w:val="001F7143"/>
    <w:rsid w:val="00213F3F"/>
    <w:rsid w:val="00224AC7"/>
    <w:rsid w:val="00224BE9"/>
    <w:rsid w:val="0023651A"/>
    <w:rsid w:val="00242A64"/>
    <w:rsid w:val="00266551"/>
    <w:rsid w:val="00290174"/>
    <w:rsid w:val="002931EB"/>
    <w:rsid w:val="002955AA"/>
    <w:rsid w:val="002A4C93"/>
    <w:rsid w:val="002B6FAD"/>
    <w:rsid w:val="002B713E"/>
    <w:rsid w:val="002D4708"/>
    <w:rsid w:val="002D7BBD"/>
    <w:rsid w:val="002F28C4"/>
    <w:rsid w:val="00304E86"/>
    <w:rsid w:val="00307133"/>
    <w:rsid w:val="003074C2"/>
    <w:rsid w:val="003120B4"/>
    <w:rsid w:val="003230BA"/>
    <w:rsid w:val="003351D1"/>
    <w:rsid w:val="0033664F"/>
    <w:rsid w:val="00352EA5"/>
    <w:rsid w:val="00363486"/>
    <w:rsid w:val="00363C6C"/>
    <w:rsid w:val="00365166"/>
    <w:rsid w:val="00365FB8"/>
    <w:rsid w:val="00374724"/>
    <w:rsid w:val="0038038D"/>
    <w:rsid w:val="003B7AD8"/>
    <w:rsid w:val="003E2A1E"/>
    <w:rsid w:val="00433515"/>
    <w:rsid w:val="00434FAB"/>
    <w:rsid w:val="00437186"/>
    <w:rsid w:val="00442C36"/>
    <w:rsid w:val="004477B7"/>
    <w:rsid w:val="00452667"/>
    <w:rsid w:val="00452D64"/>
    <w:rsid w:val="0045320D"/>
    <w:rsid w:val="004763F3"/>
    <w:rsid w:val="00486568"/>
    <w:rsid w:val="004A5B80"/>
    <w:rsid w:val="004C0E03"/>
    <w:rsid w:val="00500C24"/>
    <w:rsid w:val="005065FB"/>
    <w:rsid w:val="00507D67"/>
    <w:rsid w:val="00512C6D"/>
    <w:rsid w:val="005436BE"/>
    <w:rsid w:val="00545D6A"/>
    <w:rsid w:val="005623EA"/>
    <w:rsid w:val="0056603F"/>
    <w:rsid w:val="00575A9C"/>
    <w:rsid w:val="00583D25"/>
    <w:rsid w:val="00590322"/>
    <w:rsid w:val="005B49F9"/>
    <w:rsid w:val="005C42AA"/>
    <w:rsid w:val="005E1F8E"/>
    <w:rsid w:val="005E75C1"/>
    <w:rsid w:val="005F011F"/>
    <w:rsid w:val="006030A3"/>
    <w:rsid w:val="006103AE"/>
    <w:rsid w:val="00613A3A"/>
    <w:rsid w:val="006350E1"/>
    <w:rsid w:val="006467A9"/>
    <w:rsid w:val="00652004"/>
    <w:rsid w:val="00656FBB"/>
    <w:rsid w:val="00690E14"/>
    <w:rsid w:val="006A2D92"/>
    <w:rsid w:val="006A76D4"/>
    <w:rsid w:val="006B5615"/>
    <w:rsid w:val="006C5B0E"/>
    <w:rsid w:val="006D1B13"/>
    <w:rsid w:val="006D25FA"/>
    <w:rsid w:val="006F3DB1"/>
    <w:rsid w:val="00702BB2"/>
    <w:rsid w:val="0071009D"/>
    <w:rsid w:val="007161F9"/>
    <w:rsid w:val="00757569"/>
    <w:rsid w:val="00773F63"/>
    <w:rsid w:val="0078024B"/>
    <w:rsid w:val="0078744F"/>
    <w:rsid w:val="007A49CD"/>
    <w:rsid w:val="007B6EFC"/>
    <w:rsid w:val="007B7C68"/>
    <w:rsid w:val="007C5069"/>
    <w:rsid w:val="007C5425"/>
    <w:rsid w:val="007E7A24"/>
    <w:rsid w:val="008059EA"/>
    <w:rsid w:val="00811096"/>
    <w:rsid w:val="008138D8"/>
    <w:rsid w:val="00813A01"/>
    <w:rsid w:val="00816740"/>
    <w:rsid w:val="00827668"/>
    <w:rsid w:val="00843721"/>
    <w:rsid w:val="00863DFA"/>
    <w:rsid w:val="00872212"/>
    <w:rsid w:val="0089212C"/>
    <w:rsid w:val="008A5234"/>
    <w:rsid w:val="008B7F34"/>
    <w:rsid w:val="008C4609"/>
    <w:rsid w:val="008D632D"/>
    <w:rsid w:val="008D78AE"/>
    <w:rsid w:val="008E3974"/>
    <w:rsid w:val="008E4E59"/>
    <w:rsid w:val="008F3A7D"/>
    <w:rsid w:val="009072B0"/>
    <w:rsid w:val="00921371"/>
    <w:rsid w:val="0092472A"/>
    <w:rsid w:val="00924B94"/>
    <w:rsid w:val="0092760C"/>
    <w:rsid w:val="009411FC"/>
    <w:rsid w:val="0097358C"/>
    <w:rsid w:val="009A1D87"/>
    <w:rsid w:val="009A7EA0"/>
    <w:rsid w:val="009B3C59"/>
    <w:rsid w:val="009B4999"/>
    <w:rsid w:val="009D1F8D"/>
    <w:rsid w:val="009D3685"/>
    <w:rsid w:val="009D6B71"/>
    <w:rsid w:val="009E1958"/>
    <w:rsid w:val="009F1768"/>
    <w:rsid w:val="00A22B4E"/>
    <w:rsid w:val="00A2465A"/>
    <w:rsid w:val="00A5317F"/>
    <w:rsid w:val="00A55F25"/>
    <w:rsid w:val="00A714CF"/>
    <w:rsid w:val="00A72CA9"/>
    <w:rsid w:val="00A96127"/>
    <w:rsid w:val="00AB743A"/>
    <w:rsid w:val="00B62053"/>
    <w:rsid w:val="00B6575D"/>
    <w:rsid w:val="00B66B6A"/>
    <w:rsid w:val="00B711B6"/>
    <w:rsid w:val="00B71768"/>
    <w:rsid w:val="00B85593"/>
    <w:rsid w:val="00B866E6"/>
    <w:rsid w:val="00B866EF"/>
    <w:rsid w:val="00BC0BE2"/>
    <w:rsid w:val="00BD2AEE"/>
    <w:rsid w:val="00BE7B56"/>
    <w:rsid w:val="00BF44D5"/>
    <w:rsid w:val="00BF7ADF"/>
    <w:rsid w:val="00C032B1"/>
    <w:rsid w:val="00C16782"/>
    <w:rsid w:val="00C25A55"/>
    <w:rsid w:val="00C41357"/>
    <w:rsid w:val="00C61A82"/>
    <w:rsid w:val="00C623F6"/>
    <w:rsid w:val="00C65C1B"/>
    <w:rsid w:val="00C67D99"/>
    <w:rsid w:val="00C73BE8"/>
    <w:rsid w:val="00C7629A"/>
    <w:rsid w:val="00C94D3C"/>
    <w:rsid w:val="00CA266F"/>
    <w:rsid w:val="00CA3FC4"/>
    <w:rsid w:val="00CA473C"/>
    <w:rsid w:val="00CA79CE"/>
    <w:rsid w:val="00CB20A3"/>
    <w:rsid w:val="00CC021C"/>
    <w:rsid w:val="00CC3285"/>
    <w:rsid w:val="00CC35CC"/>
    <w:rsid w:val="00CE3A16"/>
    <w:rsid w:val="00CF1AF8"/>
    <w:rsid w:val="00CF5EB0"/>
    <w:rsid w:val="00D02DF6"/>
    <w:rsid w:val="00D05319"/>
    <w:rsid w:val="00D40573"/>
    <w:rsid w:val="00D50B2C"/>
    <w:rsid w:val="00D54598"/>
    <w:rsid w:val="00D57E8B"/>
    <w:rsid w:val="00D84294"/>
    <w:rsid w:val="00D850E0"/>
    <w:rsid w:val="00D9013D"/>
    <w:rsid w:val="00DA1B80"/>
    <w:rsid w:val="00DB2DF2"/>
    <w:rsid w:val="00DB52D3"/>
    <w:rsid w:val="00DC37F0"/>
    <w:rsid w:val="00DE3A0A"/>
    <w:rsid w:val="00DE42D4"/>
    <w:rsid w:val="00DF5643"/>
    <w:rsid w:val="00E022BC"/>
    <w:rsid w:val="00E121BA"/>
    <w:rsid w:val="00E219C4"/>
    <w:rsid w:val="00E43D80"/>
    <w:rsid w:val="00E466FA"/>
    <w:rsid w:val="00E52C18"/>
    <w:rsid w:val="00E53FC3"/>
    <w:rsid w:val="00E704E4"/>
    <w:rsid w:val="00E70AB3"/>
    <w:rsid w:val="00E717B5"/>
    <w:rsid w:val="00EA4422"/>
    <w:rsid w:val="00ED309A"/>
    <w:rsid w:val="00EE07E9"/>
    <w:rsid w:val="00F11DEC"/>
    <w:rsid w:val="00F11EB3"/>
    <w:rsid w:val="00F200E3"/>
    <w:rsid w:val="00F21BA3"/>
    <w:rsid w:val="00F30CC8"/>
    <w:rsid w:val="00F63BF0"/>
    <w:rsid w:val="00F66B92"/>
    <w:rsid w:val="00F71AB4"/>
    <w:rsid w:val="00F81EA9"/>
    <w:rsid w:val="00FC1E49"/>
    <w:rsid w:val="00FD6618"/>
    <w:rsid w:val="00FD667D"/>
    <w:rsid w:val="00FF55ED"/>
    <w:rsid w:val="433232E2"/>
    <w:rsid w:val="4DB15CFD"/>
    <w:rsid w:val="62776CE4"/>
    <w:rsid w:val="6C59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B35A85"/>
  <w15:docId w15:val="{A76C9598-E20E-4D70-A595-15F39D0A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B2C"/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1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2901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290174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sid w:val="002901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rsid w:val="00290174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rsid w:val="00290174"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unhideWhenUsed/>
    <w:qFormat/>
    <w:rsid w:val="00290174"/>
    <w:pPr>
      <w:spacing w:before="100" w:beforeAutospacing="1" w:after="100" w:afterAutospacing="1"/>
    </w:pPr>
    <w:rPr>
      <w:sz w:val="24"/>
      <w:szCs w:val="24"/>
    </w:rPr>
  </w:style>
  <w:style w:type="character" w:customStyle="1" w:styleId="ConsNormal">
    <w:name w:val="ConsNormal Знак"/>
    <w:link w:val="ConsNormal0"/>
    <w:qFormat/>
    <w:locked/>
    <w:rsid w:val="00290174"/>
    <w:rPr>
      <w:rFonts w:ascii="Arial" w:eastAsia="Times New Roman" w:hAnsi="Arial" w:cs="Arial"/>
    </w:rPr>
  </w:style>
  <w:style w:type="paragraph" w:customStyle="1" w:styleId="ConsNormal0">
    <w:name w:val="ConsNormal"/>
    <w:link w:val="ConsNormal"/>
    <w:qFormat/>
    <w:rsid w:val="00290174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2901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sid w:val="002901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2901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29017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qFormat/>
    <w:rsid w:val="0029017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ertext">
    <w:name w:val="headertext"/>
    <w:basedOn w:val="a"/>
    <w:qFormat/>
    <w:rsid w:val="0029017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qFormat/>
    <w:rsid w:val="00290174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qFormat/>
    <w:rsid w:val="00290174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paragraph" w:customStyle="1" w:styleId="FORMATTEXT0">
    <w:name w:val=".FORMATTEXT"/>
    <w:uiPriority w:val="99"/>
    <w:qFormat/>
    <w:rsid w:val="0029017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901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ConsPlusNonformat">
    <w:name w:val="ConsPlusNonformat"/>
    <w:rsid w:val="005436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FE911-7019-4BDD-BB45-E1492F779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117</cp:revision>
  <cp:lastPrinted>2025-11-14T07:03:00Z</cp:lastPrinted>
  <dcterms:created xsi:type="dcterms:W3CDTF">2019-02-26T05:07:00Z</dcterms:created>
  <dcterms:modified xsi:type="dcterms:W3CDTF">2025-11-14T07:04:00Z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11BB9305B31A41FA832F3D3640F69C91_12</vt:lpwstr>
  </property>
</Properties>
</file>