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F54" w:rsidRPr="00D95F54" w:rsidRDefault="00D95F54" w:rsidP="00D95F54">
      <w:pPr>
        <w:rPr>
          <w:b/>
          <w:bCs/>
          <w:sz w:val="36"/>
          <w:szCs w:val="36"/>
        </w:rPr>
      </w:pPr>
      <w:r w:rsidRPr="00D95F54">
        <w:rPr>
          <w:b/>
          <w:bCs/>
          <w:sz w:val="36"/>
          <w:szCs w:val="36"/>
        </w:rPr>
        <w:t>Пожар во дворе</w:t>
      </w:r>
    </w:p>
    <w:p w:rsidR="00D95F54" w:rsidRPr="00D95F54" w:rsidRDefault="00D95F54" w:rsidP="00D95F54">
      <w:r w:rsidRPr="00D95F54">
        <w:t>Не жгите во дворах старую мебель, мусор, тополиный пух. Если вывезти ненужные вещи и опавшие листья невозможно, то сожгите их на специально подготовленном месте, приготовив огнетушители, песок и поливочные шланги. Помните: место должно быть открытым и очищенным от травы!</w:t>
      </w:r>
    </w:p>
    <w:p w:rsidR="00D95F54" w:rsidRPr="00D95F54" w:rsidRDefault="00D95F54" w:rsidP="00D95F54">
      <w:r w:rsidRPr="00D95F54">
        <w:rPr>
          <w:b/>
          <w:bCs/>
        </w:rPr>
        <w:t>При возгорании немедленно позвоните в пожарную охрану</w:t>
      </w:r>
      <w:r w:rsidRPr="00D95F54">
        <w:t>, сообщите о случившейся ситуации. Вместе с соседями постарайтесь локализовать очаг пожара, не дать огню перекинуться на деревянные постройки и автомобили. При отсутствии владельцев автомобилей переместите машины, если возможно, на безопасное расстояние и поливайте их для охлаждения водой, чтобы избежать взрыва баков с горючим.</w:t>
      </w:r>
    </w:p>
    <w:p w:rsidR="00D95F54" w:rsidRPr="00D95F54" w:rsidRDefault="00D95F54" w:rsidP="00D95F54">
      <w:r w:rsidRPr="00D95F54">
        <w:t>Используйте для тушения поливочные шланги, ведра с водой, песок и огнетушители, но помните, что поливать водой горящий уголь и горючие жидкости - неэффективно. Уведите от огня детей, не забывайте о своей безопасности. Освободите дороги внутри двора для проезда пожарных машин. Попросите жителей закрыть окна и форточки, убрать белье с балконов.</w:t>
      </w:r>
    </w:p>
    <w:p w:rsidR="005E2829" w:rsidRDefault="005E2829">
      <w:bookmarkStart w:id="0" w:name="_GoBack"/>
      <w:bookmarkEnd w:id="0"/>
    </w:p>
    <w:sectPr w:rsidR="005E2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54"/>
    <w:rsid w:val="005E2829"/>
    <w:rsid w:val="00D9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1176B-C61F-44F0-8AD7-28631BB6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2024-09-25T12:18:00Z</dcterms:created>
  <dcterms:modified xsi:type="dcterms:W3CDTF">2024-09-25T12:19:00Z</dcterms:modified>
</cp:coreProperties>
</file>