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D03" w14:textId="77777777"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37C9DD" wp14:editId="3947F88E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BE4A" w14:textId="77777777" w:rsidR="00274781" w:rsidRDefault="00274781" w:rsidP="00721E81">
      <w:pPr>
        <w:pStyle w:val="a3"/>
        <w:jc w:val="center"/>
      </w:pPr>
    </w:p>
    <w:p w14:paraId="3534118C" w14:textId="77777777" w:rsidR="00274781" w:rsidRDefault="00274781" w:rsidP="00721E81">
      <w:pPr>
        <w:pStyle w:val="a3"/>
        <w:jc w:val="center"/>
      </w:pPr>
    </w:p>
    <w:p w14:paraId="2991FAA8" w14:textId="77777777" w:rsidR="00274781" w:rsidRDefault="00274781" w:rsidP="00721E81">
      <w:pPr>
        <w:pStyle w:val="a3"/>
        <w:jc w:val="center"/>
      </w:pPr>
    </w:p>
    <w:p w14:paraId="6049CDD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0A6B27B3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DEA909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3807A226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17E46A84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30D71435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62F0F5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166B7D0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34A75C6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39037AE" w14:textId="77777777" w:rsidR="00274781" w:rsidRDefault="00D82FAC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2747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14:paraId="1EB4CF6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651E4EB2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8556F2" w14:textId="77777777"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B65420E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66A3D924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CE33EA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AA58D3" w14:textId="77777777"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BDFDC5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51BD591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10929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ED56C25" w14:textId="77777777" w:rsidR="00453FDB" w:rsidRPr="00453FDB" w:rsidRDefault="00453FDB" w:rsidP="00453FD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сельского</w:t>
      </w:r>
    </w:p>
    <w:p w14:paraId="3CA2C2D9" w14:textId="77777777" w:rsidR="00162723" w:rsidRDefault="00453FDB" w:rsidP="00EA11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Усть-Юган от 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A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A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A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77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A1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453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  <w:r w:rsidR="00EB0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-нпа  «</w:t>
      </w:r>
      <w:r w:rsidR="00EB04E5" w:rsidRPr="00EB0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EA114A">
        <w:rPr>
          <w:rFonts w:ascii="Times New Roman" w:hAnsi="Times New Roman" w:cs="Times New Roman"/>
          <w:sz w:val="28"/>
          <w:szCs w:val="28"/>
        </w:rPr>
        <w:t xml:space="preserve">«Согласование проведения переустройства и (или) перепланировки </w:t>
      </w:r>
    </w:p>
    <w:p w14:paraId="4B19DEE4" w14:textId="77777777" w:rsidR="00677790" w:rsidRPr="00CD49C2" w:rsidRDefault="00EA114A" w:rsidP="00EA11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</w:p>
    <w:p w14:paraId="3A88A56C" w14:textId="77777777" w:rsidR="00453FDB" w:rsidRDefault="00453FDB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EFCD9" w14:textId="77777777" w:rsidR="00EB04E5" w:rsidRPr="003004CA" w:rsidRDefault="00EB04E5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76D7CA" w14:textId="77777777" w:rsidR="008722BD" w:rsidRPr="00541613" w:rsidRDefault="00C532D6" w:rsidP="009F6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2FAC">
        <w:rPr>
          <w:rFonts w:ascii="Times New Roman" w:hAnsi="Times New Roman" w:cs="Times New Roman"/>
          <w:iCs/>
          <w:sz w:val="28"/>
          <w:szCs w:val="28"/>
        </w:rPr>
        <w:t>с Федеральным закон</w:t>
      </w:r>
      <w:r w:rsidR="00453FDB">
        <w:rPr>
          <w:rFonts w:ascii="Times New Roman" w:hAnsi="Times New Roman" w:cs="Times New Roman"/>
          <w:iCs/>
          <w:sz w:val="28"/>
          <w:szCs w:val="28"/>
        </w:rPr>
        <w:t>о</w:t>
      </w:r>
      <w:r w:rsidR="005D54A5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6A4F21">
        <w:rPr>
          <w:rFonts w:ascii="Times New Roman" w:hAnsi="Times New Roman" w:cs="Times New Roman"/>
          <w:iCs/>
          <w:sz w:val="28"/>
          <w:szCs w:val="28"/>
        </w:rPr>
        <w:t>»</w:t>
      </w:r>
      <w:r w:rsidR="00EA114A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3004CA" w:rsidRPr="00541613">
        <w:rPr>
          <w:rFonts w:ascii="Times New Roman" w:hAnsi="Times New Roman" w:cs="Times New Roman"/>
          <w:sz w:val="28"/>
          <w:szCs w:val="28"/>
        </w:rPr>
        <w:t>п</w:t>
      </w:r>
      <w:r w:rsidR="00236BFD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08413AC0" w14:textId="77777777"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778D79" w14:textId="02BD0D33" w:rsidR="00A95165" w:rsidRDefault="00A95165" w:rsidP="00EB04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 xml:space="preserve">1. </w:t>
      </w:r>
      <w:r w:rsidR="000F7FC5" w:rsidRPr="000F7FC5">
        <w:rPr>
          <w:rFonts w:ascii="Times New Roman" w:hAnsi="Times New Roman" w:cs="Times New Roman"/>
          <w:sz w:val="28"/>
          <w:szCs w:val="28"/>
        </w:rPr>
        <w:t>Внести в</w:t>
      </w:r>
      <w:r w:rsidR="00EB04E5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0F7FC5" w:rsidRPr="000F7FC5">
        <w:rPr>
          <w:rFonts w:ascii="Times New Roman" w:hAnsi="Times New Roman" w:cs="Times New Roman"/>
          <w:sz w:val="28"/>
          <w:szCs w:val="28"/>
        </w:rPr>
        <w:t>постановлени</w:t>
      </w:r>
      <w:r w:rsidR="00EB04E5">
        <w:rPr>
          <w:rFonts w:ascii="Times New Roman" w:hAnsi="Times New Roman" w:cs="Times New Roman"/>
          <w:sz w:val="28"/>
          <w:szCs w:val="28"/>
        </w:rPr>
        <w:t>ю</w:t>
      </w:r>
      <w:r w:rsidR="000F7FC5" w:rsidRPr="000F7FC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="00EA114A">
        <w:rPr>
          <w:rFonts w:ascii="Times New Roman" w:hAnsi="Times New Roman" w:cs="Times New Roman"/>
          <w:sz w:val="28"/>
          <w:szCs w:val="28"/>
        </w:rPr>
        <w:t>14</w:t>
      </w:r>
      <w:r w:rsidR="000C7194" w:rsidRPr="000C7194">
        <w:rPr>
          <w:rFonts w:ascii="Times New Roman" w:hAnsi="Times New Roman" w:cs="Times New Roman"/>
          <w:sz w:val="28"/>
          <w:szCs w:val="28"/>
        </w:rPr>
        <w:t>.</w:t>
      </w:r>
      <w:r w:rsidR="00EA114A">
        <w:rPr>
          <w:rFonts w:ascii="Times New Roman" w:hAnsi="Times New Roman" w:cs="Times New Roman"/>
          <w:sz w:val="28"/>
          <w:szCs w:val="28"/>
        </w:rPr>
        <w:t>0</w:t>
      </w:r>
      <w:r w:rsidR="00677790">
        <w:rPr>
          <w:rFonts w:ascii="Times New Roman" w:hAnsi="Times New Roman" w:cs="Times New Roman"/>
          <w:sz w:val="28"/>
          <w:szCs w:val="28"/>
        </w:rPr>
        <w:t>2</w:t>
      </w:r>
      <w:r w:rsidR="000C7194" w:rsidRPr="000C7194">
        <w:rPr>
          <w:rFonts w:ascii="Times New Roman" w:hAnsi="Times New Roman" w:cs="Times New Roman"/>
          <w:sz w:val="28"/>
          <w:szCs w:val="28"/>
        </w:rPr>
        <w:t>.20</w:t>
      </w:r>
      <w:r w:rsidR="00EA114A">
        <w:rPr>
          <w:rFonts w:ascii="Times New Roman" w:hAnsi="Times New Roman" w:cs="Times New Roman"/>
          <w:sz w:val="28"/>
          <w:szCs w:val="28"/>
        </w:rPr>
        <w:t>22</w:t>
      </w:r>
      <w:r w:rsidR="000C7194" w:rsidRPr="000C7194">
        <w:rPr>
          <w:rFonts w:ascii="Times New Roman" w:hAnsi="Times New Roman" w:cs="Times New Roman"/>
          <w:sz w:val="28"/>
          <w:szCs w:val="28"/>
        </w:rPr>
        <w:t xml:space="preserve"> № </w:t>
      </w:r>
      <w:r w:rsidR="00677790">
        <w:rPr>
          <w:rFonts w:ascii="Times New Roman" w:hAnsi="Times New Roman" w:cs="Times New Roman"/>
          <w:sz w:val="28"/>
          <w:szCs w:val="28"/>
        </w:rPr>
        <w:t>1</w:t>
      </w:r>
      <w:r w:rsidR="00EA114A">
        <w:rPr>
          <w:rFonts w:ascii="Times New Roman" w:hAnsi="Times New Roman" w:cs="Times New Roman"/>
          <w:sz w:val="28"/>
          <w:szCs w:val="28"/>
        </w:rPr>
        <w:t>8</w:t>
      </w:r>
      <w:r w:rsidR="000C7194" w:rsidRPr="000C7194">
        <w:rPr>
          <w:rFonts w:ascii="Times New Roman" w:hAnsi="Times New Roman" w:cs="Times New Roman"/>
          <w:sz w:val="28"/>
          <w:szCs w:val="28"/>
        </w:rPr>
        <w:t>-па</w:t>
      </w:r>
      <w:r w:rsidR="00EB04E5">
        <w:rPr>
          <w:rFonts w:ascii="Times New Roman" w:hAnsi="Times New Roman" w:cs="Times New Roman"/>
          <w:sz w:val="28"/>
          <w:szCs w:val="28"/>
        </w:rPr>
        <w:t xml:space="preserve">-нпа </w:t>
      </w:r>
      <w:r w:rsidR="000C7194" w:rsidRPr="000C7194">
        <w:rPr>
          <w:rFonts w:ascii="Times New Roman" w:hAnsi="Times New Roman" w:cs="Times New Roman"/>
          <w:sz w:val="28"/>
          <w:szCs w:val="28"/>
        </w:rPr>
        <w:t>«</w:t>
      </w:r>
      <w:r w:rsidR="00EB04E5" w:rsidRPr="00EB04E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EA114A">
        <w:rPr>
          <w:rFonts w:ascii="Times New Roman" w:hAnsi="Times New Roman" w:cs="Times New Roman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677790" w:rsidRPr="00677790">
        <w:rPr>
          <w:rFonts w:ascii="Times New Roman" w:hAnsi="Times New Roman" w:cs="Times New Roman"/>
          <w:sz w:val="28"/>
          <w:szCs w:val="28"/>
        </w:rPr>
        <w:t>»</w:t>
      </w:r>
      <w:r w:rsidR="00677790">
        <w:rPr>
          <w:rFonts w:ascii="Times New Roman" w:hAnsi="Times New Roman" w:cs="Times New Roman"/>
          <w:sz w:val="28"/>
          <w:szCs w:val="28"/>
        </w:rPr>
        <w:t xml:space="preserve"> </w:t>
      </w:r>
      <w:r w:rsidR="000F7FC5" w:rsidRPr="000F7FC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10484" w:rsidRPr="00E635B0">
        <w:rPr>
          <w:rFonts w:ascii="Times New Roman" w:hAnsi="Times New Roman" w:cs="Times New Roman"/>
          <w:sz w:val="28"/>
          <w:szCs w:val="28"/>
        </w:rPr>
        <w:t>:</w:t>
      </w:r>
    </w:p>
    <w:p w14:paraId="0A7B3DDE" w14:textId="77777777" w:rsidR="00B31502" w:rsidRPr="00CA219D" w:rsidRDefault="004226F8" w:rsidP="00B3150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025E">
        <w:rPr>
          <w:rFonts w:ascii="Times New Roman" w:hAnsi="Times New Roman" w:cs="Times New Roman"/>
          <w:sz w:val="28"/>
          <w:szCs w:val="28"/>
        </w:rPr>
        <w:t>.</w:t>
      </w:r>
      <w:r w:rsidR="00B31502" w:rsidRPr="00CA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AFD">
        <w:rPr>
          <w:rFonts w:ascii="Times New Roman" w:hAnsi="Times New Roman" w:cs="Times New Roman"/>
          <w:sz w:val="28"/>
          <w:szCs w:val="28"/>
        </w:rPr>
        <w:t>В раздел 3 добавить пункт 3.1.1.2.1. следующего содержания:</w:t>
      </w:r>
    </w:p>
    <w:p w14:paraId="35011822" w14:textId="77777777" w:rsidR="00385AFD" w:rsidRPr="00385AFD" w:rsidRDefault="00B31502" w:rsidP="00385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AFD">
        <w:rPr>
          <w:rFonts w:ascii="Times New Roman" w:hAnsi="Times New Roman" w:cs="Times New Roman"/>
          <w:sz w:val="28"/>
          <w:szCs w:val="28"/>
        </w:rPr>
        <w:t>3.1.1.2.1</w:t>
      </w:r>
      <w:r w:rsidR="00385AFD" w:rsidRPr="00385AFD">
        <w:rPr>
          <w:rFonts w:ascii="Times New Roman" w:hAnsi="Times New Roman" w:cs="Times New Roman"/>
          <w:sz w:val="28"/>
          <w:szCs w:val="28"/>
        </w:rPr>
        <w:t>.</w:t>
      </w:r>
      <w:r w:rsidR="00385AFD">
        <w:rPr>
          <w:rFonts w:ascii="Times New Roman" w:hAnsi="Times New Roman" w:cs="Times New Roman"/>
          <w:sz w:val="28"/>
          <w:szCs w:val="28"/>
        </w:rPr>
        <w:t xml:space="preserve"> П</w:t>
      </w:r>
      <w:r w:rsidR="00385AFD" w:rsidRPr="00385AFD">
        <w:rPr>
          <w:rFonts w:ascii="Times New Roman" w:hAnsi="Times New Roman" w:cs="Times New Roman"/>
          <w:sz w:val="28"/>
          <w:szCs w:val="28"/>
        </w:rPr>
        <w:t>редоставление муниципальной услуги в МФЦ осуществляется по принципу «одного окна» в соответствии с законодательством Российской Федерации, после однократного обращения заявителя с соответствующим запросом  о муниципальной услуги или запросом, указанным в статье 15.1 Федерального закона № 210-ФЗ, а взаимодействие с органами, предоставляющими муниципальные услуги, осуществляется МФЦ без участия заявителя в соответствии с нормативными правовым</w:t>
      </w:r>
      <w:r w:rsidR="00836EC9">
        <w:rPr>
          <w:rFonts w:ascii="Times New Roman" w:hAnsi="Times New Roman" w:cs="Times New Roman"/>
          <w:sz w:val="28"/>
          <w:szCs w:val="28"/>
        </w:rPr>
        <w:t>и актами и соглашением о взаимо</w:t>
      </w:r>
      <w:r w:rsidR="00385AFD" w:rsidRPr="00385AFD">
        <w:rPr>
          <w:rFonts w:ascii="Times New Roman" w:hAnsi="Times New Roman" w:cs="Times New Roman"/>
          <w:sz w:val="28"/>
          <w:szCs w:val="28"/>
        </w:rPr>
        <w:t>действии.</w:t>
      </w:r>
    </w:p>
    <w:p w14:paraId="0607A9D2" w14:textId="77777777" w:rsidR="00B31502" w:rsidRDefault="00385AFD" w:rsidP="00385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AFD">
        <w:rPr>
          <w:rFonts w:ascii="Times New Roman" w:hAnsi="Times New Roman" w:cs="Times New Roman"/>
          <w:sz w:val="28"/>
          <w:szCs w:val="28"/>
        </w:rPr>
        <w:t>Предоставление муниципальной усл</w:t>
      </w:r>
      <w:r w:rsidR="0016098F">
        <w:rPr>
          <w:rFonts w:ascii="Times New Roman" w:hAnsi="Times New Roman" w:cs="Times New Roman"/>
          <w:sz w:val="28"/>
          <w:szCs w:val="28"/>
        </w:rPr>
        <w:t>уги по экстерриториальному прин</w:t>
      </w:r>
      <w:r w:rsidRPr="00385AFD">
        <w:rPr>
          <w:rFonts w:ascii="Times New Roman" w:hAnsi="Times New Roman" w:cs="Times New Roman"/>
          <w:sz w:val="28"/>
          <w:szCs w:val="28"/>
        </w:rPr>
        <w:t>ципу не осуществляется.</w:t>
      </w:r>
      <w:r w:rsidR="00B31502">
        <w:rPr>
          <w:rFonts w:ascii="Times New Roman" w:hAnsi="Times New Roman" w:cs="Times New Roman"/>
          <w:sz w:val="28"/>
          <w:szCs w:val="28"/>
        </w:rPr>
        <w:t>».</w:t>
      </w:r>
    </w:p>
    <w:p w14:paraId="6F0A8C1E" w14:textId="77777777" w:rsidR="002A4EBA" w:rsidRDefault="002A4EBA" w:rsidP="002A4E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502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FF4173">
        <w:rPr>
          <w:rFonts w:ascii="Times New Roman" w:hAnsi="Times New Roman" w:cs="Times New Roman"/>
          <w:sz w:val="28"/>
          <w:szCs w:val="28"/>
        </w:rPr>
        <w:t>Раздел 5 изложить в новой редакции:</w:t>
      </w:r>
    </w:p>
    <w:p w14:paraId="02AE48E6" w14:textId="77777777" w:rsidR="00FF4173" w:rsidRPr="00642484" w:rsidRDefault="00065BC4" w:rsidP="00FF4173">
      <w:pPr>
        <w:pStyle w:val="1"/>
        <w:keepNext w:val="0"/>
        <w:widowControl w:val="0"/>
        <w:tabs>
          <w:tab w:val="clear" w:pos="1020"/>
          <w:tab w:val="left" w:pos="0"/>
        </w:tabs>
        <w:autoSpaceDE w:val="0"/>
        <w:autoSpaceDN w:val="0"/>
        <w:ind w:left="709" w:right="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F417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Досудебный</w:t>
      </w:r>
      <w:r w:rsidR="00FF4173" w:rsidRPr="0064248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(внесудебный)</w:t>
      </w:r>
      <w:r w:rsidR="00FF4173" w:rsidRPr="0064248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F4173" w:rsidRPr="0064248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обжалования</w:t>
      </w:r>
      <w:r w:rsidR="00FF4173" w:rsidRPr="0064248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органов, предоставляющих муниципальные</w:t>
      </w:r>
      <w:r w:rsidR="00FF4173" w:rsidRPr="0064248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услуги,</w:t>
      </w:r>
      <w:r w:rsidR="00FF4173" w:rsidRPr="00642484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а</w:t>
      </w:r>
      <w:r w:rsidR="00FF4173" w:rsidRPr="00642484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="00FF4173" w:rsidRPr="00642484">
        <w:rPr>
          <w:rFonts w:ascii="Times New Roman" w:hAnsi="Times New Roman" w:cs="Times New Roman"/>
          <w:b/>
          <w:sz w:val="28"/>
          <w:szCs w:val="28"/>
        </w:rPr>
        <w:t>также их должностных лиц</w:t>
      </w:r>
    </w:p>
    <w:p w14:paraId="732F458A" w14:textId="77777777" w:rsidR="00FF4173" w:rsidRPr="006413A0" w:rsidRDefault="00FF4173" w:rsidP="00FF4173">
      <w:pPr>
        <w:pStyle w:val="afd"/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BC2DB" w14:textId="77777777" w:rsidR="00FF4173" w:rsidRPr="006413A0" w:rsidRDefault="00FF4173" w:rsidP="00FF4173">
      <w:pPr>
        <w:pStyle w:val="a5"/>
        <w:widowControl w:val="0"/>
        <w:numPr>
          <w:ilvl w:val="1"/>
          <w:numId w:val="2"/>
        </w:numPr>
        <w:tabs>
          <w:tab w:val="left" w:pos="0"/>
          <w:tab w:val="left" w:pos="118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47BF48EA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105D0E81" w14:textId="77777777" w:rsidR="003807F6" w:rsidRDefault="003807F6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6E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16B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B6E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B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B6E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смотренных частью 1_1 статьи 16 Федерального закона </w:t>
      </w:r>
      <w:r w:rsidRPr="006A4F21">
        <w:rPr>
          <w:rFonts w:ascii="Times New Roman" w:hAnsi="Times New Roman" w:cs="Times New Roman"/>
          <w:sz w:val="28"/>
          <w:szCs w:val="28"/>
        </w:rPr>
        <w:t>от 27.07.2010 № 210-ФЗ</w:t>
      </w:r>
      <w:r w:rsidRPr="00516B6E">
        <w:rPr>
          <w:rFonts w:ascii="Times New Roman" w:hAnsi="Times New Roman" w:cs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B6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6B6E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22801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Заявитель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может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обратиться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жалобой,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в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том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числе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в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следующих</w:t>
      </w:r>
      <w:r w:rsidRPr="0064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>случаях:</w:t>
      </w:r>
    </w:p>
    <w:p w14:paraId="36C59098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нарушение</w:t>
      </w:r>
      <w:r w:rsidRPr="006413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срока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регистрации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запроса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предоставлении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14:paraId="5448F614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93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нарушение</w:t>
      </w:r>
      <w:r w:rsidRPr="006413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срока</w:t>
      </w:r>
      <w:r w:rsidRPr="006413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13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муниципальной</w:t>
      </w:r>
      <w:r w:rsidRPr="006413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>услуги;</w:t>
      </w:r>
    </w:p>
    <w:p w14:paraId="0E153576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1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6413A0">
        <w:rPr>
          <w:rFonts w:ascii="Times New Roman" w:hAnsi="Times New Roman" w:cs="Times New Roman"/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14:paraId="5EB09B53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26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843A67B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952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165682AB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67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FDFA6A0" w14:textId="77777777" w:rsidR="00FF4173" w:rsidRPr="007B2FE2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14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FE2">
        <w:rPr>
          <w:rFonts w:ascii="Times New Roman" w:hAnsi="Times New Roman" w:cs="Times New Roman"/>
          <w:sz w:val="28"/>
          <w:szCs w:val="28"/>
        </w:rPr>
        <w:t>отказ</w:t>
      </w:r>
      <w:r w:rsidRPr="007B2F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органа,</w:t>
      </w:r>
      <w:r w:rsidRPr="007B2FE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предоставляющего</w:t>
      </w:r>
      <w:r w:rsidRPr="007B2F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муниципальную</w:t>
      </w:r>
      <w:r w:rsidRPr="007B2FE2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услугу,</w:t>
      </w:r>
      <w:r w:rsidRPr="007B2F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должностного</w:t>
      </w:r>
      <w:r w:rsidRPr="007B2FE2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лица</w:t>
      </w:r>
      <w:r w:rsidRPr="007B2FE2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pacing w:val="-2"/>
          <w:sz w:val="28"/>
          <w:szCs w:val="28"/>
        </w:rPr>
        <w:t>органа,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многофункционального центра, работника многофункционального</w:t>
      </w:r>
      <w:r w:rsidRPr="007B2F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центра,</w:t>
      </w:r>
      <w:r w:rsidRPr="007B2FE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организаций,</w:t>
      </w:r>
      <w:r w:rsidRPr="007B2FE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7B2F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частью</w:t>
      </w:r>
      <w:r w:rsidRPr="007B2F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1.1</w:t>
      </w:r>
      <w:r w:rsidRPr="007B2F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статьи</w:t>
      </w:r>
      <w:r w:rsidRPr="007B2FE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16</w:t>
      </w:r>
      <w:r w:rsidRPr="007B2FE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B2FE2">
        <w:rPr>
          <w:rFonts w:ascii="Times New Roman" w:hAnsi="Times New Roman" w:cs="Times New Roman"/>
          <w:sz w:val="28"/>
          <w:szCs w:val="28"/>
        </w:rPr>
        <w:t>Федерального закона № 210,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14:paraId="12080D10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38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59E9D67C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93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приостановление</w:t>
      </w:r>
      <w:r w:rsidRPr="006413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13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муниципальной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услуги,</w:t>
      </w:r>
      <w:r w:rsidRPr="006413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если</w:t>
      </w:r>
      <w:r w:rsidRPr="00641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основания</w:t>
      </w:r>
      <w:r w:rsidRPr="006413A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14:paraId="7AD62B4F" w14:textId="77777777" w:rsidR="00FF4173" w:rsidRPr="006413A0" w:rsidRDefault="00FF4173" w:rsidP="00FF4173">
      <w:pPr>
        <w:pStyle w:val="a5"/>
        <w:widowControl w:val="0"/>
        <w:numPr>
          <w:ilvl w:val="0"/>
          <w:numId w:val="4"/>
        </w:numPr>
        <w:tabs>
          <w:tab w:val="left" w:pos="0"/>
          <w:tab w:val="left" w:pos="1122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 w:rsidR="00065BC4">
        <w:rPr>
          <w:rFonts w:ascii="Times New Roman" w:hAnsi="Times New Roman" w:cs="Times New Roman"/>
          <w:sz w:val="28"/>
          <w:szCs w:val="28"/>
        </w:rPr>
        <w:t>№</w:t>
      </w:r>
      <w:r w:rsidRPr="006413A0">
        <w:rPr>
          <w:rFonts w:ascii="Times New Roman" w:hAnsi="Times New Roman" w:cs="Times New Roman"/>
          <w:sz w:val="28"/>
          <w:szCs w:val="28"/>
        </w:rPr>
        <w:t xml:space="preserve"> 210- 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>ФЗ.</w:t>
      </w:r>
    </w:p>
    <w:p w14:paraId="054874DB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Жалоба</w:t>
      </w:r>
      <w:r w:rsidRPr="006413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должна</w:t>
      </w:r>
      <w:r w:rsidRPr="006413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>содержать:</w:t>
      </w:r>
    </w:p>
    <w:p w14:paraId="47B7B27A" w14:textId="77777777" w:rsidR="00FF4173" w:rsidRPr="006413A0" w:rsidRDefault="00FF4173" w:rsidP="00FF4173">
      <w:pPr>
        <w:pStyle w:val="a5"/>
        <w:widowControl w:val="0"/>
        <w:numPr>
          <w:ilvl w:val="0"/>
          <w:numId w:val="1"/>
        </w:numPr>
        <w:tabs>
          <w:tab w:val="left" w:pos="0"/>
          <w:tab w:val="left" w:pos="1012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D46BFA5" w14:textId="77777777" w:rsidR="00FF4173" w:rsidRPr="003807F6" w:rsidRDefault="003807F6" w:rsidP="003807F6">
      <w:pPr>
        <w:widowControl w:val="0"/>
        <w:tabs>
          <w:tab w:val="left" w:pos="0"/>
          <w:tab w:val="left" w:pos="933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4173" w:rsidRPr="003807F6">
        <w:rPr>
          <w:rFonts w:ascii="Times New Roman" w:hAnsi="Times New Roman" w:cs="Times New Roman"/>
          <w:sz w:val="28"/>
          <w:szCs w:val="28"/>
        </w:rPr>
        <w:t>фамилию,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имя,</w:t>
      </w:r>
      <w:r w:rsidR="00FF4173" w:rsidRPr="00380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отчество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(последнее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-</w:t>
      </w:r>
      <w:r w:rsidR="00FF4173" w:rsidRPr="00380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при</w:t>
      </w:r>
      <w:r w:rsidR="00FF4173" w:rsidRPr="00380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наличии),</w:t>
      </w:r>
      <w:r w:rsidR="00FF4173" w:rsidRPr="00380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сведения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о</w:t>
      </w:r>
      <w:r w:rsidR="00FF4173" w:rsidRPr="003807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месте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F4173" w:rsidRPr="003807F6">
        <w:rPr>
          <w:rFonts w:ascii="Times New Roman" w:hAnsi="Times New Roman" w:cs="Times New Roman"/>
          <w:sz w:val="28"/>
          <w:szCs w:val="28"/>
        </w:rPr>
        <w:t>жительства</w:t>
      </w:r>
      <w:r w:rsidR="00FF4173"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заявителя</w:t>
      </w:r>
      <w:r w:rsidRPr="003807F6"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 w:rsidR="00FF4173" w:rsidRPr="003807F6">
        <w:rPr>
          <w:rFonts w:ascii="Times New Roman" w:hAnsi="Times New Roman" w:cs="Times New Roman"/>
          <w:sz w:val="28"/>
          <w:szCs w:val="28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E33082A" w14:textId="77777777" w:rsidR="00FF4173" w:rsidRPr="004E4A64" w:rsidRDefault="004E4A64" w:rsidP="004E4A64">
      <w:pPr>
        <w:widowControl w:val="0"/>
        <w:tabs>
          <w:tab w:val="left" w:pos="0"/>
          <w:tab w:val="left" w:pos="95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F4173" w:rsidRPr="004E4A64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6CD0A67" w14:textId="77777777" w:rsidR="00FF4173" w:rsidRPr="006413A0" w:rsidRDefault="00FF4173" w:rsidP="00FF4173">
      <w:pPr>
        <w:pStyle w:val="a5"/>
        <w:widowControl w:val="0"/>
        <w:numPr>
          <w:ilvl w:val="0"/>
          <w:numId w:val="3"/>
        </w:numPr>
        <w:tabs>
          <w:tab w:val="left" w:pos="0"/>
          <w:tab w:val="left" w:pos="1055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подтверждающие доводы заявителя, либо их копии.</w:t>
      </w:r>
    </w:p>
    <w:p w14:paraId="5314CE69" w14:textId="77777777" w:rsidR="00245C87" w:rsidRDefault="00245C87" w:rsidP="00FF4173">
      <w:pPr>
        <w:pStyle w:val="a5"/>
        <w:widowControl w:val="0"/>
        <w:numPr>
          <w:ilvl w:val="1"/>
          <w:numId w:val="2"/>
        </w:numPr>
        <w:tabs>
          <w:tab w:val="left" w:pos="0"/>
          <w:tab w:val="left" w:pos="112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5E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частью 1_1 статьи 16</w:t>
      </w:r>
      <w:r w:rsidRPr="00BC55E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171A">
        <w:rPr>
          <w:rFonts w:ascii="Times New Roman" w:hAnsi="Times New Roman" w:cs="Times New Roman"/>
          <w:sz w:val="28"/>
          <w:szCs w:val="28"/>
        </w:rPr>
        <w:t>т 27.07.2010 № 210-ФЗ</w:t>
      </w:r>
      <w:r w:rsidRPr="00BC55EB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1_1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171A">
        <w:rPr>
          <w:rFonts w:ascii="Times New Roman" w:hAnsi="Times New Roman" w:cs="Times New Roman"/>
          <w:sz w:val="28"/>
          <w:szCs w:val="28"/>
        </w:rPr>
        <w:t>т 27.07.2010 № 210-ФЗ</w:t>
      </w:r>
      <w:r w:rsidRPr="00BC55EB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F6670" w14:textId="77777777" w:rsidR="00FF4173" w:rsidRPr="006413A0" w:rsidRDefault="00FF4173" w:rsidP="00FF4173">
      <w:pPr>
        <w:pStyle w:val="a5"/>
        <w:widowControl w:val="0"/>
        <w:numPr>
          <w:ilvl w:val="1"/>
          <w:numId w:val="2"/>
        </w:numPr>
        <w:tabs>
          <w:tab w:val="left" w:pos="0"/>
          <w:tab w:val="left" w:pos="1120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14:paraId="7B49BDC9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Не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позднее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дня,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следующего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за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днем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принятия</w:t>
      </w:r>
      <w:r w:rsidRPr="006413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решения,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заявителю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в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письменной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форме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и,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по желанию заявителя, в электронной форме направляется мотивированный ответ о результатах рассмотрения жалобы.</w:t>
      </w:r>
    </w:p>
    <w:p w14:paraId="5702C5D3" w14:textId="77777777" w:rsidR="008C65DB" w:rsidRDefault="008C65DB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DB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1_1 статьи 16 Федерального закона от 27.07.2010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6C0898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B9279FF" w14:textId="77777777" w:rsidR="00FF4173" w:rsidRPr="006413A0" w:rsidRDefault="008C65DB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5DB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D5F101D" w14:textId="77777777" w:rsidR="00FF4173" w:rsidRPr="006413A0" w:rsidRDefault="00FF4173" w:rsidP="00FF4173">
      <w:pPr>
        <w:pStyle w:val="a5"/>
        <w:widowControl w:val="0"/>
        <w:numPr>
          <w:ilvl w:val="1"/>
          <w:numId w:val="2"/>
        </w:numPr>
        <w:tabs>
          <w:tab w:val="left" w:pos="0"/>
          <w:tab w:val="left" w:pos="1273"/>
        </w:tabs>
        <w:autoSpaceDE w:val="0"/>
        <w:autoSpaceDN w:val="0"/>
        <w:spacing w:after="0" w:line="240" w:lineRule="auto"/>
        <w:ind w:left="0"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72FA18B3" w14:textId="77777777" w:rsidR="00FF4173" w:rsidRPr="006413A0" w:rsidRDefault="00FF4173" w:rsidP="00FF4173">
      <w:pPr>
        <w:tabs>
          <w:tab w:val="left" w:pos="0"/>
        </w:tabs>
        <w:spacing w:after="0" w:line="240" w:lineRule="auto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3A0">
        <w:rPr>
          <w:rFonts w:ascii="Times New Roman" w:hAnsi="Times New Roman" w:cs="Times New Roman"/>
          <w:sz w:val="28"/>
          <w:szCs w:val="28"/>
        </w:rPr>
        <w:t>Порядок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досудебного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(внесудебного)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обжалования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решений</w:t>
      </w:r>
      <w:r w:rsidRPr="006413A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и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действий</w:t>
      </w:r>
      <w:r w:rsidRPr="006413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(бездействия)</w:t>
      </w:r>
      <w:r w:rsidRPr="006413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Федерации,</w:t>
      </w:r>
      <w:r w:rsidRPr="00641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41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корпораций,</w:t>
      </w:r>
      <w:r w:rsidRPr="00641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наделенных</w:t>
      </w:r>
      <w:r w:rsidRPr="006413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в</w:t>
      </w:r>
      <w:r w:rsidRPr="006413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соответствии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с</w:t>
      </w:r>
      <w:r w:rsidRPr="006413A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закона</w:t>
      </w:r>
      <w:r w:rsidRPr="006413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«Об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организации</w:t>
      </w:r>
      <w:r w:rsidRPr="006413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предоставления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6413A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и</w:t>
      </w:r>
      <w:r w:rsidRPr="006413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муниципальных</w:t>
      </w:r>
      <w:r w:rsidRPr="006413A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13A0">
        <w:rPr>
          <w:rFonts w:ascii="Times New Roman" w:hAnsi="Times New Roman" w:cs="Times New Roman"/>
          <w:sz w:val="28"/>
          <w:szCs w:val="28"/>
        </w:rPr>
        <w:t>услуг», и их работников, а также функциональных центров предоставления государственных и муниципальных услуг и их работников».</w:t>
      </w:r>
    </w:p>
    <w:p w14:paraId="7F928814" w14:textId="77777777" w:rsidR="004F7786" w:rsidRDefault="004F7786" w:rsidP="004F7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7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27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1627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изложить в следующей редакции:</w:t>
      </w:r>
    </w:p>
    <w:p w14:paraId="337B6D9D" w14:textId="77777777" w:rsidR="004F7786" w:rsidRDefault="004F7786" w:rsidP="004F77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«6.3. И</w:t>
      </w:r>
      <w:r w:rsidRPr="004F7786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</w:t>
      </w:r>
      <w:r>
        <w:rPr>
          <w:rFonts w:ascii="Times New Roman" w:hAnsi="Times New Roman" w:cs="Times New Roman"/>
          <w:sz w:val="28"/>
          <w:szCs w:val="28"/>
        </w:rPr>
        <w:t xml:space="preserve">оммуникационной сети </w:t>
      </w:r>
      <w:r w:rsidR="001627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62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2128EDBD" w14:textId="77777777" w:rsidR="00B43F0D" w:rsidRDefault="00B43F0D" w:rsidP="00B43F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27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Абзац 3 пункта 6.4. изложить в следующей редакции:</w:t>
      </w:r>
    </w:p>
    <w:p w14:paraId="3A352D00" w14:textId="77777777" w:rsidR="004F7786" w:rsidRDefault="00EC6A53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6A53">
        <w:rPr>
          <w:rFonts w:ascii="Times New Roman" w:hAnsi="Times New Roman" w:cs="Times New Roman"/>
          <w:sz w:val="28"/>
          <w:szCs w:val="28"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171A">
        <w:rPr>
          <w:rFonts w:ascii="Times New Roman" w:hAnsi="Times New Roman" w:cs="Times New Roman"/>
          <w:sz w:val="28"/>
          <w:szCs w:val="28"/>
        </w:rPr>
        <w:t>т 27.07.2010 № 210-ФЗ</w:t>
      </w:r>
      <w:r w:rsidRPr="00EC6A53">
        <w:rPr>
          <w:rFonts w:ascii="Times New Roman" w:hAnsi="Times New Roman" w:cs="Times New Roman"/>
          <w:sz w:val="28"/>
          <w:szCs w:val="28"/>
        </w:rPr>
        <w:t>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250C1B77" w14:textId="77777777" w:rsidR="002A4DD8" w:rsidRPr="00E635B0" w:rsidRDefault="002A4DD8" w:rsidP="002A4DD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635B0">
        <w:rPr>
          <w:sz w:val="28"/>
          <w:szCs w:val="28"/>
        </w:rPr>
        <w:lastRenderedPageBreak/>
        <w:tab/>
        <w:t>2. Настоящее постановление подлежит официальному опубликованию (обнародованию) в бюллетене «Усть-Юганский вестник» и</w:t>
      </w:r>
      <w:r w:rsidR="00CC0C83">
        <w:rPr>
          <w:sz w:val="28"/>
          <w:szCs w:val="28"/>
        </w:rPr>
        <w:t xml:space="preserve"> размещению</w:t>
      </w:r>
      <w:r w:rsidRPr="00E635B0">
        <w:rPr>
          <w:sz w:val="28"/>
          <w:szCs w:val="28"/>
        </w:rPr>
        <w:t xml:space="preserve"> на официальном сайте органов местного самоуправления сельского пос</w:t>
      </w:r>
      <w:r w:rsidR="00B31502">
        <w:rPr>
          <w:sz w:val="28"/>
          <w:szCs w:val="28"/>
        </w:rPr>
        <w:t>еления Усть-Юган</w:t>
      </w:r>
      <w:r w:rsidRPr="00E635B0">
        <w:rPr>
          <w:sz w:val="28"/>
          <w:szCs w:val="28"/>
        </w:rPr>
        <w:t>.</w:t>
      </w:r>
    </w:p>
    <w:p w14:paraId="5C865C20" w14:textId="77777777" w:rsidR="002A4DD8" w:rsidRPr="00E635B0" w:rsidRDefault="002A4DD8" w:rsidP="002A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 бюллетене «Усть-Юганский вестник».</w:t>
      </w:r>
    </w:p>
    <w:p w14:paraId="298924CC" w14:textId="77777777"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5728A" w14:textId="77777777"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7D61A" w14:textId="77777777"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D5F3E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C6A53">
        <w:rPr>
          <w:rFonts w:ascii="Times New Roman" w:hAnsi="Times New Roman" w:cs="Times New Roman"/>
          <w:sz w:val="28"/>
          <w:szCs w:val="28"/>
        </w:rPr>
        <w:t>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B7F0C" w14:textId="77777777"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6A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EC6A53">
        <w:rPr>
          <w:rFonts w:ascii="Times New Roman" w:hAnsi="Times New Roman" w:cs="Times New Roman"/>
          <w:sz w:val="28"/>
          <w:szCs w:val="28"/>
        </w:rPr>
        <w:t>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705F20A" w14:textId="77777777" w:rsidR="001D20A2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A2314B8" w14:textId="77777777" w:rsidR="00ED21D4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DE9B53" w14:textId="77777777"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F9C01B" w14:textId="77777777" w:rsidR="00971060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44B9683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2D9FD19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FCF9C4C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AABDEF5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E95448E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7F73D678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9F7C676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18562ED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530F192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1B02EDA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1F023F9B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44EF20E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3A8C745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CF18726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8DA718E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F4329A1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EA0E58C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D930073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3B853EC1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1C53913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62B41E8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48C1702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D5B7B43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9949833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49FB4B7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DE4C8AA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2CF30916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2B056FB" w14:textId="77777777"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42058153" w14:textId="77777777" w:rsidR="00ED21D4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1D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14:paraId="683F1216" w14:textId="77777777" w:rsidR="00ED21D4" w:rsidRDefault="00ED21D4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56A5CB07" w14:textId="77777777" w:rsidR="00162723" w:rsidRPr="00162723" w:rsidRDefault="00162723" w:rsidP="00162723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сельского</w:t>
      </w:r>
    </w:p>
    <w:p w14:paraId="316AC11B" w14:textId="77777777" w:rsidR="00162723" w:rsidRPr="00162723" w:rsidRDefault="00162723" w:rsidP="00162723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Усть-Юган от 14.02.2022 № 18-па-нпа  «Об утверждении Административного регламента по предоставлению муниципальной услуги «Согласование проведения переустройства и (или) перепланировки </w:t>
      </w:r>
    </w:p>
    <w:p w14:paraId="677F026C" w14:textId="77777777" w:rsidR="00ED21D4" w:rsidRDefault="00162723" w:rsidP="00162723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в многоквартирном доме»</w:t>
      </w:r>
    </w:p>
    <w:p w14:paraId="0E8CCC5E" w14:textId="77777777" w:rsidR="00162723" w:rsidRDefault="00162723" w:rsidP="00162723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88F18A" w14:textId="77777777" w:rsidR="00ED21D4" w:rsidRDefault="00ED21D4" w:rsidP="00ED21D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разработан в соответствии с </w:t>
      </w:r>
      <w:bookmarkStart w:id="0" w:name="_Hlk85037390"/>
      <w:r w:rsidR="00E81123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 xml:space="preserve">от 27.07.2010 № 210-ФЗ «Об организации предоставления государственных и </w:t>
      </w:r>
      <w:r w:rsidR="00162723">
        <w:rPr>
          <w:rFonts w:ascii="Times New Roman" w:hAnsi="Times New Roman" w:cs="Times New Roman"/>
          <w:iCs/>
          <w:sz w:val="28"/>
          <w:szCs w:val="28"/>
        </w:rPr>
        <w:t>муниципальных услуг».</w:t>
      </w:r>
    </w:p>
    <w:bookmarkEnd w:id="0"/>
    <w:p w14:paraId="02A7083D" w14:textId="77777777"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настоящего нормативного правового акта не повлечет дополнительных расходов из местного бюджета.</w:t>
      </w:r>
    </w:p>
    <w:p w14:paraId="5CF3BC1D" w14:textId="77777777"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D8487F9" w14:textId="77777777"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06100FF" w14:textId="77777777" w:rsidR="00ED21D4" w:rsidRPr="003004CA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                                                                Т.А. Хивук</w:t>
      </w:r>
    </w:p>
    <w:p w14:paraId="1470108E" w14:textId="77777777" w:rsidR="00ED21D4" w:rsidRPr="003004CA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D21D4" w:rsidRPr="003004CA" w:rsidSect="00B31502">
      <w:headerReference w:type="default" r:id="rId9"/>
      <w:type w:val="nextColumn"/>
      <w:pgSz w:w="11907" w:h="16840" w:code="9"/>
      <w:pgMar w:top="1134" w:right="567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9875" w14:textId="77777777" w:rsidR="004D421C" w:rsidRDefault="004D421C" w:rsidP="00A27CD0">
      <w:pPr>
        <w:spacing w:after="0" w:line="240" w:lineRule="auto"/>
      </w:pPr>
      <w:r>
        <w:separator/>
      </w:r>
    </w:p>
  </w:endnote>
  <w:endnote w:type="continuationSeparator" w:id="0">
    <w:p w14:paraId="1D751B04" w14:textId="77777777" w:rsidR="004D421C" w:rsidRDefault="004D421C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338B" w14:textId="77777777" w:rsidR="004D421C" w:rsidRDefault="004D421C" w:rsidP="00A27CD0">
      <w:pPr>
        <w:spacing w:after="0" w:line="240" w:lineRule="auto"/>
      </w:pPr>
      <w:r>
        <w:separator/>
      </w:r>
    </w:p>
  </w:footnote>
  <w:footnote w:type="continuationSeparator" w:id="0">
    <w:p w14:paraId="772D0BC0" w14:textId="77777777" w:rsidR="004D421C" w:rsidRDefault="004D421C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81342"/>
      <w:docPartObj>
        <w:docPartGallery w:val="Page Numbers (Top of Page)"/>
        <w:docPartUnique/>
      </w:docPartObj>
    </w:sdtPr>
    <w:sdtEndPr/>
    <w:sdtContent>
      <w:p w14:paraId="34DC8481" w14:textId="77777777" w:rsidR="002E4262" w:rsidRDefault="002E42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C4">
          <w:rPr>
            <w:noProof/>
          </w:rPr>
          <w:t>3</w:t>
        </w:r>
        <w:r>
          <w:fldChar w:fldCharType="end"/>
        </w:r>
      </w:p>
    </w:sdtContent>
  </w:sdt>
  <w:p w14:paraId="0AD41EF6" w14:textId="77777777" w:rsidR="00A95165" w:rsidRDefault="00A951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1C47"/>
    <w:multiLevelType w:val="hybridMultilevel"/>
    <w:tmpl w:val="FE78E020"/>
    <w:lvl w:ilvl="0" w:tplc="ED3217C2">
      <w:numFmt w:val="bullet"/>
      <w:lvlText w:val="-"/>
      <w:lvlJc w:val="left"/>
      <w:pPr>
        <w:ind w:left="13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8E10AE">
      <w:numFmt w:val="bullet"/>
      <w:lvlText w:val="-"/>
      <w:lvlJc w:val="left"/>
      <w:pPr>
        <w:ind w:left="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5866BF4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D9647A88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33CEE6F6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24A06EC0">
      <w:numFmt w:val="bullet"/>
      <w:lvlText w:val="•"/>
      <w:lvlJc w:val="left"/>
      <w:pPr>
        <w:ind w:left="5332" w:hanging="140"/>
      </w:pPr>
      <w:rPr>
        <w:rFonts w:hint="default"/>
        <w:lang w:val="ru-RU" w:eastAsia="en-US" w:bidi="ar-SA"/>
      </w:rPr>
    </w:lvl>
    <w:lvl w:ilvl="6" w:tplc="5D0873EC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AD52CEA0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8" w:tplc="7BA85CAE">
      <w:numFmt w:val="bullet"/>
      <w:lvlText w:val="•"/>
      <w:lvlJc w:val="left"/>
      <w:pPr>
        <w:ind w:left="84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9966916"/>
    <w:multiLevelType w:val="multilevel"/>
    <w:tmpl w:val="B716732C"/>
    <w:lvl w:ilvl="0">
      <w:start w:val="5"/>
      <w:numFmt w:val="decimal"/>
      <w:lvlText w:val="%1"/>
      <w:lvlJc w:val="left"/>
      <w:pPr>
        <w:ind w:left="13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9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4F0F43D1"/>
    <w:multiLevelType w:val="hybridMultilevel"/>
    <w:tmpl w:val="30189686"/>
    <w:lvl w:ilvl="0" w:tplc="0A3E51F2">
      <w:start w:val="1"/>
      <w:numFmt w:val="decimal"/>
      <w:lvlText w:val="%1)"/>
      <w:lvlJc w:val="left"/>
      <w:pPr>
        <w:ind w:left="13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6ADD4A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242C3864">
      <w:numFmt w:val="bullet"/>
      <w:lvlText w:val="•"/>
      <w:lvlJc w:val="left"/>
      <w:pPr>
        <w:ind w:left="2217" w:hanging="339"/>
      </w:pPr>
      <w:rPr>
        <w:rFonts w:hint="default"/>
        <w:lang w:val="ru-RU" w:eastAsia="en-US" w:bidi="ar-SA"/>
      </w:rPr>
    </w:lvl>
    <w:lvl w:ilvl="3" w:tplc="BEC2B752">
      <w:numFmt w:val="bullet"/>
      <w:lvlText w:val="•"/>
      <w:lvlJc w:val="left"/>
      <w:pPr>
        <w:ind w:left="3255" w:hanging="339"/>
      </w:pPr>
      <w:rPr>
        <w:rFonts w:hint="default"/>
        <w:lang w:val="ru-RU" w:eastAsia="en-US" w:bidi="ar-SA"/>
      </w:rPr>
    </w:lvl>
    <w:lvl w:ilvl="4" w:tplc="5442E5AA">
      <w:numFmt w:val="bullet"/>
      <w:lvlText w:val="•"/>
      <w:lvlJc w:val="left"/>
      <w:pPr>
        <w:ind w:left="4294" w:hanging="339"/>
      </w:pPr>
      <w:rPr>
        <w:rFonts w:hint="default"/>
        <w:lang w:val="ru-RU" w:eastAsia="en-US" w:bidi="ar-SA"/>
      </w:rPr>
    </w:lvl>
    <w:lvl w:ilvl="5" w:tplc="6494F96E">
      <w:numFmt w:val="bullet"/>
      <w:lvlText w:val="•"/>
      <w:lvlJc w:val="left"/>
      <w:pPr>
        <w:ind w:left="5332" w:hanging="339"/>
      </w:pPr>
      <w:rPr>
        <w:rFonts w:hint="default"/>
        <w:lang w:val="ru-RU" w:eastAsia="en-US" w:bidi="ar-SA"/>
      </w:rPr>
    </w:lvl>
    <w:lvl w:ilvl="6" w:tplc="726E84C0">
      <w:numFmt w:val="bullet"/>
      <w:lvlText w:val="•"/>
      <w:lvlJc w:val="left"/>
      <w:pPr>
        <w:ind w:left="6371" w:hanging="339"/>
      </w:pPr>
      <w:rPr>
        <w:rFonts w:hint="default"/>
        <w:lang w:val="ru-RU" w:eastAsia="en-US" w:bidi="ar-SA"/>
      </w:rPr>
    </w:lvl>
    <w:lvl w:ilvl="7" w:tplc="4C6AE9CC">
      <w:numFmt w:val="bullet"/>
      <w:lvlText w:val="•"/>
      <w:lvlJc w:val="left"/>
      <w:pPr>
        <w:ind w:left="7409" w:hanging="339"/>
      </w:pPr>
      <w:rPr>
        <w:rFonts w:hint="default"/>
        <w:lang w:val="ru-RU" w:eastAsia="en-US" w:bidi="ar-SA"/>
      </w:rPr>
    </w:lvl>
    <w:lvl w:ilvl="8" w:tplc="B5FE85E8">
      <w:numFmt w:val="bullet"/>
      <w:lvlText w:val="•"/>
      <w:lvlJc w:val="left"/>
      <w:pPr>
        <w:ind w:left="8448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565E1D55"/>
    <w:multiLevelType w:val="hybridMultilevel"/>
    <w:tmpl w:val="94807784"/>
    <w:lvl w:ilvl="0" w:tplc="6F06BB9C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1AAFC62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2" w:tplc="F82088CA"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 w:tplc="57A02B3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792FA14">
      <w:numFmt w:val="bullet"/>
      <w:lvlText w:val="•"/>
      <w:lvlJc w:val="left"/>
      <w:pPr>
        <w:ind w:left="4774" w:hanging="260"/>
      </w:pPr>
      <w:rPr>
        <w:rFonts w:hint="default"/>
        <w:lang w:val="ru-RU" w:eastAsia="en-US" w:bidi="ar-SA"/>
      </w:rPr>
    </w:lvl>
    <w:lvl w:ilvl="5" w:tplc="7832B09A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AF8AEB36">
      <w:numFmt w:val="bullet"/>
      <w:lvlText w:val="•"/>
      <w:lvlJc w:val="left"/>
      <w:pPr>
        <w:ind w:left="6691" w:hanging="260"/>
      </w:pPr>
      <w:rPr>
        <w:rFonts w:hint="default"/>
        <w:lang w:val="ru-RU" w:eastAsia="en-US" w:bidi="ar-SA"/>
      </w:rPr>
    </w:lvl>
    <w:lvl w:ilvl="7" w:tplc="3D58EBCE">
      <w:numFmt w:val="bullet"/>
      <w:lvlText w:val="•"/>
      <w:lvlJc w:val="left"/>
      <w:pPr>
        <w:ind w:left="7649" w:hanging="260"/>
      </w:pPr>
      <w:rPr>
        <w:rFonts w:hint="default"/>
        <w:lang w:val="ru-RU" w:eastAsia="en-US" w:bidi="ar-SA"/>
      </w:rPr>
    </w:lvl>
    <w:lvl w:ilvl="8" w:tplc="FC34251E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7C3A046E"/>
    <w:multiLevelType w:val="multilevel"/>
    <w:tmpl w:val="D17C0728"/>
    <w:lvl w:ilvl="0">
      <w:start w:val="1"/>
      <w:numFmt w:val="decimal"/>
      <w:lvlText w:val="%1."/>
      <w:lvlJc w:val="left"/>
      <w:pPr>
        <w:ind w:left="103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639"/>
      </w:pPr>
      <w:rPr>
        <w:rFonts w:hint="default"/>
        <w:lang w:val="ru-RU" w:eastAsia="en-US" w:bidi="ar-SA"/>
      </w:rPr>
    </w:lvl>
  </w:abstractNum>
  <w:abstractNum w:abstractNumId="5" w15:restartNumberingAfterBreak="0">
    <w:nsid w:val="7DD95165"/>
    <w:multiLevelType w:val="hybridMultilevel"/>
    <w:tmpl w:val="7AB872F8"/>
    <w:lvl w:ilvl="0" w:tplc="2EC4765C">
      <w:start w:val="4"/>
      <w:numFmt w:val="decimal"/>
      <w:lvlText w:val="%1)"/>
      <w:lvlJc w:val="left"/>
      <w:pPr>
        <w:ind w:left="1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A729F7A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9AEA9234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E043844">
      <w:numFmt w:val="bullet"/>
      <w:lvlText w:val="•"/>
      <w:lvlJc w:val="left"/>
      <w:pPr>
        <w:ind w:left="3255" w:hanging="281"/>
      </w:pPr>
      <w:rPr>
        <w:rFonts w:hint="default"/>
        <w:lang w:val="ru-RU" w:eastAsia="en-US" w:bidi="ar-SA"/>
      </w:rPr>
    </w:lvl>
    <w:lvl w:ilvl="4" w:tplc="E214CF80">
      <w:numFmt w:val="bullet"/>
      <w:lvlText w:val="•"/>
      <w:lvlJc w:val="left"/>
      <w:pPr>
        <w:ind w:left="4294" w:hanging="281"/>
      </w:pPr>
      <w:rPr>
        <w:rFonts w:hint="default"/>
        <w:lang w:val="ru-RU" w:eastAsia="en-US" w:bidi="ar-SA"/>
      </w:rPr>
    </w:lvl>
    <w:lvl w:ilvl="5" w:tplc="ECDEAB64">
      <w:numFmt w:val="bullet"/>
      <w:lvlText w:val="•"/>
      <w:lvlJc w:val="left"/>
      <w:pPr>
        <w:ind w:left="5332" w:hanging="281"/>
      </w:pPr>
      <w:rPr>
        <w:rFonts w:hint="default"/>
        <w:lang w:val="ru-RU" w:eastAsia="en-US" w:bidi="ar-SA"/>
      </w:rPr>
    </w:lvl>
    <w:lvl w:ilvl="6" w:tplc="C2A85670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65BEC2E0">
      <w:numFmt w:val="bullet"/>
      <w:lvlText w:val="•"/>
      <w:lvlJc w:val="left"/>
      <w:pPr>
        <w:ind w:left="7409" w:hanging="281"/>
      </w:pPr>
      <w:rPr>
        <w:rFonts w:hint="default"/>
        <w:lang w:val="ru-RU" w:eastAsia="en-US" w:bidi="ar-SA"/>
      </w:rPr>
    </w:lvl>
    <w:lvl w:ilvl="8" w:tplc="8C30A19E">
      <w:numFmt w:val="bullet"/>
      <w:lvlText w:val="•"/>
      <w:lvlJc w:val="left"/>
      <w:pPr>
        <w:ind w:left="844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329"/>
    <w:rsid w:val="000074BC"/>
    <w:rsid w:val="00010484"/>
    <w:rsid w:val="00010B28"/>
    <w:rsid w:val="00012E5C"/>
    <w:rsid w:val="000146EA"/>
    <w:rsid w:val="00035036"/>
    <w:rsid w:val="00035C3C"/>
    <w:rsid w:val="0003765C"/>
    <w:rsid w:val="00040E72"/>
    <w:rsid w:val="000541BB"/>
    <w:rsid w:val="0006213E"/>
    <w:rsid w:val="00064A95"/>
    <w:rsid w:val="00065BC4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5F2C"/>
    <w:rsid w:val="000C63C1"/>
    <w:rsid w:val="000C7194"/>
    <w:rsid w:val="000E6167"/>
    <w:rsid w:val="000F7FC5"/>
    <w:rsid w:val="0011068D"/>
    <w:rsid w:val="00122D58"/>
    <w:rsid w:val="00151F56"/>
    <w:rsid w:val="001568EB"/>
    <w:rsid w:val="0016098F"/>
    <w:rsid w:val="00162723"/>
    <w:rsid w:val="00162D8F"/>
    <w:rsid w:val="00172930"/>
    <w:rsid w:val="00172C84"/>
    <w:rsid w:val="001750DF"/>
    <w:rsid w:val="001766F6"/>
    <w:rsid w:val="00192DC9"/>
    <w:rsid w:val="001947F0"/>
    <w:rsid w:val="001A10EC"/>
    <w:rsid w:val="001B075D"/>
    <w:rsid w:val="001B538F"/>
    <w:rsid w:val="001C396D"/>
    <w:rsid w:val="001D20A2"/>
    <w:rsid w:val="001D7C71"/>
    <w:rsid w:val="001F1763"/>
    <w:rsid w:val="00201222"/>
    <w:rsid w:val="002024E9"/>
    <w:rsid w:val="00206464"/>
    <w:rsid w:val="00214EC3"/>
    <w:rsid w:val="00223DA3"/>
    <w:rsid w:val="002330F3"/>
    <w:rsid w:val="00236BFD"/>
    <w:rsid w:val="0024065A"/>
    <w:rsid w:val="002408F1"/>
    <w:rsid w:val="00245C87"/>
    <w:rsid w:val="00250038"/>
    <w:rsid w:val="00257E31"/>
    <w:rsid w:val="002645CC"/>
    <w:rsid w:val="00265965"/>
    <w:rsid w:val="00274781"/>
    <w:rsid w:val="0028464A"/>
    <w:rsid w:val="00294C77"/>
    <w:rsid w:val="002A4DD8"/>
    <w:rsid w:val="002A4EBA"/>
    <w:rsid w:val="002B7C64"/>
    <w:rsid w:val="002C2CBF"/>
    <w:rsid w:val="002C307A"/>
    <w:rsid w:val="002C48F8"/>
    <w:rsid w:val="002D4F0A"/>
    <w:rsid w:val="002E4262"/>
    <w:rsid w:val="002F7791"/>
    <w:rsid w:val="003004CA"/>
    <w:rsid w:val="00305A46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3FD3"/>
    <w:rsid w:val="00347C19"/>
    <w:rsid w:val="00357608"/>
    <w:rsid w:val="003577D0"/>
    <w:rsid w:val="00361276"/>
    <w:rsid w:val="00373DDC"/>
    <w:rsid w:val="003807F6"/>
    <w:rsid w:val="00385AFD"/>
    <w:rsid w:val="00386696"/>
    <w:rsid w:val="00394A6C"/>
    <w:rsid w:val="003B68AC"/>
    <w:rsid w:val="003C4CF7"/>
    <w:rsid w:val="003D2D24"/>
    <w:rsid w:val="003E1F64"/>
    <w:rsid w:val="003F7B44"/>
    <w:rsid w:val="00412666"/>
    <w:rsid w:val="00414C1B"/>
    <w:rsid w:val="0042077C"/>
    <w:rsid w:val="004226F8"/>
    <w:rsid w:val="0045025B"/>
    <w:rsid w:val="00451EA9"/>
    <w:rsid w:val="00453FDB"/>
    <w:rsid w:val="00483190"/>
    <w:rsid w:val="004948D5"/>
    <w:rsid w:val="00494CC5"/>
    <w:rsid w:val="00495744"/>
    <w:rsid w:val="004A05FB"/>
    <w:rsid w:val="004A26F1"/>
    <w:rsid w:val="004A7C31"/>
    <w:rsid w:val="004B0603"/>
    <w:rsid w:val="004B35B9"/>
    <w:rsid w:val="004C07D3"/>
    <w:rsid w:val="004D23FC"/>
    <w:rsid w:val="004D421C"/>
    <w:rsid w:val="004D6734"/>
    <w:rsid w:val="004E0986"/>
    <w:rsid w:val="004E4A64"/>
    <w:rsid w:val="004E583C"/>
    <w:rsid w:val="004E6D94"/>
    <w:rsid w:val="004F0BE0"/>
    <w:rsid w:val="004F1106"/>
    <w:rsid w:val="004F2A13"/>
    <w:rsid w:val="004F7786"/>
    <w:rsid w:val="0050709D"/>
    <w:rsid w:val="00516B6E"/>
    <w:rsid w:val="0053336B"/>
    <w:rsid w:val="00541613"/>
    <w:rsid w:val="00563E1B"/>
    <w:rsid w:val="0057171A"/>
    <w:rsid w:val="005A0236"/>
    <w:rsid w:val="005A6601"/>
    <w:rsid w:val="005A7620"/>
    <w:rsid w:val="005B61A2"/>
    <w:rsid w:val="005B6A0A"/>
    <w:rsid w:val="005B762D"/>
    <w:rsid w:val="005D54A5"/>
    <w:rsid w:val="005D74D8"/>
    <w:rsid w:val="005E36FA"/>
    <w:rsid w:val="005E3834"/>
    <w:rsid w:val="005F5B58"/>
    <w:rsid w:val="006053B6"/>
    <w:rsid w:val="00613293"/>
    <w:rsid w:val="00620541"/>
    <w:rsid w:val="006344A8"/>
    <w:rsid w:val="00641C24"/>
    <w:rsid w:val="00653AD6"/>
    <w:rsid w:val="00666623"/>
    <w:rsid w:val="00667111"/>
    <w:rsid w:val="00670025"/>
    <w:rsid w:val="00677790"/>
    <w:rsid w:val="006956B9"/>
    <w:rsid w:val="006A4F21"/>
    <w:rsid w:val="006A5C06"/>
    <w:rsid w:val="006D50B9"/>
    <w:rsid w:val="006E4821"/>
    <w:rsid w:val="00700C7E"/>
    <w:rsid w:val="0071059F"/>
    <w:rsid w:val="00716EFD"/>
    <w:rsid w:val="007205FB"/>
    <w:rsid w:val="007211BA"/>
    <w:rsid w:val="00721E81"/>
    <w:rsid w:val="00731BFE"/>
    <w:rsid w:val="00737D2B"/>
    <w:rsid w:val="007520E7"/>
    <w:rsid w:val="0075320A"/>
    <w:rsid w:val="00763823"/>
    <w:rsid w:val="007813B4"/>
    <w:rsid w:val="007B11DE"/>
    <w:rsid w:val="007C5F31"/>
    <w:rsid w:val="007D31B5"/>
    <w:rsid w:val="007F1BC4"/>
    <w:rsid w:val="007F6B63"/>
    <w:rsid w:val="008116AD"/>
    <w:rsid w:val="00820653"/>
    <w:rsid w:val="00820B2B"/>
    <w:rsid w:val="00824A11"/>
    <w:rsid w:val="008365E4"/>
    <w:rsid w:val="00836EC9"/>
    <w:rsid w:val="00851026"/>
    <w:rsid w:val="0085702E"/>
    <w:rsid w:val="0086581A"/>
    <w:rsid w:val="0086757C"/>
    <w:rsid w:val="008722BD"/>
    <w:rsid w:val="00873837"/>
    <w:rsid w:val="00874C8D"/>
    <w:rsid w:val="008A277F"/>
    <w:rsid w:val="008A3639"/>
    <w:rsid w:val="008A4F4F"/>
    <w:rsid w:val="008B3BED"/>
    <w:rsid w:val="008C2395"/>
    <w:rsid w:val="008C65DB"/>
    <w:rsid w:val="008F3103"/>
    <w:rsid w:val="00904960"/>
    <w:rsid w:val="00914CFD"/>
    <w:rsid w:val="00924304"/>
    <w:rsid w:val="009245FC"/>
    <w:rsid w:val="009250A6"/>
    <w:rsid w:val="0092769E"/>
    <w:rsid w:val="0094527D"/>
    <w:rsid w:val="00971060"/>
    <w:rsid w:val="0097358D"/>
    <w:rsid w:val="00973A2D"/>
    <w:rsid w:val="0098119E"/>
    <w:rsid w:val="00981B0B"/>
    <w:rsid w:val="009A49C8"/>
    <w:rsid w:val="009B03AF"/>
    <w:rsid w:val="009B7D0F"/>
    <w:rsid w:val="009D55CE"/>
    <w:rsid w:val="009F6452"/>
    <w:rsid w:val="009F6DE9"/>
    <w:rsid w:val="00A0102A"/>
    <w:rsid w:val="00A014E7"/>
    <w:rsid w:val="00A2025E"/>
    <w:rsid w:val="00A220F5"/>
    <w:rsid w:val="00A27CD0"/>
    <w:rsid w:val="00A33994"/>
    <w:rsid w:val="00A36761"/>
    <w:rsid w:val="00A4266A"/>
    <w:rsid w:val="00A527E4"/>
    <w:rsid w:val="00A61068"/>
    <w:rsid w:val="00A610AA"/>
    <w:rsid w:val="00A62E68"/>
    <w:rsid w:val="00A726F6"/>
    <w:rsid w:val="00A95165"/>
    <w:rsid w:val="00A96D9B"/>
    <w:rsid w:val="00A97D3C"/>
    <w:rsid w:val="00AA3EC1"/>
    <w:rsid w:val="00AB0BD3"/>
    <w:rsid w:val="00AB1A12"/>
    <w:rsid w:val="00AB3E49"/>
    <w:rsid w:val="00AE19BC"/>
    <w:rsid w:val="00AE41D8"/>
    <w:rsid w:val="00B12A9D"/>
    <w:rsid w:val="00B261FF"/>
    <w:rsid w:val="00B31502"/>
    <w:rsid w:val="00B35E37"/>
    <w:rsid w:val="00B4187A"/>
    <w:rsid w:val="00B43F0D"/>
    <w:rsid w:val="00B527BE"/>
    <w:rsid w:val="00B63061"/>
    <w:rsid w:val="00B6535F"/>
    <w:rsid w:val="00B70B79"/>
    <w:rsid w:val="00B7297A"/>
    <w:rsid w:val="00B75F39"/>
    <w:rsid w:val="00BA1145"/>
    <w:rsid w:val="00BB3D5C"/>
    <w:rsid w:val="00BC21B9"/>
    <w:rsid w:val="00BC55EB"/>
    <w:rsid w:val="00BC5A08"/>
    <w:rsid w:val="00BC67D9"/>
    <w:rsid w:val="00BD3B8C"/>
    <w:rsid w:val="00BD46DA"/>
    <w:rsid w:val="00C033E0"/>
    <w:rsid w:val="00C307C9"/>
    <w:rsid w:val="00C34B38"/>
    <w:rsid w:val="00C532D6"/>
    <w:rsid w:val="00C90FE4"/>
    <w:rsid w:val="00C91CDA"/>
    <w:rsid w:val="00CA1067"/>
    <w:rsid w:val="00CB0C64"/>
    <w:rsid w:val="00CC0C83"/>
    <w:rsid w:val="00CC28C2"/>
    <w:rsid w:val="00CC4E48"/>
    <w:rsid w:val="00CC5A1D"/>
    <w:rsid w:val="00CC68E6"/>
    <w:rsid w:val="00CD13BC"/>
    <w:rsid w:val="00CD178F"/>
    <w:rsid w:val="00CD3155"/>
    <w:rsid w:val="00CE5B4E"/>
    <w:rsid w:val="00CF3BB4"/>
    <w:rsid w:val="00D1241A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71210"/>
    <w:rsid w:val="00D72499"/>
    <w:rsid w:val="00D82FAC"/>
    <w:rsid w:val="00DC6164"/>
    <w:rsid w:val="00DC6A9A"/>
    <w:rsid w:val="00DD4FF2"/>
    <w:rsid w:val="00DE0F03"/>
    <w:rsid w:val="00DE5493"/>
    <w:rsid w:val="00E02D63"/>
    <w:rsid w:val="00E112B0"/>
    <w:rsid w:val="00E16605"/>
    <w:rsid w:val="00E20857"/>
    <w:rsid w:val="00E362BC"/>
    <w:rsid w:val="00E3682F"/>
    <w:rsid w:val="00E4046D"/>
    <w:rsid w:val="00E475CC"/>
    <w:rsid w:val="00E60E5D"/>
    <w:rsid w:val="00E635B0"/>
    <w:rsid w:val="00E75523"/>
    <w:rsid w:val="00E764CA"/>
    <w:rsid w:val="00E81123"/>
    <w:rsid w:val="00E8555E"/>
    <w:rsid w:val="00E858F4"/>
    <w:rsid w:val="00E93F19"/>
    <w:rsid w:val="00E94155"/>
    <w:rsid w:val="00EA07F7"/>
    <w:rsid w:val="00EA114A"/>
    <w:rsid w:val="00EA288E"/>
    <w:rsid w:val="00EA3AE8"/>
    <w:rsid w:val="00EB04E5"/>
    <w:rsid w:val="00EB2571"/>
    <w:rsid w:val="00EB4812"/>
    <w:rsid w:val="00EC2526"/>
    <w:rsid w:val="00EC6A53"/>
    <w:rsid w:val="00ED1216"/>
    <w:rsid w:val="00ED21D4"/>
    <w:rsid w:val="00ED4CB0"/>
    <w:rsid w:val="00EE239A"/>
    <w:rsid w:val="00EF398E"/>
    <w:rsid w:val="00EF5E36"/>
    <w:rsid w:val="00F063DC"/>
    <w:rsid w:val="00F11359"/>
    <w:rsid w:val="00F13CB5"/>
    <w:rsid w:val="00F22D99"/>
    <w:rsid w:val="00F262E8"/>
    <w:rsid w:val="00F27C8B"/>
    <w:rsid w:val="00F30A9E"/>
    <w:rsid w:val="00F41BF8"/>
    <w:rsid w:val="00F5141D"/>
    <w:rsid w:val="00F5176A"/>
    <w:rsid w:val="00F53D05"/>
    <w:rsid w:val="00F76F17"/>
    <w:rsid w:val="00F94DC0"/>
    <w:rsid w:val="00FA205D"/>
    <w:rsid w:val="00FB3FED"/>
    <w:rsid w:val="00FB7D64"/>
    <w:rsid w:val="00FD2D56"/>
    <w:rsid w:val="00FD729C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0FF34"/>
  <w15:docId w15:val="{0F8786E6-9C8C-4F0B-8BEE-5ED1AC64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1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99"/>
    <w:locked/>
    <w:rsid w:val="00ED21D4"/>
    <w:rPr>
      <w:rFonts w:cs="Calibri"/>
      <w:lang w:eastAsia="en-US"/>
    </w:rPr>
  </w:style>
  <w:style w:type="paragraph" w:styleId="afd">
    <w:name w:val="Body Text"/>
    <w:basedOn w:val="a"/>
    <w:link w:val="afe"/>
    <w:uiPriority w:val="1"/>
    <w:unhideWhenUsed/>
    <w:qFormat/>
    <w:rsid w:val="00FF4173"/>
    <w:pPr>
      <w:spacing w:after="120"/>
    </w:pPr>
  </w:style>
  <w:style w:type="character" w:customStyle="1" w:styleId="afe">
    <w:name w:val="Основной текст Знак"/>
    <w:basedOn w:val="a0"/>
    <w:link w:val="afd"/>
    <w:uiPriority w:val="1"/>
    <w:rsid w:val="00FF417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0F6C-5878-4120-B8B7-D493DC5E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45</cp:revision>
  <cp:lastPrinted>2022-04-25T12:07:00Z</cp:lastPrinted>
  <dcterms:created xsi:type="dcterms:W3CDTF">2022-04-22T05:36:00Z</dcterms:created>
  <dcterms:modified xsi:type="dcterms:W3CDTF">2022-04-26T06:30:00Z</dcterms:modified>
</cp:coreProperties>
</file>