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980B" w14:textId="77777777" w:rsidR="00695DED" w:rsidRPr="00C00A1F" w:rsidRDefault="00695DED" w:rsidP="00695DE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65EE98D" wp14:editId="42328EFA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5906D" w14:textId="77777777" w:rsidR="00695DED" w:rsidRPr="00C00A1F" w:rsidRDefault="00695DED" w:rsidP="00695DED">
      <w:pPr>
        <w:spacing w:after="0" w:line="240" w:lineRule="auto"/>
        <w:jc w:val="center"/>
      </w:pPr>
    </w:p>
    <w:p w14:paraId="3C226271" w14:textId="77777777" w:rsidR="00695DED" w:rsidRPr="00C00A1F" w:rsidRDefault="00695DED" w:rsidP="00695DED">
      <w:pPr>
        <w:spacing w:after="0" w:line="240" w:lineRule="auto"/>
        <w:jc w:val="center"/>
      </w:pPr>
    </w:p>
    <w:p w14:paraId="0E276669" w14:textId="77777777" w:rsidR="00695DED" w:rsidRPr="00C00A1F" w:rsidRDefault="00695DED" w:rsidP="00695DED">
      <w:pPr>
        <w:spacing w:after="0" w:line="240" w:lineRule="auto"/>
        <w:jc w:val="center"/>
      </w:pPr>
    </w:p>
    <w:p w14:paraId="189079CD" w14:textId="77777777" w:rsidR="00695DED" w:rsidRPr="00C00A1F" w:rsidRDefault="00695DED" w:rsidP="00695DED">
      <w:pPr>
        <w:spacing w:after="0" w:line="240" w:lineRule="auto"/>
        <w:jc w:val="center"/>
        <w:rPr>
          <w:b/>
          <w:bCs/>
        </w:rPr>
      </w:pPr>
    </w:p>
    <w:p w14:paraId="799D7507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F794B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08FCED85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Нефтеюганский муниципальный район</w:t>
      </w:r>
    </w:p>
    <w:p w14:paraId="6A30AE6D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00A1F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68A084C1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11D54C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5430C81C" w14:textId="77777777" w:rsidR="00695DED" w:rsidRPr="00C00A1F" w:rsidRDefault="00695DED" w:rsidP="00695DE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0A1F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6E79AB9E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CB9B73F" w14:textId="568DD814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C00A1F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ПОСТАНОВЛЕНИ</w:t>
      </w:r>
      <w:r w:rsidR="00440CAA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Е</w:t>
      </w:r>
    </w:p>
    <w:p w14:paraId="0BB7C6A1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tbl>
      <w:tblPr>
        <w:tblW w:w="10031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2994"/>
        <w:gridCol w:w="495"/>
        <w:gridCol w:w="1631"/>
      </w:tblGrid>
      <w:tr w:rsidR="00695DED" w:rsidRPr="00C00A1F" w14:paraId="580A5935" w14:textId="77777777" w:rsidTr="00440CAA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BC0B1" w14:textId="11DC1880" w:rsidR="00695DED" w:rsidRPr="00C00A1F" w:rsidRDefault="00440CAA" w:rsidP="00420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21.09.2023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092C149B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7B1F2AAA" w14:textId="77777777" w:rsidR="00695DED" w:rsidRPr="007A25A1" w:rsidRDefault="00695DED" w:rsidP="00420EF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75B4A9F9" w14:textId="77777777" w:rsidR="00695DED" w:rsidRPr="00C00A1F" w:rsidRDefault="00695DED" w:rsidP="00420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E9BD27" w14:textId="73933327" w:rsidR="00695DED" w:rsidRPr="00C00A1F" w:rsidRDefault="00440CAA" w:rsidP="00420EF7">
            <w:pPr>
              <w:spacing w:before="100" w:beforeAutospacing="1" w:after="100" w:afterAutospacing="1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79-па-нпа</w:t>
            </w:r>
          </w:p>
        </w:tc>
      </w:tr>
    </w:tbl>
    <w:p w14:paraId="200D3081" w14:textId="77777777" w:rsidR="00695DED" w:rsidRPr="00C00A1F" w:rsidRDefault="00695DED" w:rsidP="00695DED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00A1F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C00A1F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14:paraId="350A8E12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70F90DC5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D92387A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14:paraId="0D8D682E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Усть-Юган от 16.12.2021 № 159-па-нпа </w:t>
      </w:r>
    </w:p>
    <w:p w14:paraId="04E2679C" w14:textId="77777777" w:rsidR="00695DED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«Предоставление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9C2">
        <w:rPr>
          <w:rFonts w:ascii="Times New Roman" w:hAnsi="Times New Roman" w:cs="Times New Roman"/>
          <w:sz w:val="28"/>
          <w:szCs w:val="28"/>
        </w:rPr>
        <w:t>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04.05.2022 № 65-па-нпа, </w:t>
      </w:r>
    </w:p>
    <w:p w14:paraId="7CAD764D" w14:textId="77777777" w:rsidR="00DE5C1E" w:rsidRPr="00CD49C2" w:rsidRDefault="00695DED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17.10.2022 </w:t>
      </w:r>
      <w:r w:rsidR="00DE5C1E">
        <w:rPr>
          <w:rFonts w:ascii="Times New Roman" w:hAnsi="Times New Roman" w:cs="Times New Roman"/>
          <w:sz w:val="28"/>
          <w:szCs w:val="28"/>
        </w:rPr>
        <w:t>№ 152-па-нпа</w:t>
      </w:r>
      <w:r w:rsidR="00120BC7">
        <w:rPr>
          <w:rFonts w:ascii="Times New Roman" w:hAnsi="Times New Roman" w:cs="Times New Roman"/>
          <w:sz w:val="28"/>
          <w:szCs w:val="28"/>
        </w:rPr>
        <w:t>, от 15.08.2023 № 68-па-нпа</w:t>
      </w:r>
      <w:r w:rsidR="00DE5C1E">
        <w:rPr>
          <w:rFonts w:ascii="Times New Roman" w:hAnsi="Times New Roman" w:cs="Times New Roman"/>
          <w:sz w:val="28"/>
          <w:szCs w:val="28"/>
        </w:rPr>
        <w:t>)</w:t>
      </w:r>
    </w:p>
    <w:p w14:paraId="25A075BD" w14:textId="77777777" w:rsidR="00DE5C1E" w:rsidRDefault="00DE5C1E" w:rsidP="00DE5C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3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1A09D" w14:textId="77777777" w:rsidR="00DE5C1E" w:rsidRPr="003004CA" w:rsidRDefault="00DE5C1E" w:rsidP="00DE5C1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0B6F6A" w14:textId="77777777" w:rsidR="00DE5C1E" w:rsidRPr="00541613" w:rsidRDefault="00DE5C1E" w:rsidP="00120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1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20BC7">
        <w:rPr>
          <w:rFonts w:ascii="Times New Roman" w:hAnsi="Times New Roman" w:cs="Times New Roman"/>
          <w:sz w:val="28"/>
          <w:szCs w:val="28"/>
        </w:rPr>
        <w:t xml:space="preserve">с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27.07.2010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 Федеральн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24.07.2023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365-ФЗ «О внесении изменений в статьи 57 и 166 Жилищного кодекса Российской Федераци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Федеральным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0BC7" w:rsidRPr="00120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объектах культурного наследия (памятниках истории и культуры) народов Российской Федерации», </w:t>
      </w:r>
      <w:r w:rsidRPr="00541613">
        <w:rPr>
          <w:rFonts w:ascii="Times New Roman" w:hAnsi="Times New Roman" w:cs="Times New Roman"/>
          <w:sz w:val="28"/>
          <w:szCs w:val="28"/>
        </w:rPr>
        <w:t xml:space="preserve">п </w:t>
      </w:r>
      <w:r w:rsidRPr="00541613">
        <w:rPr>
          <w:rFonts w:ascii="Times New Roman" w:eastAsia="Times New Roman" w:hAnsi="Times New Roman" w:cs="Times New Roman"/>
          <w:sz w:val="28"/>
          <w:szCs w:val="28"/>
        </w:rPr>
        <w:t>о с т а н о в л я ю:</w:t>
      </w:r>
    </w:p>
    <w:p w14:paraId="31BE212E" w14:textId="77777777" w:rsidR="00DE5C1E" w:rsidRPr="00E635B0" w:rsidRDefault="00DE5C1E" w:rsidP="00695DED">
      <w:pPr>
        <w:shd w:val="clear" w:color="auto" w:fill="FFFFFF"/>
        <w:tabs>
          <w:tab w:val="left" w:pos="19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5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60BBC39" w14:textId="77777777" w:rsidR="00DE5C1E" w:rsidRDefault="00DE5C1E" w:rsidP="0081099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5B0">
        <w:rPr>
          <w:rFonts w:ascii="Times New Roman" w:hAnsi="Times New Roman" w:cs="Times New Roman"/>
          <w:sz w:val="28"/>
          <w:szCs w:val="28"/>
        </w:rPr>
        <w:t>1</w:t>
      </w:r>
      <w:r w:rsidRPr="000C73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сельского поселения Усть-Юган от 16.12.2021 № 159-па-нпа «</w:t>
      </w:r>
      <w:r w:rsidRPr="00CD49C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по договору социального найма»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991" w:rsidRPr="00810991">
        <w:rPr>
          <w:rFonts w:ascii="Times New Roman" w:hAnsi="Times New Roman" w:cs="Times New Roman"/>
          <w:sz w:val="28"/>
          <w:szCs w:val="28"/>
        </w:rPr>
        <w:t>(в редак</w:t>
      </w:r>
      <w:r w:rsidR="00810991">
        <w:rPr>
          <w:rFonts w:ascii="Times New Roman" w:hAnsi="Times New Roman" w:cs="Times New Roman"/>
          <w:sz w:val="28"/>
          <w:szCs w:val="28"/>
        </w:rPr>
        <w:t xml:space="preserve">ции от 04.05.2022 № 65-па-нпа, </w:t>
      </w:r>
      <w:r w:rsidR="00810991" w:rsidRPr="00810991">
        <w:rPr>
          <w:rFonts w:ascii="Times New Roman" w:hAnsi="Times New Roman" w:cs="Times New Roman"/>
          <w:sz w:val="28"/>
          <w:szCs w:val="28"/>
        </w:rPr>
        <w:t>от 17.10.2022 № 152-па-нпа</w:t>
      </w:r>
      <w:r w:rsidR="00E876A2">
        <w:rPr>
          <w:rFonts w:ascii="Times New Roman" w:hAnsi="Times New Roman" w:cs="Times New Roman"/>
          <w:sz w:val="28"/>
          <w:szCs w:val="28"/>
        </w:rPr>
        <w:t>, от 15.08.2023 № 68-па-нпа</w:t>
      </w:r>
      <w:r w:rsidR="00810991" w:rsidRPr="00810991">
        <w:rPr>
          <w:rFonts w:ascii="Times New Roman" w:hAnsi="Times New Roman" w:cs="Times New Roman"/>
          <w:sz w:val="28"/>
          <w:szCs w:val="28"/>
        </w:rPr>
        <w:t>)</w:t>
      </w:r>
      <w:r w:rsidR="00810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40C0BA" w14:textId="77777777" w:rsidR="00DE5C1E" w:rsidRDefault="00E876A2" w:rsidP="00695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 раздела 1 дополнить абзацем следующего содержания</w:t>
      </w:r>
      <w:r w:rsidR="00DE5C1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2EA099" w14:textId="77777777" w:rsidR="00E876A2" w:rsidRDefault="00E876A2" w:rsidP="00E876A2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D7745">
        <w:rPr>
          <w:rFonts w:ascii="Times New Roman" w:hAnsi="Times New Roman" w:cs="Times New Roman"/>
          <w:b w:val="0"/>
          <w:sz w:val="28"/>
          <w:szCs w:val="28"/>
        </w:rPr>
        <w:t xml:space="preserve">При наличии согласия в письменной форме граждан по решению Администрации </w:t>
      </w:r>
      <w:r w:rsidRPr="00E3051B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Усть-Юган </w:t>
      </w:r>
      <w:r w:rsidRPr="00CD7745">
        <w:rPr>
          <w:rFonts w:ascii="Times New Roman" w:hAnsi="Times New Roman" w:cs="Times New Roman"/>
          <w:b w:val="0"/>
          <w:sz w:val="28"/>
          <w:szCs w:val="28"/>
        </w:rPr>
        <w:t>по месту их жительства жилое помещение может быть предоставлено в другом населенном пункте на территории того же муниципального образования.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14:paraId="4DD3DF54" w14:textId="77777777" w:rsidR="00DE5C1E" w:rsidRPr="00957ACD" w:rsidRDefault="00DE5C1E" w:rsidP="00695DE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957ACD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(обнародованию) в бюллетене «</w:t>
      </w:r>
      <w:proofErr w:type="spellStart"/>
      <w:r w:rsidRPr="00957AC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57ACD">
        <w:rPr>
          <w:rFonts w:ascii="Times New Roman" w:hAnsi="Times New Roman" w:cs="Times New Roman"/>
          <w:sz w:val="28"/>
          <w:szCs w:val="28"/>
        </w:rPr>
        <w:t>-Юганский вестник» и на официальном сайте органов местного самоуправления сельского поселения Усть-Юган в сети Интернет.</w:t>
      </w:r>
    </w:p>
    <w:p w14:paraId="542B79DF" w14:textId="77777777" w:rsidR="00DE5C1E" w:rsidRDefault="00DE5C1E" w:rsidP="00695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35B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(обнародования) в  бюллетене «</w:t>
      </w:r>
      <w:proofErr w:type="spellStart"/>
      <w:r w:rsidRPr="00E635B0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635B0">
        <w:rPr>
          <w:rFonts w:ascii="Times New Roman" w:hAnsi="Times New Roman" w:cs="Times New Roman"/>
          <w:sz w:val="28"/>
          <w:szCs w:val="28"/>
        </w:rPr>
        <w:t>-Юганский вестник».</w:t>
      </w:r>
    </w:p>
    <w:p w14:paraId="22EF507B" w14:textId="77777777" w:rsidR="00695DED" w:rsidRPr="00695DED" w:rsidRDefault="00695DED" w:rsidP="00695D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DED">
        <w:rPr>
          <w:rFonts w:ascii="Times New Roman" w:hAnsi="Times New Roman" w:cs="Times New Roman"/>
          <w:bCs/>
          <w:sz w:val="28"/>
          <w:szCs w:val="28"/>
        </w:rPr>
        <w:t>Контроль за выпо</w:t>
      </w:r>
      <w:r>
        <w:rPr>
          <w:rFonts w:ascii="Times New Roman" w:hAnsi="Times New Roman" w:cs="Times New Roman"/>
          <w:bCs/>
          <w:sz w:val="28"/>
          <w:szCs w:val="28"/>
        </w:rPr>
        <w:t>лнением настоящего постановления</w:t>
      </w:r>
      <w:r w:rsidRPr="00695DE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14:paraId="51EF4ACF" w14:textId="77777777" w:rsidR="00695DED" w:rsidRPr="00E635B0" w:rsidRDefault="00695DED" w:rsidP="00DE5C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15D604" w14:textId="77777777" w:rsidR="00695DED" w:rsidRDefault="00695DED" w:rsidP="00DE5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04A18" w14:textId="77777777" w:rsidR="00695DED" w:rsidRPr="003004CA" w:rsidRDefault="00695DED" w:rsidP="00695DE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7511C" w14:textId="77777777" w:rsidR="00DE5C1E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854066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F8991" w14:textId="77777777" w:rsidR="00DE5C1E" w:rsidRPr="00A818A7" w:rsidRDefault="00DE5C1E" w:rsidP="00DE5C1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54066">
        <w:rPr>
          <w:rFonts w:ascii="Times New Roman" w:hAnsi="Times New Roman" w:cs="Times New Roman"/>
          <w:sz w:val="28"/>
          <w:szCs w:val="28"/>
        </w:rPr>
        <w:t xml:space="preserve">поселения Усть-Юган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  <w:r w:rsidRPr="0085406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6CED7D2E" w14:textId="77777777" w:rsidR="00B44B8F" w:rsidRDefault="00B44B8F"/>
    <w:p w14:paraId="6DE83123" w14:textId="77777777" w:rsidR="00581260" w:rsidRDefault="00581260"/>
    <w:p w14:paraId="7FB20D6A" w14:textId="77777777" w:rsidR="00581260" w:rsidRDefault="00581260"/>
    <w:p w14:paraId="6CB98587" w14:textId="77777777" w:rsidR="00581260" w:rsidRDefault="00581260"/>
    <w:p w14:paraId="24448D25" w14:textId="77777777" w:rsidR="00581260" w:rsidRDefault="00581260"/>
    <w:p w14:paraId="74E79D14" w14:textId="77777777" w:rsidR="00581260" w:rsidRDefault="00581260"/>
    <w:p w14:paraId="748203E5" w14:textId="77777777" w:rsidR="00581260" w:rsidRDefault="00581260"/>
    <w:p w14:paraId="3ADC5D4E" w14:textId="77777777" w:rsidR="00581260" w:rsidRDefault="00581260"/>
    <w:p w14:paraId="32F44F94" w14:textId="77777777" w:rsidR="00581260" w:rsidRDefault="00581260"/>
    <w:p w14:paraId="619DBD3A" w14:textId="77777777" w:rsidR="00581260" w:rsidRDefault="00581260"/>
    <w:p w14:paraId="7B713973" w14:textId="77777777" w:rsidR="00581260" w:rsidRDefault="00581260"/>
    <w:p w14:paraId="41B5F9BF" w14:textId="77777777" w:rsidR="00581260" w:rsidRDefault="00581260"/>
    <w:p w14:paraId="7D3AEFB9" w14:textId="77777777" w:rsidR="00581260" w:rsidRDefault="00581260"/>
    <w:p w14:paraId="590B7628" w14:textId="77777777" w:rsidR="00581260" w:rsidRDefault="00581260"/>
    <w:p w14:paraId="27C0B061" w14:textId="77777777" w:rsidR="00581260" w:rsidRDefault="00581260"/>
    <w:p w14:paraId="263B3688" w14:textId="77777777" w:rsidR="00581260" w:rsidRDefault="00581260"/>
    <w:p w14:paraId="48A7C936" w14:textId="77777777" w:rsidR="00581260" w:rsidRDefault="00581260"/>
    <w:p w14:paraId="67DEF33B" w14:textId="77777777" w:rsidR="00581260" w:rsidRDefault="00581260"/>
    <w:p w14:paraId="6F261DBC" w14:textId="77777777" w:rsidR="00581260" w:rsidRDefault="00581260"/>
    <w:p w14:paraId="244FA671" w14:textId="77777777" w:rsidR="00581260" w:rsidRDefault="00581260"/>
    <w:sectPr w:rsidR="00581260" w:rsidSect="00695DE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70A89"/>
    <w:multiLevelType w:val="hybridMultilevel"/>
    <w:tmpl w:val="72F499F4"/>
    <w:lvl w:ilvl="0" w:tplc="935CD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7BC"/>
    <w:rsid w:val="00120BC7"/>
    <w:rsid w:val="002707BC"/>
    <w:rsid w:val="00440CAA"/>
    <w:rsid w:val="00574897"/>
    <w:rsid w:val="00581260"/>
    <w:rsid w:val="006247BB"/>
    <w:rsid w:val="00695DED"/>
    <w:rsid w:val="0077405C"/>
    <w:rsid w:val="00810991"/>
    <w:rsid w:val="00844464"/>
    <w:rsid w:val="00B44B8F"/>
    <w:rsid w:val="00C72B21"/>
    <w:rsid w:val="00CF1082"/>
    <w:rsid w:val="00DE5C1E"/>
    <w:rsid w:val="00E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BA5E"/>
  <w15:docId w15:val="{99F917FC-A9F5-4C0B-90BD-76FB551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C1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E5C1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link w:val="a3"/>
    <w:uiPriority w:val="99"/>
    <w:locked/>
    <w:rsid w:val="00DE5C1E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DE5C1E"/>
    <w:rPr>
      <w:color w:val="0000FF" w:themeColor="hyperlink"/>
      <w:u w:val="single"/>
    </w:rPr>
  </w:style>
  <w:style w:type="paragraph" w:customStyle="1" w:styleId="ConsPlusTitle">
    <w:name w:val="ConsPlusTitle"/>
    <w:rsid w:val="00E876A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6</cp:revision>
  <cp:lastPrinted>2023-09-08T04:31:00Z</cp:lastPrinted>
  <dcterms:created xsi:type="dcterms:W3CDTF">2023-09-08T04:27:00Z</dcterms:created>
  <dcterms:modified xsi:type="dcterms:W3CDTF">2023-09-21T04:53:00Z</dcterms:modified>
</cp:coreProperties>
</file>