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72" w:rsidRDefault="00151172" w:rsidP="00580FCF">
      <w:pPr>
        <w:pStyle w:val="a3"/>
        <w:ind w:firstLine="10348"/>
        <w:rPr>
          <w:rFonts w:ascii="Arial" w:hAnsi="Arial" w:cs="Arial"/>
          <w:sz w:val="26"/>
          <w:szCs w:val="26"/>
          <w:lang w:val="en-US"/>
        </w:rPr>
      </w:pPr>
      <w:bookmarkStart w:id="0" w:name="_GoBack"/>
      <w:bookmarkEnd w:id="0"/>
    </w:p>
    <w:p w:rsidR="00151172" w:rsidRDefault="00151172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</w:p>
    <w:p w:rsidR="00151172" w:rsidRPr="00D06A3D" w:rsidRDefault="004D7FEA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0;margin-top:0;width:46.2pt;height:57.95pt;z-index:1;visibility:visible;mso-position-horizontal:center;mso-position-horizontal-relative:margin;mso-position-vertical:top;mso-position-vertical-relative:margin">
            <v:imagedata r:id="rId8" o:title="" croptop="11021f" cropbottom="5364f" cropleft="6585f" cropright="6335f"/>
            <w10:wrap type="square" anchorx="margin" anchory="margin"/>
          </v:shape>
        </w:pict>
      </w:r>
    </w:p>
    <w:p w:rsidR="00151172" w:rsidRPr="009C2B62" w:rsidRDefault="00151172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51172" w:rsidRPr="009C2B62" w:rsidRDefault="00151172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51172" w:rsidRPr="009C2B62" w:rsidRDefault="00151172" w:rsidP="00580FCF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51172" w:rsidRDefault="00151172" w:rsidP="00580FCF">
      <w:pPr>
        <w:spacing w:after="0" w:line="240" w:lineRule="auto"/>
        <w:ind w:right="18"/>
        <w:jc w:val="center"/>
        <w:rPr>
          <w:rFonts w:cs="Times New Roman"/>
          <w:b/>
          <w:bCs/>
        </w:rPr>
      </w:pPr>
    </w:p>
    <w:p w:rsidR="00151172" w:rsidRPr="00580FCF" w:rsidRDefault="00151172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51172" w:rsidRPr="00580FCF" w:rsidRDefault="00151172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151172" w:rsidRPr="00580FCF" w:rsidRDefault="00151172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80FC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51172" w:rsidRPr="00951EA0" w:rsidRDefault="00151172" w:rsidP="00580FCF">
      <w:pPr>
        <w:spacing w:after="0" w:line="240" w:lineRule="auto"/>
        <w:ind w:right="18"/>
        <w:jc w:val="center"/>
        <w:rPr>
          <w:rFonts w:cs="Times New Roman"/>
          <w:sz w:val="19"/>
          <w:szCs w:val="19"/>
        </w:rPr>
      </w:pPr>
    </w:p>
    <w:p w:rsidR="00151172" w:rsidRDefault="00151172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151172" w:rsidRPr="00580FCF" w:rsidRDefault="00151172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FC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151172" w:rsidRPr="00580FCF" w:rsidRDefault="00151172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19"/>
          <w:szCs w:val="19"/>
        </w:rPr>
      </w:pPr>
    </w:p>
    <w:p w:rsidR="00151172" w:rsidRPr="003453F2" w:rsidRDefault="00151172" w:rsidP="00580FCF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151172" w:rsidRPr="00951EA0" w:rsidRDefault="00151172" w:rsidP="00580FCF">
      <w:pPr>
        <w:spacing w:after="0" w:line="240" w:lineRule="auto"/>
        <w:ind w:right="18"/>
        <w:jc w:val="center"/>
        <w:rPr>
          <w:rFonts w:ascii="Arial" w:hAnsi="Arial" w:cs="Arial"/>
          <w:b/>
          <w:bCs/>
          <w:sz w:val="30"/>
          <w:szCs w:val="30"/>
        </w:rPr>
      </w:pPr>
    </w:p>
    <w:p w:rsidR="00151172" w:rsidRPr="00CD135D" w:rsidRDefault="00151172" w:rsidP="00580FCF">
      <w:pPr>
        <w:spacing w:after="0" w:line="240" w:lineRule="auto"/>
        <w:ind w:right="18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_05.06.2013_</w:t>
      </w:r>
      <w:r>
        <w:rPr>
          <w:rFonts w:ascii="Arial" w:hAnsi="Arial" w:cs="Arial"/>
          <w:sz w:val="26"/>
          <w:szCs w:val="26"/>
        </w:rPr>
        <w:t xml:space="preserve">                </w:t>
      </w:r>
      <w:r w:rsidRPr="009C2B62"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9C2B62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 № </w:t>
      </w:r>
      <w:r>
        <w:rPr>
          <w:rFonts w:ascii="Arial" w:hAnsi="Arial" w:cs="Arial"/>
          <w:sz w:val="26"/>
          <w:szCs w:val="26"/>
          <w:u w:val="single"/>
        </w:rPr>
        <w:t>_59-па_</w:t>
      </w:r>
    </w:p>
    <w:p w:rsidR="00151172" w:rsidRPr="00EA3939" w:rsidRDefault="00151172" w:rsidP="00580FCF">
      <w:pPr>
        <w:spacing w:after="0" w:line="240" w:lineRule="auto"/>
        <w:ind w:right="18"/>
        <w:jc w:val="center"/>
      </w:pPr>
      <w:r w:rsidRPr="008E415F">
        <w:rPr>
          <w:sz w:val="20"/>
          <w:szCs w:val="20"/>
        </w:rPr>
        <w:t>п</w:t>
      </w:r>
      <w:r w:rsidRPr="006C526C">
        <w:rPr>
          <w:sz w:val="24"/>
          <w:szCs w:val="24"/>
        </w:rPr>
        <w:t xml:space="preserve">. </w:t>
      </w:r>
      <w:r w:rsidRPr="00EA3939">
        <w:t>Усть-Юган</w:t>
      </w:r>
    </w:p>
    <w:p w:rsidR="00151172" w:rsidRPr="009C2B62" w:rsidRDefault="00151172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51172" w:rsidRDefault="00151172" w:rsidP="00580FC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51172" w:rsidRDefault="00151172" w:rsidP="00252B3C">
      <w:pPr>
        <w:pStyle w:val="a3"/>
        <w:jc w:val="center"/>
        <w:rPr>
          <w:rFonts w:ascii="Arial" w:hAnsi="Arial" w:cs="Arial"/>
          <w:sz w:val="26"/>
          <w:szCs w:val="26"/>
        </w:rPr>
      </w:pPr>
      <w:r w:rsidRPr="00AA0D5C">
        <w:rPr>
          <w:rFonts w:ascii="Arial" w:hAnsi="Arial" w:cs="Arial"/>
          <w:sz w:val="26"/>
          <w:szCs w:val="26"/>
        </w:rPr>
        <w:t>О внесении изменений</w:t>
      </w:r>
      <w:r>
        <w:rPr>
          <w:rFonts w:ascii="Arial" w:hAnsi="Arial" w:cs="Arial"/>
          <w:sz w:val="26"/>
          <w:szCs w:val="26"/>
        </w:rPr>
        <w:t xml:space="preserve"> </w:t>
      </w:r>
      <w:r w:rsidRPr="00AA0D5C">
        <w:rPr>
          <w:rFonts w:ascii="Arial" w:hAnsi="Arial" w:cs="Arial"/>
          <w:sz w:val="26"/>
          <w:szCs w:val="26"/>
        </w:rPr>
        <w:t>в постановление</w:t>
      </w:r>
      <w:r>
        <w:rPr>
          <w:rFonts w:ascii="Arial" w:hAnsi="Arial" w:cs="Arial"/>
          <w:sz w:val="26"/>
          <w:szCs w:val="26"/>
        </w:rPr>
        <w:t xml:space="preserve"> </w:t>
      </w:r>
    </w:p>
    <w:p w:rsidR="00151172" w:rsidRPr="00CF11DE" w:rsidRDefault="00151172" w:rsidP="00252B3C">
      <w:pPr>
        <w:pStyle w:val="a3"/>
        <w:jc w:val="center"/>
        <w:rPr>
          <w:rFonts w:ascii="Arial" w:hAnsi="Arial" w:cs="Arial"/>
          <w:sz w:val="26"/>
          <w:szCs w:val="26"/>
        </w:rPr>
      </w:pPr>
      <w:r w:rsidRPr="00AA0D5C">
        <w:rPr>
          <w:rFonts w:ascii="Arial" w:hAnsi="Arial" w:cs="Arial"/>
          <w:sz w:val="26"/>
          <w:szCs w:val="26"/>
        </w:rPr>
        <w:t>администрации сельского поселения Усть-Юган</w:t>
      </w:r>
      <w:r>
        <w:rPr>
          <w:rFonts w:ascii="Arial" w:hAnsi="Arial" w:cs="Arial"/>
          <w:sz w:val="26"/>
          <w:szCs w:val="26"/>
        </w:rPr>
        <w:t xml:space="preserve"> от 04.02.2011 № 10-па «Об утверждении муниципальной целевой программы «Укрепление пожарной безопасности на территории муниципального образования 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 на 2011 - 2013 годы» (в редакции от 05.10.2011 № 67-па, от 18.04.2012 № 31-па, от 21.12.2012 № 92-па)</w:t>
      </w:r>
    </w:p>
    <w:p w:rsidR="00151172" w:rsidRDefault="00151172" w:rsidP="00252B3C">
      <w:pPr>
        <w:pStyle w:val="a3"/>
        <w:jc w:val="center"/>
        <w:rPr>
          <w:rFonts w:cs="Times New Roman"/>
        </w:rPr>
      </w:pPr>
    </w:p>
    <w:p w:rsidR="00151172" w:rsidRDefault="00151172" w:rsidP="003A75D8">
      <w:pPr>
        <w:pStyle w:val="a3"/>
        <w:rPr>
          <w:rFonts w:cs="Times New Roman"/>
        </w:rPr>
      </w:pPr>
    </w:p>
    <w:p w:rsidR="00151172" w:rsidRDefault="00151172" w:rsidP="00AB010D">
      <w:pPr>
        <w:shd w:val="clear" w:color="auto" w:fill="FFFFFF"/>
        <w:spacing w:line="280" w:lineRule="exact"/>
        <w:ind w:right="-83" w:firstLine="720"/>
        <w:jc w:val="both"/>
        <w:rPr>
          <w:rFonts w:ascii="Arial" w:hAnsi="Arial" w:cs="Arial"/>
          <w:sz w:val="26"/>
          <w:szCs w:val="26"/>
        </w:rPr>
      </w:pPr>
      <w:r w:rsidRPr="00E25A8B">
        <w:rPr>
          <w:rFonts w:ascii="Arial" w:hAnsi="Arial" w:cs="Arial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E25A8B">
        <w:rPr>
          <w:rFonts w:ascii="Arial" w:hAnsi="Arial" w:cs="Arial"/>
          <w:sz w:val="26"/>
          <w:szCs w:val="26"/>
        </w:rPr>
        <w:t>е</w:t>
      </w:r>
      <w:r w:rsidRPr="00E25A8B">
        <w:rPr>
          <w:rFonts w:ascii="Arial" w:hAnsi="Arial" w:cs="Arial"/>
          <w:sz w:val="26"/>
          <w:szCs w:val="26"/>
        </w:rPr>
        <w:t>де</w:t>
      </w:r>
      <w:r>
        <w:rPr>
          <w:rFonts w:ascii="Arial" w:hAnsi="Arial" w:cs="Arial"/>
          <w:sz w:val="26"/>
          <w:szCs w:val="26"/>
        </w:rPr>
        <w:t xml:space="preserve">рации» (с изменениями на </w:t>
      </w:r>
      <w:r w:rsidRPr="00E25A8B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7.</w:t>
      </w:r>
      <w:r w:rsidRPr="00E25A8B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5.201</w:t>
      </w:r>
      <w:r w:rsidRPr="00E25A8B">
        <w:rPr>
          <w:rFonts w:ascii="Arial" w:hAnsi="Arial" w:cs="Arial"/>
          <w:sz w:val="26"/>
          <w:szCs w:val="26"/>
        </w:rPr>
        <w:t>3)</w:t>
      </w:r>
      <w:r>
        <w:rPr>
          <w:rFonts w:ascii="Arial" w:hAnsi="Arial" w:cs="Arial"/>
          <w:sz w:val="26"/>
          <w:szCs w:val="26"/>
        </w:rPr>
        <w:t>, Бюджетным кодексом Российской Федерации, постановлением администрации сельского поселения Усть-Юган от 27.11.2012 № 80-па «Об утверждении Порядка разработки, утве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 xml:space="preserve">ждения и реализации ведомственных целевых программ муниципального образования сельское поселение Усть-Юган»  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</w:t>
      </w:r>
    </w:p>
    <w:p w:rsidR="00151172" w:rsidRPr="0009152C" w:rsidRDefault="00151172" w:rsidP="004C7137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51172" w:rsidRDefault="00151172" w:rsidP="00AB010D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Внести следующие изменения в постановление администрации сельского поселения Усть-Юган от 21.12.2012 № 92-па «Укрепление пожа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ной безопасности на территории муниципального образования сельского поселения Усть-Юган Нефтеюганского района на 2011-2013 годы»:</w:t>
      </w:r>
    </w:p>
    <w:p w:rsidR="00151172" w:rsidRDefault="00151172" w:rsidP="00AD6E88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Приложение № 1 постановления изложить в новой редакции,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гласно приложению № 1 к данному постановлению.</w:t>
      </w:r>
    </w:p>
    <w:p w:rsidR="00151172" w:rsidRDefault="00151172" w:rsidP="00C47C59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1.2. Приложение № 2 постановления изложить в новой редакции,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гласно приложению № 2 к данному постановлению</w:t>
      </w:r>
    </w:p>
    <w:p w:rsidR="00151172" w:rsidRDefault="00151172" w:rsidP="00580FC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Настоящее постановление подлежит официальному опубликов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нию (обнародованию) в информационном бюллетене «Усть-Юганский вес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ник».</w:t>
      </w:r>
    </w:p>
    <w:p w:rsidR="00151172" w:rsidRDefault="00151172" w:rsidP="00580FC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 Настоящее постановление вступает в силу после официального опубликования (обнародования) в информационном бюллетене «Усть-Юганский вестник».</w:t>
      </w:r>
    </w:p>
    <w:p w:rsidR="00151172" w:rsidRDefault="00151172" w:rsidP="00B958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151172" w:rsidRDefault="00151172" w:rsidP="00B958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51172" w:rsidRDefault="00151172" w:rsidP="00B958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51172" w:rsidRDefault="00151172" w:rsidP="00B958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51172" w:rsidRPr="00F62906" w:rsidRDefault="00151172" w:rsidP="00465C7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С.В. </w:t>
      </w:r>
      <w:proofErr w:type="spellStart"/>
      <w:r>
        <w:rPr>
          <w:rFonts w:ascii="Arial" w:hAnsi="Arial" w:cs="Arial"/>
          <w:sz w:val="26"/>
          <w:szCs w:val="26"/>
        </w:rPr>
        <w:t>Колосенко</w:t>
      </w:r>
      <w:proofErr w:type="spellEnd"/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F62906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Приложение № 1</w:t>
      </w:r>
    </w:p>
    <w:p w:rsidR="00151172" w:rsidRPr="00840FDB" w:rsidRDefault="00151172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151172" w:rsidRPr="00840FDB" w:rsidRDefault="00151172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151172" w:rsidRPr="00840FDB" w:rsidRDefault="00151172" w:rsidP="00840FDB">
      <w:pPr>
        <w:pStyle w:val="a3"/>
        <w:ind w:firstLine="510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</w:t>
      </w:r>
      <w:r>
        <w:rPr>
          <w:rFonts w:ascii="Arial" w:hAnsi="Arial" w:cs="Arial"/>
          <w:sz w:val="26"/>
          <w:szCs w:val="26"/>
          <w:u w:val="single"/>
        </w:rPr>
        <w:t>05.06.2013</w:t>
      </w:r>
      <w:r>
        <w:rPr>
          <w:rFonts w:ascii="Arial" w:hAnsi="Arial" w:cs="Arial"/>
          <w:sz w:val="26"/>
          <w:szCs w:val="26"/>
        </w:rPr>
        <w:t>_ № _</w:t>
      </w:r>
      <w:r>
        <w:rPr>
          <w:rFonts w:ascii="Arial" w:hAnsi="Arial" w:cs="Arial"/>
          <w:sz w:val="26"/>
          <w:szCs w:val="26"/>
          <w:u w:val="single"/>
        </w:rPr>
        <w:t>59-па</w:t>
      </w:r>
      <w:r w:rsidRPr="00840FDB">
        <w:rPr>
          <w:rFonts w:ascii="Arial" w:hAnsi="Arial" w:cs="Arial"/>
          <w:sz w:val="26"/>
          <w:szCs w:val="26"/>
        </w:rPr>
        <w:t>_</w:t>
      </w: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Муниципальная целевая программа</w:t>
      </w: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«Укрепление пожарной безопасности на территории муниципального обр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зования сельское поселение Усть-Юган Нефтеюганского района</w:t>
      </w: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на 2011-2013 годы»</w:t>
      </w: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Паспорт программы</w:t>
      </w: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tbl>
      <w:tblPr>
        <w:tblW w:w="103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00"/>
      </w:tblGrid>
      <w:tr w:rsidR="00151172" w:rsidRPr="00652E98">
        <w:trPr>
          <w:jc w:val="right"/>
        </w:trPr>
        <w:tc>
          <w:tcPr>
            <w:tcW w:w="4395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00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Муниципальная целевая программа            «Укрепление пожарной безопасности на     территории муниципального образования сельское поселение Усть-Юган                    Нефтеюганского района на 2011-2013 годы» (далее – Программа)</w:t>
            </w:r>
          </w:p>
        </w:tc>
      </w:tr>
      <w:tr w:rsidR="00151172" w:rsidRPr="00652E98">
        <w:trPr>
          <w:jc w:val="right"/>
        </w:trPr>
        <w:tc>
          <w:tcPr>
            <w:tcW w:w="4395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Основания для разработки</w:t>
            </w:r>
          </w:p>
        </w:tc>
        <w:tc>
          <w:tcPr>
            <w:tcW w:w="6000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Федеральный закон от 21.12.1994 № 69-ФЗ «О пожарной безопасности»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Федеральный закон от 06.10.2003 «131-ФЗ «Об общих принципах организации местного самоуправления в Российской Федерации»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Закон Ханты-Мансийского автономного         округа от 15.10.1998 № 67-03 «О пожарной безопасности»</w:t>
            </w:r>
          </w:p>
        </w:tc>
      </w:tr>
      <w:tr w:rsidR="00151172" w:rsidRPr="00652E98">
        <w:trPr>
          <w:jc w:val="right"/>
        </w:trPr>
        <w:tc>
          <w:tcPr>
            <w:tcW w:w="4395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Заказчик Программы</w:t>
            </w:r>
          </w:p>
        </w:tc>
        <w:tc>
          <w:tcPr>
            <w:tcW w:w="6000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Муниципальное учреждение «Администрация сельского поселения Усть-Юган»</w:t>
            </w:r>
          </w:p>
        </w:tc>
      </w:tr>
      <w:tr w:rsidR="00151172" w:rsidRPr="00652E98">
        <w:trPr>
          <w:jc w:val="right"/>
        </w:trPr>
        <w:tc>
          <w:tcPr>
            <w:tcW w:w="4395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Разработчик Программы</w:t>
            </w:r>
          </w:p>
        </w:tc>
        <w:tc>
          <w:tcPr>
            <w:tcW w:w="6000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Муниципальное учреждение «Администрация  сельского поселения Усть-Юган»</w:t>
            </w:r>
          </w:p>
        </w:tc>
      </w:tr>
      <w:tr w:rsidR="00151172" w:rsidRPr="00652E98">
        <w:trPr>
          <w:trHeight w:val="1460"/>
          <w:jc w:val="right"/>
        </w:trPr>
        <w:tc>
          <w:tcPr>
            <w:tcW w:w="4395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Цель Программы</w:t>
            </w:r>
          </w:p>
        </w:tc>
        <w:tc>
          <w:tcPr>
            <w:tcW w:w="6000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Обеспечение необходимых условий          укрепления пожарной безопасности на  терр</w:t>
            </w:r>
            <w:r w:rsidRPr="00652E98">
              <w:rPr>
                <w:rFonts w:ascii="Arial" w:hAnsi="Arial" w:cs="Arial"/>
                <w:sz w:val="26"/>
                <w:szCs w:val="26"/>
              </w:rPr>
              <w:t>и</w:t>
            </w:r>
            <w:r w:rsidRPr="00652E98">
              <w:rPr>
                <w:rFonts w:ascii="Arial" w:hAnsi="Arial" w:cs="Arial"/>
                <w:sz w:val="26"/>
                <w:szCs w:val="26"/>
              </w:rPr>
              <w:t>тории сельского поселения Усть-Юган, защиты жизни, здоровья и имущества граждан и юр</w:t>
            </w:r>
            <w:r w:rsidRPr="00652E98">
              <w:rPr>
                <w:rFonts w:ascii="Arial" w:hAnsi="Arial" w:cs="Arial"/>
                <w:sz w:val="26"/>
                <w:szCs w:val="26"/>
              </w:rPr>
              <w:t>и</w:t>
            </w:r>
            <w:r w:rsidRPr="00652E98">
              <w:rPr>
                <w:rFonts w:ascii="Arial" w:hAnsi="Arial" w:cs="Arial"/>
                <w:sz w:val="26"/>
                <w:szCs w:val="26"/>
              </w:rPr>
              <w:t>дических лиц от пожаров.</w:t>
            </w:r>
          </w:p>
        </w:tc>
      </w:tr>
      <w:tr w:rsidR="00151172" w:rsidRPr="00652E98">
        <w:trPr>
          <w:trHeight w:val="556"/>
          <w:jc w:val="right"/>
        </w:trPr>
        <w:tc>
          <w:tcPr>
            <w:tcW w:w="4395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Задачи Программы</w:t>
            </w:r>
          </w:p>
        </w:tc>
        <w:tc>
          <w:tcPr>
            <w:tcW w:w="6000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Обеспечение пожарной безопасности        те</w:t>
            </w:r>
            <w:r w:rsidRPr="00652E98">
              <w:rPr>
                <w:rFonts w:ascii="Arial" w:hAnsi="Arial" w:cs="Arial"/>
                <w:sz w:val="26"/>
                <w:szCs w:val="26"/>
              </w:rPr>
              <w:t>р</w:t>
            </w:r>
            <w:r w:rsidRPr="00652E98">
              <w:rPr>
                <w:rFonts w:ascii="Arial" w:hAnsi="Arial" w:cs="Arial"/>
                <w:sz w:val="26"/>
                <w:szCs w:val="26"/>
              </w:rPr>
              <w:t>ритории сельского поселения Усть-Юган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Совершенствование и реконструкция сетей наружного противопожарного водоснабжения;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Создание необходимых условий для пред</w:t>
            </w:r>
            <w:r w:rsidRPr="00652E98">
              <w:rPr>
                <w:rFonts w:ascii="Arial" w:hAnsi="Arial" w:cs="Arial"/>
                <w:sz w:val="26"/>
                <w:szCs w:val="26"/>
              </w:rPr>
              <w:t>у</w:t>
            </w:r>
            <w:r w:rsidRPr="00652E98">
              <w:rPr>
                <w:rFonts w:ascii="Arial" w:hAnsi="Arial" w:cs="Arial"/>
                <w:sz w:val="26"/>
                <w:szCs w:val="26"/>
              </w:rPr>
              <w:t>преждения и тушения пожаров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Материально-техническое обеспечение пе</w:t>
            </w:r>
            <w:r w:rsidRPr="00652E98">
              <w:rPr>
                <w:rFonts w:ascii="Arial" w:hAnsi="Arial" w:cs="Arial"/>
                <w:sz w:val="26"/>
                <w:szCs w:val="26"/>
              </w:rPr>
              <w:t>р</w:t>
            </w:r>
            <w:r w:rsidRPr="00652E98">
              <w:rPr>
                <w:rFonts w:ascii="Arial" w:hAnsi="Arial" w:cs="Arial"/>
                <w:sz w:val="26"/>
                <w:szCs w:val="26"/>
              </w:rPr>
              <w:t>вичных мер пожарной безопасности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Содействие распространению                        пожарно-технических знаний среди населения,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создание условия для организации тушения   пожаров в сельском поселении Усть-Юган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Реализация мероприятий на соблюдение населением правил пожарной безопасности, обучение населения способам защиты и    действиям при пожаре, снижение                   материального ущерба от возможного пожара</w:t>
            </w:r>
          </w:p>
        </w:tc>
      </w:tr>
      <w:tr w:rsidR="00151172" w:rsidRPr="00652E98">
        <w:trPr>
          <w:jc w:val="right"/>
        </w:trPr>
        <w:tc>
          <w:tcPr>
            <w:tcW w:w="4395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000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● Реализация программы позволит сократить до минимизации возможность возникновения пожаров на территории сельского поселения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● Позволит значительно уменьшить матер</w:t>
            </w:r>
            <w:r w:rsidRPr="00652E98">
              <w:rPr>
                <w:rFonts w:ascii="Arial" w:hAnsi="Arial" w:cs="Arial"/>
                <w:sz w:val="26"/>
                <w:szCs w:val="26"/>
              </w:rPr>
              <w:t>и</w:t>
            </w:r>
            <w:r w:rsidRPr="00652E98">
              <w:rPr>
                <w:rFonts w:ascii="Arial" w:hAnsi="Arial" w:cs="Arial"/>
                <w:sz w:val="26"/>
                <w:szCs w:val="26"/>
              </w:rPr>
              <w:lastRenderedPageBreak/>
              <w:t xml:space="preserve">альный и природный ущерб причиненный 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пожарами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Овладеть населением элементарными нав</w:t>
            </w:r>
            <w:r w:rsidRPr="00652E98">
              <w:rPr>
                <w:rFonts w:ascii="Arial" w:hAnsi="Arial" w:cs="Arial"/>
                <w:sz w:val="26"/>
                <w:szCs w:val="26"/>
              </w:rPr>
              <w:t>ы</w:t>
            </w:r>
            <w:r w:rsidRPr="00652E98">
              <w:rPr>
                <w:rFonts w:ascii="Arial" w:hAnsi="Arial" w:cs="Arial"/>
                <w:sz w:val="26"/>
                <w:szCs w:val="26"/>
              </w:rPr>
              <w:t>ками тушения и предотвращения распростр</w:t>
            </w:r>
            <w:r w:rsidRPr="00652E98">
              <w:rPr>
                <w:rFonts w:ascii="Arial" w:hAnsi="Arial" w:cs="Arial"/>
                <w:sz w:val="26"/>
                <w:szCs w:val="26"/>
              </w:rPr>
              <w:t>а</w:t>
            </w:r>
            <w:r w:rsidRPr="00652E98">
              <w:rPr>
                <w:rFonts w:ascii="Arial" w:hAnsi="Arial" w:cs="Arial"/>
                <w:sz w:val="26"/>
                <w:szCs w:val="26"/>
              </w:rPr>
              <w:t>нения пожаров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Повысить пожарную безопасность на объектах социальной и жилой сферы;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Исключить гибель и травматизм людей при пожарах, сократить материальные потери.</w:t>
            </w:r>
          </w:p>
        </w:tc>
      </w:tr>
      <w:tr w:rsidR="00151172" w:rsidRPr="00652E98">
        <w:trPr>
          <w:jc w:val="right"/>
        </w:trPr>
        <w:tc>
          <w:tcPr>
            <w:tcW w:w="4395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lastRenderedPageBreak/>
              <w:t>Сроки и этапы реализации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Программы</w:t>
            </w:r>
          </w:p>
        </w:tc>
        <w:tc>
          <w:tcPr>
            <w:tcW w:w="6000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1 этап - 2011 год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 этап - 2012 год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3 этап – 2013 год</w:t>
            </w:r>
          </w:p>
        </w:tc>
      </w:tr>
      <w:tr w:rsidR="00151172" w:rsidRPr="00652E98">
        <w:trPr>
          <w:jc w:val="right"/>
        </w:trPr>
        <w:tc>
          <w:tcPr>
            <w:tcW w:w="4395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000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Бюджет сельского поселения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Другие источники</w:t>
            </w:r>
          </w:p>
        </w:tc>
      </w:tr>
      <w:tr w:rsidR="00151172" w:rsidRPr="00652E98">
        <w:trPr>
          <w:jc w:val="right"/>
        </w:trPr>
        <w:tc>
          <w:tcPr>
            <w:tcW w:w="4395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Органы, осуществляющие       контроль над ходом реализации Программы</w:t>
            </w:r>
          </w:p>
        </w:tc>
        <w:tc>
          <w:tcPr>
            <w:tcW w:w="6000" w:type="dxa"/>
            <w:vAlign w:val="center"/>
          </w:tcPr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Глава сельского поселения Усть-Юган</w:t>
            </w:r>
          </w:p>
          <w:p w:rsidR="00151172" w:rsidRPr="00652E98" w:rsidRDefault="00151172" w:rsidP="00840FD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Иные государственные органы в соответствии с их компетенцией, определенной федерал</w:t>
            </w:r>
            <w:r w:rsidRPr="00652E98">
              <w:rPr>
                <w:rFonts w:ascii="Arial" w:hAnsi="Arial" w:cs="Arial"/>
                <w:sz w:val="26"/>
                <w:szCs w:val="26"/>
              </w:rPr>
              <w:t>ь</w:t>
            </w:r>
            <w:r w:rsidRPr="00652E98">
              <w:rPr>
                <w:rFonts w:ascii="Arial" w:hAnsi="Arial" w:cs="Arial"/>
                <w:sz w:val="26"/>
                <w:szCs w:val="26"/>
              </w:rPr>
              <w:t>ным и окружным законодательством</w:t>
            </w:r>
          </w:p>
        </w:tc>
      </w:tr>
    </w:tbl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C47C59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C47C59" w:rsidRDefault="00151172" w:rsidP="00840FDB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Сущность проблемы и</w:t>
      </w:r>
    </w:p>
    <w:p w:rsidR="00151172" w:rsidRPr="00840FDB" w:rsidRDefault="00151172" w:rsidP="00840FDB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необходимости ее решения программными методами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Обеспечение первичных мер пожарной безопасности – это условия сохранения жизни и здоровья людей, а также объектов и материальных ценностей от пожаров.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Одной из причин такого положения дел является недостаточность выделяемых средств на осуществление мероприятий по обеспечению пе</w:t>
      </w:r>
      <w:r w:rsidRPr="00840FDB">
        <w:rPr>
          <w:rFonts w:ascii="Arial" w:hAnsi="Arial" w:cs="Arial"/>
          <w:sz w:val="26"/>
          <w:szCs w:val="26"/>
        </w:rPr>
        <w:t>р</w:t>
      </w:r>
      <w:r w:rsidRPr="00840FDB">
        <w:rPr>
          <w:rFonts w:ascii="Arial" w:hAnsi="Arial" w:cs="Arial"/>
          <w:sz w:val="26"/>
          <w:szCs w:val="26"/>
        </w:rPr>
        <w:t>вичных мер пожарной безопасности.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В сельском поселении Усть-Юган имеются пожарные водоемы,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 xml:space="preserve">жарные краны, мотопомпы, но, несмотря на это, процент обеспеченности противопожарным водоснабжением остается на низком уровне, ввиду их недостаточного количества. По данным проверок отдела государственного пожарного надзора по городам </w:t>
      </w:r>
      <w:proofErr w:type="spellStart"/>
      <w:r w:rsidRPr="00840FDB">
        <w:rPr>
          <w:rFonts w:ascii="Arial" w:hAnsi="Arial" w:cs="Arial"/>
          <w:sz w:val="26"/>
          <w:szCs w:val="26"/>
        </w:rPr>
        <w:t>Пыть-Ях</w:t>
      </w:r>
      <w:proofErr w:type="spellEnd"/>
      <w:r w:rsidRPr="00840FDB">
        <w:rPr>
          <w:rFonts w:ascii="Arial" w:hAnsi="Arial" w:cs="Arial"/>
          <w:sz w:val="26"/>
          <w:szCs w:val="26"/>
        </w:rPr>
        <w:t xml:space="preserve">, Нефтеюганск и </w:t>
      </w:r>
      <w:proofErr w:type="spellStart"/>
      <w:r w:rsidRPr="00840FDB">
        <w:rPr>
          <w:rFonts w:ascii="Arial" w:hAnsi="Arial" w:cs="Arial"/>
          <w:sz w:val="26"/>
          <w:szCs w:val="26"/>
        </w:rPr>
        <w:t>Нефтеюганскому</w:t>
      </w:r>
      <w:proofErr w:type="spellEnd"/>
      <w:r w:rsidRPr="00840FDB">
        <w:rPr>
          <w:rFonts w:ascii="Arial" w:hAnsi="Arial" w:cs="Arial"/>
          <w:sz w:val="26"/>
          <w:szCs w:val="26"/>
        </w:rPr>
        <w:t xml:space="preserve"> району следует, что на территории сельского поселения не в полном объ</w:t>
      </w:r>
      <w:r w:rsidRPr="00840FDB">
        <w:rPr>
          <w:rFonts w:ascii="Arial" w:hAnsi="Arial" w:cs="Arial"/>
          <w:sz w:val="26"/>
          <w:szCs w:val="26"/>
        </w:rPr>
        <w:t>е</w:t>
      </w:r>
      <w:r w:rsidRPr="00840FDB">
        <w:rPr>
          <w:rFonts w:ascii="Arial" w:hAnsi="Arial" w:cs="Arial"/>
          <w:sz w:val="26"/>
          <w:szCs w:val="26"/>
        </w:rPr>
        <w:t>ме обеспечена пожарная безопасность.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Большая доля пожаров происходит в результате неосторожного о</w:t>
      </w:r>
      <w:r w:rsidRPr="00840FDB">
        <w:rPr>
          <w:rFonts w:ascii="Arial" w:hAnsi="Arial" w:cs="Arial"/>
          <w:sz w:val="26"/>
          <w:szCs w:val="26"/>
        </w:rPr>
        <w:t>б</w:t>
      </w:r>
      <w:r w:rsidRPr="00840FDB">
        <w:rPr>
          <w:rFonts w:ascii="Arial" w:hAnsi="Arial" w:cs="Arial"/>
          <w:sz w:val="26"/>
          <w:szCs w:val="26"/>
        </w:rPr>
        <w:t>ращения граждан с огнём.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На сегодняшний день положение с обеспечением первичных мер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жарной безопасности  на территории сельского поселения Усть-Юган скл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дывается следующим образом: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слабые знания и навыки поведения, часто их отсутствие у людей в случаях пожаров и чрезвычайных ситуаций;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отсутствие первичных средств пожаротушения в индивидуальных жилых домах;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отсутствие или неисправность систем автоматической пожарной сигнализации, оповещения людей при пожаре, на объектах социальной и жилой сферы;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не укомплектованность объектов первичными средствами пожар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тушения;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эксплуатация с нарушением требований норм электроустановок и устаревших электросетей, которые требуют замены;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отсутствие противопожарной техники;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недостаточное количество пожарных водоемов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обучение населения мерам пожарной безопасности проводят рабо</w:t>
      </w:r>
      <w:r w:rsidRPr="00840FDB">
        <w:rPr>
          <w:rFonts w:ascii="Arial" w:hAnsi="Arial" w:cs="Arial"/>
          <w:sz w:val="26"/>
          <w:szCs w:val="26"/>
        </w:rPr>
        <w:t>т</w:t>
      </w:r>
      <w:r w:rsidRPr="00840FDB">
        <w:rPr>
          <w:rFonts w:ascii="Arial" w:hAnsi="Arial" w:cs="Arial"/>
          <w:sz w:val="26"/>
          <w:szCs w:val="26"/>
        </w:rPr>
        <w:t>ники пожарной охраны, управляющая организация, а администрация сел</w:t>
      </w:r>
      <w:r w:rsidRPr="00840FDB">
        <w:rPr>
          <w:rFonts w:ascii="Arial" w:hAnsi="Arial" w:cs="Arial"/>
          <w:sz w:val="26"/>
          <w:szCs w:val="26"/>
        </w:rPr>
        <w:t>ь</w:t>
      </w:r>
      <w:r w:rsidRPr="00840FDB">
        <w:rPr>
          <w:rFonts w:ascii="Arial" w:hAnsi="Arial" w:cs="Arial"/>
          <w:sz w:val="26"/>
          <w:szCs w:val="26"/>
        </w:rPr>
        <w:t>ского поселения Усть-Юган проводит работу по агитации и пропаганде норм и правил пожарной безопасности.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Несмотря на проводимую работу, количество пожаров не снижается. Требуется рассмотрение и внедрение новых способов и форм обучения населения мерам пожарной безопасности, а также приведение в надлеж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щее состояние территории в соответствии с правилами пожарной безопа</w:t>
      </w:r>
      <w:r w:rsidRPr="00840FDB">
        <w:rPr>
          <w:rFonts w:ascii="Arial" w:hAnsi="Arial" w:cs="Arial"/>
          <w:sz w:val="26"/>
          <w:szCs w:val="26"/>
        </w:rPr>
        <w:t>с</w:t>
      </w:r>
      <w:r w:rsidRPr="00840FDB">
        <w:rPr>
          <w:rFonts w:ascii="Arial" w:hAnsi="Arial" w:cs="Arial"/>
          <w:sz w:val="26"/>
          <w:szCs w:val="26"/>
        </w:rPr>
        <w:t>ности.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Разработанные мероприятия в Программе по укреплению пожарной безопасности  позволят решить вопросы тушения пожаров на территории поселения,  предупреждения возникновения пожаров, обучения населения действиям в случае возникновения пожара.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lastRenderedPageBreak/>
        <w:t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поселения. При жестком ограничении бюджетного финансирования успешное ко</w:t>
      </w:r>
      <w:r w:rsidRPr="00840FDB">
        <w:rPr>
          <w:rFonts w:ascii="Arial" w:hAnsi="Arial" w:cs="Arial"/>
          <w:sz w:val="26"/>
          <w:szCs w:val="26"/>
        </w:rPr>
        <w:t>м</w:t>
      </w:r>
      <w:r w:rsidRPr="00840FDB">
        <w:rPr>
          <w:rFonts w:ascii="Arial" w:hAnsi="Arial" w:cs="Arial"/>
          <w:sz w:val="26"/>
          <w:szCs w:val="26"/>
        </w:rPr>
        <w:t>плексное решение подобных масштабных и разнородных задач возможно лишь с использованием программно-целевых методов.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Для решения данной проблемы разработана настоящая Программа.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Цели и задачи Программы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Цель Программы: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обеспечение необходимых условий укрепления пожарной безопа</w:t>
      </w:r>
      <w:r w:rsidRPr="00840FDB">
        <w:rPr>
          <w:rFonts w:ascii="Arial" w:hAnsi="Arial" w:cs="Arial"/>
          <w:sz w:val="26"/>
          <w:szCs w:val="26"/>
        </w:rPr>
        <w:t>с</w:t>
      </w:r>
      <w:r w:rsidRPr="00840FDB">
        <w:rPr>
          <w:rFonts w:ascii="Arial" w:hAnsi="Arial" w:cs="Arial"/>
          <w:sz w:val="26"/>
          <w:szCs w:val="26"/>
        </w:rPr>
        <w:t>ности на территории сельского поселения Усть-Юган, защиты жизни, здор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вья и имущества граждан и юридических лиц от пожаров.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Задачи Программы: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обеспечение пожарной безопасности на территории сельского пос</w:t>
      </w:r>
      <w:r w:rsidRPr="00840FDB">
        <w:rPr>
          <w:rFonts w:ascii="Arial" w:hAnsi="Arial" w:cs="Arial"/>
          <w:sz w:val="26"/>
          <w:szCs w:val="26"/>
        </w:rPr>
        <w:t>е</w:t>
      </w:r>
      <w:r w:rsidRPr="00840FDB">
        <w:rPr>
          <w:rFonts w:ascii="Arial" w:hAnsi="Arial" w:cs="Arial"/>
          <w:sz w:val="26"/>
          <w:szCs w:val="26"/>
        </w:rPr>
        <w:t>ления Усть-Юган;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совершенствование и реконструкция сетей наружного противоп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жарного водоснабжения;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создание необходимых условий для предупреждения и тушения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жаров;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материально-техническое обеспечение первичных мер пожарной безопасности;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содействие распространению пожарно-технических знаний среди населения;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создание условия для организации тушения пожаров в сельском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селении Усть-Юган;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реализация мероприятий по соблюдению населением правил п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жарной безопасности, обучение населения способам защиты и действиям при пожаре, снижение материального ущерба от возможного пожара.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Сроки и этапы реализации целевой программы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Программа по укреплению пожарной безопасности на территории сельского поселения разработана на 3 года, в течение 2011-2013 г., и ра</w:t>
      </w:r>
      <w:r w:rsidRPr="00840FDB">
        <w:rPr>
          <w:rFonts w:ascii="Arial" w:hAnsi="Arial" w:cs="Arial"/>
          <w:sz w:val="26"/>
          <w:szCs w:val="26"/>
        </w:rPr>
        <w:t>з</w:t>
      </w:r>
      <w:r w:rsidRPr="00840FDB">
        <w:rPr>
          <w:rFonts w:ascii="Arial" w:hAnsi="Arial" w:cs="Arial"/>
          <w:sz w:val="26"/>
          <w:szCs w:val="26"/>
        </w:rPr>
        <w:t>бита на 3 этапа, предполагающих ежегодное плановое выполнение мер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приятий.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Мероприятия для решения поставленных задач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определение комплекса мероприятий по укреплению пожарной бе</w:t>
      </w:r>
      <w:r w:rsidRPr="00840FDB">
        <w:rPr>
          <w:rFonts w:ascii="Arial" w:hAnsi="Arial" w:cs="Arial"/>
          <w:sz w:val="26"/>
          <w:szCs w:val="26"/>
        </w:rPr>
        <w:t>з</w:t>
      </w:r>
      <w:r w:rsidRPr="00840FDB">
        <w:rPr>
          <w:rFonts w:ascii="Arial" w:hAnsi="Arial" w:cs="Arial"/>
          <w:sz w:val="26"/>
          <w:szCs w:val="26"/>
        </w:rPr>
        <w:t>опасности;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подготовка нормативных (распорядительных) и методических док</w:t>
      </w:r>
      <w:r w:rsidRPr="00840FDB">
        <w:rPr>
          <w:rFonts w:ascii="Arial" w:hAnsi="Arial" w:cs="Arial"/>
          <w:sz w:val="26"/>
          <w:szCs w:val="26"/>
        </w:rPr>
        <w:t>у</w:t>
      </w:r>
      <w:r w:rsidRPr="00840FDB">
        <w:rPr>
          <w:rFonts w:ascii="Arial" w:hAnsi="Arial" w:cs="Arial"/>
          <w:sz w:val="26"/>
          <w:szCs w:val="26"/>
        </w:rPr>
        <w:t>ментов;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организация обучения должностных и ответственных лиц за обесп</w:t>
      </w:r>
      <w:r w:rsidRPr="00840FDB">
        <w:rPr>
          <w:rFonts w:ascii="Arial" w:hAnsi="Arial" w:cs="Arial"/>
          <w:sz w:val="26"/>
          <w:szCs w:val="26"/>
        </w:rPr>
        <w:t>е</w:t>
      </w:r>
      <w:r w:rsidRPr="00840FDB">
        <w:rPr>
          <w:rFonts w:ascii="Arial" w:hAnsi="Arial" w:cs="Arial"/>
          <w:sz w:val="26"/>
          <w:szCs w:val="26"/>
        </w:rPr>
        <w:t>чение пожарной безопасности пожарно-техническому минимуму;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приобретение, установка на территории поселения сре</w:t>
      </w:r>
      <w:proofErr w:type="gramStart"/>
      <w:r w:rsidRPr="00840FDB">
        <w:rPr>
          <w:rFonts w:ascii="Arial" w:hAnsi="Arial" w:cs="Arial"/>
          <w:sz w:val="26"/>
          <w:szCs w:val="26"/>
        </w:rPr>
        <w:t>дств зв</w:t>
      </w:r>
      <w:proofErr w:type="gramEnd"/>
      <w:r w:rsidRPr="00840FDB">
        <w:rPr>
          <w:rFonts w:ascii="Arial" w:hAnsi="Arial" w:cs="Arial"/>
          <w:sz w:val="26"/>
          <w:szCs w:val="26"/>
        </w:rPr>
        <w:t>уковой сигнализации для оповещения населения на случай возникновения пожара;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информирование населения о принятых решениях в области пожа</w:t>
      </w:r>
      <w:r w:rsidRPr="00840FDB">
        <w:rPr>
          <w:rFonts w:ascii="Arial" w:hAnsi="Arial" w:cs="Arial"/>
          <w:sz w:val="26"/>
          <w:szCs w:val="26"/>
        </w:rPr>
        <w:t>р</w:t>
      </w:r>
      <w:r w:rsidRPr="00840FDB">
        <w:rPr>
          <w:rFonts w:ascii="Arial" w:hAnsi="Arial" w:cs="Arial"/>
          <w:sz w:val="26"/>
          <w:szCs w:val="26"/>
        </w:rPr>
        <w:t>ной безопасности, обучение населения мерам пожарной безопасности, ра</w:t>
      </w:r>
      <w:r w:rsidRPr="00840FDB">
        <w:rPr>
          <w:rFonts w:ascii="Arial" w:hAnsi="Arial" w:cs="Arial"/>
          <w:sz w:val="26"/>
          <w:szCs w:val="26"/>
        </w:rPr>
        <w:t>с</w:t>
      </w:r>
      <w:r w:rsidRPr="00840FDB">
        <w:rPr>
          <w:rFonts w:ascii="Arial" w:hAnsi="Arial" w:cs="Arial"/>
          <w:sz w:val="26"/>
          <w:szCs w:val="26"/>
        </w:rPr>
        <w:t>пространение  пожарно-технических знаний;</w:t>
      </w:r>
    </w:p>
    <w:p w:rsidR="00151172" w:rsidRPr="00840FDB" w:rsidRDefault="00151172" w:rsidP="00840FD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lastRenderedPageBreak/>
        <w:t>- оснащение противопожарным инвентарем объекты муниципальной собственности;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монтаж, наладка, обслуживание систем обеспечения пожарной бе</w:t>
      </w:r>
      <w:r w:rsidRPr="00840FDB">
        <w:rPr>
          <w:rFonts w:ascii="Arial" w:hAnsi="Arial" w:cs="Arial"/>
          <w:sz w:val="26"/>
          <w:szCs w:val="26"/>
        </w:rPr>
        <w:t>з</w:t>
      </w:r>
      <w:r w:rsidRPr="00840FDB">
        <w:rPr>
          <w:rFonts w:ascii="Arial" w:hAnsi="Arial" w:cs="Arial"/>
          <w:sz w:val="26"/>
          <w:szCs w:val="26"/>
        </w:rPr>
        <w:t>опасности;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строительство, ремонт, обслуживание пожарных водоемов;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приобретение и распространение учебно-наглядных пособий;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распространение памяток по пожарной безопасности.</w:t>
      </w:r>
    </w:p>
    <w:p w:rsidR="00151172" w:rsidRPr="00840FDB" w:rsidRDefault="00151172" w:rsidP="00F15F3B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Ресурсное обеспечение Программы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Мероприятия Программы предполагается реализовать за счет средств бюджета сельского поселения Усть-Юган и других источников ф</w:t>
      </w:r>
      <w:r w:rsidRPr="00840FDB">
        <w:rPr>
          <w:rFonts w:ascii="Arial" w:hAnsi="Arial" w:cs="Arial"/>
          <w:sz w:val="26"/>
          <w:szCs w:val="26"/>
        </w:rPr>
        <w:t>и</w:t>
      </w:r>
      <w:r w:rsidRPr="00840FDB">
        <w:rPr>
          <w:rFonts w:ascii="Arial" w:hAnsi="Arial" w:cs="Arial"/>
          <w:sz w:val="26"/>
          <w:szCs w:val="26"/>
        </w:rPr>
        <w:t>нансирования.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Общий объем финансирования Программы составляет </w:t>
      </w:r>
      <w:r>
        <w:rPr>
          <w:rFonts w:ascii="Arial" w:hAnsi="Arial" w:cs="Arial"/>
          <w:sz w:val="26"/>
          <w:szCs w:val="26"/>
          <w:u w:val="single"/>
        </w:rPr>
        <w:t>490524.13</w:t>
      </w:r>
      <w:r>
        <w:rPr>
          <w:rFonts w:ascii="Arial" w:hAnsi="Arial" w:cs="Arial"/>
          <w:sz w:val="26"/>
          <w:szCs w:val="26"/>
        </w:rPr>
        <w:t xml:space="preserve"> </w:t>
      </w:r>
      <w:r w:rsidRPr="00840FDB">
        <w:rPr>
          <w:rFonts w:ascii="Arial" w:hAnsi="Arial" w:cs="Arial"/>
          <w:sz w:val="26"/>
          <w:szCs w:val="26"/>
        </w:rPr>
        <w:t xml:space="preserve"> рублей, в том числе по годам: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- 2011 год – </w:t>
      </w:r>
      <w:r>
        <w:rPr>
          <w:rFonts w:ascii="Arial" w:hAnsi="Arial" w:cs="Arial"/>
          <w:color w:val="000000"/>
          <w:sz w:val="26"/>
          <w:szCs w:val="26"/>
          <w:u w:val="single"/>
        </w:rPr>
        <w:t>161500</w:t>
      </w:r>
      <w:r w:rsidRPr="00840FDB">
        <w:rPr>
          <w:rFonts w:ascii="Arial" w:hAnsi="Arial" w:cs="Arial"/>
          <w:sz w:val="26"/>
          <w:szCs w:val="26"/>
        </w:rPr>
        <w:t xml:space="preserve"> рублей;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- 2012 год – </w:t>
      </w:r>
      <w:r>
        <w:rPr>
          <w:rFonts w:ascii="Arial" w:hAnsi="Arial" w:cs="Arial"/>
          <w:sz w:val="26"/>
          <w:szCs w:val="26"/>
          <w:u w:val="single"/>
        </w:rPr>
        <w:t xml:space="preserve">222124.13 </w:t>
      </w:r>
      <w:r w:rsidRPr="00840FDB">
        <w:rPr>
          <w:rFonts w:ascii="Arial" w:hAnsi="Arial" w:cs="Arial"/>
          <w:sz w:val="26"/>
          <w:szCs w:val="26"/>
        </w:rPr>
        <w:t>рублей;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 xml:space="preserve">- 2013 год – </w:t>
      </w:r>
      <w:r>
        <w:rPr>
          <w:rFonts w:ascii="Arial" w:hAnsi="Arial" w:cs="Arial"/>
          <w:sz w:val="26"/>
          <w:szCs w:val="26"/>
          <w:u w:val="single"/>
        </w:rPr>
        <w:t>106900</w:t>
      </w:r>
      <w:r w:rsidRPr="00840FDB">
        <w:rPr>
          <w:rFonts w:ascii="Arial" w:hAnsi="Arial" w:cs="Arial"/>
          <w:sz w:val="26"/>
          <w:szCs w:val="26"/>
        </w:rPr>
        <w:t xml:space="preserve"> рублей.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Ежегодные объемы финансирования Программы за счет средств бюджета сельского поселения Усть-Юган определяются в соответствии с утвержденным бюджетом на соответствующий финансовый год.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В случае дополнения, изменения мероприятий Программы, объемы финансирования подлежат корректировке. При изменении объемов фина</w:t>
      </w:r>
      <w:r w:rsidRPr="00840FDB">
        <w:rPr>
          <w:rFonts w:ascii="Arial" w:hAnsi="Arial" w:cs="Arial"/>
          <w:sz w:val="26"/>
          <w:szCs w:val="26"/>
        </w:rPr>
        <w:t>н</w:t>
      </w:r>
      <w:r w:rsidRPr="00840FDB">
        <w:rPr>
          <w:rFonts w:ascii="Arial" w:hAnsi="Arial" w:cs="Arial"/>
          <w:sz w:val="26"/>
          <w:szCs w:val="26"/>
        </w:rPr>
        <w:t>сирования в процессе выполнения Программы мероприятия и сроки их ре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лизации подлежат уточнению.</w:t>
      </w:r>
    </w:p>
    <w:p w:rsidR="00151172" w:rsidRPr="00840FDB" w:rsidRDefault="00151172" w:rsidP="00F15F3B">
      <w:pPr>
        <w:pStyle w:val="a3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Указанные объемы финансирования ежегодно подлежат уточнению.</w:t>
      </w:r>
    </w:p>
    <w:p w:rsidR="00151172" w:rsidRPr="00840FDB" w:rsidRDefault="00151172" w:rsidP="00F15F3B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51172" w:rsidRPr="00840FDB" w:rsidRDefault="00151172" w:rsidP="00F15F3B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Механизм реализации Программы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Заказчик Программы обеспечивает ее реализацию посредством пр</w:t>
      </w:r>
      <w:r w:rsidRPr="00840FDB">
        <w:rPr>
          <w:rFonts w:ascii="Arial" w:hAnsi="Arial" w:cs="Arial"/>
          <w:sz w:val="26"/>
          <w:szCs w:val="26"/>
        </w:rPr>
        <w:t>и</w:t>
      </w:r>
      <w:r w:rsidRPr="00840FDB">
        <w:rPr>
          <w:rFonts w:ascii="Arial" w:hAnsi="Arial" w:cs="Arial"/>
          <w:sz w:val="26"/>
          <w:szCs w:val="26"/>
        </w:rPr>
        <w:t>менения оптимальных методов управления процессом реализации Пр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граммы исходя из ее содержания, с участием заинтересованных лиц, нез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висимо от форм собственности.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Ожидаемые результаты от реализации программных меропри</w:t>
      </w:r>
      <w:r w:rsidRPr="00840FDB">
        <w:rPr>
          <w:rFonts w:ascii="Arial" w:hAnsi="Arial" w:cs="Arial"/>
          <w:b/>
          <w:bCs/>
          <w:sz w:val="26"/>
          <w:szCs w:val="26"/>
        </w:rPr>
        <w:t>я</w:t>
      </w:r>
      <w:r w:rsidRPr="00840FDB">
        <w:rPr>
          <w:rFonts w:ascii="Arial" w:hAnsi="Arial" w:cs="Arial"/>
          <w:b/>
          <w:bCs/>
          <w:sz w:val="26"/>
          <w:szCs w:val="26"/>
        </w:rPr>
        <w:t>тий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В ходе реализации Программы в муниципальном образовании сел</w:t>
      </w:r>
      <w:r w:rsidRPr="00840FDB">
        <w:rPr>
          <w:rFonts w:ascii="Arial" w:hAnsi="Arial" w:cs="Arial"/>
          <w:sz w:val="26"/>
          <w:szCs w:val="26"/>
        </w:rPr>
        <w:t>ь</w:t>
      </w:r>
      <w:r w:rsidRPr="00840FDB">
        <w:rPr>
          <w:rFonts w:ascii="Arial" w:hAnsi="Arial" w:cs="Arial"/>
          <w:sz w:val="26"/>
          <w:szCs w:val="26"/>
        </w:rPr>
        <w:t>ское поселение Усть-Юган предусматривается создание организационно управленческих, финансовых и материально-технических условий, спосо</w:t>
      </w:r>
      <w:r w:rsidRPr="00840FDB">
        <w:rPr>
          <w:rFonts w:ascii="Arial" w:hAnsi="Arial" w:cs="Arial"/>
          <w:sz w:val="26"/>
          <w:szCs w:val="26"/>
        </w:rPr>
        <w:t>б</w:t>
      </w:r>
      <w:r w:rsidRPr="00840FDB">
        <w:rPr>
          <w:rFonts w:ascii="Arial" w:hAnsi="Arial" w:cs="Arial"/>
          <w:sz w:val="26"/>
          <w:szCs w:val="26"/>
        </w:rPr>
        <w:t>ствующих предотвращению дальнейшего ухудшения пожарной безопасн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сти жилых домов, объектов экономики, улучшению экономической обст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новки на территории сельского поселения.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Конкретные количественные и качественные оценки социальных, эк</w:t>
      </w:r>
      <w:r w:rsidRPr="00840FDB">
        <w:rPr>
          <w:rFonts w:ascii="Arial" w:hAnsi="Arial" w:cs="Arial"/>
          <w:sz w:val="26"/>
          <w:szCs w:val="26"/>
        </w:rPr>
        <w:t>о</w:t>
      </w:r>
      <w:r w:rsidRPr="00840FDB">
        <w:rPr>
          <w:rFonts w:ascii="Arial" w:hAnsi="Arial" w:cs="Arial"/>
          <w:sz w:val="26"/>
          <w:szCs w:val="26"/>
        </w:rPr>
        <w:t>логических и экономических результатов реализации Программы даются по каждому мероприятию. При этом под результатами реализации понимаю</w:t>
      </w:r>
      <w:r w:rsidRPr="00840FDB">
        <w:rPr>
          <w:rFonts w:ascii="Arial" w:hAnsi="Arial" w:cs="Arial"/>
          <w:sz w:val="26"/>
          <w:szCs w:val="26"/>
        </w:rPr>
        <w:t>т</w:t>
      </w:r>
      <w:r w:rsidRPr="00840FDB">
        <w:rPr>
          <w:rFonts w:ascii="Arial" w:hAnsi="Arial" w:cs="Arial"/>
          <w:sz w:val="26"/>
          <w:szCs w:val="26"/>
        </w:rPr>
        <w:t>ся: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снижение рисков пожаров и смягчение возможных их последствий;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повышение безопасности населения и защищенности от угроз пож</w:t>
      </w:r>
      <w:r w:rsidRPr="00840FDB">
        <w:rPr>
          <w:rFonts w:ascii="Arial" w:hAnsi="Arial" w:cs="Arial"/>
          <w:sz w:val="26"/>
          <w:szCs w:val="26"/>
        </w:rPr>
        <w:t>а</w:t>
      </w:r>
      <w:r w:rsidRPr="00840FDB">
        <w:rPr>
          <w:rFonts w:ascii="Arial" w:hAnsi="Arial" w:cs="Arial"/>
          <w:sz w:val="26"/>
          <w:szCs w:val="26"/>
        </w:rPr>
        <w:t>ров;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lastRenderedPageBreak/>
        <w:t>- выполнение требований пожарной безопасности, предписаний отд</w:t>
      </w:r>
      <w:r w:rsidRPr="00840FDB">
        <w:rPr>
          <w:rFonts w:ascii="Arial" w:hAnsi="Arial" w:cs="Arial"/>
          <w:sz w:val="26"/>
          <w:szCs w:val="26"/>
        </w:rPr>
        <w:t>е</w:t>
      </w:r>
      <w:r w:rsidRPr="00840FDB">
        <w:rPr>
          <w:rFonts w:ascii="Arial" w:hAnsi="Arial" w:cs="Arial"/>
          <w:sz w:val="26"/>
          <w:szCs w:val="26"/>
        </w:rPr>
        <w:t xml:space="preserve">ла государственного пожарного надзора по городам </w:t>
      </w:r>
      <w:proofErr w:type="spellStart"/>
      <w:r w:rsidRPr="00840FDB">
        <w:rPr>
          <w:rFonts w:ascii="Arial" w:hAnsi="Arial" w:cs="Arial"/>
          <w:sz w:val="26"/>
          <w:szCs w:val="26"/>
        </w:rPr>
        <w:t>Пыть-Ях</w:t>
      </w:r>
      <w:proofErr w:type="spellEnd"/>
      <w:r w:rsidRPr="00840FDB">
        <w:rPr>
          <w:rFonts w:ascii="Arial" w:hAnsi="Arial" w:cs="Arial"/>
          <w:sz w:val="26"/>
          <w:szCs w:val="26"/>
        </w:rPr>
        <w:t xml:space="preserve">, Нефтеюганск и </w:t>
      </w:r>
      <w:proofErr w:type="spellStart"/>
      <w:r w:rsidRPr="00840FDB">
        <w:rPr>
          <w:rFonts w:ascii="Arial" w:hAnsi="Arial" w:cs="Arial"/>
          <w:sz w:val="26"/>
          <w:szCs w:val="26"/>
        </w:rPr>
        <w:t>Нефтеюганскому</w:t>
      </w:r>
      <w:proofErr w:type="spellEnd"/>
      <w:r w:rsidRPr="00840FDB">
        <w:rPr>
          <w:rFonts w:ascii="Arial" w:hAnsi="Arial" w:cs="Arial"/>
          <w:sz w:val="26"/>
          <w:szCs w:val="26"/>
        </w:rPr>
        <w:t xml:space="preserve"> району;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создание эффективной системы пожарной безопасности;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>Организация управления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840FDB">
        <w:rPr>
          <w:rFonts w:ascii="Arial" w:hAnsi="Arial" w:cs="Arial"/>
          <w:b/>
          <w:bCs/>
          <w:sz w:val="26"/>
          <w:szCs w:val="26"/>
        </w:rPr>
        <w:t xml:space="preserve">за реализацией Программы и </w:t>
      </w:r>
      <w:proofErr w:type="gramStart"/>
      <w:r w:rsidRPr="00840FDB">
        <w:rPr>
          <w:rFonts w:ascii="Arial" w:hAnsi="Arial" w:cs="Arial"/>
          <w:b/>
          <w:bCs/>
          <w:sz w:val="26"/>
          <w:szCs w:val="26"/>
        </w:rPr>
        <w:t>контроль за</w:t>
      </w:r>
      <w:proofErr w:type="gramEnd"/>
      <w:r w:rsidRPr="00840FDB">
        <w:rPr>
          <w:rFonts w:ascii="Arial" w:hAnsi="Arial" w:cs="Arial"/>
          <w:b/>
          <w:bCs/>
          <w:sz w:val="26"/>
          <w:szCs w:val="26"/>
        </w:rPr>
        <w:t xml:space="preserve"> ходом ее выполнения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Управление процессом реализации Программы осуществляет зака</w:t>
      </w:r>
      <w:r w:rsidRPr="00840FDB">
        <w:rPr>
          <w:rFonts w:ascii="Arial" w:hAnsi="Arial" w:cs="Arial"/>
          <w:sz w:val="26"/>
          <w:szCs w:val="26"/>
        </w:rPr>
        <w:t>з</w:t>
      </w:r>
      <w:r w:rsidRPr="00840FDB">
        <w:rPr>
          <w:rFonts w:ascii="Arial" w:hAnsi="Arial" w:cs="Arial"/>
          <w:sz w:val="26"/>
          <w:szCs w:val="26"/>
        </w:rPr>
        <w:t>чик Программы.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40FDB">
        <w:rPr>
          <w:rFonts w:ascii="Arial" w:hAnsi="Arial" w:cs="Arial"/>
          <w:sz w:val="26"/>
          <w:szCs w:val="26"/>
        </w:rPr>
        <w:t>Контроль за</w:t>
      </w:r>
      <w:proofErr w:type="gramEnd"/>
      <w:r w:rsidRPr="00840FDB">
        <w:rPr>
          <w:rFonts w:ascii="Arial" w:hAnsi="Arial" w:cs="Arial"/>
          <w:sz w:val="26"/>
          <w:szCs w:val="26"/>
        </w:rPr>
        <w:t xml:space="preserve"> ходом выполнения Программы осуществляют: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Глава сельского поселения Усть-Юган;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- иные государственные органы в соответствии с их компетенцией, определенной законодательством.</w:t>
      </w:r>
    </w:p>
    <w:p w:rsidR="00151172" w:rsidRPr="00840FDB" w:rsidRDefault="00151172" w:rsidP="00F15F3B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840FDB">
        <w:rPr>
          <w:rFonts w:ascii="Arial" w:hAnsi="Arial" w:cs="Arial"/>
          <w:sz w:val="26"/>
          <w:szCs w:val="26"/>
        </w:rPr>
        <w:t>По итогам реализации этапов Программы администрация сельского поселения Усть-Юган ежегодно представляет обобщенную информацию о ходе реализации мероприятий Программы Главе поселения.</w:t>
      </w:r>
    </w:p>
    <w:p w:rsidR="00151172" w:rsidRPr="00840FDB" w:rsidRDefault="00151172" w:rsidP="00840FDB">
      <w:pPr>
        <w:spacing w:after="0" w:line="240" w:lineRule="auto"/>
        <w:rPr>
          <w:rFonts w:ascii="Arial" w:hAnsi="Arial" w:cs="Arial"/>
          <w:sz w:val="26"/>
          <w:szCs w:val="26"/>
        </w:rPr>
        <w:sectPr w:rsidR="00151172" w:rsidRPr="00840FDB" w:rsidSect="0011259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51172" w:rsidRPr="00840FDB" w:rsidRDefault="00151172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  <w:r w:rsidRPr="00F6290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№ 2</w:t>
      </w:r>
    </w:p>
    <w:p w:rsidR="00151172" w:rsidRDefault="00151172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151172" w:rsidRDefault="00151172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151172" w:rsidRPr="00C572D6" w:rsidRDefault="00151172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_________</w:t>
      </w:r>
      <w:r>
        <w:rPr>
          <w:rFonts w:ascii="Arial" w:hAnsi="Arial" w:cs="Arial"/>
          <w:sz w:val="26"/>
          <w:szCs w:val="26"/>
          <w:u w:val="single"/>
        </w:rPr>
        <w:t>№</w:t>
      </w:r>
      <w:r>
        <w:rPr>
          <w:rFonts w:ascii="Arial" w:hAnsi="Arial" w:cs="Arial"/>
          <w:sz w:val="26"/>
          <w:szCs w:val="26"/>
        </w:rPr>
        <w:t>_________</w:t>
      </w:r>
    </w:p>
    <w:p w:rsidR="00151172" w:rsidRDefault="00151172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</w:p>
    <w:p w:rsidR="00151172" w:rsidRDefault="00151172" w:rsidP="00580FCF">
      <w:pPr>
        <w:pStyle w:val="a3"/>
        <w:ind w:firstLine="10348"/>
        <w:rPr>
          <w:rFonts w:ascii="Arial" w:hAnsi="Arial" w:cs="Arial"/>
          <w:sz w:val="26"/>
          <w:szCs w:val="26"/>
        </w:rPr>
      </w:pP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536"/>
        <w:gridCol w:w="2835"/>
        <w:gridCol w:w="17"/>
        <w:gridCol w:w="1967"/>
        <w:gridCol w:w="1068"/>
        <w:gridCol w:w="9"/>
        <w:gridCol w:w="14"/>
        <w:gridCol w:w="10"/>
        <w:gridCol w:w="12"/>
        <w:gridCol w:w="16"/>
        <w:gridCol w:w="1565"/>
        <w:gridCol w:w="1134"/>
        <w:gridCol w:w="1134"/>
      </w:tblGrid>
      <w:tr w:rsidR="00151172" w:rsidRPr="00652E98">
        <w:trPr>
          <w:trHeight w:val="488"/>
        </w:trPr>
        <w:tc>
          <w:tcPr>
            <w:tcW w:w="15276" w:type="dxa"/>
            <w:gridSpan w:val="14"/>
            <w:tcBorders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52E98">
              <w:rPr>
                <w:rFonts w:ascii="Arial" w:hAnsi="Arial" w:cs="Arial"/>
                <w:b/>
                <w:bCs/>
                <w:sz w:val="26"/>
                <w:szCs w:val="26"/>
              </w:rPr>
              <w:t>2. Администрация сельского поселения Усть-Юган и ее структурные подразделения</w:t>
            </w:r>
          </w:p>
        </w:tc>
      </w:tr>
      <w:tr w:rsidR="00151172" w:rsidRPr="00652E98">
        <w:trPr>
          <w:trHeight w:val="645"/>
        </w:trPr>
        <w:tc>
          <w:tcPr>
            <w:tcW w:w="5495" w:type="dxa"/>
            <w:gridSpan w:val="2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652E98">
              <w:rPr>
                <w:rFonts w:ascii="Arial" w:hAnsi="Arial" w:cs="Arial"/>
                <w:sz w:val="26"/>
                <w:szCs w:val="26"/>
              </w:rPr>
              <w:t>Ответственный</w:t>
            </w:r>
            <w:proofErr w:type="gramEnd"/>
            <w:r w:rsidRPr="00652E98">
              <w:rPr>
                <w:rFonts w:ascii="Arial" w:hAnsi="Arial" w:cs="Arial"/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1967" w:type="dxa"/>
            <w:vMerge w:val="restart"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Количество (объём)</w:t>
            </w:r>
          </w:p>
        </w:tc>
        <w:tc>
          <w:tcPr>
            <w:tcW w:w="382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Финансовые затраты на ре</w:t>
            </w:r>
            <w:r w:rsidRPr="00652E98">
              <w:rPr>
                <w:rFonts w:ascii="Arial" w:hAnsi="Arial" w:cs="Arial"/>
                <w:sz w:val="26"/>
                <w:szCs w:val="26"/>
              </w:rPr>
              <w:t>а</w:t>
            </w:r>
            <w:r w:rsidRPr="00652E98">
              <w:rPr>
                <w:rFonts w:ascii="Arial" w:hAnsi="Arial" w:cs="Arial"/>
                <w:sz w:val="26"/>
                <w:szCs w:val="26"/>
              </w:rPr>
              <w:t>лизацию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прим</w:t>
            </w:r>
            <w:r w:rsidRPr="00652E98">
              <w:rPr>
                <w:rFonts w:ascii="Arial" w:hAnsi="Arial" w:cs="Arial"/>
                <w:sz w:val="26"/>
                <w:szCs w:val="26"/>
              </w:rPr>
              <w:t>е</w:t>
            </w:r>
            <w:r w:rsidRPr="00652E98">
              <w:rPr>
                <w:rFonts w:ascii="Arial" w:hAnsi="Arial" w:cs="Arial"/>
                <w:sz w:val="26"/>
                <w:szCs w:val="26"/>
              </w:rPr>
              <w:t>чание</w:t>
            </w:r>
          </w:p>
        </w:tc>
      </w:tr>
      <w:tr w:rsidR="00151172" w:rsidRPr="00652E98">
        <w:trPr>
          <w:trHeight w:val="96"/>
        </w:trPr>
        <w:tc>
          <w:tcPr>
            <w:tcW w:w="5495" w:type="dxa"/>
            <w:gridSpan w:val="2"/>
            <w:vMerge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1E11B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1E11B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2011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2013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691"/>
        </w:trPr>
        <w:tc>
          <w:tcPr>
            <w:tcW w:w="959" w:type="dxa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4536" w:type="dxa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Замена, зарядка и проверка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огнетушителей: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отдел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7 шт.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10200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5010,0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832"/>
        </w:trPr>
        <w:tc>
          <w:tcPr>
            <w:tcW w:w="959" w:type="dxa"/>
            <w:vMerge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12 шт.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6950</w:t>
            </w:r>
          </w:p>
        </w:tc>
        <w:tc>
          <w:tcPr>
            <w:tcW w:w="1617" w:type="dxa"/>
            <w:gridSpan w:val="5"/>
            <w:tcBorders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5200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6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Крепление для огнетушителей, знаки самоклеющиеся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12 шт.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3780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709"/>
        </w:trPr>
        <w:tc>
          <w:tcPr>
            <w:tcW w:w="959" w:type="dxa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2.3.</w:t>
            </w:r>
          </w:p>
        </w:tc>
        <w:tc>
          <w:tcPr>
            <w:tcW w:w="4536" w:type="dxa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Содержание и обслуживание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охранно-пожарной сигнализации: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  <w:lang w:val="en-US"/>
              </w:rPr>
              <w:t>4272</w:t>
            </w:r>
            <w:r w:rsidRPr="00652E98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49500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54000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1233"/>
        </w:trPr>
        <w:tc>
          <w:tcPr>
            <w:tcW w:w="959" w:type="dxa"/>
            <w:vMerge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КСК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38880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48000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48000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1960"/>
        </w:trPr>
        <w:tc>
          <w:tcPr>
            <w:tcW w:w="959" w:type="dxa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  <w:lang w:val="en-US"/>
              </w:rPr>
              <w:lastRenderedPageBreak/>
              <w:t>2.</w:t>
            </w:r>
            <w:r w:rsidRPr="00652E98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536" w:type="dxa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Изготовление памяток, листовок, плакатов, </w:t>
            </w:r>
            <w:proofErr w:type="gramStart"/>
            <w:r w:rsidRPr="00652E98">
              <w:rPr>
                <w:rFonts w:ascii="Arial" w:hAnsi="Arial" w:cs="Arial"/>
                <w:sz w:val="26"/>
                <w:szCs w:val="26"/>
              </w:rPr>
              <w:t>наглядно-агитационного</w:t>
            </w:r>
            <w:proofErr w:type="gramEnd"/>
            <w:r w:rsidRPr="00652E9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Материала: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5000</w:t>
            </w:r>
          </w:p>
        </w:tc>
        <w:tc>
          <w:tcPr>
            <w:tcW w:w="1617" w:type="dxa"/>
            <w:gridSpan w:val="5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1091"/>
        </w:trPr>
        <w:tc>
          <w:tcPr>
            <w:tcW w:w="959" w:type="dxa"/>
            <w:vMerge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vMerge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КСК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51172" w:rsidRPr="00652E98" w:rsidRDefault="00151172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151172" w:rsidRPr="00652E98" w:rsidRDefault="00151172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151172" w:rsidRPr="00652E98" w:rsidRDefault="00151172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85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151172" w:rsidRPr="00652E98" w:rsidRDefault="00151172" w:rsidP="00673094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151172" w:rsidRPr="00652E98" w:rsidRDefault="00151172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151172" w:rsidRPr="00652E98" w:rsidRDefault="00151172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</w:tcBorders>
            <w:vAlign w:val="center"/>
          </w:tcPr>
          <w:p w:rsidR="00151172" w:rsidRPr="00652E98" w:rsidRDefault="00151172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51172" w:rsidRPr="00652E98" w:rsidRDefault="00151172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51172" w:rsidRPr="00652E98" w:rsidRDefault="00151172" w:rsidP="00F83730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664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Приобретение обучающего виде</w:t>
            </w:r>
            <w:r w:rsidRPr="00652E98">
              <w:rPr>
                <w:rFonts w:ascii="Arial" w:hAnsi="Arial" w:cs="Arial"/>
                <w:sz w:val="26"/>
                <w:szCs w:val="26"/>
              </w:rPr>
              <w:t>о</w:t>
            </w:r>
            <w:r w:rsidRPr="00652E98">
              <w:rPr>
                <w:rFonts w:ascii="Arial" w:hAnsi="Arial" w:cs="Arial"/>
                <w:sz w:val="26"/>
                <w:szCs w:val="26"/>
              </w:rPr>
              <w:t>материала для обучения детей общеобразовательных школ:</w:t>
            </w:r>
          </w:p>
        </w:tc>
        <w:tc>
          <w:tcPr>
            <w:tcW w:w="2835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077" w:type="dxa"/>
            <w:gridSpan w:val="2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7" w:type="dxa"/>
            <w:gridSpan w:val="5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592"/>
        </w:trPr>
        <w:tc>
          <w:tcPr>
            <w:tcW w:w="959" w:type="dxa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2.6.</w:t>
            </w:r>
          </w:p>
        </w:tc>
        <w:tc>
          <w:tcPr>
            <w:tcW w:w="4536" w:type="dxa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Приобретение уголков пожарной безопасности: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10050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465"/>
        </w:trPr>
        <w:tc>
          <w:tcPr>
            <w:tcW w:w="959" w:type="dxa"/>
            <w:vMerge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870"/>
        </w:trPr>
        <w:tc>
          <w:tcPr>
            <w:tcW w:w="959" w:type="dxa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2.7.</w:t>
            </w:r>
          </w:p>
        </w:tc>
        <w:tc>
          <w:tcPr>
            <w:tcW w:w="4536" w:type="dxa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Приобретение, комплектование и установка пожарных щитов: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Административно-хозяйственный</w:t>
            </w:r>
          </w:p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4 шт.</w:t>
            </w:r>
          </w:p>
        </w:tc>
        <w:tc>
          <w:tcPr>
            <w:tcW w:w="1091" w:type="dxa"/>
            <w:gridSpan w:val="3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480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5200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BF3A37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616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Комплектование ДПД администр</w:t>
            </w:r>
            <w:r w:rsidRPr="00652E98">
              <w:rPr>
                <w:rFonts w:ascii="Arial" w:hAnsi="Arial" w:cs="Arial"/>
                <w:sz w:val="26"/>
                <w:szCs w:val="26"/>
              </w:rPr>
              <w:t>а</w:t>
            </w:r>
            <w:r w:rsidRPr="00652E98">
              <w:rPr>
                <w:rFonts w:ascii="Arial" w:hAnsi="Arial" w:cs="Arial"/>
                <w:sz w:val="26"/>
                <w:szCs w:val="26"/>
              </w:rPr>
              <w:t>ции сельского поселения Усть-Юган: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Административно-хозяйственный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BF29A8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151172" w:rsidRPr="00652E98" w:rsidRDefault="00151172" w:rsidP="00BF29A8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172" w:rsidRPr="00652E98" w:rsidRDefault="00151172" w:rsidP="00F120F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172" w:rsidRPr="00652E98" w:rsidRDefault="00151172" w:rsidP="00F120F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1172" w:rsidRPr="00652E98" w:rsidRDefault="00151172" w:rsidP="00F120F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151172" w:rsidRPr="00652E98" w:rsidRDefault="00151172" w:rsidP="009270AB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171"/>
        </w:trPr>
        <w:tc>
          <w:tcPr>
            <w:tcW w:w="959" w:type="dxa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2.8.1.</w:t>
            </w:r>
          </w:p>
        </w:tc>
        <w:tc>
          <w:tcPr>
            <w:tcW w:w="4536" w:type="dxa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средства индивидуальной защиты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417"/>
        </w:trPr>
        <w:tc>
          <w:tcPr>
            <w:tcW w:w="959" w:type="dxa"/>
            <w:vMerge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BF29A8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6 комплектов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584"/>
        </w:trPr>
        <w:tc>
          <w:tcPr>
            <w:tcW w:w="959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2.8.2.</w:t>
            </w:r>
          </w:p>
        </w:tc>
        <w:tc>
          <w:tcPr>
            <w:tcW w:w="4536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Приобретение инвентаря для до</w:t>
            </w:r>
            <w:r w:rsidRPr="00652E98">
              <w:rPr>
                <w:rFonts w:ascii="Arial" w:hAnsi="Arial" w:cs="Arial"/>
                <w:sz w:val="26"/>
                <w:szCs w:val="26"/>
              </w:rPr>
              <w:t>б</w:t>
            </w:r>
            <w:r w:rsidRPr="00652E98">
              <w:rPr>
                <w:rFonts w:ascii="Arial" w:hAnsi="Arial" w:cs="Arial"/>
                <w:sz w:val="26"/>
                <w:szCs w:val="26"/>
              </w:rPr>
              <w:t>ровольных пожарных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6 комплектов</w:t>
            </w:r>
          </w:p>
        </w:tc>
        <w:tc>
          <w:tcPr>
            <w:tcW w:w="1101" w:type="dxa"/>
            <w:gridSpan w:val="4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505"/>
        </w:trPr>
        <w:tc>
          <w:tcPr>
            <w:tcW w:w="959" w:type="dxa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Обработка чердачного помещения огнезащитным составом: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291.6 </w:t>
            </w:r>
            <w:proofErr w:type="spellStart"/>
            <w:r w:rsidRPr="00652E98">
              <w:rPr>
                <w:rFonts w:ascii="Arial" w:hAnsi="Arial" w:cs="Arial"/>
                <w:sz w:val="26"/>
                <w:szCs w:val="26"/>
              </w:rPr>
              <w:t>кв</w:t>
            </w:r>
            <w:proofErr w:type="gramStart"/>
            <w:r w:rsidRPr="00652E98">
              <w:rPr>
                <w:rFonts w:ascii="Arial" w:hAnsi="Arial" w:cs="Arial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101" w:type="dxa"/>
            <w:gridSpan w:val="4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850"/>
        </w:trPr>
        <w:tc>
          <w:tcPr>
            <w:tcW w:w="959" w:type="dxa"/>
            <w:vMerge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9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2.10.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Обучение сотрудников админ</w:t>
            </w:r>
            <w:r w:rsidRPr="00652E98">
              <w:rPr>
                <w:rFonts w:ascii="Arial" w:hAnsi="Arial" w:cs="Arial"/>
                <w:sz w:val="26"/>
                <w:szCs w:val="26"/>
              </w:rPr>
              <w:t>и</w:t>
            </w:r>
            <w:r w:rsidRPr="00652E98">
              <w:rPr>
                <w:rFonts w:ascii="Arial" w:hAnsi="Arial" w:cs="Arial"/>
                <w:sz w:val="26"/>
                <w:szCs w:val="26"/>
              </w:rPr>
              <w:t>страции сельского поселения Усть-Юган и сотрудников ее структу</w:t>
            </w:r>
            <w:r w:rsidRPr="00652E98">
              <w:rPr>
                <w:rFonts w:ascii="Arial" w:hAnsi="Arial" w:cs="Arial"/>
                <w:sz w:val="26"/>
                <w:szCs w:val="26"/>
              </w:rPr>
              <w:t>р</w:t>
            </w:r>
            <w:r w:rsidRPr="00652E98">
              <w:rPr>
                <w:rFonts w:ascii="Arial" w:hAnsi="Arial" w:cs="Arial"/>
                <w:sz w:val="26"/>
                <w:szCs w:val="26"/>
              </w:rPr>
              <w:t>ных подразделений: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3 чел.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5400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78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9201F9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1 чел.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1800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72" w:rsidRPr="00652E98" w:rsidRDefault="00151172" w:rsidP="00621E1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1156"/>
        </w:trPr>
        <w:tc>
          <w:tcPr>
            <w:tcW w:w="959" w:type="dxa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2.11.</w:t>
            </w:r>
          </w:p>
        </w:tc>
        <w:tc>
          <w:tcPr>
            <w:tcW w:w="4536" w:type="dxa"/>
            <w:vMerge w:val="restart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Проверка сопротивления силовой и осветительной электропроводки в здании: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 объекта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784"/>
        </w:trPr>
        <w:tc>
          <w:tcPr>
            <w:tcW w:w="959" w:type="dxa"/>
            <w:vMerge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КСК</w:t>
            </w:r>
          </w:p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«Галактика»</w:t>
            </w:r>
          </w:p>
        </w:tc>
        <w:tc>
          <w:tcPr>
            <w:tcW w:w="1984" w:type="dxa"/>
            <w:gridSpan w:val="2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4 объекта</w:t>
            </w:r>
          </w:p>
        </w:tc>
        <w:tc>
          <w:tcPr>
            <w:tcW w:w="1113" w:type="dxa"/>
            <w:gridSpan w:val="5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151172" w:rsidRPr="00652E98" w:rsidRDefault="00151172" w:rsidP="00621E1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1172" w:rsidRPr="00652E98" w:rsidRDefault="00151172" w:rsidP="00621E1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761"/>
        </w:trPr>
        <w:tc>
          <w:tcPr>
            <w:tcW w:w="959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2.12.</w:t>
            </w:r>
          </w:p>
        </w:tc>
        <w:tc>
          <w:tcPr>
            <w:tcW w:w="4536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Приобретение ранцевых огнет</w:t>
            </w:r>
            <w:r w:rsidRPr="00652E98">
              <w:rPr>
                <w:rFonts w:ascii="Arial" w:hAnsi="Arial" w:cs="Arial"/>
                <w:sz w:val="26"/>
                <w:szCs w:val="26"/>
              </w:rPr>
              <w:t>у</w:t>
            </w:r>
            <w:r w:rsidRPr="00652E98">
              <w:rPr>
                <w:rFonts w:ascii="Arial" w:hAnsi="Arial" w:cs="Arial"/>
                <w:sz w:val="26"/>
                <w:szCs w:val="26"/>
              </w:rPr>
              <w:t>шителей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14 шт.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40500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1172" w:rsidRPr="00652E98" w:rsidRDefault="00151172" w:rsidP="00621E1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51172" w:rsidRPr="00652E98" w:rsidRDefault="00151172" w:rsidP="00621E1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1118"/>
        </w:trPr>
        <w:tc>
          <w:tcPr>
            <w:tcW w:w="959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2.13.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Ремонт </w:t>
            </w:r>
            <w:proofErr w:type="gramStart"/>
            <w:r w:rsidRPr="00652E98">
              <w:rPr>
                <w:rFonts w:ascii="Arial" w:hAnsi="Arial" w:cs="Arial"/>
                <w:sz w:val="26"/>
                <w:szCs w:val="26"/>
              </w:rPr>
              <w:t>противопожарного</w:t>
            </w:r>
            <w:proofErr w:type="gramEnd"/>
            <w:r w:rsidRPr="00652E9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водоёма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1 шт.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1075"/>
        </w:trPr>
        <w:tc>
          <w:tcPr>
            <w:tcW w:w="959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2.14.</w:t>
            </w:r>
          </w:p>
        </w:tc>
        <w:tc>
          <w:tcPr>
            <w:tcW w:w="4536" w:type="dxa"/>
            <w:vAlign w:val="center"/>
          </w:tcPr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Установка пожарных гидрантов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п. Юганская Обь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8 шт.</w:t>
            </w:r>
          </w:p>
        </w:tc>
        <w:tc>
          <w:tcPr>
            <w:tcW w:w="1129" w:type="dxa"/>
            <w:gridSpan w:val="6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95514,13</w:t>
            </w: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1075"/>
        </w:trPr>
        <w:tc>
          <w:tcPr>
            <w:tcW w:w="959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lastRenderedPageBreak/>
              <w:t>2.15</w:t>
            </w:r>
          </w:p>
        </w:tc>
        <w:tc>
          <w:tcPr>
            <w:tcW w:w="4536" w:type="dxa"/>
            <w:vAlign w:val="center"/>
          </w:tcPr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Приобретение </w:t>
            </w:r>
            <w:proofErr w:type="gramStart"/>
            <w:r w:rsidRPr="00652E98">
              <w:rPr>
                <w:rFonts w:ascii="Arial" w:hAnsi="Arial" w:cs="Arial"/>
                <w:sz w:val="26"/>
                <w:szCs w:val="26"/>
              </w:rPr>
              <w:t>указательных</w:t>
            </w:r>
            <w:proofErr w:type="gramEnd"/>
            <w:r w:rsidRPr="00652E9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табличек «ПГ»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8 шт.</w:t>
            </w:r>
          </w:p>
        </w:tc>
        <w:tc>
          <w:tcPr>
            <w:tcW w:w="1129" w:type="dxa"/>
            <w:gridSpan w:val="6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5920</w:t>
            </w: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1075"/>
        </w:trPr>
        <w:tc>
          <w:tcPr>
            <w:tcW w:w="959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2.16</w:t>
            </w:r>
          </w:p>
        </w:tc>
        <w:tc>
          <w:tcPr>
            <w:tcW w:w="4536" w:type="dxa"/>
            <w:vAlign w:val="center"/>
          </w:tcPr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Приобретение штурвальных </w:t>
            </w:r>
          </w:p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ключей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4 шт.</w:t>
            </w:r>
          </w:p>
        </w:tc>
        <w:tc>
          <w:tcPr>
            <w:tcW w:w="1129" w:type="dxa"/>
            <w:gridSpan w:val="6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1075"/>
        </w:trPr>
        <w:tc>
          <w:tcPr>
            <w:tcW w:w="959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2.17</w:t>
            </w:r>
          </w:p>
        </w:tc>
        <w:tc>
          <w:tcPr>
            <w:tcW w:w="4536" w:type="dxa"/>
            <w:vAlign w:val="center"/>
          </w:tcPr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Заглушки для пожарных гидрантов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16 шт.</w:t>
            </w:r>
          </w:p>
        </w:tc>
        <w:tc>
          <w:tcPr>
            <w:tcW w:w="1129" w:type="dxa"/>
            <w:gridSpan w:val="6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4000</w:t>
            </w: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1075"/>
        </w:trPr>
        <w:tc>
          <w:tcPr>
            <w:tcW w:w="959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2.18</w:t>
            </w:r>
          </w:p>
        </w:tc>
        <w:tc>
          <w:tcPr>
            <w:tcW w:w="4536" w:type="dxa"/>
            <w:vAlign w:val="center"/>
          </w:tcPr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Содержание пожарных гидрантов и водоемов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Административно-хозяйственный 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отдел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10 шт.</w:t>
            </w:r>
          </w:p>
        </w:tc>
        <w:tc>
          <w:tcPr>
            <w:tcW w:w="1129" w:type="dxa"/>
            <w:gridSpan w:val="6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1075"/>
        </w:trPr>
        <w:tc>
          <w:tcPr>
            <w:tcW w:w="959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2.19</w:t>
            </w:r>
          </w:p>
        </w:tc>
        <w:tc>
          <w:tcPr>
            <w:tcW w:w="4536" w:type="dxa"/>
            <w:vAlign w:val="center"/>
          </w:tcPr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 xml:space="preserve">Строительство пожарных </w:t>
            </w:r>
          </w:p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водоемов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УА и КС</w:t>
            </w:r>
          </w:p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ДЖКК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 шт.</w:t>
            </w:r>
          </w:p>
        </w:tc>
        <w:tc>
          <w:tcPr>
            <w:tcW w:w="1129" w:type="dxa"/>
            <w:gridSpan w:val="6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5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1172" w:rsidRPr="00652E98" w:rsidRDefault="00151172" w:rsidP="00BF3A37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51172" w:rsidRPr="00652E98">
        <w:trPr>
          <w:trHeight w:val="1075"/>
        </w:trPr>
        <w:tc>
          <w:tcPr>
            <w:tcW w:w="959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  <w:lang w:val="en-US"/>
              </w:rPr>
              <w:t>2</w:t>
            </w:r>
            <w:r w:rsidRPr="00652E98">
              <w:rPr>
                <w:rFonts w:ascii="Arial" w:hAnsi="Arial" w:cs="Arial"/>
                <w:sz w:val="26"/>
                <w:szCs w:val="26"/>
              </w:rPr>
              <w:t>.20</w:t>
            </w:r>
          </w:p>
        </w:tc>
        <w:tc>
          <w:tcPr>
            <w:tcW w:w="4536" w:type="dxa"/>
            <w:vAlign w:val="center"/>
          </w:tcPr>
          <w:p w:rsidR="00151172" w:rsidRPr="00652E98" w:rsidRDefault="00151172" w:rsidP="00652E9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9" w:type="dxa"/>
            <w:gridSpan w:val="6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161500</w:t>
            </w:r>
          </w:p>
        </w:tc>
        <w:tc>
          <w:tcPr>
            <w:tcW w:w="1565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222124.13</w:t>
            </w:r>
          </w:p>
        </w:tc>
        <w:tc>
          <w:tcPr>
            <w:tcW w:w="1134" w:type="dxa"/>
            <w:vAlign w:val="center"/>
          </w:tcPr>
          <w:p w:rsidR="00151172" w:rsidRPr="00652E98" w:rsidRDefault="00151172" w:rsidP="00BF3A37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652E98">
              <w:rPr>
                <w:rFonts w:ascii="Arial" w:hAnsi="Arial" w:cs="Arial"/>
                <w:sz w:val="26"/>
                <w:szCs w:val="26"/>
              </w:rPr>
              <w:t>106900</w:t>
            </w:r>
          </w:p>
        </w:tc>
        <w:tc>
          <w:tcPr>
            <w:tcW w:w="1134" w:type="dxa"/>
            <w:vAlign w:val="center"/>
          </w:tcPr>
          <w:p w:rsidR="00151172" w:rsidRPr="00652E98" w:rsidRDefault="00151172" w:rsidP="00652E9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51172" w:rsidRPr="006030A1" w:rsidRDefault="00151172" w:rsidP="001B4F20">
      <w:pPr>
        <w:rPr>
          <w:rFonts w:ascii="Arial" w:hAnsi="Arial" w:cs="Arial"/>
          <w:sz w:val="26"/>
          <w:szCs w:val="26"/>
        </w:rPr>
      </w:pPr>
    </w:p>
    <w:sectPr w:rsidR="00151172" w:rsidRPr="006030A1" w:rsidSect="009C458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EA" w:rsidRDefault="004D7FEA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7FEA" w:rsidRDefault="004D7FEA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72" w:rsidRDefault="00151172">
    <w:pPr>
      <w:pStyle w:val="a7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72" w:rsidRDefault="00151172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EA" w:rsidRDefault="004D7FEA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7FEA" w:rsidRDefault="004D7FEA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72" w:rsidRDefault="004D7FEA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B52A9">
      <w:rPr>
        <w:noProof/>
      </w:rPr>
      <w:t>13</w:t>
    </w:r>
    <w:r>
      <w:rPr>
        <w:noProof/>
      </w:rPr>
      <w:fldChar w:fldCharType="end"/>
    </w:r>
  </w:p>
  <w:p w:rsidR="00151172" w:rsidRPr="00112595" w:rsidRDefault="00151172" w:rsidP="00112595">
    <w:pPr>
      <w:pStyle w:val="a5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72" w:rsidRDefault="00151172">
    <w:pPr>
      <w:pStyle w:val="a5"/>
      <w:jc w:val="cent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FCF"/>
    <w:rsid w:val="00007F5E"/>
    <w:rsid w:val="000108E7"/>
    <w:rsid w:val="000250D3"/>
    <w:rsid w:val="00030515"/>
    <w:rsid w:val="00037C99"/>
    <w:rsid w:val="000505C7"/>
    <w:rsid w:val="00075A5B"/>
    <w:rsid w:val="00080882"/>
    <w:rsid w:val="00083D97"/>
    <w:rsid w:val="0009152C"/>
    <w:rsid w:val="000916F9"/>
    <w:rsid w:val="0009423B"/>
    <w:rsid w:val="000C3247"/>
    <w:rsid w:val="000E09A5"/>
    <w:rsid w:val="0011029A"/>
    <w:rsid w:val="00112595"/>
    <w:rsid w:val="001168DD"/>
    <w:rsid w:val="00151172"/>
    <w:rsid w:val="00157ADF"/>
    <w:rsid w:val="00163E56"/>
    <w:rsid w:val="00181A8E"/>
    <w:rsid w:val="001B4F20"/>
    <w:rsid w:val="001B52A9"/>
    <w:rsid w:val="001B6B63"/>
    <w:rsid w:val="001D027D"/>
    <w:rsid w:val="001E11BE"/>
    <w:rsid w:val="001F0B63"/>
    <w:rsid w:val="001F41D6"/>
    <w:rsid w:val="002074D6"/>
    <w:rsid w:val="0021640D"/>
    <w:rsid w:val="00221920"/>
    <w:rsid w:val="00252B3C"/>
    <w:rsid w:val="00252DE9"/>
    <w:rsid w:val="00283688"/>
    <w:rsid w:val="00291EAB"/>
    <w:rsid w:val="00294B92"/>
    <w:rsid w:val="002A405D"/>
    <w:rsid w:val="002C0785"/>
    <w:rsid w:val="002C1868"/>
    <w:rsid w:val="002C2F03"/>
    <w:rsid w:val="002C5E8D"/>
    <w:rsid w:val="00306403"/>
    <w:rsid w:val="003143AD"/>
    <w:rsid w:val="00314D11"/>
    <w:rsid w:val="00332138"/>
    <w:rsid w:val="00340013"/>
    <w:rsid w:val="0034001C"/>
    <w:rsid w:val="003453F2"/>
    <w:rsid w:val="003640C8"/>
    <w:rsid w:val="00367820"/>
    <w:rsid w:val="00390F41"/>
    <w:rsid w:val="00392D0D"/>
    <w:rsid w:val="003A2250"/>
    <w:rsid w:val="003A75D8"/>
    <w:rsid w:val="003C0CA1"/>
    <w:rsid w:val="003D1838"/>
    <w:rsid w:val="003D27D4"/>
    <w:rsid w:val="003D2813"/>
    <w:rsid w:val="00401E8F"/>
    <w:rsid w:val="00402A1A"/>
    <w:rsid w:val="0041524B"/>
    <w:rsid w:val="00437884"/>
    <w:rsid w:val="00441187"/>
    <w:rsid w:val="00441CFB"/>
    <w:rsid w:val="00442254"/>
    <w:rsid w:val="00457C01"/>
    <w:rsid w:val="004624B2"/>
    <w:rsid w:val="00462DA6"/>
    <w:rsid w:val="00465C72"/>
    <w:rsid w:val="004711F6"/>
    <w:rsid w:val="00485354"/>
    <w:rsid w:val="004919A0"/>
    <w:rsid w:val="00495448"/>
    <w:rsid w:val="004A0E9B"/>
    <w:rsid w:val="004C58C6"/>
    <w:rsid w:val="004C7137"/>
    <w:rsid w:val="004C78F1"/>
    <w:rsid w:val="004D0DAF"/>
    <w:rsid w:val="004D1D03"/>
    <w:rsid w:val="004D33AB"/>
    <w:rsid w:val="004D7FEA"/>
    <w:rsid w:val="004E545B"/>
    <w:rsid w:val="004F045C"/>
    <w:rsid w:val="004F713F"/>
    <w:rsid w:val="005226FF"/>
    <w:rsid w:val="00534E3D"/>
    <w:rsid w:val="00557528"/>
    <w:rsid w:val="00580FCF"/>
    <w:rsid w:val="0059530E"/>
    <w:rsid w:val="005A18B2"/>
    <w:rsid w:val="005B1860"/>
    <w:rsid w:val="005D0F95"/>
    <w:rsid w:val="005D2815"/>
    <w:rsid w:val="006016F1"/>
    <w:rsid w:val="00602F39"/>
    <w:rsid w:val="006030A1"/>
    <w:rsid w:val="00613513"/>
    <w:rsid w:val="006209CD"/>
    <w:rsid w:val="00621E1F"/>
    <w:rsid w:val="0062318B"/>
    <w:rsid w:val="006473F5"/>
    <w:rsid w:val="006502C1"/>
    <w:rsid w:val="00652E98"/>
    <w:rsid w:val="006575CB"/>
    <w:rsid w:val="00673094"/>
    <w:rsid w:val="00682F59"/>
    <w:rsid w:val="00683A81"/>
    <w:rsid w:val="00697AA7"/>
    <w:rsid w:val="006A7B7C"/>
    <w:rsid w:val="006C526C"/>
    <w:rsid w:val="006D1677"/>
    <w:rsid w:val="006D3010"/>
    <w:rsid w:val="006D4B95"/>
    <w:rsid w:val="00704870"/>
    <w:rsid w:val="00717074"/>
    <w:rsid w:val="0072699F"/>
    <w:rsid w:val="00740BF9"/>
    <w:rsid w:val="00761CAF"/>
    <w:rsid w:val="00795A6C"/>
    <w:rsid w:val="00796633"/>
    <w:rsid w:val="007E3CC9"/>
    <w:rsid w:val="00806BA4"/>
    <w:rsid w:val="00836F2E"/>
    <w:rsid w:val="00840FDB"/>
    <w:rsid w:val="00855296"/>
    <w:rsid w:val="00873749"/>
    <w:rsid w:val="00880F3E"/>
    <w:rsid w:val="008A4EB5"/>
    <w:rsid w:val="008C17B9"/>
    <w:rsid w:val="008C2291"/>
    <w:rsid w:val="008D43EF"/>
    <w:rsid w:val="008E415F"/>
    <w:rsid w:val="008F504C"/>
    <w:rsid w:val="009201F9"/>
    <w:rsid w:val="00924A0A"/>
    <w:rsid w:val="009270AB"/>
    <w:rsid w:val="00931921"/>
    <w:rsid w:val="00951E5A"/>
    <w:rsid w:val="00951EA0"/>
    <w:rsid w:val="00967381"/>
    <w:rsid w:val="009673A0"/>
    <w:rsid w:val="00970DAA"/>
    <w:rsid w:val="0097295B"/>
    <w:rsid w:val="0098482E"/>
    <w:rsid w:val="009A5D85"/>
    <w:rsid w:val="009C1BB3"/>
    <w:rsid w:val="009C2B62"/>
    <w:rsid w:val="009C4589"/>
    <w:rsid w:val="009C4C05"/>
    <w:rsid w:val="009D35BE"/>
    <w:rsid w:val="009F64A5"/>
    <w:rsid w:val="009F7825"/>
    <w:rsid w:val="00A04B32"/>
    <w:rsid w:val="00A27AA1"/>
    <w:rsid w:val="00A439A7"/>
    <w:rsid w:val="00A451D1"/>
    <w:rsid w:val="00A53932"/>
    <w:rsid w:val="00A5632A"/>
    <w:rsid w:val="00A8372D"/>
    <w:rsid w:val="00A86649"/>
    <w:rsid w:val="00AA0D5C"/>
    <w:rsid w:val="00AB010D"/>
    <w:rsid w:val="00AB7334"/>
    <w:rsid w:val="00AC4AED"/>
    <w:rsid w:val="00AD245C"/>
    <w:rsid w:val="00AD6E88"/>
    <w:rsid w:val="00AE2FFE"/>
    <w:rsid w:val="00AF3028"/>
    <w:rsid w:val="00AF5CE3"/>
    <w:rsid w:val="00B200D4"/>
    <w:rsid w:val="00B2229A"/>
    <w:rsid w:val="00B24B85"/>
    <w:rsid w:val="00B438BA"/>
    <w:rsid w:val="00B55253"/>
    <w:rsid w:val="00B7205F"/>
    <w:rsid w:val="00B77328"/>
    <w:rsid w:val="00B9587C"/>
    <w:rsid w:val="00BA0021"/>
    <w:rsid w:val="00BA15D7"/>
    <w:rsid w:val="00BA612C"/>
    <w:rsid w:val="00BD2E4B"/>
    <w:rsid w:val="00BF29A8"/>
    <w:rsid w:val="00BF3A37"/>
    <w:rsid w:val="00BF6F97"/>
    <w:rsid w:val="00C04849"/>
    <w:rsid w:val="00C47C59"/>
    <w:rsid w:val="00C51F35"/>
    <w:rsid w:val="00C553A3"/>
    <w:rsid w:val="00C572D6"/>
    <w:rsid w:val="00C57D94"/>
    <w:rsid w:val="00C71A1A"/>
    <w:rsid w:val="00C8250B"/>
    <w:rsid w:val="00C93E88"/>
    <w:rsid w:val="00CD135D"/>
    <w:rsid w:val="00CE2CA1"/>
    <w:rsid w:val="00CE7CD4"/>
    <w:rsid w:val="00CF11DE"/>
    <w:rsid w:val="00CF7010"/>
    <w:rsid w:val="00D06A3D"/>
    <w:rsid w:val="00D14119"/>
    <w:rsid w:val="00D179F7"/>
    <w:rsid w:val="00D72A11"/>
    <w:rsid w:val="00D90B8D"/>
    <w:rsid w:val="00D93080"/>
    <w:rsid w:val="00D961DC"/>
    <w:rsid w:val="00DB0B2B"/>
    <w:rsid w:val="00E1076B"/>
    <w:rsid w:val="00E133D0"/>
    <w:rsid w:val="00E1459A"/>
    <w:rsid w:val="00E16AC3"/>
    <w:rsid w:val="00E1729F"/>
    <w:rsid w:val="00E20B6A"/>
    <w:rsid w:val="00E25A8B"/>
    <w:rsid w:val="00E276FF"/>
    <w:rsid w:val="00E41CBB"/>
    <w:rsid w:val="00E46C44"/>
    <w:rsid w:val="00E635BF"/>
    <w:rsid w:val="00E7576B"/>
    <w:rsid w:val="00E8367F"/>
    <w:rsid w:val="00E91CBA"/>
    <w:rsid w:val="00EA3939"/>
    <w:rsid w:val="00EA6261"/>
    <w:rsid w:val="00EB0753"/>
    <w:rsid w:val="00ED165A"/>
    <w:rsid w:val="00ED30F3"/>
    <w:rsid w:val="00EE0DD0"/>
    <w:rsid w:val="00EE634C"/>
    <w:rsid w:val="00EF474A"/>
    <w:rsid w:val="00EF7418"/>
    <w:rsid w:val="00EF76E0"/>
    <w:rsid w:val="00EF7AE7"/>
    <w:rsid w:val="00F120FE"/>
    <w:rsid w:val="00F15F3B"/>
    <w:rsid w:val="00F258E9"/>
    <w:rsid w:val="00F345AD"/>
    <w:rsid w:val="00F4067A"/>
    <w:rsid w:val="00F5423D"/>
    <w:rsid w:val="00F62906"/>
    <w:rsid w:val="00F66073"/>
    <w:rsid w:val="00F83730"/>
    <w:rsid w:val="00F943D4"/>
    <w:rsid w:val="00FA308D"/>
    <w:rsid w:val="00FA47CA"/>
    <w:rsid w:val="00FE139D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0FCF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580FCF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80FCF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58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80FCF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CD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6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2013-06-05T03:12:00Z</cp:lastPrinted>
  <dcterms:created xsi:type="dcterms:W3CDTF">2022-03-29T04:27:00Z</dcterms:created>
  <dcterms:modified xsi:type="dcterms:W3CDTF">2022-03-29T04:27:00Z</dcterms:modified>
</cp:coreProperties>
</file>