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F180" w14:textId="77777777" w:rsidR="00A34030" w:rsidRPr="00C00A1F" w:rsidRDefault="00A34030" w:rsidP="00A340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34A79D5" wp14:editId="6B30D39E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E7FF2" w14:textId="77777777" w:rsidR="00A34030" w:rsidRPr="00C00A1F" w:rsidRDefault="00A34030" w:rsidP="00A34030">
      <w:pPr>
        <w:spacing w:after="0" w:line="240" w:lineRule="auto"/>
        <w:jc w:val="center"/>
      </w:pPr>
    </w:p>
    <w:p w14:paraId="057F5134" w14:textId="77777777" w:rsidR="00A34030" w:rsidRPr="00C00A1F" w:rsidRDefault="00A34030" w:rsidP="00A34030">
      <w:pPr>
        <w:spacing w:after="0" w:line="240" w:lineRule="auto"/>
        <w:jc w:val="center"/>
      </w:pPr>
    </w:p>
    <w:p w14:paraId="005AF184" w14:textId="77777777" w:rsidR="00A34030" w:rsidRPr="00C00A1F" w:rsidRDefault="00A34030" w:rsidP="00A34030">
      <w:pPr>
        <w:spacing w:after="0" w:line="240" w:lineRule="auto"/>
        <w:jc w:val="center"/>
      </w:pPr>
    </w:p>
    <w:p w14:paraId="3BEFFC37" w14:textId="77777777" w:rsidR="00A34030" w:rsidRPr="00C00A1F" w:rsidRDefault="00A34030" w:rsidP="00A34030">
      <w:pPr>
        <w:spacing w:after="0" w:line="240" w:lineRule="auto"/>
        <w:jc w:val="center"/>
        <w:rPr>
          <w:b/>
          <w:bCs/>
        </w:rPr>
      </w:pPr>
    </w:p>
    <w:p w14:paraId="00ABAAB8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C10373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0BAE2BDF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14:paraId="33D5C7D4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2B5FE43D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C3B1EF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268DD306" w14:textId="77777777"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29E565AC" w14:textId="77777777" w:rsidR="00A34030" w:rsidRPr="00C00A1F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07A3ED1" w14:textId="13CFCF26" w:rsidR="00A34030" w:rsidRPr="00C00A1F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C00A1F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ПОСТАНОВЛЕНИ</w:t>
      </w:r>
      <w:r w:rsidR="00D171BB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Е</w:t>
      </w:r>
    </w:p>
    <w:p w14:paraId="4CC8AEC4" w14:textId="77777777" w:rsidR="00A34030" w:rsidRPr="00C00A1F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2852"/>
        <w:gridCol w:w="495"/>
        <w:gridCol w:w="1631"/>
      </w:tblGrid>
      <w:tr w:rsidR="00A34030" w:rsidRPr="00C00A1F" w14:paraId="0B719E36" w14:textId="77777777" w:rsidTr="008332B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E5830C" w14:textId="0C853398" w:rsidR="00A34030" w:rsidRPr="00C00A1F" w:rsidRDefault="008332B8" w:rsidP="00232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26.12.2022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4E14824" w14:textId="77777777" w:rsidR="00A34030" w:rsidRPr="00C00A1F" w:rsidRDefault="00A34030" w:rsidP="00232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51994C51" w14:textId="77777777" w:rsidR="00A34030" w:rsidRPr="007A25A1" w:rsidRDefault="00A34030" w:rsidP="002325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111A4F5" w14:textId="77777777" w:rsidR="00A34030" w:rsidRPr="00C00A1F" w:rsidRDefault="00A34030" w:rsidP="00232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F20334" w14:textId="72B268FB" w:rsidR="00A34030" w:rsidRPr="00C00A1F" w:rsidRDefault="008332B8" w:rsidP="008332B8">
            <w:pPr>
              <w:spacing w:before="100" w:beforeAutospacing="1" w:after="100" w:afterAutospacing="1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193-па-нпа</w:t>
            </w:r>
          </w:p>
        </w:tc>
      </w:tr>
    </w:tbl>
    <w:p w14:paraId="20CF4510" w14:textId="77777777" w:rsidR="00A34030" w:rsidRPr="00C00A1F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0A1F">
        <w:rPr>
          <w:rFonts w:ascii="Times New Roman" w:eastAsia="SimSun" w:hAnsi="Times New Roman" w:cs="Times New Roman"/>
          <w:sz w:val="24"/>
          <w:szCs w:val="20"/>
          <w:lang w:eastAsia="zh-CN"/>
        </w:rPr>
        <w:t xml:space="preserve">п. </w:t>
      </w: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>Усть-Юган</w:t>
      </w:r>
    </w:p>
    <w:p w14:paraId="4A9944ED" w14:textId="77777777" w:rsidR="00A34030" w:rsidRDefault="00A34030" w:rsidP="00A3403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74F60C94" w14:textId="77777777" w:rsidR="00A34030" w:rsidRDefault="00A34030" w:rsidP="00A3403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198F7380" w14:textId="77777777" w:rsidR="00D171BB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1886560"/>
      <w:r w:rsidRPr="00C00A1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14:paraId="3DA2499B" w14:textId="77777777" w:rsidR="00D171BB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</w:t>
      </w:r>
      <w:r w:rsidR="00AE7FCE">
        <w:rPr>
          <w:rFonts w:ascii="Times New Roman" w:hAnsi="Times New Roman" w:cs="Times New Roman"/>
          <w:sz w:val="28"/>
          <w:szCs w:val="28"/>
        </w:rPr>
        <w:t>ьского поселения Усть-Юган от 07.07.2016 № 96-па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E7FCE" w:rsidRPr="00AE7FCE">
        <w:rPr>
          <w:rFonts w:ascii="Times New Roman" w:hAnsi="Times New Roman" w:cs="Times New Roman"/>
          <w:sz w:val="28"/>
          <w:szCs w:val="28"/>
        </w:rPr>
        <w:t xml:space="preserve">Об утверждении состава 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</w:t>
      </w:r>
    </w:p>
    <w:p w14:paraId="1E4D6F12" w14:textId="5C121AFD" w:rsidR="00A34030" w:rsidRPr="00C00A1F" w:rsidRDefault="00AE7FCE" w:rsidP="00D171B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FCE">
        <w:rPr>
          <w:rFonts w:ascii="Times New Roman" w:hAnsi="Times New Roman" w:cs="Times New Roman"/>
          <w:sz w:val="28"/>
          <w:szCs w:val="28"/>
        </w:rPr>
        <w:t>или реконструкции</w:t>
      </w:r>
      <w:r w:rsidR="00A3403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(в редакции от 21.06.2017 № 95-па, </w:t>
      </w:r>
      <w:r w:rsidR="00366E5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28.08.2020</w:t>
      </w:r>
      <w:r w:rsidR="00D171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140-па-нпа, </w:t>
      </w:r>
      <w:r w:rsidR="00366E5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09.11.2022 № 170-па-нпа, от 20.09.2022 № 134-па-нпа)</w:t>
      </w:r>
    </w:p>
    <w:p w14:paraId="1BAACF32" w14:textId="77777777" w:rsidR="00A34030" w:rsidRPr="00A72ABB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02DB79D9" w14:textId="77777777" w:rsidR="00A34030" w:rsidRPr="003004CA" w:rsidRDefault="00A34030" w:rsidP="00A340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DE34A7" w14:textId="77777777" w:rsidR="00A34030" w:rsidRPr="00801A94" w:rsidRDefault="00A34030" w:rsidP="00366E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E8">
        <w:rPr>
          <w:rFonts w:ascii="Times New Roman" w:hAnsi="Times New Roman" w:cs="Times New Roman"/>
          <w:sz w:val="28"/>
          <w:szCs w:val="28"/>
        </w:rPr>
        <w:t>В соответствии с</w:t>
      </w:r>
      <w:r w:rsidR="00AE7FCE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Pr="009C01E8">
        <w:rPr>
          <w:rFonts w:ascii="Times New Roman" w:hAnsi="Times New Roman" w:cs="Times New Roman"/>
          <w:sz w:val="28"/>
          <w:szCs w:val="28"/>
        </w:rPr>
        <w:t xml:space="preserve"> </w:t>
      </w:r>
      <w:r w:rsidR="00AE7FC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28.09.2022 № 1708 «О внесении изменений в некоторые акты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68A">
        <w:rPr>
          <w:rFonts w:ascii="Times New Roman" w:hAnsi="Times New Roman" w:cs="Times New Roman"/>
          <w:sz w:val="28"/>
          <w:szCs w:val="28"/>
        </w:rPr>
        <w:t xml:space="preserve">п </w:t>
      </w:r>
      <w:r w:rsidRPr="0003568A">
        <w:rPr>
          <w:rFonts w:ascii="Times New Roman" w:eastAsia="Times New Roman" w:hAnsi="Times New Roman" w:cs="Times New Roman"/>
          <w:sz w:val="28"/>
          <w:szCs w:val="28"/>
        </w:rPr>
        <w:t>о с т а н</w:t>
      </w:r>
      <w:r w:rsidRPr="00541613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14:paraId="3F96B4B3" w14:textId="77777777" w:rsidR="00A34030" w:rsidRPr="0003568A" w:rsidRDefault="00A34030" w:rsidP="00366E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F1331" w14:textId="77777777" w:rsidR="00A34030" w:rsidRPr="00AE7FCE" w:rsidRDefault="00A34030" w:rsidP="00366E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сельского поселения Усть-Юган </w:t>
      </w:r>
      <w:r w:rsidR="00AE7FCE" w:rsidRPr="00AE7FCE">
        <w:rPr>
          <w:rFonts w:ascii="Times New Roman" w:hAnsi="Times New Roman" w:cs="Times New Roman"/>
          <w:sz w:val="28"/>
          <w:szCs w:val="28"/>
        </w:rPr>
        <w:t xml:space="preserve">от 07.07.2016 № 96-па «Об утверждении состава 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 (в редакции от 21.06.2017 № 95-па, </w:t>
      </w:r>
      <w:r w:rsidR="00366E54">
        <w:rPr>
          <w:rFonts w:ascii="Times New Roman" w:hAnsi="Times New Roman" w:cs="Times New Roman"/>
          <w:sz w:val="28"/>
          <w:szCs w:val="28"/>
        </w:rPr>
        <w:t xml:space="preserve">от </w:t>
      </w:r>
      <w:r w:rsidR="00AE7FCE" w:rsidRPr="00AE7FCE">
        <w:rPr>
          <w:rFonts w:ascii="Times New Roman" w:hAnsi="Times New Roman" w:cs="Times New Roman"/>
          <w:sz w:val="28"/>
          <w:szCs w:val="28"/>
        </w:rPr>
        <w:t xml:space="preserve">28.08.2020 № 140-па-нпа, </w:t>
      </w:r>
      <w:r w:rsidR="00366E54">
        <w:rPr>
          <w:rFonts w:ascii="Times New Roman" w:hAnsi="Times New Roman" w:cs="Times New Roman"/>
          <w:sz w:val="28"/>
          <w:szCs w:val="28"/>
        </w:rPr>
        <w:t xml:space="preserve">от </w:t>
      </w:r>
      <w:r w:rsidR="00AE7FCE" w:rsidRPr="00AE7FCE">
        <w:rPr>
          <w:rFonts w:ascii="Times New Roman" w:hAnsi="Times New Roman" w:cs="Times New Roman"/>
          <w:sz w:val="28"/>
          <w:szCs w:val="28"/>
        </w:rPr>
        <w:t>09.11.2022            № 170-па-нпа, от 20.09.2022 № 134-па-нпа)</w:t>
      </w:r>
      <w:r w:rsidRPr="00AE7FC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8B0024F" w14:textId="77777777" w:rsidR="00F609D8" w:rsidRDefault="00AE7FCE" w:rsidP="00366E54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2.2. раздела 2 изложить в следующей редакции:</w:t>
      </w:r>
    </w:p>
    <w:p w14:paraId="735583C9" w14:textId="77777777" w:rsidR="00366E54" w:rsidRPr="00F609D8" w:rsidRDefault="00366E54" w:rsidP="00366E54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6E54">
        <w:rPr>
          <w:rFonts w:ascii="Times New Roman" w:hAnsi="Times New Roman" w:cs="Times New Roman"/>
          <w:sz w:val="28"/>
          <w:szCs w:val="28"/>
        </w:rPr>
        <w:t>2.2.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</w:t>
      </w:r>
      <w:r>
        <w:rPr>
          <w:rFonts w:ascii="Times New Roman" w:hAnsi="Times New Roman" w:cs="Times New Roman"/>
          <w:sz w:val="28"/>
          <w:szCs w:val="28"/>
        </w:rPr>
        <w:t xml:space="preserve">о-эпидемиологической, </w:t>
      </w:r>
      <w:r w:rsidRPr="00366E54">
        <w:rPr>
          <w:rFonts w:ascii="Times New Roman" w:hAnsi="Times New Roman" w:cs="Times New Roman"/>
          <w:sz w:val="28"/>
          <w:szCs w:val="28"/>
        </w:rPr>
        <w:t xml:space="preserve">экологической и иной безопасности, защиты прав потребителей и благополучия человека (далее - органы </w:t>
      </w:r>
      <w:r w:rsidRPr="00366E5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РФ от 28.01.2006 №</w:t>
      </w:r>
      <w:r w:rsidRPr="00366E54">
        <w:rPr>
          <w:rFonts w:ascii="Times New Roman" w:hAnsi="Times New Roman" w:cs="Times New Roman"/>
          <w:sz w:val="28"/>
          <w:szCs w:val="28"/>
        </w:rPr>
        <w:t xml:space="preserve"> 47 (далее-Положение, утвержденное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РФ от 28.01.2006    №</w:t>
      </w:r>
      <w:r w:rsidRPr="00366E54">
        <w:rPr>
          <w:rFonts w:ascii="Times New Roman" w:hAnsi="Times New Roman" w:cs="Times New Roman"/>
          <w:sz w:val="28"/>
          <w:szCs w:val="28"/>
        </w:rPr>
        <w:t xml:space="preserve"> 47),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2ADB639" w14:textId="77777777" w:rsidR="00A34030" w:rsidRPr="00E635B0" w:rsidRDefault="00A34030" w:rsidP="00366E54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635B0">
        <w:rPr>
          <w:sz w:val="28"/>
          <w:szCs w:val="28"/>
        </w:rPr>
        <w:t>. Настоящее постановление подлежит официальному опубликованию (обнародованию) в бюллетене «Усть-Юганский вестник» и на официальном сайте органов местного самоуправления сельского поселения Усть-Юган в сети Интернет.</w:t>
      </w:r>
    </w:p>
    <w:p w14:paraId="4D347A74" w14:textId="77777777" w:rsidR="00A34030" w:rsidRPr="00E635B0" w:rsidRDefault="00A34030" w:rsidP="00366E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35B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(обнародования) в  бюллетене «Усть-Юганский вестник».</w:t>
      </w:r>
    </w:p>
    <w:p w14:paraId="714A947F" w14:textId="77777777" w:rsidR="00A34030" w:rsidRPr="003004CA" w:rsidRDefault="00A34030" w:rsidP="00366E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597">
        <w:rPr>
          <w:rFonts w:ascii="Times New Roman" w:hAnsi="Times New Roman" w:cs="Times New Roman"/>
          <w:sz w:val="28"/>
          <w:szCs w:val="28"/>
        </w:rPr>
        <w:t>4.</w:t>
      </w:r>
      <w:r w:rsidRPr="00A65597">
        <w:rPr>
          <w:rFonts w:ascii="Times New Roman" w:hAnsi="Times New Roman" w:cs="Times New Roman"/>
          <w:sz w:val="28"/>
          <w:szCs w:val="28"/>
        </w:rPr>
        <w:tab/>
        <w:t>Контроль за выполнением настоящего постановления оставляю за собой.</w:t>
      </w:r>
    </w:p>
    <w:p w14:paraId="552FBC9A" w14:textId="77777777" w:rsidR="00A34030" w:rsidRPr="003004CA" w:rsidRDefault="00A34030" w:rsidP="00A34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635283" w14:textId="77777777" w:rsidR="00A34030" w:rsidRDefault="00A34030" w:rsidP="00A34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13B04" w14:textId="77777777" w:rsidR="00A34030" w:rsidRPr="003004CA" w:rsidRDefault="00A34030" w:rsidP="00A34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21D09D" w14:textId="6CD7754A" w:rsidR="00A34030" w:rsidRDefault="00A34030" w:rsidP="00D171B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5597">
        <w:rPr>
          <w:rFonts w:ascii="Times New Roman" w:eastAsia="SimSun" w:hAnsi="Times New Roman" w:cs="Times New Roman"/>
          <w:sz w:val="28"/>
          <w:szCs w:val="28"/>
          <w:lang w:eastAsia="zh-CN"/>
        </w:rPr>
        <w:t>Глава поселения                                                            В.А. Мякишев</w:t>
      </w:r>
    </w:p>
    <w:p w14:paraId="594CC770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18BFA90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2184F37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9A3AFD9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79DDA85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DD4ED1E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C9978B5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6B8854F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FDEDB1A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3883F26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CEB7250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F8D5B46" w14:textId="77777777"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C31370" w:rsidSect="00DC0C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CCB"/>
    <w:rsid w:val="00033CCB"/>
    <w:rsid w:val="00047B2E"/>
    <w:rsid w:val="00122F10"/>
    <w:rsid w:val="00183A0B"/>
    <w:rsid w:val="001A2EEF"/>
    <w:rsid w:val="00307C8F"/>
    <w:rsid w:val="00366E54"/>
    <w:rsid w:val="00465D5A"/>
    <w:rsid w:val="00495FA2"/>
    <w:rsid w:val="006D781C"/>
    <w:rsid w:val="007A25A1"/>
    <w:rsid w:val="007C3922"/>
    <w:rsid w:val="007D5B96"/>
    <w:rsid w:val="008218A6"/>
    <w:rsid w:val="008332B8"/>
    <w:rsid w:val="00997803"/>
    <w:rsid w:val="00A34030"/>
    <w:rsid w:val="00AE7FCE"/>
    <w:rsid w:val="00B14086"/>
    <w:rsid w:val="00BD4908"/>
    <w:rsid w:val="00C31370"/>
    <w:rsid w:val="00C63E27"/>
    <w:rsid w:val="00D171BB"/>
    <w:rsid w:val="00D70C36"/>
    <w:rsid w:val="00E04B8D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53DB"/>
  <w15:docId w15:val="{241324D5-BF2C-4658-B351-CFA41234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03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030"/>
    <w:pPr>
      <w:spacing w:after="0" w:line="240" w:lineRule="auto"/>
    </w:pPr>
    <w:rPr>
      <w:rFonts w:ascii="Calibri" w:eastAsia="Calibri" w:hAnsi="Calibri" w:cs="Calibri"/>
    </w:rPr>
  </w:style>
  <w:style w:type="paragraph" w:customStyle="1" w:styleId="formattext">
    <w:name w:val="formattext"/>
    <w:basedOn w:val="a"/>
    <w:rsid w:val="00A3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09D8"/>
    <w:pPr>
      <w:ind w:left="720"/>
      <w:contextualSpacing/>
    </w:pPr>
  </w:style>
  <w:style w:type="paragraph" w:customStyle="1" w:styleId="headertext">
    <w:name w:val="headertext"/>
    <w:basedOn w:val="a"/>
    <w:rsid w:val="00D7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2022-12-13T04:59:00Z</dcterms:created>
  <dcterms:modified xsi:type="dcterms:W3CDTF">2022-12-27T04:13:00Z</dcterms:modified>
</cp:coreProperties>
</file>