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462711">
        <w:rPr>
          <w:rFonts w:ascii="Times New Roman" w:hAnsi="Times New Roman"/>
          <w:b/>
          <w:bCs/>
          <w:sz w:val="32"/>
          <w:szCs w:val="32"/>
        </w:rPr>
        <w:t>Е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774"/>
        <w:gridCol w:w="2964"/>
        <w:gridCol w:w="2847"/>
        <w:gridCol w:w="495"/>
        <w:gridCol w:w="1773"/>
      </w:tblGrid>
      <w:tr w:rsidR="005B7435" w:rsidRPr="00F01310" w:rsidTr="00F01310"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F01310" w:rsidRDefault="00F01310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1310">
              <w:rPr>
                <w:rFonts w:ascii="Arial" w:hAnsi="Arial" w:cs="Arial"/>
                <w:sz w:val="26"/>
                <w:szCs w:val="26"/>
              </w:rPr>
              <w:t>04.12.2019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D85B1F" w:rsidRDefault="005B7435" w:rsidP="009A55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F01310" w:rsidRDefault="005B7435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1310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F01310" w:rsidRDefault="00F01310" w:rsidP="009A557C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1310">
              <w:rPr>
                <w:rFonts w:ascii="Arial" w:hAnsi="Arial" w:cs="Arial"/>
                <w:sz w:val="26"/>
                <w:szCs w:val="26"/>
              </w:rPr>
              <w:t>188-па-нпа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2A6AD8" w:rsidRPr="002A6AD8" w:rsidRDefault="002A6AD8" w:rsidP="002A6AD8">
      <w:pPr>
        <w:spacing w:after="0" w:line="240" w:lineRule="auto"/>
        <w:ind w:right="-1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2A6AD8">
        <w:rPr>
          <w:rFonts w:ascii="Arial" w:eastAsia="Times New Roman" w:hAnsi="Arial" w:cs="Arial"/>
          <w:iCs/>
          <w:sz w:val="26"/>
          <w:szCs w:val="26"/>
          <w:lang w:eastAsia="ru-RU"/>
        </w:rPr>
        <w:t xml:space="preserve">                                               Об утверждении Положения</w:t>
      </w:r>
    </w:p>
    <w:p w:rsidR="002A6AD8" w:rsidRPr="002A6AD8" w:rsidRDefault="002A6AD8" w:rsidP="002A6AD8">
      <w:pPr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6"/>
          <w:szCs w:val="26"/>
          <w:lang w:eastAsia="ru-RU"/>
        </w:rPr>
      </w:pPr>
      <w:r w:rsidRPr="002A6AD8">
        <w:rPr>
          <w:rFonts w:ascii="Arial" w:eastAsia="Times New Roman" w:hAnsi="Arial" w:cs="Arial"/>
          <w:iCs/>
          <w:sz w:val="26"/>
          <w:szCs w:val="26"/>
          <w:lang w:eastAsia="ru-RU"/>
        </w:rPr>
        <w:t>об обязательном экземпляре документов</w:t>
      </w:r>
    </w:p>
    <w:p w:rsidR="00F755C3" w:rsidRPr="002A6AD8" w:rsidRDefault="002A6AD8" w:rsidP="002A6AD8">
      <w:pPr>
        <w:pStyle w:val="ConsPlusNonformat"/>
        <w:widowControl/>
        <w:ind w:right="-1"/>
        <w:jc w:val="center"/>
        <w:rPr>
          <w:rFonts w:ascii="Arial" w:hAnsi="Arial" w:cs="Arial"/>
          <w:sz w:val="26"/>
          <w:szCs w:val="26"/>
        </w:rPr>
      </w:pPr>
      <w:r w:rsidRPr="002A6AD8">
        <w:rPr>
          <w:rFonts w:ascii="Arial" w:hAnsi="Arial" w:cs="Arial"/>
          <w:iCs/>
          <w:sz w:val="26"/>
          <w:szCs w:val="26"/>
        </w:rPr>
        <w:t>муниципального образования</w:t>
      </w:r>
      <w:r>
        <w:rPr>
          <w:rFonts w:ascii="Arial" w:hAnsi="Arial" w:cs="Arial"/>
          <w:iCs/>
          <w:sz w:val="26"/>
          <w:szCs w:val="26"/>
        </w:rPr>
        <w:t xml:space="preserve"> сельское поселение Усть-Юган</w:t>
      </w:r>
    </w:p>
    <w:p w:rsidR="00204A4B" w:rsidRDefault="00204A4B" w:rsidP="002A6AD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42DAB" w:rsidRPr="00204A4B" w:rsidRDefault="00242DAB" w:rsidP="002A6AD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7759" w:rsidRPr="00EF6672" w:rsidRDefault="002A6AD8" w:rsidP="00FF3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A6AD8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>и закона</w:t>
      </w:r>
      <w:r w:rsidRPr="002A6AD8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2A6AD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3C10" w:rsidRPr="002A6AD8">
        <w:rPr>
          <w:rFonts w:ascii="Arial" w:eastAsia="Times New Roman" w:hAnsi="Arial" w:cs="Arial"/>
          <w:sz w:val="26"/>
          <w:szCs w:val="26"/>
          <w:lang w:eastAsia="ru-RU"/>
        </w:rPr>
        <w:t>06.10.2003 № 131-ФЗ «Об общих принципах организации местного самоуправления в Российской Фед</w:t>
      </w:r>
      <w:r w:rsidR="00FF3C10" w:rsidRPr="002A6AD8">
        <w:rPr>
          <w:rFonts w:ascii="Arial" w:eastAsia="Times New Roman" w:hAnsi="Arial" w:cs="Arial"/>
          <w:sz w:val="26"/>
          <w:szCs w:val="26"/>
          <w:lang w:eastAsia="ru-RU"/>
        </w:rPr>
        <w:t>е</w:t>
      </w:r>
      <w:proofErr w:type="gramEnd"/>
      <w:r w:rsidR="00FF3C10" w:rsidRPr="002A6AD8">
        <w:rPr>
          <w:rFonts w:ascii="Arial" w:eastAsia="Times New Roman" w:hAnsi="Arial" w:cs="Arial"/>
          <w:sz w:val="26"/>
          <w:szCs w:val="26"/>
          <w:lang w:eastAsia="ru-RU"/>
        </w:rPr>
        <w:t>рации»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2A6AD8">
        <w:rPr>
          <w:rFonts w:ascii="Arial" w:eastAsia="Times New Roman" w:hAnsi="Arial" w:cs="Arial"/>
          <w:sz w:val="26"/>
          <w:szCs w:val="26"/>
          <w:lang w:eastAsia="ru-RU"/>
        </w:rPr>
        <w:t>от 29.12.1994 № 77-ФЗ «Об обязательном экземпляре документов»,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 xml:space="preserve"> з</w:t>
      </w:r>
      <w:r w:rsidRPr="002A6AD8">
        <w:rPr>
          <w:rFonts w:ascii="Arial" w:eastAsia="Times New Roman" w:hAnsi="Arial" w:cs="Arial"/>
          <w:sz w:val="26"/>
          <w:szCs w:val="26"/>
          <w:lang w:eastAsia="ru-RU"/>
        </w:rPr>
        <w:t>аконом</w:t>
      </w:r>
      <w:r w:rsidR="00FF3C10">
        <w:t xml:space="preserve"> </w:t>
      </w:r>
      <w:r w:rsidR="00FF3C10" w:rsidRPr="00FF3C10">
        <w:rPr>
          <w:rFonts w:ascii="Arial" w:hAnsi="Arial" w:cs="Arial"/>
          <w:sz w:val="26"/>
          <w:szCs w:val="26"/>
        </w:rPr>
        <w:t>Ханты-Мансийского автономн</w:t>
      </w:r>
      <w:r w:rsidR="00396123">
        <w:rPr>
          <w:rFonts w:ascii="Arial" w:hAnsi="Arial" w:cs="Arial"/>
          <w:sz w:val="26"/>
          <w:szCs w:val="26"/>
        </w:rPr>
        <w:t>ого округа - Югры от 28.10</w:t>
      </w:r>
      <w:r w:rsidR="000D7B11">
        <w:rPr>
          <w:rFonts w:ascii="Arial" w:hAnsi="Arial" w:cs="Arial"/>
          <w:sz w:val="26"/>
          <w:szCs w:val="26"/>
        </w:rPr>
        <w:t>.</w:t>
      </w:r>
      <w:r w:rsidR="00FF3C10" w:rsidRPr="00FF3C10">
        <w:rPr>
          <w:rFonts w:ascii="Arial" w:hAnsi="Arial" w:cs="Arial"/>
          <w:sz w:val="26"/>
          <w:szCs w:val="26"/>
        </w:rPr>
        <w:t>2011 № 105-оз «О регулировании отдельных вопросов библиотечного дела и обязательн</w:t>
      </w:r>
      <w:r w:rsidR="00FF3C10" w:rsidRPr="00FF3C10">
        <w:rPr>
          <w:rFonts w:ascii="Arial" w:hAnsi="Arial" w:cs="Arial"/>
          <w:sz w:val="26"/>
          <w:szCs w:val="26"/>
        </w:rPr>
        <w:t>о</w:t>
      </w:r>
      <w:r w:rsidR="00FF3C10" w:rsidRPr="00FF3C10">
        <w:rPr>
          <w:rFonts w:ascii="Arial" w:hAnsi="Arial" w:cs="Arial"/>
          <w:sz w:val="26"/>
          <w:szCs w:val="26"/>
        </w:rPr>
        <w:t>го экземпляра документов Ханты-Мансийского автономного округа – Югры»</w:t>
      </w:r>
      <w:r w:rsidRPr="002A6AD8">
        <w:rPr>
          <w:rFonts w:ascii="Arial" w:eastAsia="Times New Roman" w:hAnsi="Arial" w:cs="Arial"/>
          <w:sz w:val="26"/>
          <w:szCs w:val="26"/>
          <w:lang w:eastAsia="ru-RU"/>
        </w:rPr>
        <w:t xml:space="preserve">, руководствуясь Уставом муниципального образования 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сельское поселение Усть-Юган </w:t>
      </w:r>
      <w:proofErr w:type="gramStart"/>
      <w:r w:rsidR="000B7759" w:rsidRPr="00204A4B">
        <w:rPr>
          <w:rFonts w:ascii="Arial" w:hAnsi="Arial" w:cs="Arial"/>
          <w:sz w:val="26"/>
          <w:szCs w:val="26"/>
        </w:rPr>
        <w:t>п</w:t>
      </w:r>
      <w:proofErr w:type="gramEnd"/>
      <w:r w:rsidR="000B7759" w:rsidRPr="00204A4B">
        <w:rPr>
          <w:rFonts w:ascii="Arial" w:hAnsi="Arial" w:cs="Arial"/>
          <w:sz w:val="26"/>
          <w:szCs w:val="26"/>
        </w:rPr>
        <w:t xml:space="preserve"> о с т а н о в л я ю</w:t>
      </w:r>
      <w:r w:rsidR="000B7759">
        <w:rPr>
          <w:rFonts w:ascii="Arial" w:hAnsi="Arial" w:cs="Arial"/>
          <w:sz w:val="26"/>
          <w:szCs w:val="26"/>
        </w:rPr>
        <w:t xml:space="preserve"> :</w:t>
      </w:r>
    </w:p>
    <w:p w:rsidR="000B7759" w:rsidRDefault="000B7759" w:rsidP="005B743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F3C10" w:rsidRPr="00FF3C10" w:rsidRDefault="000B7759" w:rsidP="00FF3C1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F3C10">
        <w:rPr>
          <w:rFonts w:ascii="Arial" w:hAnsi="Arial" w:cs="Arial"/>
          <w:sz w:val="26"/>
          <w:szCs w:val="26"/>
        </w:rPr>
        <w:t xml:space="preserve">1. </w:t>
      </w:r>
      <w:r w:rsidR="00FF3C10" w:rsidRPr="00FF3C10">
        <w:rPr>
          <w:rFonts w:ascii="Arial" w:eastAsia="Times New Roman" w:hAnsi="Arial" w:cs="Arial"/>
          <w:sz w:val="26"/>
          <w:szCs w:val="26"/>
          <w:lang w:eastAsia="ru-RU"/>
        </w:rPr>
        <w:t>Утвердить Положение об обязательном экземпляре документов мун</w:t>
      </w:r>
      <w:r w:rsidR="00FF3C10" w:rsidRPr="00FF3C10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FF3C10" w:rsidRPr="00FF3C10">
        <w:rPr>
          <w:rFonts w:ascii="Arial" w:eastAsia="Times New Roman" w:hAnsi="Arial" w:cs="Arial"/>
          <w:sz w:val="26"/>
          <w:szCs w:val="26"/>
          <w:lang w:eastAsia="ru-RU"/>
        </w:rPr>
        <w:t xml:space="preserve">ципального образования сельское 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>поселение Усть-Юган согласно прилож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FF3C10">
        <w:rPr>
          <w:rFonts w:ascii="Arial" w:eastAsia="Times New Roman" w:hAnsi="Arial" w:cs="Arial"/>
          <w:sz w:val="26"/>
          <w:szCs w:val="26"/>
          <w:lang w:eastAsia="ru-RU"/>
        </w:rPr>
        <w:t>нию.</w:t>
      </w:r>
    </w:p>
    <w:p w:rsidR="00E7039B" w:rsidRPr="00E7039B" w:rsidRDefault="004D49BF" w:rsidP="004D49BF">
      <w:pPr>
        <w:widowControl w:val="0"/>
        <w:suppressAutoHyphens/>
        <w:spacing w:after="0" w:line="100" w:lineRule="atLeast"/>
        <w:ind w:firstLine="567"/>
        <w:jc w:val="both"/>
        <w:rPr>
          <w:rFonts w:ascii="Arial" w:eastAsia="DejaVu Sans" w:hAnsi="Arial" w:cs="Arial"/>
          <w:kern w:val="1"/>
          <w:sz w:val="26"/>
          <w:szCs w:val="26"/>
          <w:lang w:eastAsia="ru-RU"/>
        </w:rPr>
      </w:pPr>
      <w:r w:rsidRPr="004D49BF">
        <w:rPr>
          <w:rFonts w:ascii="Arial" w:eastAsia="DejaVu Sans" w:hAnsi="Arial" w:cs="Arial"/>
          <w:kern w:val="1"/>
          <w:sz w:val="26"/>
          <w:szCs w:val="26"/>
          <w:lang w:eastAsia="ru-RU"/>
        </w:rPr>
        <w:t xml:space="preserve">2. Определить получателем обязательного экземпляра документов </w:t>
      </w:r>
      <w:r w:rsidRPr="00E7039B">
        <w:rPr>
          <w:rFonts w:ascii="Arial" w:eastAsia="DejaVu Sans" w:hAnsi="Arial" w:cs="Arial"/>
          <w:kern w:val="1"/>
          <w:sz w:val="26"/>
          <w:szCs w:val="26"/>
          <w:lang w:eastAsia="ru-RU"/>
        </w:rPr>
        <w:t xml:space="preserve"> </w:t>
      </w:r>
      <w:r w:rsidRPr="004D49BF">
        <w:rPr>
          <w:rFonts w:ascii="Arial" w:eastAsia="DejaVu Sans" w:hAnsi="Arial" w:cs="Arial"/>
          <w:kern w:val="1"/>
          <w:sz w:val="26"/>
          <w:szCs w:val="26"/>
          <w:lang w:eastAsia="ru-RU"/>
        </w:rPr>
        <w:t>сельского поселения</w:t>
      </w:r>
      <w:r w:rsidR="00E7039B">
        <w:rPr>
          <w:rFonts w:ascii="Arial" w:eastAsia="DejaVu Sans" w:hAnsi="Arial" w:cs="Arial"/>
          <w:kern w:val="1"/>
          <w:sz w:val="26"/>
          <w:szCs w:val="26"/>
          <w:lang w:eastAsia="ru-RU"/>
        </w:rPr>
        <w:t xml:space="preserve"> Усть-Юган</w:t>
      </w:r>
      <w:r w:rsidRPr="004D49BF">
        <w:rPr>
          <w:rFonts w:ascii="Arial" w:eastAsia="DejaVu Sans" w:hAnsi="Arial" w:cs="Arial"/>
          <w:kern w:val="1"/>
          <w:sz w:val="26"/>
          <w:szCs w:val="26"/>
          <w:lang w:eastAsia="ru-RU"/>
        </w:rPr>
        <w:t xml:space="preserve"> (далее – обязательный экземпляр документов) </w:t>
      </w:r>
      <w:r w:rsidR="00E7039B">
        <w:rPr>
          <w:rFonts w:ascii="Arial" w:eastAsia="SimSun" w:hAnsi="Arial" w:cs="Arial"/>
          <w:sz w:val="26"/>
          <w:szCs w:val="26"/>
          <w:lang w:eastAsia="zh-CN"/>
        </w:rPr>
        <w:t>б</w:t>
      </w:r>
      <w:r w:rsidR="00E7039B" w:rsidRPr="00E7039B">
        <w:rPr>
          <w:rFonts w:ascii="Arial" w:eastAsia="SimSun" w:hAnsi="Arial" w:cs="Arial"/>
          <w:sz w:val="26"/>
          <w:szCs w:val="26"/>
          <w:lang w:eastAsia="zh-CN"/>
        </w:rPr>
        <w:t>юджетные учреждения Нефтеюганского района «Усть-Юганская поселенческая библиотека», «</w:t>
      </w:r>
      <w:proofErr w:type="gramStart"/>
      <w:r w:rsidR="00E7039B" w:rsidRPr="00E7039B">
        <w:rPr>
          <w:rFonts w:ascii="Arial" w:eastAsia="SimSun" w:hAnsi="Arial" w:cs="Arial"/>
          <w:sz w:val="26"/>
          <w:szCs w:val="26"/>
          <w:lang w:eastAsia="zh-CN"/>
        </w:rPr>
        <w:t>Обь-Юганская</w:t>
      </w:r>
      <w:proofErr w:type="gramEnd"/>
      <w:r w:rsidR="00E7039B" w:rsidRPr="00E7039B">
        <w:rPr>
          <w:rFonts w:ascii="Arial" w:eastAsia="SimSun" w:hAnsi="Arial" w:cs="Arial"/>
          <w:sz w:val="26"/>
          <w:szCs w:val="26"/>
          <w:lang w:eastAsia="zh-CN"/>
        </w:rPr>
        <w:t xml:space="preserve"> поселенческая библиотека»</w:t>
      </w:r>
      <w:r w:rsidR="00E7039B">
        <w:rPr>
          <w:rFonts w:ascii="Arial" w:eastAsia="SimSun" w:hAnsi="Arial" w:cs="Arial"/>
          <w:sz w:val="26"/>
          <w:szCs w:val="26"/>
          <w:lang w:eastAsia="zh-CN"/>
        </w:rPr>
        <w:t xml:space="preserve"> (далее – Поселенческие библиотеки)</w:t>
      </w:r>
      <w:r w:rsidR="00E7039B" w:rsidRPr="00E7039B">
        <w:rPr>
          <w:rFonts w:ascii="Arial" w:eastAsia="SimSun" w:hAnsi="Arial" w:cs="Arial"/>
          <w:sz w:val="26"/>
          <w:szCs w:val="26"/>
          <w:lang w:eastAsia="zh-CN"/>
        </w:rPr>
        <w:t>.</w:t>
      </w:r>
    </w:p>
    <w:p w:rsidR="004D49BF" w:rsidRPr="004D49BF" w:rsidRDefault="00062224" w:rsidP="004D49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</w:t>
      </w:r>
      <w:r w:rsidR="00E703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E7039B">
        <w:rPr>
          <w:rFonts w:ascii="Arial" w:eastAsia="SimSun" w:hAnsi="Arial" w:cs="Arial"/>
          <w:sz w:val="26"/>
          <w:szCs w:val="26"/>
          <w:lang w:eastAsia="zh-CN"/>
        </w:rPr>
        <w:t>Поселенческим библиотекам</w:t>
      </w:r>
      <w:r w:rsidR="004D49BF" w:rsidRPr="004D49BF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4D49BF" w:rsidRPr="004D49BF" w:rsidRDefault="004D49BF" w:rsidP="004D49B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D49BF">
        <w:rPr>
          <w:rFonts w:ascii="Arial" w:eastAsia="Times New Roman" w:hAnsi="Arial" w:cs="Arial"/>
          <w:sz w:val="26"/>
          <w:szCs w:val="26"/>
          <w:lang w:eastAsia="ru-RU"/>
        </w:rPr>
        <w:t xml:space="preserve">1) 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выявлении </w:t>
      </w:r>
      <w:proofErr w:type="gramStart"/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фактов нарушения порядка предоставления обяз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тельного эк</w:t>
      </w:r>
      <w:r w:rsidR="00E703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земпляра документов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D49BF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</w:t>
      </w:r>
      <w:proofErr w:type="gramEnd"/>
      <w:r w:rsidR="00E7039B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4D49B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незамедл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тельно направлять информацию об указанных фактах в администрацию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D49BF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</w:t>
      </w:r>
      <w:r w:rsidR="00E7039B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4D49BF" w:rsidRPr="00E7039B" w:rsidRDefault="004D49BF" w:rsidP="00E7039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2) при обнаружении в содержании документов, входящих в состав обяз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тельного экземпляра документов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D49BF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</w:t>
      </w:r>
      <w:r w:rsidR="00E7039B">
        <w:rPr>
          <w:rFonts w:ascii="Arial" w:eastAsia="Times New Roman" w:hAnsi="Arial" w:cs="Arial"/>
          <w:sz w:val="26"/>
          <w:szCs w:val="26"/>
          <w:lang w:eastAsia="ru-RU"/>
        </w:rPr>
        <w:t xml:space="preserve">Усть-Юган </w:t>
      </w:r>
      <w:r w:rsidR="00E703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признаков пропаганды террористической и экстремистской идеологии,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незамедлительно 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направлять информацию об указанных фактах в администрацию </w:t>
      </w:r>
      <w:r w:rsidRPr="004D49BF"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</w:t>
      </w:r>
      <w:r w:rsidR="00E7039B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отдел МВД России по </w:t>
      </w:r>
      <w:proofErr w:type="spellStart"/>
      <w:r w:rsidR="00E703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Нефтеюганскому</w:t>
      </w:r>
      <w:proofErr w:type="spellEnd"/>
      <w:r w:rsidR="00E7039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4D49B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району.</w:t>
      </w:r>
    </w:p>
    <w:p w:rsidR="005B7435" w:rsidRPr="00F755C3" w:rsidRDefault="00062224" w:rsidP="00EF6672">
      <w:pPr>
        <w:pStyle w:val="ConsPlusNonformat"/>
        <w:widowControl/>
        <w:ind w:right="-52"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</w:t>
      </w:r>
      <w:r w:rsidR="005B7435" w:rsidRPr="00CF427F">
        <w:rPr>
          <w:rFonts w:ascii="Arial" w:hAnsi="Arial" w:cs="Arial"/>
          <w:bCs/>
          <w:sz w:val="26"/>
          <w:szCs w:val="26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7435" w:rsidRPr="00F755C3" w:rsidRDefault="00062224" w:rsidP="00F755C3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5</w:t>
      </w:r>
      <w:r w:rsidR="005B7435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7435" w:rsidRDefault="005B7435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FF3C10" w:rsidRDefault="00FF3C10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FF3C10" w:rsidRDefault="00FF3C10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FF3C10" w:rsidRDefault="00FF3C10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062224" w:rsidRDefault="00062224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062224" w:rsidRDefault="00062224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062224" w:rsidRDefault="00062224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062224" w:rsidRDefault="00062224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E7039B" w:rsidRDefault="00E7039B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FF3C10" w:rsidRDefault="00FF3C10" w:rsidP="00E7039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FF3C10" w:rsidRDefault="00FF3C10" w:rsidP="00E7039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FF3C10" w:rsidRDefault="00FF3C10" w:rsidP="00E7039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FF3C10" w:rsidRPr="00F755C3" w:rsidRDefault="00FF3C10" w:rsidP="00E7039B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F01310">
        <w:rPr>
          <w:rFonts w:ascii="Arial" w:hAnsi="Arial" w:cs="Arial"/>
          <w:sz w:val="26"/>
          <w:szCs w:val="26"/>
        </w:rPr>
        <w:t xml:space="preserve"> </w:t>
      </w:r>
      <w:r w:rsidR="00F01310" w:rsidRPr="00F01310">
        <w:rPr>
          <w:rFonts w:ascii="Arial" w:hAnsi="Arial" w:cs="Arial"/>
          <w:sz w:val="26"/>
          <w:szCs w:val="26"/>
          <w:u w:val="single"/>
        </w:rPr>
        <w:t>04.12.2019</w:t>
      </w:r>
      <w:r w:rsidR="00F01310">
        <w:rPr>
          <w:rFonts w:ascii="Arial" w:hAnsi="Arial" w:cs="Arial"/>
          <w:sz w:val="26"/>
          <w:szCs w:val="26"/>
        </w:rPr>
        <w:t xml:space="preserve">  №  188-па-нпа</w:t>
      </w:r>
    </w:p>
    <w:p w:rsidR="005B7435" w:rsidRPr="004C0B67" w:rsidRDefault="005B7435" w:rsidP="005B743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E7039B" w:rsidRPr="004C0B67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C0B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ПОЛОЖЕНИЕ</w:t>
      </w:r>
    </w:p>
    <w:p w:rsidR="004C0B67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C0B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об обязательном экземпляре документов </w:t>
      </w:r>
    </w:p>
    <w:p w:rsidR="00E7039B" w:rsidRPr="00E7039B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0B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сельского поселения Усть-Юган</w:t>
      </w:r>
    </w:p>
    <w:p w:rsidR="00E7039B" w:rsidRPr="00E7039B" w:rsidRDefault="00E7039B" w:rsidP="00E7039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4C0B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 Общие положения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proofErr w:type="gramStart"/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Положение </w:t>
      </w:r>
      <w:r w:rsidRPr="004C0B67">
        <w:rPr>
          <w:rFonts w:ascii="Arial" w:eastAsia="Times New Roman" w:hAnsi="Arial" w:cs="Arial"/>
          <w:bCs/>
          <w:sz w:val="26"/>
          <w:szCs w:val="26"/>
          <w:lang w:eastAsia="ru-RU"/>
        </w:rPr>
        <w:t>об обязательном экземпляре документов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сельского поселения</w:t>
      </w:r>
      <w:r w:rsidRPr="004C0B67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(далее – Положение) разработано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br/>
        <w:t xml:space="preserve">в соответствии с Федеральным законом от 29.12.1994 № 77-ФЗ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br/>
        <w:t>«Об обязательном экземпляре документо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>в» (далее – Федеральный закон</w:t>
      </w:r>
      <w:r w:rsidR="007D5391">
        <w:rPr>
          <w:rFonts w:ascii="Arial" w:eastAsia="Times New Roman" w:hAnsi="Arial" w:cs="Arial"/>
          <w:sz w:val="26"/>
          <w:szCs w:val="26"/>
          <w:lang w:eastAsia="ru-RU"/>
        </w:rPr>
        <w:t xml:space="preserve"> № 77-ФЗ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>),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C0B67">
        <w:rPr>
          <w:rFonts w:ascii="Arial" w:hAnsi="Arial" w:cs="Arial"/>
          <w:sz w:val="26"/>
          <w:szCs w:val="26"/>
        </w:rPr>
        <w:t>Законом Ханты-Мансийского автономн</w:t>
      </w:r>
      <w:r w:rsidR="000D7B11">
        <w:rPr>
          <w:rFonts w:ascii="Arial" w:hAnsi="Arial" w:cs="Arial"/>
          <w:sz w:val="26"/>
          <w:szCs w:val="26"/>
        </w:rPr>
        <w:t>ого округа - Югры от 28.11.</w:t>
      </w:r>
      <w:r w:rsidRPr="004C0B67">
        <w:rPr>
          <w:rFonts w:ascii="Arial" w:hAnsi="Arial" w:cs="Arial"/>
          <w:sz w:val="26"/>
          <w:szCs w:val="26"/>
        </w:rPr>
        <w:t>2011 № 105-оз «О регулировании отдельных вопросов библиотечного дела и об</w:t>
      </w:r>
      <w:r w:rsidRPr="004C0B67">
        <w:rPr>
          <w:rFonts w:ascii="Arial" w:hAnsi="Arial" w:cs="Arial"/>
          <w:sz w:val="26"/>
          <w:szCs w:val="26"/>
        </w:rPr>
        <w:t>я</w:t>
      </w:r>
      <w:r w:rsidRPr="004C0B67">
        <w:rPr>
          <w:rFonts w:ascii="Arial" w:hAnsi="Arial" w:cs="Arial"/>
          <w:sz w:val="26"/>
          <w:szCs w:val="26"/>
        </w:rPr>
        <w:t>зательного экземпляра документов Ханты-Мансийского автономного округа – Югры»</w:t>
      </w:r>
      <w:r w:rsidRPr="004C0B6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и создает правовые основы формирования библиотечно-информационного фонда муниципального образования, предусматривает</w:t>
      </w:r>
      <w:proofErr w:type="gramEnd"/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обеспечение сохранности обязательного экземпляра документов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 xml:space="preserve"> муниц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>пального образования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 сельско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>е поселение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 xml:space="preserve"> Усть-Юган (далее –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 xml:space="preserve"> сельское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>селе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>ние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>)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, его общественное использование. 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1.2.  Настоящим Положением устанавливаются виды обязательного э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земпляра документов сельского поселения, категории их производителей и получателей, сроки и порядок доставки обязательного экземпляра документов сельского поселения.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1.3.  Действие настоящего Положения распространяется на производ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телей и получателя обязательного экземпляра документов сельского посел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ния.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1.4.   Настоящее Положение не распространяется на документы, соде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жащие личную и (или) семейную тайну; документы, созданные в единичном исполнении; архивные документы (материалы) (за исключением документов, передаваемых на хранение в архивные учреждения в соответствии со стат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ями 12, 18 и 19 Федерального закона</w:t>
      </w:r>
      <w:r w:rsidR="007D5391">
        <w:rPr>
          <w:rFonts w:ascii="Arial" w:eastAsia="Times New Roman" w:hAnsi="Arial" w:cs="Arial"/>
          <w:sz w:val="26"/>
          <w:szCs w:val="26"/>
          <w:lang w:eastAsia="ru-RU"/>
        </w:rPr>
        <w:t xml:space="preserve"> № 77-ФЗ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); электронные документы, ра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пространяемые исключительно с использованием информационно-телекоммуникационных сетей; 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p w:rsidR="00E7039B" w:rsidRPr="00E7039B" w:rsidRDefault="00E7039B" w:rsidP="00E70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39B" w:rsidRPr="004C0B67" w:rsidRDefault="00E7039B" w:rsidP="00E7039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4C0B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 Основные понятия</w:t>
      </w:r>
    </w:p>
    <w:p w:rsidR="00E7039B" w:rsidRPr="00E7039B" w:rsidRDefault="00E7039B" w:rsidP="00E7039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039B" w:rsidRPr="00E7039B" w:rsidRDefault="00E7039B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2.1. В Положении применяются следующие основные понятия:</w:t>
      </w:r>
    </w:p>
    <w:p w:rsidR="00E7039B" w:rsidRPr="00E7039B" w:rsidRDefault="00E7039B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2.1.1. Библиотечно-информационный фонд документов сельского пос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ления – собрание всех видов документов, комплектуемое на основе обяз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тельного экземпляра документов сельского поселения, распределяемое в с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ответствии с законодательством Российской Федерации, законодательством 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Ханты-Мансийского автономного округа – Югры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и настоящим Положением, предназначенное для постоянного хранения и общественного использования;</w:t>
      </w:r>
    </w:p>
    <w:p w:rsidR="00E7039B" w:rsidRPr="00E7039B" w:rsidRDefault="00E7039B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2.1.2. Документ –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ственного использования и хранения;</w:t>
      </w:r>
    </w:p>
    <w:p w:rsidR="00E7039B" w:rsidRPr="00E7039B" w:rsidRDefault="00E7039B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2.1.3. </w:t>
      </w:r>
      <w:proofErr w:type="gramStart"/>
      <w:r w:rsidRPr="00E7039B">
        <w:rPr>
          <w:rFonts w:ascii="Arial" w:eastAsia="Times New Roman" w:hAnsi="Arial" w:cs="Arial"/>
          <w:sz w:val="26"/>
          <w:szCs w:val="26"/>
          <w:lang w:eastAsia="ru-RU"/>
        </w:rPr>
        <w:t>Обязательный экземпляр документов сельского поселения (далее – обязательный экземпляр) – экземпляры изготовленных на территории сел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ского поселения или за пределами его территории по заказу организаций, находящихся в ведении сельского поселения, различных видов документов, подлежащих безвозмездной передаче производителями документов в </w:t>
      </w:r>
      <w:r w:rsidR="00062224">
        <w:rPr>
          <w:rFonts w:ascii="Arial" w:eastAsia="Times New Roman" w:hAnsi="Arial" w:cs="Arial"/>
          <w:sz w:val="26"/>
          <w:szCs w:val="26"/>
          <w:lang w:eastAsia="ru-RU"/>
        </w:rPr>
        <w:t>Пос</w:t>
      </w:r>
      <w:r w:rsidR="00062224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062224">
        <w:rPr>
          <w:rFonts w:ascii="Arial" w:eastAsia="Times New Roman" w:hAnsi="Arial" w:cs="Arial"/>
          <w:sz w:val="26"/>
          <w:szCs w:val="26"/>
          <w:lang w:eastAsia="ru-RU"/>
        </w:rPr>
        <w:t xml:space="preserve">ленческие библиотеки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в порядке и количестве, установленном законодател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ством Российской Федерации, 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 xml:space="preserve">Ханты-Мансийского автономного округа – Югры 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и настоящим Положением;</w:t>
      </w:r>
      <w:proofErr w:type="gramEnd"/>
    </w:p>
    <w:p w:rsidR="00E7039B" w:rsidRPr="00E7039B" w:rsidRDefault="000D7B11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2.1.4. Получатели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документов 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 xml:space="preserve">Поселенческие библиотеки 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>сельского п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>селения, наделен</w:t>
      </w:r>
      <w:r w:rsidR="004C0B67">
        <w:rPr>
          <w:rFonts w:ascii="Arial" w:eastAsia="Times New Roman" w:hAnsi="Arial" w:cs="Arial"/>
          <w:sz w:val="26"/>
          <w:szCs w:val="26"/>
          <w:lang w:eastAsia="ru-RU"/>
        </w:rPr>
        <w:t>ные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правом получения, хранения и общественного испол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>ь</w:t>
      </w:r>
      <w:r w:rsidR="00E7039B" w:rsidRPr="00E7039B">
        <w:rPr>
          <w:rFonts w:ascii="Arial" w:eastAsia="Times New Roman" w:hAnsi="Arial" w:cs="Arial"/>
          <w:sz w:val="26"/>
          <w:szCs w:val="26"/>
          <w:lang w:eastAsia="ru-RU"/>
        </w:rPr>
        <w:t>зования обязательного экземпляра на безвозмездной основе;</w:t>
      </w:r>
    </w:p>
    <w:p w:rsidR="00E7039B" w:rsidRPr="00E7039B" w:rsidRDefault="00E7039B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2.1.5. </w:t>
      </w:r>
      <w:proofErr w:type="gramStart"/>
      <w:r w:rsidRPr="00E7039B">
        <w:rPr>
          <w:rFonts w:ascii="Arial" w:eastAsia="Times New Roman" w:hAnsi="Arial" w:cs="Arial"/>
          <w:sz w:val="26"/>
          <w:szCs w:val="26"/>
          <w:lang w:eastAsia="ru-RU"/>
        </w:rPr>
        <w:t>Производитель документов – юридическое лицо, независимо от его организационно-правовой формы и формы собственности, или индивид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у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альный предприниматель, осуществляющие подготовку, публикацию (выпуск) и рассылку (передачу, доставку) обязательного экземпляра (издатель, пол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графическая организация, редакция средства массовой информации, телер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диовещательная организация и иные лица, осуществляющие подготовку, пу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ликацию (выпуск) и рассылку (передачу, доставку);</w:t>
      </w:r>
      <w:proofErr w:type="gramEnd"/>
    </w:p>
    <w:p w:rsidR="00E7039B" w:rsidRPr="00E7039B" w:rsidRDefault="00E7039B" w:rsidP="00E7039B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2.1.6. Экземпляр – образец тиражированного документа, идентичный оригиналу.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E7039B" w:rsidRPr="004C0B67" w:rsidRDefault="00E7039B" w:rsidP="00E7039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 </w:t>
      </w:r>
      <w:r w:rsidRPr="004C0B67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3. Цели формирования системы обязательного экземпляра </w:t>
      </w:r>
    </w:p>
    <w:p w:rsidR="00E7039B" w:rsidRPr="004C0B67" w:rsidRDefault="00E7039B" w:rsidP="00E7039B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3.1. Цели формирования системы обязательного экземпляра: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 3.1.1. Информационная поддержка местного самоуправления, в том числе популяризация идей, принципов и задач местного самоуправления ср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ди населения;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3.1.2. Комплектование полного библиотечно-информационного фонда документов </w:t>
      </w:r>
      <w:r w:rsidR="00444310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образования сельское поселение Усть-Юган,  </w:t>
      </w:r>
      <w:r w:rsidR="004C0B67" w:rsidRPr="004C0B67">
        <w:rPr>
          <w:rFonts w:ascii="Arial" w:eastAsia="Times New Roman" w:hAnsi="Arial" w:cs="Arial"/>
          <w:sz w:val="26"/>
          <w:szCs w:val="26"/>
          <w:lang w:eastAsia="ru-RU"/>
        </w:rPr>
        <w:t>Нефтеюганского района</w:t>
      </w:r>
      <w:r w:rsidR="000D7B11">
        <w:rPr>
          <w:rFonts w:ascii="Arial" w:eastAsia="Times New Roman" w:hAnsi="Arial" w:cs="Arial"/>
          <w:sz w:val="26"/>
          <w:szCs w:val="26"/>
          <w:lang w:eastAsia="ru-RU"/>
        </w:rPr>
        <w:t>, Х</w:t>
      </w:r>
      <w:r w:rsidR="00444310">
        <w:rPr>
          <w:rFonts w:ascii="Arial" w:eastAsia="Times New Roman" w:hAnsi="Arial" w:cs="Arial"/>
          <w:sz w:val="26"/>
          <w:szCs w:val="26"/>
          <w:lang w:eastAsia="ru-RU"/>
        </w:rPr>
        <w:t>анты-Мансийского автономного округа-Югры;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 xml:space="preserve">3.1.3. Организация его постоянного хранения в фондах документов </w:t>
      </w:r>
      <w:r w:rsidR="00444310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="00444310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444310">
        <w:rPr>
          <w:rFonts w:ascii="Arial" w:eastAsia="Times New Roman" w:hAnsi="Arial" w:cs="Arial"/>
          <w:sz w:val="26"/>
          <w:szCs w:val="26"/>
          <w:lang w:eastAsia="ru-RU"/>
        </w:rPr>
        <w:t>селенческих библиотек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3.1.4. Использование его в информационно-библиографическом и би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б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лиотечном обслуживании потребителей;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3.1.5. Регистрация (библиографическая и статистическая) документов, подготовка библиографической (текущей и ретроспективной) и статистической информации;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3.1.6. Информирование общества о получаемых документах всех видов;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3.1.7. Формирование комплекта документов сельского поселения;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t>3.1.8. Обеспечение доступа к информации о получаемых документах;</w:t>
      </w:r>
    </w:p>
    <w:p w:rsid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3.1.9. Ведение централизованной каталогизации в соответствии с вид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E7039B">
        <w:rPr>
          <w:rFonts w:ascii="Arial" w:eastAsia="Times New Roman" w:hAnsi="Arial" w:cs="Arial"/>
          <w:sz w:val="26"/>
          <w:szCs w:val="26"/>
          <w:lang w:eastAsia="ru-RU"/>
        </w:rPr>
        <w:t>ми по</w:t>
      </w:r>
      <w:r w:rsidR="00444310">
        <w:rPr>
          <w:rFonts w:ascii="Arial" w:eastAsia="Times New Roman" w:hAnsi="Arial" w:cs="Arial"/>
          <w:sz w:val="26"/>
          <w:szCs w:val="26"/>
          <w:lang w:eastAsia="ru-RU"/>
        </w:rPr>
        <w:t>лучаемых документов;</w:t>
      </w:r>
    </w:p>
    <w:p w:rsidR="00444310" w:rsidRPr="00444310" w:rsidRDefault="000D7B11" w:rsidP="00444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3.1.10 И</w:t>
      </w:r>
      <w:r w:rsidR="00444310" w:rsidRPr="00444310">
        <w:rPr>
          <w:rFonts w:ascii="Arial" w:eastAsia="Times New Roman" w:hAnsi="Arial" w:cs="Arial"/>
          <w:sz w:val="26"/>
          <w:szCs w:val="26"/>
          <w:lang w:eastAsia="ru-RU"/>
        </w:rPr>
        <w:t>нформирование общества о достижениях мировой науки и те</w:t>
      </w:r>
      <w:r w:rsidR="00444310" w:rsidRPr="00444310">
        <w:rPr>
          <w:rFonts w:ascii="Arial" w:eastAsia="Times New Roman" w:hAnsi="Arial" w:cs="Arial"/>
          <w:sz w:val="26"/>
          <w:szCs w:val="26"/>
          <w:lang w:eastAsia="ru-RU"/>
        </w:rPr>
        <w:t>х</w:t>
      </w:r>
      <w:r w:rsidR="00444310" w:rsidRPr="00444310">
        <w:rPr>
          <w:rFonts w:ascii="Arial" w:eastAsia="Times New Roman" w:hAnsi="Arial" w:cs="Arial"/>
          <w:sz w:val="26"/>
          <w:szCs w:val="26"/>
          <w:lang w:eastAsia="ru-RU"/>
        </w:rPr>
        <w:t>ники.</w:t>
      </w:r>
    </w:p>
    <w:p w:rsidR="00E7039B" w:rsidRPr="00E7039B" w:rsidRDefault="00E7039B" w:rsidP="00444310">
      <w:pPr>
        <w:spacing w:after="0" w:line="240" w:lineRule="auto"/>
        <w:rPr>
          <w:rFonts w:ascii="Courier New" w:eastAsia="Times New Roman" w:hAnsi="Courier New"/>
          <w:snapToGrid w:val="0"/>
          <w:sz w:val="24"/>
          <w:szCs w:val="24"/>
          <w:lang w:eastAsia="ru-RU"/>
        </w:rPr>
      </w:pPr>
      <w:r w:rsidRPr="00E7039B">
        <w:rPr>
          <w:rFonts w:ascii="Courier New" w:eastAsia="Times New Roman" w:hAnsi="Courier New"/>
          <w:snapToGrid w:val="0"/>
          <w:sz w:val="24"/>
          <w:szCs w:val="24"/>
          <w:lang w:eastAsia="ru-RU"/>
        </w:rPr>
        <w:t xml:space="preserve"> </w:t>
      </w:r>
    </w:p>
    <w:p w:rsidR="00E7039B" w:rsidRPr="00E7039B" w:rsidRDefault="00E7039B" w:rsidP="00E7039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4. Виды документов, входящих в обязательный экземпляр</w:t>
      </w:r>
    </w:p>
    <w:p w:rsidR="00E7039B" w:rsidRPr="00E7039B" w:rsidRDefault="00E7039B" w:rsidP="00E7039B">
      <w:pPr>
        <w:spacing w:after="0" w:line="240" w:lineRule="auto"/>
        <w:ind w:left="360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E7039B" w:rsidRDefault="00E7039B" w:rsidP="00E7039B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В состав обязательного экземпляра документов сельского пос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ления входят следующие виды документов: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 xml:space="preserve">1) печатные издания (текстовые, нотные, картографические, </w:t>
      </w:r>
      <w:proofErr w:type="spellStart"/>
      <w:r>
        <w:rPr>
          <w:rFonts w:ascii="Arial" w:eastAsiaTheme="minorHAnsi" w:hAnsi="Arial" w:cs="Arial"/>
          <w:sz w:val="26"/>
          <w:szCs w:val="26"/>
        </w:rPr>
        <w:t>изоиздания</w:t>
      </w:r>
      <w:proofErr w:type="spellEnd"/>
      <w:r>
        <w:rPr>
          <w:rFonts w:ascii="Arial" w:eastAsiaTheme="minorHAnsi" w:hAnsi="Arial" w:cs="Arial"/>
          <w:sz w:val="26"/>
          <w:szCs w:val="26"/>
        </w:rPr>
        <w:t xml:space="preserve">) - издания, прошедшие редакционно-издательскую обработку, </w:t>
      </w:r>
      <w:proofErr w:type="spellStart"/>
      <w:r>
        <w:rPr>
          <w:rFonts w:ascii="Arial" w:eastAsiaTheme="minorHAnsi" w:hAnsi="Arial" w:cs="Arial"/>
          <w:sz w:val="26"/>
          <w:szCs w:val="26"/>
        </w:rPr>
        <w:t>полиграфически</w:t>
      </w:r>
      <w:proofErr w:type="spellEnd"/>
      <w:r>
        <w:rPr>
          <w:rFonts w:ascii="Arial" w:eastAsiaTheme="minorHAnsi" w:hAnsi="Arial" w:cs="Arial"/>
          <w:sz w:val="26"/>
          <w:szCs w:val="26"/>
        </w:rPr>
        <w:t xml:space="preserve"> самостоятельно оформленные, имеющие выходные сведения;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2) экземпляр печатного издания в электронной форме - электронная к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пия оригинал-макета, с которого осуществлялась печать документа, воспр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изводящая информацию, содержащуюся в изданном документе (печатном и</w:t>
      </w:r>
      <w:r>
        <w:rPr>
          <w:rFonts w:ascii="Arial" w:eastAsiaTheme="minorHAnsi" w:hAnsi="Arial" w:cs="Arial"/>
          <w:sz w:val="26"/>
          <w:szCs w:val="26"/>
        </w:rPr>
        <w:t>з</w:t>
      </w:r>
      <w:r>
        <w:rPr>
          <w:rFonts w:ascii="Arial" w:eastAsiaTheme="minorHAnsi" w:hAnsi="Arial" w:cs="Arial"/>
          <w:sz w:val="26"/>
          <w:szCs w:val="26"/>
        </w:rPr>
        <w:t>дании), включая его текст, иллюстрации и все элементы оформления;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>
        <w:rPr>
          <w:rFonts w:ascii="Arial" w:eastAsiaTheme="minorHAnsi" w:hAnsi="Arial" w:cs="Arial"/>
          <w:sz w:val="26"/>
          <w:szCs w:val="26"/>
        </w:rPr>
        <w:t>3) издания для слепых и слабовидящих - издания, изготовляемые рел</w:t>
      </w:r>
      <w:r>
        <w:rPr>
          <w:rFonts w:ascii="Arial" w:eastAsiaTheme="minorHAnsi" w:hAnsi="Arial" w:cs="Arial"/>
          <w:sz w:val="26"/>
          <w:szCs w:val="26"/>
        </w:rPr>
        <w:t>ь</w:t>
      </w:r>
      <w:r>
        <w:rPr>
          <w:rFonts w:ascii="Arial" w:eastAsiaTheme="minorHAnsi" w:hAnsi="Arial" w:cs="Arial"/>
          <w:sz w:val="26"/>
          <w:szCs w:val="26"/>
        </w:rPr>
        <w:t>ефно-точечным шрифтом по системе Брайля, рельефно-графические изд</w:t>
      </w:r>
      <w:r>
        <w:rPr>
          <w:rFonts w:ascii="Arial" w:eastAsiaTheme="minorHAnsi" w:hAnsi="Arial" w:cs="Arial"/>
          <w:sz w:val="26"/>
          <w:szCs w:val="26"/>
        </w:rPr>
        <w:t>а</w:t>
      </w:r>
      <w:r>
        <w:rPr>
          <w:rFonts w:ascii="Arial" w:eastAsiaTheme="minorHAnsi" w:hAnsi="Arial" w:cs="Arial"/>
          <w:sz w:val="26"/>
          <w:szCs w:val="26"/>
        </w:rPr>
        <w:t xml:space="preserve">ния, "говорящие книги", </w:t>
      </w:r>
      <w:proofErr w:type="spellStart"/>
      <w:r>
        <w:rPr>
          <w:rFonts w:ascii="Arial" w:eastAsiaTheme="minorHAnsi" w:hAnsi="Arial" w:cs="Arial"/>
          <w:sz w:val="26"/>
          <w:szCs w:val="26"/>
        </w:rPr>
        <w:t>крупношрифтовые</w:t>
      </w:r>
      <w:proofErr w:type="spellEnd"/>
      <w:r>
        <w:rPr>
          <w:rFonts w:ascii="Arial" w:eastAsiaTheme="minorHAnsi" w:hAnsi="Arial" w:cs="Arial"/>
          <w:sz w:val="26"/>
          <w:szCs w:val="26"/>
        </w:rPr>
        <w:t xml:space="preserve"> издания для слабовидящих, эле</w:t>
      </w:r>
      <w:r>
        <w:rPr>
          <w:rFonts w:ascii="Arial" w:eastAsiaTheme="minorHAnsi" w:hAnsi="Arial" w:cs="Arial"/>
          <w:sz w:val="26"/>
          <w:szCs w:val="26"/>
        </w:rPr>
        <w:t>к</w:t>
      </w:r>
      <w:r>
        <w:rPr>
          <w:rFonts w:ascii="Arial" w:eastAsiaTheme="minorHAnsi" w:hAnsi="Arial" w:cs="Arial"/>
          <w:sz w:val="26"/>
          <w:szCs w:val="26"/>
        </w:rPr>
        <w:t xml:space="preserve">тронные издания для слепых (адаптированные издания для чтения людьми с нарушенным зрением при помощи </w:t>
      </w:r>
      <w:proofErr w:type="spellStart"/>
      <w:r>
        <w:rPr>
          <w:rFonts w:ascii="Arial" w:eastAsiaTheme="minorHAnsi" w:hAnsi="Arial" w:cs="Arial"/>
          <w:sz w:val="26"/>
          <w:szCs w:val="26"/>
        </w:rPr>
        <w:t>брайлевского</w:t>
      </w:r>
      <w:proofErr w:type="spellEnd"/>
      <w:r>
        <w:rPr>
          <w:rFonts w:ascii="Arial" w:eastAsiaTheme="minorHAnsi" w:hAnsi="Arial" w:cs="Arial"/>
          <w:sz w:val="26"/>
          <w:szCs w:val="26"/>
        </w:rPr>
        <w:t xml:space="preserve"> дисплея и синтезатора речи);</w:t>
      </w:r>
      <w:proofErr w:type="gramEnd"/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4) официальные документы - документы, принятые органами госуда</w:t>
      </w:r>
      <w:r>
        <w:rPr>
          <w:rFonts w:ascii="Arial" w:eastAsiaTheme="minorHAnsi" w:hAnsi="Arial" w:cs="Arial"/>
          <w:sz w:val="26"/>
          <w:szCs w:val="26"/>
        </w:rPr>
        <w:t>р</w:t>
      </w:r>
      <w:r>
        <w:rPr>
          <w:rFonts w:ascii="Arial" w:eastAsiaTheme="minorHAnsi" w:hAnsi="Arial" w:cs="Arial"/>
          <w:sz w:val="26"/>
          <w:szCs w:val="26"/>
        </w:rPr>
        <w:t>ственной власти Ханты-Мансийского автономного округа - Югры и опублик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ванные ими или от их имени;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5) аудиовизуальная продукция - кино-, видео-, фон</w:t>
      </w:r>
      <w:proofErr w:type="gramStart"/>
      <w:r>
        <w:rPr>
          <w:rFonts w:ascii="Arial" w:eastAsiaTheme="minorHAnsi" w:hAnsi="Arial" w:cs="Arial"/>
          <w:sz w:val="26"/>
          <w:szCs w:val="26"/>
        </w:rPr>
        <w:t>о-</w:t>
      </w:r>
      <w:proofErr w:type="gramEnd"/>
      <w:r>
        <w:rPr>
          <w:rFonts w:ascii="Arial" w:eastAsiaTheme="minorHAnsi" w:hAnsi="Arial" w:cs="Arial"/>
          <w:sz w:val="26"/>
          <w:szCs w:val="26"/>
        </w:rPr>
        <w:t xml:space="preserve">, </w:t>
      </w:r>
      <w:proofErr w:type="spellStart"/>
      <w:r>
        <w:rPr>
          <w:rFonts w:ascii="Arial" w:eastAsiaTheme="minorHAnsi" w:hAnsi="Arial" w:cs="Arial"/>
          <w:sz w:val="26"/>
          <w:szCs w:val="26"/>
        </w:rPr>
        <w:t>фотопродукция</w:t>
      </w:r>
      <w:proofErr w:type="spellEnd"/>
      <w:r>
        <w:rPr>
          <w:rFonts w:ascii="Arial" w:eastAsiaTheme="minorHAnsi" w:hAnsi="Arial" w:cs="Arial"/>
          <w:sz w:val="26"/>
          <w:szCs w:val="26"/>
        </w:rPr>
        <w:t xml:space="preserve"> и ее комбинации, созданные и воспроизведенные на любых видах носителей;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6) электронные издания - документы, в которых информация представл</w:t>
      </w:r>
      <w:r>
        <w:rPr>
          <w:rFonts w:ascii="Arial" w:eastAsiaTheme="minorHAnsi" w:hAnsi="Arial" w:cs="Arial"/>
          <w:sz w:val="26"/>
          <w:szCs w:val="26"/>
        </w:rPr>
        <w:t>е</w:t>
      </w:r>
      <w:r>
        <w:rPr>
          <w:rFonts w:ascii="Arial" w:eastAsiaTheme="minorHAnsi" w:hAnsi="Arial" w:cs="Arial"/>
          <w:sz w:val="26"/>
          <w:szCs w:val="26"/>
        </w:rPr>
        <w:t>на в электронно-цифровой форме и которые прошли редакционно-издательскую обработку, имеют выходные сведения, тиражируются и распр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страняются на машиночитаемых носителях;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proofErr w:type="gramStart"/>
      <w:r>
        <w:rPr>
          <w:rFonts w:ascii="Arial" w:eastAsiaTheme="minorHAnsi" w:hAnsi="Arial" w:cs="Arial"/>
          <w:sz w:val="26"/>
          <w:szCs w:val="26"/>
        </w:rPr>
        <w:t>7) неопубликованные документы - документы, содержащие результаты научно-исследовательской, опытно-конструкторской и технологической раб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ты (диссертации, отчеты о научно-исследовательских, об опытно-конструкторских и о технологических работах, депонированные научные раб</w:t>
      </w:r>
      <w:r>
        <w:rPr>
          <w:rFonts w:ascii="Arial" w:eastAsiaTheme="minorHAnsi" w:hAnsi="Arial" w:cs="Arial"/>
          <w:sz w:val="26"/>
          <w:szCs w:val="26"/>
        </w:rPr>
        <w:t>о</w:t>
      </w:r>
      <w:r>
        <w:rPr>
          <w:rFonts w:ascii="Arial" w:eastAsiaTheme="minorHAnsi" w:hAnsi="Arial" w:cs="Arial"/>
          <w:sz w:val="26"/>
          <w:szCs w:val="26"/>
        </w:rPr>
        <w:t>ты, алгоритмы и программы);</w:t>
      </w:r>
      <w:proofErr w:type="gramEnd"/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8) патентные документы - описания к патентам и заявкам на объекты промышленной собственности;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9) программы для электронных вычислительных машин и базы данных на материальном носителе;</w:t>
      </w:r>
    </w:p>
    <w:p w:rsidR="006C1857" w:rsidRDefault="006C1857" w:rsidP="006C1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Theme="minorHAnsi" w:hAnsi="Arial" w:cs="Arial"/>
          <w:sz w:val="26"/>
          <w:szCs w:val="26"/>
        </w:rPr>
        <w:t>10) комбинированные документы - совокупность документов, выполне</w:t>
      </w:r>
      <w:r>
        <w:rPr>
          <w:rFonts w:ascii="Arial" w:eastAsiaTheme="minorHAnsi" w:hAnsi="Arial" w:cs="Arial"/>
          <w:sz w:val="26"/>
          <w:szCs w:val="26"/>
        </w:rPr>
        <w:t>н</w:t>
      </w:r>
      <w:r>
        <w:rPr>
          <w:rFonts w:ascii="Arial" w:eastAsiaTheme="minorHAnsi" w:hAnsi="Arial" w:cs="Arial"/>
          <w:sz w:val="26"/>
          <w:szCs w:val="26"/>
        </w:rPr>
        <w:t>ных на различных носителях (печатных, аудиовизуальных, электронных).</w:t>
      </w:r>
    </w:p>
    <w:p w:rsidR="00E7039B" w:rsidRPr="00E7039B" w:rsidRDefault="00E7039B" w:rsidP="00E7039B">
      <w:pPr>
        <w:spacing w:after="0" w:line="240" w:lineRule="auto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E7039B" w:rsidRPr="00E7039B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 xml:space="preserve"> 5. Обязанности и права производителей документов</w:t>
      </w:r>
    </w:p>
    <w:p w:rsidR="00E7039B" w:rsidRPr="00E7039B" w:rsidRDefault="00E7039B" w:rsidP="00E7039B">
      <w:pPr>
        <w:spacing w:after="0" w:line="240" w:lineRule="auto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5.1. Производители документов доставляют в </w:t>
      </w:r>
      <w:r w:rsidR="00444310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Поселенческие библиот</w:t>
      </w:r>
      <w:r w:rsidR="00444310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е</w:t>
      </w:r>
      <w:r w:rsidR="00444310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ки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: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5.1.1. Аудиовизуальную продукцию – 1 экземпляр;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5.1.2. Комбинированные документы – 1 экземпляр;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lastRenderedPageBreak/>
        <w:t>5.1.3. Официальные документы, принятые органами местного сам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о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управления  сельского поселения – 2 экземпляра;</w:t>
      </w:r>
    </w:p>
    <w:p w:rsidR="00444310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5.1.4. Печатные издания, издаваемые на территории сельского посел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ния или за его пределами по заказу организаций, находящихс</w:t>
      </w:r>
      <w:r w:rsidR="00444310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я в ведении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сельского поселения</w:t>
      </w:r>
      <w:r w:rsidR="00444310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:</w:t>
      </w:r>
    </w:p>
    <w:p w:rsidR="00444310" w:rsidRPr="00444310" w:rsidRDefault="00444310" w:rsidP="00444310">
      <w:pPr>
        <w:pStyle w:val="ConsPlusNormal"/>
        <w:ind w:firstLine="709"/>
        <w:jc w:val="both"/>
        <w:rPr>
          <w:sz w:val="26"/>
          <w:szCs w:val="26"/>
        </w:rPr>
      </w:pPr>
      <w:r w:rsidRPr="00444310">
        <w:rPr>
          <w:sz w:val="26"/>
          <w:szCs w:val="26"/>
        </w:rPr>
        <w:t>а) газеты - 2 экземпляра;</w:t>
      </w:r>
    </w:p>
    <w:p w:rsidR="00444310" w:rsidRPr="00444310" w:rsidRDefault="00444310" w:rsidP="00444310">
      <w:pPr>
        <w:pStyle w:val="ConsPlusNormal"/>
        <w:ind w:firstLine="709"/>
        <w:jc w:val="both"/>
        <w:rPr>
          <w:sz w:val="26"/>
          <w:szCs w:val="26"/>
        </w:rPr>
      </w:pPr>
      <w:r w:rsidRPr="00444310">
        <w:rPr>
          <w:sz w:val="26"/>
          <w:szCs w:val="26"/>
        </w:rPr>
        <w:t>б) журналы - 2 экземпляра;</w:t>
      </w:r>
    </w:p>
    <w:p w:rsidR="00444310" w:rsidRPr="00444310" w:rsidRDefault="00444310" w:rsidP="00444310">
      <w:pPr>
        <w:pStyle w:val="ConsPlusNormal"/>
        <w:ind w:firstLine="709"/>
        <w:jc w:val="both"/>
        <w:rPr>
          <w:sz w:val="26"/>
          <w:szCs w:val="26"/>
        </w:rPr>
      </w:pPr>
      <w:r w:rsidRPr="00444310">
        <w:rPr>
          <w:sz w:val="26"/>
          <w:szCs w:val="26"/>
        </w:rPr>
        <w:t xml:space="preserve">в) книги, брошюры, альбомы, </w:t>
      </w:r>
      <w:proofErr w:type="spellStart"/>
      <w:r w:rsidRPr="00444310">
        <w:rPr>
          <w:sz w:val="26"/>
          <w:szCs w:val="26"/>
        </w:rPr>
        <w:t>изоиздания</w:t>
      </w:r>
      <w:proofErr w:type="spellEnd"/>
      <w:r w:rsidRPr="00444310">
        <w:rPr>
          <w:sz w:val="26"/>
          <w:szCs w:val="26"/>
        </w:rPr>
        <w:t>, картографические, нотные - 2 экземпляра;</w:t>
      </w:r>
    </w:p>
    <w:p w:rsidR="00444310" w:rsidRPr="00444310" w:rsidRDefault="00444310" w:rsidP="00444310">
      <w:pPr>
        <w:pStyle w:val="ConsPlusNormal"/>
        <w:ind w:firstLine="709"/>
        <w:jc w:val="both"/>
        <w:rPr>
          <w:sz w:val="26"/>
          <w:szCs w:val="26"/>
        </w:rPr>
      </w:pPr>
      <w:r w:rsidRPr="00444310">
        <w:rPr>
          <w:sz w:val="26"/>
          <w:szCs w:val="26"/>
        </w:rPr>
        <w:t>г) л</w:t>
      </w:r>
      <w:r>
        <w:rPr>
          <w:sz w:val="26"/>
          <w:szCs w:val="26"/>
        </w:rPr>
        <w:t>истовые издания - 2 экземпляра;</w:t>
      </w:r>
    </w:p>
    <w:p w:rsidR="00E7039B" w:rsidRDefault="00444310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5.1.</w:t>
      </w:r>
      <w:r w:rsidR="00062224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</w:t>
      </w:r>
      <w:r w:rsidR="00E7039B"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 Издания для слеп</w:t>
      </w:r>
      <w:r w:rsidR="007D5391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ых и слабовидящих – 1 экземпляр;</w:t>
      </w:r>
    </w:p>
    <w:p w:rsidR="00062224" w:rsidRPr="007D5391" w:rsidRDefault="00062224" w:rsidP="007D5391">
      <w:pPr>
        <w:pStyle w:val="ConsPlusNormal"/>
        <w:ind w:firstLine="709"/>
        <w:jc w:val="both"/>
        <w:rPr>
          <w:sz w:val="26"/>
          <w:szCs w:val="26"/>
        </w:rPr>
      </w:pPr>
      <w:r w:rsidRPr="00062224">
        <w:rPr>
          <w:snapToGrid w:val="0"/>
          <w:sz w:val="26"/>
          <w:szCs w:val="26"/>
        </w:rPr>
        <w:t xml:space="preserve">5.1.6. </w:t>
      </w:r>
      <w:r w:rsidRPr="00062224">
        <w:rPr>
          <w:sz w:val="26"/>
          <w:szCs w:val="26"/>
        </w:rPr>
        <w:t>эл</w:t>
      </w:r>
      <w:r w:rsidR="007D5391">
        <w:rPr>
          <w:sz w:val="26"/>
          <w:szCs w:val="26"/>
        </w:rPr>
        <w:t>ектронные издания - 1 экземпляр.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5.2. Производители документов доставляют получателю обязательного экземпляра документов предусмотренные настоящим Положением виды д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о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кументов через полиграфические и иные организации множественного репр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о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дуцирования в день выхода в свет первой партии тиража.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5.3. Производители документов относят затраты на подготовку, публ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и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5.4. Дефектный обязательный экземпляр по запросу получателя док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у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ментов заменяется производителем документа в месячный срок.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5.5. Обязательный экземпляр, состоящий из комбинированных докуме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н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тов, должен рассылаться получателю обязательного экземпляра единым ко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м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плектом.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E7039B" w:rsidRPr="00E7039B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6. Получатель документов</w:t>
      </w:r>
    </w:p>
    <w:p w:rsidR="00E7039B" w:rsidRPr="00E7039B" w:rsidRDefault="00E7039B" w:rsidP="00E7039B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6.1. </w:t>
      </w:r>
      <w:r w:rsidR="000D7B11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Получателями</w:t>
      </w:r>
      <w:r w:rsidR="00062224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документов являются Поселенческие библиотеки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6.2. </w:t>
      </w:r>
      <w:r w:rsidR="00062224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Поселенческие библиотеки осуществляют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: 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6.2.1. Контроль </w:t>
      </w:r>
      <w:proofErr w:type="gramStart"/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полноты доставки обязательного экземпляра документа соответствующего вида</w:t>
      </w:r>
      <w:proofErr w:type="gramEnd"/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6.2.2. Библиографическую регистрацию документов, их статистический и иной нормативный учет;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6.2.3. Информирование потребителей об обязательном экземпляре д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о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кументов;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6.2.4. Комплектова</w:t>
      </w:r>
      <w:r w:rsidR="00062224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ние полного собрания документов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сельского посел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ния и их постоянное хранение;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6.2.5. Обеспечение сохранности и использования обязательного экзе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м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пляра документов;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6.2.6. Копирование и репродуцирование обязательного экземпляра в целях библиотечно-информационного обслуживания граждан и организаций в соответствии с гражданским законодательством;</w:t>
      </w:r>
    </w:p>
    <w:p w:rsid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6.2.7. Предоставление по запросам органов государственной власти, судебных и правоохранительных органов сведений о государственной рег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и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страции документов и копий зарегистрированных документов;</w:t>
      </w:r>
    </w:p>
    <w:p w:rsidR="00062224" w:rsidRPr="00E7039B" w:rsidRDefault="000D7B11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6.2.8. Ф</w:t>
      </w:r>
      <w:r w:rsidR="00062224" w:rsidRPr="00062224">
        <w:rPr>
          <w:rFonts w:ascii="Arial" w:hAnsi="Arial" w:cs="Arial"/>
          <w:sz w:val="26"/>
          <w:szCs w:val="26"/>
        </w:rPr>
        <w:t xml:space="preserve">ормирование сводных библиографических баз данных по всем видам документов обязательного экземпляра </w:t>
      </w:r>
      <w:r w:rsidR="00062224">
        <w:rPr>
          <w:rFonts w:ascii="Arial" w:hAnsi="Arial" w:cs="Arial"/>
          <w:sz w:val="26"/>
          <w:szCs w:val="26"/>
        </w:rPr>
        <w:t>сельского поселения.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lastRenderedPageBreak/>
        <w:t>Получатель документов имеет право докупать обязательные экземпл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я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ры, не доставленные производителями документов, за счет последних.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</w:p>
    <w:p w:rsidR="00E7039B" w:rsidRPr="00E7039B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  <w:t>7. Контроль доставки обязательного экземпляра</w:t>
      </w:r>
    </w:p>
    <w:p w:rsidR="00E7039B" w:rsidRPr="00E7039B" w:rsidRDefault="00E7039B" w:rsidP="00E7039B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eastAsia="ru-RU"/>
        </w:rPr>
      </w:pP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7.1. Контроль доставки обязательного экземпляра получателю докуме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н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тов возлагается на</w:t>
      </w:r>
      <w:r w:rsidR="00062224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Поселенческие библиотеки, осуществляющие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 xml:space="preserve"> регистрацию </w:t>
      </w:r>
      <w:r w:rsidR="000D7B11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и учет обязательного экземпляра.</w:t>
      </w:r>
    </w:p>
    <w:p w:rsidR="000D7B11" w:rsidRPr="00E7039B" w:rsidRDefault="00E7039B" w:rsidP="000D7B11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7.2. Сведения о недоставке, несвоевременной и неполной доставке об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я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зательного экземпляра сельского поселения представляются в администр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а</w:t>
      </w:r>
      <w:r w:rsidR="000D7B11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цию  сельского поселения.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7.3. Контроль представления обязательного экземпляра производит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е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лями документов осуществляет администрация сельского поселения;</w:t>
      </w:r>
    </w:p>
    <w:p w:rsidR="00E7039B" w:rsidRPr="00E7039B" w:rsidRDefault="00E7039B" w:rsidP="00E7039B">
      <w:pPr>
        <w:spacing w:after="0" w:line="240" w:lineRule="auto"/>
        <w:ind w:firstLine="709"/>
        <w:jc w:val="both"/>
        <w:rPr>
          <w:rFonts w:ascii="Arial" w:eastAsia="Times New Roman" w:hAnsi="Arial" w:cs="Arial"/>
          <w:snapToGrid w:val="0"/>
          <w:sz w:val="26"/>
          <w:szCs w:val="26"/>
          <w:lang w:eastAsia="ru-RU"/>
        </w:rPr>
      </w:pP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административных правон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а</w:t>
      </w:r>
      <w:r w:rsidRPr="00E7039B">
        <w:rPr>
          <w:rFonts w:ascii="Arial" w:eastAsia="Times New Roman" w:hAnsi="Arial" w:cs="Arial"/>
          <w:snapToGrid w:val="0"/>
          <w:sz w:val="26"/>
          <w:szCs w:val="26"/>
          <w:lang w:eastAsia="ru-RU"/>
        </w:rPr>
        <w:t>рушениях.</w:t>
      </w:r>
    </w:p>
    <w:p w:rsidR="00E7039B" w:rsidRPr="00E7039B" w:rsidRDefault="00E7039B" w:rsidP="00E7039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7039B" w:rsidRPr="00062224" w:rsidRDefault="00E7039B" w:rsidP="005B7435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62224" w:rsidRPr="00062224" w:rsidRDefault="00062224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sectPr w:rsidR="00062224" w:rsidRPr="00062224" w:rsidSect="008F729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88" w:rsidRDefault="00972B88">
      <w:pPr>
        <w:spacing w:after="0" w:line="240" w:lineRule="auto"/>
      </w:pPr>
      <w:r>
        <w:separator/>
      </w:r>
    </w:p>
  </w:endnote>
  <w:endnote w:type="continuationSeparator" w:id="0">
    <w:p w:rsidR="00972B88" w:rsidRDefault="0097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88" w:rsidRDefault="00972B88">
      <w:pPr>
        <w:spacing w:after="0" w:line="240" w:lineRule="auto"/>
      </w:pPr>
      <w:r>
        <w:separator/>
      </w:r>
    </w:p>
  </w:footnote>
  <w:footnote w:type="continuationSeparator" w:id="0">
    <w:p w:rsidR="00972B88" w:rsidRDefault="0097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Default="00CF427F" w:rsidP="00B26B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6500" w:rsidRDefault="00972B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00" w:rsidRPr="00F51C82" w:rsidRDefault="00CF427F" w:rsidP="00F51C82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 w:rsidR="00DA020D">
      <w:rPr>
        <w:rStyle w:val="a6"/>
        <w:rFonts w:ascii="Times New Roman" w:hAnsi="Times New Roman"/>
        <w:noProof/>
        <w:sz w:val="24"/>
        <w:szCs w:val="24"/>
      </w:rPr>
      <w:t>7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8E6500" w:rsidRDefault="00972B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4DC94B02"/>
    <w:multiLevelType w:val="multilevel"/>
    <w:tmpl w:val="B27CC7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4BEE"/>
    <w:rsid w:val="00062224"/>
    <w:rsid w:val="00095E96"/>
    <w:rsid w:val="000B7759"/>
    <w:rsid w:val="000D7B11"/>
    <w:rsid w:val="001911AE"/>
    <w:rsid w:val="001D0F28"/>
    <w:rsid w:val="00204A4B"/>
    <w:rsid w:val="0022201F"/>
    <w:rsid w:val="00242DAB"/>
    <w:rsid w:val="00287E5D"/>
    <w:rsid w:val="0029269E"/>
    <w:rsid w:val="002A6AD8"/>
    <w:rsid w:val="002C4A4B"/>
    <w:rsid w:val="002D5195"/>
    <w:rsid w:val="003030D8"/>
    <w:rsid w:val="00396123"/>
    <w:rsid w:val="0043314D"/>
    <w:rsid w:val="00444310"/>
    <w:rsid w:val="00462711"/>
    <w:rsid w:val="004A49AA"/>
    <w:rsid w:val="004B342F"/>
    <w:rsid w:val="004C0B67"/>
    <w:rsid w:val="004D49BF"/>
    <w:rsid w:val="00551893"/>
    <w:rsid w:val="005953C8"/>
    <w:rsid w:val="005A3291"/>
    <w:rsid w:val="005B3E82"/>
    <w:rsid w:val="005B7435"/>
    <w:rsid w:val="006C1857"/>
    <w:rsid w:val="007D5391"/>
    <w:rsid w:val="008B586F"/>
    <w:rsid w:val="008D021D"/>
    <w:rsid w:val="00924B94"/>
    <w:rsid w:val="00972B88"/>
    <w:rsid w:val="009B4EA1"/>
    <w:rsid w:val="009C060F"/>
    <w:rsid w:val="009E0854"/>
    <w:rsid w:val="00A92F82"/>
    <w:rsid w:val="00AA1E52"/>
    <w:rsid w:val="00AF1E25"/>
    <w:rsid w:val="00B36C59"/>
    <w:rsid w:val="00B507CE"/>
    <w:rsid w:val="00B84224"/>
    <w:rsid w:val="00C51F06"/>
    <w:rsid w:val="00C94F1D"/>
    <w:rsid w:val="00CF427F"/>
    <w:rsid w:val="00D40573"/>
    <w:rsid w:val="00D85B1F"/>
    <w:rsid w:val="00DA020D"/>
    <w:rsid w:val="00DD0226"/>
    <w:rsid w:val="00DF06AC"/>
    <w:rsid w:val="00E021AC"/>
    <w:rsid w:val="00E7039B"/>
    <w:rsid w:val="00EF1D62"/>
    <w:rsid w:val="00EF6672"/>
    <w:rsid w:val="00F01310"/>
    <w:rsid w:val="00F32C46"/>
    <w:rsid w:val="00F755C3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uiPriority w:val="99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2A6A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2A6A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4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uiPriority w:val="99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  <w:style w:type="paragraph" w:customStyle="1" w:styleId="headertext">
    <w:name w:val="headertext"/>
    <w:basedOn w:val="a"/>
    <w:rsid w:val="00EF66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rsid w:val="002A6AD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uiPriority w:val="99"/>
    <w:rsid w:val="002A6A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443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2019-11-20T07:41:00Z</cp:lastPrinted>
  <dcterms:created xsi:type="dcterms:W3CDTF">2022-04-07T04:33:00Z</dcterms:created>
  <dcterms:modified xsi:type="dcterms:W3CDTF">2022-04-07T04:33:00Z</dcterms:modified>
</cp:coreProperties>
</file>