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20" w:rsidRDefault="0064734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534A63C" wp14:editId="7FDA4181">
            <wp:simplePos x="0" y="0"/>
            <wp:positionH relativeFrom="column">
              <wp:posOffset>2472690</wp:posOffset>
            </wp:positionH>
            <wp:positionV relativeFrom="paragraph">
              <wp:posOffset>-224790</wp:posOffset>
            </wp:positionV>
            <wp:extent cx="590550" cy="7429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B20" w:rsidRDefault="00DB1B20"/>
    <w:p w:rsidR="00DB1B20" w:rsidRDefault="00DB1B20"/>
    <w:tbl>
      <w:tblPr>
        <w:tblW w:w="11088" w:type="dxa"/>
        <w:tblInd w:w="-106" w:type="dxa"/>
        <w:tblLook w:val="01E0" w:firstRow="1" w:lastRow="1" w:firstColumn="1" w:lastColumn="1" w:noHBand="0" w:noVBand="0"/>
      </w:tblPr>
      <w:tblGrid>
        <w:gridCol w:w="11088"/>
      </w:tblGrid>
      <w:tr w:rsidR="00DB1B20">
        <w:tc>
          <w:tcPr>
            <w:tcW w:w="11088" w:type="dxa"/>
          </w:tcPr>
          <w:p w:rsidR="00DB1B20" w:rsidRDefault="00DB1B20"/>
          <w:tbl>
            <w:tblPr>
              <w:tblW w:w="9360" w:type="dxa"/>
              <w:tblLook w:val="01E0" w:firstRow="1" w:lastRow="1" w:firstColumn="1" w:lastColumn="1" w:noHBand="0" w:noVBand="0"/>
            </w:tblPr>
            <w:tblGrid>
              <w:gridCol w:w="9360"/>
            </w:tblGrid>
            <w:tr w:rsidR="00DB1B20">
              <w:tc>
                <w:tcPr>
                  <w:tcW w:w="9360" w:type="dxa"/>
                </w:tcPr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Муниципальное образование сельское поселение Усть-Юган</w:t>
                  </w:r>
                </w:p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Нефтеюганский район</w:t>
                  </w:r>
                </w:p>
                <w:p w:rsidR="00DB1B20" w:rsidRPr="000D7F89" w:rsidRDefault="00DB1B20" w:rsidP="002816D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0D7F8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Ханты-Мансийский автономный округ – Югра</w:t>
                  </w:r>
                </w:p>
                <w:p w:rsidR="00DB1B20" w:rsidRDefault="00DB1B20" w:rsidP="002816DF">
                  <w:pPr>
                    <w:ind w:right="18"/>
                    <w:jc w:val="center"/>
                  </w:pP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АДМИНИСТРАЦИЯ СЕЛЬСКОГО ПОСЕЛЕНИЯ </w:t>
                  </w: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DB1B20" w:rsidRDefault="00DB1B20" w:rsidP="002816DF">
                  <w:pPr>
                    <w:ind w:right="18"/>
                    <w:jc w:val="center"/>
                  </w:pPr>
                </w:p>
                <w:p w:rsidR="00DB1B20" w:rsidRDefault="00292891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 xml:space="preserve"> ПОСТАНОВЛЕНИЕ</w:t>
                  </w:r>
                </w:p>
                <w:p w:rsidR="00DB1B20" w:rsidRDefault="00DB1B20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DB1B20" w:rsidRPr="00B3497F" w:rsidRDefault="00292891" w:rsidP="002816DF">
                  <w:pPr>
                    <w:ind w:right="18"/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23.01.2019</w:t>
                  </w:r>
                  <w:r w:rsidR="00D44C55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                         </w:t>
                  </w:r>
                  <w:r w:rsidR="008D0A1D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</w:t>
                  </w:r>
                  <w:r w:rsidR="00D44C55">
                    <w:rPr>
                      <w:rFonts w:ascii="Arial" w:hAnsi="Arial" w:cs="Arial"/>
                      <w:sz w:val="26"/>
                      <w:szCs w:val="2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</w:t>
                  </w:r>
                  <w:r w:rsidR="00D44C5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B3497F">
                    <w:rPr>
                      <w:rFonts w:ascii="Arial" w:hAnsi="Arial" w:cs="Arial"/>
                      <w:sz w:val="26"/>
                      <w:szCs w:val="26"/>
                    </w:rPr>
                    <w:t xml:space="preserve">№  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12-па</w:t>
                  </w:r>
                </w:p>
                <w:p w:rsidR="00DB1B20" w:rsidRPr="002816DF" w:rsidRDefault="00DB1B20" w:rsidP="002816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Усть-Юган</w:t>
                  </w:r>
                </w:p>
                <w:p w:rsidR="00DB1B20" w:rsidRDefault="00DB1B20" w:rsidP="002816DF">
                  <w:pPr>
                    <w:ind w:firstLine="144"/>
                    <w:rPr>
                      <w:rFonts w:ascii="Arial" w:hAnsi="Arial" w:cs="Arial"/>
                    </w:rPr>
                  </w:pPr>
                </w:p>
              </w:tc>
            </w:tr>
          </w:tbl>
          <w:p w:rsidR="00DB1B20" w:rsidRDefault="00DB1B20"/>
        </w:tc>
      </w:tr>
    </w:tbl>
    <w:p w:rsidR="00DB1B20" w:rsidRDefault="00DB1B20" w:rsidP="002816DF">
      <w:pPr>
        <w:rPr>
          <w:rFonts w:ascii="Arial" w:hAnsi="Arial" w:cs="Arial"/>
          <w:sz w:val="22"/>
          <w:szCs w:val="22"/>
        </w:rPr>
      </w:pPr>
    </w:p>
    <w:p w:rsidR="00631838" w:rsidRDefault="009F5ED4" w:rsidP="001852B2">
      <w:pPr>
        <w:jc w:val="center"/>
        <w:rPr>
          <w:rFonts w:ascii="Arial" w:hAnsi="Arial" w:cs="Arial"/>
          <w:bCs/>
          <w:sz w:val="26"/>
        </w:rPr>
      </w:pPr>
      <w:r w:rsidRPr="00631838">
        <w:rPr>
          <w:rFonts w:ascii="Arial" w:hAnsi="Arial" w:cs="Arial"/>
          <w:bCs/>
          <w:sz w:val="26"/>
        </w:rPr>
        <w:t xml:space="preserve">Об утверждении Порядка формирования, ведения, обязательного </w:t>
      </w:r>
    </w:p>
    <w:p w:rsidR="00631838" w:rsidRDefault="009F5ED4" w:rsidP="00631838">
      <w:pPr>
        <w:jc w:val="center"/>
        <w:rPr>
          <w:rFonts w:ascii="Arial" w:hAnsi="Arial" w:cs="Arial"/>
          <w:bCs/>
          <w:sz w:val="26"/>
        </w:rPr>
      </w:pPr>
      <w:r w:rsidRPr="00631838">
        <w:rPr>
          <w:rFonts w:ascii="Arial" w:hAnsi="Arial" w:cs="Arial"/>
          <w:bCs/>
          <w:sz w:val="26"/>
        </w:rPr>
        <w:t xml:space="preserve">опубликования </w:t>
      </w:r>
      <w:r w:rsidR="00631838">
        <w:rPr>
          <w:rFonts w:ascii="Arial" w:hAnsi="Arial" w:cs="Arial"/>
          <w:bCs/>
          <w:sz w:val="26"/>
        </w:rPr>
        <w:t xml:space="preserve"> </w:t>
      </w:r>
      <w:r w:rsidRPr="00631838">
        <w:rPr>
          <w:rFonts w:ascii="Arial" w:hAnsi="Arial" w:cs="Arial"/>
          <w:bCs/>
          <w:sz w:val="26"/>
        </w:rPr>
        <w:t xml:space="preserve">перечня муниципального имущества муниципального </w:t>
      </w:r>
    </w:p>
    <w:p w:rsidR="00631838" w:rsidRDefault="009F5ED4" w:rsidP="00631838">
      <w:pPr>
        <w:jc w:val="center"/>
        <w:rPr>
          <w:rFonts w:ascii="Arial" w:hAnsi="Arial" w:cs="Arial"/>
          <w:bCs/>
          <w:sz w:val="26"/>
        </w:rPr>
      </w:pPr>
      <w:proofErr w:type="gramStart"/>
      <w:r w:rsidRPr="00631838">
        <w:rPr>
          <w:rFonts w:ascii="Arial" w:hAnsi="Arial" w:cs="Arial"/>
          <w:bCs/>
          <w:sz w:val="26"/>
        </w:rPr>
        <w:t>образования сельского</w:t>
      </w:r>
      <w:r w:rsidR="00631838">
        <w:rPr>
          <w:rFonts w:ascii="Arial" w:hAnsi="Arial" w:cs="Arial"/>
          <w:bCs/>
          <w:sz w:val="26"/>
        </w:rPr>
        <w:t xml:space="preserve"> </w:t>
      </w:r>
      <w:r w:rsidRPr="00631838">
        <w:rPr>
          <w:rFonts w:ascii="Arial" w:hAnsi="Arial" w:cs="Arial"/>
          <w:bCs/>
          <w:sz w:val="26"/>
        </w:rPr>
        <w:t xml:space="preserve">поселения Усть-Юган, свободного от прав третьих лиц  (за исключением права хозяйственного ведения, права оперативного </w:t>
      </w:r>
      <w:proofErr w:type="gramEnd"/>
    </w:p>
    <w:p w:rsidR="00631838" w:rsidRDefault="009F5ED4" w:rsidP="00631838">
      <w:pPr>
        <w:jc w:val="center"/>
        <w:rPr>
          <w:rFonts w:ascii="Arial" w:hAnsi="Arial" w:cs="Arial"/>
          <w:bCs/>
          <w:sz w:val="26"/>
        </w:rPr>
      </w:pPr>
      <w:r w:rsidRPr="00631838">
        <w:rPr>
          <w:rFonts w:ascii="Arial" w:hAnsi="Arial" w:cs="Arial"/>
          <w:bCs/>
          <w:sz w:val="26"/>
        </w:rPr>
        <w:t>управления, а также имущественных прав субъектов малого и среднего</w:t>
      </w:r>
    </w:p>
    <w:p w:rsidR="00631838" w:rsidRDefault="009F5ED4" w:rsidP="00631838">
      <w:pPr>
        <w:jc w:val="center"/>
        <w:rPr>
          <w:rFonts w:ascii="Arial" w:hAnsi="Arial" w:cs="Arial"/>
          <w:bCs/>
          <w:sz w:val="26"/>
        </w:rPr>
      </w:pPr>
      <w:r w:rsidRPr="00631838">
        <w:rPr>
          <w:rFonts w:ascii="Arial" w:hAnsi="Arial" w:cs="Arial"/>
          <w:bCs/>
          <w:sz w:val="26"/>
        </w:rPr>
        <w:t xml:space="preserve"> предпринимательства), предоставляемого во владение и (или) пользование субъектам малого и среднего предпринимательства, а также порядка и </w:t>
      </w:r>
    </w:p>
    <w:p w:rsidR="009F5ED4" w:rsidRPr="00631838" w:rsidRDefault="009F5ED4" w:rsidP="00631838">
      <w:pPr>
        <w:jc w:val="center"/>
        <w:rPr>
          <w:rFonts w:ascii="Arial" w:hAnsi="Arial" w:cs="Arial"/>
          <w:bCs/>
          <w:sz w:val="26"/>
        </w:rPr>
      </w:pPr>
      <w:r w:rsidRPr="00631838">
        <w:rPr>
          <w:rFonts w:ascii="Arial" w:hAnsi="Arial" w:cs="Arial"/>
          <w:bCs/>
          <w:sz w:val="26"/>
        </w:rPr>
        <w:t>условий предоставления такого имущества в аренду</w:t>
      </w:r>
    </w:p>
    <w:p w:rsidR="00DB1B20" w:rsidRDefault="00DB1B20" w:rsidP="002816DF">
      <w:pPr>
        <w:rPr>
          <w:b/>
          <w:bCs/>
          <w:sz w:val="22"/>
          <w:szCs w:val="22"/>
        </w:rPr>
      </w:pPr>
    </w:p>
    <w:p w:rsidR="00292891" w:rsidRPr="006B2B67" w:rsidRDefault="00292891" w:rsidP="002816DF">
      <w:pPr>
        <w:rPr>
          <w:b/>
          <w:bCs/>
          <w:sz w:val="22"/>
          <w:szCs w:val="22"/>
        </w:rPr>
      </w:pPr>
    </w:p>
    <w:p w:rsidR="001852B2" w:rsidRPr="008D0A1D" w:rsidRDefault="001852B2" w:rsidP="001852B2">
      <w:pPr>
        <w:ind w:firstLine="708"/>
        <w:jc w:val="both"/>
        <w:rPr>
          <w:rFonts w:ascii="Arial" w:hAnsi="Arial" w:cs="Arial"/>
          <w:sz w:val="26"/>
        </w:rPr>
      </w:pPr>
      <w:proofErr w:type="gramStart"/>
      <w:r w:rsidRPr="008D0A1D">
        <w:rPr>
          <w:rFonts w:ascii="Arial" w:hAnsi="Arial" w:cs="Arial"/>
          <w:sz w:val="26"/>
        </w:rPr>
        <w:t>В соответствии с Федеральным законом от 24.07.2007 № 209-ФЗ «О развитии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</w:t>
      </w:r>
      <w:r w:rsidRPr="008D0A1D">
        <w:rPr>
          <w:rFonts w:ascii="Arial" w:hAnsi="Arial" w:cs="Arial"/>
          <w:sz w:val="26"/>
        </w:rPr>
        <w:t>а</w:t>
      </w:r>
      <w:r w:rsidRPr="008D0A1D">
        <w:rPr>
          <w:rFonts w:ascii="Arial" w:hAnsi="Arial" w:cs="Arial"/>
          <w:sz w:val="26"/>
        </w:rPr>
        <w:t>тельства при предоставлении федерального имущества», приказом Минэк</w:t>
      </w:r>
      <w:r w:rsidRPr="008D0A1D">
        <w:rPr>
          <w:rFonts w:ascii="Arial" w:hAnsi="Arial" w:cs="Arial"/>
          <w:sz w:val="26"/>
        </w:rPr>
        <w:t>о</w:t>
      </w:r>
      <w:r w:rsidRPr="008D0A1D">
        <w:rPr>
          <w:rFonts w:ascii="Arial" w:hAnsi="Arial" w:cs="Arial"/>
          <w:sz w:val="26"/>
        </w:rPr>
        <w:t>номразвития России от 20.04.2016 № 264 «Об утверждении Порядка пре</w:t>
      </w:r>
      <w:r w:rsidRPr="008D0A1D">
        <w:rPr>
          <w:rFonts w:ascii="Arial" w:hAnsi="Arial" w:cs="Arial"/>
          <w:sz w:val="26"/>
        </w:rPr>
        <w:t>д</w:t>
      </w:r>
      <w:r w:rsidRPr="008D0A1D">
        <w:rPr>
          <w:rFonts w:ascii="Arial" w:hAnsi="Arial" w:cs="Arial"/>
          <w:sz w:val="26"/>
        </w:rPr>
        <w:t>ставления сведений об утвержденных перечнях государственного имущества и муниципального имущества, указанных в части 4 статьи</w:t>
      </w:r>
      <w:proofErr w:type="gramEnd"/>
      <w:r w:rsidRPr="008D0A1D">
        <w:rPr>
          <w:rFonts w:ascii="Arial" w:hAnsi="Arial" w:cs="Arial"/>
          <w:sz w:val="26"/>
        </w:rPr>
        <w:t xml:space="preserve"> </w:t>
      </w:r>
      <w:proofErr w:type="gramStart"/>
      <w:r w:rsidRPr="008D0A1D">
        <w:rPr>
          <w:rFonts w:ascii="Arial" w:hAnsi="Arial" w:cs="Arial"/>
          <w:sz w:val="26"/>
        </w:rPr>
        <w:t>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</w:t>
      </w:r>
      <w:r w:rsidRPr="008D0A1D">
        <w:rPr>
          <w:rFonts w:ascii="Arial" w:hAnsi="Arial" w:cs="Arial"/>
          <w:sz w:val="26"/>
        </w:rPr>
        <w:t>р</w:t>
      </w:r>
      <w:r w:rsidRPr="008D0A1D">
        <w:rPr>
          <w:rFonts w:ascii="Arial" w:hAnsi="Arial" w:cs="Arial"/>
          <w:sz w:val="26"/>
        </w:rPr>
        <w:t xml:space="preserve">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 w:rsidR="00105FE5" w:rsidRPr="008D0A1D">
        <w:rPr>
          <w:rFonts w:ascii="Arial" w:hAnsi="Arial" w:cs="Arial"/>
          <w:sz w:val="26"/>
        </w:rPr>
        <w:t>постановление</w:t>
      </w:r>
      <w:r w:rsidR="00976075">
        <w:rPr>
          <w:rFonts w:ascii="Arial" w:hAnsi="Arial" w:cs="Arial"/>
          <w:sz w:val="26"/>
        </w:rPr>
        <w:t>м</w:t>
      </w:r>
      <w:r w:rsidR="00105FE5" w:rsidRPr="008D0A1D">
        <w:rPr>
          <w:rFonts w:ascii="Arial" w:hAnsi="Arial" w:cs="Arial"/>
          <w:sz w:val="26"/>
        </w:rPr>
        <w:t xml:space="preserve"> Правительства Ханты-Мансийского автономного округа-Югры от 21.09.2018 года № 325-п</w:t>
      </w:r>
      <w:r w:rsidR="00976075">
        <w:rPr>
          <w:rFonts w:ascii="Arial" w:hAnsi="Arial" w:cs="Arial"/>
          <w:sz w:val="26"/>
        </w:rPr>
        <w:t xml:space="preserve"> «</w:t>
      </w:r>
      <w:r w:rsidR="00976075">
        <w:rPr>
          <w:rFonts w:ascii="Arial" w:eastAsia="Calibri" w:hAnsi="Arial" w:cs="Arial"/>
        </w:rPr>
        <w:t xml:space="preserve">О </w:t>
      </w:r>
      <w:r w:rsidR="00976075" w:rsidRPr="00976075">
        <w:rPr>
          <w:rFonts w:ascii="Arial" w:eastAsia="Calibri" w:hAnsi="Arial" w:cs="Arial"/>
        </w:rPr>
        <w:t>внесении изменений в некоторые постано</w:t>
      </w:r>
      <w:r w:rsidR="00976075" w:rsidRPr="00976075">
        <w:rPr>
          <w:rFonts w:ascii="Arial" w:eastAsia="Calibri" w:hAnsi="Arial" w:cs="Arial"/>
        </w:rPr>
        <w:t>в</w:t>
      </w:r>
      <w:r w:rsidR="00976075">
        <w:rPr>
          <w:rFonts w:ascii="Arial" w:eastAsia="Calibri" w:hAnsi="Arial" w:cs="Arial"/>
        </w:rPr>
        <w:t>ления Правительства Ханты-М</w:t>
      </w:r>
      <w:r w:rsidR="00976075" w:rsidRPr="00976075">
        <w:rPr>
          <w:rFonts w:ascii="Arial" w:eastAsia="Calibri" w:hAnsi="Arial" w:cs="Arial"/>
        </w:rPr>
        <w:t xml:space="preserve">ансийского автономного округа </w:t>
      </w:r>
      <w:r w:rsidR="00976075">
        <w:rPr>
          <w:rFonts w:ascii="Arial" w:eastAsia="Calibri" w:hAnsi="Arial" w:cs="Arial"/>
        </w:rPr>
        <w:t>– Ю</w:t>
      </w:r>
      <w:r w:rsidR="00976075" w:rsidRPr="00976075">
        <w:rPr>
          <w:rFonts w:ascii="Arial" w:eastAsia="Calibri" w:hAnsi="Arial" w:cs="Arial"/>
        </w:rPr>
        <w:t>гры</w:t>
      </w:r>
      <w:r w:rsidR="00976075">
        <w:rPr>
          <w:rFonts w:ascii="Arial" w:eastAsia="Calibri" w:hAnsi="Arial" w:cs="Arial"/>
        </w:rPr>
        <w:t>»</w:t>
      </w:r>
      <w:r w:rsidR="00105FE5" w:rsidRPr="008D0A1D">
        <w:rPr>
          <w:rFonts w:ascii="Arial" w:hAnsi="Arial" w:cs="Arial"/>
          <w:sz w:val="26"/>
        </w:rPr>
        <w:t xml:space="preserve">, </w:t>
      </w:r>
      <w:r w:rsidRPr="008D0A1D">
        <w:rPr>
          <w:rFonts w:ascii="Arial" w:hAnsi="Arial" w:cs="Arial"/>
          <w:sz w:val="26"/>
        </w:rPr>
        <w:t>статьей 16 Устава</w:t>
      </w:r>
      <w:proofErr w:type="gramEnd"/>
      <w:r w:rsidRPr="008D0A1D">
        <w:rPr>
          <w:rFonts w:ascii="Arial" w:hAnsi="Arial" w:cs="Arial"/>
          <w:sz w:val="26"/>
        </w:rPr>
        <w:t xml:space="preserve"> сельского поселения Усть-Юган, </w:t>
      </w:r>
      <w:proofErr w:type="gramStart"/>
      <w:r w:rsidRPr="008D0A1D">
        <w:rPr>
          <w:rFonts w:ascii="Arial" w:hAnsi="Arial" w:cs="Arial"/>
          <w:sz w:val="26"/>
        </w:rPr>
        <w:t>п</w:t>
      </w:r>
      <w:proofErr w:type="gramEnd"/>
      <w:r w:rsidR="00631838">
        <w:rPr>
          <w:rFonts w:ascii="Arial" w:hAnsi="Arial" w:cs="Arial"/>
          <w:sz w:val="26"/>
        </w:rPr>
        <w:t xml:space="preserve"> </w:t>
      </w:r>
      <w:r w:rsidRPr="008D0A1D">
        <w:rPr>
          <w:rFonts w:ascii="Arial" w:hAnsi="Arial" w:cs="Arial"/>
          <w:sz w:val="26"/>
        </w:rPr>
        <w:t>о</w:t>
      </w:r>
      <w:r w:rsidR="00631838">
        <w:rPr>
          <w:rFonts w:ascii="Arial" w:hAnsi="Arial" w:cs="Arial"/>
          <w:sz w:val="26"/>
        </w:rPr>
        <w:t xml:space="preserve"> </w:t>
      </w:r>
      <w:r w:rsidRPr="008D0A1D">
        <w:rPr>
          <w:rFonts w:ascii="Arial" w:hAnsi="Arial" w:cs="Arial"/>
          <w:sz w:val="26"/>
        </w:rPr>
        <w:t>с</w:t>
      </w:r>
      <w:r w:rsidR="00631838">
        <w:rPr>
          <w:rFonts w:ascii="Arial" w:hAnsi="Arial" w:cs="Arial"/>
          <w:sz w:val="26"/>
        </w:rPr>
        <w:t xml:space="preserve"> </w:t>
      </w:r>
      <w:r w:rsidRPr="008D0A1D">
        <w:rPr>
          <w:rFonts w:ascii="Arial" w:hAnsi="Arial" w:cs="Arial"/>
          <w:sz w:val="26"/>
        </w:rPr>
        <w:t>т</w:t>
      </w:r>
      <w:r w:rsidR="00631838">
        <w:rPr>
          <w:rFonts w:ascii="Arial" w:hAnsi="Arial" w:cs="Arial"/>
          <w:sz w:val="26"/>
        </w:rPr>
        <w:t xml:space="preserve"> </w:t>
      </w:r>
      <w:r w:rsidRPr="008D0A1D">
        <w:rPr>
          <w:rFonts w:ascii="Arial" w:hAnsi="Arial" w:cs="Arial"/>
          <w:sz w:val="26"/>
        </w:rPr>
        <w:t>а</w:t>
      </w:r>
      <w:r w:rsidR="00631838">
        <w:rPr>
          <w:rFonts w:ascii="Arial" w:hAnsi="Arial" w:cs="Arial"/>
          <w:sz w:val="26"/>
        </w:rPr>
        <w:t xml:space="preserve"> </w:t>
      </w:r>
      <w:r w:rsidRPr="008D0A1D">
        <w:rPr>
          <w:rFonts w:ascii="Arial" w:hAnsi="Arial" w:cs="Arial"/>
          <w:sz w:val="26"/>
        </w:rPr>
        <w:t>н</w:t>
      </w:r>
      <w:r w:rsidR="00631838">
        <w:rPr>
          <w:rFonts w:ascii="Arial" w:hAnsi="Arial" w:cs="Arial"/>
          <w:sz w:val="26"/>
        </w:rPr>
        <w:t xml:space="preserve"> </w:t>
      </w:r>
      <w:r w:rsidRPr="008D0A1D">
        <w:rPr>
          <w:rFonts w:ascii="Arial" w:hAnsi="Arial" w:cs="Arial"/>
          <w:sz w:val="26"/>
        </w:rPr>
        <w:t>о</w:t>
      </w:r>
      <w:r w:rsidR="00631838">
        <w:rPr>
          <w:rFonts w:ascii="Arial" w:hAnsi="Arial" w:cs="Arial"/>
          <w:sz w:val="26"/>
        </w:rPr>
        <w:t xml:space="preserve"> </w:t>
      </w:r>
      <w:r w:rsidRPr="008D0A1D">
        <w:rPr>
          <w:rFonts w:ascii="Arial" w:hAnsi="Arial" w:cs="Arial"/>
          <w:sz w:val="26"/>
        </w:rPr>
        <w:t>в</w:t>
      </w:r>
      <w:r w:rsidR="00631838">
        <w:rPr>
          <w:rFonts w:ascii="Arial" w:hAnsi="Arial" w:cs="Arial"/>
          <w:sz w:val="26"/>
        </w:rPr>
        <w:t xml:space="preserve"> </w:t>
      </w:r>
      <w:r w:rsidRPr="008D0A1D">
        <w:rPr>
          <w:rFonts w:ascii="Arial" w:hAnsi="Arial" w:cs="Arial"/>
          <w:sz w:val="26"/>
        </w:rPr>
        <w:t>л</w:t>
      </w:r>
      <w:r w:rsidR="00631838">
        <w:rPr>
          <w:rFonts w:ascii="Arial" w:hAnsi="Arial" w:cs="Arial"/>
          <w:sz w:val="26"/>
        </w:rPr>
        <w:t xml:space="preserve"> </w:t>
      </w:r>
      <w:r w:rsidRPr="008D0A1D">
        <w:rPr>
          <w:rFonts w:ascii="Arial" w:hAnsi="Arial" w:cs="Arial"/>
          <w:sz w:val="26"/>
        </w:rPr>
        <w:t>я</w:t>
      </w:r>
      <w:r w:rsidR="00631838">
        <w:rPr>
          <w:rFonts w:ascii="Arial" w:hAnsi="Arial" w:cs="Arial"/>
          <w:sz w:val="26"/>
        </w:rPr>
        <w:t xml:space="preserve"> </w:t>
      </w:r>
      <w:r w:rsidRPr="008D0A1D">
        <w:rPr>
          <w:rFonts w:ascii="Arial" w:hAnsi="Arial" w:cs="Arial"/>
          <w:sz w:val="26"/>
        </w:rPr>
        <w:t>ю:</w:t>
      </w:r>
    </w:p>
    <w:p w:rsidR="001852B2" w:rsidRPr="001852B2" w:rsidRDefault="001852B2" w:rsidP="001852B2">
      <w:pPr>
        <w:ind w:firstLine="708"/>
        <w:jc w:val="both"/>
        <w:rPr>
          <w:sz w:val="26"/>
        </w:rPr>
      </w:pPr>
    </w:p>
    <w:p w:rsidR="006B63BA" w:rsidRPr="008D0A1D" w:rsidRDefault="001852B2" w:rsidP="001852B2">
      <w:pPr>
        <w:jc w:val="both"/>
        <w:rPr>
          <w:rFonts w:ascii="Arial" w:eastAsia="Calibri" w:hAnsi="Arial" w:cs="Arial"/>
          <w:sz w:val="26"/>
          <w:szCs w:val="26"/>
        </w:rPr>
      </w:pPr>
      <w:r w:rsidRPr="008D0A1D">
        <w:rPr>
          <w:rFonts w:ascii="Arial" w:hAnsi="Arial" w:cs="Arial"/>
          <w:sz w:val="26"/>
          <w:szCs w:val="26"/>
        </w:rPr>
        <w:t xml:space="preserve">         </w:t>
      </w:r>
      <w:r w:rsidR="00DB1B20" w:rsidRPr="008D0A1D">
        <w:rPr>
          <w:rFonts w:ascii="Arial" w:hAnsi="Arial" w:cs="Arial"/>
          <w:sz w:val="26"/>
          <w:szCs w:val="26"/>
        </w:rPr>
        <w:t>1</w:t>
      </w:r>
      <w:r w:rsidR="00FC6030" w:rsidRPr="008D0A1D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FC6030" w:rsidRPr="008D0A1D">
        <w:rPr>
          <w:rFonts w:ascii="Arial" w:hAnsi="Arial" w:cs="Arial"/>
          <w:sz w:val="26"/>
          <w:szCs w:val="26"/>
        </w:rPr>
        <w:t xml:space="preserve">Утвердить </w:t>
      </w:r>
      <w:r w:rsidRPr="008D0A1D">
        <w:rPr>
          <w:rFonts w:ascii="Arial" w:hAnsi="Arial" w:cs="Arial"/>
          <w:bCs/>
          <w:sz w:val="26"/>
        </w:rPr>
        <w:t>Порядок формирования, ведения, обязательного опублик</w:t>
      </w:r>
      <w:r w:rsidRPr="008D0A1D">
        <w:rPr>
          <w:rFonts w:ascii="Arial" w:hAnsi="Arial" w:cs="Arial"/>
          <w:bCs/>
          <w:sz w:val="26"/>
        </w:rPr>
        <w:t>о</w:t>
      </w:r>
      <w:r w:rsidRPr="008D0A1D">
        <w:rPr>
          <w:rFonts w:ascii="Arial" w:hAnsi="Arial" w:cs="Arial"/>
          <w:bCs/>
          <w:sz w:val="26"/>
        </w:rPr>
        <w:t>вания перечня муниципального имущества муниципального образования сельского поселения Усть-Юган, свободного от прав третьих лиц  (за искл</w:t>
      </w:r>
      <w:r w:rsidRPr="008D0A1D">
        <w:rPr>
          <w:rFonts w:ascii="Arial" w:hAnsi="Arial" w:cs="Arial"/>
          <w:bCs/>
          <w:sz w:val="26"/>
        </w:rPr>
        <w:t>ю</w:t>
      </w:r>
      <w:r w:rsidRPr="008D0A1D">
        <w:rPr>
          <w:rFonts w:ascii="Arial" w:hAnsi="Arial" w:cs="Arial"/>
          <w:bCs/>
          <w:sz w:val="26"/>
        </w:rPr>
        <w:t xml:space="preserve">чением права хозяйственного ведения, права оперативного управления, а </w:t>
      </w:r>
      <w:r w:rsidRPr="008D0A1D">
        <w:rPr>
          <w:rFonts w:ascii="Arial" w:hAnsi="Arial" w:cs="Arial"/>
          <w:bCs/>
          <w:sz w:val="26"/>
        </w:rPr>
        <w:lastRenderedPageBreak/>
        <w:t>также имущественных прав субъектов малого и среднего предпринимател</w:t>
      </w:r>
      <w:r w:rsidRPr="008D0A1D">
        <w:rPr>
          <w:rFonts w:ascii="Arial" w:hAnsi="Arial" w:cs="Arial"/>
          <w:bCs/>
          <w:sz w:val="26"/>
        </w:rPr>
        <w:t>ь</w:t>
      </w:r>
      <w:r w:rsidRPr="008D0A1D">
        <w:rPr>
          <w:rFonts w:ascii="Arial" w:hAnsi="Arial" w:cs="Arial"/>
          <w:bCs/>
          <w:sz w:val="26"/>
        </w:rPr>
        <w:t xml:space="preserve">ства), предоставляемого во владение и (или) пользование субъектам малого и среднего предпринимательства, а также порядка и условий предоставления такого имущества в аренду </w:t>
      </w:r>
      <w:r w:rsidR="00FC6030" w:rsidRPr="008D0A1D">
        <w:rPr>
          <w:rFonts w:ascii="Arial" w:eastAsia="Calibri" w:hAnsi="Arial" w:cs="Arial"/>
          <w:sz w:val="26"/>
          <w:szCs w:val="26"/>
        </w:rPr>
        <w:t>согласно приложению к</w:t>
      </w:r>
      <w:proofErr w:type="gramEnd"/>
      <w:r w:rsidR="00FC6030" w:rsidRPr="008D0A1D">
        <w:rPr>
          <w:rFonts w:ascii="Arial" w:eastAsia="Calibri" w:hAnsi="Arial" w:cs="Arial"/>
          <w:sz w:val="26"/>
          <w:szCs w:val="26"/>
        </w:rPr>
        <w:t xml:space="preserve"> настоящему постановл</w:t>
      </w:r>
      <w:r w:rsidR="00FC6030" w:rsidRPr="008D0A1D">
        <w:rPr>
          <w:rFonts w:ascii="Arial" w:eastAsia="Calibri" w:hAnsi="Arial" w:cs="Arial"/>
          <w:sz w:val="26"/>
          <w:szCs w:val="26"/>
        </w:rPr>
        <w:t>е</w:t>
      </w:r>
      <w:r w:rsidR="00FC6030" w:rsidRPr="008D0A1D">
        <w:rPr>
          <w:rFonts w:ascii="Arial" w:eastAsia="Calibri" w:hAnsi="Arial" w:cs="Arial"/>
          <w:sz w:val="26"/>
          <w:szCs w:val="26"/>
        </w:rPr>
        <w:t>нию.</w:t>
      </w:r>
    </w:p>
    <w:p w:rsidR="006B2B67" w:rsidRPr="008D0A1D" w:rsidRDefault="009D33B7" w:rsidP="006B2B67">
      <w:pPr>
        <w:jc w:val="both"/>
        <w:rPr>
          <w:rFonts w:ascii="Arial" w:eastAsia="Calibri" w:hAnsi="Arial" w:cs="Arial"/>
          <w:sz w:val="26"/>
          <w:szCs w:val="26"/>
        </w:rPr>
      </w:pPr>
      <w:r w:rsidRPr="008D0A1D">
        <w:rPr>
          <w:rFonts w:ascii="Arial" w:hAnsi="Arial" w:cs="Arial"/>
          <w:bCs/>
          <w:sz w:val="26"/>
        </w:rPr>
        <w:t xml:space="preserve">         </w:t>
      </w:r>
      <w:r w:rsidR="006B2B67" w:rsidRPr="008D0A1D">
        <w:rPr>
          <w:rFonts w:ascii="Arial" w:hAnsi="Arial" w:cs="Arial"/>
          <w:bCs/>
          <w:sz w:val="26"/>
        </w:rPr>
        <w:t xml:space="preserve"> 2. Считать утратившим силу постановление сельского поселения Усть-Юган от 01.03.2017 № 30-па «</w:t>
      </w:r>
      <w:r w:rsidR="006B2B67" w:rsidRPr="008D0A1D">
        <w:rPr>
          <w:rFonts w:ascii="Arial" w:eastAsia="Calibri" w:hAnsi="Arial" w:cs="Arial"/>
          <w:sz w:val="26"/>
          <w:szCs w:val="26"/>
        </w:rPr>
        <w:t>Об утверждении Порядка формирования, вед</w:t>
      </w:r>
      <w:r w:rsidR="006B2B67" w:rsidRPr="008D0A1D">
        <w:rPr>
          <w:rFonts w:ascii="Arial" w:eastAsia="Calibri" w:hAnsi="Arial" w:cs="Arial"/>
          <w:sz w:val="26"/>
          <w:szCs w:val="26"/>
        </w:rPr>
        <w:t>е</w:t>
      </w:r>
      <w:r w:rsidR="006B2B67" w:rsidRPr="008D0A1D">
        <w:rPr>
          <w:rFonts w:ascii="Arial" w:eastAsia="Calibri" w:hAnsi="Arial" w:cs="Arial"/>
          <w:sz w:val="26"/>
          <w:szCs w:val="26"/>
        </w:rPr>
        <w:t>ния и обязательного опубликования перечня муниципального имущества, свободного от прав третьих лиц (за исключением имущественных прав суб</w:t>
      </w:r>
      <w:r w:rsidR="006B2B67" w:rsidRPr="008D0A1D">
        <w:rPr>
          <w:rFonts w:ascii="Arial" w:eastAsia="Calibri" w:hAnsi="Arial" w:cs="Arial"/>
          <w:sz w:val="26"/>
          <w:szCs w:val="26"/>
        </w:rPr>
        <w:t>ъ</w:t>
      </w:r>
      <w:r w:rsidR="006B2B67" w:rsidRPr="008D0A1D">
        <w:rPr>
          <w:rFonts w:ascii="Arial" w:eastAsia="Calibri" w:hAnsi="Arial" w:cs="Arial"/>
          <w:sz w:val="26"/>
          <w:szCs w:val="26"/>
        </w:rPr>
        <w:t>ектов малого и среднего предпринимательства)</w:t>
      </w:r>
      <w:r w:rsidR="00292891">
        <w:rPr>
          <w:rFonts w:ascii="Arial" w:hAnsi="Arial" w:cs="Arial"/>
          <w:bCs/>
          <w:sz w:val="26"/>
        </w:rPr>
        <w:t>»</w:t>
      </w:r>
    </w:p>
    <w:p w:rsidR="00DB1B20" w:rsidRPr="008D0A1D" w:rsidRDefault="006B2B67" w:rsidP="00C30175">
      <w:pPr>
        <w:jc w:val="both"/>
        <w:rPr>
          <w:rFonts w:ascii="Arial" w:hAnsi="Arial" w:cs="Arial"/>
          <w:sz w:val="26"/>
          <w:szCs w:val="26"/>
        </w:rPr>
      </w:pPr>
      <w:r w:rsidRPr="008D0A1D">
        <w:rPr>
          <w:rFonts w:ascii="Arial" w:hAnsi="Arial" w:cs="Arial"/>
          <w:bCs/>
          <w:sz w:val="26"/>
        </w:rPr>
        <w:t xml:space="preserve">         </w:t>
      </w:r>
      <w:r w:rsidRPr="008D0A1D">
        <w:rPr>
          <w:rFonts w:ascii="Arial" w:hAnsi="Arial" w:cs="Arial"/>
          <w:sz w:val="26"/>
          <w:szCs w:val="26"/>
        </w:rPr>
        <w:t>3</w:t>
      </w:r>
      <w:r w:rsidR="00DB1B20" w:rsidRPr="008D0A1D">
        <w:rPr>
          <w:rFonts w:ascii="Arial" w:hAnsi="Arial" w:cs="Arial"/>
          <w:sz w:val="26"/>
          <w:szCs w:val="26"/>
        </w:rPr>
        <w:t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</w:t>
      </w:r>
    </w:p>
    <w:p w:rsidR="009D33B7" w:rsidRPr="008D0A1D" w:rsidRDefault="009D33B7" w:rsidP="00C30175">
      <w:pPr>
        <w:jc w:val="both"/>
        <w:rPr>
          <w:rFonts w:ascii="Arial" w:hAnsi="Arial" w:cs="Arial"/>
          <w:sz w:val="26"/>
          <w:szCs w:val="26"/>
        </w:rPr>
      </w:pPr>
      <w:r w:rsidRPr="008D0A1D">
        <w:rPr>
          <w:rFonts w:ascii="Arial" w:hAnsi="Arial" w:cs="Arial"/>
          <w:sz w:val="26"/>
          <w:szCs w:val="26"/>
        </w:rPr>
        <w:t xml:space="preserve">         4. Настоящее постановление вступает в силу со дня его официального опубликования (обнародования).</w:t>
      </w:r>
    </w:p>
    <w:p w:rsidR="00DB1B20" w:rsidRPr="008D0A1D" w:rsidRDefault="00105FE5" w:rsidP="009D33B7">
      <w:pPr>
        <w:jc w:val="both"/>
        <w:rPr>
          <w:rFonts w:ascii="Arial" w:hAnsi="Arial" w:cs="Arial"/>
          <w:sz w:val="26"/>
          <w:szCs w:val="26"/>
        </w:rPr>
      </w:pPr>
      <w:r w:rsidRPr="008D0A1D">
        <w:rPr>
          <w:rFonts w:ascii="Arial" w:hAnsi="Arial" w:cs="Arial"/>
          <w:sz w:val="26"/>
          <w:szCs w:val="26"/>
        </w:rPr>
        <w:t xml:space="preserve">        5</w:t>
      </w:r>
      <w:r w:rsidR="00DB1B20" w:rsidRPr="008D0A1D">
        <w:rPr>
          <w:rFonts w:ascii="Arial" w:hAnsi="Arial" w:cs="Arial"/>
          <w:sz w:val="26"/>
          <w:szCs w:val="26"/>
        </w:rPr>
        <w:t>. Контроль</w:t>
      </w:r>
      <w:r w:rsidRPr="008D0A1D">
        <w:rPr>
          <w:rFonts w:ascii="Arial" w:hAnsi="Arial" w:cs="Arial"/>
          <w:sz w:val="26"/>
          <w:szCs w:val="26"/>
        </w:rPr>
        <w:t>,</w:t>
      </w:r>
      <w:r w:rsidR="00DB1B20" w:rsidRPr="008D0A1D">
        <w:rPr>
          <w:rFonts w:ascii="Arial" w:hAnsi="Arial" w:cs="Arial"/>
          <w:sz w:val="26"/>
          <w:szCs w:val="26"/>
        </w:rPr>
        <w:t xml:space="preserve"> за выполнением постановления оставляю за собой.</w:t>
      </w:r>
    </w:p>
    <w:p w:rsidR="00DB1B20" w:rsidRPr="008D0A1D" w:rsidRDefault="00DB1B20" w:rsidP="002816DF">
      <w:pPr>
        <w:jc w:val="both"/>
        <w:rPr>
          <w:rFonts w:ascii="Arial" w:hAnsi="Arial" w:cs="Arial"/>
          <w:sz w:val="26"/>
          <w:szCs w:val="26"/>
        </w:rPr>
      </w:pPr>
    </w:p>
    <w:p w:rsidR="00DB1B20" w:rsidRPr="008D0A1D" w:rsidRDefault="00DB1B20" w:rsidP="002816DF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8D0A1D" w:rsidRDefault="008D0A1D" w:rsidP="002816DF">
      <w:pPr>
        <w:rPr>
          <w:rFonts w:ascii="Arial" w:hAnsi="Arial" w:cs="Arial"/>
          <w:sz w:val="26"/>
          <w:szCs w:val="26"/>
        </w:rPr>
      </w:pPr>
    </w:p>
    <w:p w:rsidR="00DB1B20" w:rsidRPr="008D0A1D" w:rsidRDefault="00DB1B20" w:rsidP="002816DF">
      <w:pPr>
        <w:rPr>
          <w:rFonts w:ascii="Arial" w:hAnsi="Arial" w:cs="Arial"/>
          <w:sz w:val="26"/>
          <w:szCs w:val="26"/>
        </w:rPr>
      </w:pPr>
      <w:r w:rsidRPr="008D0A1D">
        <w:rPr>
          <w:rFonts w:ascii="Arial" w:hAnsi="Arial" w:cs="Arial"/>
          <w:sz w:val="26"/>
          <w:szCs w:val="26"/>
        </w:rPr>
        <w:t xml:space="preserve">Глава поселения          </w:t>
      </w:r>
      <w:r w:rsidRPr="008D0A1D">
        <w:rPr>
          <w:rFonts w:ascii="Arial" w:hAnsi="Arial" w:cs="Arial"/>
          <w:sz w:val="26"/>
          <w:szCs w:val="26"/>
        </w:rPr>
        <w:tab/>
      </w:r>
      <w:r w:rsidRPr="008D0A1D">
        <w:rPr>
          <w:rFonts w:ascii="Arial" w:hAnsi="Arial" w:cs="Arial"/>
          <w:sz w:val="26"/>
          <w:szCs w:val="26"/>
        </w:rPr>
        <w:tab/>
      </w:r>
      <w:r w:rsidRPr="008D0A1D">
        <w:rPr>
          <w:rFonts w:ascii="Arial" w:hAnsi="Arial" w:cs="Arial"/>
          <w:sz w:val="26"/>
          <w:szCs w:val="26"/>
        </w:rPr>
        <w:tab/>
      </w:r>
      <w:r w:rsidRPr="008D0A1D">
        <w:rPr>
          <w:rFonts w:ascii="Arial" w:hAnsi="Arial" w:cs="Arial"/>
          <w:sz w:val="26"/>
          <w:szCs w:val="26"/>
        </w:rPr>
        <w:tab/>
      </w:r>
      <w:r w:rsidRPr="008D0A1D">
        <w:rPr>
          <w:rFonts w:ascii="Arial" w:hAnsi="Arial" w:cs="Arial"/>
          <w:sz w:val="26"/>
          <w:szCs w:val="26"/>
        </w:rPr>
        <w:tab/>
        <w:t xml:space="preserve">     </w:t>
      </w:r>
      <w:r w:rsidR="00105FE5" w:rsidRPr="008D0A1D">
        <w:rPr>
          <w:rFonts w:ascii="Arial" w:hAnsi="Arial" w:cs="Arial"/>
          <w:sz w:val="26"/>
          <w:szCs w:val="26"/>
        </w:rPr>
        <w:t xml:space="preserve">                   </w:t>
      </w:r>
      <w:r w:rsidRPr="008D0A1D">
        <w:rPr>
          <w:rFonts w:ascii="Arial" w:hAnsi="Arial" w:cs="Arial"/>
          <w:sz w:val="26"/>
          <w:szCs w:val="26"/>
        </w:rPr>
        <w:t xml:space="preserve">  </w:t>
      </w:r>
      <w:r w:rsidR="009D33B7" w:rsidRPr="008D0A1D">
        <w:rPr>
          <w:rFonts w:ascii="Arial" w:hAnsi="Arial" w:cs="Arial"/>
          <w:sz w:val="26"/>
          <w:szCs w:val="26"/>
        </w:rPr>
        <w:t>В.А. Мякишев</w:t>
      </w:r>
    </w:p>
    <w:p w:rsidR="008B5B5D" w:rsidRPr="008D0A1D" w:rsidRDefault="008B5B5D" w:rsidP="002816DF">
      <w:pPr>
        <w:rPr>
          <w:rFonts w:ascii="Arial" w:hAnsi="Arial" w:cs="Arial"/>
          <w:sz w:val="26"/>
          <w:szCs w:val="26"/>
        </w:rPr>
      </w:pPr>
    </w:p>
    <w:p w:rsidR="008B5B5D" w:rsidRPr="008D0A1D" w:rsidRDefault="008B5B5D" w:rsidP="002816DF">
      <w:pPr>
        <w:rPr>
          <w:rFonts w:ascii="Arial" w:hAnsi="Arial" w:cs="Arial"/>
          <w:sz w:val="26"/>
          <w:szCs w:val="26"/>
        </w:rPr>
      </w:pPr>
    </w:p>
    <w:p w:rsidR="008B5B5D" w:rsidRPr="008D0A1D" w:rsidRDefault="008B5B5D" w:rsidP="002816DF">
      <w:pPr>
        <w:rPr>
          <w:rFonts w:ascii="Arial" w:hAnsi="Arial" w:cs="Arial"/>
          <w:sz w:val="26"/>
          <w:szCs w:val="26"/>
        </w:rPr>
      </w:pPr>
    </w:p>
    <w:p w:rsidR="008B5B5D" w:rsidRPr="008D0A1D" w:rsidRDefault="008B5B5D" w:rsidP="002816DF">
      <w:pPr>
        <w:rPr>
          <w:rFonts w:ascii="Arial" w:hAnsi="Arial" w:cs="Arial"/>
          <w:sz w:val="26"/>
          <w:szCs w:val="26"/>
        </w:rPr>
      </w:pPr>
    </w:p>
    <w:p w:rsidR="008B5B5D" w:rsidRPr="008D0A1D" w:rsidRDefault="008B5B5D" w:rsidP="002816DF">
      <w:pPr>
        <w:rPr>
          <w:rFonts w:ascii="Arial" w:hAnsi="Arial" w:cs="Arial"/>
          <w:sz w:val="26"/>
          <w:szCs w:val="26"/>
        </w:rPr>
      </w:pPr>
    </w:p>
    <w:p w:rsidR="008B5B5D" w:rsidRPr="008D0A1D" w:rsidRDefault="008B5B5D" w:rsidP="002816DF">
      <w:pPr>
        <w:rPr>
          <w:rFonts w:ascii="Arial" w:hAnsi="Arial" w:cs="Arial"/>
          <w:sz w:val="26"/>
          <w:szCs w:val="26"/>
        </w:rPr>
      </w:pPr>
    </w:p>
    <w:p w:rsidR="00105FE5" w:rsidRPr="008D0A1D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Pr="008D0A1D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105FE5" w:rsidRDefault="00105FE5" w:rsidP="002816DF">
      <w:pPr>
        <w:rPr>
          <w:rFonts w:ascii="Arial" w:hAnsi="Arial" w:cs="Arial"/>
          <w:sz w:val="26"/>
          <w:szCs w:val="26"/>
        </w:rPr>
      </w:pPr>
    </w:p>
    <w:p w:rsidR="008B5B5D" w:rsidRPr="00631838" w:rsidRDefault="00105FE5" w:rsidP="008B5B5D">
      <w:pPr>
        <w:ind w:firstLine="4678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            </w:t>
      </w:r>
      <w:r w:rsidR="008B5B5D" w:rsidRPr="00631838">
        <w:rPr>
          <w:rFonts w:ascii="Arial" w:hAnsi="Arial" w:cs="Arial"/>
          <w:sz w:val="26"/>
          <w:szCs w:val="26"/>
        </w:rPr>
        <w:t>Приложение</w:t>
      </w:r>
    </w:p>
    <w:p w:rsidR="008B5B5D" w:rsidRPr="00631838" w:rsidRDefault="00105FE5" w:rsidP="008B5B5D">
      <w:pPr>
        <w:ind w:firstLine="4678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            </w:t>
      </w:r>
      <w:r w:rsidR="008B5B5D" w:rsidRPr="00631838">
        <w:rPr>
          <w:rFonts w:ascii="Arial" w:hAnsi="Arial" w:cs="Arial"/>
          <w:sz w:val="26"/>
          <w:szCs w:val="26"/>
        </w:rPr>
        <w:t>к постановлению администрации</w:t>
      </w:r>
    </w:p>
    <w:p w:rsidR="008B5B5D" w:rsidRPr="00631838" w:rsidRDefault="00105FE5" w:rsidP="008B5B5D">
      <w:pPr>
        <w:ind w:firstLine="4678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            </w:t>
      </w:r>
      <w:r w:rsidR="008B5B5D" w:rsidRPr="00631838">
        <w:rPr>
          <w:rFonts w:ascii="Arial" w:hAnsi="Arial" w:cs="Arial"/>
          <w:sz w:val="26"/>
          <w:szCs w:val="26"/>
        </w:rPr>
        <w:t>сельского поселения Усть-Юган</w:t>
      </w:r>
    </w:p>
    <w:p w:rsidR="008B5B5D" w:rsidRPr="00292891" w:rsidRDefault="00105FE5" w:rsidP="008B5B5D">
      <w:pPr>
        <w:ind w:firstLine="4678"/>
        <w:rPr>
          <w:rFonts w:ascii="Arial" w:hAnsi="Arial" w:cs="Arial"/>
          <w:sz w:val="26"/>
          <w:szCs w:val="26"/>
          <w:u w:val="single"/>
        </w:rPr>
      </w:pPr>
      <w:r w:rsidRPr="00631838">
        <w:rPr>
          <w:rFonts w:ascii="Arial" w:hAnsi="Arial" w:cs="Arial"/>
          <w:sz w:val="26"/>
          <w:szCs w:val="26"/>
        </w:rPr>
        <w:t xml:space="preserve">            </w:t>
      </w:r>
      <w:r w:rsidR="00292891">
        <w:rPr>
          <w:rFonts w:ascii="Arial" w:hAnsi="Arial" w:cs="Arial"/>
          <w:sz w:val="26"/>
          <w:szCs w:val="26"/>
        </w:rPr>
        <w:t xml:space="preserve">от  </w:t>
      </w:r>
      <w:r w:rsidR="00292891" w:rsidRPr="00292891">
        <w:rPr>
          <w:rFonts w:ascii="Arial" w:hAnsi="Arial" w:cs="Arial"/>
          <w:sz w:val="26"/>
          <w:szCs w:val="26"/>
          <w:u w:val="single"/>
        </w:rPr>
        <w:t>23.01.2019</w:t>
      </w:r>
      <w:r w:rsidR="00292891">
        <w:rPr>
          <w:rFonts w:ascii="Arial" w:hAnsi="Arial" w:cs="Arial"/>
          <w:sz w:val="26"/>
          <w:szCs w:val="26"/>
        </w:rPr>
        <w:t xml:space="preserve">   №  </w:t>
      </w:r>
      <w:r w:rsidR="00292891" w:rsidRPr="00292891">
        <w:rPr>
          <w:rFonts w:ascii="Arial" w:hAnsi="Arial" w:cs="Arial"/>
          <w:sz w:val="26"/>
          <w:szCs w:val="26"/>
          <w:u w:val="single"/>
        </w:rPr>
        <w:t>12-па</w:t>
      </w:r>
    </w:p>
    <w:p w:rsidR="0092068C" w:rsidRPr="00631838" w:rsidRDefault="0092068C" w:rsidP="0092068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92068C" w:rsidRPr="00631838" w:rsidRDefault="0092068C" w:rsidP="0092068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ПОРЯДОК </w:t>
      </w:r>
    </w:p>
    <w:p w:rsidR="00631838" w:rsidRDefault="0092068C" w:rsidP="007D782C">
      <w:pPr>
        <w:jc w:val="center"/>
        <w:rPr>
          <w:rFonts w:ascii="Arial" w:hAnsi="Arial" w:cs="Arial"/>
          <w:bCs/>
          <w:sz w:val="26"/>
          <w:szCs w:val="26"/>
        </w:rPr>
      </w:pPr>
      <w:r w:rsidRPr="00631838">
        <w:rPr>
          <w:rFonts w:ascii="Arial" w:hAnsi="Arial" w:cs="Arial"/>
          <w:bCs/>
          <w:sz w:val="26"/>
          <w:szCs w:val="26"/>
        </w:rPr>
        <w:t xml:space="preserve"> формирования, ведения, обязательного опубликования перечня </w:t>
      </w:r>
    </w:p>
    <w:p w:rsidR="00631838" w:rsidRDefault="0092068C" w:rsidP="007D782C">
      <w:pPr>
        <w:jc w:val="center"/>
        <w:rPr>
          <w:rFonts w:ascii="Arial" w:hAnsi="Arial" w:cs="Arial"/>
          <w:bCs/>
          <w:sz w:val="26"/>
          <w:szCs w:val="26"/>
        </w:rPr>
      </w:pPr>
      <w:r w:rsidRPr="00631838">
        <w:rPr>
          <w:rFonts w:ascii="Arial" w:hAnsi="Arial" w:cs="Arial"/>
          <w:bCs/>
          <w:sz w:val="26"/>
          <w:szCs w:val="26"/>
        </w:rPr>
        <w:t xml:space="preserve">муниципального имущества муниципального образования сельского </w:t>
      </w:r>
    </w:p>
    <w:p w:rsidR="00631838" w:rsidRDefault="0092068C" w:rsidP="007D782C">
      <w:pPr>
        <w:jc w:val="center"/>
        <w:rPr>
          <w:rFonts w:ascii="Arial" w:hAnsi="Arial" w:cs="Arial"/>
          <w:bCs/>
          <w:sz w:val="26"/>
          <w:szCs w:val="26"/>
        </w:rPr>
      </w:pPr>
      <w:proofErr w:type="gramStart"/>
      <w:r w:rsidRPr="00631838">
        <w:rPr>
          <w:rFonts w:ascii="Arial" w:hAnsi="Arial" w:cs="Arial"/>
          <w:bCs/>
          <w:sz w:val="26"/>
          <w:szCs w:val="26"/>
        </w:rPr>
        <w:t xml:space="preserve">поселения Усть-Юган, свободного от прав третьих лиц  (за исключением </w:t>
      </w:r>
      <w:proofErr w:type="gramEnd"/>
    </w:p>
    <w:p w:rsidR="00631838" w:rsidRDefault="0092068C" w:rsidP="007D782C">
      <w:pPr>
        <w:jc w:val="center"/>
        <w:rPr>
          <w:rFonts w:ascii="Arial" w:hAnsi="Arial" w:cs="Arial"/>
          <w:bCs/>
          <w:sz w:val="26"/>
          <w:szCs w:val="26"/>
        </w:rPr>
      </w:pPr>
      <w:r w:rsidRPr="00631838">
        <w:rPr>
          <w:rFonts w:ascii="Arial" w:hAnsi="Arial" w:cs="Arial"/>
          <w:bCs/>
          <w:sz w:val="26"/>
          <w:szCs w:val="26"/>
        </w:rPr>
        <w:t xml:space="preserve">права хозяйственного ведения, права оперативного управления, а также </w:t>
      </w:r>
    </w:p>
    <w:p w:rsidR="0092068C" w:rsidRPr="00631838" w:rsidRDefault="0092068C" w:rsidP="007D782C">
      <w:pPr>
        <w:jc w:val="center"/>
        <w:rPr>
          <w:rFonts w:ascii="Arial" w:hAnsi="Arial" w:cs="Arial"/>
          <w:bCs/>
          <w:sz w:val="26"/>
          <w:szCs w:val="26"/>
        </w:rPr>
      </w:pPr>
      <w:r w:rsidRPr="00631838">
        <w:rPr>
          <w:rFonts w:ascii="Arial" w:hAnsi="Arial" w:cs="Arial"/>
          <w:bCs/>
          <w:sz w:val="26"/>
          <w:szCs w:val="26"/>
        </w:rPr>
        <w:t>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предпринимательства, а также порядка и условий предоставления та</w:t>
      </w:r>
      <w:r w:rsidR="007D782C" w:rsidRPr="00631838">
        <w:rPr>
          <w:rFonts w:ascii="Arial" w:hAnsi="Arial" w:cs="Arial"/>
          <w:bCs/>
          <w:sz w:val="26"/>
          <w:szCs w:val="26"/>
        </w:rPr>
        <w:t xml:space="preserve">кого имущества в аренду </w:t>
      </w:r>
      <w:r w:rsidRPr="00631838">
        <w:rPr>
          <w:rFonts w:ascii="Arial" w:hAnsi="Arial" w:cs="Arial"/>
          <w:bCs/>
          <w:sz w:val="26"/>
          <w:szCs w:val="26"/>
        </w:rPr>
        <w:t xml:space="preserve"> (далее – Порядок)</w:t>
      </w:r>
    </w:p>
    <w:p w:rsidR="0092068C" w:rsidRPr="00631838" w:rsidRDefault="0092068C" w:rsidP="0092068C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6"/>
          <w:szCs w:val="26"/>
        </w:rPr>
      </w:pPr>
    </w:p>
    <w:p w:rsidR="0092068C" w:rsidRPr="00631838" w:rsidRDefault="007D782C" w:rsidP="0092068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631838">
        <w:rPr>
          <w:rFonts w:ascii="Arial" w:eastAsia="Calibri" w:hAnsi="Arial" w:cs="Arial"/>
          <w:sz w:val="26"/>
          <w:szCs w:val="26"/>
          <w:lang w:eastAsia="en-US"/>
        </w:rPr>
        <w:t>1</w:t>
      </w:r>
      <w:r w:rsidR="0092068C" w:rsidRPr="00631838">
        <w:rPr>
          <w:rFonts w:ascii="Arial" w:eastAsia="Calibri" w:hAnsi="Arial" w:cs="Arial"/>
          <w:sz w:val="26"/>
          <w:szCs w:val="26"/>
          <w:lang w:eastAsia="en-US"/>
        </w:rPr>
        <w:t>.Общие положения</w:t>
      </w:r>
    </w:p>
    <w:p w:rsidR="0092068C" w:rsidRPr="00631838" w:rsidRDefault="0092068C" w:rsidP="0092068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1.1. </w:t>
      </w:r>
      <w:proofErr w:type="gramStart"/>
      <w:r w:rsidRPr="00631838">
        <w:rPr>
          <w:rFonts w:ascii="Arial" w:hAnsi="Arial" w:cs="Arial"/>
          <w:sz w:val="26"/>
          <w:szCs w:val="26"/>
        </w:rPr>
        <w:t xml:space="preserve">Порядок разработан в соответствии с </w:t>
      </w:r>
      <w:hyperlink r:id="rId9" w:history="1">
        <w:r w:rsidRPr="00631838">
          <w:rPr>
            <w:rFonts w:ascii="Arial" w:hAnsi="Arial" w:cs="Arial"/>
            <w:sz w:val="26"/>
            <w:szCs w:val="26"/>
          </w:rPr>
          <w:t>частью 4 статьи 18</w:t>
        </w:r>
      </w:hyperlink>
      <w:r w:rsidRPr="00631838">
        <w:rPr>
          <w:rFonts w:ascii="Arial" w:hAnsi="Arial" w:cs="Arial"/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 (далее – Закон № 209-ФЗ)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(далее – МСП) и организациям, образующим инфраструктуру поддержки субъектов </w:t>
      </w:r>
      <w:r w:rsidRPr="00631838">
        <w:rPr>
          <w:rFonts w:ascii="Arial" w:hAnsi="Arial" w:cs="Arial"/>
          <w:bCs/>
          <w:sz w:val="26"/>
          <w:szCs w:val="26"/>
        </w:rPr>
        <w:t>МСП</w:t>
      </w:r>
      <w:r w:rsidRPr="00631838">
        <w:rPr>
          <w:rFonts w:ascii="Arial" w:hAnsi="Arial" w:cs="Arial"/>
          <w:sz w:val="26"/>
          <w:szCs w:val="26"/>
        </w:rPr>
        <w:t>.</w:t>
      </w:r>
      <w:bookmarkStart w:id="1" w:name="Par1"/>
      <w:bookmarkEnd w:id="1"/>
      <w:proofErr w:type="gramEnd"/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1.2. Формирование и ведение перечня муниципального имущества муниципального образования сельское поселение Усть-Юган, свободного от прав третьих лиц (</w:t>
      </w:r>
      <w:r w:rsidR="0008154F" w:rsidRPr="00631838">
        <w:rPr>
          <w:rFonts w:ascii="Arial" w:hAnsi="Arial" w:cs="Arial"/>
          <w:bCs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631838">
        <w:rPr>
          <w:rFonts w:ascii="Arial" w:hAnsi="Arial" w:cs="Arial"/>
          <w:sz w:val="26"/>
          <w:szCs w:val="26"/>
        </w:rPr>
        <w:t xml:space="preserve">) (далее – Перечень) осуществляется администрацией сельского поселения </w:t>
      </w:r>
      <w:r w:rsidR="0008154F" w:rsidRPr="00631838">
        <w:rPr>
          <w:rFonts w:ascii="Arial" w:hAnsi="Arial" w:cs="Arial"/>
          <w:sz w:val="26"/>
          <w:szCs w:val="26"/>
        </w:rPr>
        <w:t>Усть-Юган</w:t>
      </w:r>
      <w:r w:rsidRPr="00631838">
        <w:rPr>
          <w:rFonts w:ascii="Arial" w:hAnsi="Arial" w:cs="Arial"/>
          <w:sz w:val="26"/>
          <w:szCs w:val="26"/>
        </w:rPr>
        <w:t xml:space="preserve"> (далее – администрация поселения).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1.3. Внесение сведений об имуществе в Перечень (в том числе ежегодное дополнение), а также исключение сведений об имуществе из Перечня осуществляются </w:t>
      </w:r>
      <w:r w:rsidR="0008154F" w:rsidRPr="00631838">
        <w:rPr>
          <w:rFonts w:ascii="Arial" w:hAnsi="Arial" w:cs="Arial"/>
          <w:sz w:val="26"/>
          <w:szCs w:val="26"/>
        </w:rPr>
        <w:t>постановлением</w:t>
      </w:r>
      <w:r w:rsidRPr="00631838">
        <w:rPr>
          <w:rFonts w:ascii="Arial" w:hAnsi="Arial" w:cs="Arial"/>
          <w:sz w:val="26"/>
          <w:szCs w:val="26"/>
        </w:rPr>
        <w:t xml:space="preserve"> администрации поселения.</w:t>
      </w:r>
    </w:p>
    <w:p w:rsidR="0092068C" w:rsidRPr="00631838" w:rsidRDefault="0092068C" w:rsidP="0092068C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</w:p>
    <w:p w:rsidR="0092068C" w:rsidRPr="00631838" w:rsidRDefault="007D782C" w:rsidP="0092068C">
      <w:pPr>
        <w:tabs>
          <w:tab w:val="left" w:pos="284"/>
        </w:tabs>
        <w:suppressAutoHyphens/>
        <w:autoSpaceDE w:val="0"/>
        <w:autoSpaceDN w:val="0"/>
        <w:adjustRightInd w:val="0"/>
        <w:ind w:firstLine="851"/>
        <w:jc w:val="center"/>
        <w:rPr>
          <w:rFonts w:ascii="Arial" w:eastAsia="Calibri" w:hAnsi="Arial" w:cs="Arial"/>
          <w:sz w:val="26"/>
          <w:szCs w:val="26"/>
          <w:lang w:eastAsia="en-US"/>
        </w:rPr>
      </w:pPr>
      <w:r w:rsidRPr="00631838">
        <w:rPr>
          <w:rFonts w:ascii="Arial" w:eastAsia="Calibri" w:hAnsi="Arial" w:cs="Arial"/>
          <w:sz w:val="26"/>
          <w:szCs w:val="26"/>
          <w:lang w:eastAsia="en-US"/>
        </w:rPr>
        <w:t>2</w:t>
      </w:r>
      <w:r w:rsidR="0092068C" w:rsidRPr="00631838">
        <w:rPr>
          <w:rFonts w:ascii="Arial" w:eastAsia="Calibri" w:hAnsi="Arial" w:cs="Arial"/>
          <w:sz w:val="26"/>
          <w:szCs w:val="26"/>
          <w:lang w:eastAsia="en-US"/>
        </w:rPr>
        <w:t>. Порядок формирования, ведения и опубликование Перечня</w:t>
      </w:r>
    </w:p>
    <w:p w:rsidR="0092068C" w:rsidRPr="00631838" w:rsidRDefault="0092068C" w:rsidP="0092068C">
      <w:pPr>
        <w:tabs>
          <w:tab w:val="left" w:pos="284"/>
        </w:tabs>
        <w:suppressAutoHyphens/>
        <w:autoSpaceDE w:val="0"/>
        <w:autoSpaceDN w:val="0"/>
        <w:adjustRightInd w:val="0"/>
        <w:ind w:firstLine="851"/>
        <w:jc w:val="center"/>
        <w:rPr>
          <w:rFonts w:ascii="Arial" w:eastAsia="Calibri" w:hAnsi="Arial" w:cs="Arial"/>
          <w:sz w:val="26"/>
          <w:szCs w:val="26"/>
          <w:lang w:eastAsia="en-US"/>
        </w:rPr>
      </w:pPr>
    </w:p>
    <w:p w:rsidR="0092068C" w:rsidRPr="00631838" w:rsidRDefault="0008154F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2.1. В </w:t>
      </w:r>
      <w:r w:rsidR="0092068C" w:rsidRPr="00631838">
        <w:rPr>
          <w:rFonts w:ascii="Arial" w:hAnsi="Arial" w:cs="Arial"/>
          <w:sz w:val="26"/>
          <w:szCs w:val="26"/>
        </w:rPr>
        <w:t>Перечень вносятся сведения об имуществе, соответствующем следующим критериям: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а) имущество не ограничено в обороте;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б) имущество не является объектом религиозного назначения;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в) имущество не является объектом незавершенного строительства, и не относится к жилищному фонду;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lastRenderedPageBreak/>
        <w:t>г) в отношении имущества не принято решение о предоставлении его иным лицам</w:t>
      </w:r>
      <w:r w:rsidR="0008154F" w:rsidRPr="00631838">
        <w:rPr>
          <w:rFonts w:ascii="Arial" w:hAnsi="Arial" w:cs="Arial"/>
          <w:sz w:val="26"/>
          <w:szCs w:val="26"/>
        </w:rPr>
        <w:t>, за исключением решения о закреплении его на праве хозяйственного ведения, оперативного управления</w:t>
      </w:r>
      <w:r w:rsidRPr="00631838">
        <w:rPr>
          <w:rFonts w:ascii="Arial" w:hAnsi="Arial" w:cs="Arial"/>
          <w:sz w:val="26"/>
          <w:szCs w:val="26"/>
        </w:rPr>
        <w:t>;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д) имущество не включено в прогнозный план (программу) приватизации муниципального имущества;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е) имущество не признано аварийным и подлежащим сносу или реконструкции;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ж) </w:t>
      </w:r>
      <w:r w:rsidR="00C327F6" w:rsidRPr="00631838">
        <w:rPr>
          <w:rFonts w:ascii="Arial" w:hAnsi="Arial" w:cs="Arial"/>
          <w:sz w:val="26"/>
          <w:szCs w:val="26"/>
        </w:rPr>
        <w:t>имущество не относится к земельным участкам, которые в соответствии с законодательством Российской Федерации не подлежат включению в перечень для СМП</w:t>
      </w:r>
      <w:r w:rsidRPr="00631838">
        <w:rPr>
          <w:rFonts w:ascii="Arial" w:hAnsi="Arial" w:cs="Arial"/>
          <w:sz w:val="26"/>
          <w:szCs w:val="26"/>
        </w:rPr>
        <w:t>;</w:t>
      </w:r>
    </w:p>
    <w:p w:rsidR="0092068C" w:rsidRPr="00631838" w:rsidRDefault="00C327F6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bookmarkStart w:id="2" w:name="Par8"/>
      <w:bookmarkEnd w:id="2"/>
      <w:r w:rsidRPr="00631838">
        <w:rPr>
          <w:rFonts w:ascii="Arial" w:hAnsi="Arial" w:cs="Arial"/>
          <w:sz w:val="26"/>
          <w:szCs w:val="26"/>
        </w:rPr>
        <w:t xml:space="preserve">2.2. </w:t>
      </w:r>
      <w:proofErr w:type="gramStart"/>
      <w:r w:rsidRPr="00631838">
        <w:rPr>
          <w:rFonts w:ascii="Arial" w:hAnsi="Arial" w:cs="Arial"/>
          <w:sz w:val="26"/>
          <w:szCs w:val="26"/>
        </w:rPr>
        <w:t xml:space="preserve">Внесение сведений </w:t>
      </w:r>
      <w:r w:rsidR="0092068C" w:rsidRPr="00631838">
        <w:rPr>
          <w:rFonts w:ascii="Arial" w:hAnsi="Arial" w:cs="Arial"/>
          <w:sz w:val="26"/>
          <w:szCs w:val="26"/>
        </w:rPr>
        <w:t xml:space="preserve">об имуществе в Перечень (в том числе ежегодное дополнение), а также исключение сведений об имуществе из Перечня осуществляются </w:t>
      </w:r>
      <w:r w:rsidRPr="00631838">
        <w:rPr>
          <w:rFonts w:ascii="Arial" w:hAnsi="Arial" w:cs="Arial"/>
          <w:sz w:val="26"/>
          <w:szCs w:val="26"/>
        </w:rPr>
        <w:t>постановл</w:t>
      </w:r>
      <w:r w:rsidR="0092068C" w:rsidRPr="00631838">
        <w:rPr>
          <w:rFonts w:ascii="Arial" w:hAnsi="Arial" w:cs="Arial"/>
          <w:sz w:val="26"/>
          <w:szCs w:val="26"/>
        </w:rPr>
        <w:t xml:space="preserve">ением администрации поселения на основе предложений органов местного самоуправления сельского поселения </w:t>
      </w:r>
      <w:r w:rsidRPr="00631838">
        <w:rPr>
          <w:rFonts w:ascii="Arial" w:hAnsi="Arial" w:cs="Arial"/>
          <w:sz w:val="26"/>
          <w:szCs w:val="26"/>
        </w:rPr>
        <w:t>Усть-Юган</w:t>
      </w:r>
      <w:r w:rsidR="0092068C" w:rsidRPr="00631838">
        <w:rPr>
          <w:rFonts w:ascii="Arial" w:hAnsi="Arial" w:cs="Arial"/>
          <w:sz w:val="26"/>
          <w:szCs w:val="26"/>
        </w:rPr>
        <w:t xml:space="preserve">, </w:t>
      </w:r>
      <w:r w:rsidR="006E7566" w:rsidRPr="00631838">
        <w:rPr>
          <w:rFonts w:ascii="Arial" w:hAnsi="Arial" w:cs="Arial"/>
          <w:sz w:val="26"/>
          <w:szCs w:val="26"/>
        </w:rPr>
        <w:t>мун</w:t>
      </w:r>
      <w:r w:rsidR="007D782C" w:rsidRPr="00631838">
        <w:rPr>
          <w:rFonts w:ascii="Arial" w:hAnsi="Arial" w:cs="Arial"/>
          <w:sz w:val="26"/>
          <w:szCs w:val="26"/>
        </w:rPr>
        <w:t>иципальных учреждений сельского поселения Усть-Юган</w:t>
      </w:r>
      <w:r w:rsidR="0092068C" w:rsidRPr="00631838">
        <w:rPr>
          <w:rFonts w:ascii="Arial" w:hAnsi="Arial" w:cs="Arial"/>
          <w:sz w:val="26"/>
          <w:szCs w:val="26"/>
        </w:rPr>
        <w:t xml:space="preserve">, общероссийских некоммерческих организаций, выражающих интересы субъектов </w:t>
      </w:r>
      <w:r w:rsidR="0092068C" w:rsidRPr="00631838">
        <w:rPr>
          <w:rFonts w:ascii="Arial" w:hAnsi="Arial" w:cs="Arial"/>
          <w:bCs/>
          <w:sz w:val="26"/>
          <w:szCs w:val="26"/>
        </w:rPr>
        <w:t>МСП</w:t>
      </w:r>
      <w:r w:rsidR="0092068C" w:rsidRPr="00631838">
        <w:rPr>
          <w:rFonts w:ascii="Arial" w:hAnsi="Arial" w:cs="Arial"/>
          <w:sz w:val="26"/>
          <w:szCs w:val="26"/>
        </w:rPr>
        <w:t xml:space="preserve">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</w:t>
      </w:r>
      <w:r w:rsidR="0092068C" w:rsidRPr="00631838">
        <w:rPr>
          <w:rFonts w:ascii="Arial" w:hAnsi="Arial" w:cs="Arial"/>
          <w:bCs/>
          <w:sz w:val="26"/>
          <w:szCs w:val="26"/>
        </w:rPr>
        <w:t>МСП</w:t>
      </w:r>
      <w:proofErr w:type="gramEnd"/>
      <w:r w:rsidR="0092068C" w:rsidRPr="00631838">
        <w:rPr>
          <w:rFonts w:ascii="Arial" w:hAnsi="Arial" w:cs="Arial"/>
          <w:sz w:val="26"/>
          <w:szCs w:val="26"/>
        </w:rPr>
        <w:t xml:space="preserve">, а также субъектов </w:t>
      </w:r>
      <w:r w:rsidR="0092068C" w:rsidRPr="00631838">
        <w:rPr>
          <w:rFonts w:ascii="Arial" w:hAnsi="Arial" w:cs="Arial"/>
          <w:bCs/>
          <w:sz w:val="26"/>
          <w:szCs w:val="26"/>
        </w:rPr>
        <w:t>МСП</w:t>
      </w:r>
      <w:r w:rsidR="0092068C" w:rsidRPr="00631838">
        <w:rPr>
          <w:rFonts w:ascii="Arial" w:hAnsi="Arial" w:cs="Arial"/>
          <w:sz w:val="26"/>
          <w:szCs w:val="26"/>
        </w:rPr>
        <w:t>.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момента внесения соответствующих изменений в реестр муниципального имущества муниципального образования сельское поселение </w:t>
      </w:r>
      <w:r w:rsidR="00C327F6" w:rsidRPr="00631838">
        <w:rPr>
          <w:rFonts w:ascii="Arial" w:hAnsi="Arial" w:cs="Arial"/>
          <w:sz w:val="26"/>
          <w:szCs w:val="26"/>
        </w:rPr>
        <w:t>Усть-Юган</w:t>
      </w:r>
      <w:r w:rsidRPr="00631838">
        <w:rPr>
          <w:rFonts w:ascii="Arial" w:hAnsi="Arial" w:cs="Arial"/>
          <w:sz w:val="26"/>
          <w:szCs w:val="26"/>
        </w:rPr>
        <w:t>.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2.3. Администрация поселения рассматривает предложения, указанные в </w:t>
      </w:r>
      <w:hyperlink w:anchor="Par8" w:history="1">
        <w:r w:rsidRPr="00631838">
          <w:rPr>
            <w:rFonts w:ascii="Arial" w:hAnsi="Arial" w:cs="Arial"/>
            <w:sz w:val="26"/>
            <w:szCs w:val="26"/>
          </w:rPr>
          <w:t>пункте 2</w:t>
        </w:r>
      </w:hyperlink>
      <w:r w:rsidRPr="00631838">
        <w:rPr>
          <w:rFonts w:ascii="Arial" w:hAnsi="Arial" w:cs="Arial"/>
          <w:sz w:val="26"/>
          <w:szCs w:val="26"/>
        </w:rPr>
        <w:t>.2 Порядка, в течение 30 календарных дней с даты их поступления и принимает одно из следующих решений: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а) о включении сведений об имуществе в Перечень с учетом критериев, установленных </w:t>
      </w:r>
      <w:hyperlink w:anchor="Par1" w:history="1">
        <w:r w:rsidRPr="00631838">
          <w:rPr>
            <w:rFonts w:ascii="Arial" w:hAnsi="Arial" w:cs="Arial"/>
            <w:sz w:val="26"/>
            <w:szCs w:val="26"/>
          </w:rPr>
          <w:t>пунктом 2</w:t>
        </w:r>
      </w:hyperlink>
      <w:r w:rsidRPr="00631838">
        <w:rPr>
          <w:rFonts w:ascii="Arial" w:hAnsi="Arial" w:cs="Arial"/>
          <w:sz w:val="26"/>
          <w:szCs w:val="26"/>
        </w:rPr>
        <w:t>.1 Порядка;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б) об исключении сведений об имуществе из Перечня с учетом положений </w:t>
      </w:r>
      <w:hyperlink w:anchor="Par21" w:history="1">
        <w:r w:rsidRPr="00631838">
          <w:rPr>
            <w:rFonts w:ascii="Arial" w:hAnsi="Arial" w:cs="Arial"/>
            <w:sz w:val="26"/>
            <w:szCs w:val="26"/>
          </w:rPr>
          <w:t xml:space="preserve">пунктов </w:t>
        </w:r>
      </w:hyperlink>
      <w:r w:rsidRPr="00631838">
        <w:rPr>
          <w:rFonts w:ascii="Arial" w:hAnsi="Arial" w:cs="Arial"/>
          <w:sz w:val="26"/>
          <w:szCs w:val="26"/>
        </w:rPr>
        <w:t xml:space="preserve">2.5 и </w:t>
      </w:r>
      <w:hyperlink w:anchor="Par24" w:history="1">
        <w:r w:rsidRPr="00631838">
          <w:rPr>
            <w:rFonts w:ascii="Arial" w:hAnsi="Arial" w:cs="Arial"/>
            <w:sz w:val="26"/>
            <w:szCs w:val="26"/>
          </w:rPr>
          <w:t>2.6</w:t>
        </w:r>
      </w:hyperlink>
      <w:r w:rsidRPr="00631838">
        <w:rPr>
          <w:rFonts w:ascii="Arial" w:hAnsi="Arial" w:cs="Arial"/>
          <w:sz w:val="26"/>
          <w:szCs w:val="26"/>
        </w:rPr>
        <w:t xml:space="preserve"> Порядка;</w:t>
      </w:r>
    </w:p>
    <w:p w:rsidR="0092068C" w:rsidRPr="00631838" w:rsidRDefault="008B46DB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в) </w:t>
      </w:r>
      <w:r w:rsidR="0092068C" w:rsidRPr="00631838">
        <w:rPr>
          <w:rFonts w:ascii="Arial" w:hAnsi="Arial" w:cs="Arial"/>
          <w:sz w:val="26"/>
          <w:szCs w:val="26"/>
        </w:rPr>
        <w:t>закрепление имущества на праве хозяйственного ведения или на праве оперативного управления;</w:t>
      </w:r>
    </w:p>
    <w:p w:rsidR="0092068C" w:rsidRPr="00631838" w:rsidRDefault="008B46DB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г) </w:t>
      </w:r>
      <w:r w:rsidR="0092068C" w:rsidRPr="00631838">
        <w:rPr>
          <w:rFonts w:ascii="Arial" w:hAnsi="Arial" w:cs="Arial"/>
          <w:sz w:val="26"/>
          <w:szCs w:val="26"/>
        </w:rPr>
        <w:t>отчуждение имущества;</w:t>
      </w:r>
    </w:p>
    <w:p w:rsidR="0092068C" w:rsidRPr="00631838" w:rsidRDefault="008B46DB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д) </w:t>
      </w:r>
      <w:r w:rsidR="0092068C" w:rsidRPr="00631838">
        <w:rPr>
          <w:rFonts w:ascii="Arial" w:hAnsi="Arial" w:cs="Arial"/>
          <w:sz w:val="26"/>
          <w:szCs w:val="26"/>
        </w:rPr>
        <w:t>списание имущества;</w:t>
      </w:r>
    </w:p>
    <w:p w:rsidR="0092068C" w:rsidRPr="00631838" w:rsidRDefault="008B46DB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е) </w:t>
      </w:r>
      <w:r w:rsidR="0092068C" w:rsidRPr="00631838">
        <w:rPr>
          <w:rFonts w:ascii="Arial" w:hAnsi="Arial" w:cs="Arial"/>
          <w:sz w:val="26"/>
          <w:szCs w:val="26"/>
        </w:rPr>
        <w:t>предоставление имущества во владение и (или) в пользование третьим лицам</w:t>
      </w:r>
      <w:r w:rsidRPr="00631838">
        <w:rPr>
          <w:rFonts w:ascii="Arial" w:hAnsi="Arial" w:cs="Arial"/>
          <w:sz w:val="26"/>
          <w:szCs w:val="26"/>
        </w:rPr>
        <w:t>, за исключением решения о закреплении его на праве хозяйственного ведения, оперативного управления</w:t>
      </w:r>
      <w:r w:rsidR="005A2335" w:rsidRPr="00631838">
        <w:rPr>
          <w:rFonts w:ascii="Arial" w:hAnsi="Arial" w:cs="Arial"/>
          <w:sz w:val="26"/>
          <w:szCs w:val="26"/>
        </w:rPr>
        <w:t>;</w:t>
      </w:r>
    </w:p>
    <w:p w:rsidR="005A2335" w:rsidRPr="00631838" w:rsidRDefault="005A2335" w:rsidP="0092068C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ж) </w:t>
      </w:r>
      <w:r w:rsidR="000E7E54" w:rsidRPr="00631838">
        <w:rPr>
          <w:rFonts w:ascii="Arial" w:hAnsi="Arial" w:cs="Arial"/>
          <w:sz w:val="26"/>
          <w:szCs w:val="26"/>
        </w:rPr>
        <w:t>земельный участок относится к участкам, которые в соответствии с законодательством Российской Федерации не подлежат включению в перечень для СМП.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2.4. В случае принятия </w:t>
      </w:r>
      <w:r w:rsidR="00C327F6" w:rsidRPr="00631838">
        <w:rPr>
          <w:rFonts w:ascii="Arial" w:hAnsi="Arial" w:cs="Arial"/>
          <w:sz w:val="26"/>
          <w:szCs w:val="26"/>
        </w:rPr>
        <w:t>постановл</w:t>
      </w:r>
      <w:r w:rsidRPr="00631838">
        <w:rPr>
          <w:rFonts w:ascii="Arial" w:hAnsi="Arial" w:cs="Arial"/>
          <w:sz w:val="26"/>
          <w:szCs w:val="26"/>
        </w:rPr>
        <w:t>ения об отказе в учете предложения администрация поселения направляет лицу, представившему предложение, соответствующий мотивированный ответ не позднее 10 рабочих дней со дня принятия такого решения.</w:t>
      </w:r>
      <w:bookmarkStart w:id="3" w:name="Par21"/>
      <w:bookmarkEnd w:id="3"/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2.5. Администрация поселения вправе исключить сведения об имуществе из Перечня, если в течение 2 лет со дня включения сведений об имуществе в Перечень в отношении такого имущества от субъектов </w:t>
      </w:r>
      <w:r w:rsidRPr="00631838">
        <w:rPr>
          <w:rFonts w:ascii="Arial" w:hAnsi="Arial" w:cs="Arial"/>
          <w:bCs/>
          <w:sz w:val="26"/>
          <w:szCs w:val="26"/>
        </w:rPr>
        <w:t>МСП</w:t>
      </w:r>
      <w:r w:rsidRPr="00631838">
        <w:rPr>
          <w:rFonts w:ascii="Arial" w:hAnsi="Arial" w:cs="Arial"/>
          <w:sz w:val="26"/>
          <w:szCs w:val="26"/>
        </w:rPr>
        <w:t xml:space="preserve"> или </w:t>
      </w:r>
      <w:r w:rsidRPr="00631838">
        <w:rPr>
          <w:rFonts w:ascii="Arial" w:hAnsi="Arial" w:cs="Arial"/>
          <w:sz w:val="26"/>
          <w:szCs w:val="26"/>
        </w:rPr>
        <w:lastRenderedPageBreak/>
        <w:t xml:space="preserve">организаций, образующих инфраструктуру поддержки субъектов </w:t>
      </w:r>
      <w:r w:rsidRPr="00631838">
        <w:rPr>
          <w:rFonts w:ascii="Arial" w:hAnsi="Arial" w:cs="Arial"/>
          <w:bCs/>
          <w:sz w:val="26"/>
          <w:szCs w:val="26"/>
        </w:rPr>
        <w:t>МСП</w:t>
      </w:r>
      <w:r w:rsidRPr="00631838">
        <w:rPr>
          <w:rFonts w:ascii="Arial" w:hAnsi="Arial" w:cs="Arial"/>
          <w:sz w:val="26"/>
          <w:szCs w:val="26"/>
        </w:rPr>
        <w:t>, не поступило:</w:t>
      </w:r>
      <w:bookmarkStart w:id="4" w:name="Par22"/>
      <w:bookmarkEnd w:id="4"/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б) ни одного заявления о предоставлении имущества, в отношении которого договор, указанный в </w:t>
      </w:r>
      <w:hyperlink w:anchor="Par22" w:history="1">
        <w:r w:rsidRPr="00631838">
          <w:rPr>
            <w:rFonts w:ascii="Arial" w:hAnsi="Arial" w:cs="Arial"/>
            <w:sz w:val="26"/>
            <w:szCs w:val="26"/>
          </w:rPr>
          <w:t>подпункте «а</w:t>
        </w:r>
      </w:hyperlink>
      <w:r w:rsidRPr="00631838">
        <w:rPr>
          <w:rFonts w:ascii="Arial" w:hAnsi="Arial" w:cs="Arial"/>
          <w:sz w:val="26"/>
          <w:szCs w:val="26"/>
        </w:rPr>
        <w:t xml:space="preserve">» настоящего пункта, может быть заключен без проведения аукциона (конкурса) в случаях, предусмотренных Федеральным </w:t>
      </w:r>
      <w:hyperlink r:id="rId10" w:history="1">
        <w:r w:rsidRPr="00631838">
          <w:rPr>
            <w:rFonts w:ascii="Arial" w:hAnsi="Arial" w:cs="Arial"/>
            <w:sz w:val="26"/>
            <w:szCs w:val="26"/>
          </w:rPr>
          <w:t>законом</w:t>
        </w:r>
      </w:hyperlink>
      <w:r w:rsidRPr="00631838">
        <w:rPr>
          <w:rFonts w:ascii="Arial" w:hAnsi="Arial" w:cs="Arial"/>
          <w:sz w:val="26"/>
          <w:szCs w:val="26"/>
        </w:rPr>
        <w:t xml:space="preserve"> от 26.07.2006 № 135-ФЗ «О защите конкуренции» (далее – Закон № 135-ФЗ).</w:t>
      </w:r>
      <w:bookmarkStart w:id="5" w:name="Par24"/>
      <w:bookmarkEnd w:id="5"/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2.6. Администрация поселения исключает сведения об имуществе из Перечня в одном из следующих случаев: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а) в отношении имущества в установленном законодательством порядке принято решение о его использовании для муниципальных нужд либо для иных целей, решения вопросов местного значения или обеспечения исполнения уставной деятельности;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б) право собственности муниципального образования сельского поселения </w:t>
      </w:r>
      <w:r w:rsidR="00C327F6" w:rsidRPr="00631838">
        <w:rPr>
          <w:rFonts w:ascii="Arial" w:hAnsi="Arial" w:cs="Arial"/>
          <w:sz w:val="26"/>
          <w:szCs w:val="26"/>
        </w:rPr>
        <w:t>Усть-Юган</w:t>
      </w:r>
      <w:r w:rsidRPr="00631838">
        <w:rPr>
          <w:rFonts w:ascii="Arial" w:hAnsi="Arial" w:cs="Arial"/>
          <w:sz w:val="26"/>
          <w:szCs w:val="26"/>
        </w:rPr>
        <w:t xml:space="preserve"> на имущество прекращено по решению суда или в ином установленном законом порядке;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в) изменение количественных и качественных характеристик имущества, в результате которого оно становится непригодным к использованию по целевому назначению.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2.7. </w:t>
      </w:r>
      <w:proofErr w:type="gramStart"/>
      <w:r w:rsidRPr="00631838">
        <w:rPr>
          <w:rFonts w:ascii="Arial" w:hAnsi="Arial" w:cs="Arial"/>
          <w:sz w:val="26"/>
          <w:szCs w:val="26"/>
        </w:rPr>
        <w:t>Сведения об имуществе вносятся в Перечень в составе и по форме, которые установлены приказом Минэкономразвития России от 20.04.2016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</w:t>
      </w:r>
      <w:proofErr w:type="gramEnd"/>
      <w:r w:rsidRPr="00631838">
        <w:rPr>
          <w:rFonts w:ascii="Arial" w:hAnsi="Arial" w:cs="Arial"/>
          <w:sz w:val="26"/>
          <w:szCs w:val="26"/>
        </w:rPr>
        <w:t xml:space="preserve">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2.8. Сведения об имуществе группируются в Перечне по муниципальному образованию сельское поселение </w:t>
      </w:r>
      <w:r w:rsidR="005047F4" w:rsidRPr="00631838">
        <w:rPr>
          <w:rFonts w:ascii="Arial" w:hAnsi="Arial" w:cs="Arial"/>
          <w:sz w:val="26"/>
          <w:szCs w:val="26"/>
        </w:rPr>
        <w:t>Усть-Юган</w:t>
      </w:r>
      <w:r w:rsidRPr="00631838">
        <w:rPr>
          <w:rFonts w:ascii="Arial" w:hAnsi="Arial" w:cs="Arial"/>
          <w:sz w:val="26"/>
          <w:szCs w:val="26"/>
        </w:rPr>
        <w:t>, по видам имущества (недвижимое имущество (в том числе единый недвижимый комплекс), движимое имущество).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2.9. Ведение Перечня администрация поселения осуществляет в электронной форме. Перечень администрация поселения выводит на бумажный носитель 1 раз в год по состоянию на 01 января. 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2.10. Перечень и внесенные в него изменения подлежат: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а) обязательн</w:t>
      </w:r>
      <w:r w:rsidR="00631838" w:rsidRPr="00631838">
        <w:rPr>
          <w:rFonts w:ascii="Arial" w:hAnsi="Arial" w:cs="Arial"/>
          <w:sz w:val="26"/>
          <w:szCs w:val="26"/>
        </w:rPr>
        <w:t>ому опубликованию в бюллетене «</w:t>
      </w:r>
      <w:r w:rsidR="005047F4" w:rsidRPr="00631838">
        <w:rPr>
          <w:rFonts w:ascii="Arial" w:hAnsi="Arial" w:cs="Arial"/>
          <w:sz w:val="26"/>
          <w:szCs w:val="26"/>
        </w:rPr>
        <w:t>Усть-Юганский</w:t>
      </w:r>
      <w:r w:rsidRPr="00631838">
        <w:rPr>
          <w:rFonts w:ascii="Arial" w:hAnsi="Arial" w:cs="Arial"/>
          <w:sz w:val="26"/>
          <w:szCs w:val="26"/>
        </w:rPr>
        <w:t xml:space="preserve"> вестник»– в течение 10 рабочих дней со дня утверждения;</w:t>
      </w:r>
    </w:p>
    <w:p w:rsidR="0092068C" w:rsidRPr="00631838" w:rsidRDefault="0092068C" w:rsidP="00631838">
      <w:pPr>
        <w:suppressAutoHyphen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 xml:space="preserve">б) размещению на официальном сайте органов местного самоуправления сельского поселения </w:t>
      </w:r>
      <w:r w:rsidR="005047F4" w:rsidRPr="00631838">
        <w:rPr>
          <w:rFonts w:ascii="Arial" w:hAnsi="Arial" w:cs="Arial"/>
          <w:sz w:val="26"/>
          <w:szCs w:val="26"/>
        </w:rPr>
        <w:t>Усть-Юган</w:t>
      </w:r>
      <w:r w:rsidRPr="00631838">
        <w:rPr>
          <w:rFonts w:ascii="Arial" w:hAnsi="Arial" w:cs="Arial"/>
          <w:sz w:val="26"/>
          <w:szCs w:val="26"/>
        </w:rPr>
        <w:t xml:space="preserve"> в информационно-телекоммуникационной сети Интернет (в том числе в форме открытых данных) </w:t>
      </w:r>
      <w:r w:rsidR="005047F4" w:rsidRPr="00631838">
        <w:rPr>
          <w:rFonts w:ascii="Arial" w:hAnsi="Arial" w:cs="Arial"/>
          <w:sz w:val="26"/>
          <w:szCs w:val="26"/>
        </w:rPr>
        <w:t xml:space="preserve">http://ust-ugan.ru </w:t>
      </w:r>
      <w:r w:rsidRPr="00631838">
        <w:rPr>
          <w:rFonts w:ascii="Arial" w:hAnsi="Arial" w:cs="Arial"/>
          <w:sz w:val="26"/>
          <w:szCs w:val="26"/>
        </w:rPr>
        <w:t>- в течение 3 рабочих дней со дня утверждения.</w:t>
      </w:r>
    </w:p>
    <w:p w:rsidR="0092068C" w:rsidRPr="00631838" w:rsidRDefault="0092068C" w:rsidP="0092068C">
      <w:pPr>
        <w:suppressAutoHyphens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6"/>
          <w:szCs w:val="26"/>
        </w:rPr>
      </w:pPr>
    </w:p>
    <w:p w:rsidR="0092068C" w:rsidRPr="00631838" w:rsidRDefault="00631838" w:rsidP="0092068C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t>3</w:t>
      </w:r>
      <w:r w:rsidR="0092068C" w:rsidRPr="00631838">
        <w:rPr>
          <w:rFonts w:ascii="Arial" w:hAnsi="Arial" w:cs="Arial"/>
          <w:sz w:val="26"/>
          <w:szCs w:val="26"/>
        </w:rPr>
        <w:t>. Порядок и условия предоставления имущества из Перечня в аренду</w:t>
      </w:r>
    </w:p>
    <w:p w:rsidR="0092068C" w:rsidRPr="00631838" w:rsidRDefault="0092068C" w:rsidP="0092068C">
      <w:pPr>
        <w:suppressAutoHyphens/>
        <w:autoSpaceDE w:val="0"/>
        <w:autoSpaceDN w:val="0"/>
        <w:adjustRightInd w:val="0"/>
        <w:ind w:firstLine="851"/>
        <w:jc w:val="center"/>
        <w:rPr>
          <w:rFonts w:ascii="Arial" w:hAnsi="Arial" w:cs="Arial"/>
          <w:sz w:val="26"/>
          <w:szCs w:val="26"/>
        </w:rPr>
      </w:pPr>
    </w:p>
    <w:p w:rsidR="0092068C" w:rsidRPr="00631838" w:rsidRDefault="0092068C" w:rsidP="00631838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631838">
        <w:rPr>
          <w:rFonts w:ascii="Arial" w:hAnsi="Arial" w:cs="Arial"/>
          <w:sz w:val="26"/>
          <w:szCs w:val="26"/>
        </w:rPr>
        <w:lastRenderedPageBreak/>
        <w:t xml:space="preserve">3.1. </w:t>
      </w:r>
      <w:r w:rsidRPr="00631838">
        <w:rPr>
          <w:rFonts w:ascii="Arial" w:hAnsi="Arial" w:cs="Arial"/>
          <w:bCs/>
          <w:sz w:val="26"/>
          <w:szCs w:val="26"/>
        </w:rPr>
        <w:t>Предоставление муниципального имущества в аренду субъектам МСП и организациям, образующим инфраструктуру поддержки субъектов МСП, осуществляется посредством проведения торгов (аукцион, конкурс). Юридические и физические лица, не относящиеся к категории субъектов МСП и организациям, образующим инфраструктуру поддержки субъектов МСП, к участию в торгах не допускаются.</w:t>
      </w:r>
    </w:p>
    <w:p w:rsidR="0092068C" w:rsidRPr="00631838" w:rsidRDefault="0092068C" w:rsidP="00631838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631838">
        <w:rPr>
          <w:rFonts w:ascii="Arial" w:hAnsi="Arial" w:cs="Arial"/>
          <w:bCs/>
          <w:sz w:val="26"/>
          <w:szCs w:val="26"/>
        </w:rPr>
        <w:t xml:space="preserve">3.2.Факт отнесения лица, претендующего на приобретение во владение и (или) в пользование имущества, включенного в </w:t>
      </w:r>
      <w:r w:rsidRPr="00631838">
        <w:rPr>
          <w:rFonts w:ascii="Arial" w:hAnsi="Arial" w:cs="Arial"/>
          <w:sz w:val="26"/>
          <w:szCs w:val="26"/>
        </w:rPr>
        <w:t>Перечень</w:t>
      </w:r>
      <w:r w:rsidRPr="00631838">
        <w:rPr>
          <w:rFonts w:ascii="Arial" w:hAnsi="Arial" w:cs="Arial"/>
          <w:bCs/>
          <w:sz w:val="26"/>
          <w:szCs w:val="26"/>
        </w:rPr>
        <w:t>, к субъектам МСП подтверждается наличием сведений о таком лице в едином реестре субъе</w:t>
      </w:r>
      <w:r w:rsidRPr="00631838">
        <w:rPr>
          <w:rFonts w:ascii="Arial" w:hAnsi="Arial" w:cs="Arial"/>
          <w:bCs/>
          <w:sz w:val="26"/>
          <w:szCs w:val="26"/>
        </w:rPr>
        <w:t>к</w:t>
      </w:r>
      <w:r w:rsidRPr="00631838">
        <w:rPr>
          <w:rFonts w:ascii="Arial" w:hAnsi="Arial" w:cs="Arial"/>
          <w:bCs/>
          <w:sz w:val="26"/>
          <w:szCs w:val="26"/>
        </w:rPr>
        <w:t>тов МСП, размещенном на официальном сайте Федеральной налоговой службы Российской Федерации. В связи с чем, не требуется предоставление документов, подтверждающих отнесение лица к субъектам МСП.</w:t>
      </w:r>
    </w:p>
    <w:p w:rsidR="0092068C" w:rsidRPr="00631838" w:rsidRDefault="0092068C" w:rsidP="0063183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631838">
        <w:rPr>
          <w:rFonts w:ascii="Arial" w:hAnsi="Arial" w:cs="Arial"/>
          <w:bCs/>
          <w:sz w:val="26"/>
          <w:szCs w:val="26"/>
        </w:rPr>
        <w:t xml:space="preserve">3.3. </w:t>
      </w:r>
      <w:proofErr w:type="gramStart"/>
      <w:r w:rsidRPr="00631838">
        <w:rPr>
          <w:rFonts w:ascii="Arial" w:hAnsi="Arial" w:cs="Arial"/>
          <w:bCs/>
          <w:sz w:val="26"/>
          <w:szCs w:val="26"/>
        </w:rPr>
        <w:t>Организация и проведение конкурсов, аукционов на право заключ</w:t>
      </w:r>
      <w:r w:rsidRPr="00631838">
        <w:rPr>
          <w:rFonts w:ascii="Arial" w:hAnsi="Arial" w:cs="Arial"/>
          <w:bCs/>
          <w:sz w:val="26"/>
          <w:szCs w:val="26"/>
        </w:rPr>
        <w:t>е</w:t>
      </w:r>
      <w:r w:rsidRPr="00631838">
        <w:rPr>
          <w:rFonts w:ascii="Arial" w:hAnsi="Arial" w:cs="Arial"/>
          <w:bCs/>
          <w:sz w:val="26"/>
          <w:szCs w:val="26"/>
        </w:rPr>
        <w:t xml:space="preserve">ния договоров аренды муниципального имущества осуществляется в порядке, установленном </w:t>
      </w:r>
      <w:hyperlink r:id="rId11" w:history="1">
        <w:r w:rsidRPr="00631838">
          <w:rPr>
            <w:rFonts w:ascii="Arial" w:hAnsi="Arial" w:cs="Arial"/>
            <w:bCs/>
            <w:sz w:val="26"/>
            <w:szCs w:val="26"/>
          </w:rPr>
          <w:t>приказом</w:t>
        </w:r>
      </w:hyperlink>
      <w:r w:rsidRPr="00631838">
        <w:rPr>
          <w:rFonts w:ascii="Arial" w:hAnsi="Arial" w:cs="Arial"/>
          <w:bCs/>
          <w:sz w:val="26"/>
          <w:szCs w:val="26"/>
        </w:rPr>
        <w:t xml:space="preserve"> Федеральной антимонопольной службы России от 10.02.2010 № 67 «О порядке проведения конкурсов или аукционов на право заключения договоров аренды, договоров безвозмездного  пользования, д</w:t>
      </w:r>
      <w:r w:rsidRPr="00631838">
        <w:rPr>
          <w:rFonts w:ascii="Arial" w:hAnsi="Arial" w:cs="Arial"/>
          <w:bCs/>
          <w:sz w:val="26"/>
          <w:szCs w:val="26"/>
        </w:rPr>
        <w:t>о</w:t>
      </w:r>
      <w:r w:rsidRPr="00631838">
        <w:rPr>
          <w:rFonts w:ascii="Arial" w:hAnsi="Arial" w:cs="Arial"/>
          <w:bCs/>
          <w:sz w:val="26"/>
          <w:szCs w:val="26"/>
        </w:rPr>
        <w:t>говоров доверительного управления имуществом, иных договоров, пред</w:t>
      </w:r>
      <w:r w:rsidRPr="00631838">
        <w:rPr>
          <w:rFonts w:ascii="Arial" w:hAnsi="Arial" w:cs="Arial"/>
          <w:bCs/>
          <w:sz w:val="26"/>
          <w:szCs w:val="26"/>
        </w:rPr>
        <w:t>у</w:t>
      </w:r>
      <w:r w:rsidRPr="00631838">
        <w:rPr>
          <w:rFonts w:ascii="Arial" w:hAnsi="Arial" w:cs="Arial"/>
          <w:bCs/>
          <w:sz w:val="26"/>
          <w:szCs w:val="26"/>
        </w:rPr>
        <w:t>сматривающих переход прав в отношении государственного или муниципал</w:t>
      </w:r>
      <w:r w:rsidRPr="00631838">
        <w:rPr>
          <w:rFonts w:ascii="Arial" w:hAnsi="Arial" w:cs="Arial"/>
          <w:bCs/>
          <w:sz w:val="26"/>
          <w:szCs w:val="26"/>
        </w:rPr>
        <w:t>ь</w:t>
      </w:r>
      <w:r w:rsidRPr="00631838">
        <w:rPr>
          <w:rFonts w:ascii="Arial" w:hAnsi="Arial" w:cs="Arial"/>
          <w:bCs/>
          <w:sz w:val="26"/>
          <w:szCs w:val="26"/>
        </w:rPr>
        <w:t>ного имущества, и перечне видов имущества, в отношении которого</w:t>
      </w:r>
      <w:proofErr w:type="gramEnd"/>
      <w:r w:rsidRPr="00631838">
        <w:rPr>
          <w:rFonts w:ascii="Arial" w:hAnsi="Arial" w:cs="Arial"/>
          <w:bCs/>
          <w:sz w:val="26"/>
          <w:szCs w:val="26"/>
        </w:rPr>
        <w:t xml:space="preserve"> заключ</w:t>
      </w:r>
      <w:r w:rsidRPr="00631838">
        <w:rPr>
          <w:rFonts w:ascii="Arial" w:hAnsi="Arial" w:cs="Arial"/>
          <w:bCs/>
          <w:sz w:val="26"/>
          <w:szCs w:val="26"/>
        </w:rPr>
        <w:t>е</w:t>
      </w:r>
      <w:r w:rsidRPr="00631838">
        <w:rPr>
          <w:rFonts w:ascii="Arial" w:hAnsi="Arial" w:cs="Arial"/>
          <w:bCs/>
          <w:sz w:val="26"/>
          <w:szCs w:val="26"/>
        </w:rPr>
        <w:t>ние указанных договоров может осуществляться путем проведения торгов в форме конкурса».</w:t>
      </w:r>
    </w:p>
    <w:p w:rsidR="0092068C" w:rsidRPr="00631838" w:rsidRDefault="0092068C" w:rsidP="0063183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6"/>
          <w:szCs w:val="26"/>
        </w:rPr>
      </w:pPr>
      <w:r w:rsidRPr="00631838">
        <w:rPr>
          <w:rFonts w:ascii="Arial" w:hAnsi="Arial" w:cs="Arial"/>
          <w:bCs/>
          <w:sz w:val="26"/>
          <w:szCs w:val="26"/>
        </w:rPr>
        <w:t>3.4. В случае если муниципальным правовым актом администрации п</w:t>
      </w:r>
      <w:r w:rsidRPr="00631838">
        <w:rPr>
          <w:rFonts w:ascii="Arial" w:hAnsi="Arial" w:cs="Arial"/>
          <w:bCs/>
          <w:sz w:val="26"/>
          <w:szCs w:val="26"/>
        </w:rPr>
        <w:t>о</w:t>
      </w:r>
      <w:r w:rsidRPr="00631838">
        <w:rPr>
          <w:rFonts w:ascii="Arial" w:hAnsi="Arial" w:cs="Arial"/>
          <w:bCs/>
          <w:sz w:val="26"/>
          <w:szCs w:val="26"/>
        </w:rPr>
        <w:t>селения принято решение о предоставлении муниципальной преференции в соответствии с пунктом 13 части 1 статьи 19 Закона № 135-ФЗ, в отношении субъектов МСП и организаций, образующих инфраструктуру поддержки суб</w:t>
      </w:r>
      <w:r w:rsidRPr="00631838">
        <w:rPr>
          <w:rFonts w:ascii="Arial" w:hAnsi="Arial" w:cs="Arial"/>
          <w:bCs/>
          <w:sz w:val="26"/>
          <w:szCs w:val="26"/>
        </w:rPr>
        <w:t>ъ</w:t>
      </w:r>
      <w:r w:rsidRPr="00631838">
        <w:rPr>
          <w:rFonts w:ascii="Arial" w:hAnsi="Arial" w:cs="Arial"/>
          <w:bCs/>
          <w:sz w:val="26"/>
          <w:szCs w:val="26"/>
        </w:rPr>
        <w:t xml:space="preserve">ектов МСП, имущество, включенное в </w:t>
      </w:r>
      <w:r w:rsidRPr="00631838">
        <w:rPr>
          <w:rFonts w:ascii="Arial" w:hAnsi="Arial" w:cs="Arial"/>
          <w:sz w:val="26"/>
          <w:szCs w:val="26"/>
        </w:rPr>
        <w:t>Перечень</w:t>
      </w:r>
      <w:r w:rsidRPr="00631838">
        <w:rPr>
          <w:rFonts w:ascii="Arial" w:hAnsi="Arial" w:cs="Arial"/>
          <w:bCs/>
          <w:sz w:val="26"/>
          <w:szCs w:val="26"/>
        </w:rPr>
        <w:t>, предоставляется им без пр</w:t>
      </w:r>
      <w:r w:rsidRPr="00631838">
        <w:rPr>
          <w:rFonts w:ascii="Arial" w:hAnsi="Arial" w:cs="Arial"/>
          <w:bCs/>
          <w:sz w:val="26"/>
          <w:szCs w:val="26"/>
        </w:rPr>
        <w:t>о</w:t>
      </w:r>
      <w:r w:rsidRPr="00631838">
        <w:rPr>
          <w:rFonts w:ascii="Arial" w:hAnsi="Arial" w:cs="Arial"/>
          <w:bCs/>
          <w:sz w:val="26"/>
          <w:szCs w:val="26"/>
        </w:rPr>
        <w:t>ведения торгов.</w:t>
      </w:r>
    </w:p>
    <w:p w:rsidR="0092068C" w:rsidRPr="00631838" w:rsidRDefault="0092068C" w:rsidP="0063183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  <w:r w:rsidRPr="00631838">
        <w:rPr>
          <w:rFonts w:ascii="Arial" w:hAnsi="Arial" w:cs="Arial"/>
          <w:bCs/>
          <w:sz w:val="26"/>
          <w:szCs w:val="26"/>
        </w:rPr>
        <w:t xml:space="preserve">3.5. Муниципальное имущество, включенное в </w:t>
      </w:r>
      <w:r w:rsidRPr="00631838">
        <w:rPr>
          <w:rFonts w:ascii="Arial" w:hAnsi="Arial" w:cs="Arial"/>
          <w:sz w:val="26"/>
          <w:szCs w:val="26"/>
        </w:rPr>
        <w:t>Перечень</w:t>
      </w:r>
      <w:r w:rsidRPr="00631838">
        <w:rPr>
          <w:rFonts w:ascii="Arial" w:hAnsi="Arial" w:cs="Arial"/>
          <w:bCs/>
          <w:sz w:val="26"/>
          <w:szCs w:val="26"/>
        </w:rPr>
        <w:t xml:space="preserve">, не может быть предоставлено в аренду субъектам МСП, перечисленным в части 3 статьи 14 </w:t>
      </w:r>
      <w:r w:rsidRPr="00631838">
        <w:rPr>
          <w:rFonts w:ascii="Arial" w:hAnsi="Arial" w:cs="Arial"/>
          <w:sz w:val="26"/>
          <w:szCs w:val="26"/>
        </w:rPr>
        <w:t>Закона № 209-ФЗ, и в случаях, установленных частью 5 статьи 14 Закона № 209-ФЗ.</w:t>
      </w:r>
    </w:p>
    <w:p w:rsidR="0092068C" w:rsidRPr="00631838" w:rsidRDefault="0092068C" w:rsidP="0092068C">
      <w:pPr>
        <w:suppressAutoHyphens/>
        <w:ind w:firstLine="709"/>
        <w:jc w:val="both"/>
        <w:rPr>
          <w:rFonts w:ascii="Arial" w:hAnsi="Arial" w:cs="Arial"/>
          <w:sz w:val="26"/>
          <w:szCs w:val="26"/>
        </w:rPr>
      </w:pPr>
    </w:p>
    <w:p w:rsidR="008B5B5D" w:rsidRPr="00631838" w:rsidRDefault="008B5B5D" w:rsidP="008B5B5D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Cs/>
          <w:sz w:val="26"/>
          <w:szCs w:val="26"/>
        </w:rPr>
      </w:pPr>
    </w:p>
    <w:p w:rsidR="008B5B5D" w:rsidRPr="00631838" w:rsidRDefault="008B5B5D" w:rsidP="008B5B5D">
      <w:pPr>
        <w:jc w:val="center"/>
        <w:rPr>
          <w:rFonts w:ascii="Arial" w:hAnsi="Arial" w:cs="Arial"/>
          <w:b/>
          <w:sz w:val="26"/>
          <w:szCs w:val="26"/>
        </w:rPr>
      </w:pPr>
    </w:p>
    <w:sectPr w:rsidR="008B5B5D" w:rsidRPr="00631838" w:rsidSect="00631838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8F8" w:rsidRDefault="008F08F8" w:rsidP="00BA7151">
      <w:r>
        <w:separator/>
      </w:r>
    </w:p>
  </w:endnote>
  <w:endnote w:type="continuationSeparator" w:id="0">
    <w:p w:rsidR="008F08F8" w:rsidRDefault="008F08F8" w:rsidP="00BA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8F8" w:rsidRDefault="008F08F8" w:rsidP="00BA7151">
      <w:r>
        <w:separator/>
      </w:r>
    </w:p>
  </w:footnote>
  <w:footnote w:type="continuationSeparator" w:id="0">
    <w:p w:rsidR="008F08F8" w:rsidRDefault="008F08F8" w:rsidP="00BA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38" w:rsidRDefault="0063183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F5429">
      <w:rPr>
        <w:noProof/>
      </w:rPr>
      <w:t>6</w:t>
    </w:r>
    <w:r>
      <w:rPr>
        <w:noProof/>
      </w:rPr>
      <w:fldChar w:fldCharType="end"/>
    </w:r>
  </w:p>
  <w:p w:rsidR="00631838" w:rsidRDefault="0063183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6DF"/>
    <w:rsid w:val="0008154F"/>
    <w:rsid w:val="00085623"/>
    <w:rsid w:val="000A2370"/>
    <w:rsid w:val="000A7637"/>
    <w:rsid w:val="000C28B0"/>
    <w:rsid w:val="000D7F89"/>
    <w:rsid w:val="000E74F0"/>
    <w:rsid w:val="000E7E54"/>
    <w:rsid w:val="000F2C15"/>
    <w:rsid w:val="00103AF3"/>
    <w:rsid w:val="00105FE5"/>
    <w:rsid w:val="0010748F"/>
    <w:rsid w:val="0012521B"/>
    <w:rsid w:val="001852B2"/>
    <w:rsid w:val="001E07D6"/>
    <w:rsid w:val="001E526F"/>
    <w:rsid w:val="00206281"/>
    <w:rsid w:val="00231016"/>
    <w:rsid w:val="00243120"/>
    <w:rsid w:val="002816DF"/>
    <w:rsid w:val="00292891"/>
    <w:rsid w:val="00294B87"/>
    <w:rsid w:val="002A08D4"/>
    <w:rsid w:val="002B09C3"/>
    <w:rsid w:val="002B5434"/>
    <w:rsid w:val="00380E2F"/>
    <w:rsid w:val="003B2D3B"/>
    <w:rsid w:val="004111CB"/>
    <w:rsid w:val="004133F7"/>
    <w:rsid w:val="00415E01"/>
    <w:rsid w:val="004A1EF5"/>
    <w:rsid w:val="004B0572"/>
    <w:rsid w:val="004D0271"/>
    <w:rsid w:val="004D5D6F"/>
    <w:rsid w:val="004E18EB"/>
    <w:rsid w:val="005047F4"/>
    <w:rsid w:val="005112AB"/>
    <w:rsid w:val="0055760E"/>
    <w:rsid w:val="0059038F"/>
    <w:rsid w:val="00592290"/>
    <w:rsid w:val="005A2335"/>
    <w:rsid w:val="005B0F58"/>
    <w:rsid w:val="00616B30"/>
    <w:rsid w:val="00631838"/>
    <w:rsid w:val="00647349"/>
    <w:rsid w:val="00665255"/>
    <w:rsid w:val="006B2B67"/>
    <w:rsid w:val="006B63BA"/>
    <w:rsid w:val="006E7566"/>
    <w:rsid w:val="00765FFB"/>
    <w:rsid w:val="0078697D"/>
    <w:rsid w:val="00797ADC"/>
    <w:rsid w:val="007D782C"/>
    <w:rsid w:val="008006E6"/>
    <w:rsid w:val="00801356"/>
    <w:rsid w:val="00811159"/>
    <w:rsid w:val="008934DB"/>
    <w:rsid w:val="008B46DB"/>
    <w:rsid w:val="008B5B5D"/>
    <w:rsid w:val="008C1A4D"/>
    <w:rsid w:val="008D0A1D"/>
    <w:rsid w:val="008E6242"/>
    <w:rsid w:val="008F08F8"/>
    <w:rsid w:val="009134BD"/>
    <w:rsid w:val="0092068C"/>
    <w:rsid w:val="00976075"/>
    <w:rsid w:val="00981155"/>
    <w:rsid w:val="009C5A61"/>
    <w:rsid w:val="009D33B7"/>
    <w:rsid w:val="009F5ED4"/>
    <w:rsid w:val="00A15342"/>
    <w:rsid w:val="00A73CF2"/>
    <w:rsid w:val="00AC1B0B"/>
    <w:rsid w:val="00AC5F1A"/>
    <w:rsid w:val="00AE7A65"/>
    <w:rsid w:val="00AF7107"/>
    <w:rsid w:val="00B25129"/>
    <w:rsid w:val="00B3263B"/>
    <w:rsid w:val="00B3497F"/>
    <w:rsid w:val="00B5745F"/>
    <w:rsid w:val="00BA7151"/>
    <w:rsid w:val="00BB3324"/>
    <w:rsid w:val="00BE6906"/>
    <w:rsid w:val="00C037AE"/>
    <w:rsid w:val="00C2104D"/>
    <w:rsid w:val="00C22F91"/>
    <w:rsid w:val="00C30175"/>
    <w:rsid w:val="00C327F6"/>
    <w:rsid w:val="00C7341E"/>
    <w:rsid w:val="00CB1360"/>
    <w:rsid w:val="00CB347E"/>
    <w:rsid w:val="00CC6208"/>
    <w:rsid w:val="00CF1590"/>
    <w:rsid w:val="00D01ADF"/>
    <w:rsid w:val="00D432D0"/>
    <w:rsid w:val="00D44C55"/>
    <w:rsid w:val="00D533F9"/>
    <w:rsid w:val="00D57E37"/>
    <w:rsid w:val="00D63656"/>
    <w:rsid w:val="00DB1B20"/>
    <w:rsid w:val="00E37DF6"/>
    <w:rsid w:val="00E5503B"/>
    <w:rsid w:val="00EA05AC"/>
    <w:rsid w:val="00EC0D1A"/>
    <w:rsid w:val="00EC344B"/>
    <w:rsid w:val="00ED40E0"/>
    <w:rsid w:val="00ED795B"/>
    <w:rsid w:val="00EF3A4A"/>
    <w:rsid w:val="00EF5429"/>
    <w:rsid w:val="00FC2A49"/>
    <w:rsid w:val="00FC6030"/>
    <w:rsid w:val="00FD4915"/>
    <w:rsid w:val="00FD497D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8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a3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74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74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F9D33B18669136880DDF3088CC351EC15611AED4F6267A9E3FF09F4AO4XE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8D5268DA0CB2A02900E2D4DDF392B508364742924726772264D15D586s1R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D5268DA0CB2A02900E2D4DDF392B50806D772121796772264D15D5861F2780DDAE431ACE685D85s6R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9376-B12D-4727-8DA6-6457157F2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2019-01-23T07:01:00Z</cp:lastPrinted>
  <dcterms:created xsi:type="dcterms:W3CDTF">2022-04-04T05:47:00Z</dcterms:created>
  <dcterms:modified xsi:type="dcterms:W3CDTF">2022-04-04T05:47:00Z</dcterms:modified>
</cp:coreProperties>
</file>