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9D" w:rsidRDefault="00AB749D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tabs>
          <w:tab w:val="left" w:pos="3780"/>
        </w:tabs>
        <w:jc w:val="both"/>
      </w:pPr>
    </w:p>
    <w:p w:rsidR="00AB749D" w:rsidRDefault="00AB749D" w:rsidP="00AB749D">
      <w:pPr>
        <w:ind w:right="18"/>
        <w:jc w:val="center"/>
        <w:rPr>
          <w:rFonts w:cs="Arial"/>
          <w:b/>
        </w:rPr>
      </w:pP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Сельское поселение Усть-Юган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Нефтеюганский район</w:t>
      </w:r>
    </w:p>
    <w:p w:rsidR="00AB749D" w:rsidRPr="009835B2" w:rsidRDefault="00AB749D" w:rsidP="00AB749D">
      <w:pPr>
        <w:jc w:val="center"/>
        <w:rPr>
          <w:rFonts w:ascii="Times New Roman" w:hAnsi="Times New Roman"/>
          <w:b/>
        </w:rPr>
      </w:pPr>
      <w:r w:rsidRPr="009835B2">
        <w:rPr>
          <w:rFonts w:ascii="Times New Roman" w:hAnsi="Times New Roman"/>
          <w:b/>
        </w:rPr>
        <w:t>Ханты-Мансийский автономный округ – Югра</w:t>
      </w:r>
    </w:p>
    <w:p w:rsidR="00AB749D" w:rsidRPr="00EF35D1" w:rsidRDefault="00AB749D" w:rsidP="00AB749D">
      <w:pPr>
        <w:ind w:right="18"/>
        <w:jc w:val="center"/>
        <w:rPr>
          <w:sz w:val="20"/>
          <w:szCs w:val="20"/>
        </w:rPr>
      </w:pP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B749D" w:rsidRPr="009835B2" w:rsidRDefault="00AB749D" w:rsidP="00AB749D">
      <w:pPr>
        <w:ind w:right="18"/>
        <w:jc w:val="center"/>
        <w:rPr>
          <w:rFonts w:ascii="Times New Roman" w:hAnsi="Times New Roman"/>
          <w:sz w:val="36"/>
          <w:szCs w:val="36"/>
        </w:rPr>
      </w:pPr>
      <w:r w:rsidRPr="009835B2"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B749D" w:rsidRPr="008271E4" w:rsidRDefault="00AB749D" w:rsidP="00AB749D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B749D" w:rsidRPr="009835B2" w:rsidRDefault="007D1E22" w:rsidP="00AB749D">
      <w:pPr>
        <w:ind w:right="18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 xml:space="preserve"> </w:t>
      </w:r>
      <w:r w:rsidR="006B46F2">
        <w:rPr>
          <w:rFonts w:ascii="Times New Roman" w:hAnsi="Times New Roman"/>
          <w:b/>
          <w:sz w:val="34"/>
          <w:szCs w:val="34"/>
        </w:rPr>
        <w:t xml:space="preserve"> </w:t>
      </w:r>
      <w:r w:rsidR="005B4C51">
        <w:rPr>
          <w:rFonts w:ascii="Times New Roman" w:hAnsi="Times New Roman"/>
          <w:b/>
          <w:sz w:val="34"/>
          <w:szCs w:val="34"/>
        </w:rPr>
        <w:t>РЕШЕНИ</w:t>
      </w:r>
      <w:r w:rsidR="001D2652">
        <w:rPr>
          <w:rFonts w:ascii="Times New Roman" w:hAnsi="Times New Roman"/>
          <w:b/>
          <w:sz w:val="34"/>
          <w:szCs w:val="34"/>
        </w:rPr>
        <w:t>Е</w:t>
      </w:r>
    </w:p>
    <w:p w:rsidR="00AB749D" w:rsidRPr="008271E4" w:rsidRDefault="00AB749D" w:rsidP="00AB749D">
      <w:pPr>
        <w:ind w:right="18"/>
        <w:jc w:val="center"/>
        <w:rPr>
          <w:rFonts w:cs="Arial"/>
          <w:b/>
          <w:sz w:val="20"/>
          <w:szCs w:val="20"/>
        </w:rPr>
      </w:pPr>
    </w:p>
    <w:p w:rsidR="00AB749D" w:rsidRPr="00F93F04" w:rsidRDefault="00253414" w:rsidP="00AB749D">
      <w:pPr>
        <w:ind w:right="18"/>
        <w:rPr>
          <w:szCs w:val="26"/>
        </w:rPr>
      </w:pPr>
      <w:r w:rsidRPr="00800320">
        <w:rPr>
          <w:szCs w:val="26"/>
        </w:rPr>
        <w:t xml:space="preserve">   </w:t>
      </w:r>
      <w:r w:rsidR="001D2652">
        <w:rPr>
          <w:szCs w:val="26"/>
          <w:u w:val="single"/>
        </w:rPr>
        <w:t>26.04.2018</w:t>
      </w:r>
      <w:r w:rsidR="00800320" w:rsidRPr="00F93F04">
        <w:rPr>
          <w:szCs w:val="26"/>
        </w:rPr>
        <w:t xml:space="preserve">                                                                                 </w:t>
      </w:r>
      <w:r w:rsidR="00F93F04">
        <w:rPr>
          <w:szCs w:val="26"/>
        </w:rPr>
        <w:t xml:space="preserve">       </w:t>
      </w:r>
      <w:r w:rsidR="00800320" w:rsidRPr="00F93F04">
        <w:rPr>
          <w:szCs w:val="26"/>
        </w:rPr>
        <w:t xml:space="preserve">  </w:t>
      </w:r>
      <w:r w:rsidR="00AB749D" w:rsidRPr="00F93F04">
        <w:rPr>
          <w:szCs w:val="26"/>
        </w:rPr>
        <w:t>№</w:t>
      </w:r>
      <w:r w:rsidRPr="00F93F04">
        <w:rPr>
          <w:szCs w:val="26"/>
        </w:rPr>
        <w:t xml:space="preserve">  </w:t>
      </w:r>
      <w:r w:rsidR="001D2652">
        <w:rPr>
          <w:szCs w:val="26"/>
          <w:u w:val="single"/>
        </w:rPr>
        <w:t>362</w:t>
      </w:r>
    </w:p>
    <w:p w:rsidR="00AB749D" w:rsidRPr="00F93F04" w:rsidRDefault="00AB749D" w:rsidP="00AB749D">
      <w:pPr>
        <w:rPr>
          <w:szCs w:val="26"/>
        </w:rPr>
      </w:pPr>
    </w:p>
    <w:p w:rsidR="00AB749D" w:rsidRDefault="00AB749D" w:rsidP="00AB749D"/>
    <w:p w:rsidR="00AB749D" w:rsidRDefault="00AB749D" w:rsidP="00AB749D">
      <w:pPr>
        <w:jc w:val="center"/>
      </w:pPr>
      <w:r>
        <w:t xml:space="preserve">Об установлении ставок налога на имущество физических </w:t>
      </w:r>
    </w:p>
    <w:p w:rsidR="00AB749D" w:rsidRDefault="00AB749D" w:rsidP="00AB749D">
      <w:pPr>
        <w:jc w:val="center"/>
      </w:pPr>
      <w:r>
        <w:t xml:space="preserve">лиц в границах сельского поселения Усть-Юган </w:t>
      </w:r>
    </w:p>
    <w:p w:rsidR="00AB749D" w:rsidRDefault="00AB749D" w:rsidP="00AB749D"/>
    <w:p w:rsidR="00AB749D" w:rsidRDefault="00AB749D" w:rsidP="00AB749D">
      <w:pPr>
        <w:jc w:val="both"/>
      </w:pPr>
      <w:r>
        <w:t xml:space="preserve">         </w:t>
      </w:r>
      <w:r w:rsidR="00D86897">
        <w:t xml:space="preserve">В соответствии со статьей 14 </w:t>
      </w:r>
      <w:r w:rsidR="00D86897" w:rsidRPr="00D86897">
        <w:t>Федеральным законом от 06.10.2003 № 131-ФЗ «Об общих принципах организации местного самоуправления в Российской Федерации»</w:t>
      </w:r>
      <w:r w:rsidR="00D86897">
        <w:t xml:space="preserve">, </w:t>
      </w:r>
      <w:r w:rsidR="00D86897" w:rsidRPr="00D86897">
        <w:t>Налоговым кодексом Российской Федерации</w:t>
      </w:r>
      <w:r w:rsidR="007F0525">
        <w:t>,</w:t>
      </w:r>
      <w:r w:rsidR="00EB77D0">
        <w:t xml:space="preserve"> Уставом муниципального образования сельское поселение Усть-Юган</w:t>
      </w:r>
      <w:r w:rsidR="00800320">
        <w:t xml:space="preserve"> </w:t>
      </w:r>
      <w:r>
        <w:t xml:space="preserve">Совет депутатов </w:t>
      </w:r>
    </w:p>
    <w:p w:rsidR="00AB749D" w:rsidRDefault="00AB749D" w:rsidP="00AB749D">
      <w:pPr>
        <w:jc w:val="both"/>
      </w:pPr>
    </w:p>
    <w:p w:rsidR="00AB749D" w:rsidRPr="005D00C0" w:rsidRDefault="00AB749D" w:rsidP="00AB749D">
      <w:pPr>
        <w:jc w:val="center"/>
        <w:rPr>
          <w:b/>
        </w:rPr>
      </w:pPr>
      <w:r w:rsidRPr="005D00C0">
        <w:rPr>
          <w:b/>
        </w:rPr>
        <w:t>РЕШИЛ:</w:t>
      </w:r>
    </w:p>
    <w:p w:rsidR="00AB749D" w:rsidRDefault="00AB749D" w:rsidP="00AB749D">
      <w:pPr>
        <w:jc w:val="both"/>
      </w:pPr>
    </w:p>
    <w:p w:rsidR="00AB749D" w:rsidRDefault="00AB749D" w:rsidP="00AB749D">
      <w:pPr>
        <w:jc w:val="both"/>
      </w:pPr>
      <w:r>
        <w:t xml:space="preserve">         1. Установить ставки налога на имущество физических лиц в границах сельского поселения Усть-Юган  согласно приложению </w:t>
      </w:r>
      <w:r w:rsidR="007D1E22">
        <w:t xml:space="preserve">№ </w:t>
      </w:r>
      <w:r>
        <w:t>1.</w:t>
      </w:r>
    </w:p>
    <w:p w:rsidR="00AB749D" w:rsidRDefault="00AB749D" w:rsidP="00AB749D">
      <w:pPr>
        <w:jc w:val="both"/>
      </w:pPr>
      <w:r>
        <w:t xml:space="preserve">         2. Установить налоговые льготы по налогу на имущество физических</w:t>
      </w:r>
      <w:r w:rsidRPr="00DF04C6">
        <w:t xml:space="preserve"> </w:t>
      </w:r>
      <w:r>
        <w:t xml:space="preserve">лиц в границах сельского поселения Усть-Юган  согласно приложению </w:t>
      </w:r>
      <w:r w:rsidR="007D1E22">
        <w:t xml:space="preserve">№ </w:t>
      </w:r>
      <w:r>
        <w:t>2.</w:t>
      </w:r>
    </w:p>
    <w:p w:rsidR="004F039D" w:rsidRDefault="004F039D" w:rsidP="00AB749D">
      <w:pPr>
        <w:jc w:val="both"/>
      </w:pPr>
      <w:r>
        <w:t xml:space="preserve">         3. Считать утратившими силу решения Совета депутатов сельского поселения Усть-Юган:</w:t>
      </w:r>
    </w:p>
    <w:p w:rsidR="005A3369" w:rsidRDefault="005A3369" w:rsidP="00B03517">
      <w:pPr>
        <w:jc w:val="both"/>
      </w:pPr>
      <w:r>
        <w:t xml:space="preserve">         - от 26.11.2014 № 90 «Об установлении ставок налога на имущество физических лиц в границах сельского поселения Усть-Юган на 2015 год</w:t>
      </w:r>
      <w:r w:rsidR="00B03517">
        <w:t>»</w:t>
      </w:r>
      <w:r>
        <w:t>;</w:t>
      </w:r>
    </w:p>
    <w:p w:rsidR="00B03517" w:rsidRDefault="005A3369" w:rsidP="00B03517">
      <w:pPr>
        <w:ind w:firstLine="709"/>
        <w:jc w:val="both"/>
      </w:pPr>
      <w:r>
        <w:t xml:space="preserve">- от </w:t>
      </w:r>
      <w:r w:rsidR="00B03517">
        <w:t>16.11.2015 № 171 «Об установлении ставок налога на имущество физических лиц в границах сельского поселения Усть-Юган на 2016 год»;</w:t>
      </w:r>
    </w:p>
    <w:p w:rsidR="005A3369" w:rsidRPr="00B03517" w:rsidRDefault="00B03517" w:rsidP="00B03517">
      <w:pPr>
        <w:pStyle w:val="ab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B03517">
        <w:rPr>
          <w:rFonts w:ascii="Arial" w:hAnsi="Arial" w:cs="Arial"/>
          <w:sz w:val="26"/>
          <w:szCs w:val="26"/>
        </w:rPr>
        <w:t>- от 01.03.2016 № 194 «</w:t>
      </w:r>
      <w:r w:rsidRPr="00B03517"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30.11.2015 № 173 «Об установлении ставок  налога на имущество физических лиц в границах  сельского поселения Усть-Юган на 2016 год»</w:t>
      </w:r>
      <w:r>
        <w:rPr>
          <w:rFonts w:ascii="Arial" w:hAnsi="Arial" w:cs="Arial"/>
          <w:sz w:val="26"/>
          <w:szCs w:val="26"/>
          <w:lang w:eastAsia="en-US"/>
        </w:rPr>
        <w:t>;</w:t>
      </w:r>
    </w:p>
    <w:p w:rsidR="004F039D" w:rsidRDefault="004F039D" w:rsidP="005A3369">
      <w:pPr>
        <w:jc w:val="both"/>
      </w:pPr>
      <w:r>
        <w:t xml:space="preserve">         - от 22.11.2016 № 254 «Об установлении ставок налога на имущество физических лиц в границах сельского поселения Усть-Юган на 2017 год»;</w:t>
      </w:r>
    </w:p>
    <w:p w:rsidR="005A3369" w:rsidRDefault="004F039D" w:rsidP="005A3369">
      <w:pPr>
        <w:ind w:firstLine="709"/>
        <w:jc w:val="both"/>
      </w:pPr>
      <w:r>
        <w:t xml:space="preserve">- от </w:t>
      </w:r>
      <w:r w:rsidR="005A3369">
        <w:t>13.10.2017 № 313 «</w:t>
      </w:r>
      <w:r w:rsidR="005A3369" w:rsidRPr="005A3369">
        <w:rPr>
          <w:szCs w:val="26"/>
        </w:rPr>
        <w:t>О внесении изменений в решение Совета де</w:t>
      </w:r>
      <w:r w:rsidR="005A3369">
        <w:rPr>
          <w:szCs w:val="26"/>
        </w:rPr>
        <w:t xml:space="preserve">путатов от 22.11.2016 </w:t>
      </w:r>
      <w:r w:rsidR="005A3369" w:rsidRPr="005A3369">
        <w:rPr>
          <w:szCs w:val="26"/>
        </w:rPr>
        <w:t>№ 254 «</w:t>
      </w:r>
      <w:r w:rsidR="005A3369" w:rsidRPr="005A3369">
        <w:t>Об установлении ставок налога на имущество физических</w:t>
      </w:r>
      <w:r w:rsidR="005A3369">
        <w:rPr>
          <w:szCs w:val="26"/>
        </w:rPr>
        <w:t xml:space="preserve"> </w:t>
      </w:r>
      <w:r w:rsidR="005A3369" w:rsidRPr="005A3369">
        <w:t>лиц в границах сельского поселения Усть-Юган на 2017 год»</w:t>
      </w:r>
      <w:r w:rsidR="005A3369">
        <w:t>;</w:t>
      </w:r>
    </w:p>
    <w:p w:rsidR="004F039D" w:rsidRPr="00B03517" w:rsidRDefault="005A3369" w:rsidP="00B03517">
      <w:pPr>
        <w:ind w:firstLine="709"/>
        <w:jc w:val="both"/>
      </w:pPr>
      <w:r>
        <w:lastRenderedPageBreak/>
        <w:t>- 26.12.2017 № 334 «О внесении изменений в решение Совета депутатов от 22.11.2016 № 254 «Об установлении ставок налога на имущество физических лиц в границах сельского поселения Усть-Юган на 2017 год» (в редакции от 13.10.2017 № 313).</w:t>
      </w:r>
    </w:p>
    <w:p w:rsidR="002D2E79" w:rsidRDefault="00EF4E3C" w:rsidP="00F14AED">
      <w:pPr>
        <w:jc w:val="both"/>
      </w:pPr>
      <w:r>
        <w:tab/>
        <w:t>3</w:t>
      </w:r>
      <w:r w:rsidR="002D2E79">
        <w:t>. Настоящее Р</w:t>
      </w:r>
      <w:r w:rsidR="00AB749D">
        <w:t xml:space="preserve">ешение подлежит опубликованию </w:t>
      </w:r>
      <w:r w:rsidR="001374CB">
        <w:t xml:space="preserve">(обнародованию) в </w:t>
      </w:r>
      <w:r w:rsidR="00AB749D">
        <w:t xml:space="preserve"> бю</w:t>
      </w:r>
      <w:r w:rsidR="0090492A">
        <w:t>ллетене «Усть-Юганский вестник» и размещению на сайте органов местного самоуправления сельского поселения Усть-Юган.</w:t>
      </w:r>
    </w:p>
    <w:p w:rsidR="00AB749D" w:rsidRDefault="00EF4E3C" w:rsidP="002D2E79">
      <w:pPr>
        <w:ind w:firstLine="709"/>
        <w:jc w:val="both"/>
      </w:pPr>
      <w:r>
        <w:t>4</w:t>
      </w:r>
      <w:r w:rsidR="002D2E79">
        <w:t>. Настоящее Р</w:t>
      </w:r>
      <w:r w:rsidR="00F14AED" w:rsidRPr="000928B3">
        <w:t>ешение в</w:t>
      </w:r>
      <w:r w:rsidR="009E2410">
        <w:t>ступает со</w:t>
      </w:r>
      <w:r w:rsidR="00F14AED" w:rsidRPr="000928B3">
        <w:t xml:space="preserve"> дня его официального опубликования (обнародования) в</w:t>
      </w:r>
      <w:r w:rsidR="001374CB">
        <w:t xml:space="preserve"> </w:t>
      </w:r>
      <w:r w:rsidR="00F14AED" w:rsidRPr="000928B3">
        <w:t xml:space="preserve"> бюллетене «Усть-Юганский вестник</w:t>
      </w:r>
      <w:r w:rsidR="002D2E79">
        <w:t>».</w:t>
      </w:r>
    </w:p>
    <w:p w:rsidR="00AB749D" w:rsidRDefault="00AB749D" w:rsidP="00AB749D"/>
    <w:p w:rsidR="005B4C51" w:rsidRDefault="005B4C51" w:rsidP="00AB749D"/>
    <w:p w:rsidR="009E2410" w:rsidRDefault="009E2410" w:rsidP="00AB749D"/>
    <w:p w:rsidR="001C14A1" w:rsidRDefault="009E2410" w:rsidP="00AB749D">
      <w:proofErr w:type="gramStart"/>
      <w:r>
        <w:t>Исполняющий</w:t>
      </w:r>
      <w:proofErr w:type="gramEnd"/>
      <w:r>
        <w:t xml:space="preserve"> обязанности</w:t>
      </w:r>
    </w:p>
    <w:p w:rsidR="00AB749D" w:rsidRPr="00AB749D" w:rsidRDefault="007D40F5" w:rsidP="00AB749D">
      <w:r>
        <w:t>Г</w:t>
      </w:r>
      <w:r w:rsidR="001C0D2D">
        <w:t>лав</w:t>
      </w:r>
      <w:r w:rsidR="009E2410">
        <w:t>ы</w:t>
      </w:r>
      <w:r w:rsidR="00AB749D">
        <w:t xml:space="preserve"> поселения                                    </w:t>
      </w:r>
      <w:r w:rsidR="0090492A">
        <w:t xml:space="preserve">               </w:t>
      </w:r>
      <w:r w:rsidR="009E2410">
        <w:t xml:space="preserve">      </w:t>
      </w:r>
      <w:r w:rsidR="0090492A">
        <w:t xml:space="preserve">   </w:t>
      </w:r>
      <w:r w:rsidR="009E2410">
        <w:t>В.А. Мякишев</w:t>
      </w:r>
    </w:p>
    <w:p w:rsidR="00AB749D" w:rsidRDefault="00AB749D" w:rsidP="00AB749D"/>
    <w:p w:rsidR="00AB749D" w:rsidRDefault="00AB749D" w:rsidP="00AB749D"/>
    <w:p w:rsidR="00AB749D" w:rsidRDefault="00AB749D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</w:t>
      </w:r>
    </w:p>
    <w:p w:rsidR="009E2410" w:rsidRDefault="009E2410" w:rsidP="00AB749D">
      <w:pPr>
        <w:rPr>
          <w:rFonts w:cs="Arial"/>
          <w:szCs w:val="26"/>
        </w:rPr>
      </w:pPr>
    </w:p>
    <w:p w:rsidR="009E2410" w:rsidRDefault="009E2410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B03517" w:rsidRDefault="00B03517" w:rsidP="00AB749D">
      <w:pPr>
        <w:rPr>
          <w:rFonts w:cs="Arial"/>
          <w:szCs w:val="26"/>
        </w:rPr>
      </w:pPr>
    </w:p>
    <w:p w:rsidR="001374CB" w:rsidRDefault="001374CB" w:rsidP="00AB749D">
      <w:pPr>
        <w:rPr>
          <w:rFonts w:cs="Arial"/>
          <w:szCs w:val="26"/>
        </w:rPr>
      </w:pPr>
    </w:p>
    <w:p w:rsidR="002D2E79" w:rsidRDefault="00AB749D" w:rsidP="00AB749D">
      <w:pPr>
        <w:rPr>
          <w:rFonts w:cs="Arial"/>
          <w:szCs w:val="26"/>
        </w:rPr>
      </w:pPr>
      <w:r w:rsidRPr="00927263">
        <w:rPr>
          <w:rFonts w:cs="Arial"/>
          <w:szCs w:val="26"/>
        </w:rPr>
        <w:t xml:space="preserve">                                                                </w:t>
      </w:r>
    </w:p>
    <w:p w:rsidR="002D2E79" w:rsidRDefault="002D2E79" w:rsidP="00AB749D">
      <w:pPr>
        <w:rPr>
          <w:rFonts w:cs="Arial"/>
          <w:szCs w:val="26"/>
        </w:rPr>
      </w:pPr>
    </w:p>
    <w:p w:rsidR="00AB749D" w:rsidRPr="00AB749D" w:rsidRDefault="00EF4E3C" w:rsidP="00AB749D">
      <w:pPr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2D2E79">
        <w:rPr>
          <w:rFonts w:cs="Arial"/>
          <w:szCs w:val="26"/>
        </w:rPr>
        <w:t xml:space="preserve">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="002D2E79">
        <w:rPr>
          <w:rFonts w:cs="Arial"/>
          <w:szCs w:val="26"/>
        </w:rPr>
        <w:t xml:space="preserve">     </w:t>
      </w:r>
      <w:r w:rsidR="00AB749D" w:rsidRPr="00AB749D">
        <w:rPr>
          <w:rFonts w:cs="Arial"/>
          <w:szCs w:val="26"/>
        </w:rPr>
        <w:t>Приложение № 1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Pr="00AB749D">
        <w:rPr>
          <w:rFonts w:cs="Arial"/>
          <w:szCs w:val="26"/>
        </w:rPr>
        <w:t xml:space="preserve">    </w:t>
      </w:r>
      <w:r w:rsidR="009E2410">
        <w:rPr>
          <w:rFonts w:cs="Arial"/>
          <w:szCs w:val="26"/>
        </w:rPr>
        <w:t>к проекту</w:t>
      </w:r>
      <w:r w:rsidRPr="00AB749D">
        <w:rPr>
          <w:rFonts w:cs="Arial"/>
          <w:szCs w:val="26"/>
        </w:rPr>
        <w:t xml:space="preserve"> </w:t>
      </w:r>
      <w:r w:rsidR="007D1E22">
        <w:rPr>
          <w:rFonts w:cs="Arial"/>
          <w:szCs w:val="26"/>
        </w:rPr>
        <w:t>решени</w:t>
      </w:r>
      <w:r w:rsidR="006B46F2">
        <w:rPr>
          <w:rFonts w:cs="Arial"/>
          <w:szCs w:val="26"/>
        </w:rPr>
        <w:t>я</w:t>
      </w:r>
      <w:r w:rsidRPr="00AB749D">
        <w:rPr>
          <w:rFonts w:cs="Arial"/>
          <w:szCs w:val="26"/>
        </w:rPr>
        <w:t xml:space="preserve"> Совета депутатов</w:t>
      </w:r>
    </w:p>
    <w:p w:rsidR="00AB749D" w:rsidRPr="00AB749D" w:rsidRDefault="00AB749D" w:rsidP="00AB749D">
      <w:pPr>
        <w:rPr>
          <w:rFonts w:cs="Arial"/>
          <w:szCs w:val="26"/>
        </w:rPr>
      </w:pPr>
      <w:r w:rsidRPr="00AB749D">
        <w:rPr>
          <w:rFonts w:cs="Arial"/>
          <w:szCs w:val="26"/>
        </w:rPr>
        <w:t xml:space="preserve">                                    </w:t>
      </w:r>
      <w:r w:rsidR="009E2410">
        <w:rPr>
          <w:rFonts w:cs="Arial"/>
          <w:szCs w:val="26"/>
        </w:rPr>
        <w:t xml:space="preserve">                               </w:t>
      </w:r>
      <w:r w:rsidRPr="00AB749D">
        <w:rPr>
          <w:rFonts w:cs="Arial"/>
          <w:szCs w:val="26"/>
        </w:rPr>
        <w:t xml:space="preserve">  сельского поселения Усть-Юган </w:t>
      </w:r>
    </w:p>
    <w:p w:rsidR="00AB749D" w:rsidRPr="00927263" w:rsidRDefault="00AB749D" w:rsidP="00AB749D">
      <w:pPr>
        <w:rPr>
          <w:rFonts w:cs="Arial"/>
          <w:szCs w:val="26"/>
          <w:u w:val="single"/>
        </w:rPr>
      </w:pPr>
      <w:r w:rsidRPr="00AB749D">
        <w:rPr>
          <w:rFonts w:cs="Arial"/>
          <w:szCs w:val="26"/>
        </w:rPr>
        <w:t xml:space="preserve">                                           </w:t>
      </w:r>
      <w:r w:rsidR="009E2410">
        <w:rPr>
          <w:rFonts w:cs="Arial"/>
          <w:szCs w:val="26"/>
        </w:rPr>
        <w:t xml:space="preserve">                   </w:t>
      </w:r>
      <w:r w:rsidR="001119D3">
        <w:rPr>
          <w:rFonts w:cs="Arial"/>
          <w:szCs w:val="26"/>
        </w:rPr>
        <w:t xml:space="preserve">       от </w:t>
      </w:r>
      <w:r w:rsidR="001D2652" w:rsidRPr="001D2652">
        <w:rPr>
          <w:rFonts w:cs="Arial"/>
          <w:szCs w:val="26"/>
          <w:u w:val="single"/>
        </w:rPr>
        <w:t>26.04.2018</w:t>
      </w:r>
      <w:r w:rsidRPr="009476EB">
        <w:rPr>
          <w:rFonts w:cs="Arial"/>
          <w:szCs w:val="26"/>
        </w:rPr>
        <w:t xml:space="preserve">  №</w:t>
      </w:r>
      <w:r w:rsidR="001119D3" w:rsidRPr="009476EB">
        <w:rPr>
          <w:rFonts w:cs="Arial"/>
          <w:szCs w:val="26"/>
        </w:rPr>
        <w:t xml:space="preserve"> </w:t>
      </w:r>
      <w:r w:rsidR="001D2652">
        <w:rPr>
          <w:rFonts w:cs="Arial"/>
          <w:szCs w:val="26"/>
          <w:u w:val="single"/>
        </w:rPr>
        <w:t>362</w:t>
      </w:r>
    </w:p>
    <w:p w:rsidR="00AB749D" w:rsidRPr="00927263" w:rsidRDefault="00AB749D" w:rsidP="00AB749D">
      <w:pPr>
        <w:rPr>
          <w:rFonts w:cs="Arial"/>
          <w:szCs w:val="26"/>
        </w:rPr>
      </w:pPr>
    </w:p>
    <w:p w:rsidR="00927263" w:rsidRPr="00927263" w:rsidRDefault="00927263" w:rsidP="0090492A">
      <w:pPr>
        <w:widowControl w:val="0"/>
        <w:suppressAutoHyphens/>
        <w:rPr>
          <w:rFonts w:eastAsia="Lucida Sans Unicode" w:cs="Arial"/>
          <w:kern w:val="1"/>
          <w:szCs w:val="26"/>
        </w:rPr>
      </w:pPr>
    </w:p>
    <w:p w:rsid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b/>
          <w:szCs w:val="26"/>
        </w:rPr>
      </w:pPr>
      <w:r w:rsidRPr="00927263">
        <w:rPr>
          <w:rFonts w:cs="Arial"/>
          <w:b/>
          <w:szCs w:val="26"/>
        </w:rPr>
        <w:t>1.</w:t>
      </w:r>
      <w:r w:rsidR="00A92F46">
        <w:rPr>
          <w:rFonts w:cs="Arial"/>
          <w:b/>
          <w:szCs w:val="26"/>
        </w:rPr>
        <w:t xml:space="preserve"> </w:t>
      </w:r>
      <w:r w:rsidR="00BB2749">
        <w:rPr>
          <w:rFonts w:cs="Arial"/>
          <w:b/>
          <w:szCs w:val="26"/>
        </w:rPr>
        <w:t>С</w:t>
      </w:r>
      <w:r w:rsidRPr="00927263">
        <w:rPr>
          <w:rFonts w:cs="Arial"/>
          <w:b/>
          <w:szCs w:val="26"/>
        </w:rPr>
        <w:t>тавки налога</w:t>
      </w:r>
      <w:r w:rsidR="00A92F46">
        <w:rPr>
          <w:rFonts w:cs="Arial"/>
          <w:b/>
          <w:szCs w:val="26"/>
        </w:rPr>
        <w:t xml:space="preserve"> на имущество физических лиц</w:t>
      </w:r>
    </w:p>
    <w:p w:rsidR="00927263" w:rsidRPr="00927263" w:rsidRDefault="00927263" w:rsidP="00927263">
      <w:pPr>
        <w:autoSpaceDE w:val="0"/>
        <w:autoSpaceDN w:val="0"/>
        <w:adjustRightInd w:val="0"/>
        <w:ind w:firstLine="540"/>
        <w:jc w:val="center"/>
        <w:outlineLvl w:val="0"/>
        <w:rPr>
          <w:rFonts w:cs="Arial"/>
          <w:szCs w:val="26"/>
        </w:rPr>
      </w:pPr>
    </w:p>
    <w:p w:rsidR="001374CB" w:rsidRDefault="001374CB" w:rsidP="001374C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 Налогоплательщиками налога признаются физические лица обладающие правом собственности на имущество, признаваемое объектом </w:t>
      </w:r>
      <w:proofErr w:type="spellStart"/>
      <w:r>
        <w:rPr>
          <w:rFonts w:cs="Arial"/>
          <w:szCs w:val="26"/>
        </w:rPr>
        <w:t>налогооблажения</w:t>
      </w:r>
      <w:proofErr w:type="spellEnd"/>
      <w:r>
        <w:rPr>
          <w:rFonts w:cs="Arial"/>
          <w:szCs w:val="26"/>
        </w:rPr>
        <w:t>.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2</w:t>
      </w:r>
      <w:r w:rsidRPr="001374CB">
        <w:rPr>
          <w:rFonts w:eastAsiaTheme="minorHAnsi" w:cs="Arial"/>
          <w:szCs w:val="26"/>
          <w:lang w:eastAsia="en-US"/>
        </w:rPr>
        <w:t>. Объектом налогообложения признается расположенное в пределах муниципального</w:t>
      </w:r>
      <w:r w:rsidRPr="001374CB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szCs w:val="26"/>
          <w:lang w:eastAsia="en-US"/>
        </w:rPr>
        <w:t>образования сельское поселение Усть-Юган</w:t>
      </w:r>
      <w:r w:rsidRPr="001374CB">
        <w:rPr>
          <w:rFonts w:eastAsiaTheme="minorHAnsi" w:cs="Arial"/>
          <w:szCs w:val="26"/>
          <w:lang w:eastAsia="en-US"/>
        </w:rPr>
        <w:t xml:space="preserve"> следующее имущество: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1) жилой дом;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2) жилое помещение (квартира, комната);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 xml:space="preserve">3) гараж, </w:t>
      </w:r>
      <w:proofErr w:type="spellStart"/>
      <w:r w:rsidRPr="001374CB">
        <w:rPr>
          <w:rFonts w:eastAsiaTheme="minorHAnsi" w:cs="Arial"/>
          <w:szCs w:val="26"/>
          <w:lang w:eastAsia="en-US"/>
        </w:rPr>
        <w:t>машино</w:t>
      </w:r>
      <w:proofErr w:type="spellEnd"/>
      <w:r w:rsidRPr="001374CB">
        <w:rPr>
          <w:rFonts w:eastAsiaTheme="minorHAnsi" w:cs="Arial"/>
          <w:szCs w:val="26"/>
          <w:lang w:eastAsia="en-US"/>
        </w:rPr>
        <w:t>-место;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4) единый недвижимый комплекс;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5) объект незавершенного строительства;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1374CB">
        <w:rPr>
          <w:rFonts w:eastAsiaTheme="minorHAnsi" w:cs="Arial"/>
          <w:szCs w:val="26"/>
          <w:lang w:eastAsia="en-US"/>
        </w:rPr>
        <w:t>6) иные здание, строение, сооружение, помещение.</w:t>
      </w:r>
    </w:p>
    <w:p w:rsidR="001374CB" w:rsidRPr="001374CB" w:rsidRDefault="001374CB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3. Ж</w:t>
      </w:r>
      <w:r w:rsidRPr="001374CB">
        <w:rPr>
          <w:rFonts w:eastAsiaTheme="minorHAnsi" w:cs="Arial"/>
          <w:szCs w:val="26"/>
          <w:lang w:eastAsia="en-US"/>
        </w:rPr>
        <w:t>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1374CB" w:rsidRPr="001374CB" w:rsidRDefault="001374CB" w:rsidP="001374CB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 xml:space="preserve">  4</w:t>
      </w:r>
      <w:r w:rsidRPr="001374CB">
        <w:rPr>
          <w:rFonts w:eastAsiaTheme="minorHAnsi" w:cs="Arial"/>
          <w:szCs w:val="26"/>
          <w:lang w:eastAsia="en-US"/>
        </w:rPr>
        <w:t>. Не признается объектом налогообложения имущество, входящее в состав общего имущества многоквартирного дома.</w:t>
      </w:r>
    </w:p>
    <w:p w:rsidR="001F4CD3" w:rsidRDefault="001374CB" w:rsidP="001F4CD3">
      <w:pPr>
        <w:ind w:firstLine="709"/>
        <w:jc w:val="both"/>
      </w:pPr>
      <w:r>
        <w:rPr>
          <w:rFonts w:cs="Arial"/>
          <w:szCs w:val="26"/>
        </w:rPr>
        <w:t>5</w:t>
      </w:r>
      <w:r w:rsidR="00927263" w:rsidRPr="00927263">
        <w:rPr>
          <w:rFonts w:cs="Arial"/>
          <w:szCs w:val="26"/>
        </w:rPr>
        <w:t xml:space="preserve">. </w:t>
      </w:r>
      <w:r w:rsidR="009476EB">
        <w:t xml:space="preserve">Налоговая база определяется в отношении каждого объекта налогообложения как его кадастровая стоимость, указанная в </w:t>
      </w:r>
      <w:r w:rsidR="009E2410">
        <w:t xml:space="preserve"> Едином государственном реестре </w:t>
      </w:r>
      <w:r w:rsidR="009476EB">
        <w:t>недвижимости по состоянию на 1 января года, являющегося налоговым периодом, с учетом особенн</w:t>
      </w:r>
      <w:r w:rsidR="001F4CD3">
        <w:t>остей, предусмотренных настоящим</w:t>
      </w:r>
      <w:r w:rsidR="009476EB">
        <w:t xml:space="preserve"> </w:t>
      </w:r>
      <w:r w:rsidR="001F4CD3">
        <w:t>Решением.</w:t>
      </w:r>
    </w:p>
    <w:p w:rsidR="009E2410" w:rsidRDefault="001374CB" w:rsidP="001F4CD3">
      <w:pPr>
        <w:ind w:firstLine="709"/>
        <w:jc w:val="both"/>
      </w:pPr>
      <w:r w:rsidRPr="009E2410">
        <w:t>6</w:t>
      </w:r>
      <w:r w:rsidR="009476EB" w:rsidRPr="009E2410">
        <w:t>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</w:t>
      </w:r>
      <w:r w:rsidR="009E2410" w:rsidRPr="009E2410">
        <w:t xml:space="preserve"> </w:t>
      </w:r>
      <w:r w:rsidR="009E2410">
        <w:t>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1F4CD3" w:rsidRDefault="009476EB" w:rsidP="001F4CD3">
      <w:pPr>
        <w:ind w:firstLine="709"/>
        <w:jc w:val="both"/>
      </w:pPr>
      <w:r w:rsidRPr="00F94866">
        <w:rPr>
          <w:color w:val="943634" w:themeColor="accent2" w:themeShade="BF"/>
        </w:rPr>
        <w:t xml:space="preserve"> </w:t>
      </w:r>
      <w:r w:rsidR="001374CB">
        <w:t>7</w:t>
      </w:r>
      <w:r w:rsidR="00A92F46">
        <w:t>.</w:t>
      </w:r>
      <w:r>
        <w:t xml:space="preserve"> </w:t>
      </w:r>
      <w:r w:rsidR="001F4CD3"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1374CB" w:rsidRPr="001374CB" w:rsidRDefault="001374CB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 xml:space="preserve"> </w:t>
      </w:r>
      <w:r w:rsidR="00DE22D2">
        <w:rPr>
          <w:rFonts w:eastAsiaTheme="minorHAnsi" w:cs="Arial"/>
          <w:szCs w:val="26"/>
          <w:lang w:eastAsia="en-US"/>
        </w:rPr>
        <w:t>8</w:t>
      </w:r>
      <w:r w:rsidRPr="001374CB">
        <w:rPr>
          <w:rFonts w:eastAsiaTheme="minorHAnsi" w:cs="Arial"/>
          <w:szCs w:val="26"/>
          <w:lang w:eastAsia="en-US"/>
        </w:rPr>
        <w:t>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1374CB" w:rsidRPr="00DE22D2" w:rsidRDefault="00DE22D2" w:rsidP="00DE22D2">
      <w:pPr>
        <w:autoSpaceDE w:val="0"/>
        <w:autoSpaceDN w:val="0"/>
        <w:adjustRightInd w:val="0"/>
        <w:ind w:firstLine="709"/>
        <w:jc w:val="both"/>
        <w:rPr>
          <w:rFonts w:eastAsiaTheme="minorHAnsi" w:cs="Arial"/>
          <w:szCs w:val="26"/>
          <w:lang w:eastAsia="en-US"/>
        </w:rPr>
      </w:pPr>
      <w:r>
        <w:rPr>
          <w:rFonts w:eastAsiaTheme="minorHAnsi" w:cs="Arial"/>
          <w:szCs w:val="26"/>
          <w:lang w:eastAsia="en-US"/>
        </w:rPr>
        <w:t>9</w:t>
      </w:r>
      <w:r w:rsidR="001374CB" w:rsidRPr="001374CB">
        <w:rPr>
          <w:rFonts w:eastAsiaTheme="minorHAnsi" w:cs="Arial"/>
          <w:szCs w:val="26"/>
          <w:lang w:eastAsia="en-US"/>
        </w:rPr>
        <w:t>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4F039D" w:rsidRPr="004F039D" w:rsidRDefault="00DE22D2" w:rsidP="004F039D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>
        <w:lastRenderedPageBreak/>
        <w:t>10</w:t>
      </w:r>
      <w:r w:rsidR="001F4CD3">
        <w:t xml:space="preserve">. </w:t>
      </w:r>
      <w:r w:rsidR="004F039D">
        <w:rPr>
          <w:rFonts w:eastAsiaTheme="minorHAnsi" w:cs="Arial"/>
          <w:szCs w:val="26"/>
          <w:lang w:eastAsia="en-US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9476EB" w:rsidRDefault="00DE22D2" w:rsidP="001F4CD3">
      <w:pPr>
        <w:ind w:firstLine="709"/>
        <w:jc w:val="both"/>
      </w:pPr>
      <w:r>
        <w:t>11</w:t>
      </w:r>
      <w:r w:rsidR="00A92F46">
        <w:t xml:space="preserve">. </w:t>
      </w:r>
      <w:r w:rsidR="001F4CD3">
        <w:t xml:space="preserve"> </w:t>
      </w:r>
      <w:r w:rsidR="00A92F46">
        <w:t>Н</w:t>
      </w:r>
      <w:r w:rsidR="009476EB">
        <w:t>алоговые ставки устанавливаются в</w:t>
      </w:r>
      <w:r w:rsidR="00A92F46">
        <w:t xml:space="preserve"> следующих размерах</w:t>
      </w:r>
      <w:r w:rsidR="009476EB">
        <w:t>:</w:t>
      </w:r>
    </w:p>
    <w:p w:rsidR="009476EB" w:rsidRDefault="009476EB" w:rsidP="001F4CD3">
      <w:pPr>
        <w:ind w:firstLine="709"/>
        <w:jc w:val="both"/>
      </w:pPr>
      <w:r>
        <w:t>1) 0,</w:t>
      </w:r>
      <w:r w:rsidR="000F787B">
        <w:t>1</w:t>
      </w:r>
      <w:r>
        <w:t xml:space="preserve"> процента в отношении: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4F039D">
        <w:t>жилых домов, квартир, комнат</w:t>
      </w:r>
      <w:r w:rsidR="009476EB">
        <w:t>;</w:t>
      </w:r>
    </w:p>
    <w:p w:rsidR="009476EB" w:rsidRDefault="00253794" w:rsidP="001F4CD3">
      <w:pPr>
        <w:ind w:firstLine="709"/>
        <w:jc w:val="both"/>
      </w:pPr>
      <w:r>
        <w:t>-</w:t>
      </w:r>
      <w:r w:rsidR="006B624C">
        <w:t xml:space="preserve"> </w:t>
      </w:r>
      <w:r w:rsidR="009476EB">
        <w:t>объектов незавер</w:t>
      </w:r>
      <w:r w:rsidR="002D2E79">
        <w:t xml:space="preserve">шенного строительства в случае, </w:t>
      </w:r>
      <w:r w:rsidR="009476EB">
        <w:t>если проектируемым назначением таких объектов является жилой дом;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 xml:space="preserve">единых недвижимых комплексов, в состав которых входит хотя бы </w:t>
      </w:r>
      <w:r w:rsidR="004F039D">
        <w:t>один жилой дом</w:t>
      </w:r>
      <w:r w:rsidR="009476EB">
        <w:t>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гаражей и машино-мест;</w:t>
      </w:r>
    </w:p>
    <w:p w:rsidR="009476EB" w:rsidRDefault="00A92F46" w:rsidP="001F4CD3">
      <w:pPr>
        <w:ind w:firstLine="709"/>
        <w:jc w:val="both"/>
      </w:pPr>
      <w:r>
        <w:t xml:space="preserve">- </w:t>
      </w:r>
      <w:r w:rsidR="009476EB"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9476EB" w:rsidRDefault="00A92F46" w:rsidP="001F4CD3">
      <w:pPr>
        <w:ind w:firstLine="709"/>
        <w:jc w:val="both"/>
      </w:pPr>
      <w:r>
        <w:t xml:space="preserve">2) </w:t>
      </w:r>
      <w:r w:rsidR="009476EB">
        <w:t>0,5 процента в отношении прочих объектов налогообложения</w:t>
      </w:r>
      <w:r>
        <w:t>.</w:t>
      </w:r>
    </w:p>
    <w:p w:rsidR="00253794" w:rsidRDefault="00D25DC8" w:rsidP="00D25DC8">
      <w:pPr>
        <w:ind w:firstLine="709"/>
        <w:jc w:val="both"/>
        <w:rPr>
          <w:rFonts w:cs="Arial"/>
          <w:szCs w:val="26"/>
        </w:rPr>
      </w:pPr>
      <w:r w:rsidRPr="00D25DC8">
        <w:rPr>
          <w:rFonts w:cs="Arial"/>
          <w:szCs w:val="26"/>
        </w:rPr>
        <w:t xml:space="preserve">3) 2 процентов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</w:t>
      </w:r>
    </w:p>
    <w:p w:rsidR="00C812CA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превышает 300 миллионов рублей.</w:t>
      </w:r>
    </w:p>
    <w:p w:rsidR="00C72258" w:rsidRDefault="00C72258" w:rsidP="00C72258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4) </w:t>
      </w:r>
      <w:r w:rsidRPr="00C72258">
        <w:rPr>
          <w:rFonts w:cs="Arial"/>
          <w:szCs w:val="26"/>
        </w:rPr>
        <w:t xml:space="preserve">В случае определения налоговой базы исходя из инвентаризационной стоимости налоговые ставки устанавливаются на </w:t>
      </w:r>
      <w:proofErr w:type="gramStart"/>
      <w:r w:rsidRPr="00C72258">
        <w:rPr>
          <w:rFonts w:cs="Arial"/>
          <w:szCs w:val="26"/>
        </w:rPr>
        <w:t>основе</w:t>
      </w:r>
      <w:proofErr w:type="gramEnd"/>
      <w:r w:rsidRPr="00C72258">
        <w:rPr>
          <w:rFonts w:cs="Arial"/>
          <w:szCs w:val="26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</w:t>
      </w:r>
      <w:r w:rsidR="00704E6D">
        <w:rPr>
          <w:rFonts w:cs="Arial"/>
          <w:szCs w:val="26"/>
        </w:rPr>
        <w:t xml:space="preserve">, </w:t>
      </w:r>
      <w:r w:rsidR="00704E6D" w:rsidRPr="00704E6D">
        <w:rPr>
          <w:rFonts w:cs="Arial"/>
          <w:szCs w:val="26"/>
        </w:rPr>
        <w:t>в следующих пределах:</w:t>
      </w:r>
    </w:p>
    <w:p w:rsidR="00704E6D" w:rsidRPr="00C72258" w:rsidRDefault="00704E6D" w:rsidP="00C72258">
      <w:pPr>
        <w:jc w:val="both"/>
        <w:rPr>
          <w:rFonts w:cs="Arial"/>
          <w:szCs w:val="26"/>
        </w:rPr>
      </w:pPr>
    </w:p>
    <w:tbl>
      <w:tblPr>
        <w:tblW w:w="74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3480"/>
      </w:tblGrid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C72258">
            <w:pPr>
              <w:jc w:val="both"/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C72258">
            <w:pPr>
              <w:jc w:val="both"/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Ставка налога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До 300 000 рублей включительно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До 0,1 процента включительно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300 000 до 500 000 рублей включительно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0,1 до 0,3 процента включительно</w:t>
            </w:r>
          </w:p>
        </w:tc>
      </w:tr>
      <w:tr w:rsidR="00C72258" w:rsidRPr="00C72258" w:rsidTr="00C72258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500 000 рублей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77EF" w:rsidRPr="00C72258" w:rsidRDefault="00C72258" w:rsidP="00DE22D2">
            <w:pPr>
              <w:rPr>
                <w:rFonts w:cs="Arial"/>
                <w:szCs w:val="26"/>
              </w:rPr>
            </w:pPr>
            <w:r w:rsidRPr="00C72258">
              <w:rPr>
                <w:rFonts w:cs="Arial"/>
                <w:szCs w:val="26"/>
              </w:rPr>
              <w:t>Свыше 0,3 до 2,0 процента включительно</w:t>
            </w:r>
          </w:p>
        </w:tc>
      </w:tr>
    </w:tbl>
    <w:p w:rsidR="00704E6D" w:rsidRDefault="00704E6D" w:rsidP="00C72258">
      <w:pPr>
        <w:jc w:val="both"/>
        <w:rPr>
          <w:rFonts w:cs="Arial"/>
          <w:szCs w:val="26"/>
        </w:rPr>
      </w:pPr>
    </w:p>
    <w:p w:rsidR="00704E6D" w:rsidRPr="00704E6D" w:rsidRDefault="00704E6D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Pr="00704E6D">
        <w:rPr>
          <w:rFonts w:cs="Arial"/>
          <w:szCs w:val="26"/>
        </w:rPr>
        <w:t>5</w:t>
      </w:r>
      <w:r>
        <w:rPr>
          <w:rFonts w:cs="Arial"/>
          <w:szCs w:val="26"/>
        </w:rPr>
        <w:t>)</w:t>
      </w:r>
      <w:r w:rsidRPr="00704E6D">
        <w:rPr>
          <w:rFonts w:cs="Arial"/>
          <w:szCs w:val="26"/>
        </w:rPr>
        <w:t xml:space="preserve"> Допускается установление дифференцированных налоговых ставок в зависимости </w:t>
      </w:r>
      <w:proofErr w:type="gramStart"/>
      <w:r w:rsidRPr="00704E6D">
        <w:rPr>
          <w:rFonts w:cs="Arial"/>
          <w:szCs w:val="26"/>
        </w:rPr>
        <w:t>от</w:t>
      </w:r>
      <w:proofErr w:type="gramEnd"/>
      <w:r w:rsidRPr="00704E6D">
        <w:rPr>
          <w:rFonts w:cs="Arial"/>
          <w:szCs w:val="26"/>
        </w:rPr>
        <w:t>: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ab/>
        <w:t>-</w:t>
      </w:r>
      <w:r w:rsidR="00704E6D" w:rsidRPr="00704E6D">
        <w:rPr>
          <w:rFonts w:cs="Arial"/>
          <w:szCs w:val="26"/>
        </w:rPr>
        <w:t xml:space="preserve"> кадастровой стоимости объекта налогообложения (суммарной инвентаризационной стоимости объектов налогообложения, умноженной на </w:t>
      </w:r>
      <w:hyperlink r:id="rId10" w:tooltip="Приказ Минэкономразвития России от 29.10.2014 N 685&#10;&quot;Об установлении коэффициентов-дефляторов на 2015 год&quot;&#10;(Зарегистрировано в Минюсте России 18.11.2014 N 34768)" w:history="1">
        <w:r w:rsidR="00704E6D" w:rsidRPr="006B46F2">
          <w:rPr>
            <w:rStyle w:val="aa"/>
            <w:rFonts w:cs="Arial"/>
            <w:color w:val="auto"/>
            <w:szCs w:val="26"/>
            <w:u w:val="none"/>
          </w:rPr>
          <w:t>коэффициент-дефлятор</w:t>
        </w:r>
      </w:hyperlink>
      <w:r w:rsidR="00704E6D" w:rsidRPr="00704E6D">
        <w:rPr>
          <w:rFonts w:cs="Arial"/>
          <w:szCs w:val="26"/>
        </w:rPr>
        <w:t xml:space="preserve"> (с учетом доли налогоплательщика в праве общей собственности на каждый из таких объектов);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вида объекта налогообложения;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места нахождения объекта налогообложения;</w:t>
      </w:r>
    </w:p>
    <w:p w:rsidR="00704E6D" w:rsidRPr="00704E6D" w:rsidRDefault="00DE22D2" w:rsidP="00704E6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-</w:t>
      </w:r>
      <w:r w:rsidR="00704E6D" w:rsidRPr="00704E6D">
        <w:rPr>
          <w:rFonts w:cs="Arial"/>
          <w:szCs w:val="26"/>
        </w:rPr>
        <w:t xml:space="preserve"> видов территориальных зон, в границах которых расположен объект налогообложения.</w:t>
      </w:r>
    </w:p>
    <w:p w:rsidR="00927263" w:rsidRPr="00927263" w:rsidRDefault="00C812CA" w:rsidP="00C812CA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</w:t>
      </w:r>
      <w:r w:rsidR="00DE22D2">
        <w:rPr>
          <w:rFonts w:cs="Arial"/>
          <w:szCs w:val="26"/>
        </w:rPr>
        <w:t>12</w:t>
      </w:r>
      <w:r w:rsidR="00927263" w:rsidRPr="00927263">
        <w:rPr>
          <w:rFonts w:cs="Arial"/>
          <w:szCs w:val="26"/>
        </w:rPr>
        <w:t>. Налоги зачисляются в местный бюджет по месту нахождения (регистрации) объекта налогообложения.</w:t>
      </w:r>
    </w:p>
    <w:p w:rsidR="00927263" w:rsidRPr="00927263" w:rsidRDefault="00927263" w:rsidP="00927263">
      <w:pPr>
        <w:autoSpaceDE w:val="0"/>
        <w:autoSpaceDN w:val="0"/>
        <w:adjustRightInd w:val="0"/>
        <w:ind w:firstLine="709"/>
        <w:jc w:val="both"/>
        <w:rPr>
          <w:rFonts w:cs="Arial"/>
          <w:szCs w:val="26"/>
        </w:rPr>
      </w:pPr>
    </w:p>
    <w:p w:rsidR="00FC6420" w:rsidRDefault="00FC6420" w:rsidP="00927263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</w:p>
    <w:p w:rsidR="00F63990" w:rsidRDefault="00F63990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DE22D2" w:rsidRDefault="00DE22D2" w:rsidP="00DE22D2">
      <w:pPr>
        <w:autoSpaceDE w:val="0"/>
        <w:autoSpaceDN w:val="0"/>
        <w:adjustRightInd w:val="0"/>
        <w:outlineLvl w:val="0"/>
        <w:rPr>
          <w:rFonts w:cs="Arial"/>
          <w:b/>
          <w:szCs w:val="26"/>
        </w:rPr>
      </w:pPr>
    </w:p>
    <w:p w:rsidR="00F20B09" w:rsidRPr="00044071" w:rsidRDefault="00FC6420" w:rsidP="00F20B09">
      <w:pPr>
        <w:rPr>
          <w:rFonts w:cs="Arial"/>
          <w:b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</w:t>
      </w:r>
      <w:r w:rsidR="00DE22D2">
        <w:rPr>
          <w:rFonts w:cs="Arial"/>
          <w:szCs w:val="26"/>
        </w:rPr>
        <w:t xml:space="preserve">         </w:t>
      </w:r>
      <w:r w:rsidR="009E2410">
        <w:rPr>
          <w:rFonts w:cs="Arial"/>
          <w:szCs w:val="26"/>
        </w:rPr>
        <w:t xml:space="preserve">         </w:t>
      </w:r>
      <w:r w:rsidR="00317CD7">
        <w:rPr>
          <w:rFonts w:cs="Arial"/>
          <w:szCs w:val="26"/>
        </w:rPr>
        <w:t xml:space="preserve">   </w:t>
      </w:r>
      <w:r>
        <w:rPr>
          <w:rFonts w:cs="Arial"/>
          <w:szCs w:val="26"/>
        </w:rPr>
        <w:t xml:space="preserve">   </w:t>
      </w:r>
      <w:r w:rsidR="00F20B09" w:rsidRPr="00044071">
        <w:rPr>
          <w:rFonts w:cs="Arial"/>
          <w:szCs w:val="26"/>
        </w:rPr>
        <w:t xml:space="preserve">                                                                      </w:t>
      </w:r>
    </w:p>
    <w:p w:rsidR="00F20B09" w:rsidRDefault="00F20B09" w:rsidP="00F20B09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Приложение </w:t>
      </w:r>
      <w:r w:rsidR="008F4C20">
        <w:rPr>
          <w:rFonts w:cs="Arial"/>
          <w:szCs w:val="26"/>
        </w:rPr>
        <w:t>№ 2</w:t>
      </w:r>
    </w:p>
    <w:p w:rsidR="00F20B09" w:rsidRPr="00044071" w:rsidRDefault="00F20B09" w:rsidP="00F20B09">
      <w:pPr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r w:rsidRPr="00044071">
        <w:rPr>
          <w:rFonts w:cs="Arial"/>
          <w:szCs w:val="26"/>
        </w:rPr>
        <w:t xml:space="preserve">                                             </w:t>
      </w:r>
      <w:r>
        <w:rPr>
          <w:rFonts w:cs="Arial"/>
          <w:szCs w:val="26"/>
        </w:rPr>
        <w:t xml:space="preserve">                      </w:t>
      </w:r>
      <w:r w:rsidRPr="00044071">
        <w:rPr>
          <w:rFonts w:cs="Arial"/>
          <w:szCs w:val="26"/>
        </w:rPr>
        <w:t xml:space="preserve">к </w:t>
      </w:r>
      <w:r w:rsidR="006B46F2">
        <w:rPr>
          <w:rFonts w:cs="Arial"/>
          <w:szCs w:val="26"/>
        </w:rPr>
        <w:t>проекту</w:t>
      </w:r>
      <w:r w:rsidRPr="00044071">
        <w:rPr>
          <w:rFonts w:cs="Arial"/>
          <w:szCs w:val="26"/>
        </w:rPr>
        <w:t xml:space="preserve"> </w:t>
      </w:r>
      <w:r w:rsidR="006B46F2">
        <w:rPr>
          <w:rFonts w:cs="Arial"/>
          <w:szCs w:val="26"/>
        </w:rPr>
        <w:t>решения</w:t>
      </w:r>
      <w:r w:rsidRPr="00044071">
        <w:rPr>
          <w:rFonts w:cs="Arial"/>
          <w:szCs w:val="26"/>
        </w:rPr>
        <w:t xml:space="preserve"> Совета депутатов</w:t>
      </w:r>
    </w:p>
    <w:p w:rsidR="00F20B09" w:rsidRPr="00044071" w:rsidRDefault="00F20B09" w:rsidP="00F20B09">
      <w:pPr>
        <w:rPr>
          <w:rFonts w:cs="Arial"/>
          <w:szCs w:val="26"/>
        </w:rPr>
      </w:pPr>
      <w:r w:rsidRPr="00044071">
        <w:rPr>
          <w:rFonts w:cs="Arial"/>
          <w:szCs w:val="26"/>
        </w:rPr>
        <w:t xml:space="preserve">                                                                     сельского поселения Усть-Юган </w:t>
      </w:r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044071">
        <w:rPr>
          <w:rFonts w:cs="Arial"/>
          <w:szCs w:val="26"/>
        </w:rPr>
        <w:t xml:space="preserve">                                        </w:t>
      </w:r>
      <w:r w:rsidR="007D40F5">
        <w:rPr>
          <w:rFonts w:cs="Arial"/>
          <w:szCs w:val="26"/>
        </w:rPr>
        <w:t xml:space="preserve">    </w:t>
      </w:r>
      <w:r w:rsidR="00A76010">
        <w:rPr>
          <w:rFonts w:cs="Arial"/>
          <w:szCs w:val="26"/>
        </w:rPr>
        <w:t xml:space="preserve">    </w:t>
      </w:r>
      <w:r w:rsidRPr="00044071">
        <w:rPr>
          <w:rFonts w:cs="Arial"/>
          <w:szCs w:val="26"/>
        </w:rPr>
        <w:t xml:space="preserve">от  </w:t>
      </w:r>
      <w:r w:rsidR="001D2652">
        <w:rPr>
          <w:rFonts w:cs="Arial"/>
          <w:szCs w:val="26"/>
          <w:u w:val="single"/>
        </w:rPr>
        <w:t xml:space="preserve">26.04.2018 </w:t>
      </w:r>
      <w:r w:rsidRPr="00044071">
        <w:rPr>
          <w:rFonts w:cs="Arial"/>
          <w:szCs w:val="26"/>
        </w:rPr>
        <w:t xml:space="preserve">  №  </w:t>
      </w:r>
      <w:r w:rsidR="001D2652">
        <w:rPr>
          <w:rFonts w:cs="Arial"/>
          <w:szCs w:val="26"/>
          <w:u w:val="single"/>
        </w:rPr>
        <w:t>362</w:t>
      </w:r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  <w:u w:val="single"/>
        </w:rPr>
      </w:pPr>
    </w:p>
    <w:p w:rsidR="00F20B09" w:rsidRPr="00044071" w:rsidRDefault="00F20B09" w:rsidP="00F20B09">
      <w:pPr>
        <w:autoSpaceDE w:val="0"/>
        <w:autoSpaceDN w:val="0"/>
        <w:adjustRightInd w:val="0"/>
        <w:ind w:firstLine="709"/>
        <w:jc w:val="center"/>
        <w:outlineLvl w:val="0"/>
        <w:rPr>
          <w:rFonts w:cs="Arial"/>
          <w:b/>
          <w:szCs w:val="26"/>
        </w:rPr>
      </w:pPr>
      <w:r w:rsidRPr="00044071">
        <w:rPr>
          <w:rFonts w:cs="Arial"/>
          <w:b/>
          <w:szCs w:val="26"/>
        </w:rPr>
        <w:t>2. Налоговые льготы</w:t>
      </w:r>
    </w:p>
    <w:p w:rsidR="00F20B09" w:rsidRPr="00044071" w:rsidRDefault="00F20B09" w:rsidP="00F20B09">
      <w:pPr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F20B09" w:rsidRPr="00044071" w:rsidRDefault="00F20B09" w:rsidP="00F20B09">
      <w:pPr>
        <w:jc w:val="both"/>
        <w:rPr>
          <w:rFonts w:cs="Arial"/>
          <w:szCs w:val="26"/>
        </w:rPr>
      </w:pPr>
      <w:r w:rsidRPr="00044071">
        <w:rPr>
          <w:rFonts w:cs="Arial"/>
          <w:szCs w:val="26"/>
        </w:rPr>
        <w:tab/>
        <w:t>1. На территории муниципального образования сельское поселение Усть-Юган в части одного объекта налогообложения, освобождаются  от уплаты налога на имущество физических лиц:</w:t>
      </w:r>
    </w:p>
    <w:p w:rsidR="00F20B09" w:rsidRPr="00044071" w:rsidRDefault="00DE22D2" w:rsidP="00DE22D2">
      <w:pPr>
        <w:autoSpaceDE w:val="0"/>
        <w:autoSpaceDN w:val="0"/>
        <w:adjustRightInd w:val="0"/>
        <w:ind w:firstLine="709"/>
        <w:contextualSpacing/>
        <w:jc w:val="both"/>
      </w:pPr>
      <w:r>
        <w:rPr>
          <w:rFonts w:cs="Arial"/>
          <w:szCs w:val="26"/>
        </w:rPr>
        <w:t>а) в</w:t>
      </w:r>
      <w:r w:rsidR="00F20B09" w:rsidRPr="00044071">
        <w:rPr>
          <w:rFonts w:cs="Arial"/>
          <w:szCs w:val="26"/>
        </w:rPr>
        <w:t xml:space="preserve"> соответствии со статьей 407</w:t>
      </w:r>
      <w:r w:rsidR="00F20B09">
        <w:rPr>
          <w:rFonts w:cs="Arial"/>
          <w:szCs w:val="26"/>
        </w:rPr>
        <w:t xml:space="preserve"> Налогового кодекса Российской Федерации</w:t>
      </w:r>
      <w:r w:rsidR="00F20B09" w:rsidRPr="00044071">
        <w:t>.</w:t>
      </w:r>
    </w:p>
    <w:p w:rsidR="00F20B09" w:rsidRPr="00044071" w:rsidRDefault="00DE22D2" w:rsidP="00DE22D2">
      <w:pPr>
        <w:autoSpaceDE w:val="0"/>
        <w:autoSpaceDN w:val="0"/>
        <w:adjustRightInd w:val="0"/>
        <w:contextualSpacing/>
        <w:jc w:val="both"/>
      </w:pPr>
      <w:r>
        <w:rPr>
          <w:rFonts w:cs="Arial"/>
          <w:szCs w:val="26"/>
        </w:rPr>
        <w:t xml:space="preserve">          </w:t>
      </w:r>
      <w:proofErr w:type="gramStart"/>
      <w:r>
        <w:rPr>
          <w:rFonts w:cs="Arial"/>
          <w:szCs w:val="26"/>
        </w:rPr>
        <w:t xml:space="preserve">б) </w:t>
      </w:r>
      <w:r w:rsidR="00F20B09" w:rsidRPr="00044071"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 малочисленных народов на территории сельского поселения Усть-Юган;</w:t>
      </w:r>
      <w:proofErr w:type="gramEnd"/>
    </w:p>
    <w:p w:rsidR="00F20B09" w:rsidRPr="00044071" w:rsidRDefault="00DE22D2" w:rsidP="00DE22D2">
      <w:pPr>
        <w:ind w:firstLine="709"/>
        <w:jc w:val="both"/>
      </w:pPr>
      <w:r>
        <w:t xml:space="preserve">в) </w:t>
      </w:r>
      <w:r w:rsidR="00F20B09" w:rsidRPr="00044071">
        <w:t>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лет;</w:t>
      </w:r>
    </w:p>
    <w:p w:rsidR="00F20B09" w:rsidRPr="00044071" w:rsidRDefault="00DE22D2" w:rsidP="00DE22D2">
      <w:pPr>
        <w:ind w:firstLine="709"/>
        <w:jc w:val="both"/>
      </w:pPr>
      <w:r>
        <w:t xml:space="preserve">г) </w:t>
      </w:r>
      <w:r w:rsidR="00F20B09" w:rsidRPr="00044071">
        <w:t>одинокие матери или отцы, воспитывающие детей в возрасте до 18 лет;</w:t>
      </w:r>
    </w:p>
    <w:p w:rsidR="00F20B09" w:rsidRPr="00044071" w:rsidRDefault="00DE22D2" w:rsidP="00DE22D2">
      <w:pPr>
        <w:ind w:firstLine="709"/>
        <w:jc w:val="both"/>
      </w:pPr>
      <w:r>
        <w:t xml:space="preserve">д) </w:t>
      </w:r>
      <w:r w:rsidR="00F20B09" w:rsidRPr="00044071">
        <w:t>граждане, инфицированные вирусом иммунодефицита человека или больные СПИДом;</w:t>
      </w:r>
    </w:p>
    <w:p w:rsidR="00F20B09" w:rsidRPr="00044071" w:rsidRDefault="00DE22D2" w:rsidP="00DE22D2">
      <w:pPr>
        <w:ind w:firstLine="709"/>
        <w:jc w:val="both"/>
      </w:pPr>
      <w:r>
        <w:t xml:space="preserve">е) </w:t>
      </w:r>
      <w:r w:rsidR="00F20B09" w:rsidRPr="00044071">
        <w:t>дети-сироты и опекаемые дети, не достигшие 23-летнего возраста на принадлежащее им имущество или доли имущества:</w:t>
      </w:r>
    </w:p>
    <w:p w:rsidR="00F20B09" w:rsidRPr="00044071" w:rsidRDefault="00DE22D2" w:rsidP="00DE22D2">
      <w:pPr>
        <w:ind w:firstLine="709"/>
        <w:jc w:val="both"/>
      </w:pPr>
      <w:r>
        <w:t xml:space="preserve">ж) </w:t>
      </w:r>
      <w:r w:rsidR="00F20B09" w:rsidRPr="00044071">
        <w:t>многодетные семьи, воспитывающие трёх и более детей, в том числе находящихся под опекой (попечительством) в возрасте до 24 лет, обучающихся на дневных отделениях высших и средних учебных заведений из числа граждан РФ, проживающих и зарегистрированных на территории сельского поселения Усть-Юган;</w:t>
      </w:r>
    </w:p>
    <w:p w:rsidR="00F20B09" w:rsidRPr="00044071" w:rsidRDefault="00DE22D2" w:rsidP="00DE22D2">
      <w:pPr>
        <w:ind w:firstLine="709"/>
        <w:jc w:val="both"/>
      </w:pPr>
      <w:r>
        <w:t xml:space="preserve">з) </w:t>
      </w:r>
      <w:r w:rsidR="00F20B09" w:rsidRPr="00044071">
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поселения;</w:t>
      </w:r>
    </w:p>
    <w:p w:rsidR="00F20B09" w:rsidRPr="00044071" w:rsidRDefault="00DE22D2" w:rsidP="00DE22D2">
      <w:pPr>
        <w:ind w:firstLine="709"/>
        <w:jc w:val="both"/>
      </w:pPr>
      <w:r>
        <w:t xml:space="preserve">и) </w:t>
      </w:r>
      <w:r w:rsidR="00F20B09" w:rsidRPr="00044071">
        <w:t>несовершеннолетние владельцы долей имущества;</w:t>
      </w:r>
    </w:p>
    <w:p w:rsidR="00F20B09" w:rsidRPr="00044071" w:rsidRDefault="00DE22D2" w:rsidP="00DE22D2">
      <w:pPr>
        <w:ind w:firstLine="709"/>
        <w:jc w:val="both"/>
      </w:pPr>
      <w:r>
        <w:rPr>
          <w:szCs w:val="26"/>
        </w:rPr>
        <w:t xml:space="preserve">к) </w:t>
      </w:r>
      <w:r w:rsidR="00F20B09" w:rsidRPr="00044071">
        <w:rPr>
          <w:szCs w:val="26"/>
        </w:rPr>
        <w:t>молодые специалисты в течение трех лет после окончания учебного заведения.</w:t>
      </w:r>
    </w:p>
    <w:p w:rsidR="00F20B09" w:rsidRPr="00044071" w:rsidRDefault="00F20B09" w:rsidP="00F20B09">
      <w:pPr>
        <w:jc w:val="both"/>
      </w:pPr>
      <w:r w:rsidRPr="00044071">
        <w:tab/>
        <w:t>2. Налоговая льгота предоставляется в отношении следующих видов объектов налогообложения: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а) </w:t>
      </w:r>
      <w:r w:rsidR="00F20B09" w:rsidRPr="00044071">
        <w:t>квартира или комната;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б) </w:t>
      </w:r>
      <w:r w:rsidR="00F20B09" w:rsidRPr="00044071">
        <w:t>жилой дом;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tab/>
        <w:t xml:space="preserve">в) </w:t>
      </w:r>
      <w:r w:rsidR="00F20B09" w:rsidRPr="00044071">
        <w:t>помещение или сооружение, используемых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</w:pPr>
      <w:r>
        <w:lastRenderedPageBreak/>
        <w:tab/>
        <w:t xml:space="preserve">г) </w:t>
      </w:r>
      <w:r w:rsidR="00F20B09" w:rsidRPr="00044071">
        <w:t>хозяйственное строение или сооружение, площадь каждого из которых не превышает 50 квадратных метров</w:t>
      </w:r>
      <w:r w:rsidR="00F76EFC">
        <w:t>,</w:t>
      </w:r>
      <w:r w:rsidR="00F20B09" w:rsidRPr="00044071">
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20B09" w:rsidRPr="00044071" w:rsidRDefault="00DE22D2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  <w:r>
        <w:tab/>
        <w:t xml:space="preserve">д) </w:t>
      </w:r>
      <w:r w:rsidR="00F20B09" w:rsidRPr="00044071">
        <w:t xml:space="preserve">гараж или </w:t>
      </w:r>
      <w:proofErr w:type="spellStart"/>
      <w:r w:rsidR="00F20B09" w:rsidRPr="00044071">
        <w:t>машино</w:t>
      </w:r>
      <w:proofErr w:type="spellEnd"/>
      <w:r w:rsidR="00F20B09" w:rsidRPr="00044071">
        <w:t>-место.</w:t>
      </w:r>
      <w:r w:rsidR="00F20B09" w:rsidRPr="00044071">
        <w:rPr>
          <w:rFonts w:cs="Arial"/>
          <w:szCs w:val="26"/>
        </w:rPr>
        <w:t xml:space="preserve"> </w:t>
      </w:r>
    </w:p>
    <w:p w:rsidR="009E2410" w:rsidRDefault="00F20B09" w:rsidP="009E2410">
      <w:pPr>
        <w:autoSpaceDE w:val="0"/>
        <w:autoSpaceDN w:val="0"/>
        <w:adjustRightInd w:val="0"/>
        <w:ind w:firstLine="540"/>
        <w:jc w:val="both"/>
        <w:rPr>
          <w:rFonts w:eastAsiaTheme="minorHAnsi" w:cs="Arial"/>
          <w:szCs w:val="26"/>
          <w:lang w:eastAsia="en-US"/>
        </w:rPr>
      </w:pPr>
      <w:r w:rsidRPr="00044071">
        <w:rPr>
          <w:rFonts w:cs="Arial"/>
          <w:szCs w:val="26"/>
        </w:rPr>
        <w:tab/>
      </w:r>
      <w:r w:rsidR="009E2410">
        <w:rPr>
          <w:rFonts w:cs="Arial"/>
          <w:szCs w:val="26"/>
        </w:rPr>
        <w:t xml:space="preserve">3. </w:t>
      </w:r>
      <w:r w:rsidR="009E2410">
        <w:rPr>
          <w:rFonts w:eastAsiaTheme="minorHAnsi" w:cs="Arial"/>
          <w:szCs w:val="26"/>
          <w:lang w:eastAsia="en-US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1" w:history="1">
        <w:r w:rsidR="009E2410" w:rsidRPr="009E2410">
          <w:rPr>
            <w:rFonts w:eastAsiaTheme="minorHAnsi" w:cs="Arial"/>
            <w:szCs w:val="26"/>
            <w:lang w:eastAsia="en-US"/>
          </w:rPr>
          <w:t>заявление</w:t>
        </w:r>
      </w:hyperlink>
      <w:r w:rsidR="009E2410">
        <w:rPr>
          <w:rFonts w:eastAsiaTheme="minorHAnsi" w:cs="Arial"/>
          <w:szCs w:val="26"/>
          <w:lang w:eastAsia="en-US"/>
        </w:rPr>
        <w:t xml:space="preserve"> о предоставлении налоговой льготы, а также вправе представить </w:t>
      </w:r>
      <w:hyperlink r:id="rId12" w:history="1">
        <w:r w:rsidR="009E2410" w:rsidRPr="009E2410">
          <w:rPr>
            <w:rFonts w:eastAsiaTheme="minorHAnsi" w:cs="Arial"/>
            <w:szCs w:val="26"/>
            <w:lang w:eastAsia="en-US"/>
          </w:rPr>
          <w:t>документы</w:t>
        </w:r>
      </w:hyperlink>
      <w:r w:rsidR="009E2410" w:rsidRPr="009E2410">
        <w:rPr>
          <w:rFonts w:eastAsiaTheme="minorHAnsi" w:cs="Arial"/>
          <w:szCs w:val="26"/>
          <w:lang w:eastAsia="en-US"/>
        </w:rPr>
        <w:t>,</w:t>
      </w:r>
      <w:r w:rsidR="009E2410">
        <w:rPr>
          <w:rFonts w:eastAsiaTheme="minorHAnsi" w:cs="Arial"/>
          <w:szCs w:val="26"/>
          <w:lang w:eastAsia="en-US"/>
        </w:rPr>
        <w:t xml:space="preserve"> подтверждающие право налогоплательщика на налоговую льготу.</w:t>
      </w:r>
    </w:p>
    <w:p w:rsidR="009E2410" w:rsidRDefault="009E2410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9E2410" w:rsidRDefault="009E2410" w:rsidP="00F20B09">
      <w:pPr>
        <w:autoSpaceDE w:val="0"/>
        <w:autoSpaceDN w:val="0"/>
        <w:adjustRightInd w:val="0"/>
        <w:jc w:val="both"/>
        <w:rPr>
          <w:rFonts w:cs="Arial"/>
          <w:szCs w:val="26"/>
        </w:rPr>
      </w:pPr>
    </w:p>
    <w:sectPr w:rsidR="009E2410" w:rsidSect="00337704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4D" w:rsidRDefault="00A20E4D">
      <w:r>
        <w:separator/>
      </w:r>
    </w:p>
  </w:endnote>
  <w:endnote w:type="continuationSeparator" w:id="0">
    <w:p w:rsidR="00A20E4D" w:rsidRDefault="00A2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4D" w:rsidRDefault="00A20E4D">
      <w:r>
        <w:separator/>
      </w:r>
    </w:p>
  </w:footnote>
  <w:footnote w:type="continuationSeparator" w:id="0">
    <w:p w:rsidR="00A20E4D" w:rsidRDefault="00A2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704" w:rsidRDefault="00A20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04" w:rsidRDefault="009F1BB2" w:rsidP="008C5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D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BD3">
      <w:rPr>
        <w:rStyle w:val="a5"/>
        <w:noProof/>
      </w:rPr>
      <w:t>7</w:t>
    </w:r>
    <w:r>
      <w:rPr>
        <w:rStyle w:val="a5"/>
      </w:rPr>
      <w:fldChar w:fldCharType="end"/>
    </w:r>
  </w:p>
  <w:p w:rsidR="00337704" w:rsidRDefault="00A20E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9A9"/>
    <w:multiLevelType w:val="hybridMultilevel"/>
    <w:tmpl w:val="9FA4C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46"/>
    <w:rsid w:val="00000716"/>
    <w:rsid w:val="00011F78"/>
    <w:rsid w:val="00013428"/>
    <w:rsid w:val="00025C25"/>
    <w:rsid w:val="000336E0"/>
    <w:rsid w:val="00033F73"/>
    <w:rsid w:val="000375CE"/>
    <w:rsid w:val="00046EC9"/>
    <w:rsid w:val="00052477"/>
    <w:rsid w:val="00055B79"/>
    <w:rsid w:val="00061C34"/>
    <w:rsid w:val="00064B88"/>
    <w:rsid w:val="0007328F"/>
    <w:rsid w:val="00075EEA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D3BCC"/>
    <w:rsid w:val="000E0AC3"/>
    <w:rsid w:val="000E2E4E"/>
    <w:rsid w:val="000E3EC4"/>
    <w:rsid w:val="000E4AA0"/>
    <w:rsid w:val="000F787B"/>
    <w:rsid w:val="0010133F"/>
    <w:rsid w:val="00107AB1"/>
    <w:rsid w:val="00110D2B"/>
    <w:rsid w:val="001119D3"/>
    <w:rsid w:val="00113ABF"/>
    <w:rsid w:val="00121F11"/>
    <w:rsid w:val="0012626F"/>
    <w:rsid w:val="001305BB"/>
    <w:rsid w:val="001374CB"/>
    <w:rsid w:val="00143FB2"/>
    <w:rsid w:val="0014504F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29E5"/>
    <w:rsid w:val="001A058B"/>
    <w:rsid w:val="001A1EED"/>
    <w:rsid w:val="001A2B85"/>
    <w:rsid w:val="001A6DB9"/>
    <w:rsid w:val="001B0A44"/>
    <w:rsid w:val="001B221F"/>
    <w:rsid w:val="001C0D2D"/>
    <w:rsid w:val="001C14A1"/>
    <w:rsid w:val="001C560C"/>
    <w:rsid w:val="001C59FE"/>
    <w:rsid w:val="001C64F4"/>
    <w:rsid w:val="001D1B6E"/>
    <w:rsid w:val="001D2652"/>
    <w:rsid w:val="001D5318"/>
    <w:rsid w:val="001D5F1F"/>
    <w:rsid w:val="001E137D"/>
    <w:rsid w:val="001E6110"/>
    <w:rsid w:val="001E6A1F"/>
    <w:rsid w:val="001F4CD3"/>
    <w:rsid w:val="00207A43"/>
    <w:rsid w:val="002126A8"/>
    <w:rsid w:val="002140A8"/>
    <w:rsid w:val="002165A7"/>
    <w:rsid w:val="00217176"/>
    <w:rsid w:val="0022163D"/>
    <w:rsid w:val="002242B9"/>
    <w:rsid w:val="0022548D"/>
    <w:rsid w:val="00227BE8"/>
    <w:rsid w:val="00237999"/>
    <w:rsid w:val="00240B63"/>
    <w:rsid w:val="00251F44"/>
    <w:rsid w:val="00253414"/>
    <w:rsid w:val="00253794"/>
    <w:rsid w:val="002549D7"/>
    <w:rsid w:val="0025704B"/>
    <w:rsid w:val="00273BD9"/>
    <w:rsid w:val="002809C2"/>
    <w:rsid w:val="002870F8"/>
    <w:rsid w:val="0029319A"/>
    <w:rsid w:val="00294324"/>
    <w:rsid w:val="0029552D"/>
    <w:rsid w:val="002973B9"/>
    <w:rsid w:val="002A2241"/>
    <w:rsid w:val="002A7E6E"/>
    <w:rsid w:val="002A7F99"/>
    <w:rsid w:val="002B742D"/>
    <w:rsid w:val="002C11E6"/>
    <w:rsid w:val="002C2278"/>
    <w:rsid w:val="002D2E79"/>
    <w:rsid w:val="002F2DEC"/>
    <w:rsid w:val="002F4165"/>
    <w:rsid w:val="002F664D"/>
    <w:rsid w:val="003010FE"/>
    <w:rsid w:val="003043C4"/>
    <w:rsid w:val="00315EFB"/>
    <w:rsid w:val="00316E0C"/>
    <w:rsid w:val="00317CD7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A17AA"/>
    <w:rsid w:val="003B0C9D"/>
    <w:rsid w:val="003C43B8"/>
    <w:rsid w:val="003D14CD"/>
    <w:rsid w:val="003D1D2C"/>
    <w:rsid w:val="003D7F80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38DC"/>
    <w:rsid w:val="00466FB5"/>
    <w:rsid w:val="00467B61"/>
    <w:rsid w:val="0047136B"/>
    <w:rsid w:val="00472BDC"/>
    <w:rsid w:val="00475726"/>
    <w:rsid w:val="004842AE"/>
    <w:rsid w:val="004938B1"/>
    <w:rsid w:val="0049549B"/>
    <w:rsid w:val="0049641D"/>
    <w:rsid w:val="004A0FA9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39D"/>
    <w:rsid w:val="004F0FD1"/>
    <w:rsid w:val="004F37A9"/>
    <w:rsid w:val="004F5933"/>
    <w:rsid w:val="00506E9C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4319"/>
    <w:rsid w:val="005742EC"/>
    <w:rsid w:val="00575E8D"/>
    <w:rsid w:val="005809B0"/>
    <w:rsid w:val="005869F4"/>
    <w:rsid w:val="0059786D"/>
    <w:rsid w:val="00597F11"/>
    <w:rsid w:val="005A031D"/>
    <w:rsid w:val="005A3369"/>
    <w:rsid w:val="005B0DF8"/>
    <w:rsid w:val="005B17B9"/>
    <w:rsid w:val="005B4C51"/>
    <w:rsid w:val="005B4D3C"/>
    <w:rsid w:val="005B5777"/>
    <w:rsid w:val="005C1485"/>
    <w:rsid w:val="005D3C84"/>
    <w:rsid w:val="005E6028"/>
    <w:rsid w:val="005F4592"/>
    <w:rsid w:val="0060398C"/>
    <w:rsid w:val="0061409E"/>
    <w:rsid w:val="0061688A"/>
    <w:rsid w:val="006267F7"/>
    <w:rsid w:val="00627A5B"/>
    <w:rsid w:val="00630198"/>
    <w:rsid w:val="006303A5"/>
    <w:rsid w:val="006376B7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A7054"/>
    <w:rsid w:val="006A72E2"/>
    <w:rsid w:val="006B12F6"/>
    <w:rsid w:val="006B1356"/>
    <w:rsid w:val="006B46F2"/>
    <w:rsid w:val="006B624C"/>
    <w:rsid w:val="006B68C2"/>
    <w:rsid w:val="006C0D5E"/>
    <w:rsid w:val="006C6A6F"/>
    <w:rsid w:val="006D361E"/>
    <w:rsid w:val="006E3995"/>
    <w:rsid w:val="006E7C5F"/>
    <w:rsid w:val="006F5590"/>
    <w:rsid w:val="006F65A4"/>
    <w:rsid w:val="00704E6D"/>
    <w:rsid w:val="00713E17"/>
    <w:rsid w:val="00717006"/>
    <w:rsid w:val="0072019C"/>
    <w:rsid w:val="0072334E"/>
    <w:rsid w:val="00726D34"/>
    <w:rsid w:val="007277EF"/>
    <w:rsid w:val="00736670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D40F5"/>
    <w:rsid w:val="007E33FF"/>
    <w:rsid w:val="007E471B"/>
    <w:rsid w:val="007F0525"/>
    <w:rsid w:val="007F0D98"/>
    <w:rsid w:val="007F1071"/>
    <w:rsid w:val="007F5B7D"/>
    <w:rsid w:val="00800320"/>
    <w:rsid w:val="00805967"/>
    <w:rsid w:val="008125E0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E25"/>
    <w:rsid w:val="008D3593"/>
    <w:rsid w:val="008F0C83"/>
    <w:rsid w:val="008F491F"/>
    <w:rsid w:val="008F4C20"/>
    <w:rsid w:val="00900B44"/>
    <w:rsid w:val="00902A6F"/>
    <w:rsid w:val="0090492A"/>
    <w:rsid w:val="009113F5"/>
    <w:rsid w:val="009148B0"/>
    <w:rsid w:val="00924C60"/>
    <w:rsid w:val="0092509C"/>
    <w:rsid w:val="00925701"/>
    <w:rsid w:val="009261C4"/>
    <w:rsid w:val="00927263"/>
    <w:rsid w:val="00931528"/>
    <w:rsid w:val="009352E9"/>
    <w:rsid w:val="00941499"/>
    <w:rsid w:val="009476EB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A03D4"/>
    <w:rsid w:val="009A393B"/>
    <w:rsid w:val="009B7180"/>
    <w:rsid w:val="009C41DF"/>
    <w:rsid w:val="009C5614"/>
    <w:rsid w:val="009C6B54"/>
    <w:rsid w:val="009C786E"/>
    <w:rsid w:val="009C7E71"/>
    <w:rsid w:val="009D468C"/>
    <w:rsid w:val="009D7329"/>
    <w:rsid w:val="009E2410"/>
    <w:rsid w:val="009E45BF"/>
    <w:rsid w:val="009F1BB2"/>
    <w:rsid w:val="009F41AC"/>
    <w:rsid w:val="00A012C1"/>
    <w:rsid w:val="00A06DD5"/>
    <w:rsid w:val="00A20E4D"/>
    <w:rsid w:val="00A27996"/>
    <w:rsid w:val="00A317EF"/>
    <w:rsid w:val="00A339C1"/>
    <w:rsid w:val="00A35A5D"/>
    <w:rsid w:val="00A44242"/>
    <w:rsid w:val="00A4551E"/>
    <w:rsid w:val="00A504B3"/>
    <w:rsid w:val="00A571C6"/>
    <w:rsid w:val="00A60C30"/>
    <w:rsid w:val="00A61B02"/>
    <w:rsid w:val="00A631E0"/>
    <w:rsid w:val="00A6755F"/>
    <w:rsid w:val="00A72805"/>
    <w:rsid w:val="00A75A40"/>
    <w:rsid w:val="00A76010"/>
    <w:rsid w:val="00A851A3"/>
    <w:rsid w:val="00A87F8B"/>
    <w:rsid w:val="00A92F46"/>
    <w:rsid w:val="00A96392"/>
    <w:rsid w:val="00AA5F97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2024"/>
    <w:rsid w:val="00B03517"/>
    <w:rsid w:val="00B040AE"/>
    <w:rsid w:val="00B05519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13FC"/>
    <w:rsid w:val="00B722FE"/>
    <w:rsid w:val="00B8097A"/>
    <w:rsid w:val="00B80A3E"/>
    <w:rsid w:val="00B9154F"/>
    <w:rsid w:val="00B916A3"/>
    <w:rsid w:val="00BA2AC6"/>
    <w:rsid w:val="00BA5A2A"/>
    <w:rsid w:val="00BB2749"/>
    <w:rsid w:val="00BC4651"/>
    <w:rsid w:val="00BD02C6"/>
    <w:rsid w:val="00BD7B23"/>
    <w:rsid w:val="00BE2220"/>
    <w:rsid w:val="00BE56FA"/>
    <w:rsid w:val="00C104A4"/>
    <w:rsid w:val="00C13B1A"/>
    <w:rsid w:val="00C15070"/>
    <w:rsid w:val="00C1657E"/>
    <w:rsid w:val="00C16763"/>
    <w:rsid w:val="00C2158A"/>
    <w:rsid w:val="00C252BC"/>
    <w:rsid w:val="00C3197F"/>
    <w:rsid w:val="00C340B9"/>
    <w:rsid w:val="00C37469"/>
    <w:rsid w:val="00C45FBA"/>
    <w:rsid w:val="00C52912"/>
    <w:rsid w:val="00C545B6"/>
    <w:rsid w:val="00C57448"/>
    <w:rsid w:val="00C61209"/>
    <w:rsid w:val="00C649A2"/>
    <w:rsid w:val="00C654C2"/>
    <w:rsid w:val="00C65BA5"/>
    <w:rsid w:val="00C65EE8"/>
    <w:rsid w:val="00C67101"/>
    <w:rsid w:val="00C7097E"/>
    <w:rsid w:val="00C72258"/>
    <w:rsid w:val="00C723CE"/>
    <w:rsid w:val="00C812CA"/>
    <w:rsid w:val="00C85C57"/>
    <w:rsid w:val="00CA0814"/>
    <w:rsid w:val="00CA4157"/>
    <w:rsid w:val="00CA67A1"/>
    <w:rsid w:val="00CB4B91"/>
    <w:rsid w:val="00CD2A90"/>
    <w:rsid w:val="00CD37B0"/>
    <w:rsid w:val="00CD7475"/>
    <w:rsid w:val="00CE0884"/>
    <w:rsid w:val="00CE3EF8"/>
    <w:rsid w:val="00CF046A"/>
    <w:rsid w:val="00CF0508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5DC8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77293"/>
    <w:rsid w:val="00D813D4"/>
    <w:rsid w:val="00D817DF"/>
    <w:rsid w:val="00D86897"/>
    <w:rsid w:val="00DA557F"/>
    <w:rsid w:val="00DA57CB"/>
    <w:rsid w:val="00DB061F"/>
    <w:rsid w:val="00DB0B7E"/>
    <w:rsid w:val="00DB3BD3"/>
    <w:rsid w:val="00DB65BE"/>
    <w:rsid w:val="00DC1586"/>
    <w:rsid w:val="00DE22D2"/>
    <w:rsid w:val="00DE3173"/>
    <w:rsid w:val="00DE3D7D"/>
    <w:rsid w:val="00DE5D46"/>
    <w:rsid w:val="00DE7E87"/>
    <w:rsid w:val="00DF4F79"/>
    <w:rsid w:val="00E3220C"/>
    <w:rsid w:val="00E32FC0"/>
    <w:rsid w:val="00E46EC8"/>
    <w:rsid w:val="00E55D9D"/>
    <w:rsid w:val="00E566BF"/>
    <w:rsid w:val="00E57D39"/>
    <w:rsid w:val="00E63390"/>
    <w:rsid w:val="00E764CA"/>
    <w:rsid w:val="00E81187"/>
    <w:rsid w:val="00E816CA"/>
    <w:rsid w:val="00EA09AF"/>
    <w:rsid w:val="00EB03E0"/>
    <w:rsid w:val="00EB1545"/>
    <w:rsid w:val="00EB77D0"/>
    <w:rsid w:val="00EC0134"/>
    <w:rsid w:val="00ED0AC4"/>
    <w:rsid w:val="00ED1317"/>
    <w:rsid w:val="00ED3A85"/>
    <w:rsid w:val="00EE1B45"/>
    <w:rsid w:val="00EF3065"/>
    <w:rsid w:val="00EF438A"/>
    <w:rsid w:val="00EF4E3C"/>
    <w:rsid w:val="00EF5D7E"/>
    <w:rsid w:val="00F00205"/>
    <w:rsid w:val="00F01024"/>
    <w:rsid w:val="00F061BB"/>
    <w:rsid w:val="00F0775E"/>
    <w:rsid w:val="00F13D76"/>
    <w:rsid w:val="00F14AED"/>
    <w:rsid w:val="00F156BD"/>
    <w:rsid w:val="00F15940"/>
    <w:rsid w:val="00F16239"/>
    <w:rsid w:val="00F20B09"/>
    <w:rsid w:val="00F223BF"/>
    <w:rsid w:val="00F26791"/>
    <w:rsid w:val="00F409EC"/>
    <w:rsid w:val="00F415BF"/>
    <w:rsid w:val="00F41DBA"/>
    <w:rsid w:val="00F50862"/>
    <w:rsid w:val="00F517BF"/>
    <w:rsid w:val="00F537A5"/>
    <w:rsid w:val="00F55955"/>
    <w:rsid w:val="00F626D1"/>
    <w:rsid w:val="00F6361F"/>
    <w:rsid w:val="00F63990"/>
    <w:rsid w:val="00F65557"/>
    <w:rsid w:val="00F75206"/>
    <w:rsid w:val="00F76EFC"/>
    <w:rsid w:val="00F81B4F"/>
    <w:rsid w:val="00F867CA"/>
    <w:rsid w:val="00F90D0B"/>
    <w:rsid w:val="00F93F04"/>
    <w:rsid w:val="00F94866"/>
    <w:rsid w:val="00F96973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9476E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2242B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2258"/>
    <w:rPr>
      <w:color w:val="0000FF" w:themeColor="hyperlink"/>
      <w:u w:val="single"/>
    </w:rPr>
  </w:style>
  <w:style w:type="paragraph" w:styleId="ab">
    <w:name w:val="No Spacing"/>
    <w:uiPriority w:val="99"/>
    <w:qFormat/>
    <w:rsid w:val="00B0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749D"/>
    <w:rPr>
      <w:rFonts w:ascii="Arial" w:eastAsia="Times New Roman" w:hAnsi="Arial" w:cs="Times New Roman"/>
      <w:sz w:val="26"/>
      <w:szCs w:val="24"/>
      <w:lang w:eastAsia="ru-RU"/>
    </w:rPr>
  </w:style>
  <w:style w:type="character" w:styleId="a5">
    <w:name w:val="page number"/>
    <w:basedOn w:val="a0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69D6F08126A0E135140347AE9BD6166F25AF374E19E832309926A78556655EA0F8B8A9A5B9423Ab57D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69D6F08126A0E135140347AE9BD6166F25AD3E461DE832309926A78556655EA0F8B8A9A5B94238b57F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consultant.ru/cons/cgi/online.cgi?req=doc;base=LAW;n=171085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BC2D-D871-4F8D-AAB9-263736CD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2018-04-26T04:21:00Z</cp:lastPrinted>
  <dcterms:created xsi:type="dcterms:W3CDTF">2022-04-12T07:12:00Z</dcterms:created>
  <dcterms:modified xsi:type="dcterms:W3CDTF">2022-04-12T07:12:00Z</dcterms:modified>
</cp:coreProperties>
</file>