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0" w:rsidRDefault="002447E7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left:0;text-align:left;margin-left:220pt;margin-top:4.85pt;width:46.5pt;height:58.3pt;z-index:1;visibility:visible">
            <v:imagedata r:id="rId8" o:title="Герб" croptop="11021f" cropbottom="5364f" cropleft="6585f" cropright="6335f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F21102" w:rsidRDefault="001B6044" w:rsidP="00630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07.02.2019</w:t>
      </w:r>
      <w:r w:rsidR="00583DE0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</w:t>
      </w:r>
      <w:r w:rsidR="00587B83">
        <w:rPr>
          <w:rFonts w:ascii="Arial" w:hAnsi="Arial" w:cs="Arial"/>
          <w:sz w:val="26"/>
          <w:szCs w:val="26"/>
          <w:lang w:eastAsia="ru-RU"/>
        </w:rPr>
        <w:t xml:space="preserve">     </w:t>
      </w:r>
      <w:r w:rsidR="00583DE0">
        <w:rPr>
          <w:rFonts w:ascii="Arial" w:hAnsi="Arial" w:cs="Arial"/>
          <w:sz w:val="26"/>
          <w:szCs w:val="26"/>
          <w:lang w:eastAsia="ru-RU"/>
        </w:rPr>
        <w:t xml:space="preserve"> </w:t>
      </w:r>
      <w:r w:rsidR="00630215"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="00583DE0"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583DE0"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 xml:space="preserve">  31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Style w:val="afb"/>
          <w:rFonts w:ascii="Arial" w:hAnsi="Arial" w:cs="Arial"/>
          <w:i w:val="0"/>
          <w:iCs w:val="0"/>
          <w:sz w:val="26"/>
          <w:szCs w:val="26"/>
        </w:rPr>
        <w:t>О</w:t>
      </w:r>
      <w:r w:rsidRPr="004A471D">
        <w:rPr>
          <w:rFonts w:ascii="Arial" w:hAnsi="Arial" w:cs="Arial"/>
          <w:sz w:val="26"/>
          <w:szCs w:val="26"/>
        </w:rPr>
        <w:t xml:space="preserve"> результатах деятельности Главы поселения,</w:t>
      </w: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администрации сельс</w:t>
      </w:r>
      <w:r w:rsidR="00630215">
        <w:rPr>
          <w:rFonts w:ascii="Arial" w:hAnsi="Arial" w:cs="Arial"/>
          <w:sz w:val="26"/>
          <w:szCs w:val="26"/>
        </w:rPr>
        <w:t>кого поселения Усть-Юган за 2018</w:t>
      </w:r>
      <w:r w:rsidRPr="004A471D">
        <w:rPr>
          <w:rFonts w:ascii="Arial" w:hAnsi="Arial" w:cs="Arial"/>
          <w:sz w:val="26"/>
          <w:szCs w:val="26"/>
        </w:rPr>
        <w:t xml:space="preserve"> год, </w:t>
      </w:r>
    </w:p>
    <w:p w:rsidR="00583DE0" w:rsidRPr="004A471D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в том числе о решении вопросов, поставленных Советом депутатов.</w:t>
      </w:r>
    </w:p>
    <w:p w:rsidR="00583DE0" w:rsidRPr="001301CA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отчёт Главы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 w:rsidR="001B6044">
        <w:rPr>
          <w:rFonts w:ascii="Arial" w:hAnsi="Arial" w:cs="Arial"/>
          <w:sz w:val="26"/>
          <w:szCs w:val="26"/>
        </w:rPr>
        <w:t>ние Усть-Юган Мякишева Владимира Анатольевича</w:t>
      </w:r>
      <w:r>
        <w:rPr>
          <w:rFonts w:ascii="Arial" w:hAnsi="Arial" w:cs="Arial"/>
          <w:sz w:val="26"/>
          <w:szCs w:val="26"/>
        </w:rPr>
        <w:t xml:space="preserve"> о результатах своей де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тельности и  деятельности админис</w:t>
      </w:r>
      <w:r w:rsidR="00630215">
        <w:rPr>
          <w:rFonts w:ascii="Arial" w:hAnsi="Arial" w:cs="Arial"/>
          <w:sz w:val="26"/>
          <w:szCs w:val="26"/>
        </w:rPr>
        <w:t>трации поселения  по итогам 2018</w:t>
      </w:r>
      <w:r>
        <w:rPr>
          <w:rFonts w:ascii="Arial" w:hAnsi="Arial" w:cs="Arial"/>
          <w:sz w:val="26"/>
          <w:szCs w:val="26"/>
        </w:rPr>
        <w:t xml:space="preserve"> года, 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</w:t>
      </w:r>
      <w:r w:rsidR="00630215">
        <w:rPr>
          <w:rFonts w:ascii="Arial" w:hAnsi="Arial" w:cs="Arial"/>
          <w:sz w:val="26"/>
          <w:szCs w:val="26"/>
        </w:rPr>
        <w:t xml:space="preserve"> поставленных Советом депутатов,</w:t>
      </w:r>
      <w:r>
        <w:rPr>
          <w:rFonts w:ascii="Arial" w:hAnsi="Arial" w:cs="Arial"/>
          <w:sz w:val="26"/>
          <w:szCs w:val="26"/>
        </w:rPr>
        <w:t xml:space="preserve"> Совет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</w:t>
      </w:r>
    </w:p>
    <w:p w:rsidR="00583DE0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77E35">
        <w:rPr>
          <w:rFonts w:ascii="Arial" w:hAnsi="Arial" w:cs="Arial"/>
          <w:b/>
          <w:bCs/>
          <w:sz w:val="26"/>
          <w:szCs w:val="26"/>
        </w:rPr>
        <w:t>РЕШИЛ: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Принять к сведению отчёт Главы сельского поселения Усть-Юган о результатах своей деятельности и  деятельности админис</w:t>
      </w:r>
      <w:r w:rsidR="00630215">
        <w:rPr>
          <w:rFonts w:ascii="Arial" w:hAnsi="Arial" w:cs="Arial"/>
          <w:sz w:val="26"/>
          <w:szCs w:val="26"/>
        </w:rPr>
        <w:t>трации поселения  по итогам 2018</w:t>
      </w:r>
      <w:r>
        <w:rPr>
          <w:rFonts w:ascii="Arial" w:hAnsi="Arial" w:cs="Arial"/>
          <w:sz w:val="26"/>
          <w:szCs w:val="26"/>
        </w:rPr>
        <w:t xml:space="preserve">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Признать работу Главы сельского поселения Усть-Юган и админ</w:t>
      </w:r>
      <w:r>
        <w:rPr>
          <w:rFonts w:ascii="Arial" w:hAnsi="Arial" w:cs="Arial"/>
          <w:sz w:val="26"/>
          <w:szCs w:val="26"/>
        </w:rPr>
        <w:t>и</w:t>
      </w:r>
      <w:r w:rsidR="00630215">
        <w:rPr>
          <w:rFonts w:ascii="Arial" w:hAnsi="Arial" w:cs="Arial"/>
          <w:sz w:val="26"/>
          <w:szCs w:val="26"/>
        </w:rPr>
        <w:t>страции поселения по итогам 2018</w:t>
      </w:r>
      <w:r>
        <w:rPr>
          <w:rFonts w:ascii="Arial" w:hAnsi="Arial" w:cs="Arial"/>
          <w:sz w:val="26"/>
          <w:szCs w:val="26"/>
        </w:rPr>
        <w:t xml:space="preserve"> года удовлетворительной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Назначить отчёт Главы сельского поселения Усть-Юган о результатах своей деятельности и  деятельности админис</w:t>
      </w:r>
      <w:r w:rsidR="00630215">
        <w:rPr>
          <w:rFonts w:ascii="Arial" w:hAnsi="Arial" w:cs="Arial"/>
          <w:sz w:val="26"/>
          <w:szCs w:val="26"/>
        </w:rPr>
        <w:t>трации поселения  по итогам 2018</w:t>
      </w:r>
      <w:r>
        <w:rPr>
          <w:rFonts w:ascii="Arial" w:hAnsi="Arial" w:cs="Arial"/>
          <w:sz w:val="26"/>
          <w:szCs w:val="26"/>
        </w:rPr>
        <w:t xml:space="preserve">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</w:t>
      </w:r>
      <w:r w:rsidRPr="004A471D">
        <w:rPr>
          <w:rFonts w:ascii="Arial" w:hAnsi="Arial" w:cs="Arial"/>
          <w:sz w:val="26"/>
          <w:szCs w:val="26"/>
        </w:rPr>
        <w:t>а</w:t>
      </w:r>
      <w:r w:rsidRPr="004A471D">
        <w:rPr>
          <w:rFonts w:ascii="Arial" w:hAnsi="Arial" w:cs="Arial"/>
          <w:sz w:val="26"/>
          <w:szCs w:val="26"/>
        </w:rPr>
        <w:t>тов</w:t>
      </w:r>
      <w:r w:rsidR="00630215">
        <w:rPr>
          <w:rFonts w:ascii="Arial" w:hAnsi="Arial" w:cs="Arial"/>
          <w:sz w:val="26"/>
          <w:szCs w:val="26"/>
        </w:rPr>
        <w:t>, на 14 февраля 2019</w:t>
      </w:r>
      <w:r>
        <w:rPr>
          <w:rFonts w:ascii="Arial" w:hAnsi="Arial" w:cs="Arial"/>
          <w:sz w:val="26"/>
          <w:szCs w:val="26"/>
        </w:rPr>
        <w:t xml:space="preserve"> года в форме собрания граждан.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и место проведения собрания граждан: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Усть-</w:t>
      </w:r>
      <w:r w:rsidR="005F61CE">
        <w:rPr>
          <w:rFonts w:ascii="Arial" w:hAnsi="Arial" w:cs="Arial"/>
          <w:sz w:val="26"/>
          <w:szCs w:val="26"/>
        </w:rPr>
        <w:t>Юган в</w:t>
      </w:r>
      <w:r w:rsidR="001B6044">
        <w:rPr>
          <w:rFonts w:ascii="Arial" w:hAnsi="Arial" w:cs="Arial"/>
          <w:sz w:val="26"/>
          <w:szCs w:val="26"/>
        </w:rPr>
        <w:t xml:space="preserve"> 17.00 часов, здание Дома культуры</w:t>
      </w:r>
      <w:r w:rsidR="00630215">
        <w:rPr>
          <w:rFonts w:ascii="Arial" w:hAnsi="Arial" w:cs="Arial"/>
          <w:sz w:val="26"/>
          <w:szCs w:val="26"/>
        </w:rPr>
        <w:t xml:space="preserve"> «Г</w:t>
      </w:r>
      <w:r w:rsidR="00366D23">
        <w:rPr>
          <w:rFonts w:ascii="Arial" w:hAnsi="Arial" w:cs="Arial"/>
          <w:sz w:val="26"/>
          <w:szCs w:val="26"/>
        </w:rPr>
        <w:t>алактика»</w:t>
      </w:r>
      <w:r>
        <w:rPr>
          <w:rFonts w:ascii="Arial" w:hAnsi="Arial" w:cs="Arial"/>
          <w:sz w:val="26"/>
          <w:szCs w:val="26"/>
        </w:rPr>
        <w:t>;</w:t>
      </w: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Юганская Обь в 18.30 часов, здание Дома культуры «Гармония».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A77E3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решение подлежит размещению на официальном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583DE0" w:rsidRPr="00185128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 w:rsidR="00630215">
        <w:rPr>
          <w:rFonts w:ascii="Arial" w:hAnsi="Arial" w:cs="Arial"/>
          <w:sz w:val="26"/>
          <w:szCs w:val="26"/>
          <w:lang w:eastAsia="ru-RU"/>
        </w:rPr>
        <w:t xml:space="preserve">  </w:t>
      </w:r>
      <w:r w:rsidR="001B6044"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="00630215">
        <w:rPr>
          <w:rFonts w:ascii="Arial" w:hAnsi="Arial" w:cs="Arial"/>
          <w:sz w:val="26"/>
          <w:szCs w:val="26"/>
          <w:lang w:eastAsia="ru-RU"/>
        </w:rPr>
        <w:t xml:space="preserve"> В.А. Мякишев</w:t>
      </w: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630215" w:rsidRDefault="00630215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6044" w:rsidRDefault="001B6044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к решению Совета депутатов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83DE0" w:rsidRPr="00366729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 </w:t>
      </w:r>
      <w:r w:rsidR="00387BA6">
        <w:rPr>
          <w:rFonts w:ascii="Arial" w:hAnsi="Arial" w:cs="Arial"/>
          <w:sz w:val="26"/>
          <w:szCs w:val="26"/>
          <w:u w:val="single"/>
          <w:lang w:eastAsia="ru-RU"/>
        </w:rPr>
        <w:t xml:space="preserve">07.02.2019 </w:t>
      </w:r>
      <w:r>
        <w:rPr>
          <w:rFonts w:ascii="Arial" w:hAnsi="Arial" w:cs="Arial"/>
          <w:sz w:val="26"/>
          <w:szCs w:val="26"/>
          <w:lang w:eastAsia="ru-RU"/>
        </w:rPr>
        <w:t xml:space="preserve">  №  </w:t>
      </w:r>
      <w:r w:rsidR="00387BA6">
        <w:rPr>
          <w:rFonts w:ascii="Arial" w:hAnsi="Arial" w:cs="Arial"/>
          <w:sz w:val="26"/>
          <w:szCs w:val="26"/>
          <w:u w:val="single"/>
          <w:lang w:eastAsia="ru-RU"/>
        </w:rPr>
        <w:t>31</w:t>
      </w: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ОТЧЁТ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органов местного самоуправления сельского поселения 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Усть-Юган о </w:t>
      </w:r>
      <w:r w:rsidR="00630215">
        <w:rPr>
          <w:rFonts w:ascii="Arial" w:hAnsi="Arial" w:cs="Arial"/>
          <w:b/>
          <w:bCs/>
          <w:sz w:val="26"/>
          <w:szCs w:val="26"/>
        </w:rPr>
        <w:t>проделанной работе за 2018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272FE1" w:rsidRDefault="00272FE1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A30E0" w:rsidRPr="003A30E0" w:rsidRDefault="003A30E0" w:rsidP="003A30E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3A30E0">
        <w:rPr>
          <w:rFonts w:ascii="Arial" w:hAnsi="Arial" w:cs="Arial"/>
          <w:sz w:val="26"/>
          <w:szCs w:val="26"/>
          <w:lang w:eastAsia="ru-RU"/>
        </w:rPr>
        <w:t xml:space="preserve">Уважаемые депутаты, </w:t>
      </w:r>
      <w:r w:rsidR="008C4277">
        <w:rPr>
          <w:rFonts w:ascii="Arial" w:hAnsi="Arial" w:cs="Arial"/>
          <w:sz w:val="26"/>
          <w:szCs w:val="26"/>
          <w:lang w:eastAsia="ru-RU"/>
        </w:rPr>
        <w:t>жители поселения и наши гости</w:t>
      </w:r>
      <w:r w:rsidRPr="003A30E0">
        <w:rPr>
          <w:rFonts w:ascii="Arial" w:hAnsi="Arial" w:cs="Arial"/>
          <w:sz w:val="26"/>
          <w:szCs w:val="26"/>
          <w:lang w:eastAsia="ru-RU"/>
        </w:rPr>
        <w:t>!</w:t>
      </w:r>
    </w:p>
    <w:p w:rsidR="003A30E0" w:rsidRPr="003A30E0" w:rsidRDefault="003A30E0" w:rsidP="003A30E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3A30E0" w:rsidRPr="003A30E0" w:rsidRDefault="003A30E0" w:rsidP="001B604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A30E0">
        <w:rPr>
          <w:rFonts w:ascii="Arial" w:hAnsi="Arial" w:cs="Arial"/>
          <w:sz w:val="26"/>
          <w:szCs w:val="26"/>
          <w:lang w:eastAsia="ru-RU"/>
        </w:rPr>
        <w:t>В соответствии с действующим законодательством</w:t>
      </w:r>
      <w:r w:rsidR="001D52C8">
        <w:rPr>
          <w:rFonts w:ascii="Arial" w:hAnsi="Arial" w:cs="Arial"/>
          <w:sz w:val="26"/>
          <w:szCs w:val="26"/>
          <w:lang w:eastAsia="ru-RU"/>
        </w:rPr>
        <w:t xml:space="preserve"> и Уставом сельского поселения У</w:t>
      </w:r>
      <w:r w:rsidRPr="003A30E0">
        <w:rPr>
          <w:rFonts w:ascii="Arial" w:hAnsi="Arial" w:cs="Arial"/>
          <w:sz w:val="26"/>
          <w:szCs w:val="26"/>
          <w:lang w:eastAsia="ru-RU"/>
        </w:rPr>
        <w:t xml:space="preserve">сть-Юган представляю вашему вниманию отчет о </w:t>
      </w:r>
      <w:hyperlink r:id="rId9" w:history="1">
        <w:r w:rsidRPr="003A30E0">
          <w:rPr>
            <w:rStyle w:val="afd"/>
            <w:rFonts w:ascii="Arial" w:hAnsi="Arial" w:cs="Arial"/>
            <w:color w:val="auto"/>
            <w:sz w:val="26"/>
            <w:szCs w:val="26"/>
            <w:u w:val="none"/>
          </w:rPr>
          <w:t>результатах своей деятельности и деятельности администрации сельс</w:t>
        </w:r>
        <w:r w:rsidR="00630215">
          <w:rPr>
            <w:rStyle w:val="afd"/>
            <w:rFonts w:ascii="Arial" w:hAnsi="Arial" w:cs="Arial"/>
            <w:color w:val="auto"/>
            <w:sz w:val="26"/>
            <w:szCs w:val="26"/>
            <w:u w:val="none"/>
          </w:rPr>
          <w:t>кого поселения Усть-Юган за 2018</w:t>
        </w:r>
        <w:r w:rsidRPr="003A30E0">
          <w:rPr>
            <w:rStyle w:val="afd"/>
            <w:rFonts w:ascii="Arial" w:hAnsi="Arial" w:cs="Arial"/>
            <w:color w:val="auto"/>
            <w:sz w:val="26"/>
            <w:szCs w:val="26"/>
            <w:u w:val="none"/>
          </w:rPr>
          <w:t xml:space="preserve"> год</w:t>
        </w:r>
      </w:hyperlink>
      <w:r w:rsidRPr="003A30E0">
        <w:rPr>
          <w:rFonts w:ascii="Arial" w:hAnsi="Arial" w:cs="Arial"/>
          <w:sz w:val="26"/>
          <w:szCs w:val="26"/>
          <w:lang w:eastAsia="ru-RU"/>
        </w:rPr>
        <w:t>.</w:t>
      </w:r>
    </w:p>
    <w:p w:rsidR="003A30E0" w:rsidRPr="003A30E0" w:rsidRDefault="003A30E0" w:rsidP="001B604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30E0">
        <w:rPr>
          <w:rFonts w:ascii="Arial" w:hAnsi="Arial" w:cs="Arial"/>
          <w:sz w:val="26"/>
          <w:szCs w:val="26"/>
        </w:rPr>
        <w:t>В рамках реализации полномочий по решению вопросов местного значе</w:t>
      </w:r>
      <w:r w:rsidR="00630215">
        <w:rPr>
          <w:rFonts w:ascii="Arial" w:hAnsi="Arial" w:cs="Arial"/>
          <w:sz w:val="26"/>
          <w:szCs w:val="26"/>
        </w:rPr>
        <w:t xml:space="preserve">ния </w:t>
      </w:r>
      <w:r w:rsidRPr="003A30E0">
        <w:rPr>
          <w:rFonts w:ascii="Arial" w:hAnsi="Arial" w:cs="Arial"/>
          <w:sz w:val="26"/>
          <w:szCs w:val="26"/>
        </w:rPr>
        <w:t xml:space="preserve">в течение года мы работали на достижение главной цели –  повышение качества жизни людей. В своей деятельности органы местного самоуправления руководствовались </w:t>
      </w:r>
      <w:r w:rsidRPr="003A30E0">
        <w:rPr>
          <w:rFonts w:ascii="Arial" w:hAnsi="Arial" w:cs="Arial"/>
          <w:sz w:val="26"/>
          <w:szCs w:val="26"/>
          <w:lang w:eastAsia="ru-RU"/>
        </w:rPr>
        <w:t>теми приоритетами и задачами, которые ставят перед нами Президент и Правительство Российской Федерации, Губернатор Ханты-Мансийского автономного округа – Югры и, конечно же, жители поселения.</w:t>
      </w:r>
    </w:p>
    <w:p w:rsidR="003F65D6" w:rsidRPr="003F65D6" w:rsidRDefault="003F65D6" w:rsidP="001B604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F65D6">
        <w:rPr>
          <w:rFonts w:ascii="Arial" w:hAnsi="Arial" w:cs="Arial"/>
          <w:sz w:val="26"/>
          <w:szCs w:val="26"/>
        </w:rPr>
        <w:t>Сегодня нам предстои</w:t>
      </w:r>
      <w:r>
        <w:rPr>
          <w:rFonts w:ascii="Arial" w:hAnsi="Arial" w:cs="Arial"/>
          <w:sz w:val="26"/>
          <w:szCs w:val="26"/>
        </w:rPr>
        <w:t>т подвести итоги прошедшего 2018</w:t>
      </w:r>
      <w:r w:rsidRPr="003F65D6">
        <w:rPr>
          <w:rFonts w:ascii="Arial" w:hAnsi="Arial" w:cs="Arial"/>
          <w:sz w:val="26"/>
          <w:szCs w:val="26"/>
        </w:rPr>
        <w:t xml:space="preserve"> года, оценить ту работу, которая была проделана для улучшения жизни граждан в населен</w:t>
      </w:r>
      <w:r>
        <w:rPr>
          <w:rFonts w:ascii="Arial" w:hAnsi="Arial" w:cs="Arial"/>
          <w:sz w:val="26"/>
          <w:szCs w:val="26"/>
        </w:rPr>
        <w:t xml:space="preserve">ных пунктах </w:t>
      </w:r>
      <w:r w:rsidRPr="003F65D6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>,</w:t>
      </w:r>
      <w:r w:rsidRPr="003F65D6">
        <w:rPr>
          <w:rFonts w:ascii="Arial" w:hAnsi="Arial" w:cs="Arial"/>
          <w:sz w:val="26"/>
          <w:szCs w:val="26"/>
        </w:rPr>
        <w:t xml:space="preserve"> и обсудить общие  планы на будущее.</w:t>
      </w:r>
    </w:p>
    <w:p w:rsidR="00272FE1" w:rsidRDefault="003F65D6" w:rsidP="001B604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</w:t>
      </w:r>
      <w:r w:rsidR="003A30E0" w:rsidRPr="003A30E0">
        <w:rPr>
          <w:rFonts w:ascii="Arial" w:hAnsi="Arial" w:cs="Arial"/>
          <w:sz w:val="26"/>
          <w:szCs w:val="26"/>
        </w:rPr>
        <w:t xml:space="preserve">ожно с уверенностью </w:t>
      </w:r>
      <w:r w:rsidR="00630215">
        <w:rPr>
          <w:rFonts w:ascii="Arial" w:hAnsi="Arial" w:cs="Arial"/>
          <w:sz w:val="26"/>
          <w:szCs w:val="26"/>
        </w:rPr>
        <w:t>сказать, что в целом задачи 2018-го года решены, и мы вошли в 19</w:t>
      </w:r>
      <w:r w:rsidR="003A30E0" w:rsidRPr="003A30E0">
        <w:rPr>
          <w:rFonts w:ascii="Arial" w:hAnsi="Arial" w:cs="Arial"/>
          <w:sz w:val="26"/>
          <w:szCs w:val="26"/>
        </w:rPr>
        <w:t xml:space="preserve">-ый год с позитивной динамикой развития. Это стало возможным благодаря совместной работе </w:t>
      </w:r>
      <w:r w:rsidR="003A30E0" w:rsidRPr="003A30E0">
        <w:rPr>
          <w:rFonts w:ascii="Arial" w:hAnsi="Arial" w:cs="Arial"/>
          <w:sz w:val="26"/>
          <w:szCs w:val="26"/>
          <w:lang w:eastAsia="ru-RU"/>
        </w:rPr>
        <w:t>депутатского корпуса, трудовых коллективов и всех без исключения жителей поселения.</w:t>
      </w:r>
      <w:r w:rsidR="003A30E0" w:rsidRPr="003A30E0">
        <w:rPr>
          <w:rFonts w:ascii="Arial" w:hAnsi="Arial" w:cs="Arial"/>
          <w:sz w:val="26"/>
          <w:szCs w:val="26"/>
        </w:rPr>
        <w:t xml:space="preserve"> </w:t>
      </w:r>
    </w:p>
    <w:p w:rsidR="003F65D6" w:rsidRPr="003F65D6" w:rsidRDefault="003F65D6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65D6">
        <w:rPr>
          <w:rFonts w:ascii="Arial" w:hAnsi="Arial" w:cs="Arial"/>
          <w:sz w:val="26"/>
          <w:szCs w:val="26"/>
        </w:rPr>
        <w:t>Успех преобразо</w:t>
      </w:r>
      <w:r>
        <w:rPr>
          <w:rFonts w:ascii="Arial" w:hAnsi="Arial" w:cs="Arial"/>
          <w:sz w:val="26"/>
          <w:szCs w:val="26"/>
        </w:rPr>
        <w:t>ваний, происходящих в</w:t>
      </w:r>
      <w:r w:rsidRPr="003F65D6">
        <w:rPr>
          <w:rFonts w:ascii="Arial" w:hAnsi="Arial" w:cs="Arial"/>
          <w:sz w:val="26"/>
          <w:szCs w:val="26"/>
        </w:rPr>
        <w:t xml:space="preserve"> сельском поселении  во многом зависит от нашей совместной работы и от доверия друг к другу — доверия людей к власти и наоборот власти к людям.</w:t>
      </w:r>
    </w:p>
    <w:p w:rsidR="004307B8" w:rsidRDefault="003A30E0" w:rsidP="001B604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D50AB">
        <w:rPr>
          <w:rFonts w:ascii="Arial" w:hAnsi="Arial" w:cs="Arial"/>
          <w:sz w:val="26"/>
          <w:szCs w:val="26"/>
        </w:rPr>
        <w:t>Администрация сельского поселения формирует и осуществляет свою деятельность в соответствии с законами и иными нормативными правовыми актами Российской Федерации, Ханты-Мансийского автономного округа-Югры, Уставом сельского поселения Усть-Юган,</w:t>
      </w:r>
      <w:r w:rsidR="003F65D6">
        <w:rPr>
          <w:rFonts w:ascii="Arial" w:hAnsi="Arial" w:cs="Arial"/>
          <w:sz w:val="26"/>
          <w:szCs w:val="26"/>
        </w:rPr>
        <w:t xml:space="preserve"> программами комплексного развития,</w:t>
      </w:r>
      <w:r w:rsidRPr="003D50AB">
        <w:rPr>
          <w:rFonts w:ascii="Arial" w:hAnsi="Arial" w:cs="Arial"/>
          <w:sz w:val="26"/>
          <w:szCs w:val="26"/>
        </w:rPr>
        <w:t xml:space="preserve"> решениями Совета депутатов поселения и на основании постановлений и распоряжений Главы поселения. </w:t>
      </w:r>
    </w:p>
    <w:p w:rsidR="004307B8" w:rsidRDefault="004307B8" w:rsidP="00694B0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Вся работа была направлена на выполнение Указов Президента Российской Федерации, Федеральных и окружных законов, Постановлений Правительства Российской Федерации и Правительства ХМАО-Югры, программ социально-экономического развития ХМАО-Югры, Нефтеюганского района и поселения.</w:t>
      </w:r>
    </w:p>
    <w:p w:rsidR="00CB7EBF" w:rsidRPr="00CB7EBF" w:rsidRDefault="00B13569" w:rsidP="00D71FB1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1. Социально-экономическое развитие</w:t>
      </w:r>
      <w:r w:rsidR="00CB7EBF" w:rsidRPr="00CB7EBF">
        <w:rPr>
          <w:rFonts w:ascii="Arial" w:hAnsi="Arial" w:cs="Arial"/>
          <w:b/>
          <w:i/>
          <w:sz w:val="26"/>
          <w:szCs w:val="26"/>
        </w:rPr>
        <w:t xml:space="preserve"> сельского поселения Усть-Юган</w:t>
      </w:r>
    </w:p>
    <w:p w:rsidR="00CB7EBF" w:rsidRPr="001C3259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54EF9" w:rsidRDefault="00C54EF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Муниципальное образование сельское поселение Усть-Юган образовано в соответствии с законом Ханты-Мансийского автономного округа-Югры от 25.11.2004 № 63-оз «О статусе и гран</w:t>
      </w:r>
      <w:r w:rsidR="00AA194F">
        <w:rPr>
          <w:rFonts w:ascii="Arial" w:hAnsi="Arial" w:cs="Arial"/>
          <w:sz w:val="26"/>
          <w:szCs w:val="26"/>
        </w:rPr>
        <w:t>ицах муниципальных образований Х</w:t>
      </w:r>
      <w:r>
        <w:rPr>
          <w:rFonts w:ascii="Arial" w:hAnsi="Arial" w:cs="Arial"/>
          <w:sz w:val="26"/>
          <w:szCs w:val="26"/>
        </w:rPr>
        <w:t>анты-Мансийского автономного округа-Югры», наделенным статусом сельского поселения. В границах поселения находятся населенные пункты: поселок Усть-Юган (административный центр) и поселок Юганская Обь. Территория  сельского поселения входит в состав Нефтеюганского района.</w:t>
      </w:r>
    </w:p>
    <w:p w:rsidR="001C3259" w:rsidRPr="001C3259" w:rsidRDefault="001C325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C3259">
        <w:rPr>
          <w:rFonts w:ascii="Arial" w:hAnsi="Arial" w:cs="Arial"/>
          <w:sz w:val="26"/>
          <w:szCs w:val="26"/>
        </w:rPr>
        <w:t>Сегодняшний уровень социально-экономического развития поселения-э</w:t>
      </w:r>
      <w:r w:rsidR="00B13569">
        <w:rPr>
          <w:rFonts w:ascii="Arial" w:hAnsi="Arial" w:cs="Arial"/>
          <w:sz w:val="26"/>
          <w:szCs w:val="26"/>
        </w:rPr>
        <w:t xml:space="preserve">то итог совместной деятельности администрации сельского поселения Усть-Юган, </w:t>
      </w:r>
      <w:r w:rsidRPr="001C3259">
        <w:rPr>
          <w:rFonts w:ascii="Arial" w:hAnsi="Arial" w:cs="Arial"/>
          <w:sz w:val="26"/>
          <w:szCs w:val="26"/>
        </w:rPr>
        <w:t xml:space="preserve"> администрации</w:t>
      </w:r>
      <w:r w:rsidR="00B13569">
        <w:rPr>
          <w:rFonts w:ascii="Arial" w:hAnsi="Arial" w:cs="Arial"/>
          <w:sz w:val="26"/>
          <w:szCs w:val="26"/>
        </w:rPr>
        <w:t xml:space="preserve"> Нефтеюганского района</w:t>
      </w:r>
      <w:r w:rsidRPr="001C3259">
        <w:rPr>
          <w:rFonts w:ascii="Arial" w:hAnsi="Arial" w:cs="Arial"/>
          <w:sz w:val="26"/>
          <w:szCs w:val="26"/>
        </w:rPr>
        <w:t xml:space="preserve"> и населения, основная цель которой неизменна – повышение уровня благосостояния населения.</w:t>
      </w:r>
    </w:p>
    <w:p w:rsidR="00787122" w:rsidRDefault="00C54EF9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416C95">
        <w:rPr>
          <w:rFonts w:ascii="Arial" w:hAnsi="Arial" w:cs="Arial"/>
          <w:sz w:val="26"/>
          <w:szCs w:val="26"/>
        </w:rPr>
        <w:t xml:space="preserve"> Одним из важнейших индикаторов, определяющих социально-экономическое развитие муниципального образования, являются демографические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87122" w:rsidRPr="000C36A7" w:rsidTr="000C36A7">
        <w:tc>
          <w:tcPr>
            <w:tcW w:w="3285" w:type="dxa"/>
            <w:shd w:val="clear" w:color="auto" w:fill="auto"/>
          </w:tcPr>
          <w:p w:rsidR="00787122" w:rsidRPr="000C36A7" w:rsidRDefault="00787122" w:rsidP="000C3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C36A7">
              <w:rPr>
                <w:rFonts w:ascii="Arial" w:eastAsia="Times New Roman" w:hAnsi="Arial" w:cs="Arial"/>
                <w:sz w:val="26"/>
                <w:szCs w:val="26"/>
              </w:rPr>
              <w:t>2016 г.</w:t>
            </w:r>
          </w:p>
        </w:tc>
        <w:tc>
          <w:tcPr>
            <w:tcW w:w="3285" w:type="dxa"/>
            <w:shd w:val="clear" w:color="auto" w:fill="auto"/>
          </w:tcPr>
          <w:p w:rsidR="00787122" w:rsidRPr="000C36A7" w:rsidRDefault="00787122" w:rsidP="000C3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C36A7">
              <w:rPr>
                <w:rFonts w:ascii="Arial" w:eastAsia="Times New Roman" w:hAnsi="Arial" w:cs="Arial"/>
                <w:sz w:val="26"/>
                <w:szCs w:val="26"/>
              </w:rPr>
              <w:t>2017 г.</w:t>
            </w:r>
          </w:p>
        </w:tc>
        <w:tc>
          <w:tcPr>
            <w:tcW w:w="3285" w:type="dxa"/>
            <w:shd w:val="clear" w:color="auto" w:fill="auto"/>
          </w:tcPr>
          <w:p w:rsidR="00787122" w:rsidRPr="000C36A7" w:rsidRDefault="00787122" w:rsidP="000C3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C36A7">
              <w:rPr>
                <w:rFonts w:ascii="Arial" w:eastAsia="Times New Roman" w:hAnsi="Arial" w:cs="Arial"/>
                <w:sz w:val="26"/>
                <w:szCs w:val="26"/>
              </w:rPr>
              <w:t>2018 г.</w:t>
            </w:r>
          </w:p>
        </w:tc>
      </w:tr>
      <w:tr w:rsidR="00787122" w:rsidRPr="000C36A7" w:rsidTr="000C36A7">
        <w:tc>
          <w:tcPr>
            <w:tcW w:w="3285" w:type="dxa"/>
            <w:shd w:val="clear" w:color="auto" w:fill="auto"/>
          </w:tcPr>
          <w:p w:rsidR="00787122" w:rsidRPr="000C36A7" w:rsidRDefault="00787122" w:rsidP="000C3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C36A7">
              <w:rPr>
                <w:rFonts w:ascii="Arial" w:eastAsia="Times New Roman" w:hAnsi="Arial" w:cs="Arial"/>
                <w:sz w:val="26"/>
                <w:szCs w:val="26"/>
              </w:rPr>
              <w:t>1858</w:t>
            </w:r>
          </w:p>
        </w:tc>
        <w:tc>
          <w:tcPr>
            <w:tcW w:w="3285" w:type="dxa"/>
            <w:shd w:val="clear" w:color="auto" w:fill="auto"/>
          </w:tcPr>
          <w:p w:rsidR="00787122" w:rsidRPr="000C36A7" w:rsidRDefault="00787122" w:rsidP="000C3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C36A7">
              <w:rPr>
                <w:rFonts w:ascii="Arial" w:eastAsia="Times New Roman" w:hAnsi="Arial" w:cs="Arial"/>
                <w:sz w:val="26"/>
                <w:szCs w:val="26"/>
              </w:rPr>
              <w:t>1855</w:t>
            </w:r>
          </w:p>
        </w:tc>
        <w:tc>
          <w:tcPr>
            <w:tcW w:w="3285" w:type="dxa"/>
            <w:shd w:val="clear" w:color="auto" w:fill="auto"/>
          </w:tcPr>
          <w:p w:rsidR="00787122" w:rsidRPr="000C36A7" w:rsidRDefault="00A66033" w:rsidP="000C3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C36A7">
              <w:rPr>
                <w:rFonts w:ascii="Arial" w:eastAsia="Times New Roman" w:hAnsi="Arial" w:cs="Arial"/>
                <w:sz w:val="26"/>
                <w:szCs w:val="26"/>
              </w:rPr>
              <w:t>1858</w:t>
            </w:r>
          </w:p>
        </w:tc>
      </w:tr>
    </w:tbl>
    <w:p w:rsidR="00787122" w:rsidRDefault="00787122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87122" w:rsidRDefault="00787122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</w:t>
      </w:r>
      <w:r w:rsidR="001B6044">
        <w:rPr>
          <w:rFonts w:ascii="Arial" w:hAnsi="Arial" w:cs="Arial"/>
          <w:sz w:val="26"/>
          <w:szCs w:val="26"/>
        </w:rPr>
        <w:tab/>
      </w:r>
      <w:r w:rsidRPr="00D71FB1">
        <w:rPr>
          <w:rFonts w:ascii="Arial" w:hAnsi="Arial" w:cs="Arial"/>
          <w:sz w:val="26"/>
          <w:szCs w:val="26"/>
        </w:rPr>
        <w:t>Общая численность фактически прожива</w:t>
      </w:r>
      <w:r w:rsidR="00CB7EBF">
        <w:rPr>
          <w:rFonts w:ascii="Arial" w:hAnsi="Arial" w:cs="Arial"/>
          <w:sz w:val="26"/>
          <w:szCs w:val="26"/>
        </w:rPr>
        <w:t>ющего населения на</w:t>
      </w:r>
      <w:r w:rsidR="003A30E0">
        <w:rPr>
          <w:rFonts w:ascii="Arial" w:hAnsi="Arial" w:cs="Arial"/>
          <w:sz w:val="26"/>
          <w:szCs w:val="26"/>
        </w:rPr>
        <w:t xml:space="preserve"> 1 января 2018</w:t>
      </w:r>
      <w:r w:rsidRPr="00D71FB1">
        <w:rPr>
          <w:rFonts w:ascii="Arial" w:hAnsi="Arial" w:cs="Arial"/>
          <w:sz w:val="26"/>
          <w:szCs w:val="26"/>
        </w:rPr>
        <w:t xml:space="preserve"> года составляет </w:t>
      </w:r>
      <w:r w:rsidR="00787122">
        <w:rPr>
          <w:rFonts w:ascii="Arial" w:hAnsi="Arial" w:cs="Arial"/>
          <w:b/>
          <w:bCs/>
          <w:sz w:val="26"/>
          <w:szCs w:val="26"/>
        </w:rPr>
        <w:t>1858</w:t>
      </w:r>
      <w:r w:rsidRPr="00694B0E">
        <w:rPr>
          <w:rFonts w:ascii="Arial" w:hAnsi="Arial" w:cs="Arial"/>
          <w:sz w:val="26"/>
          <w:szCs w:val="26"/>
        </w:rPr>
        <w:t xml:space="preserve"> </w:t>
      </w:r>
      <w:r w:rsidR="00694B0E">
        <w:rPr>
          <w:rFonts w:ascii="Arial" w:hAnsi="Arial" w:cs="Arial"/>
          <w:sz w:val="26"/>
          <w:szCs w:val="26"/>
        </w:rPr>
        <w:t>ч</w:t>
      </w:r>
      <w:r w:rsidR="00CB7EBF">
        <w:rPr>
          <w:rFonts w:ascii="Arial" w:hAnsi="Arial" w:cs="Arial"/>
          <w:sz w:val="26"/>
          <w:szCs w:val="26"/>
        </w:rPr>
        <w:t>еловек.</w:t>
      </w:r>
      <w:r w:rsidRPr="00D71FB1">
        <w:rPr>
          <w:rFonts w:ascii="Arial" w:hAnsi="Arial" w:cs="Arial"/>
          <w:sz w:val="26"/>
          <w:szCs w:val="26"/>
        </w:rPr>
        <w:t xml:space="preserve"> </w:t>
      </w:r>
      <w:r w:rsidR="00416C95">
        <w:rPr>
          <w:rFonts w:ascii="Arial" w:hAnsi="Arial" w:cs="Arial"/>
          <w:sz w:val="26"/>
          <w:szCs w:val="26"/>
        </w:rPr>
        <w:t xml:space="preserve">В прошлом году составляла </w:t>
      </w:r>
      <w:r w:rsidR="00694B0E">
        <w:rPr>
          <w:rFonts w:ascii="Arial" w:hAnsi="Arial" w:cs="Arial"/>
          <w:b/>
          <w:sz w:val="26"/>
          <w:szCs w:val="26"/>
        </w:rPr>
        <w:t>1855</w:t>
      </w:r>
      <w:r w:rsidR="008F7866">
        <w:rPr>
          <w:rFonts w:ascii="Arial" w:hAnsi="Arial" w:cs="Arial"/>
          <w:sz w:val="26"/>
          <w:szCs w:val="26"/>
        </w:rPr>
        <w:t xml:space="preserve"> человек, в 2016 году – 1858.</w:t>
      </w:r>
    </w:p>
    <w:p w:rsidR="00CB7EBF" w:rsidRDefault="00CB7EBF" w:rsidP="00636F2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694B0E">
        <w:rPr>
          <w:rFonts w:ascii="Arial" w:hAnsi="Arial" w:cs="Arial"/>
          <w:sz w:val="26"/>
          <w:szCs w:val="26"/>
        </w:rPr>
        <w:t xml:space="preserve">том числе п. Юганская </w:t>
      </w:r>
      <w:r w:rsidR="008F7866">
        <w:rPr>
          <w:rFonts w:ascii="Arial" w:hAnsi="Arial" w:cs="Arial"/>
          <w:sz w:val="26"/>
          <w:szCs w:val="26"/>
        </w:rPr>
        <w:t>Обь – 1179 чел., Усть-Юган – 679</w:t>
      </w:r>
      <w:r>
        <w:rPr>
          <w:rFonts w:ascii="Arial" w:hAnsi="Arial" w:cs="Arial"/>
          <w:sz w:val="26"/>
          <w:szCs w:val="26"/>
        </w:rPr>
        <w:t xml:space="preserve"> чел.</w:t>
      </w:r>
    </w:p>
    <w:p w:rsidR="00416C95" w:rsidRDefault="00A66033" w:rsidP="00636F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пенсионеров – 278 чел, что составляет 15</w:t>
      </w:r>
      <w:r w:rsidR="00CB7EBF">
        <w:rPr>
          <w:rFonts w:ascii="Arial" w:hAnsi="Arial" w:cs="Arial"/>
          <w:sz w:val="26"/>
          <w:szCs w:val="26"/>
        </w:rPr>
        <w:t>% от общей численности населения.</w:t>
      </w:r>
      <w:r w:rsidR="00416C95">
        <w:rPr>
          <w:rFonts w:ascii="Arial" w:hAnsi="Arial" w:cs="Arial"/>
          <w:sz w:val="26"/>
          <w:szCs w:val="26"/>
        </w:rPr>
        <w:t xml:space="preserve"> </w:t>
      </w:r>
      <w:r w:rsidR="001C3259">
        <w:rPr>
          <w:rFonts w:ascii="Arial" w:hAnsi="Arial" w:cs="Arial"/>
          <w:sz w:val="26"/>
          <w:szCs w:val="26"/>
        </w:rPr>
        <w:t>Численность трудоспос</w:t>
      </w:r>
      <w:r>
        <w:rPr>
          <w:rFonts w:ascii="Arial" w:hAnsi="Arial" w:cs="Arial"/>
          <w:sz w:val="26"/>
          <w:szCs w:val="26"/>
        </w:rPr>
        <w:t>обного населения составляет 1144</w:t>
      </w:r>
      <w:r w:rsidR="001C3259">
        <w:rPr>
          <w:rFonts w:ascii="Arial" w:hAnsi="Arial" w:cs="Arial"/>
          <w:sz w:val="26"/>
          <w:szCs w:val="26"/>
        </w:rPr>
        <w:t xml:space="preserve"> человек.</w:t>
      </w:r>
      <w:r w:rsidR="00636F2E">
        <w:rPr>
          <w:rFonts w:ascii="Arial" w:hAnsi="Arial" w:cs="Arial"/>
          <w:sz w:val="26"/>
          <w:szCs w:val="26"/>
        </w:rPr>
        <w:t xml:space="preserve"> </w:t>
      </w:r>
      <w:r w:rsidR="00636F2E" w:rsidRPr="0083586E">
        <w:rPr>
          <w:rFonts w:ascii="Arial" w:hAnsi="Arial" w:cs="Arial"/>
          <w:sz w:val="26"/>
          <w:szCs w:val="26"/>
        </w:rPr>
        <w:t>Количество граждан, состоящих на воинском учете на конец отчетного периода, составляет 418 чел.</w:t>
      </w:r>
      <w:r w:rsidR="00636F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Из динамики видно, что численность населения существенно не меняется.</w:t>
      </w:r>
    </w:p>
    <w:p w:rsidR="00416C95" w:rsidRDefault="00416C95" w:rsidP="00636F2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Зарегистрировано актов гражданского состояния:</w:t>
      </w:r>
    </w:p>
    <w:p w:rsidR="007E2F7E" w:rsidRDefault="007E2F7E" w:rsidP="00636F2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416C95" w:rsidRDefault="00416C95" w:rsidP="00636F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344"/>
        <w:gridCol w:w="2119"/>
        <w:gridCol w:w="2116"/>
      </w:tblGrid>
      <w:tr w:rsidR="00A66033" w:rsidRPr="007B40B6" w:rsidTr="00A66033">
        <w:tc>
          <w:tcPr>
            <w:tcW w:w="3276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Акты гражданского состояния</w:t>
            </w:r>
          </w:p>
        </w:tc>
        <w:tc>
          <w:tcPr>
            <w:tcW w:w="2344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2016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2119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2017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2116" w:type="dxa"/>
          </w:tcPr>
          <w:p w:rsidR="00A66033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2018 год</w:t>
            </w:r>
          </w:p>
        </w:tc>
      </w:tr>
      <w:tr w:rsidR="00A66033" w:rsidRPr="007B40B6" w:rsidTr="00A66033">
        <w:tc>
          <w:tcPr>
            <w:tcW w:w="3276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рождении</w:t>
            </w:r>
          </w:p>
        </w:tc>
        <w:tc>
          <w:tcPr>
            <w:tcW w:w="2344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14</w:t>
            </w:r>
          </w:p>
        </w:tc>
        <w:tc>
          <w:tcPr>
            <w:tcW w:w="2119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12</w:t>
            </w:r>
          </w:p>
        </w:tc>
        <w:tc>
          <w:tcPr>
            <w:tcW w:w="2116" w:type="dxa"/>
          </w:tcPr>
          <w:p w:rsidR="00A66033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</w:tr>
      <w:tr w:rsidR="00A66033" w:rsidRPr="007B40B6" w:rsidTr="00A66033">
        <w:tc>
          <w:tcPr>
            <w:tcW w:w="3276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смерти</w:t>
            </w:r>
          </w:p>
        </w:tc>
        <w:tc>
          <w:tcPr>
            <w:tcW w:w="2344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15</w:t>
            </w:r>
          </w:p>
        </w:tc>
        <w:tc>
          <w:tcPr>
            <w:tcW w:w="2119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  <w:tc>
          <w:tcPr>
            <w:tcW w:w="2116" w:type="dxa"/>
          </w:tcPr>
          <w:p w:rsidR="00A66033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</w:tr>
      <w:tr w:rsidR="00A66033" w:rsidRPr="007B40B6" w:rsidTr="00A66033">
        <w:tc>
          <w:tcPr>
            <w:tcW w:w="3276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О заключении брака </w:t>
            </w:r>
          </w:p>
        </w:tc>
        <w:tc>
          <w:tcPr>
            <w:tcW w:w="2344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2116" w:type="dxa"/>
          </w:tcPr>
          <w:p w:rsidR="00A66033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</w:tr>
      <w:tr w:rsidR="00A66033" w:rsidRPr="007B40B6" w:rsidTr="00A66033">
        <w:tc>
          <w:tcPr>
            <w:tcW w:w="3276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расторжении брака</w:t>
            </w:r>
          </w:p>
        </w:tc>
        <w:tc>
          <w:tcPr>
            <w:tcW w:w="2344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13</w:t>
            </w:r>
          </w:p>
        </w:tc>
        <w:tc>
          <w:tcPr>
            <w:tcW w:w="2119" w:type="dxa"/>
            <w:shd w:val="clear" w:color="auto" w:fill="auto"/>
          </w:tcPr>
          <w:p w:rsidR="00A66033" w:rsidRPr="007B40B6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  <w:tc>
          <w:tcPr>
            <w:tcW w:w="2116" w:type="dxa"/>
          </w:tcPr>
          <w:p w:rsidR="00A66033" w:rsidRDefault="00A66033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8</w:t>
            </w:r>
          </w:p>
        </w:tc>
      </w:tr>
    </w:tbl>
    <w:p w:rsidR="00421CE1" w:rsidRDefault="00421CE1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C3259" w:rsidRPr="003345C1" w:rsidRDefault="00421CE1" w:rsidP="004307B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1C3259" w:rsidRPr="001C3259">
        <w:rPr>
          <w:rFonts w:ascii="Arial" w:hAnsi="Arial" w:cs="Arial"/>
          <w:sz w:val="26"/>
          <w:szCs w:val="26"/>
        </w:rPr>
        <w:t xml:space="preserve">а территории поселения осуществляют свою деятельность в основном учреждения бюджетной сферы, а именно амбулаторное учреждение и прикрепленный к нему </w:t>
      </w:r>
      <w:r w:rsidR="003A30E0">
        <w:rPr>
          <w:rFonts w:ascii="Arial" w:hAnsi="Arial" w:cs="Arial"/>
          <w:sz w:val="26"/>
          <w:szCs w:val="26"/>
        </w:rPr>
        <w:t>фельдшерско-а</w:t>
      </w:r>
      <w:r>
        <w:rPr>
          <w:rFonts w:ascii="Arial" w:hAnsi="Arial" w:cs="Arial"/>
          <w:sz w:val="26"/>
          <w:szCs w:val="26"/>
        </w:rPr>
        <w:t xml:space="preserve">кушерский пункт, </w:t>
      </w:r>
      <w:r w:rsidRPr="00421CE1">
        <w:rPr>
          <w:rFonts w:ascii="Arial" w:hAnsi="Arial" w:cs="Arial"/>
          <w:sz w:val="26"/>
          <w:szCs w:val="26"/>
        </w:rPr>
        <w:t>две общеобразовательные школы, БУ ХМАО-Югры КЦСОН «Филиал поселок Юганская-Обь», учреждения культурно-досугового типа ДК «Гармония» и ДК «Галактика</w:t>
      </w:r>
      <w:r w:rsidRPr="00421CE1">
        <w:rPr>
          <w:rFonts w:ascii="Arial" w:hAnsi="Arial" w:cs="Arial"/>
          <w:color w:val="000000"/>
          <w:sz w:val="26"/>
          <w:szCs w:val="26"/>
        </w:rPr>
        <w:t>», спортивные объекты и сооружения, Физкультурно-спортивное объединение «Атлант», две поселенческие библиотеки</w:t>
      </w:r>
      <w:r w:rsidR="001C3259" w:rsidRPr="001C3259">
        <w:rPr>
          <w:rFonts w:ascii="Arial" w:hAnsi="Arial" w:cs="Arial"/>
          <w:sz w:val="26"/>
          <w:szCs w:val="26"/>
        </w:rPr>
        <w:t>, в сфере ЖКК - ПМУП «Управление тепловодоснабжение» и ООО «</w:t>
      </w:r>
      <w:r w:rsidR="00B0072B">
        <w:rPr>
          <w:rFonts w:ascii="Arial" w:hAnsi="Arial" w:cs="Arial"/>
          <w:sz w:val="26"/>
          <w:szCs w:val="26"/>
        </w:rPr>
        <w:t>СК</w:t>
      </w:r>
      <w:r w:rsidR="001C3259" w:rsidRPr="001C3259">
        <w:rPr>
          <w:rFonts w:ascii="Arial" w:hAnsi="Arial" w:cs="Arial"/>
          <w:sz w:val="26"/>
          <w:szCs w:val="26"/>
        </w:rPr>
        <w:t xml:space="preserve"> Дом», </w:t>
      </w:r>
      <w:r w:rsidRPr="001C3259">
        <w:rPr>
          <w:rFonts w:ascii="Arial" w:hAnsi="Arial" w:cs="Arial"/>
          <w:sz w:val="26"/>
          <w:szCs w:val="26"/>
        </w:rPr>
        <w:t>НРМУП «Электросвязи»</w:t>
      </w:r>
      <w:r>
        <w:rPr>
          <w:rFonts w:ascii="Arial" w:hAnsi="Arial" w:cs="Arial"/>
          <w:sz w:val="26"/>
          <w:szCs w:val="26"/>
        </w:rPr>
        <w:t xml:space="preserve">, </w:t>
      </w:r>
      <w:r w:rsidR="00555CD3">
        <w:rPr>
          <w:rFonts w:ascii="Arial" w:hAnsi="Arial" w:cs="Arial"/>
          <w:sz w:val="26"/>
          <w:szCs w:val="26"/>
        </w:rPr>
        <w:t xml:space="preserve">филиал казенного учреждения ХМАО-Югры «Центроспас-Югория» </w:t>
      </w:r>
      <w:r w:rsidRPr="001C3259">
        <w:rPr>
          <w:rFonts w:ascii="Arial" w:hAnsi="Arial" w:cs="Arial"/>
          <w:sz w:val="26"/>
          <w:szCs w:val="26"/>
        </w:rPr>
        <w:t>пожарная часть</w:t>
      </w:r>
      <w:r>
        <w:rPr>
          <w:rFonts w:ascii="Arial" w:hAnsi="Arial" w:cs="Arial"/>
          <w:sz w:val="26"/>
          <w:szCs w:val="26"/>
        </w:rPr>
        <w:t xml:space="preserve"> </w:t>
      </w:r>
      <w:r w:rsidR="00555CD3">
        <w:rPr>
          <w:rFonts w:ascii="Arial" w:hAnsi="Arial" w:cs="Arial"/>
          <w:sz w:val="26"/>
          <w:szCs w:val="26"/>
        </w:rPr>
        <w:t>в поселке Юган</w:t>
      </w:r>
      <w:r>
        <w:rPr>
          <w:rFonts w:ascii="Arial" w:hAnsi="Arial" w:cs="Arial"/>
          <w:sz w:val="26"/>
          <w:szCs w:val="26"/>
        </w:rPr>
        <w:t>ская Обь</w:t>
      </w:r>
      <w:r w:rsidR="001C3259" w:rsidRPr="001C3259">
        <w:rPr>
          <w:rFonts w:ascii="Arial" w:hAnsi="Arial" w:cs="Arial"/>
          <w:sz w:val="26"/>
          <w:szCs w:val="26"/>
        </w:rPr>
        <w:t>,</w:t>
      </w:r>
      <w:r w:rsidR="001B6044">
        <w:rPr>
          <w:rFonts w:ascii="Arial" w:hAnsi="Arial" w:cs="Arial"/>
          <w:sz w:val="26"/>
          <w:szCs w:val="26"/>
        </w:rPr>
        <w:t xml:space="preserve"> ТСЖ «Исток»,</w:t>
      </w:r>
      <w:r w:rsidR="001C3259" w:rsidRPr="001C3259">
        <w:rPr>
          <w:rFonts w:ascii="Arial" w:hAnsi="Arial" w:cs="Arial"/>
          <w:sz w:val="26"/>
          <w:szCs w:val="26"/>
        </w:rPr>
        <w:t xml:space="preserve"> МУ «Администрация сельского поселения Усть-Юган» с подведомственным учреждением МКУ «АХС сп Усть-Юган».  Также на территории поселения ведут свою дея</w:t>
      </w:r>
      <w:r w:rsidR="003345C1">
        <w:rPr>
          <w:rFonts w:ascii="Arial" w:hAnsi="Arial" w:cs="Arial"/>
          <w:sz w:val="26"/>
          <w:szCs w:val="26"/>
        </w:rPr>
        <w:t xml:space="preserve">тельность </w:t>
      </w:r>
      <w:r w:rsidR="003345C1" w:rsidRPr="00D50FAA">
        <w:rPr>
          <w:rFonts w:ascii="Arial" w:hAnsi="Arial" w:cs="Arial"/>
          <w:sz w:val="26"/>
          <w:szCs w:val="26"/>
        </w:rPr>
        <w:t>14</w:t>
      </w:r>
      <w:r w:rsidR="001C3259" w:rsidRPr="001C3259">
        <w:rPr>
          <w:rFonts w:ascii="Arial" w:hAnsi="Arial" w:cs="Arial"/>
          <w:sz w:val="26"/>
          <w:szCs w:val="26"/>
        </w:rPr>
        <w:t xml:space="preserve"> индивидуальных предпринимателей, занимающихся розничной торговлей (продовольственные и промышленные товары, стройматериалы).</w:t>
      </w:r>
    </w:p>
    <w:p w:rsidR="001C3259" w:rsidRDefault="00B2213A" w:rsidP="004307B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2213A">
        <w:rPr>
          <w:rFonts w:ascii="Arial" w:hAnsi="Arial" w:cs="Arial"/>
          <w:sz w:val="26"/>
          <w:szCs w:val="26"/>
        </w:rPr>
        <w:t>На территории сельского поселения Усть-Юган зарегист</w:t>
      </w:r>
      <w:r w:rsidR="003345C1">
        <w:rPr>
          <w:rFonts w:ascii="Arial" w:hAnsi="Arial" w:cs="Arial"/>
          <w:sz w:val="26"/>
          <w:szCs w:val="26"/>
        </w:rPr>
        <w:t>рировано 1</w:t>
      </w:r>
      <w:r w:rsidRPr="00B2213A">
        <w:rPr>
          <w:rFonts w:ascii="Arial" w:hAnsi="Arial" w:cs="Arial"/>
          <w:sz w:val="26"/>
          <w:szCs w:val="26"/>
        </w:rPr>
        <w:t xml:space="preserve"> кре</w:t>
      </w:r>
      <w:r w:rsidR="003345C1">
        <w:rPr>
          <w:rFonts w:ascii="Arial" w:hAnsi="Arial" w:cs="Arial"/>
          <w:sz w:val="26"/>
          <w:szCs w:val="26"/>
        </w:rPr>
        <w:t>стьянское (фермерское) хозяйство</w:t>
      </w:r>
      <w:r w:rsidRPr="00B2213A">
        <w:rPr>
          <w:rFonts w:ascii="Arial" w:hAnsi="Arial" w:cs="Arial"/>
          <w:sz w:val="26"/>
          <w:szCs w:val="26"/>
        </w:rPr>
        <w:t>, а именно КФ</w:t>
      </w:r>
      <w:r w:rsidR="00B0072B">
        <w:rPr>
          <w:rFonts w:ascii="Arial" w:hAnsi="Arial" w:cs="Arial"/>
          <w:sz w:val="26"/>
          <w:szCs w:val="26"/>
        </w:rPr>
        <w:t>Х</w:t>
      </w:r>
      <w:r w:rsidRPr="00B2213A">
        <w:rPr>
          <w:rFonts w:ascii="Arial" w:hAnsi="Arial" w:cs="Arial"/>
          <w:sz w:val="26"/>
          <w:szCs w:val="26"/>
        </w:rPr>
        <w:t xml:space="preserve"> «Якубчик</w:t>
      </w:r>
      <w:r w:rsidR="00D50FAA">
        <w:rPr>
          <w:rFonts w:ascii="Arial" w:hAnsi="Arial" w:cs="Arial"/>
          <w:sz w:val="26"/>
          <w:szCs w:val="26"/>
        </w:rPr>
        <w:t>»</w:t>
      </w:r>
      <w:r w:rsidRPr="00B2213A">
        <w:rPr>
          <w:rFonts w:ascii="Arial" w:hAnsi="Arial" w:cs="Arial"/>
          <w:sz w:val="26"/>
          <w:szCs w:val="26"/>
        </w:rPr>
        <w:t xml:space="preserve"> Т.В</w:t>
      </w:r>
      <w:r w:rsidR="001D52C8">
        <w:rPr>
          <w:rFonts w:ascii="Arial" w:hAnsi="Arial" w:cs="Arial"/>
          <w:sz w:val="26"/>
          <w:szCs w:val="26"/>
        </w:rPr>
        <w:t xml:space="preserve">. который </w:t>
      </w:r>
      <w:r w:rsidRPr="00B2213A">
        <w:rPr>
          <w:rFonts w:ascii="Arial" w:hAnsi="Arial" w:cs="Arial"/>
          <w:sz w:val="26"/>
          <w:szCs w:val="26"/>
        </w:rPr>
        <w:t>зани</w:t>
      </w:r>
      <w:r w:rsidR="003345C1">
        <w:rPr>
          <w:rFonts w:ascii="Arial" w:hAnsi="Arial" w:cs="Arial"/>
          <w:sz w:val="26"/>
          <w:szCs w:val="26"/>
        </w:rPr>
        <w:t>мается</w:t>
      </w:r>
      <w:r w:rsidRPr="00B2213A">
        <w:rPr>
          <w:rFonts w:ascii="Arial" w:hAnsi="Arial" w:cs="Arial"/>
          <w:sz w:val="26"/>
          <w:szCs w:val="26"/>
        </w:rPr>
        <w:t xml:space="preserve"> мясомолочным</w:t>
      </w:r>
      <w:r w:rsidR="001D52C8">
        <w:rPr>
          <w:rFonts w:ascii="Arial" w:hAnsi="Arial" w:cs="Arial"/>
          <w:sz w:val="26"/>
          <w:szCs w:val="26"/>
        </w:rPr>
        <w:t xml:space="preserve"> производством и</w:t>
      </w:r>
      <w:r w:rsidRPr="00B2213A">
        <w:rPr>
          <w:rFonts w:ascii="Arial" w:hAnsi="Arial" w:cs="Arial"/>
          <w:sz w:val="26"/>
          <w:szCs w:val="26"/>
        </w:rPr>
        <w:t xml:space="preserve"> животноводством. Имеет</w:t>
      </w:r>
      <w:r w:rsidR="001D52C8">
        <w:rPr>
          <w:rFonts w:ascii="Arial" w:hAnsi="Arial" w:cs="Arial"/>
          <w:sz w:val="26"/>
          <w:szCs w:val="26"/>
        </w:rPr>
        <w:t>ся 5</w:t>
      </w:r>
      <w:r w:rsidR="007A6BB2">
        <w:rPr>
          <w:rFonts w:ascii="Arial" w:hAnsi="Arial" w:cs="Arial"/>
          <w:sz w:val="26"/>
          <w:szCs w:val="26"/>
        </w:rPr>
        <w:t xml:space="preserve"> личных подсобных хозяйств.</w:t>
      </w:r>
    </w:p>
    <w:p w:rsidR="00583DE0" w:rsidRPr="00B0072B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072B">
        <w:rPr>
          <w:rFonts w:ascii="Arial" w:hAnsi="Arial" w:cs="Arial"/>
          <w:sz w:val="26"/>
          <w:szCs w:val="26"/>
        </w:rPr>
        <w:t>В течение отчётного периода вся работа Главы поселения, Администрации сельского поселения Усть-Юган велась совместно с представительным органам власти – Советом депутатов сельского поселения, муниципальным образованием Нефтеюганский район и была направлена:</w:t>
      </w:r>
    </w:p>
    <w:p w:rsidR="00583DE0" w:rsidRPr="00B0072B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072B">
        <w:rPr>
          <w:rFonts w:ascii="Arial" w:hAnsi="Arial" w:cs="Arial"/>
          <w:sz w:val="26"/>
          <w:szCs w:val="26"/>
        </w:rPr>
        <w:t xml:space="preserve">- на социально-экономическое развитие посёлков, </w:t>
      </w:r>
    </w:p>
    <w:p w:rsidR="00583DE0" w:rsidRPr="00B0072B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072B">
        <w:rPr>
          <w:rFonts w:ascii="Arial" w:hAnsi="Arial" w:cs="Arial"/>
          <w:sz w:val="26"/>
          <w:szCs w:val="26"/>
        </w:rPr>
        <w:t xml:space="preserve">- исполнение бюджета, </w:t>
      </w:r>
    </w:p>
    <w:p w:rsidR="00583DE0" w:rsidRPr="00B0072B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072B">
        <w:rPr>
          <w:rFonts w:ascii="Arial" w:hAnsi="Arial" w:cs="Arial"/>
          <w:sz w:val="26"/>
          <w:szCs w:val="26"/>
        </w:rPr>
        <w:t>- реш</w:t>
      </w:r>
      <w:r w:rsidR="00EE0BC6" w:rsidRPr="00B0072B">
        <w:rPr>
          <w:rFonts w:ascii="Arial" w:hAnsi="Arial" w:cs="Arial"/>
          <w:sz w:val="26"/>
          <w:szCs w:val="26"/>
        </w:rPr>
        <w:t>ение вопросов местного значения.</w:t>
      </w:r>
    </w:p>
    <w:p w:rsidR="00EE0BC6" w:rsidRPr="00B0072B" w:rsidRDefault="00EE0BC6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072B">
        <w:rPr>
          <w:rFonts w:ascii="Arial" w:hAnsi="Arial" w:cs="Arial"/>
          <w:sz w:val="26"/>
          <w:szCs w:val="26"/>
        </w:rPr>
        <w:t>- улучшение качества предоставления муниципальных услуг.</w:t>
      </w:r>
    </w:p>
    <w:p w:rsidR="004852FD" w:rsidRPr="00555CD3" w:rsidRDefault="00EE0BC6" w:rsidP="00555CD3">
      <w:pPr>
        <w:spacing w:line="240" w:lineRule="auto"/>
        <w:ind w:firstLine="709"/>
        <w:jc w:val="both"/>
      </w:pPr>
      <w:r w:rsidRPr="00EE0BC6">
        <w:rPr>
          <w:rFonts w:ascii="Arial" w:hAnsi="Arial" w:cs="Arial"/>
          <w:sz w:val="26"/>
          <w:szCs w:val="26"/>
        </w:rPr>
        <w:t>Актуальными вопросами деятельности</w:t>
      </w:r>
      <w:r w:rsidR="004852FD">
        <w:rPr>
          <w:rFonts w:ascii="Arial" w:hAnsi="Arial" w:cs="Arial"/>
          <w:sz w:val="26"/>
          <w:szCs w:val="26"/>
        </w:rPr>
        <w:t xml:space="preserve"> органов местного сам</w:t>
      </w:r>
      <w:r w:rsidR="0085423E">
        <w:rPr>
          <w:rFonts w:ascii="Arial" w:hAnsi="Arial" w:cs="Arial"/>
          <w:sz w:val="26"/>
          <w:szCs w:val="26"/>
        </w:rPr>
        <w:t>о</w:t>
      </w:r>
      <w:r w:rsidR="004852FD">
        <w:rPr>
          <w:rFonts w:ascii="Arial" w:hAnsi="Arial" w:cs="Arial"/>
          <w:sz w:val="26"/>
          <w:szCs w:val="26"/>
        </w:rPr>
        <w:t>управления</w:t>
      </w:r>
      <w:r w:rsidRPr="00EE0BC6">
        <w:rPr>
          <w:rFonts w:ascii="Arial" w:hAnsi="Arial" w:cs="Arial"/>
          <w:sz w:val="26"/>
          <w:szCs w:val="26"/>
        </w:rPr>
        <w:t xml:space="preserve"> сельского поселения являются вопросы капитального и текущего ремонта, содержания и эксплуатации муниципального жилого фонда, благоустройства территории сельского поселения</w:t>
      </w:r>
      <w:r w:rsidRPr="00EE0BC6">
        <w:rPr>
          <w:rFonts w:ascii="Arial" w:hAnsi="Arial" w:cs="Arial"/>
          <w:color w:val="000000"/>
          <w:sz w:val="26"/>
          <w:szCs w:val="26"/>
        </w:rPr>
        <w:t>,</w:t>
      </w:r>
      <w:r w:rsidRPr="00EE0BC6">
        <w:rPr>
          <w:rFonts w:ascii="Arial" w:hAnsi="Arial" w:cs="Arial"/>
          <w:sz w:val="26"/>
          <w:szCs w:val="26"/>
        </w:rPr>
        <w:t xml:space="preserve"> вывоз жидких и твердых бытовых отходов, качество предоставления жилищно-коммунальных услуг, работа подведомственных учреждений, управляющих компаний</w:t>
      </w:r>
      <w:r w:rsidRPr="007F1C7F">
        <w:t xml:space="preserve">. </w:t>
      </w:r>
    </w:p>
    <w:p w:rsidR="00D52BBC" w:rsidRPr="00DE2D09" w:rsidRDefault="001C5C18" w:rsidP="001C5C1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E2D09">
        <w:rPr>
          <w:rFonts w:ascii="Arial" w:hAnsi="Arial" w:cs="Arial"/>
          <w:b/>
          <w:bCs/>
          <w:sz w:val="26"/>
          <w:szCs w:val="26"/>
        </w:rPr>
        <w:t xml:space="preserve"> </w:t>
      </w:r>
      <w:r w:rsidR="00D52BBC" w:rsidRPr="00DE2D09">
        <w:rPr>
          <w:rFonts w:ascii="Arial" w:hAnsi="Arial" w:cs="Arial"/>
          <w:b/>
          <w:bCs/>
          <w:sz w:val="26"/>
          <w:szCs w:val="26"/>
        </w:rPr>
        <w:t>Совет депутатов</w:t>
      </w:r>
    </w:p>
    <w:p w:rsidR="00D52BBC" w:rsidRPr="00D71FB1" w:rsidRDefault="00D52BBC" w:rsidP="00D52BBC">
      <w:pPr>
        <w:spacing w:after="0" w:line="240" w:lineRule="auto"/>
        <w:ind w:left="720"/>
        <w:rPr>
          <w:rFonts w:ascii="Arial" w:hAnsi="Arial" w:cs="Arial"/>
          <w:b/>
          <w:bCs/>
          <w:sz w:val="26"/>
          <w:szCs w:val="26"/>
          <w:u w:val="single"/>
        </w:rPr>
      </w:pPr>
    </w:p>
    <w:p w:rsidR="00693FC3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</w:t>
      </w:r>
      <w:r w:rsidR="003345C1">
        <w:rPr>
          <w:rFonts w:ascii="Arial" w:hAnsi="Arial" w:cs="Arial"/>
          <w:sz w:val="26"/>
          <w:szCs w:val="26"/>
        </w:rPr>
        <w:t xml:space="preserve">    9 сентября  2018 года на территории муниципального образования прошли муниципальные выборы по избранию Главы муниципального образования сельское поселение Усть-Юган и Совета депутатов</w:t>
      </w:r>
      <w:r w:rsidR="00D50FAA">
        <w:rPr>
          <w:rFonts w:ascii="Arial" w:hAnsi="Arial" w:cs="Arial"/>
          <w:sz w:val="26"/>
          <w:szCs w:val="26"/>
        </w:rPr>
        <w:t xml:space="preserve"> 4-</w:t>
      </w:r>
      <w:r w:rsidR="00693FC3">
        <w:rPr>
          <w:rFonts w:ascii="Arial" w:hAnsi="Arial" w:cs="Arial"/>
          <w:sz w:val="26"/>
          <w:szCs w:val="26"/>
        </w:rPr>
        <w:t>го созыва в количестве 10 человек сроком на 5 лет.</w:t>
      </w:r>
    </w:p>
    <w:p w:rsidR="00D52BBC" w:rsidRDefault="00D50FAA" w:rsidP="00693FC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</w:t>
      </w:r>
      <w:r w:rsidR="00693FC3">
        <w:rPr>
          <w:rFonts w:ascii="Arial" w:hAnsi="Arial" w:cs="Arial"/>
          <w:sz w:val="26"/>
          <w:szCs w:val="26"/>
        </w:rPr>
        <w:t xml:space="preserve">редыдущий состав Совета депутатов осуществлял свою деятельность </w:t>
      </w:r>
      <w:r w:rsidR="00D52BBC">
        <w:rPr>
          <w:rFonts w:ascii="Arial" w:hAnsi="Arial" w:cs="Arial"/>
          <w:sz w:val="26"/>
          <w:szCs w:val="26"/>
        </w:rPr>
        <w:t>в соста</w:t>
      </w:r>
      <w:r w:rsidR="00693FC3">
        <w:rPr>
          <w:rFonts w:ascii="Arial" w:hAnsi="Arial" w:cs="Arial"/>
          <w:sz w:val="26"/>
          <w:szCs w:val="26"/>
        </w:rPr>
        <w:t>ве 8</w:t>
      </w:r>
      <w:r w:rsidR="00D52BBC" w:rsidRPr="00D71FB1">
        <w:rPr>
          <w:rFonts w:ascii="Arial" w:hAnsi="Arial" w:cs="Arial"/>
          <w:sz w:val="26"/>
          <w:szCs w:val="26"/>
        </w:rPr>
        <w:t xml:space="preserve"> депутатов.</w:t>
      </w:r>
      <w:r w:rsidR="00D52BBC">
        <w:rPr>
          <w:rFonts w:ascii="Arial" w:hAnsi="Arial" w:cs="Arial"/>
          <w:sz w:val="26"/>
          <w:szCs w:val="26"/>
        </w:rPr>
        <w:t xml:space="preserve">        </w:t>
      </w: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CD64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A32F02">
        <w:rPr>
          <w:rFonts w:ascii="Arial" w:hAnsi="Arial" w:cs="Arial"/>
          <w:sz w:val="26"/>
          <w:szCs w:val="26"/>
        </w:rPr>
        <w:t xml:space="preserve">   </w:t>
      </w:r>
      <w:r w:rsidRPr="00D71FB1">
        <w:rPr>
          <w:rFonts w:ascii="Arial" w:hAnsi="Arial" w:cs="Arial"/>
          <w:sz w:val="26"/>
          <w:szCs w:val="26"/>
        </w:rPr>
        <w:t>Вся работа представительного органа велась в соответствии с утверждён</w:t>
      </w:r>
      <w:r w:rsidR="0085423E">
        <w:rPr>
          <w:rFonts w:ascii="Arial" w:hAnsi="Arial" w:cs="Arial"/>
          <w:sz w:val="26"/>
          <w:szCs w:val="26"/>
        </w:rPr>
        <w:t>ным планом на</w:t>
      </w:r>
      <w:r w:rsidR="00693FC3">
        <w:rPr>
          <w:rFonts w:ascii="Arial" w:hAnsi="Arial" w:cs="Arial"/>
          <w:sz w:val="26"/>
          <w:szCs w:val="26"/>
        </w:rPr>
        <w:t xml:space="preserve"> 2018</w:t>
      </w:r>
      <w:r w:rsidRPr="00D71FB1">
        <w:rPr>
          <w:rFonts w:ascii="Arial" w:hAnsi="Arial" w:cs="Arial"/>
          <w:sz w:val="26"/>
          <w:szCs w:val="26"/>
        </w:rPr>
        <w:t xml:space="preserve"> год. </w:t>
      </w:r>
    </w:p>
    <w:p w:rsidR="00D52BBC" w:rsidRPr="009D51E8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CD64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CD647A">
        <w:rPr>
          <w:rFonts w:ascii="Arial" w:hAnsi="Arial" w:cs="Arial"/>
          <w:sz w:val="26"/>
          <w:szCs w:val="26"/>
        </w:rPr>
        <w:t xml:space="preserve"> </w:t>
      </w:r>
      <w:r w:rsidR="00A32F0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9D51E8">
        <w:rPr>
          <w:rFonts w:ascii="Arial" w:hAnsi="Arial" w:cs="Arial"/>
          <w:sz w:val="26"/>
          <w:szCs w:val="26"/>
        </w:rPr>
        <w:t>В целях решения в</w:t>
      </w:r>
      <w:r w:rsidR="00693FC3">
        <w:rPr>
          <w:rFonts w:ascii="Arial" w:hAnsi="Arial" w:cs="Arial"/>
          <w:sz w:val="26"/>
          <w:szCs w:val="26"/>
        </w:rPr>
        <w:t>опросов местного значения в 2018</w:t>
      </w:r>
      <w:r w:rsidRPr="009D51E8">
        <w:rPr>
          <w:rFonts w:ascii="Arial" w:hAnsi="Arial" w:cs="Arial"/>
          <w:sz w:val="26"/>
          <w:szCs w:val="26"/>
        </w:rPr>
        <w:t xml:space="preserve"> году</w:t>
      </w:r>
      <w:r>
        <w:rPr>
          <w:rFonts w:ascii="Arial" w:hAnsi="Arial" w:cs="Arial"/>
          <w:sz w:val="26"/>
          <w:szCs w:val="26"/>
        </w:rPr>
        <w:t xml:space="preserve"> было проведе</w:t>
      </w:r>
      <w:r w:rsidR="00693FC3">
        <w:rPr>
          <w:rFonts w:ascii="Arial" w:hAnsi="Arial" w:cs="Arial"/>
          <w:sz w:val="26"/>
          <w:szCs w:val="26"/>
        </w:rPr>
        <w:t>но 14</w:t>
      </w:r>
      <w:r>
        <w:rPr>
          <w:rFonts w:ascii="Arial" w:hAnsi="Arial" w:cs="Arial"/>
          <w:sz w:val="26"/>
          <w:szCs w:val="26"/>
        </w:rPr>
        <w:t xml:space="preserve"> </w:t>
      </w:r>
      <w:r w:rsidR="00693FC3">
        <w:rPr>
          <w:rFonts w:ascii="Arial" w:hAnsi="Arial" w:cs="Arial"/>
          <w:sz w:val="26"/>
          <w:szCs w:val="26"/>
        </w:rPr>
        <w:t>очередных и 3</w:t>
      </w:r>
      <w:r>
        <w:rPr>
          <w:rFonts w:ascii="Arial" w:hAnsi="Arial" w:cs="Arial"/>
          <w:sz w:val="26"/>
          <w:szCs w:val="26"/>
        </w:rPr>
        <w:t xml:space="preserve"> внеочередных заседаний Совета депутатов,</w:t>
      </w:r>
      <w:r w:rsidR="00693FC3">
        <w:rPr>
          <w:rFonts w:ascii="Arial" w:hAnsi="Arial" w:cs="Arial"/>
          <w:sz w:val="26"/>
          <w:szCs w:val="26"/>
        </w:rPr>
        <w:t xml:space="preserve"> рассмотрено 89  вопросов, принято 73</w:t>
      </w:r>
      <w:r>
        <w:rPr>
          <w:rFonts w:ascii="Arial" w:hAnsi="Arial" w:cs="Arial"/>
          <w:sz w:val="26"/>
          <w:szCs w:val="26"/>
        </w:rPr>
        <w:t xml:space="preserve"> </w:t>
      </w:r>
      <w:r w:rsidR="00693FC3">
        <w:rPr>
          <w:rFonts w:ascii="Arial" w:hAnsi="Arial" w:cs="Arial"/>
          <w:sz w:val="26"/>
          <w:szCs w:val="26"/>
        </w:rPr>
        <w:t>решения, принято  46 нормативно-правовых акта.</w:t>
      </w:r>
      <w:r>
        <w:rPr>
          <w:rFonts w:ascii="Arial" w:hAnsi="Arial" w:cs="Arial"/>
          <w:sz w:val="26"/>
          <w:szCs w:val="26"/>
        </w:rPr>
        <w:t xml:space="preserve"> </w:t>
      </w:r>
    </w:p>
    <w:p w:rsidR="00D52BBC" w:rsidRDefault="00D52BBC" w:rsidP="00BD0146">
      <w:pPr>
        <w:pStyle w:val="afe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з</w:t>
      </w:r>
      <w:r w:rsidRPr="007A76B4">
        <w:rPr>
          <w:rFonts w:ascii="Arial" w:hAnsi="Arial" w:cs="Arial"/>
          <w:sz w:val="26"/>
          <w:szCs w:val="26"/>
        </w:rPr>
        <w:t>аседания Совета депутатов в течение год</w:t>
      </w:r>
      <w:r>
        <w:rPr>
          <w:rFonts w:ascii="Arial" w:hAnsi="Arial" w:cs="Arial"/>
          <w:sz w:val="26"/>
          <w:szCs w:val="26"/>
        </w:rPr>
        <w:t>а проводились в открытом режиме с присутствием представителя межрайонной прокуратуры.</w:t>
      </w:r>
    </w:p>
    <w:p w:rsidR="00BD0146" w:rsidRDefault="00BD0146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 w:rsidRPr="00AC1E32">
        <w:rPr>
          <w:rFonts w:ascii="Arial" w:hAnsi="Arial" w:cs="Arial"/>
          <w:sz w:val="26"/>
          <w:szCs w:val="26"/>
        </w:rPr>
        <w:t>В качестве приоритетных определялись задачи обеспечения жесткого контроля за целевым и экономным расходованием бюджетных средств</w:t>
      </w:r>
      <w:r>
        <w:rPr>
          <w:rFonts w:ascii="Arial" w:hAnsi="Arial" w:cs="Arial"/>
          <w:sz w:val="26"/>
          <w:szCs w:val="26"/>
        </w:rPr>
        <w:t>.</w:t>
      </w:r>
    </w:p>
    <w:p w:rsidR="00BD0146" w:rsidRDefault="00693FC3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В 2018</w:t>
      </w:r>
      <w:r w:rsidR="00BD0146" w:rsidRPr="008D157D">
        <w:rPr>
          <w:rFonts w:ascii="Arial" w:hAnsi="Arial" w:cs="Arial"/>
          <w:sz w:val="26"/>
          <w:szCs w:val="26"/>
        </w:rPr>
        <w:t xml:space="preserve"> году </w:t>
      </w:r>
      <w:r>
        <w:rPr>
          <w:rFonts w:ascii="Arial" w:hAnsi="Arial" w:cs="Arial"/>
          <w:sz w:val="26"/>
          <w:szCs w:val="26"/>
        </w:rPr>
        <w:t>депутатами принято 18 граждан по личным вопросам</w:t>
      </w:r>
      <w:r w:rsidR="00BD0146" w:rsidRPr="008D157D">
        <w:rPr>
          <w:rFonts w:ascii="Arial" w:hAnsi="Arial" w:cs="Arial"/>
          <w:sz w:val="26"/>
          <w:szCs w:val="26"/>
        </w:rPr>
        <w:t xml:space="preserve">, по всем обращениям даны разъяснения и ответы. </w:t>
      </w:r>
    </w:p>
    <w:p w:rsidR="00E7587B" w:rsidRDefault="00BD0146" w:rsidP="00E7587B">
      <w:pPr>
        <w:spacing w:after="0" w:line="240" w:lineRule="auto"/>
        <w:jc w:val="both"/>
        <w:rPr>
          <w:rFonts w:ascii="Arial" w:hAnsi="Arial" w:cs="Arial"/>
          <w:color w:val="548DD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DA75F3">
        <w:rPr>
          <w:rFonts w:ascii="Arial" w:hAnsi="Arial" w:cs="Arial"/>
          <w:sz w:val="26"/>
          <w:szCs w:val="26"/>
        </w:rPr>
        <w:t xml:space="preserve"> На все жилищные вопрос</w:t>
      </w:r>
      <w:r>
        <w:rPr>
          <w:rFonts w:ascii="Arial" w:hAnsi="Arial" w:cs="Arial"/>
          <w:sz w:val="26"/>
          <w:szCs w:val="26"/>
        </w:rPr>
        <w:t>ы отвечает  общественная комиссия</w:t>
      </w:r>
      <w:r w:rsidRPr="00DA75F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 жилищным вопросам</w:t>
      </w:r>
      <w:r w:rsidRPr="00DA75F3">
        <w:rPr>
          <w:rFonts w:ascii="Arial" w:hAnsi="Arial" w:cs="Arial"/>
          <w:sz w:val="26"/>
          <w:szCs w:val="26"/>
        </w:rPr>
        <w:t xml:space="preserve"> в составе всего депутатского корпуса</w:t>
      </w:r>
      <w:r w:rsidRPr="00BD0146">
        <w:rPr>
          <w:rFonts w:ascii="Arial" w:hAnsi="Arial" w:cs="Arial"/>
          <w:color w:val="548DD4"/>
          <w:sz w:val="26"/>
          <w:szCs w:val="26"/>
        </w:rPr>
        <w:t xml:space="preserve">. </w:t>
      </w:r>
      <w:r w:rsidR="00E7587B" w:rsidRPr="00E7587B">
        <w:rPr>
          <w:rFonts w:ascii="Arial" w:hAnsi="Arial" w:cs="Arial"/>
          <w:color w:val="000000"/>
          <w:sz w:val="26"/>
          <w:szCs w:val="26"/>
        </w:rPr>
        <w:t xml:space="preserve">За 2018  год </w:t>
      </w:r>
      <w:r w:rsidR="00E7587B">
        <w:rPr>
          <w:rFonts w:ascii="Arial" w:hAnsi="Arial" w:cs="Arial"/>
          <w:color w:val="000000"/>
          <w:sz w:val="26"/>
          <w:szCs w:val="26"/>
        </w:rPr>
        <w:t xml:space="preserve">было </w:t>
      </w:r>
      <w:r w:rsidR="00E7587B" w:rsidRPr="00E7587B">
        <w:rPr>
          <w:rFonts w:ascii="Arial" w:hAnsi="Arial" w:cs="Arial"/>
          <w:color w:val="000000"/>
          <w:sz w:val="26"/>
          <w:szCs w:val="26"/>
        </w:rPr>
        <w:t>проведено 10 заседаний общественной комиссии по жилищным вопросами,</w:t>
      </w:r>
      <w:r w:rsidR="00E7587B">
        <w:rPr>
          <w:rFonts w:ascii="Arial" w:hAnsi="Arial" w:cs="Arial"/>
          <w:color w:val="000000"/>
          <w:sz w:val="26"/>
          <w:szCs w:val="26"/>
        </w:rPr>
        <w:t xml:space="preserve"> в том числе</w:t>
      </w:r>
      <w:r w:rsidR="00E7587B" w:rsidRPr="00E7587B">
        <w:rPr>
          <w:rFonts w:ascii="Arial" w:hAnsi="Arial" w:cs="Arial"/>
          <w:color w:val="000000"/>
          <w:sz w:val="26"/>
          <w:szCs w:val="26"/>
        </w:rPr>
        <w:t xml:space="preserve"> о распределении квартир в новом многоквартирном доме п. Усть-Юган гражданам</w:t>
      </w:r>
      <w:r w:rsidR="00D50FAA">
        <w:rPr>
          <w:rFonts w:ascii="Arial" w:hAnsi="Arial" w:cs="Arial"/>
          <w:color w:val="000000"/>
          <w:sz w:val="26"/>
          <w:szCs w:val="26"/>
        </w:rPr>
        <w:t>,</w:t>
      </w:r>
      <w:r w:rsidR="00E7587B" w:rsidRPr="00E7587B">
        <w:rPr>
          <w:rFonts w:ascii="Arial" w:hAnsi="Arial" w:cs="Arial"/>
          <w:color w:val="000000"/>
          <w:sz w:val="26"/>
          <w:szCs w:val="26"/>
        </w:rPr>
        <w:t xml:space="preserve"> проживающим в аварийном и подлежащем сносу жилье п.</w:t>
      </w:r>
      <w:r w:rsidR="004307B8">
        <w:rPr>
          <w:rFonts w:ascii="Arial" w:hAnsi="Arial" w:cs="Arial"/>
          <w:color w:val="000000"/>
          <w:sz w:val="26"/>
          <w:szCs w:val="26"/>
        </w:rPr>
        <w:t xml:space="preserve"> </w:t>
      </w:r>
      <w:r w:rsidR="00E7587B" w:rsidRPr="00E7587B">
        <w:rPr>
          <w:rFonts w:ascii="Arial" w:hAnsi="Arial" w:cs="Arial"/>
          <w:color w:val="000000"/>
          <w:sz w:val="26"/>
          <w:szCs w:val="26"/>
        </w:rPr>
        <w:t xml:space="preserve">Усть-Юган и Юганская Обь предоставлено 28 благоустроенных квартир. </w:t>
      </w:r>
    </w:p>
    <w:p w:rsidR="00BD0146" w:rsidRDefault="00BD0146" w:rsidP="00E758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Pr="00F94A84">
        <w:rPr>
          <w:rFonts w:ascii="Arial" w:hAnsi="Arial" w:cs="Arial"/>
          <w:sz w:val="26"/>
          <w:szCs w:val="26"/>
        </w:rPr>
        <w:t>Деятельность Совета депутатов сельского поселения Усть-Юган отражена на официальном сайте органов местного самоуправления сельского посе</w:t>
      </w:r>
      <w:r>
        <w:rPr>
          <w:rFonts w:ascii="Arial" w:hAnsi="Arial" w:cs="Arial"/>
          <w:sz w:val="26"/>
          <w:szCs w:val="26"/>
        </w:rPr>
        <w:t>ления Усть-Юган в разделе «Совет депутатов».</w:t>
      </w:r>
    </w:p>
    <w:p w:rsidR="00EE0BC6" w:rsidRDefault="00EE0BC6" w:rsidP="004721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32F02" w:rsidRDefault="00A32F02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A32F02" w:rsidRDefault="00A32F02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A32F02" w:rsidRDefault="00A32F02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A32F02" w:rsidRDefault="00A32F02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A32F02" w:rsidRDefault="00A32F02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1C5C18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Нормативно-правовое регулирование и организационная работа</w:t>
      </w:r>
    </w:p>
    <w:p w:rsidR="004F3EF6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4F3EF6" w:rsidRPr="004F3EF6" w:rsidRDefault="004F3EF6" w:rsidP="00892FA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F3EF6">
        <w:rPr>
          <w:rFonts w:ascii="Arial" w:hAnsi="Arial" w:cs="Arial"/>
          <w:sz w:val="26"/>
          <w:szCs w:val="26"/>
        </w:rPr>
        <w:t>В ад</w:t>
      </w:r>
      <w:r>
        <w:rPr>
          <w:rFonts w:ascii="Arial" w:hAnsi="Arial" w:cs="Arial"/>
          <w:sz w:val="26"/>
          <w:szCs w:val="26"/>
        </w:rPr>
        <w:t>министрации сельского поселения Усть-Юган работает 9 муниципальных служащих и 2 специалиста осуществляющих техническое обеспече</w:t>
      </w:r>
      <w:r w:rsidR="00E7587B">
        <w:rPr>
          <w:rFonts w:ascii="Arial" w:hAnsi="Arial" w:cs="Arial"/>
          <w:sz w:val="26"/>
          <w:szCs w:val="26"/>
        </w:rPr>
        <w:t>ние.</w:t>
      </w:r>
    </w:p>
    <w:p w:rsidR="00892FAA" w:rsidRDefault="006D021A" w:rsidP="004307B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</w:t>
      </w:r>
      <w:r w:rsidR="00753F0D">
        <w:rPr>
          <w:rFonts w:ascii="Arial" w:hAnsi="Arial" w:cs="Arial"/>
          <w:sz w:val="26"/>
          <w:szCs w:val="26"/>
        </w:rPr>
        <w:t>авления в Российской Федерации», закону Ханты-Мансийск</w:t>
      </w:r>
      <w:r w:rsidR="004307B8">
        <w:rPr>
          <w:rFonts w:ascii="Arial" w:hAnsi="Arial" w:cs="Arial"/>
          <w:sz w:val="26"/>
          <w:szCs w:val="26"/>
        </w:rPr>
        <w:t xml:space="preserve">ого автономного округа-Югры </w:t>
      </w:r>
      <w:r w:rsidR="00753F0D">
        <w:rPr>
          <w:rFonts w:ascii="Arial" w:hAnsi="Arial" w:cs="Arial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администрация сельско</w:t>
      </w:r>
      <w:r w:rsidR="00E7587B">
        <w:rPr>
          <w:rFonts w:ascii="Arial" w:hAnsi="Arial" w:cs="Arial"/>
          <w:sz w:val="26"/>
          <w:szCs w:val="26"/>
        </w:rPr>
        <w:t>го поселения Усть-Юган решает 33</w:t>
      </w:r>
      <w:r>
        <w:rPr>
          <w:rFonts w:ascii="Arial" w:hAnsi="Arial" w:cs="Arial"/>
          <w:sz w:val="26"/>
          <w:szCs w:val="26"/>
        </w:rPr>
        <w:t xml:space="preserve"> вопроса</w:t>
      </w:r>
      <w:r w:rsidRPr="00D71FB1">
        <w:rPr>
          <w:rFonts w:ascii="Arial" w:hAnsi="Arial" w:cs="Arial"/>
          <w:sz w:val="26"/>
          <w:szCs w:val="26"/>
        </w:rPr>
        <w:t xml:space="preserve"> местного </w:t>
      </w:r>
      <w:r w:rsidR="00753F0D">
        <w:rPr>
          <w:rFonts w:ascii="Arial" w:hAnsi="Arial" w:cs="Arial"/>
          <w:sz w:val="26"/>
          <w:szCs w:val="26"/>
        </w:rPr>
        <w:t xml:space="preserve">значения, </w:t>
      </w:r>
      <w:r w:rsidR="00892FAA">
        <w:rPr>
          <w:rFonts w:ascii="Arial" w:hAnsi="Arial" w:cs="Arial"/>
          <w:sz w:val="26"/>
          <w:szCs w:val="26"/>
        </w:rPr>
        <w:t xml:space="preserve"> и 3</w:t>
      </w:r>
      <w:r w:rsidR="00472177">
        <w:rPr>
          <w:rFonts w:ascii="Arial" w:hAnsi="Arial" w:cs="Arial"/>
          <w:sz w:val="26"/>
          <w:szCs w:val="26"/>
        </w:rPr>
        <w:t xml:space="preserve"> государственных полномо</w:t>
      </w:r>
      <w:r w:rsidR="00753F0D">
        <w:rPr>
          <w:rFonts w:ascii="Arial" w:hAnsi="Arial" w:cs="Arial"/>
          <w:sz w:val="26"/>
          <w:szCs w:val="26"/>
        </w:rPr>
        <w:t xml:space="preserve">чия (ЗАГС, ВУС, нотариат). </w:t>
      </w:r>
    </w:p>
    <w:p w:rsidR="004307B8" w:rsidRDefault="00892FAA" w:rsidP="004307B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Администрацией поселения велась постоянная работа по приведению в соответствие </w:t>
      </w:r>
      <w:r w:rsidR="004307B8">
        <w:rPr>
          <w:rFonts w:ascii="Arial" w:hAnsi="Arial" w:cs="Arial"/>
          <w:sz w:val="26"/>
          <w:szCs w:val="26"/>
        </w:rPr>
        <w:t>с действующим федеральным и окружным законодательством нормативных правовых актов органов местного самоуправления.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92FAA" w:rsidRDefault="004307B8" w:rsidP="00D50FA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2018</w:t>
      </w:r>
      <w:r w:rsidR="00892FAA">
        <w:rPr>
          <w:rFonts w:ascii="Arial" w:hAnsi="Arial" w:cs="Arial"/>
          <w:sz w:val="26"/>
          <w:szCs w:val="26"/>
        </w:rPr>
        <w:t xml:space="preserve"> году было принято </w:t>
      </w:r>
      <w:r w:rsidR="00CE2D25">
        <w:rPr>
          <w:rFonts w:ascii="Arial" w:hAnsi="Arial" w:cs="Arial"/>
          <w:sz w:val="26"/>
          <w:szCs w:val="26"/>
        </w:rPr>
        <w:t xml:space="preserve">269 </w:t>
      </w:r>
      <w:r w:rsidR="00892FAA" w:rsidRPr="0088797F">
        <w:rPr>
          <w:rFonts w:ascii="Arial" w:hAnsi="Arial" w:cs="Arial"/>
          <w:sz w:val="26"/>
          <w:szCs w:val="26"/>
        </w:rPr>
        <w:t xml:space="preserve"> </w:t>
      </w:r>
      <w:r w:rsidR="00892FAA">
        <w:rPr>
          <w:rFonts w:ascii="Arial" w:hAnsi="Arial" w:cs="Arial"/>
          <w:sz w:val="26"/>
          <w:szCs w:val="26"/>
        </w:rPr>
        <w:t>постановлений админи</w:t>
      </w:r>
      <w:r w:rsidR="0088797F">
        <w:rPr>
          <w:rFonts w:ascii="Arial" w:hAnsi="Arial" w:cs="Arial"/>
          <w:sz w:val="26"/>
          <w:szCs w:val="26"/>
        </w:rPr>
        <w:t>страции поселе</w:t>
      </w:r>
      <w:r w:rsidR="00CE2D25">
        <w:rPr>
          <w:rFonts w:ascii="Arial" w:hAnsi="Arial" w:cs="Arial"/>
          <w:sz w:val="26"/>
          <w:szCs w:val="26"/>
        </w:rPr>
        <w:t>ния, 36</w:t>
      </w:r>
      <w:r w:rsidR="00892FAA">
        <w:rPr>
          <w:rFonts w:ascii="Arial" w:hAnsi="Arial" w:cs="Arial"/>
          <w:sz w:val="26"/>
          <w:szCs w:val="26"/>
        </w:rPr>
        <w:t xml:space="preserve"> постановлений главы поселения, </w:t>
      </w:r>
      <w:r w:rsidR="00CE2D25">
        <w:rPr>
          <w:rFonts w:ascii="Arial" w:hAnsi="Arial" w:cs="Arial"/>
          <w:sz w:val="26"/>
          <w:szCs w:val="26"/>
        </w:rPr>
        <w:t>308</w:t>
      </w:r>
      <w:r w:rsidR="00892FAA" w:rsidRPr="0088797F">
        <w:rPr>
          <w:rFonts w:ascii="Arial" w:hAnsi="Arial" w:cs="Arial"/>
          <w:sz w:val="26"/>
          <w:szCs w:val="26"/>
        </w:rPr>
        <w:t xml:space="preserve"> р</w:t>
      </w:r>
      <w:r w:rsidR="00892FAA">
        <w:rPr>
          <w:rFonts w:ascii="Arial" w:hAnsi="Arial" w:cs="Arial"/>
          <w:sz w:val="26"/>
          <w:szCs w:val="26"/>
        </w:rPr>
        <w:t xml:space="preserve">аспоряжение администрации поселения, из них нормативных правовых актов </w:t>
      </w:r>
      <w:r w:rsidR="00CE2D25">
        <w:rPr>
          <w:rFonts w:ascii="Arial" w:hAnsi="Arial" w:cs="Arial"/>
          <w:sz w:val="26"/>
          <w:szCs w:val="26"/>
        </w:rPr>
        <w:t>168</w:t>
      </w:r>
      <w:r w:rsidR="00892FAA" w:rsidRPr="0088797F">
        <w:rPr>
          <w:rFonts w:ascii="Arial" w:hAnsi="Arial" w:cs="Arial"/>
          <w:sz w:val="26"/>
          <w:szCs w:val="26"/>
        </w:rPr>
        <w:t>.</w:t>
      </w:r>
      <w:r w:rsidR="00892FAA">
        <w:rPr>
          <w:rFonts w:ascii="Arial" w:hAnsi="Arial" w:cs="Arial"/>
          <w:sz w:val="26"/>
          <w:szCs w:val="26"/>
        </w:rPr>
        <w:t xml:space="preserve"> </w:t>
      </w: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Все нормативные правовые акты прошли антикоррупционную и правовую экспертизу, направлены в Управление госрегистрации НПА аппарата Губернатора ХМАО-Югры для занесения в реестр НПА ХМАО-Югры.</w:t>
      </w: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CE2D25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В рамках реализации требований федерального законодательства по противодействию коррупции в администрации поселения разработана и утверждена нормативная правовая база, проводятся мероприятия по противодействию коррупции в соответствии с утвержденным планом. Информация о деятельности администрации поселения по противодействию коррупции размещена на официальном сайте органов местного самоуправления сельское поселение Усть-Юган.</w:t>
      </w:r>
    </w:p>
    <w:p w:rsidR="00E213C1" w:rsidRPr="0083586E" w:rsidRDefault="00B902A6" w:rsidP="00E213C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поселения </w:t>
      </w:r>
      <w:r w:rsidRPr="00B03AFF">
        <w:rPr>
          <w:rFonts w:ascii="Arial" w:hAnsi="Arial" w:cs="Arial"/>
          <w:sz w:val="26"/>
          <w:szCs w:val="26"/>
        </w:rPr>
        <w:t>в соответствии с Федеральным законом от 06.10.2003 го</w:t>
      </w:r>
      <w:r>
        <w:rPr>
          <w:rFonts w:ascii="Arial" w:hAnsi="Arial" w:cs="Arial"/>
          <w:sz w:val="26"/>
          <w:szCs w:val="26"/>
        </w:rPr>
        <w:t>да</w:t>
      </w:r>
      <w:r w:rsidRPr="00B03AFF">
        <w:rPr>
          <w:rFonts w:ascii="Arial" w:hAnsi="Arial" w:cs="Arial"/>
          <w:sz w:val="26"/>
          <w:szCs w:val="26"/>
        </w:rPr>
        <w:t xml:space="preserve">  № 131-ФЗ «Об общих принципах организации местного самоуправления в Р</w:t>
      </w:r>
      <w:r>
        <w:rPr>
          <w:rFonts w:ascii="Arial" w:hAnsi="Arial" w:cs="Arial"/>
          <w:sz w:val="26"/>
          <w:szCs w:val="26"/>
        </w:rPr>
        <w:t>оссийской Федерации» осуществляет 33</w:t>
      </w:r>
      <w:r w:rsidR="00892FAA" w:rsidRPr="00B03AFF">
        <w:rPr>
          <w:rFonts w:ascii="Arial" w:hAnsi="Arial" w:cs="Arial"/>
          <w:sz w:val="26"/>
          <w:szCs w:val="26"/>
        </w:rPr>
        <w:t xml:space="preserve"> полномо</w:t>
      </w:r>
      <w:r>
        <w:rPr>
          <w:rFonts w:ascii="Arial" w:hAnsi="Arial" w:cs="Arial"/>
          <w:sz w:val="26"/>
          <w:szCs w:val="26"/>
        </w:rPr>
        <w:t>чия</w:t>
      </w:r>
      <w:r w:rsidR="00892FAA" w:rsidRPr="00B03AFF">
        <w:rPr>
          <w:rFonts w:ascii="Arial" w:hAnsi="Arial" w:cs="Arial"/>
          <w:sz w:val="26"/>
          <w:szCs w:val="26"/>
        </w:rPr>
        <w:t xml:space="preserve"> по решению вопросов местного значе</w:t>
      </w:r>
      <w:r>
        <w:rPr>
          <w:rFonts w:ascii="Arial" w:hAnsi="Arial" w:cs="Arial"/>
          <w:sz w:val="26"/>
          <w:szCs w:val="26"/>
        </w:rPr>
        <w:t>ния, д</w:t>
      </w:r>
      <w:r w:rsidR="00CE2D25">
        <w:rPr>
          <w:rFonts w:ascii="Arial" w:hAnsi="Arial" w:cs="Arial"/>
          <w:sz w:val="26"/>
          <w:szCs w:val="26"/>
        </w:rPr>
        <w:t>евять</w:t>
      </w:r>
      <w:r>
        <w:rPr>
          <w:rFonts w:ascii="Arial" w:hAnsi="Arial" w:cs="Arial"/>
          <w:sz w:val="26"/>
          <w:szCs w:val="26"/>
        </w:rPr>
        <w:t xml:space="preserve"> из которых</w:t>
      </w:r>
      <w:r w:rsidR="00892FAA" w:rsidRPr="00B03AFF">
        <w:rPr>
          <w:rFonts w:ascii="Arial" w:hAnsi="Arial" w:cs="Arial"/>
          <w:sz w:val="26"/>
          <w:szCs w:val="26"/>
        </w:rPr>
        <w:t xml:space="preserve"> переда</w:t>
      </w:r>
      <w:r>
        <w:rPr>
          <w:rFonts w:ascii="Arial" w:hAnsi="Arial" w:cs="Arial"/>
          <w:sz w:val="26"/>
          <w:szCs w:val="26"/>
        </w:rPr>
        <w:t>но</w:t>
      </w:r>
      <w:r w:rsidR="00892FAA" w:rsidRPr="00B03AFF">
        <w:rPr>
          <w:rFonts w:ascii="Arial" w:hAnsi="Arial" w:cs="Arial"/>
          <w:sz w:val="26"/>
          <w:szCs w:val="26"/>
        </w:rPr>
        <w:t xml:space="preserve"> администрации Нефтеюганского района согласно соглашениям «О передаче осуществления части полномочий </w:t>
      </w:r>
      <w:r w:rsidR="00CE2D25">
        <w:rPr>
          <w:rFonts w:ascii="Arial" w:hAnsi="Arial" w:cs="Arial"/>
          <w:sz w:val="26"/>
          <w:szCs w:val="26"/>
        </w:rPr>
        <w:t xml:space="preserve">муниципального учреждения </w:t>
      </w:r>
      <w:r w:rsidR="00892FAA" w:rsidRPr="00B03AFF">
        <w:rPr>
          <w:rFonts w:ascii="Arial" w:hAnsi="Arial" w:cs="Arial"/>
          <w:sz w:val="26"/>
          <w:szCs w:val="26"/>
        </w:rPr>
        <w:t>Администрации сельского поселения Усть-Юган по решению вопросов местного значения Администрации  Нефтеюган</w:t>
      </w:r>
      <w:r w:rsidR="00CE2D25">
        <w:rPr>
          <w:rFonts w:ascii="Arial" w:hAnsi="Arial" w:cs="Arial"/>
          <w:sz w:val="26"/>
          <w:szCs w:val="26"/>
        </w:rPr>
        <w:t>ского района на 2018</w:t>
      </w:r>
      <w:r w:rsidR="00892FAA" w:rsidRPr="00B03AFF">
        <w:rPr>
          <w:rFonts w:ascii="Arial" w:hAnsi="Arial" w:cs="Arial"/>
          <w:sz w:val="26"/>
          <w:szCs w:val="26"/>
        </w:rPr>
        <w:t xml:space="preserve"> год».  В связи с чем, в бюджете поселения предусмотрены межбюджетные трансферты бюджету Нефтеюганского района </w:t>
      </w:r>
      <w:r w:rsidR="00E213C1">
        <w:rPr>
          <w:rFonts w:ascii="Arial" w:hAnsi="Arial" w:cs="Arial"/>
          <w:sz w:val="26"/>
          <w:szCs w:val="26"/>
        </w:rPr>
        <w:t xml:space="preserve">в сумме </w:t>
      </w:r>
      <w:r w:rsidR="00E213C1" w:rsidRPr="00E213C1">
        <w:rPr>
          <w:rFonts w:ascii="Arial" w:hAnsi="Arial" w:cs="Arial"/>
          <w:b/>
          <w:sz w:val="26"/>
          <w:szCs w:val="26"/>
        </w:rPr>
        <w:t>12 986 637,00 руб</w:t>
      </w:r>
      <w:r w:rsidR="00E213C1" w:rsidRPr="0083586E">
        <w:rPr>
          <w:rFonts w:ascii="Arial" w:hAnsi="Arial" w:cs="Arial"/>
          <w:sz w:val="26"/>
          <w:szCs w:val="26"/>
        </w:rPr>
        <w:t>., и направлены на финансирование определенных полномочий следующим уполномоченным органам:</w:t>
      </w:r>
    </w:p>
    <w:p w:rsidR="00E213C1" w:rsidRPr="0083586E" w:rsidRDefault="00E213C1" w:rsidP="00C36A37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color w:val="000000"/>
          <w:sz w:val="26"/>
          <w:szCs w:val="26"/>
        </w:rPr>
        <w:t>а) Департамент строительства и ЖКК:</w:t>
      </w:r>
      <w:r w:rsidRPr="0083586E">
        <w:rPr>
          <w:rFonts w:ascii="Arial" w:hAnsi="Arial" w:cs="Arial"/>
          <w:sz w:val="26"/>
          <w:szCs w:val="26"/>
        </w:rPr>
        <w:t xml:space="preserve"> </w:t>
      </w:r>
    </w:p>
    <w:p w:rsidR="00E213C1" w:rsidRPr="0083586E" w:rsidRDefault="00E213C1" w:rsidP="00C36A3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color w:val="000000"/>
          <w:sz w:val="26"/>
          <w:szCs w:val="26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соответствии с подписанным регламентом  - 297 150,00 руб.</w:t>
      </w:r>
      <w:r w:rsidRPr="0083586E">
        <w:rPr>
          <w:rFonts w:ascii="Arial" w:hAnsi="Arial" w:cs="Arial"/>
          <w:sz w:val="26"/>
          <w:szCs w:val="26"/>
        </w:rPr>
        <w:t>;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>организация содержания муниципального жилищного фонда, создание условий для жилищного строительства в соответствии с подписанным регламентом – 158 200,00 руб.</w:t>
      </w:r>
      <w:r w:rsidRPr="0083586E">
        <w:rPr>
          <w:rFonts w:ascii="Arial" w:hAnsi="Arial" w:cs="Arial"/>
          <w:sz w:val="26"/>
          <w:szCs w:val="26"/>
        </w:rPr>
        <w:t>;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>осуществление муниципального жилищного контроля в соответствии с подписанным регламентом - 136 453,00 руб.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б) </w:t>
      </w:r>
      <w:r w:rsidRPr="0083586E">
        <w:rPr>
          <w:rFonts w:ascii="Arial" w:hAnsi="Arial" w:cs="Arial"/>
          <w:color w:val="000000"/>
          <w:sz w:val="26"/>
          <w:szCs w:val="26"/>
        </w:rPr>
        <w:t>МКУ «Единая дежурно-диспетчерская служба Нефтеюганского района»: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>создание, содержание и организация деятельности аварийно-спасательных служб (или) аварийно-спасательных формирований на территории поселения – 404 408,00 руб.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в) </w:t>
      </w:r>
      <w:r w:rsidRPr="0083586E">
        <w:rPr>
          <w:rFonts w:ascii="Arial" w:hAnsi="Arial" w:cs="Arial"/>
          <w:color w:val="000000"/>
          <w:sz w:val="26"/>
          <w:szCs w:val="26"/>
        </w:rPr>
        <w:t>Департаментом культуры и спорта Нефтеюганского района: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 xml:space="preserve">организация </w:t>
      </w:r>
      <w:r w:rsidRPr="0083586E">
        <w:rPr>
          <w:rFonts w:ascii="Arial" w:hAnsi="Arial" w:cs="Arial"/>
          <w:iCs/>
          <w:color w:val="000000"/>
          <w:sz w:val="26"/>
          <w:szCs w:val="26"/>
        </w:rPr>
        <w:t>библиотечного обслуживания</w:t>
      </w:r>
      <w:r w:rsidRPr="0083586E">
        <w:rPr>
          <w:rFonts w:ascii="Arial" w:hAnsi="Arial" w:cs="Arial"/>
          <w:color w:val="000000"/>
          <w:sz w:val="26"/>
          <w:szCs w:val="26"/>
        </w:rPr>
        <w:t xml:space="preserve"> населения, комплектование и обеспечение сохранности библиотечных фондов библиотек поселения в соответствии с подписанным регламентом – 1 772 220,00 руб.</w:t>
      </w:r>
      <w:r w:rsidRPr="0083586E">
        <w:rPr>
          <w:rFonts w:ascii="Arial" w:hAnsi="Arial" w:cs="Arial"/>
          <w:sz w:val="26"/>
          <w:szCs w:val="26"/>
        </w:rPr>
        <w:t>;</w:t>
      </w:r>
    </w:p>
    <w:p w:rsidR="00E213C1" w:rsidRPr="0083586E" w:rsidRDefault="00E213C1" w:rsidP="00E213C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>создание условий для</w:t>
      </w:r>
      <w:r w:rsidRPr="0083586E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83586E">
        <w:rPr>
          <w:rFonts w:ascii="Arial" w:hAnsi="Arial" w:cs="Arial"/>
          <w:iCs/>
          <w:color w:val="000000"/>
          <w:sz w:val="26"/>
          <w:szCs w:val="26"/>
        </w:rPr>
        <w:t>организации досуга</w:t>
      </w:r>
      <w:r w:rsidRPr="0083586E">
        <w:rPr>
          <w:rFonts w:ascii="Arial" w:hAnsi="Arial" w:cs="Arial"/>
          <w:color w:val="000000"/>
          <w:sz w:val="26"/>
          <w:szCs w:val="26"/>
        </w:rPr>
        <w:t xml:space="preserve"> и обеспечения жителей поселения услугами организаций культуры в соответствии с подписанным регламентом – 5 168 442,00 руб.</w:t>
      </w:r>
      <w:r w:rsidRPr="0083586E">
        <w:rPr>
          <w:rFonts w:ascii="Arial" w:hAnsi="Arial" w:cs="Arial"/>
          <w:sz w:val="26"/>
          <w:szCs w:val="26"/>
        </w:rPr>
        <w:t>;</w:t>
      </w:r>
    </w:p>
    <w:p w:rsidR="00E213C1" w:rsidRPr="0083586E" w:rsidRDefault="00E213C1" w:rsidP="00E213C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местного </w:t>
      </w:r>
      <w:r w:rsidRPr="0083586E">
        <w:rPr>
          <w:rFonts w:ascii="Arial" w:hAnsi="Arial" w:cs="Arial"/>
          <w:iCs/>
          <w:color w:val="000000"/>
          <w:sz w:val="26"/>
          <w:szCs w:val="26"/>
        </w:rPr>
        <w:t>традиционного народного художественного творчества</w:t>
      </w:r>
      <w:r w:rsidRPr="0083586E">
        <w:rPr>
          <w:rFonts w:ascii="Arial" w:hAnsi="Arial" w:cs="Arial"/>
          <w:color w:val="000000"/>
          <w:sz w:val="26"/>
          <w:szCs w:val="26"/>
        </w:rPr>
        <w:t>, участие в сохранении, возрождении и развитии народных художественных промыслов в поселении в соответствии с подписанным регламентом – 814 760,00 руб.</w:t>
      </w:r>
      <w:r w:rsidRPr="0083586E">
        <w:rPr>
          <w:rFonts w:ascii="Arial" w:hAnsi="Arial" w:cs="Arial"/>
          <w:sz w:val="26"/>
          <w:szCs w:val="26"/>
        </w:rPr>
        <w:t>;</w:t>
      </w:r>
    </w:p>
    <w:p w:rsidR="00E213C1" w:rsidRPr="0083586E" w:rsidRDefault="00E213C1" w:rsidP="00E213C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на территории поселения </w:t>
      </w:r>
      <w:r w:rsidRPr="0083586E">
        <w:rPr>
          <w:rFonts w:ascii="Arial" w:hAnsi="Arial" w:cs="Arial"/>
          <w:iCs/>
          <w:color w:val="000000"/>
          <w:sz w:val="26"/>
          <w:szCs w:val="26"/>
        </w:rPr>
        <w:t>физической культуры, школьного спорта</w:t>
      </w:r>
      <w:r w:rsidRPr="0083586E">
        <w:rPr>
          <w:rFonts w:ascii="Arial" w:hAnsi="Arial" w:cs="Arial"/>
          <w:color w:val="000000"/>
          <w:sz w:val="26"/>
          <w:szCs w:val="26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 в соответствии с подписанным регламентом – 4 024 184,00 руб.</w:t>
      </w:r>
    </w:p>
    <w:p w:rsidR="00E213C1" w:rsidRPr="0083586E" w:rsidRDefault="00E213C1" w:rsidP="00E213C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г) Департамент градостроительства и землепользования администрации Нефтеюганского района: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у</w:t>
      </w:r>
      <w:r w:rsidRPr="0083586E">
        <w:rPr>
          <w:rFonts w:ascii="Arial" w:hAnsi="Arial" w:cs="Arial"/>
          <w:color w:val="000000"/>
          <w:sz w:val="26"/>
          <w:szCs w:val="26"/>
        </w:rPr>
        <w:t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РФ, иными федеральными законами).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резервирования земель и изъятие земельных участков в границах поселения для муниципальных нужд в соответствии с подписанным регламентом  - 121 291,00 руб.</w:t>
      </w:r>
    </w:p>
    <w:p w:rsidR="00E213C1" w:rsidRPr="0083586E" w:rsidRDefault="00E213C1" w:rsidP="00E213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д) </w:t>
      </w:r>
      <w:r w:rsidRPr="0083586E">
        <w:rPr>
          <w:rFonts w:ascii="Arial" w:hAnsi="Arial" w:cs="Arial"/>
          <w:color w:val="000000"/>
          <w:sz w:val="26"/>
          <w:szCs w:val="26"/>
        </w:rPr>
        <w:t>Департамент финансов Нефтеюганского района:</w:t>
      </w:r>
    </w:p>
    <w:p w:rsidR="00E213C1" w:rsidRPr="0083586E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</w:t>
      </w:r>
      <w:r w:rsidRPr="0083586E">
        <w:rPr>
          <w:rFonts w:ascii="Arial" w:hAnsi="Arial" w:cs="Arial"/>
          <w:color w:val="000000"/>
          <w:sz w:val="26"/>
          <w:szCs w:val="26"/>
        </w:rPr>
        <w:t>осуществление контроля за исполнением бюджета поселения в соответствии с подписанным регламентом – 25 325,00 руб.</w:t>
      </w:r>
    </w:p>
    <w:p w:rsidR="00E213C1" w:rsidRPr="0083586E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586E">
        <w:rPr>
          <w:rFonts w:ascii="Arial" w:hAnsi="Arial" w:cs="Arial"/>
          <w:color w:val="000000"/>
          <w:sz w:val="26"/>
          <w:szCs w:val="26"/>
        </w:rPr>
        <w:t>е) Департамент имущественных отношений Нефтеюганского района:</w:t>
      </w:r>
    </w:p>
    <w:p w:rsidR="00E213C1" w:rsidRPr="0083586E" w:rsidRDefault="00E213C1" w:rsidP="00A32F02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586E">
        <w:rPr>
          <w:rFonts w:ascii="Arial" w:hAnsi="Arial" w:cs="Arial"/>
          <w:color w:val="000000"/>
          <w:sz w:val="26"/>
          <w:szCs w:val="26"/>
        </w:rPr>
        <w:t>- 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в соответствии с подписанным регламентом – 45 484,00 руб.</w:t>
      </w:r>
    </w:p>
    <w:p w:rsidR="00E213C1" w:rsidRPr="0083586E" w:rsidRDefault="00E213C1" w:rsidP="00A32F02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586E">
        <w:rPr>
          <w:rFonts w:ascii="Arial" w:hAnsi="Arial" w:cs="Arial"/>
          <w:color w:val="000000"/>
          <w:sz w:val="26"/>
          <w:szCs w:val="26"/>
        </w:rPr>
        <w:t>ж) Контрольно-счетной палате Нефтеюганского района:</w:t>
      </w:r>
    </w:p>
    <w:p w:rsidR="00E213C1" w:rsidRPr="0083586E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color w:val="000000"/>
          <w:sz w:val="26"/>
          <w:szCs w:val="26"/>
        </w:rPr>
        <w:t>- внешняя проверка годового отчета об исполнении бюджета поселения, экспертиза проекта бюджета поселения, иные контрольные и экспертно-аналитические мероприятия – 18 720,00 руб.</w:t>
      </w:r>
    </w:p>
    <w:p w:rsidR="00E213C1" w:rsidRPr="0083586E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Исполнено в размере 12 976 086,65 руб. или 99,2%. </w:t>
      </w:r>
    </w:p>
    <w:p w:rsidR="00892FAA" w:rsidRDefault="00892FAA" w:rsidP="00A32F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2177" w:rsidRDefault="00472177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ходе реализации Федерального закона от 27.07.2010 № 210-ФЗ «Об организации предоставления государственных и муниципальных услуг»</w:t>
      </w:r>
      <w:r w:rsidR="00D2209E">
        <w:rPr>
          <w:rFonts w:ascii="Arial" w:hAnsi="Arial" w:cs="Arial"/>
          <w:sz w:val="26"/>
          <w:szCs w:val="26"/>
        </w:rPr>
        <w:t xml:space="preserve">, согласно, утвержденного реестра муниципальных услуг </w:t>
      </w:r>
      <w:r>
        <w:rPr>
          <w:rFonts w:ascii="Arial" w:hAnsi="Arial" w:cs="Arial"/>
          <w:sz w:val="26"/>
          <w:szCs w:val="26"/>
        </w:rPr>
        <w:t xml:space="preserve"> специалистами администрации поселе</w:t>
      </w:r>
      <w:r w:rsidR="00E213C1">
        <w:rPr>
          <w:rFonts w:ascii="Arial" w:hAnsi="Arial" w:cs="Arial"/>
          <w:sz w:val="26"/>
          <w:szCs w:val="26"/>
        </w:rPr>
        <w:t>ния было</w:t>
      </w:r>
      <w:r w:rsidR="00D2209E">
        <w:rPr>
          <w:rFonts w:ascii="Arial" w:hAnsi="Arial" w:cs="Arial"/>
          <w:sz w:val="26"/>
          <w:szCs w:val="26"/>
        </w:rPr>
        <w:t xml:space="preserve"> предоставлено </w:t>
      </w:r>
      <w:r w:rsidR="00E213C1">
        <w:rPr>
          <w:rFonts w:ascii="Arial" w:hAnsi="Arial" w:cs="Arial"/>
          <w:sz w:val="26"/>
          <w:szCs w:val="26"/>
        </w:rPr>
        <w:t>226</w:t>
      </w:r>
      <w:r w:rsidR="00774B39" w:rsidRPr="002E2BE2">
        <w:rPr>
          <w:rFonts w:ascii="Arial" w:hAnsi="Arial" w:cs="Arial"/>
          <w:color w:val="FF0000"/>
          <w:sz w:val="26"/>
          <w:szCs w:val="26"/>
        </w:rPr>
        <w:t xml:space="preserve"> </w:t>
      </w:r>
      <w:r w:rsidR="00774B39">
        <w:rPr>
          <w:rFonts w:ascii="Arial" w:hAnsi="Arial" w:cs="Arial"/>
          <w:sz w:val="26"/>
          <w:szCs w:val="26"/>
        </w:rPr>
        <w:t>муниципальных услуг.</w:t>
      </w:r>
      <w:r w:rsidR="00E213C1">
        <w:rPr>
          <w:rFonts w:ascii="Arial" w:hAnsi="Arial" w:cs="Arial"/>
          <w:sz w:val="26"/>
          <w:szCs w:val="26"/>
        </w:rPr>
        <w:t xml:space="preserve"> </w:t>
      </w:r>
    </w:p>
    <w:p w:rsidR="00E54AFC" w:rsidRDefault="00E213C1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2018</w:t>
      </w:r>
      <w:r w:rsidR="00E54AFC">
        <w:rPr>
          <w:rFonts w:ascii="Arial" w:hAnsi="Arial" w:cs="Arial"/>
          <w:sz w:val="26"/>
          <w:szCs w:val="26"/>
        </w:rPr>
        <w:t xml:space="preserve"> году в администрацию поселения поступило </w:t>
      </w:r>
      <w:r>
        <w:rPr>
          <w:rFonts w:ascii="Arial" w:hAnsi="Arial" w:cs="Arial"/>
          <w:sz w:val="26"/>
          <w:szCs w:val="26"/>
        </w:rPr>
        <w:t>4</w:t>
      </w:r>
      <w:r w:rsidR="00E54AFC" w:rsidRPr="0088797F">
        <w:rPr>
          <w:rFonts w:ascii="Arial" w:hAnsi="Arial" w:cs="Arial"/>
          <w:sz w:val="26"/>
          <w:szCs w:val="26"/>
        </w:rPr>
        <w:t xml:space="preserve"> </w:t>
      </w:r>
      <w:r w:rsidR="00E54AFC">
        <w:rPr>
          <w:rFonts w:ascii="Arial" w:hAnsi="Arial" w:cs="Arial"/>
          <w:sz w:val="26"/>
          <w:szCs w:val="26"/>
        </w:rPr>
        <w:t xml:space="preserve">письменных обращения граждан, что </w:t>
      </w:r>
      <w:r>
        <w:rPr>
          <w:rFonts w:ascii="Arial" w:hAnsi="Arial" w:cs="Arial"/>
          <w:sz w:val="26"/>
          <w:szCs w:val="26"/>
        </w:rPr>
        <w:t>на 60</w:t>
      </w:r>
      <w:r w:rsidR="0088797F">
        <w:rPr>
          <w:rFonts w:ascii="Arial" w:hAnsi="Arial" w:cs="Arial"/>
          <w:sz w:val="26"/>
          <w:szCs w:val="26"/>
        </w:rPr>
        <w:t>% меньше чем</w:t>
      </w:r>
      <w:r>
        <w:rPr>
          <w:rFonts w:ascii="Arial" w:hAnsi="Arial" w:cs="Arial"/>
          <w:sz w:val="26"/>
          <w:szCs w:val="26"/>
        </w:rPr>
        <w:t xml:space="preserve"> в 2017</w:t>
      </w:r>
      <w:r w:rsidR="000B0F3D">
        <w:rPr>
          <w:rFonts w:ascii="Arial" w:hAnsi="Arial" w:cs="Arial"/>
          <w:sz w:val="26"/>
          <w:szCs w:val="26"/>
        </w:rPr>
        <w:t xml:space="preserve"> году. </w:t>
      </w:r>
    </w:p>
    <w:p w:rsidR="0058790C" w:rsidRDefault="0058790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390"/>
        <w:gridCol w:w="2410"/>
        <w:gridCol w:w="2268"/>
      </w:tblGrid>
      <w:tr w:rsidR="0043773F" w:rsidRPr="0043773F" w:rsidTr="0043773F">
        <w:tc>
          <w:tcPr>
            <w:tcW w:w="1971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Обращения</w:t>
            </w:r>
          </w:p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граждан</w:t>
            </w:r>
          </w:p>
        </w:tc>
        <w:tc>
          <w:tcPr>
            <w:tcW w:w="2390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2016г.</w:t>
            </w:r>
          </w:p>
        </w:tc>
        <w:tc>
          <w:tcPr>
            <w:tcW w:w="2410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2017г.</w:t>
            </w:r>
          </w:p>
        </w:tc>
        <w:tc>
          <w:tcPr>
            <w:tcW w:w="2268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2018г.</w:t>
            </w:r>
          </w:p>
        </w:tc>
      </w:tr>
      <w:tr w:rsidR="0043773F" w:rsidRPr="0043773F" w:rsidTr="0043773F">
        <w:tc>
          <w:tcPr>
            <w:tcW w:w="1971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Письменных обращений (чел.)</w:t>
            </w:r>
          </w:p>
        </w:tc>
        <w:tc>
          <w:tcPr>
            <w:tcW w:w="2390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</w:tr>
      <w:tr w:rsidR="0043773F" w:rsidRPr="0043773F" w:rsidTr="0043773F">
        <w:tc>
          <w:tcPr>
            <w:tcW w:w="1971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Устных обращений (чел.)</w:t>
            </w:r>
          </w:p>
        </w:tc>
        <w:tc>
          <w:tcPr>
            <w:tcW w:w="2390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8790C" w:rsidRPr="0043773F" w:rsidRDefault="0058790C" w:rsidP="00437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3773F">
              <w:rPr>
                <w:rFonts w:ascii="Arial" w:eastAsia="Times New Roman" w:hAnsi="Arial" w:cs="Arial"/>
                <w:sz w:val="26"/>
                <w:szCs w:val="26"/>
              </w:rPr>
              <w:t>18</w:t>
            </w:r>
          </w:p>
        </w:tc>
      </w:tr>
    </w:tbl>
    <w:p w:rsidR="0058790C" w:rsidRDefault="0058790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54AFC" w:rsidRDefault="00E54AF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На личном приеме граждан главой поселения было </w:t>
      </w:r>
      <w:r w:rsidR="0088797F" w:rsidRPr="0088797F">
        <w:rPr>
          <w:rFonts w:ascii="Arial" w:hAnsi="Arial" w:cs="Arial"/>
          <w:sz w:val="26"/>
          <w:szCs w:val="26"/>
        </w:rPr>
        <w:t>принято 26</w:t>
      </w:r>
      <w:r w:rsidR="0088797F">
        <w:rPr>
          <w:rFonts w:ascii="Arial" w:hAnsi="Arial" w:cs="Arial"/>
          <w:sz w:val="26"/>
          <w:szCs w:val="26"/>
        </w:rPr>
        <w:t xml:space="preserve"> человек. </w:t>
      </w:r>
      <w:r>
        <w:rPr>
          <w:rFonts w:ascii="Arial" w:hAnsi="Arial" w:cs="Arial"/>
          <w:sz w:val="26"/>
          <w:szCs w:val="26"/>
        </w:rPr>
        <w:t xml:space="preserve">При приеме граждан даются консультации, разъяснения, оказывается помощь и содействие в решении проблем граждан. </w:t>
      </w:r>
    </w:p>
    <w:p w:rsidR="00115EB8" w:rsidRDefault="00BF5B0A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В основном </w:t>
      </w:r>
      <w:r w:rsidR="00566F86">
        <w:rPr>
          <w:rFonts w:ascii="Arial" w:hAnsi="Arial" w:cs="Arial"/>
          <w:sz w:val="26"/>
          <w:szCs w:val="26"/>
        </w:rPr>
        <w:t>вопросы касались</w:t>
      </w:r>
      <w:r>
        <w:rPr>
          <w:rFonts w:ascii="Arial" w:hAnsi="Arial" w:cs="Arial"/>
          <w:sz w:val="26"/>
          <w:szCs w:val="26"/>
        </w:rPr>
        <w:t xml:space="preserve"> жилищно-коммунально</w:t>
      </w:r>
      <w:r w:rsidR="0058790C">
        <w:rPr>
          <w:rFonts w:ascii="Arial" w:hAnsi="Arial" w:cs="Arial"/>
          <w:sz w:val="26"/>
          <w:szCs w:val="26"/>
        </w:rPr>
        <w:t xml:space="preserve">го обслуживания, </w:t>
      </w:r>
      <w:r>
        <w:rPr>
          <w:rFonts w:ascii="Arial" w:hAnsi="Arial" w:cs="Arial"/>
          <w:sz w:val="26"/>
          <w:szCs w:val="26"/>
        </w:rPr>
        <w:t xml:space="preserve"> жилищные воп</w:t>
      </w:r>
      <w:r w:rsidR="00566F86">
        <w:rPr>
          <w:rFonts w:ascii="Arial" w:hAnsi="Arial" w:cs="Arial"/>
          <w:sz w:val="26"/>
          <w:szCs w:val="26"/>
        </w:rPr>
        <w:t>росы</w:t>
      </w:r>
      <w:r w:rsidR="0058790C">
        <w:rPr>
          <w:rFonts w:ascii="Arial" w:hAnsi="Arial" w:cs="Arial"/>
          <w:sz w:val="26"/>
          <w:szCs w:val="26"/>
        </w:rPr>
        <w:t>, содержание домашних животных и отлов бродячих собак, а так же</w:t>
      </w:r>
      <w:r w:rsidR="00566F86">
        <w:rPr>
          <w:rFonts w:ascii="Arial" w:hAnsi="Arial" w:cs="Arial"/>
          <w:sz w:val="26"/>
          <w:szCs w:val="26"/>
        </w:rPr>
        <w:t xml:space="preserve"> вопросы строительства и благоустройства.</w:t>
      </w:r>
    </w:p>
    <w:p w:rsidR="004327A2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A32F0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В рамках исполнения государственных полномочий уполномоченным лицом совершено </w:t>
      </w:r>
      <w:r w:rsidR="0088797F" w:rsidRPr="00CD647A">
        <w:rPr>
          <w:rFonts w:ascii="Arial" w:hAnsi="Arial" w:cs="Arial"/>
          <w:sz w:val="26"/>
          <w:szCs w:val="26"/>
        </w:rPr>
        <w:t>1</w:t>
      </w:r>
      <w:r w:rsidR="00CD647A" w:rsidRPr="00CD647A">
        <w:rPr>
          <w:rFonts w:ascii="Arial" w:hAnsi="Arial" w:cs="Arial"/>
          <w:sz w:val="26"/>
          <w:szCs w:val="26"/>
        </w:rPr>
        <w:t>48</w:t>
      </w:r>
      <w:r w:rsidRPr="00CD64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нотариальных действий, зарегистрировано </w:t>
      </w:r>
      <w:r w:rsidR="0088797F" w:rsidRPr="0088797F">
        <w:rPr>
          <w:rFonts w:ascii="Arial" w:hAnsi="Arial" w:cs="Arial"/>
          <w:sz w:val="26"/>
          <w:szCs w:val="26"/>
        </w:rPr>
        <w:t>24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актов гражданского состояния.</w:t>
      </w:r>
    </w:p>
    <w:p w:rsidR="00DF37AD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="00A32F0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целях  обсуждения жителями  сельского поселения Усть-Юган проектов муниципальных правовых актов по вопросам  местного значения было проведено </w:t>
      </w:r>
      <w:r w:rsidR="0088797F" w:rsidRPr="0088797F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публичных слушания по проекту внесения изменений в Устав муниципального образования сельское поселение Усть-Юган, по</w:t>
      </w:r>
      <w:r w:rsidR="00767555">
        <w:rPr>
          <w:rFonts w:ascii="Arial" w:hAnsi="Arial" w:cs="Arial"/>
          <w:sz w:val="26"/>
          <w:szCs w:val="26"/>
        </w:rPr>
        <w:t xml:space="preserve"> утверждению генерального плана</w:t>
      </w:r>
      <w:r>
        <w:rPr>
          <w:rFonts w:ascii="Arial" w:hAnsi="Arial" w:cs="Arial"/>
          <w:sz w:val="26"/>
          <w:szCs w:val="26"/>
        </w:rPr>
        <w:t xml:space="preserve">, </w:t>
      </w:r>
      <w:r w:rsidR="00767555">
        <w:rPr>
          <w:rFonts w:ascii="Arial" w:hAnsi="Arial" w:cs="Arial"/>
          <w:sz w:val="26"/>
          <w:szCs w:val="26"/>
        </w:rPr>
        <w:t>по утверждению правил благоустройства территории муниципального образования сельское поселение Усть-Юган, по проекту планировки и межевания улично-дорожной сети и территорий, предназначенных для размещения объектов местного значения сельского поселения Усть-Юган и внесения изменений в правила землепользования и застройки.</w:t>
      </w:r>
      <w:r w:rsidR="00DF37AD">
        <w:rPr>
          <w:rFonts w:ascii="Arial" w:hAnsi="Arial" w:cs="Arial"/>
          <w:sz w:val="26"/>
          <w:szCs w:val="26"/>
        </w:rPr>
        <w:t xml:space="preserve">       </w:t>
      </w:r>
    </w:p>
    <w:p w:rsidR="000E6726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0E6726">
        <w:rPr>
          <w:rFonts w:ascii="Arial" w:hAnsi="Arial" w:cs="Arial"/>
          <w:sz w:val="26"/>
          <w:szCs w:val="26"/>
        </w:rPr>
        <w:t xml:space="preserve">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 w:rsidR="000E6726">
        <w:rPr>
          <w:rFonts w:ascii="Arial" w:hAnsi="Arial" w:cs="Arial"/>
          <w:sz w:val="26"/>
          <w:szCs w:val="26"/>
        </w:rPr>
        <w:t xml:space="preserve"> К</w:t>
      </w:r>
      <w:r>
        <w:rPr>
          <w:rFonts w:ascii="Arial" w:hAnsi="Arial" w:cs="Arial"/>
          <w:sz w:val="26"/>
          <w:szCs w:val="26"/>
        </w:rPr>
        <w:t xml:space="preserve"> участию в работе органов местного самоуправления актив</w:t>
      </w:r>
      <w:r w:rsidR="000E6726">
        <w:rPr>
          <w:rFonts w:ascii="Arial" w:hAnsi="Arial" w:cs="Arial"/>
          <w:sz w:val="26"/>
          <w:szCs w:val="26"/>
        </w:rPr>
        <w:t>но привлекаются общественные организаци</w:t>
      </w:r>
      <w:r w:rsidR="00671DDC">
        <w:rPr>
          <w:rFonts w:ascii="Arial" w:hAnsi="Arial" w:cs="Arial"/>
          <w:sz w:val="26"/>
          <w:szCs w:val="26"/>
        </w:rPr>
        <w:t>и</w:t>
      </w:r>
      <w:r w:rsidR="000E6726">
        <w:rPr>
          <w:rFonts w:ascii="Arial" w:hAnsi="Arial" w:cs="Arial"/>
          <w:sz w:val="26"/>
          <w:szCs w:val="26"/>
        </w:rPr>
        <w:t xml:space="preserve"> и объединения, руководители учреждений и предприятий. </w:t>
      </w:r>
    </w:p>
    <w:p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A32F0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территории сельского поселения Усть-Юган со</w:t>
      </w:r>
      <w:r w:rsidR="00767555">
        <w:rPr>
          <w:rFonts w:ascii="Arial" w:hAnsi="Arial" w:cs="Arial"/>
          <w:sz w:val="26"/>
          <w:szCs w:val="26"/>
        </w:rPr>
        <w:t>здано 4 общественных объединения</w:t>
      </w:r>
      <w:r>
        <w:rPr>
          <w:rFonts w:ascii="Arial" w:hAnsi="Arial" w:cs="Arial"/>
          <w:sz w:val="26"/>
          <w:szCs w:val="26"/>
        </w:rPr>
        <w:t xml:space="preserve"> в числе которых:</w:t>
      </w:r>
    </w:p>
    <w:p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2F0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-</w:t>
      </w:r>
      <w:r w:rsidR="00542AEF">
        <w:rPr>
          <w:rFonts w:ascii="Arial" w:hAnsi="Arial" w:cs="Arial"/>
          <w:sz w:val="26"/>
          <w:szCs w:val="26"/>
        </w:rPr>
        <w:t xml:space="preserve"> общественный совет при глав</w:t>
      </w:r>
      <w:r>
        <w:rPr>
          <w:rFonts w:ascii="Arial" w:hAnsi="Arial" w:cs="Arial"/>
          <w:sz w:val="26"/>
          <w:szCs w:val="26"/>
        </w:rPr>
        <w:t>е сельского поселения Усть-Юган,  о</w:t>
      </w:r>
      <w:r w:rsidR="00542AEF" w:rsidRPr="00D71FB1">
        <w:rPr>
          <w:rFonts w:ascii="Arial" w:hAnsi="Arial" w:cs="Arial"/>
          <w:sz w:val="26"/>
          <w:szCs w:val="26"/>
        </w:rPr>
        <w:t>дним из н</w:t>
      </w:r>
      <w:r>
        <w:rPr>
          <w:rFonts w:ascii="Arial" w:hAnsi="Arial" w:cs="Arial"/>
          <w:sz w:val="26"/>
          <w:szCs w:val="26"/>
        </w:rPr>
        <w:t>аправлений в деятельности, которого</w:t>
      </w:r>
      <w:r w:rsidR="00542AEF" w:rsidRPr="00D71FB1">
        <w:rPr>
          <w:rFonts w:ascii="Arial" w:hAnsi="Arial" w:cs="Arial"/>
          <w:sz w:val="26"/>
          <w:szCs w:val="26"/>
        </w:rPr>
        <w:t xml:space="preserve"> является</w:t>
      </w:r>
      <w:r w:rsidR="00542AEF"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="00542AEF" w:rsidRPr="00D71FB1">
        <w:rPr>
          <w:rFonts w:ascii="Arial" w:hAnsi="Arial" w:cs="Arial"/>
          <w:sz w:val="26"/>
          <w:szCs w:val="26"/>
        </w:rPr>
        <w:t>взаимодействие населения с органами власти в решении основных вопросов, касающихся жит</w:t>
      </w:r>
      <w:r>
        <w:rPr>
          <w:rFonts w:ascii="Arial" w:hAnsi="Arial" w:cs="Arial"/>
          <w:sz w:val="26"/>
          <w:szCs w:val="26"/>
        </w:rPr>
        <w:t>елей муниципального образования,</w:t>
      </w:r>
      <w:r w:rsidR="00542AEF" w:rsidRPr="00D71FB1">
        <w:rPr>
          <w:rFonts w:ascii="Arial" w:hAnsi="Arial" w:cs="Arial"/>
          <w:sz w:val="26"/>
          <w:szCs w:val="26"/>
        </w:rPr>
        <w:t xml:space="preserve"> </w:t>
      </w:r>
      <w:r w:rsidR="00767555">
        <w:rPr>
          <w:rFonts w:ascii="Arial" w:hAnsi="Arial" w:cs="Arial"/>
          <w:sz w:val="26"/>
          <w:szCs w:val="26"/>
        </w:rPr>
        <w:t>в 2018</w:t>
      </w:r>
      <w:r w:rsidR="00542AEF">
        <w:rPr>
          <w:rFonts w:ascii="Arial" w:hAnsi="Arial" w:cs="Arial"/>
          <w:sz w:val="26"/>
          <w:szCs w:val="26"/>
        </w:rPr>
        <w:t xml:space="preserve"> году пров</w:t>
      </w:r>
      <w:r w:rsidR="006F6D03">
        <w:rPr>
          <w:rFonts w:ascii="Arial" w:hAnsi="Arial" w:cs="Arial"/>
          <w:sz w:val="26"/>
          <w:szCs w:val="26"/>
        </w:rPr>
        <w:t>едено</w:t>
      </w:r>
      <w:r w:rsidR="00542AEF">
        <w:rPr>
          <w:rFonts w:ascii="Arial" w:hAnsi="Arial" w:cs="Arial"/>
          <w:sz w:val="26"/>
          <w:szCs w:val="26"/>
        </w:rPr>
        <w:t xml:space="preserve"> </w:t>
      </w:r>
      <w:r w:rsidR="002A3DA9">
        <w:rPr>
          <w:rFonts w:ascii="Arial" w:hAnsi="Arial" w:cs="Arial"/>
          <w:sz w:val="26"/>
          <w:szCs w:val="26"/>
        </w:rPr>
        <w:t>9</w:t>
      </w:r>
      <w:r w:rsidR="00542AEF" w:rsidRPr="002E2BE2">
        <w:rPr>
          <w:rFonts w:ascii="Arial" w:hAnsi="Arial" w:cs="Arial"/>
          <w:color w:val="FF0000"/>
          <w:sz w:val="26"/>
          <w:szCs w:val="26"/>
        </w:rPr>
        <w:t xml:space="preserve"> </w:t>
      </w:r>
      <w:r w:rsidR="00542AEF">
        <w:rPr>
          <w:rFonts w:ascii="Arial" w:hAnsi="Arial" w:cs="Arial"/>
          <w:sz w:val="26"/>
          <w:szCs w:val="26"/>
        </w:rPr>
        <w:t xml:space="preserve">заседаний на которых рассмотрено </w:t>
      </w:r>
      <w:r w:rsidR="002A3DA9">
        <w:rPr>
          <w:rFonts w:ascii="Arial" w:hAnsi="Arial" w:cs="Arial"/>
          <w:sz w:val="26"/>
          <w:szCs w:val="26"/>
        </w:rPr>
        <w:t>36</w:t>
      </w:r>
      <w:r w:rsidR="00E720E2">
        <w:rPr>
          <w:rFonts w:ascii="Arial" w:hAnsi="Arial" w:cs="Arial"/>
          <w:sz w:val="26"/>
          <w:szCs w:val="26"/>
        </w:rPr>
        <w:t xml:space="preserve"> вопросов, такие как:</w:t>
      </w:r>
    </w:p>
    <w:p w:rsidR="009F492C" w:rsidRDefault="009F492C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720E2" w:rsidRDefault="009F492C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6F6D03"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лагоустройств</w:t>
      </w:r>
      <w:r w:rsidR="006F6D03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 «Формирование современной городской среды в муниципальном образовании сельское поселение Усть-Юган на 2018-2022 годы».</w:t>
      </w:r>
      <w:r>
        <w:rPr>
          <w:rFonts w:ascii="Arial" w:hAnsi="Arial" w:cs="Arial"/>
          <w:sz w:val="26"/>
          <w:szCs w:val="26"/>
        </w:rPr>
        <w:tab/>
      </w:r>
      <w:r w:rsidR="00E720E2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ab/>
      </w:r>
      <w:r w:rsidR="00E720E2">
        <w:rPr>
          <w:rFonts w:ascii="Arial" w:hAnsi="Arial" w:cs="Arial"/>
          <w:sz w:val="26"/>
          <w:szCs w:val="26"/>
        </w:rPr>
        <w:t xml:space="preserve"> - о проведении общественного контроля на территории сельского поселения Усть-Юган в целях защиты прав потребителей и благополучия человека;</w:t>
      </w:r>
    </w:p>
    <w:p w:rsidR="00E720E2" w:rsidRDefault="00E720E2" w:rsidP="009F492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9F492C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="009F492C">
        <w:rPr>
          <w:rFonts w:ascii="Arial" w:hAnsi="Arial" w:cs="Arial"/>
          <w:sz w:val="26"/>
          <w:szCs w:val="26"/>
        </w:rPr>
        <w:t>противодействие коррупции;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 </w:t>
      </w:r>
      <w:r w:rsidR="009F492C">
        <w:rPr>
          <w:rFonts w:ascii="Arial" w:hAnsi="Arial" w:cs="Arial"/>
          <w:sz w:val="26"/>
          <w:szCs w:val="26"/>
        </w:rPr>
        <w:t>противопожарная деятельность на территории поселения;</w:t>
      </w:r>
    </w:p>
    <w:p w:rsidR="00E720E2" w:rsidRDefault="009F492C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о возможности создания общественной организации и волонтерского движения, направленных на реализацию мероприятий по обеспечению защиты прав потребителей на территории сельского поселения;</w:t>
      </w:r>
    </w:p>
    <w:p w:rsidR="00B0073B" w:rsidRDefault="009F492C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вопросы социально-экономическог</w:t>
      </w:r>
      <w:r w:rsidR="00B0073B">
        <w:rPr>
          <w:rFonts w:ascii="Arial" w:hAnsi="Arial" w:cs="Arial"/>
          <w:sz w:val="26"/>
          <w:szCs w:val="26"/>
        </w:rPr>
        <w:t>о развития сельского поселения Усть-Юган.</w:t>
      </w:r>
    </w:p>
    <w:p w:rsidR="00542AEF" w:rsidRDefault="00A32F02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F6D03">
        <w:rPr>
          <w:rFonts w:ascii="Arial" w:hAnsi="Arial" w:cs="Arial"/>
          <w:sz w:val="26"/>
          <w:szCs w:val="26"/>
        </w:rPr>
        <w:t>-</w:t>
      </w:r>
      <w:r w:rsidR="00B0073B">
        <w:rPr>
          <w:rFonts w:ascii="Arial" w:hAnsi="Arial" w:cs="Arial"/>
          <w:sz w:val="26"/>
          <w:szCs w:val="26"/>
        </w:rPr>
        <w:t>С</w:t>
      </w:r>
      <w:r w:rsidR="00542AEF">
        <w:rPr>
          <w:rFonts w:ascii="Arial" w:hAnsi="Arial" w:cs="Arial"/>
          <w:sz w:val="26"/>
          <w:szCs w:val="26"/>
        </w:rPr>
        <w:t>овет ветеранов</w:t>
      </w:r>
      <w:r w:rsidR="006F6D03">
        <w:rPr>
          <w:rFonts w:ascii="Arial" w:hAnsi="Arial" w:cs="Arial"/>
          <w:sz w:val="26"/>
          <w:szCs w:val="26"/>
        </w:rPr>
        <w:t>:</w:t>
      </w:r>
      <w:r w:rsidR="00B0073B">
        <w:rPr>
          <w:rFonts w:ascii="Arial" w:hAnsi="Arial" w:cs="Arial"/>
          <w:sz w:val="26"/>
          <w:szCs w:val="26"/>
        </w:rPr>
        <w:t xml:space="preserve">  в 2018 году  провел 2</w:t>
      </w:r>
      <w:r w:rsidR="00542AEF">
        <w:rPr>
          <w:rFonts w:ascii="Arial" w:hAnsi="Arial" w:cs="Arial"/>
          <w:sz w:val="26"/>
          <w:szCs w:val="26"/>
        </w:rPr>
        <w:t xml:space="preserve"> заседания</w:t>
      </w:r>
      <w:r w:rsidR="00B0073B">
        <w:rPr>
          <w:rFonts w:ascii="Arial" w:hAnsi="Arial" w:cs="Arial"/>
          <w:sz w:val="26"/>
          <w:szCs w:val="26"/>
        </w:rPr>
        <w:t>,</w:t>
      </w:r>
      <w:r w:rsidR="00542AEF">
        <w:rPr>
          <w:rFonts w:ascii="Arial" w:hAnsi="Arial" w:cs="Arial"/>
          <w:sz w:val="26"/>
          <w:szCs w:val="26"/>
        </w:rPr>
        <w:t xml:space="preserve"> на кото</w:t>
      </w:r>
      <w:r w:rsidR="00B0073B">
        <w:rPr>
          <w:rFonts w:ascii="Arial" w:hAnsi="Arial" w:cs="Arial"/>
          <w:sz w:val="26"/>
          <w:szCs w:val="26"/>
        </w:rPr>
        <w:t>рых было рассмотрено 8</w:t>
      </w:r>
      <w:r w:rsidR="00542AEF">
        <w:rPr>
          <w:rFonts w:ascii="Arial" w:hAnsi="Arial" w:cs="Arial"/>
          <w:sz w:val="26"/>
          <w:szCs w:val="26"/>
        </w:rPr>
        <w:t xml:space="preserve"> вопросо</w:t>
      </w:r>
      <w:r w:rsidR="00A37D86">
        <w:rPr>
          <w:rFonts w:ascii="Arial" w:hAnsi="Arial" w:cs="Arial"/>
          <w:sz w:val="26"/>
          <w:szCs w:val="26"/>
        </w:rPr>
        <w:t>в</w:t>
      </w:r>
      <w:r w:rsidR="00542AEF">
        <w:rPr>
          <w:rFonts w:ascii="Arial" w:hAnsi="Arial" w:cs="Arial"/>
          <w:sz w:val="26"/>
          <w:szCs w:val="26"/>
        </w:rPr>
        <w:t>.</w:t>
      </w:r>
    </w:p>
    <w:p w:rsidR="00542AEF" w:rsidRPr="00D71FB1" w:rsidRDefault="00542AEF" w:rsidP="00542A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A32F0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На территории поселения также активно работает </w:t>
      </w:r>
      <w:r w:rsidRPr="00D71FB1">
        <w:rPr>
          <w:rFonts w:ascii="Arial" w:hAnsi="Arial" w:cs="Arial"/>
          <w:sz w:val="26"/>
          <w:szCs w:val="26"/>
        </w:rPr>
        <w:t>отделение Нефтеюганского районн</w:t>
      </w:r>
      <w:r>
        <w:rPr>
          <w:rFonts w:ascii="Arial" w:hAnsi="Arial" w:cs="Arial"/>
          <w:sz w:val="26"/>
          <w:szCs w:val="26"/>
        </w:rPr>
        <w:t>ого общества инвалидов</w:t>
      </w:r>
      <w:r w:rsidRPr="00D71FB1">
        <w:rPr>
          <w:rFonts w:ascii="Arial" w:hAnsi="Arial" w:cs="Arial"/>
          <w:sz w:val="26"/>
          <w:szCs w:val="26"/>
        </w:rPr>
        <w:t xml:space="preserve">. </w:t>
      </w:r>
    </w:p>
    <w:p w:rsidR="00DF37AD" w:rsidRDefault="00542AEF" w:rsidP="00A37D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="006F6D03">
        <w:rPr>
          <w:rFonts w:ascii="Arial" w:hAnsi="Arial" w:cs="Arial"/>
          <w:sz w:val="26"/>
          <w:szCs w:val="26"/>
        </w:rPr>
        <w:t>Совета руководителей -</w:t>
      </w:r>
      <w:r w:rsidR="00A37D86">
        <w:rPr>
          <w:rFonts w:ascii="Arial" w:hAnsi="Arial" w:cs="Arial"/>
          <w:sz w:val="26"/>
          <w:szCs w:val="26"/>
        </w:rPr>
        <w:t xml:space="preserve"> было проведено </w:t>
      </w:r>
      <w:r w:rsidR="00B0073B">
        <w:rPr>
          <w:rFonts w:ascii="Arial" w:hAnsi="Arial" w:cs="Arial"/>
          <w:sz w:val="26"/>
          <w:szCs w:val="26"/>
        </w:rPr>
        <w:t>6</w:t>
      </w:r>
      <w:r w:rsidR="00A37D86" w:rsidRPr="00862371">
        <w:rPr>
          <w:rFonts w:ascii="Arial" w:hAnsi="Arial" w:cs="Arial"/>
          <w:sz w:val="26"/>
          <w:szCs w:val="26"/>
        </w:rPr>
        <w:t xml:space="preserve"> </w:t>
      </w:r>
      <w:r w:rsidR="00A37D86">
        <w:rPr>
          <w:rFonts w:ascii="Arial" w:hAnsi="Arial" w:cs="Arial"/>
          <w:sz w:val="26"/>
          <w:szCs w:val="26"/>
        </w:rPr>
        <w:t>заседаний по вопросам ЖКХ, организации мероприятий, пожарной безопасности, противодействия коррупции, террористической безопасности</w:t>
      </w:r>
      <w:r w:rsidR="001B2365">
        <w:rPr>
          <w:rFonts w:ascii="Arial" w:hAnsi="Arial" w:cs="Arial"/>
          <w:sz w:val="26"/>
          <w:szCs w:val="26"/>
        </w:rPr>
        <w:t>, задолженности по налогам</w:t>
      </w:r>
      <w:r w:rsidR="00A37D86">
        <w:rPr>
          <w:rFonts w:ascii="Arial" w:hAnsi="Arial" w:cs="Arial"/>
          <w:sz w:val="26"/>
          <w:szCs w:val="26"/>
        </w:rPr>
        <w:t xml:space="preserve"> и др.</w:t>
      </w:r>
      <w:r>
        <w:rPr>
          <w:rFonts w:ascii="Arial" w:hAnsi="Arial" w:cs="Arial"/>
          <w:sz w:val="26"/>
          <w:szCs w:val="26"/>
        </w:rPr>
        <w:t xml:space="preserve">       </w:t>
      </w:r>
    </w:p>
    <w:p w:rsidR="001B2365" w:rsidRDefault="002F7F89" w:rsidP="002F7F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6F6D03">
        <w:rPr>
          <w:rFonts w:ascii="Arial" w:hAnsi="Arial" w:cs="Arial"/>
          <w:sz w:val="26"/>
          <w:szCs w:val="26"/>
        </w:rPr>
        <w:t xml:space="preserve">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 w:rsidR="00862371">
        <w:rPr>
          <w:rFonts w:ascii="Arial" w:hAnsi="Arial" w:cs="Arial"/>
          <w:sz w:val="26"/>
          <w:szCs w:val="26"/>
        </w:rPr>
        <w:t>Совет предпринимателей</w:t>
      </w:r>
      <w:r w:rsidR="006F6D03">
        <w:rPr>
          <w:rFonts w:ascii="Arial" w:hAnsi="Arial" w:cs="Arial"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>оказывает администрации поселения</w:t>
      </w:r>
      <w:r w:rsidR="00862371">
        <w:rPr>
          <w:rFonts w:ascii="Arial" w:hAnsi="Arial" w:cs="Arial"/>
          <w:sz w:val="26"/>
          <w:szCs w:val="26"/>
        </w:rPr>
        <w:t xml:space="preserve"> активную</w:t>
      </w:r>
      <w:r w:rsidRPr="00D71FB1">
        <w:rPr>
          <w:rFonts w:ascii="Arial" w:hAnsi="Arial" w:cs="Arial"/>
          <w:sz w:val="26"/>
          <w:szCs w:val="26"/>
        </w:rPr>
        <w:t xml:space="preserve"> помощь в проведении общегосударственных мероприятий </w:t>
      </w:r>
      <w:r w:rsidR="006F6D03">
        <w:rPr>
          <w:rFonts w:ascii="Arial" w:hAnsi="Arial" w:cs="Arial"/>
          <w:sz w:val="26"/>
          <w:szCs w:val="26"/>
        </w:rPr>
        <w:t xml:space="preserve">: </w:t>
      </w:r>
      <w:r w:rsidRPr="00D71FB1">
        <w:rPr>
          <w:rFonts w:ascii="Arial" w:hAnsi="Arial" w:cs="Arial"/>
          <w:sz w:val="26"/>
          <w:szCs w:val="26"/>
        </w:rPr>
        <w:t>День Победы, День памяти и скорби, Международный день инвалидов, День посёл</w:t>
      </w:r>
      <w:r>
        <w:rPr>
          <w:rFonts w:ascii="Arial" w:hAnsi="Arial" w:cs="Arial"/>
          <w:sz w:val="26"/>
          <w:szCs w:val="26"/>
        </w:rPr>
        <w:t>ка.</w:t>
      </w:r>
      <w:r w:rsidR="006F6D03">
        <w:rPr>
          <w:rFonts w:ascii="Arial" w:hAnsi="Arial" w:cs="Arial"/>
          <w:sz w:val="26"/>
          <w:szCs w:val="26"/>
        </w:rPr>
        <w:t xml:space="preserve"> </w:t>
      </w:r>
      <w:r w:rsidR="001B2365">
        <w:rPr>
          <w:rFonts w:ascii="Arial" w:hAnsi="Arial" w:cs="Arial"/>
          <w:sz w:val="26"/>
          <w:szCs w:val="26"/>
        </w:rPr>
        <w:t>В 2018 году было проведено 4 заседания Совета предпринимателей по вопросам контрафактной продукции, благоустройства территории, участие в организации и проведения всероссийских акциях и общегосударственных праздниках, софинансирования в конкурсе «Народный бюджет».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2371">
        <w:rPr>
          <w:rFonts w:ascii="Arial" w:hAnsi="Arial" w:cs="Arial"/>
          <w:sz w:val="26"/>
          <w:szCs w:val="26"/>
        </w:rPr>
        <w:t xml:space="preserve">     </w:t>
      </w:r>
      <w:r w:rsidR="00A37D86" w:rsidRPr="00862371">
        <w:rPr>
          <w:rFonts w:ascii="Arial" w:hAnsi="Arial" w:cs="Arial"/>
          <w:sz w:val="26"/>
          <w:szCs w:val="26"/>
        </w:rPr>
        <w:t xml:space="preserve"> </w:t>
      </w:r>
      <w:r w:rsidR="00A32F02">
        <w:rPr>
          <w:rFonts w:ascii="Arial" w:hAnsi="Arial" w:cs="Arial"/>
          <w:sz w:val="26"/>
          <w:szCs w:val="26"/>
        </w:rPr>
        <w:t xml:space="preserve">  </w:t>
      </w:r>
      <w:r w:rsidR="00A37D86" w:rsidRPr="00862371">
        <w:rPr>
          <w:rFonts w:ascii="Arial" w:hAnsi="Arial" w:cs="Arial"/>
          <w:sz w:val="26"/>
          <w:szCs w:val="26"/>
        </w:rPr>
        <w:t xml:space="preserve"> </w:t>
      </w:r>
      <w:r w:rsidRPr="00862371">
        <w:rPr>
          <w:rFonts w:ascii="Arial" w:hAnsi="Arial" w:cs="Arial"/>
          <w:sz w:val="26"/>
          <w:szCs w:val="26"/>
        </w:rPr>
        <w:t>Прове</w:t>
      </w:r>
      <w:r w:rsidR="00FB6F27">
        <w:rPr>
          <w:rFonts w:ascii="Arial" w:hAnsi="Arial" w:cs="Arial"/>
          <w:sz w:val="26"/>
          <w:szCs w:val="26"/>
        </w:rPr>
        <w:t>дено 2</w:t>
      </w:r>
      <w:r w:rsidR="00862371" w:rsidRPr="00862371">
        <w:rPr>
          <w:rFonts w:ascii="Arial" w:hAnsi="Arial" w:cs="Arial"/>
          <w:sz w:val="26"/>
          <w:szCs w:val="26"/>
        </w:rPr>
        <w:t xml:space="preserve"> собрания</w:t>
      </w:r>
      <w:r w:rsidRPr="00862371">
        <w:rPr>
          <w:rFonts w:ascii="Arial" w:hAnsi="Arial" w:cs="Arial"/>
          <w:sz w:val="26"/>
          <w:szCs w:val="26"/>
        </w:rPr>
        <w:t xml:space="preserve"> собственников жилья</w:t>
      </w:r>
      <w:r>
        <w:rPr>
          <w:rFonts w:ascii="Arial" w:hAnsi="Arial" w:cs="Arial"/>
          <w:sz w:val="26"/>
          <w:szCs w:val="26"/>
        </w:rPr>
        <w:t xml:space="preserve"> по вопросам </w:t>
      </w:r>
      <w:r w:rsidR="00CE253E">
        <w:rPr>
          <w:rFonts w:ascii="Arial" w:hAnsi="Arial" w:cs="Arial"/>
          <w:sz w:val="26"/>
          <w:szCs w:val="26"/>
        </w:rPr>
        <w:t>предоставления услуг управляющей</w:t>
      </w:r>
      <w:r>
        <w:rPr>
          <w:rFonts w:ascii="Arial" w:hAnsi="Arial" w:cs="Arial"/>
          <w:sz w:val="26"/>
          <w:szCs w:val="26"/>
        </w:rPr>
        <w:t xml:space="preserve"> </w:t>
      </w:r>
      <w:r w:rsidR="00CE253E">
        <w:rPr>
          <w:rFonts w:ascii="Arial" w:hAnsi="Arial" w:cs="Arial"/>
          <w:sz w:val="26"/>
          <w:szCs w:val="26"/>
        </w:rPr>
        <w:t>кампанией</w:t>
      </w:r>
      <w:r>
        <w:rPr>
          <w:rFonts w:ascii="Arial" w:hAnsi="Arial" w:cs="Arial"/>
          <w:sz w:val="26"/>
          <w:szCs w:val="26"/>
        </w:rPr>
        <w:t xml:space="preserve"> и тарифам за жилищно-коммунальные услуги,</w:t>
      </w:r>
      <w:r w:rsidR="00862371">
        <w:rPr>
          <w:rFonts w:ascii="Arial" w:hAnsi="Arial" w:cs="Arial"/>
          <w:sz w:val="26"/>
          <w:szCs w:val="26"/>
        </w:rPr>
        <w:t xml:space="preserve"> </w:t>
      </w:r>
    </w:p>
    <w:p w:rsidR="00670418" w:rsidRDefault="00670418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E253E">
        <w:rPr>
          <w:rFonts w:ascii="Arial" w:hAnsi="Arial" w:cs="Arial"/>
          <w:sz w:val="26"/>
          <w:szCs w:val="26"/>
        </w:rPr>
        <w:t xml:space="preserve">      </w:t>
      </w:r>
      <w:r w:rsidR="00A32F02">
        <w:rPr>
          <w:rFonts w:ascii="Arial" w:hAnsi="Arial" w:cs="Arial"/>
          <w:sz w:val="26"/>
          <w:szCs w:val="26"/>
        </w:rPr>
        <w:t xml:space="preserve">  </w:t>
      </w:r>
      <w:r w:rsidR="00FB6F27">
        <w:rPr>
          <w:rFonts w:ascii="Arial" w:hAnsi="Arial" w:cs="Arial"/>
          <w:sz w:val="26"/>
          <w:szCs w:val="26"/>
        </w:rPr>
        <w:t>В 2018</w:t>
      </w:r>
      <w:r w:rsidR="00A37D86">
        <w:rPr>
          <w:rFonts w:ascii="Arial" w:hAnsi="Arial" w:cs="Arial"/>
          <w:sz w:val="26"/>
          <w:szCs w:val="26"/>
        </w:rPr>
        <w:t xml:space="preserve"> году на территории поселения было о</w:t>
      </w:r>
      <w:r w:rsidR="00CE253E">
        <w:rPr>
          <w:rFonts w:ascii="Arial" w:hAnsi="Arial" w:cs="Arial"/>
          <w:sz w:val="26"/>
          <w:szCs w:val="26"/>
        </w:rPr>
        <w:t>рганизовано 4 встречи главы сельского поселения Усть-Юган, Главы Нефтеюганского района и должностных лиц администрации Нефтеюганского района с жителями п</w:t>
      </w:r>
      <w:r w:rsidR="000B0F3D">
        <w:rPr>
          <w:rFonts w:ascii="Arial" w:hAnsi="Arial" w:cs="Arial"/>
          <w:sz w:val="26"/>
          <w:szCs w:val="26"/>
        </w:rPr>
        <w:t>оселения по обращениям граждан.</w:t>
      </w:r>
    </w:p>
    <w:p w:rsidR="007C38AE" w:rsidRDefault="00862371" w:rsidP="00FB6F27">
      <w:pPr>
        <w:pStyle w:val="afe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862371">
        <w:rPr>
          <w:rFonts w:ascii="Arial" w:hAnsi="Arial" w:cs="Arial"/>
          <w:sz w:val="26"/>
          <w:szCs w:val="26"/>
        </w:rPr>
        <w:t xml:space="preserve">        </w:t>
      </w:r>
    </w:p>
    <w:p w:rsidR="007C38AE" w:rsidRPr="007C38AE" w:rsidRDefault="007C38AE" w:rsidP="007C38AE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Исполнение бюджета</w:t>
      </w:r>
    </w:p>
    <w:p w:rsidR="007C38AE" w:rsidRPr="00D71FB1" w:rsidRDefault="007C38AE" w:rsidP="007C38AE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</w:rPr>
      </w:pPr>
    </w:p>
    <w:p w:rsidR="007C38AE" w:rsidRPr="00CD647A" w:rsidRDefault="007C38AE" w:rsidP="00FB6F2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eastAsia="Times New Roman" w:hAnsi="Arial" w:cs="Arial"/>
          <w:color w:val="000000"/>
          <w:sz w:val="26"/>
          <w:szCs w:val="26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собственных налоговых и неналоговых доходов, которые зачисляются по установленным нормативам в соответствии с законодательством Российской Федерации, решениями Совета депутатов сельского поселения Усть-Юган.</w:t>
      </w:r>
    </w:p>
    <w:p w:rsidR="00CD647A" w:rsidRPr="004B11C9" w:rsidRDefault="00CD647A" w:rsidP="00CD647A">
      <w:pPr>
        <w:tabs>
          <w:tab w:val="left" w:pos="1080"/>
        </w:tabs>
        <w:spacing w:after="0" w:line="240" w:lineRule="auto"/>
        <w:ind w:right="-6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B11C9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     на 2018 год сформирован и утвержден решением Совета депутатов сельского поселения Усть-Юган от 28.11.2017  № 323</w:t>
      </w:r>
      <w:r w:rsidRPr="004B11C9">
        <w:rPr>
          <w:rFonts w:ascii="Arial" w:hAnsi="Arial" w:cs="Arial"/>
          <w:b/>
          <w:color w:val="000000"/>
          <w:sz w:val="26"/>
          <w:szCs w:val="26"/>
        </w:rPr>
        <w:t>. Первоначальный бюджет поселения на 2018 год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по доходной части составляет </w:t>
      </w:r>
      <w:r w:rsidRPr="004B11C9">
        <w:rPr>
          <w:rFonts w:ascii="Arial" w:hAnsi="Arial" w:cs="Arial"/>
          <w:b/>
          <w:color w:val="000000"/>
          <w:sz w:val="26"/>
          <w:szCs w:val="26"/>
        </w:rPr>
        <w:t xml:space="preserve">53 890 740,00 руб. 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В процессе исполнения бюджета доходная часть </w:t>
      </w:r>
      <w:r w:rsidRPr="004B11C9">
        <w:rPr>
          <w:rFonts w:ascii="Arial" w:hAnsi="Arial" w:cs="Arial"/>
          <w:b/>
          <w:color w:val="000000"/>
          <w:sz w:val="26"/>
          <w:szCs w:val="26"/>
        </w:rPr>
        <w:t xml:space="preserve">уточнена 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решениями Совета депутатов и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составляет на 01.01.2019 года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4B11C9">
        <w:rPr>
          <w:rFonts w:ascii="Arial" w:hAnsi="Arial" w:cs="Arial"/>
          <w:b/>
          <w:color w:val="000000"/>
          <w:sz w:val="26"/>
          <w:szCs w:val="26"/>
        </w:rPr>
        <w:t xml:space="preserve">66 580 494,12 руб. </w:t>
      </w:r>
      <w:r w:rsidRPr="004B11C9">
        <w:rPr>
          <w:rFonts w:ascii="Arial" w:hAnsi="Arial" w:cs="Arial"/>
          <w:color w:val="000000"/>
          <w:sz w:val="26"/>
          <w:szCs w:val="26"/>
        </w:rPr>
        <w:t>из них:</w:t>
      </w:r>
    </w:p>
    <w:p w:rsidR="00CD647A" w:rsidRPr="004B11C9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B11C9">
        <w:rPr>
          <w:rFonts w:ascii="Arial" w:hAnsi="Arial" w:cs="Arial"/>
          <w:color w:val="000000"/>
          <w:sz w:val="26"/>
          <w:szCs w:val="26"/>
        </w:rPr>
        <w:t xml:space="preserve">- собственные доходы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10 133 107,79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руб.</w:t>
      </w:r>
      <w:r w:rsidRPr="004B11C9">
        <w:rPr>
          <w:rFonts w:ascii="Arial" w:hAnsi="Arial" w:cs="Arial"/>
          <w:color w:val="000000"/>
          <w:sz w:val="26"/>
          <w:szCs w:val="26"/>
        </w:rPr>
        <w:t>;</w:t>
      </w:r>
    </w:p>
    <w:p w:rsidR="00CD647A" w:rsidRPr="004B11C9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B11C9">
        <w:rPr>
          <w:rFonts w:ascii="Arial" w:hAnsi="Arial" w:cs="Arial"/>
          <w:color w:val="000000"/>
          <w:sz w:val="26"/>
          <w:szCs w:val="26"/>
        </w:rPr>
        <w:t xml:space="preserve">- безвозмездные поступления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56 447 386,33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руб.</w:t>
      </w:r>
    </w:p>
    <w:p w:rsidR="00CD647A" w:rsidRPr="004B11C9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B11C9">
        <w:rPr>
          <w:rFonts w:ascii="Arial" w:hAnsi="Arial" w:cs="Arial"/>
          <w:b/>
          <w:color w:val="000000"/>
          <w:sz w:val="26"/>
          <w:szCs w:val="26"/>
        </w:rPr>
        <w:t>Фактически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в бюджет муниципального образования сельское поселение Усть-Юган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за 2018 год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поступило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66 713 287,87 руб.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,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(100,2 %)</w:t>
      </w:r>
      <w:r w:rsidRPr="004B11C9">
        <w:rPr>
          <w:rFonts w:ascii="Arial" w:hAnsi="Arial" w:cs="Arial"/>
          <w:color w:val="000000"/>
          <w:sz w:val="26"/>
          <w:szCs w:val="26"/>
        </w:rPr>
        <w:t xml:space="preserve"> из них:</w:t>
      </w:r>
    </w:p>
    <w:p w:rsidR="00CD647A" w:rsidRPr="004B11C9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B11C9">
        <w:rPr>
          <w:rFonts w:ascii="Arial" w:hAnsi="Arial" w:cs="Arial"/>
          <w:color w:val="000000"/>
          <w:sz w:val="26"/>
          <w:szCs w:val="26"/>
        </w:rPr>
        <w:t xml:space="preserve">- собственные доходы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10</w:t>
      </w:r>
      <w:r w:rsidRPr="004B11C9">
        <w:rPr>
          <w:rFonts w:ascii="Arial" w:hAnsi="Arial" w:cs="Arial"/>
          <w:b/>
          <w:color w:val="000000"/>
          <w:sz w:val="26"/>
          <w:szCs w:val="26"/>
          <w:lang w:val="en-US"/>
        </w:rPr>
        <w:t> </w:t>
      </w:r>
      <w:r w:rsidRPr="004B11C9">
        <w:rPr>
          <w:rFonts w:ascii="Arial" w:hAnsi="Arial" w:cs="Arial"/>
          <w:b/>
          <w:color w:val="000000"/>
          <w:sz w:val="26"/>
          <w:szCs w:val="26"/>
        </w:rPr>
        <w:t>267</w:t>
      </w:r>
      <w:r w:rsidRPr="004B11C9">
        <w:rPr>
          <w:rFonts w:ascii="Arial" w:hAnsi="Arial" w:cs="Arial"/>
          <w:b/>
          <w:color w:val="000000"/>
          <w:sz w:val="26"/>
          <w:szCs w:val="26"/>
          <w:lang w:val="en-US"/>
        </w:rPr>
        <w:t> </w:t>
      </w:r>
      <w:r w:rsidRPr="004B11C9">
        <w:rPr>
          <w:rFonts w:ascii="Arial" w:hAnsi="Arial" w:cs="Arial"/>
          <w:b/>
          <w:color w:val="000000"/>
          <w:sz w:val="26"/>
          <w:szCs w:val="26"/>
        </w:rPr>
        <w:t>227,13 руб., 101,3%</w:t>
      </w:r>
      <w:r w:rsidRPr="004B11C9">
        <w:rPr>
          <w:rFonts w:ascii="Arial" w:hAnsi="Arial" w:cs="Arial"/>
          <w:color w:val="000000"/>
          <w:sz w:val="26"/>
          <w:szCs w:val="26"/>
        </w:rPr>
        <w:t>;</w:t>
      </w:r>
    </w:p>
    <w:p w:rsidR="00CD647A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B11C9">
        <w:rPr>
          <w:rFonts w:ascii="Arial" w:hAnsi="Arial" w:cs="Arial"/>
          <w:color w:val="000000"/>
          <w:sz w:val="26"/>
          <w:szCs w:val="26"/>
        </w:rPr>
        <w:t xml:space="preserve">- безвозмездные поступления </w:t>
      </w:r>
      <w:r w:rsidRPr="004B11C9">
        <w:rPr>
          <w:rFonts w:ascii="Arial" w:hAnsi="Arial" w:cs="Arial"/>
          <w:b/>
          <w:color w:val="000000"/>
          <w:sz w:val="26"/>
          <w:szCs w:val="26"/>
        </w:rPr>
        <w:t>56 446 060,74 руб., 99,9%.</w:t>
      </w:r>
    </w:p>
    <w:p w:rsidR="00CD647A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CD647A" w:rsidRPr="004B11C9" w:rsidRDefault="00CD647A" w:rsidP="00CD647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57BC0" w:rsidRDefault="00CD647A" w:rsidP="00905953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 xml:space="preserve">Бюджет по доходам основан на поступлениях собственных налоговых и неналоговых доходов, большая часть которых приходится на налог с доходов физических лиц. </w:t>
      </w:r>
    </w:p>
    <w:p w:rsidR="00A633F7" w:rsidRDefault="00A633F7" w:rsidP="00CD647A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57BC0" w:rsidRDefault="00B57BC0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33"/>
        <w:gridCol w:w="1879"/>
        <w:gridCol w:w="1879"/>
        <w:gridCol w:w="1768"/>
      </w:tblGrid>
      <w:tr w:rsidR="00905953" w:rsidRPr="0075562C" w:rsidTr="00905953">
        <w:tc>
          <w:tcPr>
            <w:tcW w:w="2244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Наименование</w:t>
            </w:r>
          </w:p>
        </w:tc>
        <w:tc>
          <w:tcPr>
            <w:tcW w:w="1833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2016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1879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2017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1879" w:type="dxa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2018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1768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 исполнения бюджета</w:t>
            </w:r>
          </w:p>
        </w:tc>
      </w:tr>
      <w:tr w:rsidR="00905953" w:rsidRPr="0075562C" w:rsidTr="00905953">
        <w:tc>
          <w:tcPr>
            <w:tcW w:w="2244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Собственные доходы</w:t>
            </w:r>
          </w:p>
        </w:tc>
        <w:tc>
          <w:tcPr>
            <w:tcW w:w="1833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7 525,25153</w:t>
            </w:r>
          </w:p>
        </w:tc>
        <w:tc>
          <w:tcPr>
            <w:tcW w:w="1879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8 783 031,09</w:t>
            </w:r>
          </w:p>
        </w:tc>
        <w:tc>
          <w:tcPr>
            <w:tcW w:w="1879" w:type="dxa"/>
          </w:tcPr>
          <w:p w:rsidR="00905953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B11C9"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4B11C9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 </w:t>
            </w:r>
            <w:r w:rsidRPr="004B11C9">
              <w:rPr>
                <w:rFonts w:ascii="Arial" w:hAnsi="Arial" w:cs="Arial"/>
                <w:b/>
                <w:color w:val="000000"/>
                <w:sz w:val="26"/>
                <w:szCs w:val="26"/>
              </w:rPr>
              <w:t>267</w:t>
            </w:r>
            <w:r w:rsidRPr="004B11C9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227,13 </w:t>
            </w:r>
          </w:p>
        </w:tc>
        <w:tc>
          <w:tcPr>
            <w:tcW w:w="1768" w:type="dxa"/>
            <w:shd w:val="clear" w:color="auto" w:fill="auto"/>
          </w:tcPr>
          <w:p w:rsidR="00905953" w:rsidRPr="00905953" w:rsidRDefault="00905953" w:rsidP="00905953">
            <w:pPr>
              <w:contextualSpacing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05953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905953">
              <w:rPr>
                <w:rFonts w:ascii="Arial" w:hAnsi="Arial" w:cs="Arial"/>
                <w:color w:val="000000"/>
                <w:sz w:val="26"/>
                <w:szCs w:val="26"/>
              </w:rPr>
              <w:t xml:space="preserve">  101,3</w:t>
            </w:r>
          </w:p>
          <w:p w:rsidR="00905953" w:rsidRPr="00905953" w:rsidRDefault="00905953" w:rsidP="00905953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905953" w:rsidRPr="0075562C" w:rsidTr="00905953">
        <w:tc>
          <w:tcPr>
            <w:tcW w:w="2244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33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54 163,92904</w:t>
            </w:r>
          </w:p>
        </w:tc>
        <w:tc>
          <w:tcPr>
            <w:tcW w:w="1879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67 017 426,37</w:t>
            </w:r>
          </w:p>
        </w:tc>
        <w:tc>
          <w:tcPr>
            <w:tcW w:w="1879" w:type="dxa"/>
          </w:tcPr>
          <w:p w:rsidR="00905953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56 446 060,74</w:t>
            </w:r>
          </w:p>
        </w:tc>
        <w:tc>
          <w:tcPr>
            <w:tcW w:w="1768" w:type="dxa"/>
            <w:shd w:val="clear" w:color="auto" w:fill="auto"/>
          </w:tcPr>
          <w:p w:rsidR="00905953" w:rsidRPr="00905953" w:rsidRDefault="00905953" w:rsidP="00905953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0595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99,9</w:t>
            </w:r>
          </w:p>
        </w:tc>
      </w:tr>
      <w:tr w:rsidR="00905953" w:rsidRPr="0075562C" w:rsidTr="00905953">
        <w:tc>
          <w:tcPr>
            <w:tcW w:w="2244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Всего поступлений</w:t>
            </w:r>
          </w:p>
        </w:tc>
        <w:tc>
          <w:tcPr>
            <w:tcW w:w="1833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61 689,18057</w:t>
            </w:r>
          </w:p>
        </w:tc>
        <w:tc>
          <w:tcPr>
            <w:tcW w:w="1879" w:type="dxa"/>
            <w:shd w:val="clear" w:color="auto" w:fill="auto"/>
          </w:tcPr>
          <w:p w:rsidR="00905953" w:rsidRPr="0075562C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76 839 703,09</w:t>
            </w:r>
          </w:p>
        </w:tc>
        <w:tc>
          <w:tcPr>
            <w:tcW w:w="1879" w:type="dxa"/>
          </w:tcPr>
          <w:p w:rsidR="00905953" w:rsidRDefault="00905953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66 713 287,87 </w:t>
            </w:r>
          </w:p>
        </w:tc>
        <w:tc>
          <w:tcPr>
            <w:tcW w:w="1768" w:type="dxa"/>
            <w:shd w:val="clear" w:color="auto" w:fill="auto"/>
          </w:tcPr>
          <w:p w:rsidR="00905953" w:rsidRPr="00905953" w:rsidRDefault="00905953" w:rsidP="00905953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05953">
              <w:rPr>
                <w:rFonts w:ascii="Arial" w:hAnsi="Arial" w:cs="Arial"/>
                <w:color w:val="000000"/>
                <w:sz w:val="26"/>
                <w:szCs w:val="26"/>
              </w:rPr>
              <w:t xml:space="preserve">100,2 </w:t>
            </w:r>
          </w:p>
        </w:tc>
      </w:tr>
    </w:tbl>
    <w:p w:rsidR="007C38AE" w:rsidRPr="00BF7E11" w:rsidRDefault="007C38AE" w:rsidP="007C38AE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905953" w:rsidRPr="004B11C9" w:rsidRDefault="007C38AE" w:rsidP="0090595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</w:t>
      </w:r>
      <w:r w:rsidR="00905953" w:rsidRPr="004B11C9">
        <w:rPr>
          <w:rFonts w:ascii="Arial" w:hAnsi="Arial" w:cs="Arial"/>
          <w:sz w:val="26"/>
          <w:szCs w:val="26"/>
        </w:rPr>
        <w:t xml:space="preserve">С целью организации и размещения информации в финансовой сфере для поддержания и повышения уровня осведомленности и освещённости местного населения в финансовом 2018 году реализована планируемая форма организации мероприятия по финансовой грамотности населения в рамках оформления информационного блока «Уголок финансовой грамотности», представленного: </w:t>
      </w:r>
    </w:p>
    <w:p w:rsidR="00905953" w:rsidRPr="004B11C9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- на информационной доске МУ «Администрация поселения Усть-Юган»</w:t>
      </w:r>
    </w:p>
    <w:p w:rsidR="00905953" w:rsidRPr="004B11C9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(1 шт.);</w:t>
      </w:r>
    </w:p>
    <w:p w:rsidR="00905953" w:rsidRPr="004B11C9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 xml:space="preserve">- на информационных досках на территории поселения (4 шт.); </w:t>
      </w:r>
    </w:p>
    <w:p w:rsidR="00905953" w:rsidRPr="004B11C9" w:rsidRDefault="00905953" w:rsidP="009059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 xml:space="preserve">- на официальном сайте ОМСУ </w:t>
      </w:r>
      <w:hyperlink r:id="rId10" w:history="1">
        <w:r w:rsidRPr="004B11C9">
          <w:rPr>
            <w:rStyle w:val="afd"/>
            <w:rFonts w:ascii="Arial" w:hAnsi="Arial" w:cs="Arial"/>
            <w:sz w:val="26"/>
            <w:szCs w:val="26"/>
          </w:rPr>
          <w:t>http://ust-ugan.ru/documents/ugolok-finansovoy-gramotnosti/</w:t>
        </w:r>
      </w:hyperlink>
      <w:r w:rsidRPr="004B11C9">
        <w:rPr>
          <w:rFonts w:ascii="Arial" w:hAnsi="Arial" w:cs="Arial"/>
          <w:sz w:val="26"/>
          <w:szCs w:val="26"/>
        </w:rPr>
        <w:t>.</w:t>
      </w:r>
    </w:p>
    <w:p w:rsidR="00905953" w:rsidRPr="004B11C9" w:rsidRDefault="00905953" w:rsidP="009059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В отчетном году вниманию населения предложена информация:</w:t>
      </w:r>
    </w:p>
    <w:p w:rsidR="00905953" w:rsidRPr="004B11C9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- Финансово грамотный гражданин: пять советов финансовой грамотности.</w:t>
      </w:r>
    </w:p>
    <w:p w:rsidR="00905953" w:rsidRPr="004B11C9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- Как правильно обращаться с деньгами.</w:t>
      </w:r>
    </w:p>
    <w:p w:rsidR="00905953" w:rsidRPr="004B11C9" w:rsidRDefault="00905953" w:rsidP="0090595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- Управляй финансами как взрослый.</w:t>
      </w:r>
    </w:p>
    <w:p w:rsidR="00135F0F" w:rsidRDefault="00905953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B11C9">
        <w:rPr>
          <w:rFonts w:ascii="Arial" w:hAnsi="Arial" w:cs="Arial"/>
          <w:sz w:val="26"/>
          <w:szCs w:val="26"/>
        </w:rPr>
        <w:t>- Словарь финансовых терми</w:t>
      </w:r>
      <w:r w:rsidR="00135F0F">
        <w:rPr>
          <w:rFonts w:ascii="Arial" w:hAnsi="Arial" w:cs="Arial"/>
          <w:sz w:val="26"/>
          <w:szCs w:val="26"/>
        </w:rPr>
        <w:t>нов.</w:t>
      </w:r>
    </w:p>
    <w:p w:rsidR="00905953" w:rsidRDefault="00135F0F" w:rsidP="00D66F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Н</w:t>
      </w:r>
      <w:r w:rsidRPr="0083586E">
        <w:rPr>
          <w:rFonts w:ascii="Arial" w:hAnsi="Arial" w:cs="Arial"/>
          <w:sz w:val="26"/>
          <w:szCs w:val="26"/>
        </w:rPr>
        <w:t xml:space="preserve">а проведение выборов главы муниципального образования </w:t>
      </w:r>
      <w:r>
        <w:rPr>
          <w:rFonts w:ascii="Arial" w:hAnsi="Arial" w:cs="Arial"/>
          <w:sz w:val="26"/>
          <w:szCs w:val="26"/>
        </w:rPr>
        <w:t xml:space="preserve">и в </w:t>
      </w:r>
      <w:r w:rsidRPr="0083586E">
        <w:rPr>
          <w:rFonts w:ascii="Arial" w:hAnsi="Arial" w:cs="Arial"/>
          <w:sz w:val="26"/>
          <w:szCs w:val="26"/>
        </w:rPr>
        <w:t>представительные органы муниципальн</w:t>
      </w:r>
      <w:r w:rsidR="00D66F9E">
        <w:rPr>
          <w:rFonts w:ascii="Arial" w:hAnsi="Arial" w:cs="Arial"/>
          <w:sz w:val="26"/>
          <w:szCs w:val="26"/>
        </w:rPr>
        <w:t>ого образования 09.09.2018 было  затрачено 1</w:t>
      </w:r>
      <w:r w:rsidR="009F7876">
        <w:rPr>
          <w:rFonts w:ascii="Arial" w:hAnsi="Arial" w:cs="Arial"/>
          <w:sz w:val="26"/>
          <w:szCs w:val="26"/>
        </w:rPr>
        <w:t> </w:t>
      </w:r>
      <w:r w:rsidR="00D66F9E">
        <w:rPr>
          <w:rFonts w:ascii="Arial" w:hAnsi="Arial" w:cs="Arial"/>
          <w:sz w:val="26"/>
          <w:szCs w:val="26"/>
        </w:rPr>
        <w:t>304</w:t>
      </w:r>
      <w:r w:rsidR="009F7876">
        <w:rPr>
          <w:rFonts w:ascii="Arial" w:hAnsi="Arial" w:cs="Arial"/>
          <w:sz w:val="26"/>
          <w:szCs w:val="26"/>
        </w:rPr>
        <w:t xml:space="preserve"> </w:t>
      </w:r>
      <w:r w:rsidR="00D66F9E">
        <w:rPr>
          <w:rFonts w:ascii="Arial" w:hAnsi="Arial" w:cs="Arial"/>
          <w:sz w:val="26"/>
          <w:szCs w:val="26"/>
        </w:rPr>
        <w:t>300,00 руб.</w:t>
      </w:r>
    </w:p>
    <w:p w:rsidR="00D66F9E" w:rsidRPr="00D66F9E" w:rsidRDefault="00D66F9E" w:rsidP="00D66F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334DC" w:rsidRDefault="00E334DC" w:rsidP="00E334DC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 Федеральным законом от 05.04.2013 № 44-ФЗ «О контрактной системе  в сфере закупок товаров, работ, услуг для обеспечения государственных и муниципальных нужд» за период 201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8 года 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проведено </w:t>
      </w:r>
      <w:r>
        <w:rPr>
          <w:rFonts w:ascii="Arial" w:eastAsia="Times New Roman" w:hAnsi="Arial" w:cs="Arial"/>
          <w:sz w:val="26"/>
          <w:szCs w:val="26"/>
          <w:lang w:eastAsia="ru-RU"/>
        </w:rPr>
        <w:t>16 (</w:t>
      </w:r>
      <w:r w:rsidRPr="00342E0A">
        <w:rPr>
          <w:rFonts w:ascii="Arial" w:eastAsia="Times New Roman" w:hAnsi="Arial" w:cs="Arial"/>
          <w:sz w:val="26"/>
          <w:szCs w:val="26"/>
          <w:lang w:eastAsia="ru-RU"/>
        </w:rPr>
        <w:t>шестнадцать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аукционов в электронной форме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из которых 7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sz w:val="26"/>
          <w:szCs w:val="26"/>
          <w:lang w:eastAsia="ru-RU"/>
        </w:rPr>
        <w:t>семь) аукционов признаны состоявшимися, 9 (</w:t>
      </w:r>
      <w:r w:rsidRPr="00342E0A">
        <w:rPr>
          <w:rFonts w:ascii="Arial" w:eastAsia="Times New Roman" w:hAnsi="Arial" w:cs="Arial"/>
          <w:sz w:val="26"/>
          <w:szCs w:val="26"/>
          <w:lang w:eastAsia="ru-RU"/>
        </w:rPr>
        <w:t>девять</w:t>
      </w:r>
      <w:r>
        <w:rPr>
          <w:rFonts w:ascii="Arial" w:eastAsia="Times New Roman" w:hAnsi="Arial" w:cs="Arial"/>
          <w:sz w:val="26"/>
          <w:szCs w:val="26"/>
          <w:lang w:eastAsia="ru-RU"/>
        </w:rPr>
        <w:t>) аукционов не состоялись (подана 1 заявка, либо в виду отсутствия заявок).</w:t>
      </w:r>
    </w:p>
    <w:p w:rsidR="00E334DC" w:rsidRDefault="00E334DC" w:rsidP="00E334DC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умма контрактов по состоявшимся </w:t>
      </w:r>
      <w:r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(семь) 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аукционам в электронной форме составляет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9 273 050,87 </w:t>
      </w:r>
      <w:r w:rsidRPr="00967CE7">
        <w:rPr>
          <w:rFonts w:ascii="Arial" w:eastAsia="Times New Roman" w:hAnsi="Arial" w:cs="Arial"/>
          <w:sz w:val="26"/>
          <w:szCs w:val="26"/>
          <w:lang w:eastAsia="ru-RU"/>
        </w:rPr>
        <w:t>рублей.</w:t>
      </w:r>
    </w:p>
    <w:p w:rsidR="00E334DC" w:rsidRDefault="00E334DC" w:rsidP="00E334DC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Также за период 2018 года проведено 2 (две) процедуры определения поставщика посредством запроса котировок.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 xml:space="preserve">Сумма контрактов по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 (двум)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состоявшимся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процедурам запроса котировок составила 580 000 рублей.</w:t>
      </w:r>
    </w:p>
    <w:p w:rsidR="00E334DC" w:rsidRPr="0043214E" w:rsidRDefault="00E334DC" w:rsidP="00E334D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6E8D">
        <w:rPr>
          <w:rFonts w:ascii="Arial" w:hAnsi="Arial" w:cs="Arial"/>
          <w:sz w:val="26"/>
          <w:szCs w:val="26"/>
        </w:rPr>
        <w:t xml:space="preserve">Заключено </w:t>
      </w:r>
      <w:r>
        <w:rPr>
          <w:rFonts w:ascii="Arial" w:hAnsi="Arial" w:cs="Arial"/>
          <w:sz w:val="26"/>
          <w:szCs w:val="26"/>
        </w:rPr>
        <w:t>10 (десять)</w:t>
      </w:r>
      <w:r w:rsidRPr="00BD6E8D">
        <w:rPr>
          <w:rFonts w:ascii="Arial" w:hAnsi="Arial" w:cs="Arial"/>
          <w:sz w:val="26"/>
          <w:szCs w:val="26"/>
        </w:rPr>
        <w:t xml:space="preserve"> контрактов</w:t>
      </w:r>
      <w:r>
        <w:rPr>
          <w:rFonts w:ascii="Arial" w:hAnsi="Arial" w:cs="Arial"/>
          <w:sz w:val="26"/>
          <w:szCs w:val="26"/>
        </w:rPr>
        <w:t xml:space="preserve"> </w:t>
      </w:r>
      <w:r w:rsidRPr="00BD6E8D">
        <w:rPr>
          <w:rFonts w:ascii="Arial" w:hAnsi="Arial" w:cs="Arial"/>
          <w:sz w:val="26"/>
          <w:szCs w:val="26"/>
        </w:rPr>
        <w:t>с единым поставщиком на</w:t>
      </w:r>
      <w:r>
        <w:rPr>
          <w:rFonts w:ascii="Arial" w:hAnsi="Arial" w:cs="Arial"/>
          <w:sz w:val="26"/>
          <w:szCs w:val="26"/>
        </w:rPr>
        <w:t xml:space="preserve"> общую</w:t>
      </w:r>
      <w:r w:rsidRPr="00BD6E8D">
        <w:rPr>
          <w:rFonts w:ascii="Arial" w:hAnsi="Arial" w:cs="Arial"/>
          <w:sz w:val="26"/>
          <w:szCs w:val="26"/>
        </w:rPr>
        <w:t xml:space="preserve"> сумму </w:t>
      </w:r>
      <w:r>
        <w:rPr>
          <w:rFonts w:ascii="Arial" w:hAnsi="Arial" w:cs="Arial"/>
          <w:sz w:val="26"/>
          <w:szCs w:val="26"/>
        </w:rPr>
        <w:t>12 903 226,82</w:t>
      </w:r>
      <w:r w:rsidRPr="0043214E">
        <w:rPr>
          <w:rFonts w:ascii="Arial" w:hAnsi="Arial" w:cs="Arial"/>
          <w:sz w:val="26"/>
          <w:szCs w:val="26"/>
        </w:rPr>
        <w:t xml:space="preserve"> рублей</w:t>
      </w:r>
      <w:r>
        <w:rPr>
          <w:rFonts w:ascii="Arial" w:hAnsi="Arial" w:cs="Arial"/>
          <w:sz w:val="26"/>
          <w:szCs w:val="26"/>
        </w:rPr>
        <w:t>, из них 8 (восемь) контрактов по результатам несостоявшихся конкурентных процедур определения поставщика на сумму 12 457 905,95</w:t>
      </w:r>
      <w:r w:rsidRPr="0043214E">
        <w:rPr>
          <w:rFonts w:ascii="Arial" w:hAnsi="Arial" w:cs="Arial"/>
          <w:sz w:val="26"/>
          <w:szCs w:val="26"/>
        </w:rPr>
        <w:t xml:space="preserve"> рублей</w:t>
      </w:r>
      <w:r>
        <w:rPr>
          <w:rFonts w:ascii="Arial" w:hAnsi="Arial" w:cs="Arial"/>
          <w:sz w:val="26"/>
          <w:szCs w:val="26"/>
        </w:rPr>
        <w:t>, и 2 (два) к</w:t>
      </w:r>
      <w:r w:rsidRPr="008D4806">
        <w:rPr>
          <w:rFonts w:ascii="Arial" w:hAnsi="Arial" w:cs="Arial"/>
          <w:sz w:val="26"/>
          <w:szCs w:val="26"/>
        </w:rPr>
        <w:t>онтракт</w:t>
      </w:r>
      <w:r>
        <w:rPr>
          <w:rFonts w:ascii="Arial" w:hAnsi="Arial" w:cs="Arial"/>
          <w:sz w:val="26"/>
          <w:szCs w:val="26"/>
        </w:rPr>
        <w:t xml:space="preserve">а в соответствии со </w:t>
      </w:r>
      <w:r w:rsidRPr="008D4806">
        <w:rPr>
          <w:rFonts w:ascii="Arial" w:hAnsi="Arial" w:cs="Arial"/>
          <w:sz w:val="26"/>
          <w:szCs w:val="26"/>
        </w:rPr>
        <w:t xml:space="preserve"> ст.93 </w:t>
      </w:r>
      <w:r>
        <w:rPr>
          <w:rFonts w:ascii="Arial" w:hAnsi="Arial" w:cs="Arial"/>
          <w:sz w:val="26"/>
          <w:szCs w:val="26"/>
        </w:rPr>
        <w:t>(монополисты, коммуналка</w:t>
      </w:r>
      <w:r w:rsidRPr="008D4806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на сумму </w:t>
      </w:r>
      <w:r w:rsidRPr="0043214E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45 320,87</w:t>
      </w:r>
      <w:r w:rsidRPr="0043214E">
        <w:rPr>
          <w:rFonts w:ascii="Arial" w:hAnsi="Arial" w:cs="Arial"/>
          <w:sz w:val="26"/>
          <w:szCs w:val="26"/>
        </w:rPr>
        <w:t xml:space="preserve"> рублей.</w:t>
      </w:r>
    </w:p>
    <w:p w:rsidR="00E334DC" w:rsidRDefault="00E334DC" w:rsidP="00E334D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47B11">
        <w:rPr>
          <w:rFonts w:ascii="Arial" w:hAnsi="Arial" w:cs="Arial"/>
          <w:sz w:val="26"/>
          <w:szCs w:val="26"/>
        </w:rPr>
        <w:t>Доля муниципальных закупок, осуществленных в 2018 году у СМП, СОНКО, от совокупного годового объема закупок на 2017 год составила 25,7 %. Общее количество заключенных контрактов у СМП, СОНКО, по результатам состоявшихся процедур за период 2018 г. составило 9 (девять) штук, общей суммой 3 300 865,59 рублей.</w:t>
      </w:r>
    </w:p>
    <w:p w:rsidR="00E334DC" w:rsidRDefault="00E334DC" w:rsidP="00A32F02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2018 год МУ «Администрация сельского поселения Усть-Юган» было заключено  135 (</w:t>
      </w:r>
      <w:r w:rsidRPr="00447B11">
        <w:rPr>
          <w:rFonts w:ascii="Arial" w:hAnsi="Arial" w:cs="Arial"/>
          <w:sz w:val="26"/>
          <w:szCs w:val="26"/>
        </w:rPr>
        <w:t>сто тридцать пять</w:t>
      </w:r>
      <w:r w:rsidRPr="00A74FAB">
        <w:rPr>
          <w:rFonts w:ascii="Arial" w:hAnsi="Arial" w:cs="Arial"/>
          <w:sz w:val="26"/>
          <w:szCs w:val="26"/>
        </w:rPr>
        <w:t xml:space="preserve">) договора в соотв. с п.4 ч.1 ст.93 (до 100 тыс.руб) на общую сумму </w:t>
      </w:r>
      <w:r>
        <w:rPr>
          <w:rFonts w:ascii="Arial" w:hAnsi="Arial" w:cs="Arial"/>
          <w:sz w:val="26"/>
          <w:szCs w:val="26"/>
        </w:rPr>
        <w:t>7 385 985,71</w:t>
      </w:r>
      <w:r w:rsidRPr="00A74FAB">
        <w:rPr>
          <w:rFonts w:ascii="Arial" w:hAnsi="Arial" w:cs="Arial"/>
          <w:sz w:val="26"/>
          <w:szCs w:val="26"/>
        </w:rPr>
        <w:t xml:space="preserve"> руб.</w:t>
      </w:r>
    </w:p>
    <w:p w:rsidR="00A32F02" w:rsidRPr="00A32F02" w:rsidRDefault="00A32F02" w:rsidP="00A32F02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E334DC" w:rsidRPr="00E334DC" w:rsidRDefault="00E334DC" w:rsidP="00E334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334DC">
        <w:rPr>
          <w:rFonts w:ascii="Arial" w:hAnsi="Arial" w:cs="Arial"/>
          <w:sz w:val="26"/>
          <w:szCs w:val="26"/>
        </w:rPr>
        <w:t xml:space="preserve">          В целях социально-экономического развития территории и повышения качества уровня жизни населения на территории поселения реализуется девять муниципальных программ направленных на комплексное развитие территории поселения. </w:t>
      </w:r>
    </w:p>
    <w:p w:rsidR="00B57BC0" w:rsidRPr="00B57BC0" w:rsidRDefault="00B57BC0" w:rsidP="00E334D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55CD3" w:rsidRPr="00555CD3" w:rsidRDefault="0057483B" w:rsidP="008623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55CD3" w:rsidRPr="00CE5163">
        <w:rPr>
          <w:rFonts w:ascii="Arial" w:hAnsi="Arial" w:cs="Arial"/>
          <w:b/>
          <w:sz w:val="24"/>
          <w:szCs w:val="24"/>
        </w:rPr>
        <w:t>Комплексное благоустройство территории сельского поселе</w:t>
      </w:r>
      <w:r w:rsidR="00862371">
        <w:rPr>
          <w:rFonts w:ascii="Arial" w:hAnsi="Arial" w:cs="Arial"/>
          <w:b/>
          <w:sz w:val="24"/>
          <w:szCs w:val="24"/>
        </w:rPr>
        <w:t>ния Усть-Юган</w:t>
      </w:r>
    </w:p>
    <w:p w:rsidR="00555CD3" w:rsidRDefault="00C52BD8" w:rsidP="005811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деятельности по благоустройству территории сельского поселения Усть-Юган осуществляется в рамках муниципальной программы</w:t>
      </w:r>
      <w:r w:rsidR="0057483B">
        <w:rPr>
          <w:rFonts w:ascii="Arial" w:hAnsi="Arial" w:cs="Arial"/>
          <w:sz w:val="26"/>
          <w:szCs w:val="26"/>
        </w:rPr>
        <w:t xml:space="preserve"> </w:t>
      </w:r>
      <w:r w:rsidR="0057483B" w:rsidRPr="0083586E">
        <w:rPr>
          <w:rFonts w:ascii="Arial" w:hAnsi="Arial" w:cs="Arial"/>
          <w:sz w:val="26"/>
          <w:szCs w:val="26"/>
        </w:rPr>
        <w:t>«Формирование современной городской среды в муниципальном образовании сельское поселение Усть-Юган на 2018-2022 годы»</w:t>
      </w:r>
      <w:r>
        <w:rPr>
          <w:rFonts w:ascii="Arial" w:hAnsi="Arial" w:cs="Arial"/>
          <w:sz w:val="26"/>
          <w:szCs w:val="26"/>
        </w:rPr>
        <w:t>, которая предусматривает</w:t>
      </w:r>
      <w:r w:rsidR="00555CD3" w:rsidRPr="00CE5163">
        <w:rPr>
          <w:rFonts w:ascii="Arial" w:hAnsi="Arial" w:cs="Arial"/>
          <w:sz w:val="24"/>
          <w:szCs w:val="24"/>
        </w:rPr>
        <w:t xml:space="preserve"> улучшение внешнего облика поселения, благоустройство дворовых и придворовых территорий, улучшение качества жизни, создание благоприятных условий для проживания населения на территории сельского поселения.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5F32" w:rsidRDefault="00A32F02" w:rsidP="009E5F32">
      <w:pPr>
        <w:spacing w:after="0" w:line="240" w:lineRule="auto"/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57483B">
        <w:rPr>
          <w:rFonts w:ascii="Arial" w:hAnsi="Arial" w:cs="Arial"/>
          <w:sz w:val="26"/>
          <w:szCs w:val="26"/>
        </w:rPr>
        <w:t>Финансовое обеспечение муниципальной программы «</w:t>
      </w:r>
      <w:r w:rsidR="0057483B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Формирование современной городской среды в муниципальном образовании сельское поселение Усть-Юган на 2018-2022 годы</w:t>
      </w:r>
      <w:r w:rsidR="0057483B">
        <w:rPr>
          <w:rFonts w:ascii="Arial" w:hAnsi="Arial" w:cs="Arial"/>
          <w:sz w:val="26"/>
          <w:szCs w:val="26"/>
        </w:rPr>
        <w:t>» в 2018 году составило</w:t>
      </w:r>
      <w:r w:rsidR="009E5F32">
        <w:rPr>
          <w:rFonts w:ascii="Arial" w:hAnsi="Arial" w:cs="Arial"/>
          <w:sz w:val="26"/>
          <w:szCs w:val="26"/>
        </w:rPr>
        <w:t xml:space="preserve"> </w:t>
      </w:r>
      <w:r w:rsidR="009E5F32">
        <w:rPr>
          <w:rFonts w:ascii="Arial" w:hAnsi="Arial" w:cs="Arial"/>
          <w:b/>
          <w:sz w:val="26"/>
          <w:szCs w:val="26"/>
          <w:u w:val="single"/>
        </w:rPr>
        <w:t>20 372,08122 тыс. рублей</w:t>
      </w:r>
      <w:r w:rsidR="009E5F32">
        <w:rPr>
          <w:rFonts w:ascii="Arial" w:hAnsi="Arial" w:cs="Arial"/>
          <w:sz w:val="26"/>
          <w:szCs w:val="26"/>
        </w:rPr>
        <w:t>, в том числе:</w:t>
      </w:r>
    </w:p>
    <w:p w:rsidR="009E5F32" w:rsidRDefault="00A32F02" w:rsidP="009E5F32">
      <w:pPr>
        <w:spacing w:after="0"/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9E5F32">
        <w:rPr>
          <w:rFonts w:ascii="Arial" w:hAnsi="Arial" w:cs="Arial"/>
          <w:sz w:val="26"/>
          <w:szCs w:val="26"/>
        </w:rPr>
        <w:t xml:space="preserve">средства окружного бюджета – </w:t>
      </w:r>
      <w:r w:rsidR="009E5F32">
        <w:rPr>
          <w:rFonts w:ascii="Arial" w:hAnsi="Arial" w:cs="Arial"/>
          <w:b/>
          <w:sz w:val="26"/>
          <w:szCs w:val="26"/>
          <w:u w:val="single"/>
        </w:rPr>
        <w:t>0,87858 тыс. рублей</w:t>
      </w:r>
      <w:r w:rsidR="009E5F32">
        <w:rPr>
          <w:rFonts w:ascii="Arial" w:hAnsi="Arial" w:cs="Arial"/>
          <w:sz w:val="26"/>
          <w:szCs w:val="26"/>
        </w:rPr>
        <w:t xml:space="preserve">, </w:t>
      </w:r>
    </w:p>
    <w:p w:rsidR="009E5F32" w:rsidRDefault="00A32F02" w:rsidP="009E5F32">
      <w:pPr>
        <w:spacing w:after="0"/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9E5F32">
        <w:rPr>
          <w:rFonts w:ascii="Arial" w:hAnsi="Arial" w:cs="Arial"/>
          <w:sz w:val="26"/>
          <w:szCs w:val="26"/>
        </w:rPr>
        <w:t xml:space="preserve">бюджета Нефтеюганского района – </w:t>
      </w:r>
      <w:r w:rsidR="009E5F32">
        <w:rPr>
          <w:rFonts w:ascii="Arial" w:hAnsi="Arial" w:cs="Arial"/>
          <w:b/>
          <w:sz w:val="26"/>
          <w:szCs w:val="26"/>
          <w:u w:val="single"/>
        </w:rPr>
        <w:t>18 918,06 тыс. рублей,</w:t>
      </w:r>
      <w:r w:rsidR="009E5F32">
        <w:rPr>
          <w:rFonts w:ascii="Arial" w:hAnsi="Arial" w:cs="Arial"/>
          <w:sz w:val="26"/>
          <w:szCs w:val="26"/>
        </w:rPr>
        <w:t xml:space="preserve"> </w:t>
      </w:r>
    </w:p>
    <w:p w:rsidR="009E5F32" w:rsidRDefault="00A32F02" w:rsidP="009E5F32">
      <w:pPr>
        <w:spacing w:after="0"/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9E5F32">
        <w:rPr>
          <w:rFonts w:ascii="Arial" w:hAnsi="Arial" w:cs="Arial"/>
          <w:sz w:val="26"/>
          <w:szCs w:val="26"/>
        </w:rPr>
        <w:t>средства местного бюджета -</w:t>
      </w:r>
      <w:r w:rsidR="009E5F32">
        <w:rPr>
          <w:rFonts w:ascii="Arial" w:hAnsi="Arial" w:cs="Arial"/>
          <w:b/>
          <w:sz w:val="26"/>
          <w:szCs w:val="26"/>
          <w:u w:val="single"/>
        </w:rPr>
        <w:t>1 677,81055 тыс. рублей,</w:t>
      </w:r>
      <w:r w:rsidR="009E5F32">
        <w:rPr>
          <w:rFonts w:ascii="Arial" w:hAnsi="Arial" w:cs="Arial"/>
          <w:sz w:val="26"/>
          <w:szCs w:val="26"/>
        </w:rPr>
        <w:t xml:space="preserve">  </w:t>
      </w:r>
    </w:p>
    <w:p w:rsidR="009E5F32" w:rsidRDefault="00A32F02" w:rsidP="009E5F32">
      <w:pPr>
        <w:spacing w:after="0"/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9E5F32">
        <w:rPr>
          <w:rFonts w:ascii="Arial" w:hAnsi="Arial" w:cs="Arial"/>
          <w:sz w:val="26"/>
          <w:szCs w:val="26"/>
        </w:rPr>
        <w:t>иные источники –</w:t>
      </w:r>
      <w:r w:rsidR="009E5F32">
        <w:rPr>
          <w:rFonts w:ascii="Arial" w:hAnsi="Arial" w:cs="Arial"/>
          <w:b/>
          <w:sz w:val="26"/>
          <w:szCs w:val="26"/>
          <w:u w:val="single"/>
        </w:rPr>
        <w:t xml:space="preserve"> 0,00 тыс. рублей.</w:t>
      </w:r>
    </w:p>
    <w:p w:rsidR="0057483B" w:rsidRDefault="00581193" w:rsidP="0058119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Н</w:t>
      </w:r>
      <w:r w:rsidR="0057483B">
        <w:rPr>
          <w:rFonts w:ascii="Arial" w:hAnsi="Arial" w:cs="Arial"/>
          <w:sz w:val="26"/>
          <w:szCs w:val="26"/>
        </w:rPr>
        <w:t xml:space="preserve">а </w:t>
      </w:r>
      <w:r w:rsidR="0057483B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благоустройство дворовых территорий выделено финансирование в размере </w:t>
      </w:r>
      <w:r w:rsidR="0057483B" w:rsidRPr="00581193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1 278,920 тыс. рублей,</w:t>
      </w:r>
      <w:r w:rsidR="0057483B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на следующие мероприятия: </w:t>
      </w:r>
    </w:p>
    <w:p w:rsidR="0057483B" w:rsidRPr="0057483B" w:rsidRDefault="00581193" w:rsidP="005748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ab/>
        <w:t>1. Установка</w:t>
      </w:r>
      <w:r w:rsidR="0057483B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детской площадки п. Юганская Обь, ул. Тобольская, д. 20 на сумму </w:t>
      </w:r>
      <w:r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676 309,46 руб.</w:t>
      </w:r>
    </w:p>
    <w:p w:rsidR="0057483B" w:rsidRDefault="0057483B" w:rsidP="0057483B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ab/>
        <w:t xml:space="preserve">2. </w:t>
      </w:r>
      <w:r w:rsidR="0058119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Приобретение и установка спортивных уличных тренажеров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для дворовой территории в п. Юганская Обь, ул. Тобольская, дом 20 на сумму </w:t>
      </w:r>
      <w:r w:rsidR="00581193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100 827,68</w:t>
      </w:r>
      <w:r w:rsidRPr="00581193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 xml:space="preserve"> руб.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в количестве </w:t>
      </w:r>
      <w:r w:rsidRPr="00581193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11</w:t>
      </w:r>
      <w:r w:rsidR="0058119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штук;</w:t>
      </w:r>
    </w:p>
    <w:p w:rsidR="0057483B" w:rsidRDefault="0057483B" w:rsidP="005748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ab/>
      </w:r>
      <w:r w:rsidR="002250C0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  <w:r w:rsidR="0058119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</w:t>
      </w:r>
      <w:r w:rsidR="0058119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Приобретение 2-х качел</w:t>
      </w:r>
      <w:r w:rsidR="00152499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ей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«Гнездо» на металлических стойках на общую сумму </w:t>
      </w:r>
      <w:r w:rsidRPr="00581193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112 782,86 руб.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для установки на детской площадке в районе МКД.</w:t>
      </w:r>
    </w:p>
    <w:p w:rsidR="002250C0" w:rsidRDefault="00581193" w:rsidP="00581193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ab/>
      </w:r>
      <w:r w:rsidR="002250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 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благоустройство общественных территорий выделено финансирование в размере </w:t>
      </w:r>
      <w:r w:rsidRPr="00581193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1 100,000 тыс. рублей</w:t>
      </w:r>
      <w:r w:rsidR="002250C0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:</w:t>
      </w:r>
    </w:p>
    <w:p w:rsidR="00581193" w:rsidRPr="002250C0" w:rsidRDefault="002250C0" w:rsidP="002250C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1.</w:t>
      </w:r>
      <w:r w:rsidR="0058119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В</w:t>
      </w:r>
      <w:r w:rsidR="0058119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ыполнены работы по устройству площадки по адресу п. Юганская Обь, ул. Криворожская, д. 20 на сумму  </w:t>
      </w:r>
      <w:r w:rsidR="00581193" w:rsidRPr="002250C0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670 639,00 руб.</w:t>
      </w:r>
    </w:p>
    <w:p w:rsidR="002250C0" w:rsidRDefault="002250C0" w:rsidP="002250C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2.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Выполнены работы по установке ограждения в п. Юганская Обь по ул. Тобольская на сумму 99 941,69 руб.</w:t>
      </w:r>
    </w:p>
    <w:p w:rsidR="002250C0" w:rsidRDefault="002250C0" w:rsidP="002250C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3. Выполнены работы по установке ограждения протяженностью 90 м в п. Юганская Обь по ул. Тобольская на сумму </w:t>
      </w:r>
      <w:r w:rsidRPr="002250C0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299824,8 руб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.</w:t>
      </w:r>
    </w:p>
    <w:p w:rsidR="002250C0" w:rsidRDefault="002250C0" w:rsidP="002250C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</w:p>
    <w:p w:rsidR="0057483B" w:rsidRDefault="002250C0" w:rsidP="002250C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 w:rsidRPr="002250C0">
        <w:rPr>
          <w:rFonts w:ascii="Arial" w:hAnsi="Arial" w:cs="Arial"/>
          <w:sz w:val="26"/>
          <w:szCs w:val="26"/>
        </w:rPr>
        <w:t>Начиная с 2017 года, в соответствии с постановлением администрации Нефтеюганского района от 26.04.2017 № 676 «О конкурсном отборе проектов «Народный бюджет» в Нефтеюганском районе», сельское поселение Усть-Юган ежегодно принимает участие в указанном конкурсе. Объем финансирования проектов «Народный бюджет» подразумевает не только безвозмездные поступления в виде межбюджетных трансфертов, передаваемых бюджетам сельским поселениям, из бюджета Нефтеюганского района, но и участие жителей поселения в форме софинансирования от населения. Согласно результатам конкурса «Народный бюджет» в отчетном 2018 году сумма софинансирования состави</w:t>
      </w:r>
      <w:r>
        <w:rPr>
          <w:rFonts w:ascii="Arial" w:hAnsi="Arial" w:cs="Arial"/>
          <w:sz w:val="26"/>
          <w:szCs w:val="26"/>
        </w:rPr>
        <w:t xml:space="preserve">ла 3 500,00 руб. Общая сумма финансирования составила 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855,500 тыс. рублей. В рамках программы были выполнены:</w:t>
      </w:r>
    </w:p>
    <w:p w:rsidR="002250C0" w:rsidRPr="002250C0" w:rsidRDefault="002250C0" w:rsidP="00A32F0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1. Работы по устройству взрослой спортивной площадки ст. Усть-Юган, д.1 придомовая территория на сумму </w:t>
      </w:r>
      <w:r w:rsidRPr="002250C0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  <w:t>587 510,84 руб.:</w:t>
      </w:r>
    </w:p>
    <w:p w:rsidR="002250C0" w:rsidRDefault="00A32F02" w:rsidP="002250C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</w:t>
      </w:r>
      <w:r w:rsidR="002250C0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- сформирована площадка с навесом  для установки тренажеров,</w:t>
      </w:r>
    </w:p>
    <w:p w:rsidR="002250C0" w:rsidRDefault="00A32F02" w:rsidP="002250C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</w:t>
      </w:r>
      <w:r w:rsidR="002250C0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- установлено металлическое ограждение площадки, </w:t>
      </w:r>
    </w:p>
    <w:p w:rsidR="002250C0" w:rsidRDefault="00A32F02" w:rsidP="002250C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</w:t>
      </w:r>
      <w:r w:rsidR="002250C0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- на площадке установлено 13 спортивных уличных тренажеров, приобретенных ранее.</w:t>
      </w:r>
    </w:p>
    <w:p w:rsidR="002E43C3" w:rsidRDefault="00A32F02" w:rsidP="002250C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</w:t>
      </w:r>
      <w:r w:rsidR="002250C0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2. Работы по благоустройству территории в районе дома № 3 ст. Усть-Юган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</w:t>
      </w:r>
    </w:p>
    <w:p w:rsidR="002E43C3" w:rsidRDefault="002250C0" w:rsidP="002250C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3. Работы по асфальтированию площадки ст. Усть-Юган в районе дома № 4</w:t>
      </w:r>
      <w:r w:rsidR="00A32F02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</w:t>
      </w:r>
    </w:p>
    <w:p w:rsidR="002E43C3" w:rsidRDefault="002250C0" w:rsidP="0015249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4. Приобретены и установлены качели на металлических стойках двойные  (1 шт.) в п. Усть-Юган </w:t>
      </w:r>
      <w:r w:rsidR="002E43C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.</w:t>
      </w:r>
    </w:p>
    <w:p w:rsidR="00152499" w:rsidRDefault="00A32F02" w:rsidP="0015249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152499">
        <w:rPr>
          <w:rFonts w:ascii="Arial" w:hAnsi="Arial" w:cs="Arial"/>
          <w:sz w:val="26"/>
          <w:szCs w:val="26"/>
        </w:rPr>
        <w:t xml:space="preserve">На </w:t>
      </w:r>
      <w:r w:rsidR="00152499">
        <w:rPr>
          <w:rFonts w:ascii="Arial" w:eastAsia="Arial Unicode MS" w:hAnsi="Arial" w:cs="Arial"/>
          <w:color w:val="000000"/>
          <w:sz w:val="26"/>
          <w:szCs w:val="26"/>
        </w:rPr>
        <w:t xml:space="preserve">содержание объектов, элементов благоустройства и территории муниципального образования сельского поселения Усть-Юган </w:t>
      </w:r>
      <w:r w:rsidR="00152499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выделено финансирование в размере </w:t>
      </w:r>
      <w:r w:rsidR="00152499" w:rsidRPr="00152499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1</w:t>
      </w:r>
      <w:r w:rsidR="00152499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274 310,55  рублей, в т.ч.: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оплата электроэнергии по уличному освещению (70 200 кВт.), 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техническое обслуживание уличного освещения (1 услуга),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приобретение блок-контейнера (помещения для ожидания поезда п.Юганская Обь) (1 объект), 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ремонт блок контейнера (</w:t>
      </w:r>
      <w:r w:rsidRPr="0083586E">
        <w:rPr>
          <w:rFonts w:ascii="Arial" w:hAnsi="Arial" w:cs="Arial"/>
          <w:sz w:val="26"/>
          <w:szCs w:val="26"/>
          <w:lang w:val="en-US"/>
        </w:rPr>
        <w:t>S</w:t>
      </w:r>
      <w:r w:rsidRPr="0083586E">
        <w:rPr>
          <w:rFonts w:ascii="Arial" w:hAnsi="Arial" w:cs="Arial"/>
          <w:sz w:val="26"/>
          <w:szCs w:val="26"/>
        </w:rPr>
        <w:t xml:space="preserve"> = 14,4 м2),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устройство (планировка) площади под блок-контейнер (0,048 м2),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установка новогодних елей (3 шт.),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установка снежной горки (1 шт.),</w:t>
      </w:r>
    </w:p>
    <w:p w:rsidR="009E5F32" w:rsidRPr="0083586E" w:rsidRDefault="009E5F32" w:rsidP="009E5F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приобретение уличной иллюминации (провод – 400 м. с лампами – 800 шт.).</w:t>
      </w:r>
    </w:p>
    <w:p w:rsidR="00152499" w:rsidRDefault="009E5F32" w:rsidP="009E5F3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-</w:t>
      </w:r>
      <w:r w:rsidR="00152499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уборка территории от КГО </w:t>
      </w:r>
    </w:p>
    <w:p w:rsidR="00301BD8" w:rsidRDefault="009E5F32" w:rsidP="002E43C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- </w:t>
      </w:r>
      <w:r w:rsidR="00152499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оплата коммунальных услуг (электроосвещения) </w:t>
      </w:r>
      <w:r w:rsidR="002E43C3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.</w:t>
      </w:r>
    </w:p>
    <w:p w:rsidR="00581193" w:rsidRPr="00A32F02" w:rsidRDefault="00301BD8" w:rsidP="0057483B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     В сентябре прошли публичные слушания и приняты  изменения в генеральный план сельского поселения Усть-Юган и правила землепользования и застройки. Также приняты новые правила благоустройства территории. В настоящий момент сделан отвод земельного участка под строительство нового 30 ква</w:t>
      </w:r>
      <w:r w:rsidR="00A32F02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ртирного дома в п.Юганская Обь.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5CD3" w:rsidRDefault="007C38AE" w:rsidP="007C38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555CD3" w:rsidRPr="00CE5163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транспортной системы в сельском</w:t>
      </w:r>
      <w:r w:rsidR="00555C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поселении Усть-Юган</w:t>
      </w:r>
    </w:p>
    <w:p w:rsidR="007C38AE" w:rsidRPr="007C38AE" w:rsidRDefault="007C38AE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8AE" w:rsidRPr="007C38AE" w:rsidRDefault="007C38AE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8AE">
        <w:rPr>
          <w:rFonts w:ascii="Arial" w:eastAsia="Times New Roman" w:hAnsi="Arial" w:cs="Arial"/>
          <w:sz w:val="24"/>
          <w:szCs w:val="24"/>
          <w:lang w:eastAsia="ru-RU"/>
        </w:rPr>
        <w:t xml:space="preserve">   Развитие транспортной системы сельского по</w:t>
      </w:r>
      <w:r w:rsidR="009E5F32">
        <w:rPr>
          <w:rFonts w:ascii="Arial" w:eastAsia="Times New Roman" w:hAnsi="Arial" w:cs="Arial"/>
          <w:sz w:val="24"/>
          <w:szCs w:val="24"/>
          <w:lang w:eastAsia="ru-RU"/>
        </w:rPr>
        <w:t>селения Усть-Юган осуществлялось</w:t>
      </w:r>
      <w:r w:rsidRPr="007C38AE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муниципальной программы «</w:t>
      </w:r>
      <w:r>
        <w:rPr>
          <w:rFonts w:ascii="Arial" w:hAnsi="Arial" w:cs="Arial"/>
          <w:sz w:val="26"/>
          <w:szCs w:val="26"/>
        </w:rPr>
        <w:t>Развитие транспортной системы в сельском поселении Усть-Юган на 2017-2020 годы».</w:t>
      </w:r>
    </w:p>
    <w:p w:rsidR="00555CD3" w:rsidRPr="00CE5163" w:rsidRDefault="00555CD3" w:rsidP="00555CD3">
      <w:pPr>
        <w:tabs>
          <w:tab w:val="num" w:pos="10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5163">
        <w:rPr>
          <w:rFonts w:ascii="Arial" w:hAnsi="Arial" w:cs="Arial"/>
          <w:sz w:val="24"/>
          <w:szCs w:val="24"/>
        </w:rPr>
        <w:tab/>
        <w:t>Целью программы является развитие и поддержание бесперебойного движения транспортных средств по автомобильным дорогам общего пользования, предназначенных для решения местных вопросов и безопасных условий такого движения, а также обеспечения сохранности автомобиль</w:t>
      </w:r>
      <w:r w:rsidR="007C38AE">
        <w:rPr>
          <w:rFonts w:ascii="Arial" w:hAnsi="Arial" w:cs="Arial"/>
          <w:sz w:val="24"/>
          <w:szCs w:val="24"/>
        </w:rPr>
        <w:t>ных дорог местного значения.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 xml:space="preserve">Основные программные мероприятия включают в себя следующие направления: 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>1. Ремонт автомобильных дорог сельского поселения Усть-Юган.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>Включает в себя регулярное обследование и ремонт элементов обустройства автомобильных дорог и искусственных сооружений.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 xml:space="preserve">2. Содержание автомобильных дорог. 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>Включает в себя очистку проезжей части дорог, скашивание травы на обочинах, очистку дорожных знаков, ограждений, сигнальных столбиков, отверстий труб. Установка и содержание дорожных знаков. Обустройство пешеходных переходов.</w:t>
      </w:r>
      <w:r w:rsidRPr="00886AB9">
        <w:rPr>
          <w:rFonts w:ascii="Arial" w:hAnsi="Arial" w:cs="Arial"/>
          <w:sz w:val="26"/>
          <w:szCs w:val="26"/>
        </w:rPr>
        <w:tab/>
        <w:t xml:space="preserve"> </w:t>
      </w:r>
    </w:p>
    <w:p w:rsidR="002E43C3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 xml:space="preserve">Финансовое обеспечение муниципальной программы в 2018 году составило </w:t>
      </w:r>
      <w:r w:rsidRPr="00886AB9">
        <w:rPr>
          <w:rFonts w:ascii="Arial" w:hAnsi="Arial" w:cs="Arial"/>
          <w:b/>
          <w:sz w:val="26"/>
          <w:szCs w:val="26"/>
        </w:rPr>
        <w:t>5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763</w:t>
      </w:r>
      <w:r w:rsidR="002E43C3">
        <w:rPr>
          <w:rFonts w:ascii="Arial" w:hAnsi="Arial" w:cs="Arial"/>
          <w:b/>
          <w:sz w:val="26"/>
          <w:szCs w:val="26"/>
        </w:rPr>
        <w:t xml:space="preserve"> </w:t>
      </w:r>
      <w:r w:rsidRPr="00886AB9">
        <w:rPr>
          <w:rFonts w:ascii="Arial" w:hAnsi="Arial" w:cs="Arial"/>
          <w:b/>
          <w:sz w:val="26"/>
          <w:szCs w:val="26"/>
        </w:rPr>
        <w:t>516</w:t>
      </w:r>
      <w:r w:rsidR="002E43C3">
        <w:rPr>
          <w:rFonts w:ascii="Arial" w:hAnsi="Arial" w:cs="Arial"/>
          <w:b/>
          <w:sz w:val="26"/>
          <w:szCs w:val="26"/>
        </w:rPr>
        <w:t>,</w:t>
      </w:r>
      <w:r w:rsidRPr="00886AB9">
        <w:rPr>
          <w:rFonts w:ascii="Arial" w:hAnsi="Arial" w:cs="Arial"/>
          <w:b/>
          <w:sz w:val="26"/>
          <w:szCs w:val="26"/>
        </w:rPr>
        <w:t>56</w:t>
      </w:r>
      <w:r w:rsidRPr="00886AB9">
        <w:rPr>
          <w:rFonts w:ascii="Arial" w:hAnsi="Arial" w:cs="Arial"/>
          <w:sz w:val="26"/>
          <w:szCs w:val="26"/>
        </w:rPr>
        <w:t xml:space="preserve"> рублей, в том числе средства бюджета автономного округа </w:t>
      </w:r>
      <w:r w:rsidR="002E43C3">
        <w:rPr>
          <w:rFonts w:ascii="Arial" w:hAnsi="Arial" w:cs="Arial"/>
          <w:sz w:val="26"/>
          <w:szCs w:val="26"/>
        </w:rPr>
        <w:t>–</w:t>
      </w:r>
      <w:r w:rsidRPr="00886AB9">
        <w:rPr>
          <w:rFonts w:ascii="Arial" w:hAnsi="Arial" w:cs="Arial"/>
          <w:sz w:val="26"/>
          <w:szCs w:val="26"/>
        </w:rPr>
        <w:t xml:space="preserve"> </w:t>
      </w:r>
      <w:r w:rsidRPr="00886AB9">
        <w:rPr>
          <w:rFonts w:ascii="Arial" w:hAnsi="Arial" w:cs="Arial"/>
          <w:b/>
          <w:sz w:val="26"/>
          <w:szCs w:val="26"/>
        </w:rPr>
        <w:t>1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741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910</w:t>
      </w:r>
      <w:r w:rsidR="002E43C3">
        <w:rPr>
          <w:rFonts w:ascii="Arial" w:hAnsi="Arial" w:cs="Arial"/>
          <w:b/>
          <w:sz w:val="26"/>
          <w:szCs w:val="26"/>
        </w:rPr>
        <w:t>.</w:t>
      </w:r>
      <w:r w:rsidRPr="00886AB9">
        <w:rPr>
          <w:rFonts w:ascii="Arial" w:hAnsi="Arial" w:cs="Arial"/>
          <w:b/>
          <w:sz w:val="26"/>
          <w:szCs w:val="26"/>
        </w:rPr>
        <w:t>00</w:t>
      </w:r>
      <w:r w:rsidR="002E43C3">
        <w:rPr>
          <w:rFonts w:ascii="Arial" w:hAnsi="Arial" w:cs="Arial"/>
          <w:b/>
          <w:sz w:val="26"/>
          <w:szCs w:val="26"/>
        </w:rPr>
        <w:t xml:space="preserve"> руб</w:t>
      </w:r>
      <w:r w:rsidRPr="00886AB9">
        <w:rPr>
          <w:rFonts w:ascii="Arial" w:hAnsi="Arial" w:cs="Arial"/>
          <w:b/>
          <w:sz w:val="26"/>
          <w:szCs w:val="26"/>
        </w:rPr>
        <w:t>,</w:t>
      </w:r>
      <w:r w:rsidRPr="00886AB9">
        <w:rPr>
          <w:rFonts w:ascii="Arial" w:hAnsi="Arial" w:cs="Arial"/>
          <w:sz w:val="26"/>
          <w:szCs w:val="26"/>
        </w:rPr>
        <w:t xml:space="preserve">  местного бюджета </w:t>
      </w:r>
      <w:r w:rsidR="002E43C3">
        <w:rPr>
          <w:rFonts w:ascii="Arial" w:hAnsi="Arial" w:cs="Arial"/>
          <w:sz w:val="26"/>
          <w:szCs w:val="26"/>
        </w:rPr>
        <w:t>–</w:t>
      </w:r>
      <w:r w:rsidRPr="00886AB9">
        <w:rPr>
          <w:rFonts w:ascii="Arial" w:hAnsi="Arial" w:cs="Arial"/>
          <w:sz w:val="26"/>
          <w:szCs w:val="26"/>
        </w:rPr>
        <w:t xml:space="preserve"> </w:t>
      </w:r>
      <w:r w:rsidRPr="00886AB9">
        <w:rPr>
          <w:rFonts w:ascii="Arial" w:hAnsi="Arial" w:cs="Arial"/>
          <w:b/>
          <w:sz w:val="26"/>
          <w:szCs w:val="26"/>
        </w:rPr>
        <w:t>4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021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606</w:t>
      </w:r>
      <w:r w:rsidR="002E43C3">
        <w:rPr>
          <w:rFonts w:ascii="Arial" w:hAnsi="Arial" w:cs="Arial"/>
          <w:b/>
          <w:sz w:val="26"/>
          <w:szCs w:val="26"/>
        </w:rPr>
        <w:t>,</w:t>
      </w:r>
      <w:r w:rsidRPr="00886AB9">
        <w:rPr>
          <w:rFonts w:ascii="Arial" w:hAnsi="Arial" w:cs="Arial"/>
          <w:b/>
          <w:sz w:val="26"/>
          <w:szCs w:val="26"/>
        </w:rPr>
        <w:t>56</w:t>
      </w:r>
      <w:r w:rsidRPr="00886AB9">
        <w:rPr>
          <w:rFonts w:ascii="Arial" w:hAnsi="Arial" w:cs="Arial"/>
          <w:sz w:val="26"/>
          <w:szCs w:val="26"/>
        </w:rPr>
        <w:t xml:space="preserve"> рублей,  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 xml:space="preserve">-  выполнены работы по ремонту дороги ул. Тобольская п.Юганская Обь  на сумму </w:t>
      </w:r>
      <w:r w:rsidRPr="00886AB9">
        <w:rPr>
          <w:rFonts w:ascii="Arial" w:hAnsi="Arial" w:cs="Arial"/>
          <w:b/>
          <w:sz w:val="26"/>
          <w:szCs w:val="26"/>
        </w:rPr>
        <w:t>1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833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610</w:t>
      </w:r>
      <w:r w:rsidR="002E43C3">
        <w:rPr>
          <w:rFonts w:ascii="Arial" w:hAnsi="Arial" w:cs="Arial"/>
          <w:b/>
          <w:sz w:val="26"/>
          <w:szCs w:val="26"/>
        </w:rPr>
        <w:t>,0</w:t>
      </w:r>
      <w:r w:rsidRPr="00886AB9">
        <w:rPr>
          <w:rFonts w:ascii="Arial" w:hAnsi="Arial" w:cs="Arial"/>
          <w:b/>
          <w:sz w:val="26"/>
          <w:szCs w:val="26"/>
        </w:rPr>
        <w:t>0 рублей.</w:t>
      </w:r>
      <w:r w:rsidRPr="00886AB9">
        <w:rPr>
          <w:rFonts w:ascii="Arial" w:hAnsi="Arial" w:cs="Arial"/>
          <w:sz w:val="26"/>
          <w:szCs w:val="26"/>
        </w:rPr>
        <w:t xml:space="preserve"> Отремонтирован участок дороги площадью </w:t>
      </w:r>
      <w:r w:rsidRPr="00886AB9">
        <w:rPr>
          <w:rFonts w:ascii="Arial" w:hAnsi="Arial" w:cs="Arial"/>
          <w:b/>
          <w:sz w:val="26"/>
          <w:szCs w:val="26"/>
        </w:rPr>
        <w:t>1386,00</w:t>
      </w:r>
      <w:r w:rsidRPr="00886AB9">
        <w:rPr>
          <w:rFonts w:ascii="Arial" w:hAnsi="Arial" w:cs="Arial"/>
          <w:sz w:val="26"/>
          <w:szCs w:val="26"/>
        </w:rPr>
        <w:t xml:space="preserve"> кв.м., протяженностью 198 м. 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86AB9">
        <w:rPr>
          <w:rFonts w:ascii="Arial" w:hAnsi="Arial" w:cs="Arial"/>
          <w:sz w:val="26"/>
          <w:szCs w:val="26"/>
        </w:rPr>
        <w:t xml:space="preserve">- выполнены работы по ремонту пешеходных тротуаров по ул. Тобольская п.Юганская Обь на сумму </w:t>
      </w:r>
      <w:r w:rsidRPr="00886AB9">
        <w:rPr>
          <w:rFonts w:ascii="Arial" w:hAnsi="Arial" w:cs="Arial"/>
          <w:b/>
          <w:sz w:val="26"/>
          <w:szCs w:val="26"/>
        </w:rPr>
        <w:t>2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502</w:t>
      </w:r>
      <w:r w:rsidR="002E43C3">
        <w:rPr>
          <w:rFonts w:ascii="Arial" w:hAnsi="Arial" w:cs="Arial"/>
          <w:b/>
          <w:sz w:val="26"/>
          <w:szCs w:val="26"/>
        </w:rPr>
        <w:t> </w:t>
      </w:r>
      <w:r w:rsidRPr="00886AB9">
        <w:rPr>
          <w:rFonts w:ascii="Arial" w:hAnsi="Arial" w:cs="Arial"/>
          <w:b/>
          <w:sz w:val="26"/>
          <w:szCs w:val="26"/>
        </w:rPr>
        <w:t>157</w:t>
      </w:r>
      <w:r w:rsidR="002E43C3">
        <w:rPr>
          <w:rFonts w:ascii="Arial" w:hAnsi="Arial" w:cs="Arial"/>
          <w:b/>
          <w:sz w:val="26"/>
          <w:szCs w:val="26"/>
        </w:rPr>
        <w:t>,</w:t>
      </w:r>
      <w:r w:rsidRPr="00886AB9">
        <w:rPr>
          <w:rFonts w:ascii="Arial" w:hAnsi="Arial" w:cs="Arial"/>
          <w:b/>
          <w:sz w:val="26"/>
          <w:szCs w:val="26"/>
        </w:rPr>
        <w:t>64 тыс. рублей</w:t>
      </w:r>
      <w:r w:rsidRPr="00886AB9">
        <w:rPr>
          <w:rFonts w:ascii="Arial" w:hAnsi="Arial" w:cs="Arial"/>
          <w:sz w:val="26"/>
          <w:szCs w:val="26"/>
        </w:rPr>
        <w:t>.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886AB9">
        <w:rPr>
          <w:rFonts w:ascii="Arial" w:hAnsi="Arial" w:cs="Arial"/>
          <w:bCs/>
          <w:sz w:val="26"/>
          <w:szCs w:val="26"/>
        </w:rPr>
        <w:t xml:space="preserve">- </w:t>
      </w:r>
      <w:r w:rsidRPr="00886AB9">
        <w:rPr>
          <w:rFonts w:ascii="Arial" w:hAnsi="Arial" w:cs="Arial"/>
          <w:sz w:val="26"/>
          <w:szCs w:val="26"/>
        </w:rPr>
        <w:t xml:space="preserve">выполнены работы по </w:t>
      </w:r>
      <w:r w:rsidRPr="00886AB9">
        <w:rPr>
          <w:rFonts w:ascii="Arial" w:hAnsi="Arial" w:cs="Arial"/>
          <w:bCs/>
          <w:sz w:val="26"/>
          <w:szCs w:val="26"/>
        </w:rPr>
        <w:t xml:space="preserve"> зимнему содержанию дорог общего пользования местного значения в п.Усть-Юган и п.Юганская Обь на общую сумму  </w:t>
      </w:r>
      <w:r w:rsidRPr="00886AB9">
        <w:rPr>
          <w:rFonts w:ascii="Arial" w:hAnsi="Arial" w:cs="Arial"/>
          <w:b/>
          <w:bCs/>
          <w:sz w:val="26"/>
          <w:szCs w:val="26"/>
        </w:rPr>
        <w:t>1</w:t>
      </w:r>
      <w:r w:rsidR="00A837C8">
        <w:rPr>
          <w:rFonts w:ascii="Arial" w:hAnsi="Arial" w:cs="Arial"/>
          <w:b/>
          <w:bCs/>
          <w:sz w:val="26"/>
          <w:szCs w:val="26"/>
        </w:rPr>
        <w:t> </w:t>
      </w:r>
      <w:r w:rsidRPr="00886AB9">
        <w:rPr>
          <w:rFonts w:ascii="Arial" w:hAnsi="Arial" w:cs="Arial"/>
          <w:b/>
          <w:bCs/>
          <w:sz w:val="26"/>
          <w:szCs w:val="26"/>
        </w:rPr>
        <w:t>199</w:t>
      </w:r>
      <w:r w:rsidR="00A837C8">
        <w:rPr>
          <w:rFonts w:ascii="Arial" w:hAnsi="Arial" w:cs="Arial"/>
          <w:b/>
          <w:bCs/>
          <w:sz w:val="26"/>
          <w:szCs w:val="26"/>
        </w:rPr>
        <w:t xml:space="preserve"> </w:t>
      </w:r>
      <w:r w:rsidRPr="00886AB9">
        <w:rPr>
          <w:rFonts w:ascii="Arial" w:hAnsi="Arial" w:cs="Arial"/>
          <w:b/>
          <w:bCs/>
          <w:sz w:val="26"/>
          <w:szCs w:val="26"/>
        </w:rPr>
        <w:t xml:space="preserve">640 </w:t>
      </w:r>
      <w:r w:rsidR="00A837C8">
        <w:rPr>
          <w:rFonts w:ascii="Arial" w:hAnsi="Arial" w:cs="Arial"/>
          <w:b/>
          <w:bCs/>
          <w:sz w:val="26"/>
          <w:szCs w:val="26"/>
        </w:rPr>
        <w:t>,00</w:t>
      </w:r>
      <w:r w:rsidRPr="00886AB9">
        <w:rPr>
          <w:rFonts w:ascii="Arial" w:hAnsi="Arial" w:cs="Arial"/>
          <w:b/>
          <w:bCs/>
          <w:sz w:val="26"/>
          <w:szCs w:val="26"/>
        </w:rPr>
        <w:t xml:space="preserve"> рублей;</w:t>
      </w:r>
    </w:p>
    <w:p w:rsidR="007C38AE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886AB9">
        <w:rPr>
          <w:rFonts w:ascii="Arial" w:hAnsi="Arial" w:cs="Arial"/>
          <w:bCs/>
          <w:sz w:val="26"/>
          <w:szCs w:val="26"/>
        </w:rPr>
        <w:t xml:space="preserve">-  приобретены дорожные знаки «Дети» (880*1000) в количестве 4 шт.  на сумму </w:t>
      </w:r>
      <w:r w:rsidRPr="00886AB9">
        <w:rPr>
          <w:rFonts w:ascii="Arial" w:hAnsi="Arial" w:cs="Arial"/>
          <w:b/>
          <w:bCs/>
          <w:sz w:val="26"/>
          <w:szCs w:val="26"/>
        </w:rPr>
        <w:t>24</w:t>
      </w:r>
      <w:r w:rsidR="00A837C8">
        <w:rPr>
          <w:rFonts w:ascii="Arial" w:hAnsi="Arial" w:cs="Arial"/>
          <w:b/>
          <w:bCs/>
          <w:sz w:val="26"/>
          <w:szCs w:val="26"/>
        </w:rPr>
        <w:t> </w:t>
      </w:r>
      <w:r w:rsidRPr="00886AB9">
        <w:rPr>
          <w:rFonts w:ascii="Arial" w:hAnsi="Arial" w:cs="Arial"/>
          <w:b/>
          <w:bCs/>
          <w:sz w:val="26"/>
          <w:szCs w:val="26"/>
        </w:rPr>
        <w:t>800</w:t>
      </w:r>
      <w:r w:rsidR="00A837C8">
        <w:rPr>
          <w:rFonts w:ascii="Arial" w:hAnsi="Arial" w:cs="Arial"/>
          <w:b/>
          <w:bCs/>
          <w:sz w:val="26"/>
          <w:szCs w:val="26"/>
        </w:rPr>
        <w:t>,00</w:t>
      </w:r>
      <w:r w:rsidRPr="00886AB9">
        <w:rPr>
          <w:rFonts w:ascii="Arial" w:hAnsi="Arial" w:cs="Arial"/>
          <w:b/>
          <w:bCs/>
          <w:sz w:val="26"/>
          <w:szCs w:val="26"/>
        </w:rPr>
        <w:t xml:space="preserve"> рублей. </w:t>
      </w:r>
    </w:p>
    <w:p w:rsidR="00886AB9" w:rsidRPr="00886AB9" w:rsidRDefault="00886AB9" w:rsidP="00886AB9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CE4D0A" w:rsidRPr="00B03AFF" w:rsidRDefault="00CE4D0A" w:rsidP="00CE4D0A">
      <w:pPr>
        <w:spacing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Ж</w:t>
      </w:r>
      <w:r w:rsidRPr="00B03AFF">
        <w:rPr>
          <w:rFonts w:ascii="Arial" w:hAnsi="Arial" w:cs="Arial"/>
          <w:b/>
          <w:bCs/>
          <w:sz w:val="26"/>
          <w:szCs w:val="26"/>
        </w:rPr>
        <w:t>илищно-коммунальное хозяйство</w:t>
      </w:r>
    </w:p>
    <w:p w:rsidR="00886AB9" w:rsidRPr="0083586E" w:rsidRDefault="00886AB9" w:rsidP="00886AB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Для реализации мероприятий основного мероприятия «Управление, распоряжение муниципальным имуществом» МП "Управление имуществом в сельском поселении Усть-Юган на 2017-2020 годы", целью которой является формирование эффективной системы управления имуществом муниципального образования, выделено </w:t>
      </w:r>
      <w:r w:rsidRPr="00886AB9">
        <w:rPr>
          <w:rFonts w:ascii="Arial" w:hAnsi="Arial" w:cs="Arial"/>
          <w:b/>
          <w:sz w:val="26"/>
          <w:szCs w:val="26"/>
        </w:rPr>
        <w:t>1 231 123,42 руб.,</w:t>
      </w:r>
      <w:r w:rsidRPr="0083586E">
        <w:rPr>
          <w:rFonts w:ascii="Arial" w:hAnsi="Arial" w:cs="Arial"/>
          <w:sz w:val="26"/>
          <w:szCs w:val="26"/>
        </w:rPr>
        <w:t xml:space="preserve"> исполнено </w:t>
      </w:r>
      <w:r w:rsidRPr="00886AB9">
        <w:rPr>
          <w:rFonts w:ascii="Arial" w:hAnsi="Arial" w:cs="Arial"/>
          <w:b/>
          <w:sz w:val="26"/>
          <w:szCs w:val="26"/>
        </w:rPr>
        <w:t>1 078 848,86 руб.,</w:t>
      </w:r>
      <w:r w:rsidRPr="0083586E">
        <w:rPr>
          <w:rFonts w:ascii="Arial" w:hAnsi="Arial" w:cs="Arial"/>
          <w:sz w:val="26"/>
          <w:szCs w:val="26"/>
        </w:rPr>
        <w:t xml:space="preserve"> или 87,6%.</w:t>
      </w:r>
    </w:p>
    <w:p w:rsidR="00886AB9" w:rsidRPr="0083586E" w:rsidRDefault="00886AB9" w:rsidP="00886AB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Бюджетные программные расходы направлены на следующие мероприятия: 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возмещение расходов ЖКУ за незаселенный жилой фонд (901,1 м2),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текущий ремонт квартир муниципального жилого фонда (2 ед.),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- текущий ремонт кровли (3 МКД), 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установку системы СКТВ на МКД (1 ед. на 1 МКД),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-  взносы на капитальный ремонт многоквартирных домов (459,2 м2),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Экономия образовалась в результате проведения мониторинга цен, изучения коммерческих предложений, а также оплата осуществлена согласно актам фактически оказанных услуг и выполненных работ.</w:t>
      </w:r>
    </w:p>
    <w:p w:rsidR="00886AB9" w:rsidRPr="0083586E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86AB9" w:rsidRPr="00886AB9" w:rsidRDefault="00886AB9" w:rsidP="00886AB9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Из бюджета Нефтеюганского района в рамках МП «Доступное жилье - жителям Нефтеюганского района на 2014-2020 годы» для реализации мероприятий по уплате администрациями поселений выкупной цены собственникам помещений в домах, в отношении которых принято решение о сносе, выделено </w:t>
      </w:r>
      <w:r w:rsidRPr="00886AB9">
        <w:rPr>
          <w:rFonts w:ascii="Arial" w:hAnsi="Arial" w:cs="Arial"/>
          <w:b/>
          <w:sz w:val="26"/>
          <w:szCs w:val="26"/>
        </w:rPr>
        <w:t>1 123 000,00 руб.</w:t>
      </w:r>
      <w:r w:rsidRPr="00886AB9">
        <w:rPr>
          <w:rFonts w:ascii="Arial" w:hAnsi="Arial" w:cs="Arial"/>
          <w:sz w:val="26"/>
          <w:szCs w:val="26"/>
        </w:rPr>
        <w:t xml:space="preserve"> </w:t>
      </w:r>
      <w:r w:rsidRPr="0083586E">
        <w:rPr>
          <w:rFonts w:ascii="Arial" w:hAnsi="Arial" w:cs="Arial"/>
          <w:sz w:val="26"/>
          <w:szCs w:val="26"/>
        </w:rPr>
        <w:t>выплачены 1 собственнику.</w:t>
      </w:r>
    </w:p>
    <w:p w:rsidR="00886AB9" w:rsidRDefault="00886AB9" w:rsidP="00A32F02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Н</w:t>
      </w:r>
      <w:r w:rsidRPr="0083586E">
        <w:rPr>
          <w:rFonts w:ascii="Arial" w:hAnsi="Arial" w:cs="Arial"/>
          <w:sz w:val="26"/>
          <w:szCs w:val="26"/>
        </w:rPr>
        <w:t>а реализацию основного мероприятия «Снос расселенных многоквартирных</w:t>
      </w:r>
      <w:r>
        <w:rPr>
          <w:rFonts w:ascii="Arial" w:hAnsi="Arial" w:cs="Arial"/>
          <w:sz w:val="26"/>
          <w:szCs w:val="26"/>
        </w:rPr>
        <w:t xml:space="preserve"> домов» б</w:t>
      </w:r>
      <w:r w:rsidRPr="0083586E">
        <w:rPr>
          <w:rFonts w:ascii="Arial" w:hAnsi="Arial" w:cs="Arial"/>
          <w:sz w:val="26"/>
          <w:szCs w:val="26"/>
        </w:rPr>
        <w:t xml:space="preserve">юджетные программные расходы направлены на обмерные и обследовательские работы существующих жилых домов на предмет выдачи заключения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(5 объектов) в размере </w:t>
      </w:r>
      <w:r w:rsidR="00A32F02">
        <w:rPr>
          <w:rFonts w:ascii="Arial" w:hAnsi="Arial" w:cs="Arial"/>
          <w:b/>
          <w:sz w:val="26"/>
          <w:szCs w:val="26"/>
        </w:rPr>
        <w:t xml:space="preserve">35 000,00 руб. </w:t>
      </w:r>
    </w:p>
    <w:p w:rsidR="00A32F02" w:rsidRPr="00A32F02" w:rsidRDefault="00A32F02" w:rsidP="00A32F02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E4D0A" w:rsidRPr="00B03AFF" w:rsidRDefault="00CE4D0A" w:rsidP="00CE4D0A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Для реализации мероприятий МП "Управление имуществом в сельском поселении Усть-Юган на 2017-2020 годы", целью которой является формирование эффективной системы управления имуществом муниципального образования, выделено </w:t>
      </w:r>
      <w:r w:rsidRPr="00CE4D0A">
        <w:rPr>
          <w:rFonts w:ascii="Arial" w:hAnsi="Arial" w:cs="Arial"/>
          <w:b/>
          <w:sz w:val="26"/>
          <w:szCs w:val="26"/>
        </w:rPr>
        <w:t>6 543 061,97</w:t>
      </w:r>
      <w:r w:rsidRPr="00B03AFF">
        <w:rPr>
          <w:rFonts w:ascii="Arial" w:hAnsi="Arial" w:cs="Arial"/>
          <w:sz w:val="26"/>
          <w:szCs w:val="26"/>
        </w:rPr>
        <w:t xml:space="preserve"> руб., исполнено </w:t>
      </w:r>
      <w:r w:rsidRPr="00CE4D0A">
        <w:rPr>
          <w:rFonts w:ascii="Arial" w:hAnsi="Arial" w:cs="Arial"/>
          <w:b/>
          <w:sz w:val="26"/>
          <w:szCs w:val="26"/>
        </w:rPr>
        <w:t>6 460 363,95 , 98,7%, в т.ч.: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а) за счет средств местного бюджета расходы осуществлены на: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оплату тепловой энергии за незаселенный жилой фонд (206,7732 Гкал);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текущий ремонт квартир муниципального жилого фонда (3 ед.);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установку системы СКТВ на МКД (2 ед. на 2 домах);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 взносы на капитальный ремонт многоквартирных домов (521,6 м2);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техническую </w:t>
      </w:r>
      <w:r w:rsidR="00886AB9">
        <w:rPr>
          <w:rFonts w:ascii="Arial" w:hAnsi="Arial" w:cs="Arial"/>
          <w:sz w:val="26"/>
          <w:szCs w:val="26"/>
        </w:rPr>
        <w:t>инвентаризацию и обследование о</w:t>
      </w:r>
      <w:r w:rsidRPr="00B03AFF">
        <w:rPr>
          <w:rFonts w:ascii="Arial" w:hAnsi="Arial" w:cs="Arial"/>
          <w:sz w:val="26"/>
          <w:szCs w:val="26"/>
        </w:rPr>
        <w:t>ъектов недвижимого имущества с целью снятия с кадастрового учета (21 объект);</w:t>
      </w:r>
    </w:p>
    <w:p w:rsidR="00CE4D0A" w:rsidRPr="00B03AFF" w:rsidRDefault="00CE4D0A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обмерные и обследовательские работы существующих жилых домов на предмет выдачи заключения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(2 объекта).</w:t>
      </w:r>
    </w:p>
    <w:p w:rsidR="00CE4D0A" w:rsidRPr="00B03AFF" w:rsidRDefault="00CE4D0A" w:rsidP="00886AB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б) за счет средств бюджета района в рамках реализации мероприятия "Снос расселяемых многоквартирных домов" МП "Обеспечение доступным и комфортным жильем жителей Нефтеюганского района в 2017-2020 годах" денежные средства в размере </w:t>
      </w:r>
      <w:r w:rsidRPr="00CE4D0A">
        <w:rPr>
          <w:rFonts w:ascii="Arial" w:hAnsi="Arial" w:cs="Arial"/>
          <w:b/>
          <w:sz w:val="26"/>
          <w:szCs w:val="26"/>
        </w:rPr>
        <w:t>5 000 000,00 руб.</w:t>
      </w:r>
      <w:r w:rsidRPr="00B03AFF">
        <w:rPr>
          <w:rFonts w:ascii="Arial" w:hAnsi="Arial" w:cs="Arial"/>
          <w:sz w:val="26"/>
          <w:szCs w:val="26"/>
        </w:rPr>
        <w:t xml:space="preserve"> направлены на: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снос непригодного для проживания муниципального жилого фонда                (30 домов);</w:t>
      </w:r>
    </w:p>
    <w:p w:rsidR="00CE4D0A" w:rsidRPr="00B03AFF" w:rsidRDefault="00CE4D0A" w:rsidP="00886A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обмерные и обследовательские работы существующих жилых домов на предмет выдачи заключения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</w:t>
      </w:r>
      <w:r w:rsidRPr="00CE4D0A">
        <w:rPr>
          <w:rFonts w:ascii="Arial" w:hAnsi="Arial" w:cs="Arial"/>
          <w:b/>
          <w:sz w:val="26"/>
          <w:szCs w:val="26"/>
        </w:rPr>
        <w:t>(45 объектов);</w:t>
      </w:r>
    </w:p>
    <w:p w:rsidR="007C38AE" w:rsidRDefault="00CE4D0A" w:rsidP="00886AB9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техническую инвентаризацию и обследование объектов недвижимого имущества с целью снятия с кадастрового учета </w:t>
      </w:r>
      <w:r w:rsidR="00DE2D09">
        <w:rPr>
          <w:rFonts w:ascii="Arial" w:hAnsi="Arial" w:cs="Arial"/>
          <w:b/>
          <w:sz w:val="26"/>
          <w:szCs w:val="26"/>
        </w:rPr>
        <w:t>(8 объектов).</w:t>
      </w:r>
    </w:p>
    <w:p w:rsidR="00B82AAE" w:rsidRDefault="00CB7866" w:rsidP="00CB7866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7866">
        <w:rPr>
          <w:rFonts w:ascii="Arial" w:hAnsi="Arial" w:cs="Arial"/>
          <w:sz w:val="26"/>
          <w:szCs w:val="26"/>
        </w:rPr>
        <w:t xml:space="preserve">         </w:t>
      </w:r>
    </w:p>
    <w:p w:rsidR="00F375DA" w:rsidRPr="00F375DA" w:rsidRDefault="00B82AAE" w:rsidP="00B82A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B7866" w:rsidRPr="00F375DA">
        <w:rPr>
          <w:rFonts w:ascii="Arial" w:hAnsi="Arial" w:cs="Arial"/>
          <w:sz w:val="26"/>
          <w:szCs w:val="26"/>
        </w:rPr>
        <w:t xml:space="preserve"> На территории поселения создана рабочая группа по проведению мониторинга задолженности за жилищно-ком</w:t>
      </w:r>
      <w:r w:rsidRPr="00F375DA">
        <w:rPr>
          <w:rFonts w:ascii="Arial" w:hAnsi="Arial" w:cs="Arial"/>
          <w:sz w:val="26"/>
          <w:szCs w:val="26"/>
        </w:rPr>
        <w:t>мунальные услуги. В течение 2018</w:t>
      </w:r>
      <w:r w:rsidR="00CB7866" w:rsidRPr="00F375DA">
        <w:rPr>
          <w:rFonts w:ascii="Arial" w:hAnsi="Arial" w:cs="Arial"/>
          <w:sz w:val="26"/>
          <w:szCs w:val="26"/>
        </w:rPr>
        <w:t xml:space="preserve"> года проведено 4 заседания. Несмотря на совместные усилия, принимаемые ПУТВС, администрацией поселения, ООО «Уютный дом», руководителями учреждений и организаций, долг за коммунальные услуги не снижается, а наоборот увеличился в сравне</w:t>
      </w:r>
      <w:r w:rsidR="00F375DA" w:rsidRPr="00F375DA">
        <w:rPr>
          <w:rFonts w:ascii="Arial" w:hAnsi="Arial" w:cs="Arial"/>
          <w:sz w:val="26"/>
          <w:szCs w:val="26"/>
        </w:rPr>
        <w:t>нии:</w:t>
      </w:r>
    </w:p>
    <w:p w:rsidR="00F375DA" w:rsidRPr="00F375DA" w:rsidRDefault="00F375DA" w:rsidP="00B82A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375DA">
        <w:rPr>
          <w:rFonts w:ascii="Arial" w:hAnsi="Arial" w:cs="Arial"/>
          <w:sz w:val="26"/>
          <w:szCs w:val="26"/>
        </w:rPr>
        <w:tab/>
        <w:t>- 2017 год</w:t>
      </w:r>
      <w:r w:rsidR="004B6A79" w:rsidRPr="00F375DA">
        <w:rPr>
          <w:rFonts w:ascii="Arial" w:hAnsi="Arial" w:cs="Arial"/>
          <w:sz w:val="26"/>
          <w:szCs w:val="26"/>
        </w:rPr>
        <w:t xml:space="preserve"> -</w:t>
      </w:r>
      <w:r w:rsidR="00CB7866" w:rsidRPr="00F375DA">
        <w:rPr>
          <w:rFonts w:ascii="Arial" w:hAnsi="Arial" w:cs="Arial"/>
          <w:sz w:val="26"/>
          <w:szCs w:val="26"/>
        </w:rPr>
        <w:t xml:space="preserve"> </w:t>
      </w:r>
      <w:r w:rsidR="004B6A79" w:rsidRPr="00F375DA">
        <w:rPr>
          <w:rFonts w:ascii="Arial" w:hAnsi="Arial" w:cs="Arial"/>
          <w:b/>
          <w:bCs/>
          <w:sz w:val="26"/>
          <w:szCs w:val="26"/>
        </w:rPr>
        <w:t xml:space="preserve">15 074 760 </w:t>
      </w:r>
      <w:r w:rsidR="00A837C8">
        <w:rPr>
          <w:rFonts w:ascii="Arial" w:hAnsi="Arial" w:cs="Arial"/>
          <w:b/>
          <w:bCs/>
          <w:sz w:val="26"/>
          <w:szCs w:val="26"/>
        </w:rPr>
        <w:t xml:space="preserve">,00 </w:t>
      </w:r>
      <w:r w:rsidRPr="00F375DA">
        <w:rPr>
          <w:rFonts w:ascii="Arial" w:hAnsi="Arial" w:cs="Arial"/>
          <w:b/>
          <w:bCs/>
          <w:sz w:val="26"/>
          <w:szCs w:val="26"/>
        </w:rPr>
        <w:t xml:space="preserve"> </w:t>
      </w:r>
      <w:r w:rsidR="004B6A79" w:rsidRPr="00F375DA">
        <w:rPr>
          <w:rFonts w:ascii="Arial" w:hAnsi="Arial" w:cs="Arial"/>
          <w:b/>
          <w:bCs/>
          <w:sz w:val="26"/>
          <w:szCs w:val="26"/>
        </w:rPr>
        <w:t>рублей</w:t>
      </w:r>
      <w:r w:rsidRPr="00F375DA">
        <w:rPr>
          <w:rFonts w:ascii="Arial" w:hAnsi="Arial" w:cs="Arial"/>
          <w:b/>
          <w:bCs/>
          <w:sz w:val="26"/>
          <w:szCs w:val="26"/>
        </w:rPr>
        <w:t>;</w:t>
      </w:r>
      <w:r w:rsidRPr="00F375DA">
        <w:rPr>
          <w:rFonts w:ascii="Arial" w:hAnsi="Arial" w:cs="Arial"/>
          <w:sz w:val="26"/>
          <w:szCs w:val="26"/>
        </w:rPr>
        <w:t xml:space="preserve"> </w:t>
      </w:r>
    </w:p>
    <w:p w:rsidR="00CB7866" w:rsidRPr="00F375DA" w:rsidRDefault="00F375DA" w:rsidP="00B82A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F375DA">
        <w:rPr>
          <w:rFonts w:ascii="Arial" w:hAnsi="Arial" w:cs="Arial"/>
          <w:sz w:val="26"/>
          <w:szCs w:val="26"/>
        </w:rPr>
        <w:tab/>
        <w:t xml:space="preserve">-  </w:t>
      </w:r>
      <w:r w:rsidR="004B6A79" w:rsidRPr="00F375DA">
        <w:rPr>
          <w:rFonts w:ascii="Arial" w:hAnsi="Arial" w:cs="Arial"/>
          <w:sz w:val="26"/>
          <w:szCs w:val="26"/>
        </w:rPr>
        <w:t>2018</w:t>
      </w:r>
      <w:r w:rsidRPr="00F375DA">
        <w:rPr>
          <w:rFonts w:ascii="Arial" w:hAnsi="Arial" w:cs="Arial"/>
          <w:sz w:val="26"/>
          <w:szCs w:val="26"/>
        </w:rPr>
        <w:t xml:space="preserve"> год - </w:t>
      </w:r>
      <w:r w:rsidR="004B6A79" w:rsidRPr="00F375DA">
        <w:rPr>
          <w:rFonts w:ascii="Arial" w:hAnsi="Arial" w:cs="Arial"/>
          <w:sz w:val="26"/>
          <w:szCs w:val="26"/>
        </w:rPr>
        <w:t xml:space="preserve"> </w:t>
      </w:r>
      <w:r w:rsidR="004B6A79" w:rsidRPr="00F375DA">
        <w:rPr>
          <w:rFonts w:ascii="Arial" w:hAnsi="Arial" w:cs="Arial"/>
          <w:b/>
          <w:sz w:val="26"/>
          <w:szCs w:val="26"/>
        </w:rPr>
        <w:t>21</w:t>
      </w:r>
      <w:r w:rsidR="00A837C8">
        <w:rPr>
          <w:rFonts w:ascii="Arial" w:hAnsi="Arial" w:cs="Arial"/>
          <w:b/>
          <w:sz w:val="26"/>
          <w:szCs w:val="26"/>
        </w:rPr>
        <w:t> </w:t>
      </w:r>
      <w:r w:rsidR="004B6A79" w:rsidRPr="00F375DA">
        <w:rPr>
          <w:rFonts w:ascii="Arial" w:hAnsi="Arial" w:cs="Arial"/>
          <w:b/>
          <w:sz w:val="26"/>
          <w:szCs w:val="26"/>
        </w:rPr>
        <w:t>329</w:t>
      </w:r>
      <w:r w:rsidR="00A837C8">
        <w:rPr>
          <w:rFonts w:ascii="Arial" w:hAnsi="Arial" w:cs="Arial"/>
          <w:b/>
          <w:sz w:val="26"/>
          <w:szCs w:val="26"/>
        </w:rPr>
        <w:t> 000,00</w:t>
      </w:r>
      <w:r w:rsidR="004B6A79" w:rsidRPr="00F375DA">
        <w:rPr>
          <w:rFonts w:ascii="Arial" w:hAnsi="Arial" w:cs="Arial"/>
          <w:b/>
          <w:sz w:val="26"/>
          <w:szCs w:val="26"/>
        </w:rPr>
        <w:t xml:space="preserve"> руб</w:t>
      </w:r>
      <w:r w:rsidRPr="00F375DA">
        <w:rPr>
          <w:rFonts w:ascii="Arial" w:hAnsi="Arial" w:cs="Arial"/>
          <w:b/>
          <w:sz w:val="26"/>
          <w:szCs w:val="26"/>
        </w:rPr>
        <w:t>лей;</w:t>
      </w:r>
    </w:p>
    <w:p w:rsidR="00DE2D09" w:rsidRDefault="00F375DA" w:rsidP="00A32F0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F375DA">
        <w:rPr>
          <w:rFonts w:ascii="Arial" w:hAnsi="Arial" w:cs="Arial"/>
          <w:b/>
          <w:sz w:val="26"/>
          <w:szCs w:val="26"/>
        </w:rPr>
        <w:tab/>
        <w:t>- на 01.01.2019 год – 29</w:t>
      </w:r>
      <w:r w:rsidR="00A837C8">
        <w:rPr>
          <w:rFonts w:ascii="Arial" w:hAnsi="Arial" w:cs="Arial"/>
          <w:b/>
          <w:sz w:val="26"/>
          <w:szCs w:val="26"/>
        </w:rPr>
        <w:t> </w:t>
      </w:r>
      <w:r w:rsidRPr="00F375DA">
        <w:rPr>
          <w:rFonts w:ascii="Arial" w:hAnsi="Arial" w:cs="Arial"/>
          <w:b/>
          <w:sz w:val="26"/>
          <w:szCs w:val="26"/>
        </w:rPr>
        <w:t>178</w:t>
      </w:r>
      <w:r w:rsidR="00A837C8">
        <w:rPr>
          <w:rFonts w:ascii="Arial" w:hAnsi="Arial" w:cs="Arial"/>
          <w:b/>
          <w:sz w:val="26"/>
          <w:szCs w:val="26"/>
        </w:rPr>
        <w:t> 000,00</w:t>
      </w:r>
      <w:r w:rsidRPr="00F375DA">
        <w:rPr>
          <w:rFonts w:ascii="Arial" w:hAnsi="Arial" w:cs="Arial"/>
          <w:b/>
          <w:sz w:val="26"/>
          <w:szCs w:val="26"/>
        </w:rPr>
        <w:t xml:space="preserve"> рублей.</w:t>
      </w:r>
    </w:p>
    <w:p w:rsidR="00A32F02" w:rsidRPr="00A32F02" w:rsidRDefault="00A32F02" w:rsidP="00A32F0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82AAE" w:rsidRPr="00F375DA" w:rsidRDefault="00CE4D0A" w:rsidP="00F375DA">
      <w:pPr>
        <w:jc w:val="center"/>
        <w:rPr>
          <w:rFonts w:ascii="Arial" w:hAnsi="Arial" w:cs="Arial"/>
          <w:b/>
          <w:sz w:val="24"/>
          <w:szCs w:val="24"/>
        </w:rPr>
      </w:pPr>
      <w:r w:rsidRPr="00CE4D0A">
        <w:rPr>
          <w:rFonts w:ascii="Arial" w:hAnsi="Arial" w:cs="Arial"/>
          <w:b/>
          <w:sz w:val="24"/>
          <w:szCs w:val="24"/>
        </w:rPr>
        <w:t>Управление муниципальным имуществом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955E65">
        <w:rPr>
          <w:rFonts w:ascii="Arial" w:hAnsi="Arial" w:cs="Arial"/>
          <w:sz w:val="26"/>
          <w:szCs w:val="26"/>
        </w:rPr>
        <w:t>а реализацию мероприятий в рамках МП "Управление имуществом в сельском поселении Усть-Ю</w:t>
      </w:r>
      <w:r>
        <w:rPr>
          <w:rFonts w:ascii="Arial" w:hAnsi="Arial" w:cs="Arial"/>
          <w:sz w:val="26"/>
          <w:szCs w:val="26"/>
        </w:rPr>
        <w:t xml:space="preserve">ган на 2017-2020 годы" </w:t>
      </w:r>
      <w:r w:rsidRPr="001B0EC2">
        <w:rPr>
          <w:rFonts w:ascii="Arial" w:hAnsi="Arial" w:cs="Arial"/>
          <w:color w:val="00B050"/>
          <w:sz w:val="26"/>
          <w:szCs w:val="26"/>
        </w:rPr>
        <w:t xml:space="preserve"> </w:t>
      </w:r>
      <w:r w:rsidRPr="00B82AAE">
        <w:rPr>
          <w:rFonts w:ascii="Arial" w:hAnsi="Arial" w:cs="Arial"/>
          <w:sz w:val="26"/>
          <w:szCs w:val="26"/>
        </w:rPr>
        <w:t xml:space="preserve">запланированы и направлены расходы на реализацию основного мероприятия «Управление, распоряжение муниципальным имуществом» в рамках МП «Управление имуществом в сельском поселении Усть-Юган на 2017-2020 годы» в размере </w:t>
      </w:r>
      <w:r w:rsidRPr="00D66F9E">
        <w:rPr>
          <w:rFonts w:ascii="Arial" w:hAnsi="Arial" w:cs="Arial"/>
          <w:b/>
          <w:sz w:val="26"/>
          <w:szCs w:val="26"/>
        </w:rPr>
        <w:t>2 935 645,23</w:t>
      </w:r>
      <w:r w:rsidRPr="00B82AAE">
        <w:rPr>
          <w:rFonts w:ascii="Arial" w:hAnsi="Arial" w:cs="Arial"/>
          <w:sz w:val="26"/>
          <w:szCs w:val="26"/>
        </w:rPr>
        <w:t xml:space="preserve"> руб.: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- страхование транспортных средств ОСАГО (5 ед.),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- оценка рыночной стоимости имущества (133 объекта),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- оплата налога на имущество и транспортного налога,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 xml:space="preserve">- техническая инвентаризация и обследование объектов имущества с целью изготовления технического паспорта (7 объектов), 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- приобретение основных средств (транспортное средство – 2 ед., информационный штендер – 2 шт., подставка напольная, герб),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- транспортная услуга по доставке автомобиля (1 500 км.),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- госпошлина с целью регистрации транспортных средств.</w:t>
      </w:r>
    </w:p>
    <w:p w:rsidR="00B82AAE" w:rsidRPr="00B82AAE" w:rsidRDefault="00B82AAE" w:rsidP="00B82A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82AAE">
        <w:rPr>
          <w:rFonts w:ascii="Arial" w:hAnsi="Arial" w:cs="Arial"/>
          <w:sz w:val="26"/>
          <w:szCs w:val="26"/>
        </w:rPr>
        <w:t>Исполнение 99,8% (2 934 258,02 руб.).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Проведены мероприятия по выявлению и постановке на налоговый учет недвижимого имущества, принятия в муниципальную собственность бесхозяйного имущества и установлению направления его эффективного использования.     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Оформлено право собственности на 120 объектов инженерных сетей тепловодоснабжения согласно решениям Нефтеюганского районного суда.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Выявлено бесхозяйное имущество в количестве 24 единиц, в т.ч.: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1.12 объектов: - система теплоснабжения - 3 ед.;</w:t>
      </w:r>
    </w:p>
    <w:p w:rsidR="00135F0F" w:rsidRPr="00135F0F" w:rsidRDefault="00135F0F" w:rsidP="00135F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                                   - система водоснабжения - 3 ед.;</w:t>
      </w:r>
    </w:p>
    <w:p w:rsidR="00135F0F" w:rsidRPr="00135F0F" w:rsidRDefault="00135F0F" w:rsidP="00135F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                                   - септик - 2 ед.;</w:t>
      </w:r>
    </w:p>
    <w:p w:rsidR="00135F0F" w:rsidRPr="00135F0F" w:rsidRDefault="00135F0F" w:rsidP="00135F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                                   - канализационная система - 2 ед.;</w:t>
      </w:r>
    </w:p>
    <w:p w:rsidR="00135F0F" w:rsidRPr="00135F0F" w:rsidRDefault="00135F0F" w:rsidP="00135F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                                   - наружные сети электроснабжения – 2 ед. 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По данным объектам направлены запросы  в соответствующие органы исполнительной власти РФ, ХМАО обладающие сведениями учета и регистрации, в предприятия и учреждения, расположенные на территории сельского поселения Усть-Юган. 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 xml:space="preserve">2. 12 объектов: 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- внутриквартальные проезды № 1, 2, 3, 4, 5, 6, 7, 8, 9, 10, 11, 12.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Специалистом по ведению реестра и учету  муниципальной  собственности проведена консультативная работа относительно оформления права собственности на жилые помещения. В результате оказанного содействия в частную собственность оформлено 10 жилых помещений (приватизированы). Проведено 13 консультаций с гражданами по оформлению права собственности на жилые помещения.</w:t>
      </w:r>
    </w:p>
    <w:p w:rsidR="00135F0F" w:rsidRPr="00FA2E73" w:rsidRDefault="00135F0F" w:rsidP="00FA2E73">
      <w:pPr>
        <w:pStyle w:val="afe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Проведена работа по выявлению собственников  и нанимателей жилых и нежилых помещений, сдающих их в аренду (поднайм). Нарушений не выяв</w:t>
      </w:r>
      <w:r>
        <w:rPr>
          <w:rFonts w:ascii="Arial" w:hAnsi="Arial" w:cs="Arial"/>
          <w:sz w:val="26"/>
          <w:szCs w:val="26"/>
        </w:rPr>
        <w:t>лено.</w:t>
      </w:r>
    </w:p>
    <w:p w:rsidR="000B7170" w:rsidRPr="000B7170" w:rsidRDefault="000B7170" w:rsidP="000B7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B7170">
        <w:rPr>
          <w:rFonts w:ascii="Arial" w:hAnsi="Arial" w:cs="Arial"/>
          <w:sz w:val="26"/>
          <w:szCs w:val="26"/>
        </w:rPr>
        <w:t xml:space="preserve">         В ходе реализации Прогнозного плана (программы) приватизации муниципального имущества на 2018 год было размещено на официальном сайте муниципального образования 5 информационных сообщений о продаже муниципального имущества.</w:t>
      </w:r>
    </w:p>
    <w:p w:rsidR="000B7170" w:rsidRPr="000B7170" w:rsidRDefault="000B7170" w:rsidP="000B7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B7170">
        <w:rPr>
          <w:rFonts w:ascii="Arial" w:hAnsi="Arial" w:cs="Arial"/>
          <w:sz w:val="26"/>
          <w:szCs w:val="26"/>
        </w:rPr>
        <w:t xml:space="preserve">          По итогам реализации Прогнозного плана приватизации имущества муниципального образования за 2018 год непрод</w:t>
      </w:r>
      <w:r w:rsidR="00D66F9E">
        <w:rPr>
          <w:rFonts w:ascii="Arial" w:hAnsi="Arial" w:cs="Arial"/>
          <w:sz w:val="26"/>
          <w:szCs w:val="26"/>
        </w:rPr>
        <w:t>анными остались 2 объекта из-за</w:t>
      </w:r>
      <w:r w:rsidR="009F7876">
        <w:rPr>
          <w:rFonts w:ascii="Arial" w:hAnsi="Arial" w:cs="Arial"/>
          <w:sz w:val="26"/>
          <w:szCs w:val="26"/>
        </w:rPr>
        <w:t xml:space="preserve"> </w:t>
      </w:r>
      <w:r w:rsidRPr="000B7170">
        <w:rPr>
          <w:rFonts w:ascii="Arial" w:hAnsi="Arial" w:cs="Arial"/>
          <w:sz w:val="26"/>
          <w:szCs w:val="26"/>
        </w:rPr>
        <w:t>отсутствия заявок. Основной причиной является не ликвидность и коммерческая непривлекательность объектов, большая часть которых неоднократно выставлялась на торги в 2016,2017,2018годах. Все не реализованные объекты включены в Прогнозный план приватизации на 2019 год.</w:t>
      </w:r>
    </w:p>
    <w:p w:rsidR="000B7170" w:rsidRPr="000B7170" w:rsidRDefault="000B7170" w:rsidP="00447BE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B7170" w:rsidRPr="000B7170" w:rsidRDefault="000B7170" w:rsidP="00447BE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B7170">
        <w:rPr>
          <w:rFonts w:ascii="Arial" w:hAnsi="Arial" w:cs="Arial"/>
          <w:sz w:val="26"/>
          <w:szCs w:val="26"/>
        </w:rPr>
        <w:t>Доход от приватизации муниципального имущества за 2018 год составил 1 211,00 тысяч рублей</w:t>
      </w:r>
      <w:r>
        <w:rPr>
          <w:rFonts w:ascii="Arial" w:hAnsi="Arial" w:cs="Arial"/>
          <w:sz w:val="26"/>
          <w:szCs w:val="26"/>
        </w:rPr>
        <w:t>.</w:t>
      </w:r>
    </w:p>
    <w:p w:rsidR="00447BE1" w:rsidRDefault="00447BE1" w:rsidP="007C38AE">
      <w:pPr>
        <w:jc w:val="both"/>
        <w:rPr>
          <w:rFonts w:ascii="Arial" w:hAnsi="Arial" w:cs="Arial"/>
          <w:sz w:val="24"/>
          <w:szCs w:val="24"/>
        </w:rPr>
      </w:pPr>
    </w:p>
    <w:p w:rsidR="00DE2D09" w:rsidRPr="00B03AFF" w:rsidRDefault="00DE2D09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Другие вопросы в области национальной безопасности</w:t>
      </w:r>
    </w:p>
    <w:p w:rsidR="00DE2D09" w:rsidRPr="00B03AFF" w:rsidRDefault="00DE2D09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 xml:space="preserve"> и правоохранительной деятельности</w:t>
      </w:r>
    </w:p>
    <w:p w:rsidR="00DE2D09" w:rsidRDefault="00DE2D09" w:rsidP="00DE2D09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A77DCC" w:rsidRPr="00A77DCC" w:rsidRDefault="00A77DCC" w:rsidP="00A77DCC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реализации мероприятий муниципальной программы</w:t>
      </w:r>
      <w:r w:rsidRPr="00A77DCC">
        <w:rPr>
          <w:rFonts w:ascii="Arial" w:hAnsi="Arial" w:cs="Arial"/>
          <w:sz w:val="26"/>
          <w:szCs w:val="26"/>
        </w:rPr>
        <w:t xml:space="preserve"> «Профилактика правонарушений на территории сельского поселения Усть-Юган на 2017-2020 годы», целью которой является совершенствование системы социальной профилактики правонарушений, снижение уровня преступности в сельском поселении Усть-Юган, за счет средств местного бюджета выделено </w:t>
      </w:r>
      <w:r w:rsidRPr="00A77DCC">
        <w:rPr>
          <w:rFonts w:ascii="Arial" w:hAnsi="Arial" w:cs="Arial"/>
          <w:b/>
          <w:sz w:val="26"/>
          <w:szCs w:val="26"/>
        </w:rPr>
        <w:t>20 799,72 руб., исполнено 17 185,72 руб. (82,6 %), в т.ч.:</w:t>
      </w:r>
    </w:p>
    <w:p w:rsidR="00A77DCC" w:rsidRPr="00A77DCC" w:rsidRDefault="00A77DCC" w:rsidP="00A77DCC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A77DCC">
        <w:rPr>
          <w:rFonts w:ascii="Arial" w:hAnsi="Arial" w:cs="Arial"/>
          <w:sz w:val="26"/>
          <w:szCs w:val="26"/>
        </w:rPr>
        <w:t xml:space="preserve">а) Создание условий для деятельности народных дружин, материальное стимулирование народных дружин на территории поселения – </w:t>
      </w:r>
      <w:r w:rsidRPr="00A77DCC">
        <w:rPr>
          <w:rFonts w:ascii="Arial" w:hAnsi="Arial" w:cs="Arial"/>
          <w:b/>
          <w:sz w:val="26"/>
          <w:szCs w:val="26"/>
        </w:rPr>
        <w:t>16 799,72 руб</w:t>
      </w:r>
      <w:r w:rsidRPr="00A77DCC">
        <w:rPr>
          <w:rFonts w:ascii="Arial" w:hAnsi="Arial" w:cs="Arial"/>
          <w:sz w:val="26"/>
          <w:szCs w:val="26"/>
        </w:rPr>
        <w:t>. Денежные средства направлены на выплату единовременного материального поощрения 4 участникам добровольной народной дружины, участвующих в мероприятиях по охране общественного порядка на территории поселения. Исполнение 13 185,72 руб. (78,5%) согласно табелю учета времени выходов членов ДНД.</w:t>
      </w:r>
    </w:p>
    <w:p w:rsidR="00A77DCC" w:rsidRPr="00A77DCC" w:rsidRDefault="00A77DCC" w:rsidP="00A77DC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A77DCC">
        <w:rPr>
          <w:rFonts w:ascii="Arial" w:hAnsi="Arial" w:cs="Arial"/>
          <w:sz w:val="26"/>
          <w:szCs w:val="26"/>
        </w:rPr>
        <w:t>б) Коллективное страхование 4 участников добровольной народной дружины – 4 000,00 руб. Исполнение 100%.</w:t>
      </w:r>
    </w:p>
    <w:p w:rsidR="00A77DCC" w:rsidRPr="00A77DCC" w:rsidRDefault="00A77DCC" w:rsidP="00A77DCC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1726B6" w:rsidRPr="00A77DCC">
        <w:rPr>
          <w:rFonts w:ascii="Arial" w:hAnsi="Arial" w:cs="Arial"/>
          <w:sz w:val="26"/>
          <w:szCs w:val="26"/>
        </w:rPr>
        <w:t xml:space="preserve">) </w:t>
      </w:r>
      <w:r w:rsidRPr="00A77DCC">
        <w:rPr>
          <w:rFonts w:ascii="Arial" w:hAnsi="Arial" w:cs="Arial"/>
          <w:sz w:val="26"/>
          <w:szCs w:val="26"/>
        </w:rPr>
        <w:t>техническое обслуживание системы видеонаблюдения</w:t>
      </w:r>
      <w:r w:rsidR="00135F0F">
        <w:rPr>
          <w:rFonts w:ascii="Arial" w:hAnsi="Arial" w:cs="Arial"/>
          <w:sz w:val="26"/>
          <w:szCs w:val="26"/>
        </w:rPr>
        <w:t>.</w:t>
      </w:r>
    </w:p>
    <w:p w:rsidR="00A77DCC" w:rsidRPr="00A77DCC" w:rsidRDefault="00A77DCC" w:rsidP="00A77DC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A77DCC">
        <w:rPr>
          <w:rFonts w:ascii="Arial" w:hAnsi="Arial" w:cs="Arial"/>
          <w:sz w:val="26"/>
          <w:szCs w:val="26"/>
        </w:rPr>
        <w:t xml:space="preserve">Для реализации мероприятия, направленного на профилактику терроризма, экстремизма, гармонизацию межнациональных отношений, укрепление единства российской нации, МП «Профилактика экстремизма, гармонизация межэтнических и межкультурных отношений на территории сельского поселения Усть-Юган на 2016-2020 годы», целью которой является создание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сельского поселения Усть-Юган, от террористических и экстремистских актов, выделено 5 300,00 руб. </w:t>
      </w:r>
    </w:p>
    <w:p w:rsidR="00A77DCC" w:rsidRPr="00A77DCC" w:rsidRDefault="00A77DCC" w:rsidP="00D152F2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A77DCC">
        <w:rPr>
          <w:rFonts w:ascii="Arial" w:hAnsi="Arial" w:cs="Arial"/>
          <w:sz w:val="26"/>
          <w:szCs w:val="26"/>
        </w:rPr>
        <w:t>По программе изготовлены и распространены среди населения памятки по тематике противодействия экстремизму и терроризму в количестве 100 шт., а также оказана услуга по контролю за состоянием средств тревожной сигнализации (экстренный вызов наряда полиции – продолжительность кон</w:t>
      </w:r>
      <w:r w:rsidR="00D152F2">
        <w:rPr>
          <w:rFonts w:ascii="Arial" w:hAnsi="Arial" w:cs="Arial"/>
          <w:sz w:val="26"/>
          <w:szCs w:val="26"/>
        </w:rPr>
        <w:t>троля 528 ч.).</w:t>
      </w:r>
    </w:p>
    <w:p w:rsidR="003A2D6E" w:rsidRDefault="003A2D6E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Защита населения и территории</w:t>
      </w: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 xml:space="preserve"> от последствий чрезвычайных ситуаций </w:t>
      </w: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природного и техногенного характера, гражданская оборона</w:t>
      </w:r>
    </w:p>
    <w:p w:rsidR="003A2D6E" w:rsidRPr="00B03AFF" w:rsidRDefault="003A2D6E" w:rsidP="003A2D6E">
      <w:pPr>
        <w:jc w:val="center"/>
        <w:rPr>
          <w:rFonts w:ascii="Arial" w:hAnsi="Arial" w:cs="Arial"/>
          <w:b/>
          <w:sz w:val="26"/>
          <w:szCs w:val="26"/>
        </w:rPr>
      </w:pPr>
    </w:p>
    <w:p w:rsidR="003A2D6E" w:rsidRPr="00135F0F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целях обеспечения </w:t>
      </w:r>
      <w:r w:rsidRPr="00A7513D">
        <w:rPr>
          <w:rFonts w:ascii="Arial" w:hAnsi="Arial" w:cs="Arial"/>
          <w:color w:val="FF0000"/>
          <w:sz w:val="26"/>
          <w:szCs w:val="26"/>
        </w:rPr>
        <w:t xml:space="preserve"> </w:t>
      </w:r>
      <w:r w:rsidRPr="003A2D6E">
        <w:rPr>
          <w:rFonts w:ascii="Arial" w:hAnsi="Arial" w:cs="Arial"/>
          <w:sz w:val="26"/>
          <w:szCs w:val="26"/>
        </w:rPr>
        <w:t xml:space="preserve">защиты населения и территории муниципального образования сельское поселение Усть-Юган от угроз природного и техногенного характера в рамках мероприятий МП «Защита населения и территорий от чрезвычайных ситуаций, обеспечение пожарной безопасности в сельском поселении Усть-Юган на </w:t>
      </w:r>
      <w:r>
        <w:rPr>
          <w:rFonts w:ascii="Arial" w:hAnsi="Arial" w:cs="Arial"/>
          <w:sz w:val="26"/>
          <w:szCs w:val="26"/>
        </w:rPr>
        <w:t>2017-2020 годы».</w:t>
      </w:r>
      <w:r w:rsidRPr="003A2D6E">
        <w:rPr>
          <w:rFonts w:ascii="Arial" w:hAnsi="Arial" w:cs="Arial"/>
          <w:sz w:val="26"/>
          <w:szCs w:val="26"/>
        </w:rPr>
        <w:t xml:space="preserve"> Для реализации данной программы вы</w:t>
      </w:r>
      <w:r>
        <w:rPr>
          <w:rFonts w:ascii="Arial" w:hAnsi="Arial" w:cs="Arial"/>
          <w:sz w:val="26"/>
          <w:szCs w:val="26"/>
        </w:rPr>
        <w:t xml:space="preserve">делено </w:t>
      </w:r>
      <w:r w:rsidR="00135F0F" w:rsidRPr="00135F0F">
        <w:rPr>
          <w:rFonts w:ascii="Arial" w:hAnsi="Arial" w:cs="Arial"/>
          <w:b/>
          <w:sz w:val="26"/>
          <w:szCs w:val="26"/>
        </w:rPr>
        <w:t>101 005,00 руб.: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- содержание и обслуживание охранно-пожарной сигнализации (1 ед.),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- приобретение запасных частей для ОПС (3 шт.),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- замена, зарядка и поверка огнетушителей (2 шт.),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- приобретение противопожарного инвентаря (8 шт.),</w:t>
      </w:r>
    </w:p>
    <w:p w:rsidR="00135F0F" w:rsidRPr="00135F0F" w:rsidRDefault="00135F0F" w:rsidP="00135F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5F0F">
        <w:rPr>
          <w:rFonts w:ascii="Arial" w:hAnsi="Arial" w:cs="Arial"/>
          <w:sz w:val="26"/>
          <w:szCs w:val="26"/>
        </w:rPr>
        <w:t>- заполнение пожарных водоемов холодной водой (план = 473,11 м3).</w:t>
      </w:r>
    </w:p>
    <w:p w:rsidR="00135F0F" w:rsidRPr="003A2D6E" w:rsidRDefault="00135F0F" w:rsidP="00135F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6DC8" w:rsidRPr="00D71FB1" w:rsidRDefault="007B6DC8" w:rsidP="00D152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проведены месячники:</w:t>
      </w:r>
    </w:p>
    <w:p w:rsidR="007B6DC8" w:rsidRPr="00D71FB1" w:rsidRDefault="007B6DC8" w:rsidP="007B6DC8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безопасности на водных объектах;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гражданской защиты населения.</w:t>
      </w:r>
    </w:p>
    <w:p w:rsidR="007B6DC8" w:rsidRDefault="007B6DC8" w:rsidP="00D152F2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области обеспечения безопасности людей на водных объектах были разработаны и утверждены ряд положений об осуществлении мероприятий по обеспечению безопасности людей, охране их жизни и здоровья на водных объектах.</w:t>
      </w:r>
    </w:p>
    <w:p w:rsidR="007B6DC8" w:rsidRPr="00D71FB1" w:rsidRDefault="007B6DC8" w:rsidP="00D152F2">
      <w:pPr>
        <w:tabs>
          <w:tab w:val="left" w:pos="2142"/>
        </w:tabs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     Основные мероприятия, выполненные в период проведения месячников:</w:t>
      </w:r>
    </w:p>
    <w:p w:rsidR="007B6DC8" w:rsidRPr="00D71FB1" w:rsidRDefault="007B6DC8" w:rsidP="00D152F2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подготовка к паводковому периоду и предупреждению негативных явлений, связанных с половодьем на территории поселения;</w:t>
      </w:r>
    </w:p>
    <w:p w:rsidR="007B6DC8" w:rsidRDefault="007B6DC8" w:rsidP="00D152F2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безопасности людей на водных объектах  в весенне-летний, зимний периоды;</w:t>
      </w:r>
    </w:p>
    <w:p w:rsidR="007B6DC8" w:rsidRPr="00D71FB1" w:rsidRDefault="007B6DC8" w:rsidP="00D152F2">
      <w:pPr>
        <w:pStyle w:val="14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Style w:val="FontStyle31"/>
          <w:rFonts w:ascii="Arial" w:hAnsi="Arial" w:cs="Arial"/>
          <w:sz w:val="26"/>
          <w:szCs w:val="26"/>
        </w:rPr>
        <w:t xml:space="preserve">- </w:t>
      </w:r>
      <w:r w:rsidRPr="00D71FB1">
        <w:rPr>
          <w:rFonts w:ascii="Arial" w:hAnsi="Arial" w:cs="Arial"/>
          <w:sz w:val="26"/>
          <w:szCs w:val="26"/>
        </w:rPr>
        <w:t>проведены общественно-политические меро</w:t>
      </w:r>
      <w:r>
        <w:rPr>
          <w:rFonts w:ascii="Arial" w:hAnsi="Arial" w:cs="Arial"/>
          <w:sz w:val="26"/>
          <w:szCs w:val="26"/>
        </w:rPr>
        <w:t>приятия, посвященные «</w:t>
      </w:r>
      <w:r w:rsidRPr="00D71FB1">
        <w:rPr>
          <w:rFonts w:ascii="Arial" w:hAnsi="Arial" w:cs="Arial"/>
          <w:sz w:val="26"/>
          <w:szCs w:val="26"/>
        </w:rPr>
        <w:t>Дню солидарности в борьбе с терроризмом»:</w:t>
      </w:r>
    </w:p>
    <w:p w:rsidR="007B6DC8" w:rsidRPr="00D71FB1" w:rsidRDefault="007B6DC8" w:rsidP="00D152F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комиссией по предупреждению и ликвидации чрезвычайных ситуаций и обеспечению пожарной безопасности проведено </w:t>
      </w:r>
      <w:r w:rsidRPr="00FA2E73">
        <w:rPr>
          <w:rFonts w:ascii="Arial" w:hAnsi="Arial" w:cs="Arial"/>
          <w:sz w:val="26"/>
          <w:szCs w:val="26"/>
        </w:rPr>
        <w:t>4</w:t>
      </w:r>
      <w:r w:rsidRPr="00135F0F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заседа</w:t>
      </w:r>
      <w:r>
        <w:rPr>
          <w:rFonts w:ascii="Arial" w:hAnsi="Arial" w:cs="Arial"/>
          <w:sz w:val="26"/>
          <w:szCs w:val="26"/>
        </w:rPr>
        <w:t>ния  с рассмотрением 12 вопросов</w:t>
      </w:r>
      <w:r w:rsidRPr="00D71FB1">
        <w:rPr>
          <w:rFonts w:ascii="Arial" w:hAnsi="Arial" w:cs="Arial"/>
          <w:sz w:val="26"/>
          <w:szCs w:val="26"/>
        </w:rPr>
        <w:t>;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- на информационных стендах, распол</w:t>
      </w:r>
      <w:r w:rsidR="00D152F2">
        <w:rPr>
          <w:rFonts w:ascii="Arial" w:hAnsi="Arial" w:cs="Arial"/>
          <w:sz w:val="26"/>
          <w:szCs w:val="26"/>
        </w:rPr>
        <w:t>оженных на территории поселения</w:t>
      </w:r>
      <w:r w:rsidRPr="00D71FB1">
        <w:rPr>
          <w:rFonts w:ascii="Arial" w:hAnsi="Arial" w:cs="Arial"/>
          <w:sz w:val="26"/>
          <w:szCs w:val="26"/>
        </w:rPr>
        <w:t xml:space="preserve"> и на официальном сайте органов местного самоуправления сельского поселения Усть-Юган в сети Интернет для информирования населения размеща</w:t>
      </w:r>
      <w:r>
        <w:rPr>
          <w:rFonts w:ascii="Arial" w:hAnsi="Arial" w:cs="Arial"/>
          <w:sz w:val="26"/>
          <w:szCs w:val="26"/>
        </w:rPr>
        <w:t>лись</w:t>
      </w:r>
      <w:r w:rsidRPr="00D71FB1">
        <w:rPr>
          <w:rFonts w:ascii="Arial" w:hAnsi="Arial" w:cs="Arial"/>
          <w:sz w:val="26"/>
          <w:szCs w:val="26"/>
        </w:rPr>
        <w:t xml:space="preserve"> памятки по пожарной и антитеррористической безопасности, правилам поведения в различных чрезвычайных ситуациях.</w:t>
      </w:r>
    </w:p>
    <w:p w:rsidR="00135F0F" w:rsidRPr="00D152F2" w:rsidRDefault="007B6DC8" w:rsidP="00D152F2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35F0F">
        <w:rPr>
          <w:rFonts w:ascii="Arial" w:hAnsi="Arial" w:cs="Arial"/>
          <w:sz w:val="26"/>
          <w:szCs w:val="26"/>
        </w:rPr>
        <w:t>В течение 2018</w:t>
      </w:r>
      <w:r>
        <w:rPr>
          <w:rFonts w:ascii="Arial" w:hAnsi="Arial" w:cs="Arial"/>
          <w:sz w:val="26"/>
          <w:szCs w:val="26"/>
        </w:rPr>
        <w:t xml:space="preserve"> года в сфере по обеспечению пожарной безопасности были выполнены основные мероприятия проверке и обеспечению надлежащего состояния пожарных гидрантов, проведен месячник по благоустройству и очистке территории сельского поселения Усть-Юган от бытовых отходов, агитационная и профилактическая работа ср</w:t>
      </w:r>
      <w:r w:rsidR="00D152F2">
        <w:rPr>
          <w:rFonts w:ascii="Arial" w:hAnsi="Arial" w:cs="Arial"/>
          <w:sz w:val="26"/>
          <w:szCs w:val="26"/>
        </w:rPr>
        <w:t>еди населения.</w:t>
      </w:r>
    </w:p>
    <w:p w:rsidR="00135F0F" w:rsidRPr="00555CD3" w:rsidRDefault="00135F0F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3" w:rsidRPr="00555CD3" w:rsidRDefault="00555CD3" w:rsidP="00CB7866">
      <w:pPr>
        <w:ind w:firstLine="709"/>
        <w:rPr>
          <w:rFonts w:ascii="Arial" w:hAnsi="Arial" w:cs="Arial"/>
          <w:b/>
          <w:sz w:val="24"/>
          <w:szCs w:val="24"/>
        </w:rPr>
      </w:pPr>
      <w:r w:rsidRPr="00555CD3">
        <w:rPr>
          <w:rFonts w:ascii="Arial" w:hAnsi="Arial" w:cs="Arial"/>
          <w:b/>
          <w:sz w:val="24"/>
          <w:szCs w:val="24"/>
        </w:rPr>
        <w:t>Реализация молодежной политики в сельском поселе</w:t>
      </w:r>
      <w:r w:rsidR="00CB7866">
        <w:rPr>
          <w:rFonts w:ascii="Arial" w:hAnsi="Arial" w:cs="Arial"/>
          <w:b/>
          <w:sz w:val="24"/>
          <w:szCs w:val="24"/>
        </w:rPr>
        <w:t>нии Усть-Юган</w:t>
      </w:r>
    </w:p>
    <w:p w:rsidR="00AA3337" w:rsidRDefault="004007F8" w:rsidP="007B6DC8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152F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Реализация молодежной политики осуществляется в рамках муниципальной программы </w:t>
      </w:r>
      <w:r w:rsidRPr="00C443F5">
        <w:rPr>
          <w:rFonts w:ascii="Arial" w:hAnsi="Arial" w:cs="Arial"/>
          <w:sz w:val="26"/>
          <w:szCs w:val="26"/>
        </w:rPr>
        <w:t xml:space="preserve">«Реализация государственной молодежной политики в сельском поселении Усть-Юган </w:t>
      </w:r>
      <w:r>
        <w:rPr>
          <w:rFonts w:ascii="Arial" w:hAnsi="Arial" w:cs="Arial"/>
          <w:sz w:val="26"/>
          <w:szCs w:val="26"/>
        </w:rPr>
        <w:t xml:space="preserve"> на 2017 – 2020 годы»</w:t>
      </w:r>
      <w:r w:rsidR="00AA3337">
        <w:rPr>
          <w:rFonts w:ascii="Arial" w:hAnsi="Arial" w:cs="Arial"/>
          <w:sz w:val="26"/>
          <w:szCs w:val="26"/>
        </w:rPr>
        <w:t>.</w:t>
      </w:r>
    </w:p>
    <w:p w:rsidR="00AA3337" w:rsidRPr="00AA3337" w:rsidRDefault="00D152F2" w:rsidP="00AA333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AA3337" w:rsidRPr="00AA3337">
        <w:rPr>
          <w:rFonts w:ascii="Arial" w:hAnsi="Arial" w:cs="Arial"/>
          <w:sz w:val="26"/>
          <w:szCs w:val="26"/>
        </w:rPr>
        <w:t>Основные программные мероприятия включают в себя следующие направления:</w:t>
      </w:r>
    </w:p>
    <w:p w:rsidR="00AA3337" w:rsidRPr="00AA3337" w:rsidRDefault="00D152F2" w:rsidP="00AA333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AA3337" w:rsidRPr="00AA3337">
        <w:rPr>
          <w:rFonts w:ascii="Arial" w:hAnsi="Arial" w:cs="Arial"/>
          <w:sz w:val="26"/>
          <w:szCs w:val="26"/>
        </w:rPr>
        <w:t>1. Трудоустройство несовершеннолетних граждан.</w:t>
      </w:r>
    </w:p>
    <w:p w:rsidR="00AA3337" w:rsidRPr="00AA3337" w:rsidRDefault="00D152F2" w:rsidP="00AA333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AA3337" w:rsidRPr="00AA3337">
        <w:rPr>
          <w:rFonts w:ascii="Arial" w:hAnsi="Arial" w:cs="Arial"/>
          <w:sz w:val="26"/>
          <w:szCs w:val="26"/>
        </w:rPr>
        <w:t xml:space="preserve">2. Вовлечение молодежи в социальную деятельность. </w:t>
      </w:r>
    </w:p>
    <w:p w:rsidR="00AA3337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AA3337" w:rsidRPr="00AA3337">
        <w:rPr>
          <w:rFonts w:ascii="Arial" w:hAnsi="Arial" w:cs="Arial"/>
          <w:sz w:val="26"/>
          <w:szCs w:val="26"/>
        </w:rPr>
        <w:t>Финансовое обеспечение муниципальной программы в 2018 году составило 222</w:t>
      </w:r>
      <w:r w:rsidR="00A837C8">
        <w:rPr>
          <w:rFonts w:ascii="Arial" w:hAnsi="Arial" w:cs="Arial"/>
          <w:sz w:val="26"/>
          <w:szCs w:val="26"/>
        </w:rPr>
        <w:t xml:space="preserve"> </w:t>
      </w:r>
      <w:r w:rsidR="00AA3337" w:rsidRPr="00AA3337">
        <w:rPr>
          <w:rFonts w:ascii="Arial" w:hAnsi="Arial" w:cs="Arial"/>
          <w:sz w:val="26"/>
          <w:szCs w:val="26"/>
        </w:rPr>
        <w:t>783,81 рублей, в том числе средства бюджета автономного округа -</w:t>
      </w:r>
      <w:r w:rsidR="00AA3337" w:rsidRPr="00AA3337">
        <w:rPr>
          <w:rFonts w:ascii="Arial" w:hAnsi="Arial" w:cs="Arial"/>
          <w:b/>
          <w:i/>
          <w:sz w:val="26"/>
          <w:szCs w:val="26"/>
        </w:rPr>
        <w:t>27</w:t>
      </w:r>
      <w:r w:rsidR="00A837C8">
        <w:rPr>
          <w:rFonts w:ascii="Arial" w:hAnsi="Arial" w:cs="Arial"/>
          <w:b/>
          <w:i/>
          <w:sz w:val="26"/>
          <w:szCs w:val="26"/>
        </w:rPr>
        <w:t xml:space="preserve"> </w:t>
      </w:r>
      <w:r w:rsidR="00AA3337" w:rsidRPr="00AA3337">
        <w:rPr>
          <w:rFonts w:ascii="Arial" w:hAnsi="Arial" w:cs="Arial"/>
          <w:b/>
          <w:i/>
          <w:sz w:val="26"/>
          <w:szCs w:val="26"/>
        </w:rPr>
        <w:t>987,75 руб.,</w:t>
      </w:r>
      <w:r w:rsidR="00AA3337" w:rsidRPr="00AA3337">
        <w:rPr>
          <w:rFonts w:ascii="Arial" w:hAnsi="Arial" w:cs="Arial"/>
          <w:sz w:val="26"/>
          <w:szCs w:val="26"/>
        </w:rPr>
        <w:t xml:space="preserve">  местного бюджета -</w:t>
      </w:r>
      <w:r w:rsidR="00AA3337" w:rsidRPr="00AA3337">
        <w:rPr>
          <w:rFonts w:ascii="Arial" w:hAnsi="Arial" w:cs="Arial"/>
          <w:b/>
          <w:i/>
          <w:sz w:val="26"/>
          <w:szCs w:val="26"/>
        </w:rPr>
        <w:t>194</w:t>
      </w:r>
      <w:r w:rsidR="00A837C8">
        <w:rPr>
          <w:rFonts w:ascii="Arial" w:hAnsi="Arial" w:cs="Arial"/>
          <w:b/>
          <w:i/>
          <w:sz w:val="26"/>
          <w:szCs w:val="26"/>
        </w:rPr>
        <w:t xml:space="preserve"> </w:t>
      </w:r>
      <w:r w:rsidR="00AA3337" w:rsidRPr="00AA3337">
        <w:rPr>
          <w:rFonts w:ascii="Arial" w:hAnsi="Arial" w:cs="Arial"/>
          <w:b/>
          <w:i/>
          <w:sz w:val="26"/>
          <w:szCs w:val="26"/>
        </w:rPr>
        <w:t>795,47</w:t>
      </w:r>
      <w:r w:rsidR="00AA3337" w:rsidRPr="00AA3337">
        <w:rPr>
          <w:rFonts w:ascii="Arial" w:hAnsi="Arial" w:cs="Arial"/>
          <w:sz w:val="26"/>
          <w:szCs w:val="26"/>
        </w:rPr>
        <w:t xml:space="preserve"> </w:t>
      </w:r>
      <w:r w:rsidR="00A837C8">
        <w:rPr>
          <w:rFonts w:ascii="Arial" w:hAnsi="Arial" w:cs="Arial"/>
          <w:sz w:val="26"/>
          <w:szCs w:val="26"/>
        </w:rPr>
        <w:t xml:space="preserve"> </w:t>
      </w:r>
      <w:r w:rsidR="00AA3337" w:rsidRPr="00AA3337">
        <w:rPr>
          <w:rFonts w:ascii="Arial" w:hAnsi="Arial" w:cs="Arial"/>
          <w:sz w:val="26"/>
          <w:szCs w:val="26"/>
        </w:rPr>
        <w:t>рублей.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b/>
          <w:sz w:val="26"/>
          <w:szCs w:val="26"/>
        </w:rPr>
        <w:t xml:space="preserve">По первому направлению </w:t>
      </w:r>
      <w:r w:rsidR="007E0DCA" w:rsidRPr="007E0DCA">
        <w:rPr>
          <w:rFonts w:ascii="Arial" w:hAnsi="Arial" w:cs="Arial"/>
          <w:sz w:val="26"/>
          <w:szCs w:val="26"/>
        </w:rPr>
        <w:t>«Трудоустройство несовершеннолетних» денежные средства освоены в полном объеме по следующим направлениям: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sz w:val="26"/>
          <w:szCs w:val="26"/>
        </w:rPr>
        <w:t>-  организация трудоустройства 20 несовершеннолетних граждан (оплата труда за фактически отработанное время и начисления на нее), занимающихся уборкой территории поселения от мусора, посадкой деревьев и цветов;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sz w:val="26"/>
          <w:szCs w:val="26"/>
        </w:rPr>
        <w:t>- страхование несовершеннолетних граждан;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sz w:val="26"/>
          <w:szCs w:val="26"/>
        </w:rPr>
        <w:t>- приобретение трудовых книжек;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sz w:val="26"/>
          <w:szCs w:val="26"/>
        </w:rPr>
        <w:t>- приобретение спецодежды, средств защиты от насекомых, мешки для мусора.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b/>
          <w:sz w:val="26"/>
          <w:szCs w:val="26"/>
        </w:rPr>
        <w:t xml:space="preserve">По второму направлению </w:t>
      </w:r>
      <w:r w:rsidR="007E0DCA" w:rsidRPr="007E0DCA">
        <w:rPr>
          <w:rFonts w:ascii="Arial" w:hAnsi="Arial" w:cs="Arial"/>
          <w:sz w:val="26"/>
          <w:szCs w:val="26"/>
        </w:rPr>
        <w:t>«Вовлечение молодежи в социальную деятельность» денежные средства освоены в сумме 28</w:t>
      </w:r>
      <w:r w:rsidR="00A837C8">
        <w:rPr>
          <w:rFonts w:ascii="Arial" w:hAnsi="Arial" w:cs="Arial"/>
          <w:sz w:val="26"/>
          <w:szCs w:val="26"/>
        </w:rPr>
        <w:t xml:space="preserve"> </w:t>
      </w:r>
      <w:r w:rsidR="007E0DCA" w:rsidRPr="007E0DCA">
        <w:rPr>
          <w:rFonts w:ascii="Arial" w:hAnsi="Arial" w:cs="Arial"/>
          <w:sz w:val="26"/>
          <w:szCs w:val="26"/>
        </w:rPr>
        <w:t>712,03 руб. на призовой фонд таких мероприятий: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7E0DCA" w:rsidRPr="007E0DCA">
        <w:rPr>
          <w:rFonts w:ascii="Arial" w:hAnsi="Arial" w:cs="Arial"/>
          <w:sz w:val="26"/>
          <w:szCs w:val="26"/>
        </w:rPr>
        <w:t>выборы «Впервые голосующие»</w:t>
      </w:r>
      <w:r w:rsidR="007E0DCA" w:rsidRPr="007E0DCA">
        <w:rPr>
          <w:rFonts w:ascii="Arial" w:hAnsi="Arial" w:cs="Arial"/>
          <w:bCs/>
          <w:sz w:val="26"/>
          <w:szCs w:val="26"/>
        </w:rPr>
        <w:t>;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bCs/>
          <w:sz w:val="26"/>
          <w:szCs w:val="26"/>
        </w:rPr>
        <w:t>-  турнир знатоков «Я избиратель!»;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bCs/>
          <w:sz w:val="26"/>
          <w:szCs w:val="26"/>
        </w:rPr>
        <w:t>- День молодежи;</w:t>
      </w:r>
    </w:p>
    <w:p w:rsidR="007E0DCA" w:rsidRPr="007E0DCA" w:rsidRDefault="00D152F2" w:rsidP="007E0DCA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  <w:r w:rsidR="007E0DCA" w:rsidRPr="007E0DCA">
        <w:rPr>
          <w:rFonts w:ascii="Arial" w:hAnsi="Arial" w:cs="Arial"/>
          <w:bCs/>
          <w:sz w:val="26"/>
          <w:szCs w:val="26"/>
        </w:rPr>
        <w:t xml:space="preserve">- конкурс «Новогодняя игрушка-2018». </w:t>
      </w:r>
    </w:p>
    <w:p w:rsidR="007E0DCA" w:rsidRDefault="007E0DCA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7E0DCA" w:rsidRDefault="007E0DCA" w:rsidP="007E0DCA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 по состоянию на 01.01.2018  </w:t>
      </w:r>
      <w:r>
        <w:rPr>
          <w:rFonts w:ascii="Arial" w:hAnsi="Arial" w:cs="Arial"/>
          <w:b/>
          <w:sz w:val="26"/>
          <w:szCs w:val="26"/>
        </w:rPr>
        <w:t>709</w:t>
      </w:r>
      <w:r w:rsidRPr="000C2E3A">
        <w:rPr>
          <w:rFonts w:ascii="Arial" w:hAnsi="Arial" w:cs="Arial"/>
          <w:b/>
          <w:sz w:val="26"/>
          <w:szCs w:val="26"/>
        </w:rPr>
        <w:t xml:space="preserve"> человек</w:t>
      </w:r>
      <w:r>
        <w:rPr>
          <w:rFonts w:ascii="Arial" w:hAnsi="Arial" w:cs="Arial"/>
          <w:sz w:val="26"/>
          <w:szCs w:val="26"/>
        </w:rPr>
        <w:t>, что составляет 38% от общей численности населения в том числе: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0 до 7 лет – 154 человека: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7 до 14 лет – 186 человека;</w:t>
      </w:r>
    </w:p>
    <w:p w:rsidR="007E0DCA" w:rsidRDefault="007E0DCA" w:rsidP="00D152F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14 до 18 лет – 96 человек;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18 до 30 лет – 273 человек.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D152F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Количество молодежи по сравнению с 2017 годом (739 человек) уменьшилось на 30 человек. Это связано с тем, что молодежь в возрасте от 17 лет  уезжают в другие города и остаются на постоянное проживание.  Многие молодые семьи улучшают свои жилищные условия, приобретая квартиры по ипотеке в городах.</w:t>
      </w:r>
    </w:p>
    <w:p w:rsidR="007E0DCA" w:rsidRPr="00CA54F4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D152F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Работа с детьми и молодёжью на территории поселения проводилась совместно с учреждениями образования и культуры и была направлена на:</w:t>
      </w:r>
    </w:p>
    <w:p w:rsidR="007E0DCA" w:rsidRPr="00D152F2" w:rsidRDefault="00D152F2" w:rsidP="00D152F2">
      <w:pPr>
        <w:pStyle w:val="af5"/>
        <w:tabs>
          <w:tab w:val="left" w:pos="709"/>
        </w:tabs>
        <w:ind w:left="0"/>
        <w:contextualSpacing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ab/>
        <w:t xml:space="preserve"> - </w:t>
      </w:r>
      <w:r w:rsidR="007E0DCA" w:rsidRPr="00D152F2">
        <w:rPr>
          <w:rFonts w:ascii="Arial" w:hAnsi="Arial" w:cs="Arial"/>
          <w:b w:val="0"/>
          <w:sz w:val="26"/>
          <w:szCs w:val="26"/>
        </w:rPr>
        <w:t>сохранение, развитие лучших традиций гражданско-патриотического воспитания молодёжи;</w:t>
      </w:r>
    </w:p>
    <w:p w:rsidR="007E0DCA" w:rsidRPr="00D152F2" w:rsidRDefault="00D152F2" w:rsidP="00D152F2">
      <w:pPr>
        <w:pStyle w:val="af5"/>
        <w:tabs>
          <w:tab w:val="left" w:pos="709"/>
        </w:tabs>
        <w:ind w:left="0"/>
        <w:contextualSpacing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ab/>
        <w:t xml:space="preserve"> - </w:t>
      </w:r>
      <w:r w:rsidR="007E0DCA" w:rsidRPr="00D152F2">
        <w:rPr>
          <w:rFonts w:ascii="Arial" w:hAnsi="Arial" w:cs="Arial"/>
          <w:b w:val="0"/>
          <w:sz w:val="26"/>
          <w:szCs w:val="26"/>
        </w:rPr>
        <w:t>профилактику безнадзорности, наркомании, алкоголизма, правонарушений в молодёжной среде;</w:t>
      </w:r>
    </w:p>
    <w:p w:rsidR="007E0DCA" w:rsidRPr="00D152F2" w:rsidRDefault="00D152F2" w:rsidP="00D152F2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- </w:t>
      </w:r>
      <w:r w:rsidR="007E0DCA" w:rsidRPr="00D152F2">
        <w:rPr>
          <w:rFonts w:ascii="Arial" w:hAnsi="Arial" w:cs="Arial"/>
          <w:b w:val="0"/>
          <w:sz w:val="26"/>
          <w:szCs w:val="26"/>
        </w:rPr>
        <w:t>организацию летнего отдыха и трудовой занятости подростков;</w:t>
      </w:r>
    </w:p>
    <w:p w:rsidR="007E0DCA" w:rsidRPr="00D152F2" w:rsidRDefault="00D152F2" w:rsidP="00D152F2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- </w:t>
      </w:r>
      <w:r w:rsidR="007E0DCA" w:rsidRPr="00D152F2">
        <w:rPr>
          <w:rFonts w:ascii="Arial" w:hAnsi="Arial" w:cs="Arial"/>
          <w:b w:val="0"/>
          <w:sz w:val="26"/>
          <w:szCs w:val="26"/>
        </w:rPr>
        <w:t>организацию досуга подростков и молодёжи.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 2018 году было трудоустроено 40 несовершеннолетних в возрасте от 14 до 18 лет: по 20 подростков трудились в трудовом отряде Главы района и в отряде Главы поселения. Работодателями выступили Муниципальное казенное учреждение «Административно-хозяйственная служба сельского поселения Усть-Юган». Подростки были заняты в благоустройстве и поддержании чистоты посёлков.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В 2018 году  на территории поселения в летний период организованы 6 дворовых площадок для детей, это: 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2F37D8">
        <w:rPr>
          <w:rFonts w:ascii="Arial" w:hAnsi="Arial" w:cs="Arial"/>
          <w:sz w:val="26"/>
          <w:szCs w:val="26"/>
        </w:rPr>
        <w:t>ДК «</w:t>
      </w:r>
      <w:r>
        <w:rPr>
          <w:rFonts w:ascii="Arial" w:hAnsi="Arial" w:cs="Arial"/>
          <w:sz w:val="26"/>
          <w:szCs w:val="26"/>
        </w:rPr>
        <w:t>Гармония</w:t>
      </w:r>
      <w:r w:rsidRPr="002F37D8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- июнь;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ДК «Галактика» - Август;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БУ НР ФСО «Атлант» - июнь;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БУ ХМАО-Югры «Нефтеюганский районный комплексный центр социального обслуживания населения» - июнь, июль, август.</w:t>
      </w:r>
    </w:p>
    <w:p w:rsidR="007E0DCA" w:rsidRPr="002F37D8" w:rsidRDefault="007E0DCA" w:rsidP="007E0DC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F37D8">
        <w:rPr>
          <w:rFonts w:ascii="Arial" w:hAnsi="Arial" w:cs="Arial"/>
          <w:sz w:val="26"/>
          <w:szCs w:val="26"/>
        </w:rPr>
        <w:t xml:space="preserve"> Дети, оставшиеся в летний период на территории поселения, с удовольствием посещали площадки. Новая форма организации летнего отдыха детей зарекомендовала себя с положительной стороны.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D152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В течение 2018 года работающая молодёжь поселения принимала активное участие в мероприятиях местного и районного уровня: </w:t>
      </w:r>
    </w:p>
    <w:p w:rsidR="007E0DCA" w:rsidRPr="00F36B5C" w:rsidRDefault="007E0DCA" w:rsidP="007E0D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36B5C">
        <w:rPr>
          <w:rFonts w:ascii="Arial" w:hAnsi="Arial" w:cs="Arial"/>
          <w:sz w:val="26"/>
          <w:szCs w:val="26"/>
        </w:rPr>
        <w:t xml:space="preserve"> -</w:t>
      </w:r>
      <w:r>
        <w:rPr>
          <w:rFonts w:ascii="Arial" w:hAnsi="Arial" w:cs="Arial"/>
          <w:sz w:val="26"/>
          <w:szCs w:val="26"/>
        </w:rPr>
        <w:t xml:space="preserve"> «День молодёжи» (третье место);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«Атлас народностей Югры»;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«День местного самоуправления» (второе место);</w:t>
      </w:r>
    </w:p>
    <w:p w:rsidR="007E0DCA" w:rsidRDefault="007E0DCA" w:rsidP="007E0D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- «Кросс нации-2018» (второе и третье места);</w:t>
      </w:r>
    </w:p>
    <w:p w:rsidR="007E0DCA" w:rsidRDefault="007E0DCA" w:rsidP="007E0D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- </w:t>
      </w:r>
      <w:r>
        <w:rPr>
          <w:rFonts w:ascii="Arial" w:hAnsi="Arial" w:cs="Arial"/>
          <w:sz w:val="26"/>
          <w:szCs w:val="26"/>
          <w:lang w:val="en-US"/>
        </w:rPr>
        <w:t>XV</w:t>
      </w:r>
      <w:r w:rsidRPr="00F36B5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открытый районный фестиваль игры КВН (второе место) и др.</w:t>
      </w:r>
    </w:p>
    <w:p w:rsidR="007E0DCA" w:rsidRDefault="007E0DCA" w:rsidP="007E0DCA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152F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Ученики «Усть-Юганской СОШ» заняли первое место в  </w:t>
      </w:r>
      <w:r>
        <w:rPr>
          <w:rFonts w:ascii="Arial" w:hAnsi="Arial" w:cs="Arial"/>
          <w:sz w:val="26"/>
          <w:szCs w:val="26"/>
          <w:lang w:val="en-US"/>
        </w:rPr>
        <w:t>XV</w:t>
      </w:r>
      <w:r w:rsidRPr="00F36B5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открытой районной фестивальной игре КВН, а ученики «Обь-Юганской СОШ одержали победу в туристическом слете. </w:t>
      </w:r>
    </w:p>
    <w:p w:rsidR="007E0DCA" w:rsidRDefault="007E0DCA" w:rsidP="007E0D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С 2018 года Совет молодёжи при Совете депутатов сельского поселения Усть-Юган осуществляет свою деятельность  в новом составе, который состоял из 12 человек.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Советом молодёжи в отчётном периоде проведено 3 заседания.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Вся работа Совета молодёжи проводится в соответствии с планом работы совместно с учреждениями образования, культуры, спорта и направлена на активное участие молодёжи в мероприятиях, повышение политической и правовой культуры, развитие патриотизма в молодёжной среде.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Совет молодёжи принял участие в районном празднике» День молодежи», </w:t>
      </w:r>
      <w:r w:rsidRPr="001E0DAD">
        <w:rPr>
          <w:rFonts w:ascii="Arial" w:hAnsi="Arial" w:cs="Arial"/>
          <w:sz w:val="26"/>
          <w:szCs w:val="26"/>
        </w:rPr>
        <w:t xml:space="preserve">в котором стали </w:t>
      </w:r>
      <w:r>
        <w:rPr>
          <w:rFonts w:ascii="Arial" w:hAnsi="Arial" w:cs="Arial"/>
          <w:sz w:val="26"/>
          <w:szCs w:val="26"/>
        </w:rPr>
        <w:t xml:space="preserve">призерами и заняли третье место. Также были организованы и проведены мероприятия на территории поселения, такие как: 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акция «Красная гвоздика»;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акция «Свеча памяти»;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велопробег;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«Веселые старты», приуроченные к празднованию Дня Героя Отечества»;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субботники по уборке территории поселения;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игровая развлекательная игра «Поле Чудес»;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фотоконкурс «Родного края милый уголок!»;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рисунки мелом «Мой дом – Россия!»;</w:t>
      </w:r>
    </w:p>
    <w:p w:rsidR="007E0DCA" w:rsidRDefault="007E0DCA" w:rsidP="007E0DC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«Новогодняя игрушка-2018».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организациями, расположенными на территории поселения: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повышение активности молодёжи, в том числе и работающей;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активизация деятельности на территории поселения Совета молодёжи;</w:t>
      </w:r>
    </w:p>
    <w:p w:rsidR="007E0DCA" w:rsidRDefault="007E0DCA" w:rsidP="007E0DCA">
      <w:pPr>
        <w:tabs>
          <w:tab w:val="left" w:pos="2142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развитие на территории волонтёрского движения.</w:t>
      </w:r>
    </w:p>
    <w:p w:rsidR="007E0DCA" w:rsidRDefault="007E0DCA" w:rsidP="007E0DCA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Проблемы в развитии активности молодёжи на территории поселения связаны с тем, что работающая молодёжь в основном работают вахтовым методом.</w:t>
      </w:r>
    </w:p>
    <w:p w:rsidR="007E0DCA" w:rsidRDefault="007E0DCA" w:rsidP="007E0DC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вопросы в области охраны окружающей среды</w:t>
      </w: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06876" w:rsidRPr="00F06876" w:rsidRDefault="00F06876" w:rsidP="00F06876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 xml:space="preserve">Из бюджета Нефтеюганского района в рамках МП «Обеспечение экологической безопасности Нефтеюганского района на 2017-2020 годы» на повышение экологически безопасного уровня обращения с отходами и качества жизни населения на территории сельского поселения Усть-Юган выделено </w:t>
      </w:r>
      <w:r w:rsidRPr="00F06876">
        <w:rPr>
          <w:rFonts w:ascii="Arial" w:hAnsi="Arial" w:cs="Arial"/>
          <w:b/>
          <w:sz w:val="26"/>
          <w:szCs w:val="26"/>
        </w:rPr>
        <w:t>15 687 300,00 руб.,</w:t>
      </w:r>
      <w:r w:rsidRPr="0083586E">
        <w:rPr>
          <w:rFonts w:ascii="Arial" w:hAnsi="Arial" w:cs="Arial"/>
          <w:sz w:val="26"/>
          <w:szCs w:val="26"/>
        </w:rPr>
        <w:t xml:space="preserve"> исполнено </w:t>
      </w:r>
      <w:r w:rsidRPr="00F06876">
        <w:rPr>
          <w:rFonts w:ascii="Arial" w:hAnsi="Arial" w:cs="Arial"/>
          <w:b/>
          <w:sz w:val="26"/>
          <w:szCs w:val="26"/>
        </w:rPr>
        <w:t>15 686 305,98 руб. (100%).</w:t>
      </w:r>
    </w:p>
    <w:p w:rsidR="000F7FF4" w:rsidRDefault="00F06876" w:rsidP="00D152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6E">
        <w:rPr>
          <w:rFonts w:ascii="Arial" w:hAnsi="Arial" w:cs="Arial"/>
          <w:sz w:val="26"/>
          <w:szCs w:val="26"/>
        </w:rPr>
        <w:t>Бюджетные программные средства основного мероприятия «Поддержание и улучшение санитарного и эстетического состояния территории» МП «Формирование современной городской среды в муниципальном образовании сельское поселение Усть-Юган на 2018-2022 годы» направлены на вывоз ЖБО (15 794,0 м3) от муниципального жилого фонда. Оказание услуги носит заявительный характер (с</w:t>
      </w:r>
      <w:r w:rsidR="00D152F2">
        <w:rPr>
          <w:rFonts w:ascii="Arial" w:hAnsi="Arial" w:cs="Arial"/>
          <w:sz w:val="26"/>
          <w:szCs w:val="26"/>
        </w:rPr>
        <w:t xml:space="preserve">бор ЖБО по запросу населения). </w:t>
      </w:r>
    </w:p>
    <w:p w:rsidR="00583DE0" w:rsidRPr="00FD735F" w:rsidRDefault="00583DE0" w:rsidP="00FD735F">
      <w:pPr>
        <w:pStyle w:val="13"/>
        <w:jc w:val="both"/>
        <w:rPr>
          <w:rFonts w:ascii="Arial" w:hAnsi="Arial" w:cs="Arial"/>
          <w:sz w:val="26"/>
          <w:szCs w:val="26"/>
        </w:rPr>
      </w:pPr>
    </w:p>
    <w:p w:rsidR="00583DE0" w:rsidRPr="00FA2E73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A2E73">
        <w:rPr>
          <w:rFonts w:ascii="Arial" w:hAnsi="Arial" w:cs="Arial"/>
          <w:b/>
          <w:bCs/>
          <w:sz w:val="26"/>
          <w:szCs w:val="26"/>
        </w:rPr>
        <w:t>Обеспечение жителей территории поселения услугами культуры,</w:t>
      </w:r>
    </w:p>
    <w:p w:rsidR="00583DE0" w:rsidRPr="00FA2E73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A2E73">
        <w:rPr>
          <w:rFonts w:ascii="Arial" w:hAnsi="Arial" w:cs="Arial"/>
          <w:b/>
          <w:bCs/>
          <w:sz w:val="26"/>
          <w:szCs w:val="26"/>
        </w:rPr>
        <w:t>физической культуры и спорта</w:t>
      </w:r>
    </w:p>
    <w:p w:rsidR="00583DE0" w:rsidRPr="00FA2E73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BF4EAD" w:rsidRDefault="00BF4EAD" w:rsidP="003A6ED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Решение вопросов местного значения в сфере организации досуга, обеспечении культурных потребностей населения поселения осуществляют Дома культуры «Галактика» п. Усть-Юган и «Гармония» п. Юганская Обь.</w:t>
      </w:r>
    </w:p>
    <w:p w:rsidR="00BF4EAD" w:rsidRPr="00BF4EAD" w:rsidRDefault="00BF4EAD" w:rsidP="00BF4EA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Дома культуры  ведут</w:t>
      </w:r>
      <w:r w:rsidRPr="00BF4EAD">
        <w:rPr>
          <w:rFonts w:ascii="Arial" w:hAnsi="Arial" w:cs="Arial"/>
          <w:sz w:val="26"/>
          <w:szCs w:val="26"/>
        </w:rPr>
        <w:t xml:space="preserve"> свою деятельность в целях организации досуга и приобщения населения к творчеству, культурному развитию и самообразованию.</w:t>
      </w:r>
    </w:p>
    <w:p w:rsidR="00DD5814" w:rsidRDefault="00D152F2" w:rsidP="00DD5814">
      <w:pPr>
        <w:pStyle w:val="af5"/>
        <w:widowControl w:val="0"/>
        <w:tabs>
          <w:tab w:val="left" w:pos="-4536"/>
          <w:tab w:val="left" w:pos="1098"/>
          <w:tab w:val="left" w:pos="1134"/>
        </w:tabs>
        <w:ind w:left="568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</w:t>
      </w:r>
      <w:r w:rsidR="00DD5814" w:rsidRPr="00DD5814">
        <w:rPr>
          <w:rFonts w:ascii="Arial" w:hAnsi="Arial" w:cs="Arial"/>
          <w:b w:val="0"/>
          <w:sz w:val="26"/>
          <w:szCs w:val="26"/>
        </w:rPr>
        <w:t>Работники  ДК «Галактика» совм</w:t>
      </w:r>
      <w:r w:rsidR="00DD5814">
        <w:rPr>
          <w:rFonts w:ascii="Arial" w:hAnsi="Arial" w:cs="Arial"/>
          <w:b w:val="0"/>
          <w:sz w:val="26"/>
          <w:szCs w:val="26"/>
        </w:rPr>
        <w:t>естно с жителями с.п. Усть-Юган</w:t>
      </w:r>
    </w:p>
    <w:p w:rsidR="00DD5814" w:rsidRPr="00DD5814" w:rsidRDefault="00DD5814" w:rsidP="00DD5814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 w:rsidRPr="00DD5814">
        <w:rPr>
          <w:rFonts w:ascii="Arial" w:hAnsi="Arial" w:cs="Arial"/>
          <w:b w:val="0"/>
          <w:sz w:val="26"/>
          <w:szCs w:val="26"/>
        </w:rPr>
        <w:t>осуществляли  достигнутые цели по проведению мероприятий согласно годовому плану и привлечения жителей к активному образу жизни, что не мало важно для населения.</w:t>
      </w:r>
    </w:p>
    <w:p w:rsidR="006C4AAC" w:rsidRDefault="00DD5814" w:rsidP="00F06876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 w:rsidRPr="00DD5814">
        <w:rPr>
          <w:rFonts w:ascii="Arial" w:hAnsi="Arial" w:cs="Arial"/>
          <w:b w:val="0"/>
          <w:sz w:val="26"/>
          <w:szCs w:val="26"/>
        </w:rPr>
        <w:t xml:space="preserve">  </w:t>
      </w:r>
      <w:r w:rsidR="00F06876">
        <w:rPr>
          <w:rFonts w:ascii="Arial" w:hAnsi="Arial" w:cs="Arial"/>
          <w:b w:val="0"/>
          <w:sz w:val="26"/>
          <w:szCs w:val="26"/>
        </w:rPr>
        <w:tab/>
      </w:r>
      <w:r w:rsidRPr="00DD5814">
        <w:rPr>
          <w:rFonts w:ascii="Arial" w:hAnsi="Arial" w:cs="Arial"/>
          <w:b w:val="0"/>
          <w:sz w:val="26"/>
          <w:szCs w:val="26"/>
        </w:rPr>
        <w:t>Сотрудниками Д</w:t>
      </w:r>
      <w:r w:rsidR="00F06876">
        <w:rPr>
          <w:rFonts w:ascii="Arial" w:hAnsi="Arial" w:cs="Arial"/>
          <w:b w:val="0"/>
          <w:sz w:val="26"/>
          <w:szCs w:val="26"/>
        </w:rPr>
        <w:t>К «Галактика» было проведено 177</w:t>
      </w:r>
      <w:r w:rsidR="006C4AAC">
        <w:rPr>
          <w:rFonts w:ascii="Arial" w:hAnsi="Arial" w:cs="Arial"/>
          <w:b w:val="0"/>
          <w:sz w:val="26"/>
          <w:szCs w:val="26"/>
        </w:rPr>
        <w:t xml:space="preserve"> культурно-массовых </w:t>
      </w:r>
      <w:r w:rsidRPr="00DD5814">
        <w:rPr>
          <w:rFonts w:ascii="Arial" w:hAnsi="Arial" w:cs="Arial"/>
          <w:b w:val="0"/>
          <w:sz w:val="26"/>
          <w:szCs w:val="26"/>
        </w:rPr>
        <w:t xml:space="preserve"> мероприятий, где колич</w:t>
      </w:r>
      <w:r w:rsidR="00F06876">
        <w:rPr>
          <w:rFonts w:ascii="Arial" w:hAnsi="Arial" w:cs="Arial"/>
          <w:b w:val="0"/>
          <w:sz w:val="26"/>
          <w:szCs w:val="26"/>
        </w:rPr>
        <w:t>ество посетителей составило 6862</w:t>
      </w:r>
      <w:r w:rsidRPr="00DD5814">
        <w:rPr>
          <w:rFonts w:ascii="Arial" w:hAnsi="Arial" w:cs="Arial"/>
          <w:b w:val="0"/>
          <w:sz w:val="26"/>
          <w:szCs w:val="26"/>
        </w:rPr>
        <w:t xml:space="preserve">. </w:t>
      </w:r>
    </w:p>
    <w:p w:rsidR="006C4AAC" w:rsidRPr="006C4AAC" w:rsidRDefault="006C4AAC" w:rsidP="006C4A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C4AAC">
        <w:rPr>
          <w:rFonts w:ascii="Arial" w:eastAsia="Times New Roman" w:hAnsi="Arial" w:cs="Arial"/>
          <w:sz w:val="26"/>
          <w:szCs w:val="26"/>
        </w:rPr>
        <w:t xml:space="preserve">Реализуя свой план творческой  работы, коллектив ДК «Галактика» получил определенный результат,  эффективность своего творчества и мастерства. </w:t>
      </w:r>
    </w:p>
    <w:p w:rsidR="006C4AAC" w:rsidRPr="006C4AAC" w:rsidRDefault="006C4AAC" w:rsidP="006C4A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C4AAC">
        <w:rPr>
          <w:rFonts w:ascii="Arial" w:eastAsia="Times New Roman" w:hAnsi="Arial" w:cs="Arial"/>
          <w:sz w:val="26"/>
          <w:szCs w:val="26"/>
        </w:rPr>
        <w:t xml:space="preserve">Значительно повысилась работа с населением и организациями ведущими свою деятельность на территории с.п. Усть-Юган. Были проведены совместные мероприятия, а также подготовка коллективов организаций к различным конкурсам районного масштаба, привлекались жители поселения и отдельные организации в значимые мероприятия культурного характера, проводимые в поселении. </w:t>
      </w:r>
    </w:p>
    <w:p w:rsidR="006C4AAC" w:rsidRDefault="006C4AAC" w:rsidP="00F06876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ab/>
        <w:t>В ДК ведут свою работу</w:t>
      </w:r>
      <w:r w:rsidR="00DD5814" w:rsidRPr="00DD5814">
        <w:rPr>
          <w:rFonts w:ascii="Arial" w:hAnsi="Arial" w:cs="Arial"/>
          <w:b w:val="0"/>
          <w:sz w:val="26"/>
          <w:szCs w:val="26"/>
        </w:rPr>
        <w:t xml:space="preserve"> 6 клубных формирований, где количество участников состави</w:t>
      </w:r>
      <w:r>
        <w:rPr>
          <w:rFonts w:ascii="Arial" w:hAnsi="Arial" w:cs="Arial"/>
          <w:b w:val="0"/>
          <w:sz w:val="26"/>
          <w:szCs w:val="26"/>
        </w:rPr>
        <w:t>ло 63</w:t>
      </w:r>
      <w:r w:rsidR="00DD5814" w:rsidRPr="00DD5814">
        <w:rPr>
          <w:rFonts w:ascii="Arial" w:hAnsi="Arial" w:cs="Arial"/>
          <w:b w:val="0"/>
          <w:sz w:val="26"/>
          <w:szCs w:val="26"/>
        </w:rPr>
        <w:t xml:space="preserve"> человек</w:t>
      </w:r>
      <w:r>
        <w:rPr>
          <w:rFonts w:ascii="Arial" w:hAnsi="Arial" w:cs="Arial"/>
          <w:b w:val="0"/>
          <w:sz w:val="26"/>
          <w:szCs w:val="26"/>
        </w:rPr>
        <w:t>а</w:t>
      </w:r>
      <w:r w:rsidR="00DD5814" w:rsidRPr="00DD5814">
        <w:rPr>
          <w:rFonts w:ascii="Arial" w:hAnsi="Arial" w:cs="Arial"/>
          <w:b w:val="0"/>
          <w:sz w:val="26"/>
          <w:szCs w:val="26"/>
        </w:rPr>
        <w:t xml:space="preserve"> (3 по направлению вокала, 3 по направлению декоративно – прикладного искусства). </w:t>
      </w:r>
    </w:p>
    <w:p w:rsidR="00DD5814" w:rsidRDefault="006C4AAC" w:rsidP="00F06876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sz w:val="26"/>
          <w:szCs w:val="26"/>
        </w:rPr>
        <w:tab/>
      </w:r>
      <w:r w:rsidR="00DD5814" w:rsidRPr="00DD5814">
        <w:rPr>
          <w:rFonts w:ascii="Arial" w:hAnsi="Arial" w:cs="Arial"/>
          <w:b w:val="0"/>
          <w:sz w:val="26"/>
          <w:szCs w:val="26"/>
        </w:rPr>
        <w:t>Участники клубных формирований в 2017 году демонстрировали свои творческие работы по направлению декоративно- прикладного искусства и вокальные данные на муниципальных выставках и районных фестивалях-конк</w:t>
      </w:r>
      <w:r>
        <w:rPr>
          <w:rFonts w:ascii="Arial" w:hAnsi="Arial" w:cs="Arial"/>
          <w:b w:val="0"/>
          <w:sz w:val="26"/>
          <w:szCs w:val="26"/>
        </w:rPr>
        <w:t>урсах («</w:t>
      </w:r>
      <w:r w:rsidRPr="006C4AAC">
        <w:rPr>
          <w:rFonts w:ascii="Arial" w:hAnsi="Arial" w:cs="Arial"/>
          <w:b w:val="0"/>
          <w:color w:val="000000"/>
          <w:sz w:val="26"/>
          <w:szCs w:val="26"/>
        </w:rPr>
        <w:t>Слава тебе, Россия</w:t>
      </w:r>
      <w:r w:rsidR="00DD5814" w:rsidRPr="00DD5814">
        <w:rPr>
          <w:rFonts w:ascii="Arial" w:hAnsi="Arial" w:cs="Arial"/>
          <w:b w:val="0"/>
          <w:sz w:val="26"/>
          <w:szCs w:val="26"/>
        </w:rPr>
        <w:t>», «Веснушка», «Я радость нахожу в друзь</w:t>
      </w:r>
      <w:r w:rsidR="008E1C7B">
        <w:rPr>
          <w:rFonts w:ascii="Arial" w:hAnsi="Arial" w:cs="Arial"/>
          <w:b w:val="0"/>
          <w:sz w:val="26"/>
          <w:szCs w:val="26"/>
        </w:rPr>
        <w:t>ях», «радуга Югры», «Струны сердца</w:t>
      </w:r>
      <w:r w:rsidR="00DD5814" w:rsidRPr="00DD5814">
        <w:rPr>
          <w:rFonts w:ascii="Arial" w:hAnsi="Arial" w:cs="Arial"/>
          <w:b w:val="0"/>
          <w:sz w:val="26"/>
          <w:szCs w:val="26"/>
        </w:rPr>
        <w:t>», «Острова вдохновения», «Югорский берег» и др.) А результатом и стимулом для продолжения самореализации и занятий творчеством являются занимаемые призовые места</w:t>
      </w:r>
      <w:r w:rsidR="00DD5814" w:rsidRPr="00DD581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E1C7B" w:rsidRPr="008E1C7B" w:rsidRDefault="008E1C7B" w:rsidP="008E1C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1C7B">
        <w:rPr>
          <w:rFonts w:ascii="Arial" w:eastAsia="Times New Roman" w:hAnsi="Arial" w:cs="Arial"/>
          <w:sz w:val="26"/>
          <w:szCs w:val="26"/>
        </w:rPr>
        <w:t>ДК "Галактика" многие годы ведёт свою деятельность в целях организации досуга и приобщения населения к творчеству, культурному развитию и самообразованию.</w:t>
      </w:r>
    </w:p>
    <w:p w:rsidR="008E1C7B" w:rsidRPr="008E1C7B" w:rsidRDefault="008E1C7B" w:rsidP="008E1C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1C7B">
        <w:rPr>
          <w:rFonts w:ascii="Arial" w:eastAsia="Times New Roman" w:hAnsi="Arial" w:cs="Arial"/>
          <w:sz w:val="26"/>
          <w:szCs w:val="26"/>
        </w:rPr>
        <w:t xml:space="preserve">Реализуя свой план творческой  работы, коллектив ДК «Галактика» получил определенный результат,  эффективность своего творчества и мастерства. </w:t>
      </w:r>
    </w:p>
    <w:p w:rsidR="008E1C7B" w:rsidRPr="008E1C7B" w:rsidRDefault="008E1C7B" w:rsidP="008E1C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1C7B">
        <w:rPr>
          <w:rFonts w:ascii="Arial" w:eastAsia="Times New Roman" w:hAnsi="Arial" w:cs="Arial"/>
          <w:sz w:val="26"/>
          <w:szCs w:val="26"/>
        </w:rPr>
        <w:t xml:space="preserve">Значительно повысилась работа с населением и организациями ведущими свою деятельность на территории с.п. Усть-Юган. Были проведены совместные мероприятия, а также подготовка коллективов организаций к различным конкурсам районного масштаба, привлекались жители поселения и отдельные организации в значимые мероприятия культурного характера, проводимые в поселении. </w:t>
      </w:r>
    </w:p>
    <w:p w:rsidR="008E1C7B" w:rsidRDefault="008E1C7B" w:rsidP="00F06876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1EBE" w:rsidRDefault="00861EBE" w:rsidP="00861EBE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C7B">
        <w:rPr>
          <w:rFonts w:ascii="Times New Roman" w:hAnsi="Times New Roman" w:cs="Times New Roman"/>
          <w:b w:val="0"/>
          <w:sz w:val="28"/>
          <w:szCs w:val="28"/>
        </w:rPr>
        <w:tab/>
      </w:r>
      <w:r w:rsidRPr="00861EBE">
        <w:rPr>
          <w:rFonts w:ascii="Arial" w:hAnsi="Arial" w:cs="Arial"/>
          <w:b w:val="0"/>
          <w:sz w:val="26"/>
          <w:szCs w:val="26"/>
        </w:rPr>
        <w:t xml:space="preserve">Не легкая задача выпала на долю ДК «Гармония» в связи с передачей </w:t>
      </w:r>
      <w:r w:rsidRPr="00861EBE">
        <w:rPr>
          <w:rFonts w:ascii="Arial" w:eastAsia="Calibri" w:hAnsi="Arial" w:cs="Arial"/>
          <w:b w:val="0"/>
          <w:sz w:val="26"/>
          <w:szCs w:val="26"/>
        </w:rPr>
        <w:t>в аренду помещений ДК «Гармония» под школьные классы</w:t>
      </w:r>
      <w:r w:rsidRPr="003E30DE">
        <w:rPr>
          <w:rFonts w:ascii="Times New Roman" w:hAnsi="Times New Roman" w:cs="Times New Roman"/>
          <w:sz w:val="28"/>
          <w:szCs w:val="28"/>
        </w:rPr>
        <w:t xml:space="preserve">. </w:t>
      </w:r>
      <w:r w:rsidRPr="00861EBE">
        <w:rPr>
          <w:rFonts w:ascii="Arial" w:hAnsi="Arial" w:cs="Arial"/>
          <w:b w:val="0"/>
          <w:sz w:val="26"/>
          <w:szCs w:val="26"/>
        </w:rPr>
        <w:t>В результате было принято решение об  изменении формы некоторых запланированных мероприятий и повышения их качества путем усовершенствования традиционных, востребованных на сегодняшний день мероприятий и внедрения новых, разнообразных по жанрам  и формам проведения.</w:t>
      </w:r>
    </w:p>
    <w:p w:rsidR="008E1C7B" w:rsidRPr="008E1C7B" w:rsidRDefault="008E1C7B" w:rsidP="008E1C7B">
      <w:pPr>
        <w:pStyle w:val="af0"/>
        <w:spacing w:before="29" w:beforeAutospacing="0" w:after="29" w:afterAutospacing="0"/>
        <w:ind w:firstLine="708"/>
        <w:rPr>
          <w:rFonts w:ascii="Arial" w:hAnsi="Arial" w:cs="Arial"/>
          <w:sz w:val="26"/>
          <w:szCs w:val="26"/>
        </w:rPr>
      </w:pPr>
      <w:r w:rsidRPr="008E1C7B">
        <w:rPr>
          <w:rFonts w:ascii="Arial" w:hAnsi="Arial" w:cs="Arial"/>
          <w:sz w:val="26"/>
          <w:szCs w:val="26"/>
        </w:rPr>
        <w:t xml:space="preserve">Работа велась по следующим направлениям: работа с детьми и подростками; организация досуговой деятельности молодёжи; работа с населением старшего и пожилого возрастов; организация семейного досуга; духовно-нравственное и патриотическое воспитание населения; организация и проведение мероприятий, а также организация административно-хозяйственной деятельности учреждения культуры. За 2018 год было проведено </w:t>
      </w:r>
      <w:r w:rsidRPr="008E1C7B">
        <w:rPr>
          <w:rFonts w:ascii="Arial" w:hAnsi="Arial" w:cs="Arial"/>
          <w:b/>
          <w:bCs/>
          <w:sz w:val="26"/>
          <w:szCs w:val="26"/>
        </w:rPr>
        <w:t xml:space="preserve">396 </w:t>
      </w:r>
      <w:r w:rsidRPr="008E1C7B">
        <w:rPr>
          <w:rFonts w:ascii="Arial" w:hAnsi="Arial" w:cs="Arial"/>
          <w:sz w:val="26"/>
          <w:szCs w:val="26"/>
        </w:rPr>
        <w:t xml:space="preserve">мероприятий, на которых присутствовало </w:t>
      </w:r>
      <w:r w:rsidRPr="008E1C7B">
        <w:rPr>
          <w:rFonts w:ascii="Arial" w:hAnsi="Arial" w:cs="Arial"/>
          <w:b/>
          <w:bCs/>
          <w:sz w:val="26"/>
          <w:szCs w:val="26"/>
        </w:rPr>
        <w:t>14627</w:t>
      </w:r>
      <w:r w:rsidRPr="008E1C7B">
        <w:rPr>
          <w:rFonts w:ascii="Arial" w:hAnsi="Arial" w:cs="Arial"/>
          <w:sz w:val="26"/>
          <w:szCs w:val="26"/>
        </w:rPr>
        <w:t xml:space="preserve">человек. </w:t>
      </w:r>
    </w:p>
    <w:p w:rsidR="00DD5814" w:rsidRPr="008E1C7B" w:rsidRDefault="00A651F7" w:rsidP="008E1C7B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 ДК «Г</w:t>
      </w:r>
      <w:r w:rsidR="00861EBE" w:rsidRPr="008E1C7B">
        <w:rPr>
          <w:rFonts w:ascii="Arial" w:hAnsi="Arial" w:cs="Arial"/>
          <w:b w:val="0"/>
          <w:sz w:val="26"/>
          <w:szCs w:val="26"/>
        </w:rPr>
        <w:t xml:space="preserve">армония» ведут свою работу  </w:t>
      </w:r>
      <w:r w:rsidR="008E1C7B" w:rsidRPr="008E1C7B">
        <w:rPr>
          <w:rFonts w:ascii="Arial" w:hAnsi="Arial" w:cs="Arial"/>
          <w:b w:val="0"/>
          <w:sz w:val="26"/>
          <w:szCs w:val="26"/>
        </w:rPr>
        <w:t xml:space="preserve">13 клубных формирования с количеством участников в них 138 человек. </w:t>
      </w:r>
    </w:p>
    <w:p w:rsidR="00BF4EAD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F4EAD" w:rsidRPr="00BF4EAD">
        <w:rPr>
          <w:rFonts w:ascii="Arial" w:hAnsi="Arial" w:cs="Arial"/>
          <w:sz w:val="26"/>
          <w:szCs w:val="26"/>
        </w:rPr>
        <w:t xml:space="preserve"> Были проведены совместные мероприятия, а также подготовка коллективов организаций к различным конкурсам районного масштаба, привлекались жители поселения и отдельные организации в значимые мероприятия культурного характера, проводимые в поселении. </w:t>
      </w:r>
    </w:p>
    <w:p w:rsidR="00154607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B30DDF" w:rsidRPr="00A633F7" w:rsidRDefault="00B30DDF" w:rsidP="00A633F7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территории поселения организуют свою работу две поселенческие библиотеки. Библиотечный фонд которых </w:t>
      </w:r>
      <w:r w:rsidR="00A633F7" w:rsidRPr="00A633F7">
        <w:rPr>
          <w:rFonts w:ascii="Arial" w:hAnsi="Arial" w:cs="Arial"/>
          <w:sz w:val="26"/>
          <w:szCs w:val="26"/>
        </w:rPr>
        <w:t xml:space="preserve">составляет 13504 </w:t>
      </w:r>
      <w:r w:rsidR="00A633F7">
        <w:rPr>
          <w:rFonts w:ascii="Arial" w:hAnsi="Arial" w:cs="Arial"/>
          <w:sz w:val="26"/>
          <w:szCs w:val="26"/>
        </w:rPr>
        <w:t xml:space="preserve">экз. Вся работа была направлена на исполнение мероприятий в рамках целевых программ и направленна на патриотическое воспитание детей и молодежи, </w:t>
      </w:r>
      <w:r w:rsidR="00A633F7" w:rsidRPr="00A633F7">
        <w:rPr>
          <w:rFonts w:ascii="Arial" w:eastAsia="Times New Roman" w:hAnsi="Arial" w:cs="Arial"/>
          <w:sz w:val="26"/>
          <w:szCs w:val="26"/>
        </w:rPr>
        <w:t>рекомендательной библиографии продвижению чтения</w:t>
      </w:r>
      <w:r w:rsidR="00A633F7">
        <w:rPr>
          <w:rFonts w:ascii="Arial" w:eastAsia="Times New Roman" w:hAnsi="Arial" w:cs="Arial"/>
          <w:sz w:val="26"/>
          <w:szCs w:val="26"/>
        </w:rPr>
        <w:t xml:space="preserve">, </w:t>
      </w:r>
      <w:r w:rsidR="00A633F7" w:rsidRPr="00A633F7">
        <w:rPr>
          <w:rFonts w:ascii="Arial" w:eastAsia="Times New Roman" w:hAnsi="Arial" w:cs="Arial"/>
          <w:sz w:val="26"/>
          <w:szCs w:val="26"/>
        </w:rPr>
        <w:t>возрождению традиций семейного чтения, приобщению к чтению детей</w:t>
      </w:r>
      <w:r w:rsidR="00A633F7">
        <w:rPr>
          <w:rFonts w:ascii="Arial" w:eastAsia="Times New Roman" w:hAnsi="Arial" w:cs="Arial"/>
          <w:sz w:val="26"/>
          <w:szCs w:val="26"/>
        </w:rPr>
        <w:t xml:space="preserve">, </w:t>
      </w:r>
      <w:r w:rsidR="00A633F7" w:rsidRPr="00A633F7">
        <w:rPr>
          <w:rFonts w:ascii="Arial" w:hAnsi="Arial" w:cs="Arial"/>
          <w:sz w:val="26"/>
          <w:szCs w:val="26"/>
        </w:rPr>
        <w:t>формированию активной читательской деятельности</w:t>
      </w:r>
      <w:r w:rsidR="00A633F7">
        <w:rPr>
          <w:rFonts w:ascii="Arial" w:hAnsi="Arial" w:cs="Arial"/>
          <w:sz w:val="26"/>
          <w:szCs w:val="26"/>
        </w:rPr>
        <w:t xml:space="preserve"> у населения.</w:t>
      </w:r>
    </w:p>
    <w:p w:rsidR="00B30DDF" w:rsidRPr="00A633F7" w:rsidRDefault="00B30DDF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54607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</w:t>
      </w:r>
      <w:r w:rsidR="00FA2E73">
        <w:rPr>
          <w:rFonts w:ascii="Arial" w:hAnsi="Arial" w:cs="Arial"/>
          <w:sz w:val="26"/>
          <w:szCs w:val="26"/>
        </w:rPr>
        <w:t xml:space="preserve">  </w:t>
      </w:r>
      <w:r w:rsidRPr="00D71FB1">
        <w:rPr>
          <w:rFonts w:ascii="Arial" w:hAnsi="Arial" w:cs="Arial"/>
          <w:sz w:val="26"/>
          <w:szCs w:val="26"/>
        </w:rPr>
        <w:t xml:space="preserve"> 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</w:t>
      </w:r>
      <w:r w:rsidR="00B30DDF">
        <w:rPr>
          <w:rFonts w:ascii="Arial" w:hAnsi="Arial" w:cs="Arial"/>
          <w:sz w:val="26"/>
          <w:szCs w:val="26"/>
        </w:rPr>
        <w:t>».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Руководители спортивных секций</w:t>
      </w:r>
      <w:r w:rsidR="00154607">
        <w:rPr>
          <w:rFonts w:ascii="Arial" w:hAnsi="Arial" w:cs="Arial"/>
          <w:sz w:val="26"/>
          <w:szCs w:val="26"/>
        </w:rPr>
        <w:t xml:space="preserve"> и инструктора по спорту на 2018</w:t>
      </w:r>
      <w:r w:rsidRPr="00D71FB1">
        <w:rPr>
          <w:rFonts w:ascii="Arial" w:hAnsi="Arial" w:cs="Arial"/>
          <w:sz w:val="26"/>
          <w:szCs w:val="26"/>
        </w:rPr>
        <w:t xml:space="preserve"> год ставили перед собой цели и задачи, такие как: максимально привлечь подрастающее поколение и взрослое население к здоровому образу жизни, воспитать и пробудить интерес к занятию физической культурой и спортом, организовать досуг населения.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381E12" w:rsidRDefault="00FA2E73" w:rsidP="00381E1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0DDF" w:rsidRPr="00B30DDF">
        <w:rPr>
          <w:rFonts w:ascii="Arial" w:hAnsi="Arial" w:cs="Arial"/>
          <w:sz w:val="26"/>
          <w:szCs w:val="26"/>
        </w:rPr>
        <w:t xml:space="preserve"> Для воплощения в жизнь поставленных задач и достижения цели на территории с.п. Усть- Юган  были организованы и работали спортивные секции: </w:t>
      </w:r>
      <w:r w:rsidR="00381E12">
        <w:rPr>
          <w:rFonts w:ascii="Arial" w:hAnsi="Arial" w:cs="Arial"/>
          <w:sz w:val="26"/>
          <w:szCs w:val="26"/>
        </w:rPr>
        <w:t xml:space="preserve">          </w:t>
      </w:r>
    </w:p>
    <w:p w:rsidR="00B30DDF" w:rsidRPr="00D152F2" w:rsidRDefault="00154607" w:rsidP="00381E1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52F2">
        <w:rPr>
          <w:rFonts w:ascii="Arial" w:hAnsi="Arial" w:cs="Arial"/>
          <w:sz w:val="26"/>
          <w:szCs w:val="26"/>
        </w:rPr>
        <w:t>1</w:t>
      </w:r>
      <w:r w:rsidR="00B30DDF" w:rsidRPr="00D152F2">
        <w:rPr>
          <w:rFonts w:ascii="Arial" w:hAnsi="Arial" w:cs="Arial"/>
          <w:sz w:val="26"/>
          <w:szCs w:val="26"/>
        </w:rPr>
        <w:t>.  «Лыжные гонки»</w:t>
      </w:r>
      <w:r w:rsidRPr="00D152F2">
        <w:rPr>
          <w:rFonts w:ascii="Arial" w:hAnsi="Arial" w:cs="Arial"/>
          <w:sz w:val="26"/>
          <w:szCs w:val="26"/>
        </w:rPr>
        <w:t xml:space="preserve"> в п.Усть-Юган - 26</w:t>
      </w:r>
      <w:r w:rsidR="00B30DDF" w:rsidRPr="00D152F2">
        <w:rPr>
          <w:rFonts w:ascii="Arial" w:hAnsi="Arial" w:cs="Arial"/>
          <w:sz w:val="26"/>
          <w:szCs w:val="26"/>
        </w:rPr>
        <w:t xml:space="preserve"> детей</w:t>
      </w:r>
      <w:r w:rsidR="00381E12" w:rsidRPr="00D152F2">
        <w:rPr>
          <w:rFonts w:ascii="Arial" w:hAnsi="Arial" w:cs="Arial"/>
          <w:sz w:val="26"/>
          <w:szCs w:val="26"/>
        </w:rPr>
        <w:t>;</w:t>
      </w:r>
    </w:p>
    <w:p w:rsidR="00381E12" w:rsidRDefault="00381E12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52F2">
        <w:rPr>
          <w:rFonts w:ascii="Arial" w:hAnsi="Arial" w:cs="Arial"/>
          <w:sz w:val="26"/>
          <w:szCs w:val="26"/>
        </w:rPr>
        <w:t xml:space="preserve">    </w:t>
      </w:r>
      <w:r w:rsidRPr="00D152F2">
        <w:rPr>
          <w:rFonts w:ascii="Arial" w:hAnsi="Arial" w:cs="Arial"/>
          <w:sz w:val="26"/>
          <w:szCs w:val="26"/>
        </w:rPr>
        <w:tab/>
        <w:t>2</w:t>
      </w:r>
      <w:r w:rsidR="00B30DDF" w:rsidRPr="00D152F2">
        <w:rPr>
          <w:rFonts w:ascii="Arial" w:hAnsi="Arial" w:cs="Arial"/>
          <w:sz w:val="26"/>
          <w:szCs w:val="26"/>
        </w:rPr>
        <w:t xml:space="preserve">. </w:t>
      </w:r>
      <w:r w:rsidRPr="00D152F2">
        <w:rPr>
          <w:rFonts w:ascii="Arial" w:hAnsi="Arial" w:cs="Arial"/>
          <w:sz w:val="26"/>
          <w:szCs w:val="26"/>
        </w:rPr>
        <w:t>«Волейбол»</w:t>
      </w:r>
      <w:r>
        <w:rPr>
          <w:rFonts w:ascii="Arial" w:hAnsi="Arial" w:cs="Arial"/>
          <w:sz w:val="26"/>
          <w:szCs w:val="26"/>
        </w:rPr>
        <w:t xml:space="preserve"> п. Усть-Юган – 20 человек;</w:t>
      </w:r>
    </w:p>
    <w:p w:rsidR="00B30DDF" w:rsidRPr="00381E12" w:rsidRDefault="00381E12" w:rsidP="00381E1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 w:rsidRPr="00381E12">
        <w:rPr>
          <w:rFonts w:ascii="Arial" w:hAnsi="Arial" w:cs="Arial"/>
          <w:sz w:val="26"/>
          <w:szCs w:val="26"/>
        </w:rPr>
        <w:t>3. Спортивная оздоровительная группа  (</w:t>
      </w:r>
      <w:r w:rsidR="00B30DDF" w:rsidRPr="00381E12">
        <w:rPr>
          <w:rFonts w:ascii="Arial" w:hAnsi="Arial" w:cs="Arial"/>
          <w:sz w:val="26"/>
          <w:szCs w:val="26"/>
        </w:rPr>
        <w:t>тренажерный зал</w:t>
      </w:r>
      <w:r w:rsidRPr="00381E12">
        <w:rPr>
          <w:rFonts w:ascii="Arial" w:hAnsi="Arial" w:cs="Arial"/>
          <w:sz w:val="26"/>
          <w:szCs w:val="26"/>
        </w:rPr>
        <w:t>) – 10</w:t>
      </w:r>
      <w:r w:rsidR="00B30DDF" w:rsidRPr="00381E12">
        <w:rPr>
          <w:rFonts w:ascii="Arial" w:hAnsi="Arial" w:cs="Arial"/>
          <w:sz w:val="26"/>
          <w:szCs w:val="26"/>
        </w:rPr>
        <w:t xml:space="preserve"> человек.</w:t>
      </w:r>
    </w:p>
    <w:p w:rsidR="00B30DDF" w:rsidRPr="00381E12" w:rsidRDefault="00B30DDF" w:rsidP="00381E1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     </w:t>
      </w:r>
      <w:r w:rsidR="00381E12">
        <w:rPr>
          <w:rFonts w:ascii="Arial" w:hAnsi="Arial" w:cs="Arial"/>
          <w:sz w:val="26"/>
          <w:szCs w:val="26"/>
        </w:rPr>
        <w:tab/>
      </w:r>
      <w:r w:rsidR="00381E12" w:rsidRPr="00381E12">
        <w:rPr>
          <w:rFonts w:ascii="Arial" w:hAnsi="Arial" w:cs="Arial"/>
          <w:sz w:val="26"/>
          <w:szCs w:val="26"/>
        </w:rPr>
        <w:t>В 2018 году было приобретено 2 новых тренажера.</w:t>
      </w:r>
    </w:p>
    <w:p w:rsidR="00381E12" w:rsidRDefault="00381E12" w:rsidP="00381E12">
      <w:pPr>
        <w:spacing w:line="240" w:lineRule="auto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   Спортивное объединение активно сотрудничает с Нефтеюганской районной общественной организацией ВСЕРОСИЙСКОГО ОБЩЕСТВА ИНВАЛИДОВ </w:t>
      </w:r>
      <w:r w:rsidRPr="00381E12">
        <w:rPr>
          <w:rFonts w:ascii="Arial" w:hAnsi="Arial" w:cs="Arial"/>
          <w:b/>
          <w:sz w:val="26"/>
          <w:szCs w:val="26"/>
        </w:rPr>
        <w:t xml:space="preserve">– </w:t>
      </w:r>
      <w:r w:rsidRPr="00381E12">
        <w:rPr>
          <w:rFonts w:ascii="Arial" w:hAnsi="Arial" w:cs="Arial"/>
          <w:sz w:val="26"/>
          <w:szCs w:val="26"/>
        </w:rPr>
        <w:t xml:space="preserve">совместное проведение мероприятий на базе лыжной базы (Бочче, новус, шашки, настольный теннис.) Представители данного общества, совместно с инструктором:  занимаются в тренажёрном зале, выезжали на спартакиаду инвалидов. </w:t>
      </w:r>
    </w:p>
    <w:p w:rsidR="00381E12" w:rsidRPr="00381E12" w:rsidRDefault="00381E12" w:rsidP="00381E12">
      <w:pPr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Спортивный комплекс сотрудничает с общеобразовательными школами с.п.Усть-Юган и предприятиями, которые принимают участие в физкультурно-спортивных и массовых мероприятиях. </w:t>
      </w:r>
    </w:p>
    <w:p w:rsidR="00381E12" w:rsidRPr="00381E12" w:rsidRDefault="00381E12" w:rsidP="00D152F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- Для школьников младшего школьного возраста проводятся – веселые старты, соревнования по настольному теннису, бадминтону. </w:t>
      </w:r>
    </w:p>
    <w:p w:rsidR="00381E12" w:rsidRPr="00381E12" w:rsidRDefault="00381E12" w:rsidP="00D152F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- Старшеклассники посещают 2 раза в неделю секцию волейбола. </w:t>
      </w:r>
    </w:p>
    <w:p w:rsidR="00381E12" w:rsidRPr="00381E12" w:rsidRDefault="00381E12" w:rsidP="00D152F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- Ежедневно работает секция «Лыжные гонки». </w:t>
      </w:r>
    </w:p>
    <w:p w:rsidR="00381E12" w:rsidRPr="00381E12" w:rsidRDefault="00381E12" w:rsidP="00D152F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>- В помещении лыжной базы работает тренажерный зал.</w:t>
      </w:r>
      <w:r w:rsidRPr="00381E12">
        <w:rPr>
          <w:rFonts w:ascii="Arial" w:hAnsi="Arial" w:cs="Arial"/>
          <w:color w:val="000000"/>
          <w:sz w:val="26"/>
          <w:szCs w:val="26"/>
        </w:rPr>
        <w:t xml:space="preserve">   </w:t>
      </w:r>
    </w:p>
    <w:p w:rsidR="00381E12" w:rsidRPr="00381E12" w:rsidRDefault="00381E12" w:rsidP="00D152F2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color w:val="000000"/>
          <w:sz w:val="26"/>
          <w:szCs w:val="26"/>
        </w:rPr>
        <w:t xml:space="preserve">- Работники предприятий участвуют в Спартакиадах района, где показывают неплохие результаты </w:t>
      </w:r>
      <w:r w:rsidRPr="00381E12">
        <w:rPr>
          <w:rFonts w:ascii="Arial" w:hAnsi="Arial" w:cs="Arial"/>
          <w:sz w:val="26"/>
          <w:szCs w:val="26"/>
        </w:rPr>
        <w:t>в соревнованиях по волейболу, мини-футболу, плаванию, лыжным гонкам, пейнтболу, легкой атлетике.</w:t>
      </w:r>
    </w:p>
    <w:p w:rsidR="00381E12" w:rsidRPr="00381E12" w:rsidRDefault="00381E12" w:rsidP="00381E12">
      <w:pPr>
        <w:spacing w:line="240" w:lineRule="auto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 xml:space="preserve">       </w:t>
      </w:r>
      <w:r w:rsidR="00D152F2">
        <w:rPr>
          <w:rFonts w:ascii="Arial" w:hAnsi="Arial" w:cs="Arial"/>
          <w:sz w:val="26"/>
          <w:szCs w:val="26"/>
        </w:rPr>
        <w:tab/>
      </w:r>
      <w:r w:rsidRPr="00381E12">
        <w:rPr>
          <w:rFonts w:ascii="Arial" w:hAnsi="Arial" w:cs="Arial"/>
          <w:sz w:val="26"/>
          <w:szCs w:val="26"/>
        </w:rPr>
        <w:t>Ведется работа с молодёжью призывного и допризывного возраста - ребята привлекаются к участию в спортивных соревнованиях, сдаче норм ГТО, участвуют в мероприятиях к праздничным датам 23 февраля и 9 мая, День России, День народного единства, День Конституции</w:t>
      </w:r>
      <w:r>
        <w:rPr>
          <w:rFonts w:ascii="Arial" w:hAnsi="Arial" w:cs="Arial"/>
          <w:sz w:val="26"/>
          <w:szCs w:val="26"/>
        </w:rPr>
        <w:t>.</w:t>
      </w:r>
    </w:p>
    <w:p w:rsidR="00381E12" w:rsidRPr="00381E12" w:rsidRDefault="00381E12" w:rsidP="00381E1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>За отчетный период проведено 26 внутри-поселковых физкультурно-оздоровительных спортивных мероприятий, в которых приняло участие 536 человек.</w:t>
      </w:r>
    </w:p>
    <w:p w:rsidR="00381E12" w:rsidRPr="00381E12" w:rsidRDefault="00381E12" w:rsidP="00D152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81E12">
        <w:rPr>
          <w:rFonts w:ascii="Arial" w:hAnsi="Arial" w:cs="Arial"/>
          <w:sz w:val="26"/>
          <w:szCs w:val="26"/>
        </w:rPr>
        <w:t>Многие мероприятия были приурочены к различным датам - День Защитника Отечества, 8 марта, 1 мая, День Победы, День России, День физкультурника, День знаний, День учителя, День автомобилиста, День пожилого человека, День народного единства, День инвалида, 900лет Югре, День конституции, 88-лет со дня образования ХМАО.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</w:t>
      </w:r>
      <w:r w:rsidR="009869C5">
        <w:rPr>
          <w:rFonts w:ascii="Arial" w:hAnsi="Arial" w:cs="Arial"/>
          <w:sz w:val="26"/>
          <w:szCs w:val="26"/>
        </w:rPr>
        <w:t xml:space="preserve">                                 </w:t>
      </w:r>
      <w:r w:rsidR="009869C5">
        <w:rPr>
          <w:rFonts w:ascii="Arial" w:hAnsi="Arial" w:cs="Arial"/>
          <w:b/>
          <w:sz w:val="26"/>
          <w:szCs w:val="26"/>
        </w:rPr>
        <w:t>Информирование населения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869C5">
        <w:rPr>
          <w:rFonts w:ascii="Arial" w:hAnsi="Arial" w:cs="Arial"/>
          <w:sz w:val="26"/>
          <w:szCs w:val="26"/>
        </w:rPr>
        <w:t xml:space="preserve">        Администрация поселения регулярно информирует население о деятельности органов местного самоуправления</w:t>
      </w:r>
      <w:r>
        <w:rPr>
          <w:rFonts w:ascii="Arial" w:hAnsi="Arial" w:cs="Arial"/>
          <w:sz w:val="26"/>
          <w:szCs w:val="26"/>
        </w:rPr>
        <w:t xml:space="preserve"> путем опубликования муниципальных правовых актов в средствах массовой информации бюллетене «Усть-Юганский вестник» и размещения на официальном сайте сельского поселения Усть-Юган www ust-yugan.ru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Так в отчетном периоде общее количество выпусков бюллетеня «Уст</w:t>
      </w:r>
      <w:r w:rsidR="00381E12">
        <w:rPr>
          <w:rFonts w:ascii="Arial" w:hAnsi="Arial" w:cs="Arial"/>
          <w:sz w:val="26"/>
          <w:szCs w:val="26"/>
        </w:rPr>
        <w:t>ь-Юганский вестник» составило 74</w:t>
      </w:r>
      <w:r w:rsidR="009B61EC">
        <w:rPr>
          <w:rFonts w:ascii="Arial" w:hAnsi="Arial" w:cs="Arial"/>
          <w:sz w:val="26"/>
          <w:szCs w:val="26"/>
        </w:rPr>
        <w:t>, где было опубликовано 296</w:t>
      </w:r>
      <w:r>
        <w:rPr>
          <w:rFonts w:ascii="Arial" w:hAnsi="Arial" w:cs="Arial"/>
          <w:sz w:val="26"/>
          <w:szCs w:val="26"/>
        </w:rPr>
        <w:t xml:space="preserve"> правовых и нормативно-правовых актов.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сайте органов местного самоуправления размещена информация </w:t>
      </w:r>
      <w:r w:rsidR="00E5679E">
        <w:rPr>
          <w:rFonts w:ascii="Arial" w:hAnsi="Arial" w:cs="Arial"/>
          <w:sz w:val="26"/>
          <w:szCs w:val="26"/>
        </w:rPr>
        <w:t>о деятельности органов местного само</w:t>
      </w:r>
      <w:r w:rsidR="009B61EC">
        <w:rPr>
          <w:rFonts w:ascii="Arial" w:hAnsi="Arial" w:cs="Arial"/>
          <w:sz w:val="26"/>
          <w:szCs w:val="26"/>
        </w:rPr>
        <w:t>управления сельского поселения У</w:t>
      </w:r>
      <w:r w:rsidR="00E5679E">
        <w:rPr>
          <w:rFonts w:ascii="Arial" w:hAnsi="Arial" w:cs="Arial"/>
          <w:sz w:val="26"/>
          <w:szCs w:val="26"/>
        </w:rPr>
        <w:t>сть-Юган по следующим направлениям: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D152F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- деятельность Совета депутатов</w:t>
      </w:r>
    </w:p>
    <w:p w:rsidR="00D152F2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152F2">
        <w:rPr>
          <w:rFonts w:ascii="Arial" w:hAnsi="Arial" w:cs="Arial"/>
          <w:sz w:val="26"/>
          <w:szCs w:val="26"/>
        </w:rPr>
        <w:tab/>
        <w:t>- нормативные правовые акты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152F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- государственные и муниципальные услуги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152F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- деятельность администрации поселения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152F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- противодействие коррупции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152F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- жилищно-коммунальное хозяйство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D152F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 и многое другое. </w:t>
      </w:r>
    </w:p>
    <w:p w:rsidR="00E5679E" w:rsidRPr="009869C5" w:rsidRDefault="00E5679E" w:rsidP="00D152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Помимо этого большой объем полезной информации сформирован на информационных стендах в администрации поселения, где есть информация по предоставлению муниципальных услуг, органов ЗАГс, социальной защиты и в том числе образцы заявлений, обращений.</w:t>
      </w: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проведённая работа органов местного самоуправления сельского пос</w:t>
      </w:r>
      <w:r w:rsidR="009B61EC">
        <w:rPr>
          <w:rFonts w:ascii="Arial" w:hAnsi="Arial" w:cs="Arial"/>
          <w:sz w:val="26"/>
          <w:szCs w:val="26"/>
        </w:rPr>
        <w:t>еления Усть-Юган  в течение 2018</w:t>
      </w:r>
      <w:r w:rsidRPr="00D71FB1">
        <w:rPr>
          <w:rFonts w:ascii="Arial" w:hAnsi="Arial" w:cs="Arial"/>
          <w:sz w:val="26"/>
          <w:szCs w:val="26"/>
        </w:rPr>
        <w:t xml:space="preserve"> года велась в тесном сотрудничестве с Главой Нефтеюганского района  Лапковской Г.В., Думой Нефтеюганского района и учреждениями, организациями, общественными объединениями и населением сельского поселения.</w:t>
      </w:r>
    </w:p>
    <w:p w:rsidR="003E7C49" w:rsidRDefault="003E7C4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7C49" w:rsidRPr="003E7C49" w:rsidRDefault="003E7C49" w:rsidP="003E7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C49">
        <w:rPr>
          <w:rFonts w:ascii="Arial" w:hAnsi="Arial" w:cs="Arial"/>
          <w:sz w:val="26"/>
          <w:szCs w:val="26"/>
        </w:rPr>
        <w:t>Хочу отметить, что за всеми цифрами и результатами стоит повседневный труд людей, работающих на благо нашего поселения. В этой связи хочу поблагодарить депутатов</w:t>
      </w:r>
      <w:r w:rsidR="00A84635">
        <w:rPr>
          <w:rFonts w:ascii="Arial" w:hAnsi="Arial" w:cs="Arial"/>
          <w:sz w:val="26"/>
          <w:szCs w:val="26"/>
        </w:rPr>
        <w:t xml:space="preserve">, </w:t>
      </w:r>
      <w:r w:rsidR="00301BD8">
        <w:rPr>
          <w:rFonts w:ascii="Arial" w:hAnsi="Arial" w:cs="Arial"/>
          <w:sz w:val="26"/>
          <w:szCs w:val="26"/>
        </w:rPr>
        <w:t>работников администрации</w:t>
      </w:r>
      <w:r w:rsidRPr="003E7C49">
        <w:rPr>
          <w:rFonts w:ascii="Arial" w:hAnsi="Arial" w:cs="Arial"/>
          <w:sz w:val="26"/>
          <w:szCs w:val="26"/>
        </w:rPr>
        <w:t xml:space="preserve"> и жителей поселения за активную жизненную позицию, за поддержку наших планов и начинаний. Только совместными усилиями мы можем решить стоящие перед</w:t>
      </w:r>
      <w:r w:rsidR="009B61EC">
        <w:rPr>
          <w:rFonts w:ascii="Arial" w:hAnsi="Arial" w:cs="Arial"/>
          <w:sz w:val="26"/>
          <w:szCs w:val="26"/>
        </w:rPr>
        <w:t xml:space="preserve"> нами задачи. Уверен, что в 2019</w:t>
      </w:r>
      <w:r w:rsidRPr="003E7C49">
        <w:rPr>
          <w:rFonts w:ascii="Arial" w:hAnsi="Arial" w:cs="Arial"/>
          <w:sz w:val="26"/>
          <w:szCs w:val="26"/>
        </w:rPr>
        <w:t xml:space="preserve"> году мы сможем обеспечить дальнейшее комплексное социально-экономическое развитие нашего поселения.</w:t>
      </w:r>
    </w:p>
    <w:p w:rsidR="003E7C49" w:rsidRPr="00D71FB1" w:rsidRDefault="003E7C4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69C5" w:rsidRPr="00D71FB1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DE0" w:rsidSect="00325792">
      <w:headerReference w:type="default" r:id="rId11"/>
      <w:pgSz w:w="11907" w:h="16840" w:code="9"/>
      <w:pgMar w:top="567" w:right="567" w:bottom="567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E7" w:rsidRDefault="002447E7">
      <w:pPr>
        <w:spacing w:after="0" w:line="240" w:lineRule="auto"/>
      </w:pPr>
      <w:r>
        <w:separator/>
      </w:r>
    </w:p>
  </w:endnote>
  <w:endnote w:type="continuationSeparator" w:id="0">
    <w:p w:rsidR="002447E7" w:rsidRDefault="0024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E7" w:rsidRDefault="002447E7">
      <w:pPr>
        <w:spacing w:after="0" w:line="240" w:lineRule="auto"/>
      </w:pPr>
      <w:r>
        <w:separator/>
      </w:r>
    </w:p>
  </w:footnote>
  <w:footnote w:type="continuationSeparator" w:id="0">
    <w:p w:rsidR="002447E7" w:rsidRDefault="0024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3" w:rsidRDefault="002E43C3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:rsidR="002E43C3" w:rsidRDefault="002E43C3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11F78"/>
    <w:rsid w:val="000229DC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652C6"/>
    <w:rsid w:val="00067AB2"/>
    <w:rsid w:val="00070B20"/>
    <w:rsid w:val="0007328F"/>
    <w:rsid w:val="00083FE1"/>
    <w:rsid w:val="00087D49"/>
    <w:rsid w:val="00092737"/>
    <w:rsid w:val="00094CA6"/>
    <w:rsid w:val="00095919"/>
    <w:rsid w:val="00096F4E"/>
    <w:rsid w:val="000A13EC"/>
    <w:rsid w:val="000A50F8"/>
    <w:rsid w:val="000A60A7"/>
    <w:rsid w:val="000A7930"/>
    <w:rsid w:val="000A7E2D"/>
    <w:rsid w:val="000B0F3D"/>
    <w:rsid w:val="000B24F9"/>
    <w:rsid w:val="000B4710"/>
    <w:rsid w:val="000B7170"/>
    <w:rsid w:val="000C0ADF"/>
    <w:rsid w:val="000C0E6B"/>
    <w:rsid w:val="000C36A7"/>
    <w:rsid w:val="000C74B7"/>
    <w:rsid w:val="000D24BB"/>
    <w:rsid w:val="000E0AC3"/>
    <w:rsid w:val="000E26C0"/>
    <w:rsid w:val="000E2E4E"/>
    <w:rsid w:val="000E3EC4"/>
    <w:rsid w:val="000E4AA0"/>
    <w:rsid w:val="000E6726"/>
    <w:rsid w:val="000F0DC6"/>
    <w:rsid w:val="000F2829"/>
    <w:rsid w:val="000F7FF4"/>
    <w:rsid w:val="0010133F"/>
    <w:rsid w:val="00102273"/>
    <w:rsid w:val="00102872"/>
    <w:rsid w:val="00107AB1"/>
    <w:rsid w:val="00115EB8"/>
    <w:rsid w:val="00121F11"/>
    <w:rsid w:val="001301CA"/>
    <w:rsid w:val="001305BB"/>
    <w:rsid w:val="00135F0F"/>
    <w:rsid w:val="00143FB2"/>
    <w:rsid w:val="00152499"/>
    <w:rsid w:val="0015330F"/>
    <w:rsid w:val="0015381E"/>
    <w:rsid w:val="00153A40"/>
    <w:rsid w:val="00154607"/>
    <w:rsid w:val="00161369"/>
    <w:rsid w:val="00162207"/>
    <w:rsid w:val="0016458D"/>
    <w:rsid w:val="0016752D"/>
    <w:rsid w:val="001726B6"/>
    <w:rsid w:val="0017577A"/>
    <w:rsid w:val="00177A6A"/>
    <w:rsid w:val="00185128"/>
    <w:rsid w:val="001855C7"/>
    <w:rsid w:val="001870B8"/>
    <w:rsid w:val="001874F5"/>
    <w:rsid w:val="00190954"/>
    <w:rsid w:val="00192352"/>
    <w:rsid w:val="00192736"/>
    <w:rsid w:val="00195B06"/>
    <w:rsid w:val="001A058B"/>
    <w:rsid w:val="001A2B85"/>
    <w:rsid w:val="001A6DB9"/>
    <w:rsid w:val="001B0A44"/>
    <w:rsid w:val="001B2365"/>
    <w:rsid w:val="001B6044"/>
    <w:rsid w:val="001B6DC3"/>
    <w:rsid w:val="001C3259"/>
    <w:rsid w:val="001C401B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24C3"/>
    <w:rsid w:val="002250C0"/>
    <w:rsid w:val="0022548D"/>
    <w:rsid w:val="00227BE8"/>
    <w:rsid w:val="00233C94"/>
    <w:rsid w:val="00235DB7"/>
    <w:rsid w:val="002371F9"/>
    <w:rsid w:val="00237999"/>
    <w:rsid w:val="00240B63"/>
    <w:rsid w:val="002447E7"/>
    <w:rsid w:val="0024693C"/>
    <w:rsid w:val="00251F44"/>
    <w:rsid w:val="002549D7"/>
    <w:rsid w:val="0025704B"/>
    <w:rsid w:val="0026126C"/>
    <w:rsid w:val="00272FE1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11EE"/>
    <w:rsid w:val="002A2241"/>
    <w:rsid w:val="002A3DA9"/>
    <w:rsid w:val="002A7E6E"/>
    <w:rsid w:val="002A7F99"/>
    <w:rsid w:val="002C11E6"/>
    <w:rsid w:val="002C2278"/>
    <w:rsid w:val="002C3F08"/>
    <w:rsid w:val="002E2BE2"/>
    <w:rsid w:val="002E3452"/>
    <w:rsid w:val="002E43C3"/>
    <w:rsid w:val="002F1F27"/>
    <w:rsid w:val="002F2DEC"/>
    <w:rsid w:val="002F4165"/>
    <w:rsid w:val="002F664D"/>
    <w:rsid w:val="002F7F89"/>
    <w:rsid w:val="003010FE"/>
    <w:rsid w:val="00301BD8"/>
    <w:rsid w:val="003043C4"/>
    <w:rsid w:val="00315EFB"/>
    <w:rsid w:val="00316E0C"/>
    <w:rsid w:val="00320515"/>
    <w:rsid w:val="003227D6"/>
    <w:rsid w:val="00325792"/>
    <w:rsid w:val="00326BDE"/>
    <w:rsid w:val="00331CF2"/>
    <w:rsid w:val="003345C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7EB8"/>
    <w:rsid w:val="00366729"/>
    <w:rsid w:val="00366D23"/>
    <w:rsid w:val="00367989"/>
    <w:rsid w:val="0038061D"/>
    <w:rsid w:val="003816DE"/>
    <w:rsid w:val="00381E12"/>
    <w:rsid w:val="00382B08"/>
    <w:rsid w:val="00387BA6"/>
    <w:rsid w:val="00393C00"/>
    <w:rsid w:val="00396472"/>
    <w:rsid w:val="003A2D6E"/>
    <w:rsid w:val="003A30E0"/>
    <w:rsid w:val="003A58A7"/>
    <w:rsid w:val="003A6ED1"/>
    <w:rsid w:val="003B0C9D"/>
    <w:rsid w:val="003C43B8"/>
    <w:rsid w:val="003C64C5"/>
    <w:rsid w:val="003D14CD"/>
    <w:rsid w:val="003D1D2C"/>
    <w:rsid w:val="003D5A92"/>
    <w:rsid w:val="003E3C26"/>
    <w:rsid w:val="003E444D"/>
    <w:rsid w:val="003E4F22"/>
    <w:rsid w:val="003E7C49"/>
    <w:rsid w:val="003F0E5E"/>
    <w:rsid w:val="003F10C6"/>
    <w:rsid w:val="003F2501"/>
    <w:rsid w:val="003F3598"/>
    <w:rsid w:val="003F3BFF"/>
    <w:rsid w:val="003F55AE"/>
    <w:rsid w:val="003F65D6"/>
    <w:rsid w:val="004001ED"/>
    <w:rsid w:val="004007F8"/>
    <w:rsid w:val="00410364"/>
    <w:rsid w:val="00416C95"/>
    <w:rsid w:val="00421CE1"/>
    <w:rsid w:val="00423666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62223"/>
    <w:rsid w:val="00467B61"/>
    <w:rsid w:val="00470A40"/>
    <w:rsid w:val="0047136B"/>
    <w:rsid w:val="00472177"/>
    <w:rsid w:val="00472BDC"/>
    <w:rsid w:val="004748C8"/>
    <w:rsid w:val="004756D6"/>
    <w:rsid w:val="00475726"/>
    <w:rsid w:val="004842AE"/>
    <w:rsid w:val="004852FD"/>
    <w:rsid w:val="004938B1"/>
    <w:rsid w:val="0049549B"/>
    <w:rsid w:val="0049641D"/>
    <w:rsid w:val="004A471D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3EF6"/>
    <w:rsid w:val="004F5933"/>
    <w:rsid w:val="00503C2E"/>
    <w:rsid w:val="00504B10"/>
    <w:rsid w:val="00511BC0"/>
    <w:rsid w:val="005312FD"/>
    <w:rsid w:val="005354B4"/>
    <w:rsid w:val="00536D4A"/>
    <w:rsid w:val="0054081C"/>
    <w:rsid w:val="00542AEF"/>
    <w:rsid w:val="00544A6B"/>
    <w:rsid w:val="00546313"/>
    <w:rsid w:val="0054704E"/>
    <w:rsid w:val="0055024C"/>
    <w:rsid w:val="00555CB9"/>
    <w:rsid w:val="00555CD3"/>
    <w:rsid w:val="00556D7E"/>
    <w:rsid w:val="00565D1F"/>
    <w:rsid w:val="00566F86"/>
    <w:rsid w:val="0056745D"/>
    <w:rsid w:val="005742EC"/>
    <w:rsid w:val="0057483B"/>
    <w:rsid w:val="00575E8D"/>
    <w:rsid w:val="005809B0"/>
    <w:rsid w:val="00581193"/>
    <w:rsid w:val="00583DE0"/>
    <w:rsid w:val="005869F4"/>
    <w:rsid w:val="0058790C"/>
    <w:rsid w:val="00587B83"/>
    <w:rsid w:val="0059786D"/>
    <w:rsid w:val="00597F11"/>
    <w:rsid w:val="005A031D"/>
    <w:rsid w:val="005B17B9"/>
    <w:rsid w:val="005B5777"/>
    <w:rsid w:val="005C1485"/>
    <w:rsid w:val="005C349A"/>
    <w:rsid w:val="005C4B80"/>
    <w:rsid w:val="005D3C84"/>
    <w:rsid w:val="005D7E0E"/>
    <w:rsid w:val="005D7F97"/>
    <w:rsid w:val="005E6028"/>
    <w:rsid w:val="005F01A8"/>
    <w:rsid w:val="005F4592"/>
    <w:rsid w:val="005F61CE"/>
    <w:rsid w:val="00603854"/>
    <w:rsid w:val="0060398C"/>
    <w:rsid w:val="00605F08"/>
    <w:rsid w:val="0060723A"/>
    <w:rsid w:val="0061409E"/>
    <w:rsid w:val="0061587C"/>
    <w:rsid w:val="0061688A"/>
    <w:rsid w:val="006267F7"/>
    <w:rsid w:val="00627A5B"/>
    <w:rsid w:val="00630215"/>
    <w:rsid w:val="006303A5"/>
    <w:rsid w:val="00630F7E"/>
    <w:rsid w:val="00636F2E"/>
    <w:rsid w:val="00641151"/>
    <w:rsid w:val="00641860"/>
    <w:rsid w:val="00642C79"/>
    <w:rsid w:val="0064549B"/>
    <w:rsid w:val="00654122"/>
    <w:rsid w:val="006563C6"/>
    <w:rsid w:val="00663BEB"/>
    <w:rsid w:val="006655C6"/>
    <w:rsid w:val="006660CA"/>
    <w:rsid w:val="0066799D"/>
    <w:rsid w:val="00670418"/>
    <w:rsid w:val="00671DDC"/>
    <w:rsid w:val="00671E8F"/>
    <w:rsid w:val="00672ABC"/>
    <w:rsid w:val="00672F66"/>
    <w:rsid w:val="0067455D"/>
    <w:rsid w:val="0067501A"/>
    <w:rsid w:val="00675C77"/>
    <w:rsid w:val="0068056A"/>
    <w:rsid w:val="00682E65"/>
    <w:rsid w:val="00683361"/>
    <w:rsid w:val="00690276"/>
    <w:rsid w:val="0069295F"/>
    <w:rsid w:val="00693FC3"/>
    <w:rsid w:val="00694B0E"/>
    <w:rsid w:val="00697A13"/>
    <w:rsid w:val="006A72E2"/>
    <w:rsid w:val="006B12F6"/>
    <w:rsid w:val="006B1356"/>
    <w:rsid w:val="006B3328"/>
    <w:rsid w:val="006B68C2"/>
    <w:rsid w:val="006C0D5E"/>
    <w:rsid w:val="006C4AAC"/>
    <w:rsid w:val="006C6A6F"/>
    <w:rsid w:val="006D021A"/>
    <w:rsid w:val="006D361E"/>
    <w:rsid w:val="006E3995"/>
    <w:rsid w:val="006E7C5F"/>
    <w:rsid w:val="006F65A4"/>
    <w:rsid w:val="006F6D03"/>
    <w:rsid w:val="00700084"/>
    <w:rsid w:val="00700830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5FF5"/>
    <w:rsid w:val="00747656"/>
    <w:rsid w:val="00753F0D"/>
    <w:rsid w:val="007555E4"/>
    <w:rsid w:val="0075562C"/>
    <w:rsid w:val="00763DF8"/>
    <w:rsid w:val="00765CC4"/>
    <w:rsid w:val="00767555"/>
    <w:rsid w:val="00774B39"/>
    <w:rsid w:val="007807E3"/>
    <w:rsid w:val="00787122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6872"/>
    <w:rsid w:val="00852B14"/>
    <w:rsid w:val="008532DB"/>
    <w:rsid w:val="0085423E"/>
    <w:rsid w:val="00860C1D"/>
    <w:rsid w:val="00861EBE"/>
    <w:rsid w:val="00862371"/>
    <w:rsid w:val="008627A2"/>
    <w:rsid w:val="00862E2C"/>
    <w:rsid w:val="008639DD"/>
    <w:rsid w:val="00867C36"/>
    <w:rsid w:val="008748CD"/>
    <w:rsid w:val="0088263C"/>
    <w:rsid w:val="00886614"/>
    <w:rsid w:val="00886744"/>
    <w:rsid w:val="00886AB9"/>
    <w:rsid w:val="0088797F"/>
    <w:rsid w:val="00892B97"/>
    <w:rsid w:val="00892FAA"/>
    <w:rsid w:val="00893849"/>
    <w:rsid w:val="008A15C8"/>
    <w:rsid w:val="008B3167"/>
    <w:rsid w:val="008C06D6"/>
    <w:rsid w:val="008C0CE5"/>
    <w:rsid w:val="008C4277"/>
    <w:rsid w:val="008C644C"/>
    <w:rsid w:val="008C76A6"/>
    <w:rsid w:val="008D049E"/>
    <w:rsid w:val="008D0E25"/>
    <w:rsid w:val="008D3593"/>
    <w:rsid w:val="008E1C7B"/>
    <w:rsid w:val="008F0C83"/>
    <w:rsid w:val="008F491F"/>
    <w:rsid w:val="008F7866"/>
    <w:rsid w:val="00902A6F"/>
    <w:rsid w:val="00905953"/>
    <w:rsid w:val="009113F5"/>
    <w:rsid w:val="009148B0"/>
    <w:rsid w:val="00921ADB"/>
    <w:rsid w:val="0092257A"/>
    <w:rsid w:val="00924C60"/>
    <w:rsid w:val="0092509C"/>
    <w:rsid w:val="00925935"/>
    <w:rsid w:val="009261C4"/>
    <w:rsid w:val="00931528"/>
    <w:rsid w:val="009352E9"/>
    <w:rsid w:val="00940F7D"/>
    <w:rsid w:val="00941499"/>
    <w:rsid w:val="00950C87"/>
    <w:rsid w:val="0095201F"/>
    <w:rsid w:val="00953382"/>
    <w:rsid w:val="00954A11"/>
    <w:rsid w:val="009575F7"/>
    <w:rsid w:val="00960A99"/>
    <w:rsid w:val="00963228"/>
    <w:rsid w:val="00967969"/>
    <w:rsid w:val="00971BE5"/>
    <w:rsid w:val="00972E2B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61EC"/>
    <w:rsid w:val="009B7180"/>
    <w:rsid w:val="009C515A"/>
    <w:rsid w:val="009C5614"/>
    <w:rsid w:val="009C5D9E"/>
    <w:rsid w:val="009C6B54"/>
    <w:rsid w:val="009C786E"/>
    <w:rsid w:val="009C7E71"/>
    <w:rsid w:val="009D468C"/>
    <w:rsid w:val="009D4D16"/>
    <w:rsid w:val="009D7329"/>
    <w:rsid w:val="009E45BF"/>
    <w:rsid w:val="009E5F32"/>
    <w:rsid w:val="009F41AC"/>
    <w:rsid w:val="009F4890"/>
    <w:rsid w:val="009F492C"/>
    <w:rsid w:val="009F7876"/>
    <w:rsid w:val="00A012C1"/>
    <w:rsid w:val="00A03B1C"/>
    <w:rsid w:val="00A06DD5"/>
    <w:rsid w:val="00A317EF"/>
    <w:rsid w:val="00A32F02"/>
    <w:rsid w:val="00A339C1"/>
    <w:rsid w:val="00A34A8E"/>
    <w:rsid w:val="00A35A5D"/>
    <w:rsid w:val="00A37D86"/>
    <w:rsid w:val="00A40E1D"/>
    <w:rsid w:val="00A44242"/>
    <w:rsid w:val="00A4551E"/>
    <w:rsid w:val="00A571C6"/>
    <w:rsid w:val="00A60C30"/>
    <w:rsid w:val="00A61B02"/>
    <w:rsid w:val="00A631E0"/>
    <w:rsid w:val="00A633F7"/>
    <w:rsid w:val="00A651F7"/>
    <w:rsid w:val="00A66033"/>
    <w:rsid w:val="00A66B57"/>
    <w:rsid w:val="00A6755F"/>
    <w:rsid w:val="00A72805"/>
    <w:rsid w:val="00A75A40"/>
    <w:rsid w:val="00A77DCC"/>
    <w:rsid w:val="00A77E35"/>
    <w:rsid w:val="00A837C8"/>
    <w:rsid w:val="00A84635"/>
    <w:rsid w:val="00A851A3"/>
    <w:rsid w:val="00A9682B"/>
    <w:rsid w:val="00A97702"/>
    <w:rsid w:val="00AA0217"/>
    <w:rsid w:val="00AA194F"/>
    <w:rsid w:val="00AA3337"/>
    <w:rsid w:val="00AA7168"/>
    <w:rsid w:val="00AB053E"/>
    <w:rsid w:val="00AB230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068B"/>
    <w:rsid w:val="00AE62A7"/>
    <w:rsid w:val="00AF052D"/>
    <w:rsid w:val="00AF0801"/>
    <w:rsid w:val="00AF391F"/>
    <w:rsid w:val="00AF5EA6"/>
    <w:rsid w:val="00AF5F53"/>
    <w:rsid w:val="00AF68B2"/>
    <w:rsid w:val="00AF7A35"/>
    <w:rsid w:val="00B0072B"/>
    <w:rsid w:val="00B0073B"/>
    <w:rsid w:val="00B02024"/>
    <w:rsid w:val="00B040AE"/>
    <w:rsid w:val="00B10F87"/>
    <w:rsid w:val="00B13569"/>
    <w:rsid w:val="00B1384D"/>
    <w:rsid w:val="00B16F68"/>
    <w:rsid w:val="00B20915"/>
    <w:rsid w:val="00B21396"/>
    <w:rsid w:val="00B2213A"/>
    <w:rsid w:val="00B229A2"/>
    <w:rsid w:val="00B27780"/>
    <w:rsid w:val="00B27BB8"/>
    <w:rsid w:val="00B30185"/>
    <w:rsid w:val="00B30DDF"/>
    <w:rsid w:val="00B45E2C"/>
    <w:rsid w:val="00B461B8"/>
    <w:rsid w:val="00B46420"/>
    <w:rsid w:val="00B468DF"/>
    <w:rsid w:val="00B57BC0"/>
    <w:rsid w:val="00B722FE"/>
    <w:rsid w:val="00B76888"/>
    <w:rsid w:val="00B776F7"/>
    <w:rsid w:val="00B80A3E"/>
    <w:rsid w:val="00B82AAE"/>
    <w:rsid w:val="00B83C2E"/>
    <w:rsid w:val="00B86F2C"/>
    <w:rsid w:val="00B87EA2"/>
    <w:rsid w:val="00B902A6"/>
    <w:rsid w:val="00B9154F"/>
    <w:rsid w:val="00B916A3"/>
    <w:rsid w:val="00BA2AC6"/>
    <w:rsid w:val="00BA5A2A"/>
    <w:rsid w:val="00BC6BA4"/>
    <w:rsid w:val="00BD0146"/>
    <w:rsid w:val="00BD02C6"/>
    <w:rsid w:val="00BD1554"/>
    <w:rsid w:val="00BD21C4"/>
    <w:rsid w:val="00BD7B23"/>
    <w:rsid w:val="00BE2220"/>
    <w:rsid w:val="00BE2F7C"/>
    <w:rsid w:val="00BE56FA"/>
    <w:rsid w:val="00BF1BD4"/>
    <w:rsid w:val="00BF4EAD"/>
    <w:rsid w:val="00BF5B0A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6A37"/>
    <w:rsid w:val="00C37469"/>
    <w:rsid w:val="00C42174"/>
    <w:rsid w:val="00C43923"/>
    <w:rsid w:val="00C45FBA"/>
    <w:rsid w:val="00C47CDA"/>
    <w:rsid w:val="00C52912"/>
    <w:rsid w:val="00C52BD8"/>
    <w:rsid w:val="00C545B6"/>
    <w:rsid w:val="00C54EF9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1F46"/>
    <w:rsid w:val="00C959D3"/>
    <w:rsid w:val="00CA0814"/>
    <w:rsid w:val="00CA4157"/>
    <w:rsid w:val="00CA67A1"/>
    <w:rsid w:val="00CB0569"/>
    <w:rsid w:val="00CB4B91"/>
    <w:rsid w:val="00CB7866"/>
    <w:rsid w:val="00CB7EBF"/>
    <w:rsid w:val="00CC38CD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52F2"/>
    <w:rsid w:val="00D15A3C"/>
    <w:rsid w:val="00D16801"/>
    <w:rsid w:val="00D213B0"/>
    <w:rsid w:val="00D2209E"/>
    <w:rsid w:val="00D225FC"/>
    <w:rsid w:val="00D2564B"/>
    <w:rsid w:val="00D26DA0"/>
    <w:rsid w:val="00D273AA"/>
    <w:rsid w:val="00D31124"/>
    <w:rsid w:val="00D329B9"/>
    <w:rsid w:val="00D458C6"/>
    <w:rsid w:val="00D45B7A"/>
    <w:rsid w:val="00D47459"/>
    <w:rsid w:val="00D50FAA"/>
    <w:rsid w:val="00D52BBC"/>
    <w:rsid w:val="00D53893"/>
    <w:rsid w:val="00D56944"/>
    <w:rsid w:val="00D63555"/>
    <w:rsid w:val="00D66F9E"/>
    <w:rsid w:val="00D711C6"/>
    <w:rsid w:val="00D718B7"/>
    <w:rsid w:val="00D71FB1"/>
    <w:rsid w:val="00D723EF"/>
    <w:rsid w:val="00D7398B"/>
    <w:rsid w:val="00D813D4"/>
    <w:rsid w:val="00D817DF"/>
    <w:rsid w:val="00DA57CB"/>
    <w:rsid w:val="00DB061F"/>
    <w:rsid w:val="00DB0B7E"/>
    <w:rsid w:val="00DB1509"/>
    <w:rsid w:val="00DB65BE"/>
    <w:rsid w:val="00DC1586"/>
    <w:rsid w:val="00DC4B92"/>
    <w:rsid w:val="00DC70F8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213C1"/>
    <w:rsid w:val="00E3097D"/>
    <w:rsid w:val="00E3220C"/>
    <w:rsid w:val="00E32FC0"/>
    <w:rsid w:val="00E334DC"/>
    <w:rsid w:val="00E46EC8"/>
    <w:rsid w:val="00E54AFC"/>
    <w:rsid w:val="00E555C7"/>
    <w:rsid w:val="00E566BF"/>
    <w:rsid w:val="00E5679E"/>
    <w:rsid w:val="00E57D39"/>
    <w:rsid w:val="00E63390"/>
    <w:rsid w:val="00E720E2"/>
    <w:rsid w:val="00E7587B"/>
    <w:rsid w:val="00E764CA"/>
    <w:rsid w:val="00E81187"/>
    <w:rsid w:val="00E816CA"/>
    <w:rsid w:val="00E87EFA"/>
    <w:rsid w:val="00EA09AF"/>
    <w:rsid w:val="00EA6639"/>
    <w:rsid w:val="00EB03E0"/>
    <w:rsid w:val="00EB3FF9"/>
    <w:rsid w:val="00EC0134"/>
    <w:rsid w:val="00ED0AC4"/>
    <w:rsid w:val="00ED1317"/>
    <w:rsid w:val="00ED3A85"/>
    <w:rsid w:val="00EE0BC6"/>
    <w:rsid w:val="00EE1B45"/>
    <w:rsid w:val="00EF3065"/>
    <w:rsid w:val="00EF438A"/>
    <w:rsid w:val="00F00205"/>
    <w:rsid w:val="00F01024"/>
    <w:rsid w:val="00F01C22"/>
    <w:rsid w:val="00F04F3D"/>
    <w:rsid w:val="00F061BB"/>
    <w:rsid w:val="00F06876"/>
    <w:rsid w:val="00F07726"/>
    <w:rsid w:val="00F0775E"/>
    <w:rsid w:val="00F13D76"/>
    <w:rsid w:val="00F156BD"/>
    <w:rsid w:val="00F15940"/>
    <w:rsid w:val="00F16239"/>
    <w:rsid w:val="00F20009"/>
    <w:rsid w:val="00F21102"/>
    <w:rsid w:val="00F223BF"/>
    <w:rsid w:val="00F238F9"/>
    <w:rsid w:val="00F26791"/>
    <w:rsid w:val="00F375DA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2E73"/>
    <w:rsid w:val="00FA3B0B"/>
    <w:rsid w:val="00FA41D4"/>
    <w:rsid w:val="00FA5295"/>
    <w:rsid w:val="00FA6930"/>
    <w:rsid w:val="00FB1A1F"/>
    <w:rsid w:val="00FB6F27"/>
    <w:rsid w:val="00FC157A"/>
    <w:rsid w:val="00FD6511"/>
    <w:rsid w:val="00FD735F"/>
    <w:rsid w:val="00FE305A"/>
    <w:rsid w:val="00FE3B03"/>
    <w:rsid w:val="00FE5A2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1"/>
    <w:qFormat/>
    <w:rsid w:val="00D71FB1"/>
    <w:rPr>
      <w:rFonts w:eastAsia="Times New Roman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rsid w:val="00D52BBC"/>
    <w:rPr>
      <w:rFonts w:eastAsia="Times New Roman" w:cs="Calibri"/>
      <w:sz w:val="22"/>
      <w:szCs w:val="22"/>
    </w:rPr>
  </w:style>
  <w:style w:type="paragraph" w:customStyle="1" w:styleId="p3">
    <w:name w:val="p3"/>
    <w:basedOn w:val="a"/>
    <w:rsid w:val="003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st-ugan.ru/documents/ugolok-finansovoy-gramot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17/15-03-2017/9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2019-02-08T04:49:00Z</cp:lastPrinted>
  <dcterms:created xsi:type="dcterms:W3CDTF">2022-04-12T09:34:00Z</dcterms:created>
  <dcterms:modified xsi:type="dcterms:W3CDTF">2022-04-12T09:34:00Z</dcterms:modified>
</cp:coreProperties>
</file>