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31" w:rsidRPr="00557F1B" w:rsidRDefault="009C1BB7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431" w:rsidRDefault="00112431" w:rsidP="002C1AA6">
      <w:pPr>
        <w:jc w:val="center"/>
        <w:rPr>
          <w:b/>
          <w:bCs/>
        </w:rPr>
      </w:pPr>
    </w:p>
    <w:p w:rsidR="00112431" w:rsidRDefault="00112431" w:rsidP="002C1AA6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112431" w:rsidRDefault="00112431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112431" w:rsidRDefault="00112431" w:rsidP="002C1AA6">
      <w:pPr>
        <w:ind w:right="-1"/>
        <w:jc w:val="center"/>
        <w:rPr>
          <w:b/>
          <w:bCs/>
        </w:rPr>
      </w:pPr>
    </w:p>
    <w:p w:rsidR="00112431" w:rsidRPr="00F46798" w:rsidRDefault="00112431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112431" w:rsidRPr="00F46798" w:rsidRDefault="00112431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112431" w:rsidRPr="00F46798" w:rsidRDefault="00112431" w:rsidP="002C1AA6">
      <w:pPr>
        <w:jc w:val="center"/>
        <w:rPr>
          <w:b/>
          <w:bCs/>
          <w:sz w:val="32"/>
          <w:szCs w:val="32"/>
        </w:rPr>
      </w:pPr>
    </w:p>
    <w:p w:rsidR="00112431" w:rsidRPr="00F46798" w:rsidRDefault="00112431" w:rsidP="002C1AA6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РЕШЕНИЕ</w:t>
      </w:r>
    </w:p>
    <w:p w:rsidR="00112431" w:rsidRPr="009A0CCA" w:rsidRDefault="00112431" w:rsidP="002C1AA6"/>
    <w:tbl>
      <w:tblPr>
        <w:tblW w:w="955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8080"/>
      </w:tblGrid>
      <w:tr w:rsidR="00112431" w:rsidRPr="008B43A5">
        <w:trPr>
          <w:cantSplit/>
          <w:trHeight w:val="232"/>
        </w:trPr>
        <w:tc>
          <w:tcPr>
            <w:tcW w:w="1470" w:type="dxa"/>
            <w:tcBorders>
              <w:bottom w:val="single" w:sz="4" w:space="0" w:color="auto"/>
            </w:tcBorders>
          </w:tcPr>
          <w:p w:rsidR="00112431" w:rsidRPr="00586F75" w:rsidRDefault="00112431" w:rsidP="00A878A1">
            <w:pPr>
              <w:rPr>
                <w:rFonts w:ascii="Arial" w:hAnsi="Arial" w:cs="Arial"/>
                <w:sz w:val="26"/>
                <w:szCs w:val="26"/>
              </w:rPr>
            </w:pPr>
            <w:r w:rsidRPr="00586F75">
              <w:rPr>
                <w:rFonts w:ascii="Arial" w:hAnsi="Arial" w:cs="Arial"/>
                <w:sz w:val="26"/>
                <w:szCs w:val="26"/>
              </w:rPr>
              <w:t>14.02.2013</w:t>
            </w:r>
          </w:p>
        </w:tc>
        <w:tc>
          <w:tcPr>
            <w:tcW w:w="8080" w:type="dxa"/>
            <w:vMerge w:val="restart"/>
          </w:tcPr>
          <w:p w:rsidR="00112431" w:rsidRPr="00CA1B7D" w:rsidRDefault="00112431" w:rsidP="00A878A1">
            <w:pPr>
              <w:jc w:val="right"/>
              <w:rPr>
                <w:sz w:val="24"/>
                <w:szCs w:val="24"/>
                <w:u w:val="single"/>
              </w:rPr>
            </w:pPr>
            <w:r w:rsidRPr="00F933D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283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6772E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112431" w:rsidRPr="009A0CCA">
        <w:trPr>
          <w:cantSplit/>
          <w:trHeight w:val="232"/>
        </w:trPr>
        <w:tc>
          <w:tcPr>
            <w:tcW w:w="1470" w:type="dxa"/>
          </w:tcPr>
          <w:p w:rsidR="00112431" w:rsidRPr="009A0CCA" w:rsidRDefault="00112431" w:rsidP="00A878A1">
            <w:pPr>
              <w:jc w:val="center"/>
            </w:pPr>
          </w:p>
        </w:tc>
        <w:tc>
          <w:tcPr>
            <w:tcW w:w="8080" w:type="dxa"/>
            <w:vMerge/>
          </w:tcPr>
          <w:p w:rsidR="00112431" w:rsidRPr="009A0CCA" w:rsidRDefault="00112431" w:rsidP="00A878A1">
            <w:pPr>
              <w:jc w:val="right"/>
            </w:pPr>
          </w:p>
        </w:tc>
      </w:tr>
    </w:tbl>
    <w:p w:rsidR="00112431" w:rsidRPr="00017C2E" w:rsidRDefault="00112431" w:rsidP="002C1AA6">
      <w:pPr>
        <w:jc w:val="center"/>
        <w:rPr>
          <w:rFonts w:ascii="Arial" w:hAnsi="Arial" w:cs="Arial"/>
          <w:sz w:val="26"/>
          <w:szCs w:val="26"/>
        </w:rPr>
      </w:pPr>
      <w:r w:rsidRPr="00017C2E">
        <w:rPr>
          <w:rFonts w:ascii="Arial" w:hAnsi="Arial" w:cs="Arial"/>
          <w:sz w:val="26"/>
          <w:szCs w:val="26"/>
        </w:rPr>
        <w:t>п. Усть-Юган</w:t>
      </w:r>
    </w:p>
    <w:p w:rsidR="00112431" w:rsidRDefault="00112431" w:rsidP="00017C2E">
      <w:pPr>
        <w:jc w:val="center"/>
        <w:rPr>
          <w:rFonts w:ascii="Arial" w:hAnsi="Arial" w:cs="Arial"/>
          <w:sz w:val="26"/>
          <w:szCs w:val="26"/>
        </w:rPr>
      </w:pPr>
      <w:bookmarkStart w:id="1" w:name="RANGE_A1_F114"/>
      <w:bookmarkEnd w:id="1"/>
    </w:p>
    <w:p w:rsidR="00112431" w:rsidRDefault="00112431" w:rsidP="00017C2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отчёте Главы муниципального образования </w:t>
      </w:r>
    </w:p>
    <w:p w:rsidR="00112431" w:rsidRDefault="00112431" w:rsidP="004C744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сельское поселение Усть-Юган о результатах своей деятельности, </w:t>
      </w:r>
    </w:p>
    <w:p w:rsidR="00112431" w:rsidRDefault="00112431" w:rsidP="004C744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деятельности администрации поселения за 2012 год</w:t>
      </w:r>
    </w:p>
    <w:p w:rsidR="00112431" w:rsidRDefault="00112431" w:rsidP="00586F75">
      <w:pPr>
        <w:jc w:val="both"/>
        <w:rPr>
          <w:rFonts w:ascii="Arial" w:hAnsi="Arial" w:cs="Arial"/>
          <w:sz w:val="26"/>
          <w:szCs w:val="26"/>
        </w:rPr>
      </w:pPr>
    </w:p>
    <w:p w:rsidR="00112431" w:rsidRDefault="00112431" w:rsidP="00586F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Заслушав и обсудив представленный отчёт Главой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 о результатах своей деятельности и деятельности  администрации поселения за 2012 год, в том числе о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вопросов,  поставленных Советом депутатов сельского поселения Усть-Юган в 2012 году, в соответствии со статьями 35, 36 Федерального закона от 06.10.2003 № 131-ФЗ «Об общих принципах организации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в Российской Федерации», Совет депутатов</w:t>
      </w:r>
    </w:p>
    <w:p w:rsidR="00112431" w:rsidRDefault="00112431" w:rsidP="004C7441">
      <w:pPr>
        <w:rPr>
          <w:rFonts w:ascii="Arial" w:hAnsi="Arial" w:cs="Arial"/>
          <w:sz w:val="26"/>
          <w:szCs w:val="26"/>
        </w:rPr>
      </w:pPr>
    </w:p>
    <w:p w:rsidR="00112431" w:rsidRDefault="00112431" w:rsidP="00BD529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112431" w:rsidRDefault="00112431" w:rsidP="00BD529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12431" w:rsidRDefault="00112431" w:rsidP="00586F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Утвердить отчёт Главы муниципального образования и администр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сельского поселения Усть-Юган о проделанной работе за 2012 год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гласно приложению.</w:t>
      </w:r>
    </w:p>
    <w:p w:rsidR="00112431" w:rsidRDefault="00112431" w:rsidP="00586F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Признать деятельность Главы муниципального образования и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сельского поселения Усть-Юган, в том числе по решению вопр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сов, поставленных Советом депутатов сельского поселения Усть-Юган в 2012 году, «удовлетворительной».</w:t>
      </w:r>
    </w:p>
    <w:p w:rsidR="00112431" w:rsidRDefault="00112431" w:rsidP="00586F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Настоящее Решение подлежит опубликованию (обнародованию) в ин-формационном бюллетене «Усть-Юганский вестник».и на официальном сайте администрации сельского поселения Усть-Юган.</w:t>
      </w:r>
    </w:p>
    <w:p w:rsidR="00112431" w:rsidRDefault="00112431" w:rsidP="00586F75">
      <w:pPr>
        <w:jc w:val="both"/>
        <w:rPr>
          <w:rFonts w:ascii="Arial" w:hAnsi="Arial" w:cs="Arial"/>
          <w:sz w:val="26"/>
          <w:szCs w:val="26"/>
        </w:rPr>
      </w:pPr>
    </w:p>
    <w:p w:rsidR="00112431" w:rsidRDefault="00112431" w:rsidP="00BD5290">
      <w:pPr>
        <w:rPr>
          <w:rFonts w:ascii="Arial" w:hAnsi="Arial" w:cs="Arial"/>
          <w:sz w:val="26"/>
          <w:szCs w:val="26"/>
        </w:rPr>
      </w:pPr>
    </w:p>
    <w:p w:rsidR="00112431" w:rsidRDefault="00112431" w:rsidP="00BD5290">
      <w:pPr>
        <w:rPr>
          <w:rFonts w:ascii="Arial" w:hAnsi="Arial" w:cs="Arial"/>
          <w:sz w:val="26"/>
          <w:szCs w:val="26"/>
        </w:rPr>
      </w:pPr>
    </w:p>
    <w:p w:rsidR="00112431" w:rsidRDefault="00112431" w:rsidP="00BD529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С.В. Колосенко</w:t>
      </w:r>
    </w:p>
    <w:p w:rsidR="00112431" w:rsidRDefault="00112431" w:rsidP="00BD5290">
      <w:pPr>
        <w:rPr>
          <w:rFonts w:ascii="Arial" w:hAnsi="Arial" w:cs="Arial"/>
          <w:sz w:val="26"/>
          <w:szCs w:val="26"/>
        </w:rPr>
      </w:pPr>
    </w:p>
    <w:p w:rsidR="00112431" w:rsidRDefault="00112431" w:rsidP="00BD5290">
      <w:pPr>
        <w:rPr>
          <w:rFonts w:ascii="Arial" w:hAnsi="Arial" w:cs="Arial"/>
          <w:sz w:val="26"/>
          <w:szCs w:val="26"/>
        </w:rPr>
      </w:pPr>
    </w:p>
    <w:p w:rsidR="00112431" w:rsidRDefault="00112431" w:rsidP="00BD5290">
      <w:pPr>
        <w:rPr>
          <w:rFonts w:ascii="Arial" w:hAnsi="Arial" w:cs="Arial"/>
          <w:sz w:val="26"/>
          <w:szCs w:val="26"/>
        </w:rPr>
      </w:pPr>
    </w:p>
    <w:p w:rsidR="00112431" w:rsidRDefault="00112431" w:rsidP="00BD5290">
      <w:pPr>
        <w:rPr>
          <w:rFonts w:ascii="Arial" w:hAnsi="Arial" w:cs="Arial"/>
          <w:sz w:val="26"/>
          <w:szCs w:val="26"/>
        </w:rPr>
      </w:pPr>
    </w:p>
    <w:p w:rsidR="00112431" w:rsidRDefault="00112431" w:rsidP="00BD5290">
      <w:pPr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Приложение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112431" w:rsidRPr="004F4B90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от  14.02.2013  № 283</w:t>
      </w:r>
    </w:p>
    <w:p w:rsidR="00112431" w:rsidRDefault="00112431" w:rsidP="00790E01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112431" w:rsidRDefault="00112431" w:rsidP="00790E01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112431" w:rsidRPr="00D260D7" w:rsidRDefault="00112431" w:rsidP="00790E01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260D7">
        <w:rPr>
          <w:rFonts w:ascii="Arial" w:hAnsi="Arial" w:cs="Arial"/>
          <w:b/>
          <w:bCs/>
          <w:sz w:val="30"/>
          <w:szCs w:val="30"/>
        </w:rPr>
        <w:t>ОТЧЁТ</w:t>
      </w:r>
    </w:p>
    <w:p w:rsidR="00112431" w:rsidRDefault="00112431" w:rsidP="00790E01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Главы </w:t>
      </w:r>
      <w:r w:rsidRPr="00D260D7">
        <w:rPr>
          <w:rFonts w:ascii="Arial" w:hAnsi="Arial" w:cs="Arial"/>
          <w:b/>
          <w:bCs/>
          <w:sz w:val="30"/>
          <w:szCs w:val="30"/>
        </w:rPr>
        <w:t>сельского поселения</w:t>
      </w:r>
      <w:r>
        <w:rPr>
          <w:rFonts w:ascii="Arial" w:hAnsi="Arial" w:cs="Arial"/>
          <w:b/>
          <w:bCs/>
          <w:sz w:val="30"/>
          <w:szCs w:val="30"/>
        </w:rPr>
        <w:t xml:space="preserve"> Усть-Юган и администрации </w:t>
      </w:r>
    </w:p>
    <w:p w:rsidR="00112431" w:rsidRDefault="00112431" w:rsidP="00790E01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поселения</w:t>
      </w:r>
      <w:r w:rsidRPr="00D260D7">
        <w:rPr>
          <w:rFonts w:ascii="Arial" w:hAnsi="Arial" w:cs="Arial"/>
          <w:b/>
          <w:bCs/>
          <w:sz w:val="30"/>
          <w:szCs w:val="30"/>
        </w:rPr>
        <w:t xml:space="preserve"> о проделанной работе за 20</w:t>
      </w:r>
      <w:r>
        <w:rPr>
          <w:rFonts w:ascii="Arial" w:hAnsi="Arial" w:cs="Arial"/>
          <w:b/>
          <w:bCs/>
          <w:sz w:val="30"/>
          <w:szCs w:val="30"/>
        </w:rPr>
        <w:t>12</w:t>
      </w:r>
      <w:r w:rsidRPr="00D260D7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112431" w:rsidRDefault="00112431" w:rsidP="00790E01">
      <w:pPr>
        <w:rPr>
          <w:rFonts w:ascii="Arial" w:hAnsi="Arial" w:cs="Arial"/>
          <w:b/>
          <w:bCs/>
          <w:sz w:val="30"/>
          <w:szCs w:val="30"/>
        </w:rPr>
      </w:pPr>
    </w:p>
    <w:p w:rsidR="00112431" w:rsidRPr="00772C15" w:rsidRDefault="00112431" w:rsidP="00790E01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112431" w:rsidRPr="00314A56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состав муниципального образования сельское поселение Усть-Юган  входят поселки: Юганская Обь и Усть-Юган. </w:t>
      </w:r>
      <w:r w:rsidRPr="00314A56">
        <w:rPr>
          <w:rFonts w:ascii="Arial" w:hAnsi="Arial" w:cs="Arial"/>
          <w:sz w:val="26"/>
          <w:szCs w:val="26"/>
        </w:rPr>
        <w:t xml:space="preserve">Общая численность населения на </w:t>
      </w:r>
      <w:r>
        <w:rPr>
          <w:rFonts w:ascii="Arial" w:hAnsi="Arial" w:cs="Arial"/>
          <w:sz w:val="26"/>
          <w:szCs w:val="26"/>
        </w:rPr>
        <w:t xml:space="preserve">1 января 2013 года </w:t>
      </w:r>
      <w:r w:rsidRPr="00314A56">
        <w:rPr>
          <w:rFonts w:ascii="Arial" w:hAnsi="Arial" w:cs="Arial"/>
          <w:sz w:val="26"/>
          <w:szCs w:val="26"/>
        </w:rPr>
        <w:t xml:space="preserve">составляет </w:t>
      </w:r>
      <w:r>
        <w:rPr>
          <w:rFonts w:ascii="Arial" w:hAnsi="Arial" w:cs="Arial"/>
          <w:sz w:val="26"/>
          <w:szCs w:val="26"/>
        </w:rPr>
        <w:t xml:space="preserve">2018 </w:t>
      </w:r>
      <w:r w:rsidRPr="00314A56">
        <w:rPr>
          <w:rFonts w:ascii="Arial" w:hAnsi="Arial" w:cs="Arial"/>
          <w:sz w:val="26"/>
          <w:szCs w:val="26"/>
        </w:rPr>
        <w:t xml:space="preserve">человек. </w:t>
      </w:r>
    </w:p>
    <w:p w:rsidR="00112431" w:rsidRPr="00772C15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772C15">
        <w:rPr>
          <w:rFonts w:ascii="Arial" w:hAnsi="Arial" w:cs="Arial"/>
          <w:sz w:val="26"/>
          <w:szCs w:val="26"/>
        </w:rPr>
        <w:t>В течение отчётного периода вся работа Администрации сельского п</w:t>
      </w:r>
      <w:r w:rsidRPr="00772C15">
        <w:rPr>
          <w:rFonts w:ascii="Arial" w:hAnsi="Arial" w:cs="Arial"/>
          <w:sz w:val="26"/>
          <w:szCs w:val="26"/>
        </w:rPr>
        <w:t>о</w:t>
      </w:r>
      <w:r w:rsidRPr="00772C15">
        <w:rPr>
          <w:rFonts w:ascii="Arial" w:hAnsi="Arial" w:cs="Arial"/>
          <w:sz w:val="26"/>
          <w:szCs w:val="26"/>
        </w:rPr>
        <w:t>селения Усть-Юган велась совместно с представительным органам власти – Советом депутатов сельского поселения и была направлена:</w:t>
      </w:r>
    </w:p>
    <w:p w:rsidR="00112431" w:rsidRPr="00772C15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772C15">
        <w:rPr>
          <w:rFonts w:ascii="Arial" w:hAnsi="Arial" w:cs="Arial"/>
          <w:sz w:val="26"/>
          <w:szCs w:val="26"/>
        </w:rPr>
        <w:t xml:space="preserve">на социально-экономическое развитие посёлков, </w:t>
      </w:r>
    </w:p>
    <w:p w:rsidR="00112431" w:rsidRPr="00772C15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772C15">
        <w:rPr>
          <w:rFonts w:ascii="Arial" w:hAnsi="Arial" w:cs="Arial"/>
          <w:sz w:val="26"/>
          <w:szCs w:val="26"/>
        </w:rPr>
        <w:t xml:space="preserve">исполнение бюджета, 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772C15">
        <w:rPr>
          <w:rFonts w:ascii="Arial" w:hAnsi="Arial" w:cs="Arial"/>
          <w:sz w:val="26"/>
          <w:szCs w:val="26"/>
        </w:rPr>
        <w:t>решение</w:t>
      </w:r>
      <w:r>
        <w:rPr>
          <w:rFonts w:ascii="Arial" w:hAnsi="Arial" w:cs="Arial"/>
          <w:sz w:val="26"/>
          <w:szCs w:val="26"/>
        </w:rPr>
        <w:t xml:space="preserve"> вопросов местного значения.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112431" w:rsidRPr="00025F51" w:rsidRDefault="00112431" w:rsidP="00790E01">
      <w:pPr>
        <w:numPr>
          <w:ilvl w:val="0"/>
          <w:numId w:val="5"/>
        </w:numPr>
        <w:jc w:val="center"/>
        <w:rPr>
          <w:rFonts w:ascii="Arial" w:hAnsi="Arial" w:cs="Arial"/>
          <w:sz w:val="26"/>
          <w:szCs w:val="26"/>
        </w:rPr>
      </w:pPr>
      <w:r w:rsidRPr="00025F51">
        <w:rPr>
          <w:rFonts w:ascii="Arial" w:hAnsi="Arial" w:cs="Arial"/>
          <w:b/>
          <w:bCs/>
          <w:sz w:val="26"/>
          <w:szCs w:val="26"/>
          <w:u w:val="single"/>
        </w:rPr>
        <w:t>Исполнение бюджета.</w:t>
      </w:r>
    </w:p>
    <w:p w:rsidR="00112431" w:rsidRDefault="00112431" w:rsidP="00790E01">
      <w:pPr>
        <w:ind w:left="180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Социально-экономическое развитие поселеничя</w:t>
      </w:r>
    </w:p>
    <w:p w:rsidR="00112431" w:rsidRPr="00025F51" w:rsidRDefault="00112431" w:rsidP="00790E01">
      <w:pPr>
        <w:ind w:left="1800"/>
        <w:jc w:val="center"/>
        <w:rPr>
          <w:rFonts w:ascii="Arial" w:hAnsi="Arial" w:cs="Arial"/>
          <w:sz w:val="26"/>
          <w:szCs w:val="26"/>
        </w:rPr>
      </w:pPr>
    </w:p>
    <w:p w:rsidR="00112431" w:rsidRPr="00025F51" w:rsidRDefault="00112431" w:rsidP="00790E01">
      <w:pPr>
        <w:jc w:val="both"/>
        <w:rPr>
          <w:rFonts w:ascii="Arial" w:hAnsi="Arial" w:cs="Arial"/>
          <w:sz w:val="26"/>
          <w:szCs w:val="26"/>
        </w:rPr>
      </w:pPr>
      <w:r w:rsidRPr="00025F51">
        <w:rPr>
          <w:rFonts w:ascii="Arial" w:hAnsi="Arial" w:cs="Arial"/>
          <w:sz w:val="26"/>
          <w:szCs w:val="26"/>
        </w:rPr>
        <w:t xml:space="preserve">        Бюджет муниципального образования сельское поселение Усть-Юган на каждый финансовый год и плановый период основан на поступлениях со</w:t>
      </w:r>
      <w:r w:rsidRPr="00025F51">
        <w:rPr>
          <w:rFonts w:ascii="Arial" w:hAnsi="Arial" w:cs="Arial"/>
          <w:sz w:val="26"/>
          <w:szCs w:val="26"/>
        </w:rPr>
        <w:t>б</w:t>
      </w:r>
      <w:r w:rsidRPr="00025F51">
        <w:rPr>
          <w:rFonts w:ascii="Arial" w:hAnsi="Arial" w:cs="Arial"/>
          <w:sz w:val="26"/>
          <w:szCs w:val="26"/>
        </w:rPr>
        <w:t>ственных налоговых и неналоговых доходов, которые зачисляются по уст</w:t>
      </w:r>
      <w:r w:rsidRPr="00025F51">
        <w:rPr>
          <w:rFonts w:ascii="Arial" w:hAnsi="Arial" w:cs="Arial"/>
          <w:sz w:val="26"/>
          <w:szCs w:val="26"/>
        </w:rPr>
        <w:t>а</w:t>
      </w:r>
      <w:r w:rsidRPr="00025F51">
        <w:rPr>
          <w:rFonts w:ascii="Arial" w:hAnsi="Arial" w:cs="Arial"/>
          <w:sz w:val="26"/>
          <w:szCs w:val="26"/>
        </w:rPr>
        <w:t>новленным нормативам в соответствии с законодательством РФ решениями Совета депутатов сельского поселения Усть-Юган.</w:t>
      </w:r>
    </w:p>
    <w:p w:rsidR="00112431" w:rsidRPr="00951E7A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Бюджет муниципального образования сельское поселение Усть-Юган за 2012 год сформирован и утвержден решением Совета депутатов сельского поселения Усть-Юган от 12.12.2011 № 217. </w:t>
      </w:r>
      <w:r w:rsidRPr="001E4A61">
        <w:rPr>
          <w:rFonts w:ascii="Arial" w:hAnsi="Arial" w:cs="Arial"/>
          <w:sz w:val="26"/>
          <w:szCs w:val="26"/>
        </w:rPr>
        <w:t>Первоначальный бюджет посел</w:t>
      </w:r>
      <w:r w:rsidRPr="001E4A61">
        <w:rPr>
          <w:rFonts w:ascii="Arial" w:hAnsi="Arial" w:cs="Arial"/>
          <w:sz w:val="26"/>
          <w:szCs w:val="26"/>
        </w:rPr>
        <w:t>е</w:t>
      </w:r>
      <w:r w:rsidRPr="001E4A61">
        <w:rPr>
          <w:rFonts w:ascii="Arial" w:hAnsi="Arial" w:cs="Arial"/>
          <w:sz w:val="26"/>
          <w:szCs w:val="26"/>
        </w:rPr>
        <w:t xml:space="preserve">ния на 2012 год по доходной и расходной части составлял </w:t>
      </w:r>
      <w:r w:rsidRPr="001E4A61">
        <w:rPr>
          <w:rFonts w:ascii="Arial" w:hAnsi="Arial" w:cs="Arial"/>
          <w:b/>
          <w:bCs/>
          <w:sz w:val="26"/>
          <w:szCs w:val="26"/>
        </w:rPr>
        <w:t>20 666 000 рублей.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процессе исполнения бюджета его доходная часть уточнена решениями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вета депутатов на сумму </w:t>
      </w:r>
      <w:r w:rsidRPr="000A28CE">
        <w:rPr>
          <w:rFonts w:ascii="Arial" w:hAnsi="Arial" w:cs="Arial"/>
          <w:b/>
          <w:bCs/>
          <w:sz w:val="26"/>
          <w:szCs w:val="26"/>
        </w:rPr>
        <w:t>13 126 799,29 рублей</w:t>
      </w:r>
      <w:r>
        <w:rPr>
          <w:rFonts w:ascii="Arial" w:hAnsi="Arial" w:cs="Arial"/>
          <w:sz w:val="26"/>
          <w:szCs w:val="26"/>
        </w:rPr>
        <w:t xml:space="preserve"> и составила </w:t>
      </w:r>
      <w:r w:rsidRPr="008B57D2">
        <w:rPr>
          <w:rFonts w:ascii="Arial" w:hAnsi="Arial" w:cs="Arial"/>
          <w:b/>
          <w:bCs/>
          <w:sz w:val="26"/>
          <w:szCs w:val="26"/>
        </w:rPr>
        <w:t>33 792 799,29 рублей</w:t>
      </w:r>
      <w:r>
        <w:rPr>
          <w:rFonts w:ascii="Arial" w:hAnsi="Arial" w:cs="Arial"/>
          <w:b/>
          <w:bCs/>
          <w:sz w:val="26"/>
          <w:szCs w:val="26"/>
        </w:rPr>
        <w:t>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Фактически в бюджет муниципального образования сельское поселение Усть-Юган за 2012 год поступило </w:t>
      </w:r>
      <w:r w:rsidRPr="00C77DED">
        <w:rPr>
          <w:rFonts w:ascii="Arial" w:hAnsi="Arial" w:cs="Arial"/>
          <w:b/>
          <w:bCs/>
          <w:sz w:val="26"/>
          <w:szCs w:val="26"/>
        </w:rPr>
        <w:t>32 481 796,25 рублей</w:t>
      </w:r>
      <w:r w:rsidRPr="00B33E0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из них: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налоговые и неналоговые доходы </w:t>
      </w:r>
      <w:r w:rsidRPr="00C77DED">
        <w:rPr>
          <w:rFonts w:ascii="Arial" w:hAnsi="Arial" w:cs="Arial"/>
          <w:b/>
          <w:bCs/>
          <w:sz w:val="26"/>
          <w:szCs w:val="26"/>
        </w:rPr>
        <w:t>4 733,84 рублей</w:t>
      </w:r>
      <w:r>
        <w:rPr>
          <w:rFonts w:ascii="Arial" w:hAnsi="Arial" w:cs="Arial"/>
          <w:sz w:val="26"/>
          <w:szCs w:val="26"/>
        </w:rPr>
        <w:t>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безвозмездные поступления  </w:t>
      </w:r>
      <w:r w:rsidRPr="00C77DED">
        <w:rPr>
          <w:rFonts w:ascii="Arial" w:hAnsi="Arial" w:cs="Arial"/>
          <w:b/>
          <w:bCs/>
          <w:sz w:val="26"/>
          <w:szCs w:val="26"/>
        </w:rPr>
        <w:t>27 747,94 рублей</w:t>
      </w:r>
      <w:r>
        <w:rPr>
          <w:rFonts w:ascii="Arial" w:hAnsi="Arial" w:cs="Arial"/>
          <w:sz w:val="26"/>
          <w:szCs w:val="26"/>
        </w:rPr>
        <w:t>.</w:t>
      </w:r>
    </w:p>
    <w:p w:rsidR="00112431" w:rsidRPr="00C048F8" w:rsidRDefault="00112431" w:rsidP="00790E01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Увеличение безвозмездных поступлений от других бюджетов бюджетной системы РФ связано с поступлением субсидий на капитальный ремонт мног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квартирных домов, на ремонт и содержание автомобильных дорог.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Основная доля собственных доходов представлена налогом на доходы физических лиц, которая уменьшается от года к году по причине снижения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ступлений от ряда предприятий в связи со сложившимися экономическими условиями.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Политика в сфере доходов направлена на сохранение и развитие нал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говой базы в сложившихся экономических условиях за счёт проведения мер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приятий по мобилизации доходов местного бюджета, сокращения недоимок по налогам и сборам, а также проведения мероприятий по привлечению допо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нительных неналоговых доходов местного бюджета.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112431" w:rsidRPr="00400485" w:rsidRDefault="00112431" w:rsidP="00790E01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Общая сумма расходов на </w:t>
      </w:r>
      <w:r>
        <w:rPr>
          <w:rFonts w:ascii="Arial" w:hAnsi="Arial" w:cs="Arial"/>
          <w:color w:val="000000"/>
          <w:sz w:val="26"/>
          <w:szCs w:val="26"/>
        </w:rPr>
        <w:t>решение вопросов местного значения, соц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ально-экономическое развитие поселения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составила  </w:t>
      </w:r>
      <w:r w:rsidRPr="002872AB">
        <w:rPr>
          <w:rFonts w:ascii="Arial" w:hAnsi="Arial" w:cs="Arial"/>
          <w:b/>
          <w:bCs/>
          <w:color w:val="000000"/>
          <w:sz w:val="26"/>
          <w:szCs w:val="26"/>
        </w:rPr>
        <w:t>34 695 974,32 рублей</w:t>
      </w:r>
      <w:r w:rsidRPr="00400485">
        <w:rPr>
          <w:rFonts w:ascii="Arial" w:hAnsi="Arial" w:cs="Arial"/>
          <w:color w:val="000000"/>
          <w:sz w:val="26"/>
          <w:szCs w:val="26"/>
        </w:rPr>
        <w:t>.</w:t>
      </w:r>
    </w:p>
    <w:p w:rsidR="00112431" w:rsidRPr="001E4A61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1E4A61">
        <w:rPr>
          <w:rFonts w:ascii="Arial" w:hAnsi="Arial" w:cs="Arial"/>
          <w:sz w:val="26"/>
          <w:szCs w:val="26"/>
        </w:rPr>
        <w:t xml:space="preserve">Расходы на благоустройство составили  </w:t>
      </w:r>
      <w:r w:rsidRPr="002872AB">
        <w:rPr>
          <w:rFonts w:ascii="Arial" w:hAnsi="Arial" w:cs="Arial"/>
          <w:b/>
          <w:bCs/>
          <w:sz w:val="26"/>
          <w:szCs w:val="26"/>
        </w:rPr>
        <w:t>2 236 461,59 рублей</w:t>
      </w:r>
      <w:r>
        <w:rPr>
          <w:rFonts w:ascii="Arial" w:hAnsi="Arial" w:cs="Arial"/>
          <w:sz w:val="26"/>
          <w:szCs w:val="26"/>
        </w:rPr>
        <w:t>, из них:</w:t>
      </w:r>
    </w:p>
    <w:p w:rsidR="00112431" w:rsidRPr="00631D2A" w:rsidRDefault="00112431" w:rsidP="00790E01">
      <w:pPr>
        <w:tabs>
          <w:tab w:val="left" w:pos="1080"/>
        </w:tabs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з</w:t>
      </w:r>
      <w:r w:rsidRPr="00631D2A">
        <w:rPr>
          <w:rFonts w:ascii="Arial" w:hAnsi="Arial" w:cs="Arial"/>
          <w:color w:val="000000"/>
          <w:sz w:val="26"/>
          <w:szCs w:val="26"/>
        </w:rPr>
        <w:t xml:space="preserve">имнее содержание дорог –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802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300 рублей</w:t>
      </w:r>
      <w:r>
        <w:rPr>
          <w:rFonts w:ascii="Arial" w:hAnsi="Arial" w:cs="Arial"/>
          <w:color w:val="000000"/>
          <w:sz w:val="26"/>
          <w:szCs w:val="26"/>
        </w:rPr>
        <w:t>:</w:t>
      </w:r>
    </w:p>
    <w:p w:rsidR="00112431" w:rsidRPr="00400485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400485"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>с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троительство </w:t>
      </w:r>
      <w:r>
        <w:rPr>
          <w:rFonts w:ascii="Arial" w:hAnsi="Arial" w:cs="Arial"/>
          <w:color w:val="000000"/>
          <w:sz w:val="26"/>
          <w:szCs w:val="26"/>
        </w:rPr>
        <w:t>горок и установка ёлок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в трёх посёлках 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–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145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000 рублей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12431" w:rsidRPr="00400485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400485"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>а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карицидная обработка территории (от  клещей) –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15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000 рублей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12431" w:rsidRPr="00400485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400485"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>л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арвицидная обработка –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6000 рублей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12431" w:rsidRPr="00400485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п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риобретение </w:t>
      </w:r>
      <w:r>
        <w:rPr>
          <w:rFonts w:ascii="Arial" w:hAnsi="Arial" w:cs="Arial"/>
          <w:color w:val="000000"/>
          <w:sz w:val="26"/>
          <w:szCs w:val="26"/>
        </w:rPr>
        <w:t>детского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игров</w:t>
      </w:r>
      <w:r>
        <w:rPr>
          <w:rFonts w:ascii="Arial" w:hAnsi="Arial" w:cs="Arial"/>
          <w:color w:val="000000"/>
          <w:sz w:val="26"/>
          <w:szCs w:val="26"/>
        </w:rPr>
        <w:t>ого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комплекс</w:t>
      </w:r>
      <w:r>
        <w:rPr>
          <w:rFonts w:ascii="Arial" w:hAnsi="Arial" w:cs="Arial"/>
          <w:color w:val="000000"/>
          <w:sz w:val="26"/>
          <w:szCs w:val="26"/>
        </w:rPr>
        <w:t xml:space="preserve">а, который будет установлен в п. Юганская Обь 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–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260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000 рублей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12431" w:rsidRPr="00400485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- </w:t>
      </w:r>
      <w:r w:rsidRPr="00C77DED">
        <w:rPr>
          <w:rFonts w:ascii="Arial" w:hAnsi="Arial" w:cs="Arial"/>
          <w:color w:val="000000"/>
          <w:sz w:val="26"/>
          <w:szCs w:val="26"/>
        </w:rPr>
        <w:t>приобретение скамеек для отдыха (5 штук)</w:t>
      </w:r>
      <w:r>
        <w:rPr>
          <w:rFonts w:ascii="Arial" w:hAnsi="Arial" w:cs="Arial"/>
          <w:color w:val="000000"/>
          <w:sz w:val="26"/>
          <w:szCs w:val="26"/>
        </w:rPr>
        <w:t xml:space="preserve">, которые установлены 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возле домов станции Усть-Юган 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–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36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000 рублей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12431" w:rsidRPr="00400485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- в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ыполнение работ по разборке </w:t>
      </w:r>
      <w:r>
        <w:rPr>
          <w:rFonts w:ascii="Arial" w:hAnsi="Arial" w:cs="Arial"/>
          <w:color w:val="000000"/>
          <w:sz w:val="26"/>
          <w:szCs w:val="26"/>
        </w:rPr>
        <w:t>двух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сгоревших квартир жилого дома</w:t>
      </w:r>
      <w:r>
        <w:rPr>
          <w:rFonts w:ascii="Arial" w:hAnsi="Arial" w:cs="Arial"/>
          <w:color w:val="000000"/>
          <w:sz w:val="26"/>
          <w:szCs w:val="26"/>
        </w:rPr>
        <w:t xml:space="preserve"> № 39 по ул. Тобольская п. Юганская Обь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–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349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C77DED">
        <w:rPr>
          <w:rFonts w:ascii="Arial" w:hAnsi="Arial" w:cs="Arial"/>
          <w:b/>
          <w:bCs/>
          <w:color w:val="000000"/>
          <w:sz w:val="26"/>
          <w:szCs w:val="26"/>
        </w:rPr>
        <w:t>000 рублей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12431" w:rsidRPr="00400485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400485"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>о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тлов собак </w:t>
      </w:r>
      <w:r>
        <w:rPr>
          <w:rFonts w:ascii="Arial" w:hAnsi="Arial" w:cs="Arial"/>
          <w:color w:val="000000"/>
          <w:sz w:val="26"/>
          <w:szCs w:val="26"/>
        </w:rPr>
        <w:t xml:space="preserve">– </w:t>
      </w:r>
      <w:r w:rsidRPr="000B006B">
        <w:rPr>
          <w:rFonts w:ascii="Arial" w:hAnsi="Arial" w:cs="Arial"/>
          <w:b/>
          <w:bCs/>
          <w:color w:val="000000"/>
          <w:sz w:val="26"/>
          <w:szCs w:val="26"/>
        </w:rPr>
        <w:t>50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0B006B">
        <w:rPr>
          <w:rFonts w:ascii="Arial" w:hAnsi="Arial" w:cs="Arial"/>
          <w:b/>
          <w:bCs/>
          <w:color w:val="000000"/>
          <w:sz w:val="26"/>
          <w:szCs w:val="26"/>
        </w:rPr>
        <w:t>000 рублей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муниципальном образовании сельское поселение Усть-Юган приор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тетным остаётся внедрение программно-целевого принципа финансирования и исполнения бюджета.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>На территории поселения разработаны и действуют 10</w:t>
      </w:r>
      <w:r w:rsidRPr="00D23611">
        <w:rPr>
          <w:rFonts w:ascii="Arial" w:hAnsi="Arial" w:cs="Arial"/>
          <w:color w:val="C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программ: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ведомственная целевая программа «Развитие государственной мол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дёжной политики в сельском поселении Усть-Юган на 2011-2013 годы;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муниципальная целевая программа «Укрепление пожарной безопасн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 на территории муниципального образования сельское поселение Усть-Юган Нефтеюганского района на 2011-2013 годы»;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ведомственная целевая программа «Развитие культуры в сельском поселении Усть-Юган на 2011-2013 годы»;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ведомственная целевая программа «Развитие физической культуры и спорта на территории муниципального образования сельское поселение Усть-Юган Нефтеюганского района на 2011-2013 годов»;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ведомственная целевая программа «Капитальный ремонт многоква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тирных жилых домов на территории муниципального образования сельское поселение Усть-Юган на 2011-2013 годы»;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муниципальная программа «Повышение эффективности бюджетных расходов на 2011-2013 годы муниципального образования сельское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Усть-Юган»;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программа «Развитие муниципальной службы в муниципальном обр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зовании сельское поселение Усть-Юган на </w:t>
      </w:r>
      <w:r w:rsidRPr="007A06EA">
        <w:rPr>
          <w:rFonts w:ascii="Arial" w:hAnsi="Arial" w:cs="Arial"/>
          <w:sz w:val="26"/>
          <w:szCs w:val="26"/>
        </w:rPr>
        <w:t>2012-2014 годы</w:t>
      </w:r>
      <w:r>
        <w:rPr>
          <w:rFonts w:ascii="Arial" w:hAnsi="Arial" w:cs="Arial"/>
          <w:sz w:val="26"/>
          <w:szCs w:val="26"/>
        </w:rPr>
        <w:t>»;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ц</w:t>
      </w:r>
      <w:r w:rsidRPr="00B8056A">
        <w:rPr>
          <w:rFonts w:ascii="Arial" w:hAnsi="Arial" w:cs="Arial"/>
          <w:sz w:val="26"/>
          <w:szCs w:val="26"/>
        </w:rPr>
        <w:t xml:space="preserve">елевая муниципальная программа </w:t>
      </w:r>
      <w:r>
        <w:rPr>
          <w:rFonts w:ascii="Arial" w:hAnsi="Arial" w:cs="Arial"/>
          <w:sz w:val="26"/>
          <w:szCs w:val="26"/>
        </w:rPr>
        <w:t>«По содержанию и ремонту авт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мобильных дорог общего пользования, предназначенных для решения мес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ных вопросов сельского поселения Усть-Юган на период 2011-2013 годов»;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ведомственная целевая программа «Техническая инвентаризация ж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лого фонда сельского поселения Усть-Юган на 2012-2013 годов»;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программа приватизации муниципального имущества на 2012 год. </w:t>
      </w:r>
    </w:p>
    <w:p w:rsidR="00112431" w:rsidRPr="00B8056A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112431" w:rsidRPr="00400485" w:rsidRDefault="00112431" w:rsidP="00790E01">
      <w:pPr>
        <w:tabs>
          <w:tab w:val="left" w:pos="1080"/>
        </w:tabs>
        <w:spacing w:before="100" w:beforeAutospacing="1" w:after="100" w:afterAutospacing="1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За отчётный период финансировались следующие программы: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112431" w:rsidRPr="00400485" w:rsidRDefault="00112431" w:rsidP="00790E01">
      <w:pPr>
        <w:tabs>
          <w:tab w:val="left" w:pos="1080"/>
        </w:tabs>
        <w:spacing w:before="100" w:beforeAutospacing="1" w:after="100" w:afterAutospacing="1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400485">
        <w:rPr>
          <w:rFonts w:ascii="Arial" w:hAnsi="Arial" w:cs="Arial"/>
          <w:color w:val="000000"/>
          <w:sz w:val="26"/>
          <w:szCs w:val="26"/>
        </w:rPr>
        <w:t>- «Развитие</w:t>
      </w:r>
      <w:r w:rsidRPr="00D236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муниципальной службы в муниципальном образовании сельское поселение Усть-Юган на 2012-2014 годы» -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</w:t>
      </w:r>
      <w:r w:rsidRPr="0027346C">
        <w:rPr>
          <w:rFonts w:ascii="Arial" w:hAnsi="Arial" w:cs="Arial"/>
          <w:b/>
          <w:bCs/>
          <w:color w:val="000000"/>
          <w:sz w:val="26"/>
          <w:szCs w:val="26"/>
        </w:rPr>
        <w:t>50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27346C">
        <w:rPr>
          <w:rFonts w:ascii="Arial" w:hAnsi="Arial" w:cs="Arial"/>
          <w:b/>
          <w:bCs/>
          <w:color w:val="000000"/>
          <w:sz w:val="26"/>
          <w:szCs w:val="26"/>
        </w:rPr>
        <w:t>100 рублей</w:t>
      </w:r>
      <w:r>
        <w:rPr>
          <w:rFonts w:ascii="Arial" w:hAnsi="Arial" w:cs="Arial"/>
          <w:color w:val="000000"/>
          <w:sz w:val="26"/>
          <w:szCs w:val="26"/>
        </w:rPr>
        <w:t xml:space="preserve"> на обучение и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вышение квалификации муниципальных служащих (5 человек);</w:t>
      </w:r>
    </w:p>
    <w:p w:rsidR="00112431" w:rsidRDefault="00112431" w:rsidP="00790E01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112431" w:rsidRPr="00D2361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Pr="00400485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Укрепление пожарной безопасности на территории муниципального обр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зования сельское поселение Усть-Юган Нефтеюганского района на 2011-2013 годы» - </w:t>
      </w:r>
      <w:r w:rsidRPr="00E44BE9">
        <w:rPr>
          <w:rFonts w:ascii="Arial" w:hAnsi="Arial" w:cs="Arial"/>
          <w:b/>
          <w:bCs/>
          <w:color w:val="000000"/>
          <w:sz w:val="26"/>
          <w:szCs w:val="26"/>
        </w:rPr>
        <w:t>222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E44BE9">
        <w:rPr>
          <w:rFonts w:ascii="Arial" w:hAnsi="Arial" w:cs="Arial"/>
          <w:b/>
          <w:bCs/>
          <w:color w:val="000000"/>
          <w:sz w:val="26"/>
          <w:szCs w:val="26"/>
        </w:rPr>
        <w:t>1</w:t>
      </w:r>
      <w:r>
        <w:rPr>
          <w:rFonts w:ascii="Arial" w:hAnsi="Arial" w:cs="Arial"/>
          <w:b/>
          <w:bCs/>
          <w:color w:val="000000"/>
          <w:sz w:val="26"/>
          <w:szCs w:val="26"/>
        </w:rPr>
        <w:t>24</w:t>
      </w:r>
      <w:r w:rsidRPr="00E44BE9">
        <w:rPr>
          <w:rFonts w:ascii="Arial" w:hAnsi="Arial" w:cs="Arial"/>
          <w:b/>
          <w:bCs/>
          <w:color w:val="000000"/>
          <w:sz w:val="26"/>
          <w:szCs w:val="26"/>
        </w:rPr>
        <w:t xml:space="preserve"> рублей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12431" w:rsidRDefault="00112431" w:rsidP="00790E01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112431" w:rsidRPr="00F55C71" w:rsidRDefault="00112431" w:rsidP="00790E01">
      <w:pPr>
        <w:jc w:val="both"/>
        <w:rPr>
          <w:rFonts w:ascii="Arial" w:hAnsi="Arial" w:cs="Arial"/>
          <w:sz w:val="26"/>
          <w:szCs w:val="26"/>
        </w:rPr>
      </w:pPr>
      <w:r w:rsidRPr="00400485"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400485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Развитие государственной молодёжной политики в сельском поселении Усть-Юган на 2011-2013 годы» -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</w:t>
      </w:r>
      <w:r w:rsidRPr="00E44BE9">
        <w:rPr>
          <w:rFonts w:ascii="Arial" w:hAnsi="Arial" w:cs="Arial"/>
          <w:b/>
          <w:bCs/>
          <w:color w:val="000000"/>
          <w:sz w:val="26"/>
          <w:szCs w:val="26"/>
        </w:rPr>
        <w:t>8</w:t>
      </w:r>
      <w:r>
        <w:rPr>
          <w:rFonts w:ascii="Arial" w:hAnsi="Arial" w:cs="Arial"/>
          <w:b/>
          <w:bCs/>
          <w:color w:val="000000"/>
          <w:sz w:val="26"/>
          <w:szCs w:val="26"/>
        </w:rPr>
        <w:t>1 3</w:t>
      </w:r>
      <w:r w:rsidRPr="00E44BE9">
        <w:rPr>
          <w:rFonts w:ascii="Arial" w:hAnsi="Arial" w:cs="Arial"/>
          <w:b/>
          <w:bCs/>
          <w:color w:val="000000"/>
          <w:sz w:val="26"/>
          <w:szCs w:val="26"/>
        </w:rPr>
        <w:t>00 рублей</w:t>
      </w:r>
      <w:r>
        <w:rPr>
          <w:rFonts w:ascii="Arial" w:hAnsi="Arial" w:cs="Arial"/>
          <w:color w:val="000000"/>
          <w:sz w:val="26"/>
          <w:szCs w:val="26"/>
        </w:rPr>
        <w:t xml:space="preserve"> на трудоустройство несове</w:t>
      </w:r>
      <w:r>
        <w:rPr>
          <w:rFonts w:ascii="Arial" w:hAnsi="Arial" w:cs="Arial"/>
          <w:color w:val="000000"/>
          <w:sz w:val="26"/>
          <w:szCs w:val="26"/>
        </w:rPr>
        <w:t>р</w:t>
      </w:r>
      <w:r>
        <w:rPr>
          <w:rFonts w:ascii="Arial" w:hAnsi="Arial" w:cs="Arial"/>
          <w:color w:val="000000"/>
          <w:sz w:val="26"/>
          <w:szCs w:val="26"/>
        </w:rPr>
        <w:t>шеннолетних граждан в период летних каникул;</w:t>
      </w:r>
    </w:p>
    <w:p w:rsidR="00112431" w:rsidRDefault="00112431" w:rsidP="00790E01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112431" w:rsidRPr="00F55C71" w:rsidRDefault="00112431" w:rsidP="00790E01">
      <w:pPr>
        <w:jc w:val="both"/>
        <w:rPr>
          <w:rFonts w:ascii="Arial" w:hAnsi="Arial" w:cs="Arial"/>
          <w:sz w:val="26"/>
          <w:szCs w:val="26"/>
        </w:rPr>
      </w:pPr>
      <w:r w:rsidRPr="00400485">
        <w:rPr>
          <w:rFonts w:ascii="Arial" w:hAnsi="Arial" w:cs="Arial"/>
          <w:color w:val="000000"/>
          <w:sz w:val="26"/>
          <w:szCs w:val="26"/>
        </w:rPr>
        <w:t>- «</w:t>
      </w:r>
      <w:r>
        <w:rPr>
          <w:rFonts w:ascii="Arial" w:hAnsi="Arial" w:cs="Arial"/>
          <w:sz w:val="26"/>
          <w:szCs w:val="26"/>
        </w:rPr>
        <w:t xml:space="preserve">Развитие культуры в сельском поселении Усть-Юган на 2011-2013 годы» - 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</w:t>
      </w:r>
      <w:r w:rsidRPr="00E44BE9">
        <w:rPr>
          <w:rFonts w:ascii="Arial" w:hAnsi="Arial" w:cs="Arial"/>
          <w:b/>
          <w:bCs/>
          <w:color w:val="000000"/>
          <w:sz w:val="26"/>
          <w:szCs w:val="26"/>
        </w:rPr>
        <w:t>113 100 рублей</w:t>
      </w:r>
      <w:r>
        <w:rPr>
          <w:rFonts w:ascii="Arial" w:hAnsi="Arial" w:cs="Arial"/>
          <w:color w:val="000000"/>
          <w:sz w:val="26"/>
          <w:szCs w:val="26"/>
        </w:rPr>
        <w:t xml:space="preserve"> на проведение культурных мероприятий;</w:t>
      </w:r>
    </w:p>
    <w:p w:rsidR="00112431" w:rsidRDefault="00112431" w:rsidP="00790E01">
      <w:pPr>
        <w:tabs>
          <w:tab w:val="left" w:pos="1080"/>
        </w:tabs>
        <w:spacing w:before="100" w:beforeAutospacing="1" w:after="100" w:afterAutospacing="1"/>
        <w:ind w:right="-6"/>
        <w:jc w:val="both"/>
        <w:rPr>
          <w:rFonts w:ascii="Arial" w:hAnsi="Arial" w:cs="Arial"/>
          <w:color w:val="000000"/>
          <w:sz w:val="26"/>
          <w:szCs w:val="26"/>
        </w:rPr>
      </w:pPr>
    </w:p>
    <w:p w:rsidR="00112431" w:rsidRPr="00E34F4E" w:rsidRDefault="00112431" w:rsidP="00790E01">
      <w:pPr>
        <w:tabs>
          <w:tab w:val="left" w:pos="1080"/>
        </w:tabs>
        <w:spacing w:before="100" w:beforeAutospacing="1" w:after="100" w:afterAutospacing="1"/>
        <w:ind w:right="-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Pr="00400485">
        <w:rPr>
          <w:rFonts w:ascii="Arial" w:hAnsi="Arial" w:cs="Arial"/>
          <w:color w:val="000000"/>
          <w:sz w:val="26"/>
          <w:szCs w:val="26"/>
        </w:rPr>
        <w:t>«Развитие физической культуры и спорта</w:t>
      </w:r>
      <w:r w:rsidRPr="00F55C7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территории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 Нефтеюганского района на 2011-2013 годов» -</w:t>
      </w:r>
      <w:r w:rsidRPr="00400485">
        <w:rPr>
          <w:rFonts w:ascii="Arial" w:hAnsi="Arial" w:cs="Arial"/>
          <w:color w:val="000000"/>
          <w:sz w:val="26"/>
          <w:szCs w:val="26"/>
        </w:rPr>
        <w:t xml:space="preserve"> </w:t>
      </w:r>
      <w:r w:rsidRPr="00E44BE9">
        <w:rPr>
          <w:rFonts w:ascii="Arial" w:hAnsi="Arial" w:cs="Arial"/>
          <w:b/>
          <w:bCs/>
          <w:sz w:val="26"/>
          <w:szCs w:val="26"/>
        </w:rPr>
        <w:t>85000 рублей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проведение спортивных мероприятий и оплата транспортных услуг для отправки спортсменов на соревнования;</w:t>
      </w:r>
    </w:p>
    <w:p w:rsidR="00112431" w:rsidRDefault="00112431" w:rsidP="00790E01">
      <w:pPr>
        <w:tabs>
          <w:tab w:val="left" w:pos="1080"/>
        </w:tabs>
        <w:spacing w:before="100" w:beforeAutospacing="1" w:after="100" w:afterAutospacing="1"/>
        <w:ind w:right="-6"/>
        <w:jc w:val="both"/>
        <w:rPr>
          <w:rFonts w:ascii="Arial" w:hAnsi="Arial" w:cs="Arial"/>
          <w:b/>
          <w:bCs/>
          <w:sz w:val="26"/>
          <w:szCs w:val="26"/>
        </w:rPr>
      </w:pPr>
    </w:p>
    <w:p w:rsidR="00112431" w:rsidRPr="003B7D2B" w:rsidRDefault="00112431" w:rsidP="00790E01">
      <w:pPr>
        <w:tabs>
          <w:tab w:val="left" w:pos="1080"/>
        </w:tabs>
        <w:spacing w:before="100" w:beforeAutospacing="1" w:after="100" w:afterAutospacing="1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-</w:t>
      </w:r>
      <w:r w:rsidRPr="006B31D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программа по содержанию и ремонту автомобильных дорог общего польз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вания, предназначенных для решения местных вопросов сельского поселения Усть-Юган на период 2011-2013 годов – из окружного бюджета выделено </w:t>
      </w:r>
      <w:r w:rsidRPr="003B7D2B">
        <w:rPr>
          <w:rFonts w:ascii="Arial" w:hAnsi="Arial" w:cs="Arial"/>
          <w:b/>
          <w:bCs/>
          <w:sz w:val="26"/>
          <w:szCs w:val="26"/>
        </w:rPr>
        <w:t>1 811 700 рублей</w:t>
      </w:r>
      <w:r>
        <w:rPr>
          <w:rFonts w:ascii="Arial" w:hAnsi="Arial" w:cs="Arial"/>
          <w:sz w:val="26"/>
          <w:szCs w:val="26"/>
        </w:rPr>
        <w:t xml:space="preserve">, из бюджета поселения – </w:t>
      </w:r>
      <w:r w:rsidRPr="003B7D2B">
        <w:rPr>
          <w:rFonts w:ascii="Arial" w:hAnsi="Arial" w:cs="Arial"/>
          <w:b/>
          <w:bCs/>
          <w:sz w:val="26"/>
          <w:szCs w:val="26"/>
        </w:rPr>
        <w:t>95</w:t>
      </w:r>
      <w:r>
        <w:rPr>
          <w:rFonts w:ascii="Arial" w:hAnsi="Arial" w:cs="Arial"/>
          <w:b/>
          <w:bCs/>
          <w:sz w:val="26"/>
          <w:szCs w:val="26"/>
        </w:rPr>
        <w:t> </w:t>
      </w:r>
      <w:r w:rsidRPr="003B7D2B">
        <w:rPr>
          <w:rFonts w:ascii="Arial" w:hAnsi="Arial" w:cs="Arial"/>
          <w:b/>
          <w:bCs/>
          <w:sz w:val="26"/>
          <w:szCs w:val="26"/>
        </w:rPr>
        <w:t>400</w:t>
      </w:r>
      <w:r>
        <w:rPr>
          <w:rFonts w:ascii="Arial" w:hAnsi="Arial" w:cs="Arial"/>
          <w:b/>
          <w:bCs/>
          <w:sz w:val="26"/>
          <w:szCs w:val="26"/>
        </w:rPr>
        <w:t xml:space="preserve"> рублей</w:t>
      </w:r>
      <w:r>
        <w:rPr>
          <w:rFonts w:ascii="Arial" w:hAnsi="Arial" w:cs="Arial"/>
          <w:sz w:val="26"/>
          <w:szCs w:val="26"/>
        </w:rPr>
        <w:t xml:space="preserve"> на асфальтиров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ние дороги по ул. Мостовиков п. Юганская Обь протяжённостью 410 м). </w:t>
      </w:r>
    </w:p>
    <w:p w:rsidR="00112431" w:rsidRDefault="00112431" w:rsidP="00790E01">
      <w:pPr>
        <w:tabs>
          <w:tab w:val="left" w:pos="1080"/>
        </w:tabs>
        <w:spacing w:before="100" w:beforeAutospacing="1" w:after="100" w:afterAutospacing="1"/>
        <w:ind w:right="-6"/>
        <w:jc w:val="both"/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 xml:space="preserve">  </w:t>
      </w:r>
    </w:p>
    <w:p w:rsidR="00112431" w:rsidRDefault="00112431" w:rsidP="00790E01">
      <w:pPr>
        <w:tabs>
          <w:tab w:val="left" w:pos="1080"/>
        </w:tabs>
        <w:spacing w:before="100" w:beforeAutospacing="1" w:after="100" w:afterAutospacing="1"/>
        <w:ind w:right="-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Администрацией Нефтеюганского района на исполнение программ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ниципального образования Нефтеюганский район в 2012 году выделены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нежные средства:</w:t>
      </w:r>
    </w:p>
    <w:p w:rsidR="00112431" w:rsidRDefault="00112431" w:rsidP="00790E01">
      <w:pPr>
        <w:tabs>
          <w:tab w:val="left" w:pos="1080"/>
        </w:tabs>
        <w:spacing w:before="100" w:beforeAutospacing="1" w:after="100" w:afterAutospacing="1"/>
        <w:ind w:right="-6"/>
        <w:jc w:val="both"/>
        <w:rPr>
          <w:rFonts w:ascii="Arial" w:hAnsi="Arial" w:cs="Arial"/>
          <w:sz w:val="26"/>
          <w:szCs w:val="26"/>
        </w:rPr>
      </w:pPr>
      <w:r w:rsidRPr="008B7509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по программе </w:t>
      </w:r>
      <w:r w:rsidRPr="008B7509">
        <w:rPr>
          <w:rFonts w:ascii="Arial" w:hAnsi="Arial" w:cs="Arial"/>
          <w:sz w:val="26"/>
          <w:szCs w:val="26"/>
        </w:rPr>
        <w:t>«Энергосбережение и повышение энергетической эффекти</w:t>
      </w:r>
      <w:r w:rsidRPr="008B7509">
        <w:rPr>
          <w:rFonts w:ascii="Arial" w:hAnsi="Arial" w:cs="Arial"/>
          <w:sz w:val="26"/>
          <w:szCs w:val="26"/>
        </w:rPr>
        <w:t>в</w:t>
      </w:r>
      <w:r w:rsidRPr="008B7509">
        <w:rPr>
          <w:rFonts w:ascii="Arial" w:hAnsi="Arial" w:cs="Arial"/>
          <w:sz w:val="26"/>
          <w:szCs w:val="26"/>
        </w:rPr>
        <w:t xml:space="preserve">ности» </w:t>
      </w:r>
      <w:r>
        <w:rPr>
          <w:rFonts w:ascii="Arial" w:hAnsi="Arial" w:cs="Arial"/>
          <w:sz w:val="26"/>
          <w:szCs w:val="26"/>
        </w:rPr>
        <w:t>-</w:t>
      </w:r>
      <w:r w:rsidRPr="008B7509">
        <w:rPr>
          <w:rFonts w:ascii="Arial" w:hAnsi="Arial" w:cs="Arial"/>
          <w:sz w:val="26"/>
          <w:szCs w:val="26"/>
        </w:rPr>
        <w:t xml:space="preserve"> </w:t>
      </w:r>
      <w:r w:rsidRPr="008B7509">
        <w:rPr>
          <w:rFonts w:ascii="Arial" w:hAnsi="Arial" w:cs="Arial"/>
          <w:b/>
          <w:bCs/>
          <w:sz w:val="26"/>
          <w:szCs w:val="26"/>
        </w:rPr>
        <w:t>522 800 руб</w:t>
      </w:r>
      <w:r>
        <w:rPr>
          <w:rFonts w:ascii="Arial" w:hAnsi="Arial" w:cs="Arial"/>
          <w:b/>
          <w:bCs/>
          <w:sz w:val="26"/>
          <w:szCs w:val="26"/>
        </w:rPr>
        <w:t xml:space="preserve">лей </w:t>
      </w:r>
      <w:r>
        <w:rPr>
          <w:rFonts w:ascii="Arial" w:hAnsi="Arial" w:cs="Arial"/>
          <w:sz w:val="26"/>
          <w:szCs w:val="26"/>
        </w:rPr>
        <w:t>на установку энергосберегающих светильников в населённых пунктах Усть-Юган и Юганская Обь в количестве 40 штук;</w:t>
      </w:r>
    </w:p>
    <w:p w:rsidR="00112431" w:rsidRPr="008B7509" w:rsidRDefault="00112431" w:rsidP="00790E01">
      <w:pPr>
        <w:tabs>
          <w:tab w:val="left" w:pos="1080"/>
        </w:tabs>
        <w:spacing w:before="100" w:beforeAutospacing="1" w:after="100" w:afterAutospacing="1"/>
        <w:ind w:right="-6"/>
        <w:jc w:val="both"/>
        <w:rPr>
          <w:rFonts w:ascii="Arial" w:hAnsi="Arial" w:cs="Arial"/>
          <w:sz w:val="26"/>
          <w:szCs w:val="26"/>
        </w:rPr>
      </w:pPr>
    </w:p>
    <w:p w:rsidR="00112431" w:rsidRPr="00F40C3E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sz w:val="26"/>
          <w:szCs w:val="26"/>
        </w:rPr>
      </w:pPr>
      <w:r w:rsidRPr="00F40C3E">
        <w:rPr>
          <w:rFonts w:ascii="Arial" w:hAnsi="Arial" w:cs="Arial"/>
          <w:sz w:val="26"/>
          <w:szCs w:val="26"/>
        </w:rPr>
        <w:lastRenderedPageBreak/>
        <w:t>- по программе «Наш дом» на капитальный ремонт многоквартирных домов, ремонт придомовых территорий выделено из окружного бюджета 4  543 600 рублей и бюджета поселения – 428 000 рублей</w:t>
      </w:r>
      <w:r>
        <w:rPr>
          <w:rFonts w:ascii="Arial" w:hAnsi="Arial" w:cs="Arial"/>
          <w:sz w:val="26"/>
          <w:szCs w:val="26"/>
        </w:rPr>
        <w:t>, на территории п. Усть-Юган (станция) отремонтирован дом 1, места общего пользования в доме, устано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лены узлы учёта тепла, асфальтирована придомовая территория посёлка площадью 1124 кв.м.</w:t>
      </w:r>
    </w:p>
    <w:p w:rsidR="00112431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112431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соответствии с Федеральным законом от 21.07.2005 № 94-ФЗ «О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мещении заказов на поставки товаров, выполнение работ, оказание услуг для государственных и муниципальных нужд» за период 2012 года:</w:t>
      </w:r>
    </w:p>
    <w:p w:rsidR="00112431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проведено 5 запросов котировок цен, заключено контрактов на сумму 1 027 517, 40 рублей;</w:t>
      </w:r>
    </w:p>
    <w:p w:rsidR="00112431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проведён 1 аукцион в электронной форме на сумму 587 582, 72 рубля;</w:t>
      </w:r>
    </w:p>
    <w:p w:rsidR="00112431" w:rsidRPr="00DB0000" w:rsidRDefault="00112431" w:rsidP="00790E01">
      <w:pPr>
        <w:tabs>
          <w:tab w:val="left" w:pos="1080"/>
        </w:tabs>
        <w:ind w:right="-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заключено 6 контрактов с единым поставщиком на сумму 741 152, 93 рубля.</w:t>
      </w:r>
    </w:p>
    <w:p w:rsidR="00112431" w:rsidRDefault="00112431" w:rsidP="00790E01">
      <w:pPr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         </w:t>
      </w:r>
    </w:p>
    <w:p w:rsidR="00112431" w:rsidRPr="00025F51" w:rsidRDefault="00112431" w:rsidP="00790E01">
      <w:pPr>
        <w:numPr>
          <w:ilvl w:val="0"/>
          <w:numId w:val="5"/>
        </w:num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Решение вопросов местного значения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Согласно Федеральному закону № 131-ФЗ от 06.10.2003 «Об общих принципах организации местного самоуправления в Российской Федерации» с 01 января 2012 года администрация сельского поселения Усть-Юган решает 32</w:t>
      </w:r>
      <w:r w:rsidRPr="00B27163">
        <w:rPr>
          <w:rFonts w:ascii="Arial" w:hAnsi="Arial" w:cs="Arial"/>
          <w:color w:val="C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вопроса местного значения.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2012 году муниципальным образованием сельское поселение Усть-Юган на основании решения Совета депутатов передано 8 полномочий Нефтеюганскому району, в том числе: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отдельные бюджетные полномочия по исполнению бюджета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ния;</w:t>
      </w:r>
    </w:p>
    <w:p w:rsidR="00112431" w:rsidRPr="00B02782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B02782">
        <w:rPr>
          <w:rFonts w:ascii="Arial" w:hAnsi="Arial" w:cs="Arial"/>
          <w:sz w:val="26"/>
          <w:szCs w:val="26"/>
        </w:rPr>
        <w:t>организация библиотечного обслуживания населения, комплектование библиотечных фондов библиотек поселения;</w:t>
      </w:r>
    </w:p>
    <w:p w:rsidR="00112431" w:rsidRPr="00B02782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B02782">
        <w:rPr>
          <w:rFonts w:ascii="Arial" w:hAnsi="Arial" w:cs="Arial"/>
          <w:sz w:val="26"/>
          <w:szCs w:val="26"/>
        </w:rPr>
        <w:t>организаци</w:t>
      </w:r>
      <w:r>
        <w:rPr>
          <w:rFonts w:ascii="Arial" w:hAnsi="Arial" w:cs="Arial"/>
          <w:sz w:val="26"/>
          <w:szCs w:val="26"/>
        </w:rPr>
        <w:t>я</w:t>
      </w:r>
      <w:r w:rsidRPr="00B02782">
        <w:rPr>
          <w:rFonts w:ascii="Arial" w:hAnsi="Arial" w:cs="Arial"/>
          <w:sz w:val="26"/>
          <w:szCs w:val="26"/>
        </w:rPr>
        <w:t xml:space="preserve"> в границах поселения электро-, тепло-, газо-, и водосна</w:t>
      </w:r>
      <w:r w:rsidRPr="00B02782">
        <w:rPr>
          <w:rFonts w:ascii="Arial" w:hAnsi="Arial" w:cs="Arial"/>
          <w:sz w:val="26"/>
          <w:szCs w:val="26"/>
        </w:rPr>
        <w:t>б</w:t>
      </w:r>
      <w:r w:rsidRPr="00B02782">
        <w:rPr>
          <w:rFonts w:ascii="Arial" w:hAnsi="Arial" w:cs="Arial"/>
          <w:sz w:val="26"/>
          <w:szCs w:val="26"/>
        </w:rPr>
        <w:t>жения населения, водоотведения, снабжения населения топливом;</w:t>
      </w:r>
    </w:p>
    <w:p w:rsidR="00112431" w:rsidRPr="00B02782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B02782">
        <w:rPr>
          <w:rFonts w:ascii="Arial" w:hAnsi="Arial" w:cs="Arial"/>
          <w:sz w:val="26"/>
          <w:szCs w:val="26"/>
        </w:rPr>
        <w:t>обеспечение малоимущих граждан, проживающих в поселении и ну</w:t>
      </w:r>
      <w:r w:rsidRPr="00B02782">
        <w:rPr>
          <w:rFonts w:ascii="Arial" w:hAnsi="Arial" w:cs="Arial"/>
          <w:sz w:val="26"/>
          <w:szCs w:val="26"/>
        </w:rPr>
        <w:t>ж</w:t>
      </w:r>
      <w:r w:rsidRPr="00B02782">
        <w:rPr>
          <w:rFonts w:ascii="Arial" w:hAnsi="Arial" w:cs="Arial"/>
          <w:sz w:val="26"/>
          <w:szCs w:val="26"/>
        </w:rPr>
        <w:t>дающихся в улучшении жилищных условий, жилыми помещениями в соотве</w:t>
      </w:r>
      <w:r w:rsidRPr="00B02782">
        <w:rPr>
          <w:rFonts w:ascii="Arial" w:hAnsi="Arial" w:cs="Arial"/>
          <w:sz w:val="26"/>
          <w:szCs w:val="26"/>
        </w:rPr>
        <w:t>т</w:t>
      </w:r>
      <w:r w:rsidRPr="00B02782">
        <w:rPr>
          <w:rFonts w:ascii="Arial" w:hAnsi="Arial" w:cs="Arial"/>
          <w:sz w:val="26"/>
          <w:szCs w:val="26"/>
        </w:rPr>
        <w:t>ствии с жилищным законодательством, организация строительства и соде</w:t>
      </w:r>
      <w:r w:rsidRPr="00B02782">
        <w:rPr>
          <w:rFonts w:ascii="Arial" w:hAnsi="Arial" w:cs="Arial"/>
          <w:sz w:val="26"/>
          <w:szCs w:val="26"/>
        </w:rPr>
        <w:t>р</w:t>
      </w:r>
      <w:r w:rsidRPr="00B02782">
        <w:rPr>
          <w:rFonts w:ascii="Arial" w:hAnsi="Arial" w:cs="Arial"/>
          <w:sz w:val="26"/>
          <w:szCs w:val="26"/>
        </w:rPr>
        <w:t>жания муниципального жилищного фонда, создание условий для жилищного строи</w:t>
      </w:r>
      <w:r>
        <w:rPr>
          <w:rFonts w:ascii="Arial" w:hAnsi="Arial" w:cs="Arial"/>
          <w:sz w:val="26"/>
          <w:szCs w:val="26"/>
        </w:rPr>
        <w:t>тельства;</w:t>
      </w:r>
    </w:p>
    <w:p w:rsidR="00112431" w:rsidRPr="00B02782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B02782">
        <w:rPr>
          <w:rFonts w:ascii="Arial" w:hAnsi="Arial" w:cs="Arial"/>
          <w:sz w:val="26"/>
          <w:szCs w:val="26"/>
        </w:rPr>
        <w:t>создание, содержание и организация деятельности аварийно-спасательных служб и (или) аварийно-спасательных формирований на терр</w:t>
      </w:r>
      <w:r w:rsidRPr="00B02782">
        <w:rPr>
          <w:rFonts w:ascii="Arial" w:hAnsi="Arial" w:cs="Arial"/>
          <w:sz w:val="26"/>
          <w:szCs w:val="26"/>
        </w:rPr>
        <w:t>и</w:t>
      </w:r>
      <w:r w:rsidRPr="00B02782">
        <w:rPr>
          <w:rFonts w:ascii="Arial" w:hAnsi="Arial" w:cs="Arial"/>
          <w:sz w:val="26"/>
          <w:szCs w:val="26"/>
        </w:rPr>
        <w:t>тории поселения;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B02782">
        <w:rPr>
          <w:rFonts w:ascii="Arial" w:hAnsi="Arial" w:cs="Arial"/>
          <w:sz w:val="26"/>
          <w:szCs w:val="26"/>
        </w:rPr>
        <w:t>часть полномочий в области градостроительной деятельности и з</w:t>
      </w:r>
      <w:r w:rsidRPr="00B02782">
        <w:rPr>
          <w:rFonts w:ascii="Arial" w:hAnsi="Arial" w:cs="Arial"/>
          <w:sz w:val="26"/>
          <w:szCs w:val="26"/>
        </w:rPr>
        <w:t>е</w:t>
      </w:r>
      <w:r w:rsidRPr="00B02782">
        <w:rPr>
          <w:rFonts w:ascii="Arial" w:hAnsi="Arial" w:cs="Arial"/>
          <w:sz w:val="26"/>
          <w:szCs w:val="26"/>
        </w:rPr>
        <w:t>мельных отношений</w:t>
      </w:r>
      <w:r>
        <w:rPr>
          <w:rFonts w:ascii="Arial" w:hAnsi="Arial" w:cs="Arial"/>
          <w:sz w:val="26"/>
          <w:szCs w:val="26"/>
        </w:rPr>
        <w:t>;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отдельные полномочия по вопросу дорожной деятельность в отнош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автомобильных дорог местного значения в границах населённых пунктов поселения, включая создание и обеспечение функционирования парковок (парковочных мест), а также осуществление иных полномочий в области 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пользования автомобильных дорог и осуществления дорожной деятельности в соответствии с законодательством Российской Федерации в части: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капитального ремонта и ремонта автомобильных дорог общего польз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 местного значения (в рамках окружной программы «Развитие тран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портной системы ХМАО-Югры на 2011-2013 годы»;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- создание условий для организации досуга и обеспечение жителей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услугами организаций культуры в соответствии с подписанным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гламентом.</w:t>
      </w:r>
    </w:p>
    <w:p w:rsidR="00112431" w:rsidRPr="00B8056A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связи с этим, бюджету Нефтеюганского района в бюджете сельского поселения Усть-Юган были предусмотрены межбюджетные трансферты </w:t>
      </w:r>
      <w:r w:rsidRPr="00B8056A">
        <w:rPr>
          <w:rFonts w:ascii="Arial" w:hAnsi="Arial" w:cs="Arial"/>
          <w:sz w:val="26"/>
          <w:szCs w:val="26"/>
        </w:rPr>
        <w:t xml:space="preserve">в сумме </w:t>
      </w:r>
      <w:r w:rsidRPr="003B7D2B">
        <w:rPr>
          <w:rFonts w:ascii="Arial" w:hAnsi="Arial" w:cs="Arial"/>
          <w:b/>
          <w:bCs/>
          <w:sz w:val="26"/>
          <w:szCs w:val="26"/>
        </w:rPr>
        <w:t>10 082 571</w:t>
      </w:r>
      <w:r w:rsidRPr="00B8056A">
        <w:rPr>
          <w:rFonts w:ascii="Arial" w:hAnsi="Arial" w:cs="Arial"/>
          <w:sz w:val="26"/>
          <w:szCs w:val="26"/>
        </w:rPr>
        <w:t xml:space="preserve"> рублей.</w:t>
      </w:r>
    </w:p>
    <w:p w:rsidR="00112431" w:rsidRPr="006F09EB" w:rsidRDefault="00112431" w:rsidP="00790E01">
      <w:pPr>
        <w:ind w:firstLine="720"/>
        <w:jc w:val="both"/>
        <w:rPr>
          <w:rFonts w:ascii="Arial" w:hAnsi="Arial" w:cs="Arial"/>
          <w:color w:val="FF0000"/>
          <w:sz w:val="26"/>
          <w:szCs w:val="26"/>
        </w:rPr>
      </w:pPr>
    </w:p>
    <w:p w:rsidR="00112431" w:rsidRDefault="00112431" w:rsidP="00790E01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 xml:space="preserve">Благоустройство территории и </w:t>
      </w:r>
      <w:r w:rsidRPr="008B02C4">
        <w:rPr>
          <w:rFonts w:ascii="Arial" w:hAnsi="Arial" w:cs="Arial"/>
          <w:b/>
          <w:bCs/>
          <w:sz w:val="26"/>
          <w:szCs w:val="26"/>
          <w:u w:val="single"/>
        </w:rPr>
        <w:t>землепользова</w:t>
      </w:r>
      <w:r>
        <w:rPr>
          <w:rFonts w:ascii="Arial" w:hAnsi="Arial" w:cs="Arial"/>
          <w:b/>
          <w:bCs/>
          <w:sz w:val="26"/>
          <w:szCs w:val="26"/>
          <w:u w:val="single"/>
        </w:rPr>
        <w:t>ние</w:t>
      </w:r>
    </w:p>
    <w:p w:rsidR="00112431" w:rsidRPr="00025F51" w:rsidRDefault="00112431" w:rsidP="00790E01">
      <w:pPr>
        <w:jc w:val="center"/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течение 2012 года велась работа по проверке фактов нарушения з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мельного законодательства на территории сельского поселения, а также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блюдения земельного законодательства как физическими так и юридическими лицами. Факт нарушения был выявлен у индивидуального предпринимателя и в соответствии с предписанием торговый павильон убран с территории. 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Выписано 8 предписаний гражданам по уборке территорий и 8 предп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саний владельцам  крупнорогатого скота.</w:t>
      </w:r>
    </w:p>
    <w:p w:rsidR="00112431" w:rsidRDefault="00112431" w:rsidP="00790E0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3476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       За истекший период 2012 года в администрацию поселения поступило 26 заявлений от жителей поселения: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отвод под индивидуальное строительство – 5;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оформление участка под объект недвижимости – 3;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строительство павильона – 2;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собственность под гаражи – 4;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для ведения крестьянского (фермерского) хозяйства – 1;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для отвода земли под бытовые постройки и огороды- 11.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Проведена акарицидная и ларвицидная обработка территории сельск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го поселения  площадью 26 926 кв.м. </w:t>
      </w:r>
    </w:p>
    <w:p w:rsidR="00112431" w:rsidRPr="00271DC4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271DC4">
        <w:rPr>
          <w:rFonts w:ascii="Arial" w:hAnsi="Arial" w:cs="Arial"/>
          <w:sz w:val="26"/>
          <w:szCs w:val="26"/>
        </w:rPr>
        <w:t xml:space="preserve">Проведено 4 субботника по уборке придомовых территорий, территорий учреждений и организаций. 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C31F75">
        <w:rPr>
          <w:rFonts w:ascii="Arial" w:hAnsi="Arial" w:cs="Arial"/>
          <w:sz w:val="26"/>
          <w:szCs w:val="26"/>
        </w:rPr>
        <w:t xml:space="preserve">В 2012 году </w:t>
      </w:r>
      <w:r>
        <w:rPr>
          <w:rFonts w:ascii="Arial" w:hAnsi="Arial" w:cs="Arial"/>
          <w:sz w:val="26"/>
          <w:szCs w:val="26"/>
        </w:rPr>
        <w:t>утверждены генеральный план и правила землепользов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и застройки сельского поселения.</w:t>
      </w:r>
    </w:p>
    <w:p w:rsidR="00112431" w:rsidRPr="00C31F75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территории поселения создана рабочая группа по проведению мон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торинга задолженности за жилищно-коммунальные услуги. В течение 2012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да проведено 5 заседаний. По итогам протокольных решений большая часть задолжников решают вопросы по погашению долгов за предоставление ж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лищно-коммунальных услуг.</w:t>
      </w:r>
    </w:p>
    <w:p w:rsidR="00112431" w:rsidRPr="00C31F75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tabs>
          <w:tab w:val="left" w:pos="2142"/>
        </w:tabs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Гражданская оборона,</w:t>
      </w:r>
      <w:r w:rsidRPr="000D7D5E">
        <w:rPr>
          <w:rFonts w:ascii="Arial" w:hAnsi="Arial" w:cs="Arial"/>
          <w:b/>
          <w:bCs/>
          <w:sz w:val="26"/>
          <w:szCs w:val="26"/>
          <w:u w:val="single"/>
        </w:rPr>
        <w:t xml:space="preserve"> ликвидации последствий чрезвычайных </w:t>
      </w:r>
    </w:p>
    <w:p w:rsidR="00112431" w:rsidRDefault="00112431" w:rsidP="00790E01">
      <w:pPr>
        <w:tabs>
          <w:tab w:val="left" w:pos="2142"/>
        </w:tabs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0D7D5E">
        <w:rPr>
          <w:rFonts w:ascii="Arial" w:hAnsi="Arial" w:cs="Arial"/>
          <w:b/>
          <w:bCs/>
          <w:sz w:val="26"/>
          <w:szCs w:val="26"/>
          <w:u w:val="single"/>
        </w:rPr>
        <w:t>ситуаций</w:t>
      </w:r>
      <w:r>
        <w:rPr>
          <w:rFonts w:ascii="Arial" w:hAnsi="Arial" w:cs="Arial"/>
          <w:b/>
          <w:bCs/>
          <w:sz w:val="26"/>
          <w:szCs w:val="26"/>
          <w:u w:val="single"/>
        </w:rPr>
        <w:t>, противопожарная безопасность</w:t>
      </w:r>
    </w:p>
    <w:p w:rsidR="00112431" w:rsidRPr="000D7D5E" w:rsidRDefault="00112431" w:rsidP="00790E01">
      <w:pPr>
        <w:tabs>
          <w:tab w:val="left" w:pos="2142"/>
        </w:tabs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112431" w:rsidRPr="000D7D5E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0D7D5E">
        <w:rPr>
          <w:rFonts w:ascii="Arial" w:hAnsi="Arial" w:cs="Arial"/>
          <w:sz w:val="26"/>
          <w:szCs w:val="26"/>
        </w:rPr>
        <w:t>Основные мероприятия, выполненные в соответствии с планом на 201</w:t>
      </w:r>
      <w:r>
        <w:rPr>
          <w:rFonts w:ascii="Arial" w:hAnsi="Arial" w:cs="Arial"/>
          <w:sz w:val="26"/>
          <w:szCs w:val="26"/>
        </w:rPr>
        <w:t>2</w:t>
      </w:r>
      <w:r w:rsidRPr="000D7D5E">
        <w:rPr>
          <w:rFonts w:ascii="Arial" w:hAnsi="Arial" w:cs="Arial"/>
          <w:sz w:val="26"/>
          <w:szCs w:val="26"/>
        </w:rPr>
        <w:t xml:space="preserve"> год:</w:t>
      </w:r>
    </w:p>
    <w:p w:rsidR="00112431" w:rsidRPr="000D7D5E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0D7D5E">
        <w:rPr>
          <w:rFonts w:ascii="Arial" w:hAnsi="Arial" w:cs="Arial"/>
          <w:sz w:val="26"/>
          <w:szCs w:val="26"/>
        </w:rPr>
        <w:t>- пропаганда пожарной безопасности, изданы и распространены памя</w:t>
      </w:r>
      <w:r w:rsidRPr="000D7D5E">
        <w:rPr>
          <w:rFonts w:ascii="Arial" w:hAnsi="Arial" w:cs="Arial"/>
          <w:sz w:val="26"/>
          <w:szCs w:val="26"/>
        </w:rPr>
        <w:t>т</w:t>
      </w:r>
      <w:r w:rsidRPr="000D7D5E">
        <w:rPr>
          <w:rFonts w:ascii="Arial" w:hAnsi="Arial" w:cs="Arial"/>
          <w:sz w:val="26"/>
          <w:szCs w:val="26"/>
        </w:rPr>
        <w:t>ки населению – 2</w:t>
      </w:r>
      <w:r>
        <w:rPr>
          <w:rFonts w:ascii="Arial" w:hAnsi="Arial" w:cs="Arial"/>
          <w:sz w:val="26"/>
          <w:szCs w:val="26"/>
        </w:rPr>
        <w:t>30</w:t>
      </w:r>
      <w:r w:rsidRPr="000D7D5E">
        <w:rPr>
          <w:rFonts w:ascii="Arial" w:hAnsi="Arial" w:cs="Arial"/>
          <w:sz w:val="26"/>
          <w:szCs w:val="26"/>
        </w:rPr>
        <w:t xml:space="preserve"> штук;</w:t>
      </w:r>
    </w:p>
    <w:p w:rsidR="00112431" w:rsidRPr="000D7D5E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0D7D5E">
        <w:rPr>
          <w:rFonts w:ascii="Arial" w:hAnsi="Arial" w:cs="Arial"/>
          <w:sz w:val="26"/>
          <w:szCs w:val="26"/>
        </w:rPr>
        <w:t>- пропаганда антитеррористической и антиэкстремистской деятельности</w:t>
      </w:r>
      <w:r>
        <w:rPr>
          <w:rFonts w:ascii="Arial" w:hAnsi="Arial" w:cs="Arial"/>
          <w:sz w:val="26"/>
          <w:szCs w:val="26"/>
        </w:rPr>
        <w:t xml:space="preserve"> (в школах посёлков Усть-Юган и Юганская Обь проведены открытые уроки по противодействию терроризму и экстремизму);  </w:t>
      </w:r>
    </w:p>
    <w:p w:rsidR="00112431" w:rsidRPr="000D7D5E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0D7D5E">
        <w:rPr>
          <w:rFonts w:ascii="Arial" w:hAnsi="Arial" w:cs="Arial"/>
          <w:sz w:val="26"/>
          <w:szCs w:val="26"/>
        </w:rPr>
        <w:t>- пропаганда безопасного поведения людей на водных объектах;</w:t>
      </w:r>
    </w:p>
    <w:p w:rsidR="00112431" w:rsidRPr="000D7D5E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0D7D5E">
        <w:rPr>
          <w:rFonts w:ascii="Arial" w:hAnsi="Arial" w:cs="Arial"/>
          <w:sz w:val="26"/>
          <w:szCs w:val="26"/>
        </w:rPr>
        <w:lastRenderedPageBreak/>
        <w:t xml:space="preserve">- проведены тренировки, совместно с филиалом </w:t>
      </w:r>
      <w:r>
        <w:rPr>
          <w:rFonts w:ascii="Arial" w:hAnsi="Arial" w:cs="Arial"/>
          <w:sz w:val="26"/>
          <w:szCs w:val="26"/>
        </w:rPr>
        <w:t>казённого</w:t>
      </w:r>
      <w:r w:rsidRPr="000D7D5E">
        <w:rPr>
          <w:rFonts w:ascii="Arial" w:hAnsi="Arial" w:cs="Arial"/>
          <w:sz w:val="26"/>
          <w:szCs w:val="26"/>
        </w:rPr>
        <w:t xml:space="preserve"> учреждения ХМАО – Югры «Центроспас-Югория», по пожарной безопасности в Усть-Юганской и Обь</w:t>
      </w:r>
      <w:r>
        <w:rPr>
          <w:rFonts w:ascii="Arial" w:hAnsi="Arial" w:cs="Arial"/>
          <w:sz w:val="26"/>
          <w:szCs w:val="26"/>
        </w:rPr>
        <w:t>-</w:t>
      </w:r>
      <w:r w:rsidRPr="000D7D5E">
        <w:rPr>
          <w:rFonts w:ascii="Arial" w:hAnsi="Arial" w:cs="Arial"/>
          <w:sz w:val="26"/>
          <w:szCs w:val="26"/>
        </w:rPr>
        <w:t>Юганской</w:t>
      </w:r>
      <w:r>
        <w:rPr>
          <w:rFonts w:ascii="Arial" w:hAnsi="Arial" w:cs="Arial"/>
          <w:sz w:val="26"/>
          <w:szCs w:val="26"/>
        </w:rPr>
        <w:t xml:space="preserve"> школах, детских садах сельского поселения;</w:t>
      </w:r>
      <w:r w:rsidRPr="000D7D5E">
        <w:rPr>
          <w:rFonts w:ascii="Arial" w:hAnsi="Arial" w:cs="Arial"/>
          <w:sz w:val="26"/>
          <w:szCs w:val="26"/>
        </w:rPr>
        <w:t xml:space="preserve"> 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213414">
        <w:rPr>
          <w:rFonts w:ascii="Arial" w:hAnsi="Arial" w:cs="Arial"/>
          <w:sz w:val="26"/>
          <w:szCs w:val="26"/>
        </w:rPr>
        <w:t>- проведена проверка пожарного водоснабжения (пожа</w:t>
      </w:r>
      <w:r>
        <w:rPr>
          <w:rFonts w:ascii="Arial" w:hAnsi="Arial" w:cs="Arial"/>
          <w:sz w:val="26"/>
          <w:szCs w:val="26"/>
        </w:rPr>
        <w:t>рных водоёмов) на случай пожара.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реализацию </w:t>
      </w:r>
      <w:r w:rsidRPr="009C3A6A">
        <w:rPr>
          <w:rFonts w:ascii="Arial" w:hAnsi="Arial" w:cs="Arial"/>
          <w:sz w:val="26"/>
          <w:szCs w:val="26"/>
        </w:rPr>
        <w:t>целев</w:t>
      </w:r>
      <w:r>
        <w:rPr>
          <w:rFonts w:ascii="Arial" w:hAnsi="Arial" w:cs="Arial"/>
          <w:sz w:val="26"/>
          <w:szCs w:val="26"/>
        </w:rPr>
        <w:t>ой</w:t>
      </w:r>
      <w:r w:rsidRPr="009C3A6A">
        <w:rPr>
          <w:rFonts w:ascii="Arial" w:hAnsi="Arial" w:cs="Arial"/>
          <w:sz w:val="26"/>
          <w:szCs w:val="26"/>
        </w:rPr>
        <w:t xml:space="preserve"> муниципальная программа «</w:t>
      </w:r>
      <w:r>
        <w:rPr>
          <w:rFonts w:ascii="Arial" w:hAnsi="Arial" w:cs="Arial"/>
          <w:sz w:val="26"/>
          <w:szCs w:val="26"/>
        </w:rPr>
        <w:t>Укрепление пожа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ной безопасности на территории муниципального образования сельское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ление Усть-Юган Нефтеюганского района на 2011-2013 годы»</w:t>
      </w:r>
      <w:r w:rsidRPr="009C3A6A">
        <w:rPr>
          <w:rFonts w:ascii="Arial" w:hAnsi="Arial" w:cs="Arial"/>
          <w:sz w:val="26"/>
          <w:szCs w:val="26"/>
        </w:rPr>
        <w:t>, а также по з</w:t>
      </w:r>
      <w:r w:rsidRPr="009C3A6A">
        <w:rPr>
          <w:rFonts w:ascii="Arial" w:hAnsi="Arial" w:cs="Arial"/>
          <w:sz w:val="26"/>
          <w:szCs w:val="26"/>
        </w:rPr>
        <w:t>а</w:t>
      </w:r>
      <w:r w:rsidRPr="009C3A6A">
        <w:rPr>
          <w:rFonts w:ascii="Arial" w:hAnsi="Arial" w:cs="Arial"/>
          <w:sz w:val="26"/>
          <w:szCs w:val="26"/>
        </w:rPr>
        <w:t xml:space="preserve">щите населения и территории муниципального образования от чрезвычайных ситуаций </w:t>
      </w:r>
      <w:r>
        <w:rPr>
          <w:rFonts w:ascii="Arial" w:hAnsi="Arial" w:cs="Arial"/>
          <w:sz w:val="26"/>
          <w:szCs w:val="26"/>
        </w:rPr>
        <w:t xml:space="preserve">израсходовано </w:t>
      </w:r>
      <w:r w:rsidRPr="00976940">
        <w:rPr>
          <w:rFonts w:ascii="Arial" w:hAnsi="Arial" w:cs="Arial"/>
          <w:b/>
          <w:bCs/>
          <w:sz w:val="26"/>
          <w:szCs w:val="26"/>
        </w:rPr>
        <w:t>222124 рубля</w:t>
      </w:r>
      <w:r>
        <w:rPr>
          <w:rFonts w:ascii="Arial" w:hAnsi="Arial" w:cs="Arial"/>
          <w:sz w:val="26"/>
          <w:szCs w:val="26"/>
        </w:rPr>
        <w:t>, которые израсходованы: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на замену, зарядку и проверку огнетушителей (7 штук);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содержание и обслуживание охранно-пожарной сигнализации;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изготовление памяток, листовок, плакатов, наглядно-агитационного матер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ала;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на приобретение уголков пожарной безопасности;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обучение сотрудников администрации поселения и сотрудников структу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ных подразделений (3 человека);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на приобретение ранцевых огнетушителей (14 штук);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установку пожарных гидрантов в п. Юганская Обь (8 штук);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приобретение заглушек для противопожарных гидрантов (16 шт.).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обслуживание пожарной сигнализации в КСК «Галактика» и приобр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тение пожарного щита затрачено </w:t>
      </w:r>
      <w:r w:rsidRPr="000C13C5">
        <w:rPr>
          <w:rFonts w:ascii="Arial" w:hAnsi="Arial" w:cs="Arial"/>
          <w:b/>
          <w:bCs/>
          <w:sz w:val="26"/>
          <w:szCs w:val="26"/>
        </w:rPr>
        <w:t>62 180 рублей</w:t>
      </w:r>
      <w:r>
        <w:rPr>
          <w:rFonts w:ascii="Arial" w:hAnsi="Arial" w:cs="Arial"/>
          <w:sz w:val="26"/>
          <w:szCs w:val="26"/>
        </w:rPr>
        <w:t>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tabs>
          <w:tab w:val="left" w:pos="2142"/>
        </w:tabs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В</w:t>
      </w:r>
      <w:r w:rsidRPr="00233125">
        <w:rPr>
          <w:rFonts w:ascii="Arial" w:hAnsi="Arial" w:cs="Arial"/>
          <w:b/>
          <w:bCs/>
          <w:sz w:val="26"/>
          <w:szCs w:val="26"/>
          <w:u w:val="single"/>
        </w:rPr>
        <w:t>ладени</w:t>
      </w:r>
      <w:r>
        <w:rPr>
          <w:rFonts w:ascii="Arial" w:hAnsi="Arial" w:cs="Arial"/>
          <w:b/>
          <w:bCs/>
          <w:sz w:val="26"/>
          <w:szCs w:val="26"/>
          <w:u w:val="single"/>
        </w:rPr>
        <w:t>е</w:t>
      </w:r>
      <w:r w:rsidRPr="00233125">
        <w:rPr>
          <w:rFonts w:ascii="Arial" w:hAnsi="Arial" w:cs="Arial"/>
          <w:b/>
          <w:bCs/>
          <w:sz w:val="26"/>
          <w:szCs w:val="26"/>
          <w:u w:val="single"/>
        </w:rPr>
        <w:t>, пользовани</w:t>
      </w:r>
      <w:r>
        <w:rPr>
          <w:rFonts w:ascii="Arial" w:hAnsi="Arial" w:cs="Arial"/>
          <w:b/>
          <w:bCs/>
          <w:sz w:val="26"/>
          <w:szCs w:val="26"/>
          <w:u w:val="single"/>
        </w:rPr>
        <w:t>е</w:t>
      </w:r>
      <w:r w:rsidRPr="00233125">
        <w:rPr>
          <w:rFonts w:ascii="Arial" w:hAnsi="Arial" w:cs="Arial"/>
          <w:b/>
          <w:bCs/>
          <w:sz w:val="26"/>
          <w:szCs w:val="26"/>
          <w:u w:val="single"/>
        </w:rPr>
        <w:t xml:space="preserve"> и распоряжени</w:t>
      </w:r>
      <w:r>
        <w:rPr>
          <w:rFonts w:ascii="Arial" w:hAnsi="Arial" w:cs="Arial"/>
          <w:b/>
          <w:bCs/>
          <w:sz w:val="26"/>
          <w:szCs w:val="26"/>
          <w:u w:val="single"/>
        </w:rPr>
        <w:t>е</w:t>
      </w:r>
    </w:p>
    <w:p w:rsidR="00112431" w:rsidRDefault="00112431" w:rsidP="00790E01">
      <w:pPr>
        <w:tabs>
          <w:tab w:val="left" w:pos="2142"/>
        </w:tabs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муниципальным имуществом</w:t>
      </w:r>
    </w:p>
    <w:p w:rsidR="00112431" w:rsidRPr="00233125" w:rsidRDefault="00112431" w:rsidP="00790E01">
      <w:pPr>
        <w:tabs>
          <w:tab w:val="left" w:pos="2142"/>
        </w:tabs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112431" w:rsidRPr="00233125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233125">
        <w:rPr>
          <w:rFonts w:ascii="Arial" w:hAnsi="Arial" w:cs="Arial"/>
          <w:sz w:val="26"/>
          <w:szCs w:val="26"/>
        </w:rPr>
        <w:t>В течение 201</w:t>
      </w:r>
      <w:r>
        <w:rPr>
          <w:rFonts w:ascii="Arial" w:hAnsi="Arial" w:cs="Arial"/>
          <w:sz w:val="26"/>
          <w:szCs w:val="26"/>
        </w:rPr>
        <w:t>2</w:t>
      </w:r>
      <w:r w:rsidRPr="00233125">
        <w:rPr>
          <w:rFonts w:ascii="Arial" w:hAnsi="Arial" w:cs="Arial"/>
          <w:sz w:val="26"/>
          <w:szCs w:val="26"/>
        </w:rPr>
        <w:t xml:space="preserve"> года, решая вопрос местного значения в части влад</w:t>
      </w:r>
      <w:r w:rsidRPr="00233125">
        <w:rPr>
          <w:rFonts w:ascii="Arial" w:hAnsi="Arial" w:cs="Arial"/>
          <w:sz w:val="26"/>
          <w:szCs w:val="26"/>
        </w:rPr>
        <w:t>е</w:t>
      </w:r>
      <w:r w:rsidRPr="00233125">
        <w:rPr>
          <w:rFonts w:ascii="Arial" w:hAnsi="Arial" w:cs="Arial"/>
          <w:sz w:val="26"/>
          <w:szCs w:val="26"/>
        </w:rPr>
        <w:t>ния, пользования и распоряжения имуществом, находящимся в муниципал</w:t>
      </w:r>
      <w:r w:rsidRPr="00233125">
        <w:rPr>
          <w:rFonts w:ascii="Arial" w:hAnsi="Arial" w:cs="Arial"/>
          <w:sz w:val="26"/>
          <w:szCs w:val="26"/>
        </w:rPr>
        <w:t>ь</w:t>
      </w:r>
      <w:r w:rsidRPr="00233125">
        <w:rPr>
          <w:rFonts w:ascii="Arial" w:hAnsi="Arial" w:cs="Arial"/>
          <w:sz w:val="26"/>
          <w:szCs w:val="26"/>
        </w:rPr>
        <w:t>ной собственности поселения, выполнено следующее:</w:t>
      </w:r>
    </w:p>
    <w:p w:rsidR="00112431" w:rsidRPr="00233125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233125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заключено 16 договоров на передачу жилого помещения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ного жилого фонда в собственность граждан</w:t>
      </w:r>
      <w:r w:rsidRPr="00233125">
        <w:rPr>
          <w:rFonts w:ascii="Arial" w:hAnsi="Arial" w:cs="Arial"/>
          <w:sz w:val="26"/>
          <w:szCs w:val="26"/>
        </w:rPr>
        <w:t>;</w:t>
      </w:r>
    </w:p>
    <w:p w:rsidR="00112431" w:rsidRPr="00233125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233125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выявлены бесхозяйные объекты – инженерные сети тепловодосна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женя (вводы в жилые дома п. Юганская Обь), электросети.</w:t>
      </w:r>
    </w:p>
    <w:p w:rsidR="00112431" w:rsidRPr="00233125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233125">
        <w:rPr>
          <w:rFonts w:ascii="Arial" w:hAnsi="Arial" w:cs="Arial"/>
          <w:sz w:val="26"/>
          <w:szCs w:val="26"/>
        </w:rPr>
        <w:t>Выполняя полномочия по управлению и распоряжению муниципальным жилищным фондом, администрацией поселения заключено с гражданами:</w:t>
      </w:r>
    </w:p>
    <w:p w:rsidR="00112431" w:rsidRPr="00233125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233125">
        <w:rPr>
          <w:rFonts w:ascii="Arial" w:hAnsi="Arial" w:cs="Arial"/>
          <w:sz w:val="26"/>
          <w:szCs w:val="26"/>
        </w:rPr>
        <w:t xml:space="preserve">- договоров социального найма жилого помещения – </w:t>
      </w:r>
      <w:r>
        <w:rPr>
          <w:rFonts w:ascii="Arial" w:hAnsi="Arial" w:cs="Arial"/>
          <w:sz w:val="26"/>
          <w:szCs w:val="26"/>
        </w:rPr>
        <w:t>80</w:t>
      </w:r>
      <w:r w:rsidRPr="00233125">
        <w:rPr>
          <w:rFonts w:ascii="Arial" w:hAnsi="Arial" w:cs="Arial"/>
          <w:sz w:val="26"/>
          <w:szCs w:val="26"/>
        </w:rPr>
        <w:t>;</w:t>
      </w:r>
    </w:p>
    <w:p w:rsidR="00112431" w:rsidRPr="00233125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233125">
        <w:rPr>
          <w:rFonts w:ascii="Arial" w:hAnsi="Arial" w:cs="Arial"/>
          <w:sz w:val="26"/>
          <w:szCs w:val="26"/>
        </w:rPr>
        <w:t xml:space="preserve">- договоров коммерческого найма жилого помещения – </w:t>
      </w:r>
      <w:r>
        <w:rPr>
          <w:rFonts w:ascii="Arial" w:hAnsi="Arial" w:cs="Arial"/>
          <w:sz w:val="26"/>
          <w:szCs w:val="26"/>
        </w:rPr>
        <w:t>24</w:t>
      </w:r>
      <w:r w:rsidRPr="00233125">
        <w:rPr>
          <w:rFonts w:ascii="Arial" w:hAnsi="Arial" w:cs="Arial"/>
          <w:sz w:val="26"/>
          <w:szCs w:val="26"/>
        </w:rPr>
        <w:t>;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233125">
        <w:rPr>
          <w:rFonts w:ascii="Arial" w:hAnsi="Arial" w:cs="Arial"/>
          <w:sz w:val="26"/>
          <w:szCs w:val="26"/>
        </w:rPr>
        <w:t>- договоров служе</w:t>
      </w:r>
      <w:r>
        <w:rPr>
          <w:rFonts w:ascii="Arial" w:hAnsi="Arial" w:cs="Arial"/>
          <w:sz w:val="26"/>
          <w:szCs w:val="26"/>
        </w:rPr>
        <w:t>бного найма жилого помещения – 2;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договор маневренного найма жилого помещения – 1.</w:t>
      </w:r>
    </w:p>
    <w:p w:rsidR="00112431" w:rsidRPr="00233125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качестве ответчика администрация выступила в суде по решению в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просов заключения гражданами договоров социального найма и приватизации жилья по 75 искам.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Заключая договора, решаются проблемы жителей п. Юганская Обь, св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занные с </w:t>
      </w:r>
      <w:r w:rsidRPr="00233125">
        <w:rPr>
          <w:rFonts w:ascii="Arial" w:hAnsi="Arial" w:cs="Arial"/>
          <w:sz w:val="26"/>
          <w:szCs w:val="26"/>
        </w:rPr>
        <w:t>регистраци</w:t>
      </w:r>
      <w:r>
        <w:rPr>
          <w:rFonts w:ascii="Arial" w:hAnsi="Arial" w:cs="Arial"/>
          <w:sz w:val="26"/>
          <w:szCs w:val="26"/>
        </w:rPr>
        <w:t>ей и</w:t>
      </w:r>
      <w:r w:rsidRPr="00233125">
        <w:rPr>
          <w:rFonts w:ascii="Arial" w:hAnsi="Arial" w:cs="Arial"/>
          <w:sz w:val="26"/>
          <w:szCs w:val="26"/>
        </w:rPr>
        <w:t xml:space="preserve"> перерегистраци</w:t>
      </w:r>
      <w:r>
        <w:rPr>
          <w:rFonts w:ascii="Arial" w:hAnsi="Arial" w:cs="Arial"/>
          <w:sz w:val="26"/>
          <w:szCs w:val="26"/>
        </w:rPr>
        <w:t>ей</w:t>
      </w:r>
      <w:r w:rsidRPr="00233125">
        <w:rPr>
          <w:rFonts w:ascii="Arial" w:hAnsi="Arial" w:cs="Arial"/>
          <w:sz w:val="26"/>
          <w:szCs w:val="26"/>
        </w:rPr>
        <w:t xml:space="preserve"> граждан</w:t>
      </w:r>
      <w:r>
        <w:rPr>
          <w:rFonts w:ascii="Arial" w:hAnsi="Arial" w:cs="Arial"/>
          <w:sz w:val="26"/>
          <w:szCs w:val="26"/>
        </w:rPr>
        <w:t>.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Жители п. Юганская Обь столкнулись с проблемой приватизации своих квартир. Кадастровая палата отказывается оформлять кадастровые паспорта на квартиры граждан в связи с тем, что отсутствуют паспорта на дома, в кот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рых расположены квартиры. На изготовление паспортов муниципального ж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lastRenderedPageBreak/>
        <w:t>лого фонда необходимо 5 275 300 рублей. В бюджете поселения такие ф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нансовые средства отсутствуют. Администрация поселения обращалась с просьбой о выделении денежных средств на решение данной проблемы в Администрацию района, округ, но вопрос остаётся открытым.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2012 году по решению суда из специализированного жилья принуд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тельно был выселен Горбачёв А.Н. без предоставления другого жилого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мещения.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результате проведённой претензионной работе с ООО «Си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трансэлектро» истребован долг за период с 01.03.2011 по 01.05.2012 за аре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ду муниципального движущего имущества по договору в размере 178 658,20 рублей. 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администрации поселения сохраняется очерёдность граждан, сост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ящих на учёте в качестве нуждающихся в жилых помещениях, предоставля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мых по договорам социального найма: в п. Юганская Обь – 219 человек, в п. Усть-Юган – 22 человека.</w:t>
      </w:r>
    </w:p>
    <w:p w:rsidR="00112431" w:rsidRPr="00233125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12431" w:rsidRPr="00233125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112431" w:rsidRDefault="00112431" w:rsidP="00790E01">
      <w:pPr>
        <w:tabs>
          <w:tab w:val="left" w:pos="2142"/>
        </w:tabs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Работа с детьми и молодёжью</w:t>
      </w:r>
    </w:p>
    <w:p w:rsidR="00112431" w:rsidRDefault="00112431" w:rsidP="00790E01">
      <w:pPr>
        <w:tabs>
          <w:tab w:val="left" w:pos="2142"/>
        </w:tabs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112431" w:rsidRDefault="00112431" w:rsidP="00790E01">
      <w:pPr>
        <w:tabs>
          <w:tab w:val="left" w:pos="214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территории поселения проживают дети и молодёжь: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возрасте от 0 до 7 лет – 131 ребёнок: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возрасте от 7 до 14 лет – 141 человек;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возрасте от 14 до 18 лет – 72 человека;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Молодых семей в возрасте до 35 лет зарегистрировано - 104</w:t>
      </w:r>
    </w:p>
    <w:p w:rsidR="00112431" w:rsidRPr="00CA54F4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Работа с детьми и молодёжью на территории поселения проводилась совместно с учреждениями образования и культуры в соответствии с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граммой </w:t>
      </w:r>
      <w:r w:rsidRPr="00400485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Развитие государственной молодёжной политики в сельском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лении Усть-Юган на 2011-2013 годы» и была направлена на:</w:t>
      </w:r>
    </w:p>
    <w:p w:rsidR="00112431" w:rsidRPr="00CA54F4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CA54F4">
        <w:rPr>
          <w:rFonts w:ascii="Arial" w:hAnsi="Arial" w:cs="Arial"/>
          <w:sz w:val="26"/>
          <w:szCs w:val="26"/>
        </w:rPr>
        <w:t>- сохранение, развитие лучших традиций гражданско-патриотического воспитания молодёжи;</w:t>
      </w:r>
    </w:p>
    <w:p w:rsidR="00112431" w:rsidRPr="00CA54F4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CA54F4">
        <w:rPr>
          <w:rFonts w:ascii="Arial" w:hAnsi="Arial" w:cs="Arial"/>
          <w:sz w:val="26"/>
          <w:szCs w:val="26"/>
        </w:rPr>
        <w:t>- профилактика безнадзорности, наркомании, алкоголизма, правонар</w:t>
      </w:r>
      <w:r w:rsidRPr="00CA54F4">
        <w:rPr>
          <w:rFonts w:ascii="Arial" w:hAnsi="Arial" w:cs="Arial"/>
          <w:sz w:val="26"/>
          <w:szCs w:val="26"/>
        </w:rPr>
        <w:t>у</w:t>
      </w:r>
      <w:r w:rsidRPr="00CA54F4">
        <w:rPr>
          <w:rFonts w:ascii="Arial" w:hAnsi="Arial" w:cs="Arial"/>
          <w:sz w:val="26"/>
          <w:szCs w:val="26"/>
        </w:rPr>
        <w:t>шений в молодёжной среде;</w:t>
      </w:r>
    </w:p>
    <w:p w:rsidR="00112431" w:rsidRPr="00CA54F4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CA54F4">
        <w:rPr>
          <w:rFonts w:ascii="Arial" w:hAnsi="Arial" w:cs="Arial"/>
          <w:sz w:val="26"/>
          <w:szCs w:val="26"/>
        </w:rPr>
        <w:t>- организация летнего отдыха и трудовой занятости подростков;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CA54F4">
        <w:rPr>
          <w:rFonts w:ascii="Arial" w:hAnsi="Arial" w:cs="Arial"/>
          <w:sz w:val="26"/>
          <w:szCs w:val="26"/>
        </w:rPr>
        <w:t>- организация досуга подростков и молодёжи.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мероприятия, проводимые для подростков и молодёжи в рамках 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домственной целевой программы, не финансировались из-за отсутствия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нежных средств в бюджете. В 2012 году решением Совета депутатов из бю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 xml:space="preserve">жета поселения выделены </w:t>
      </w:r>
      <w:r w:rsidRPr="000C13C5">
        <w:rPr>
          <w:rFonts w:ascii="Arial" w:hAnsi="Arial" w:cs="Arial"/>
          <w:b/>
          <w:bCs/>
          <w:sz w:val="26"/>
          <w:szCs w:val="26"/>
        </w:rPr>
        <w:t>81 300 рублей</w:t>
      </w:r>
      <w:r>
        <w:rPr>
          <w:rFonts w:ascii="Arial" w:hAnsi="Arial" w:cs="Arial"/>
          <w:sz w:val="26"/>
          <w:szCs w:val="26"/>
        </w:rPr>
        <w:t xml:space="preserve"> на трудовую занятость подростков.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летний период было трудоустроено 19 несовершеннолетних в во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расте от 14 до 18 лет: 10 подростков трудились в трудовом отряде главы ра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она и 9 человек в отряде главы поселения. Подростки были заняты в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устройстве посёлков, детских садов и школ. Осенью в отряд главы района было трудоустроено 5 учащихся школы п. Юганская Обь. В трудовых отрядах работали также неблагополучные дети, дети из семей, находящихся в тру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ной жизненной ситуации.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июне месяце </w:t>
      </w:r>
      <w:r w:rsidRPr="00AE7BE5">
        <w:rPr>
          <w:rFonts w:ascii="Arial" w:hAnsi="Arial" w:cs="Arial"/>
          <w:sz w:val="26"/>
          <w:szCs w:val="26"/>
        </w:rPr>
        <w:t xml:space="preserve">были организованы пришкольные оздоровительные площадки, которые </w:t>
      </w:r>
      <w:r w:rsidRPr="006E1C97">
        <w:rPr>
          <w:rFonts w:ascii="Arial" w:hAnsi="Arial" w:cs="Arial"/>
          <w:sz w:val="26"/>
          <w:szCs w:val="26"/>
        </w:rPr>
        <w:t>посетили 61 ребёнок</w:t>
      </w:r>
      <w:r>
        <w:rPr>
          <w:rFonts w:ascii="Arial" w:hAnsi="Arial" w:cs="Arial"/>
          <w:sz w:val="26"/>
          <w:szCs w:val="26"/>
        </w:rPr>
        <w:t xml:space="preserve">. 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По бесплатным путёвкам, предоставленными администрацией Нефт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юганского района в летний период на Черноморском побережье отдохнуло – 4 человека, на осенних каникулах в Тюменской области – 3 человека.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течение 2012 года работающая молодёжь поселения принимало а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тивное участие в окружном фестивале «Стимул». Надеемся на активное уч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стие в фестивале молодёжи ТФ «Мостоотряда -15». На территории поселения зарегистрировались 5 волонтёров – это учащиеся школ п. Усть-Юган и Юга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ская Обь. Впервые трудовая бригада школьников поселения  приняла участие в слёте трудовых бригад Нефтеюганского района. В районном конкурсе «П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зитив в объективе» двое наших представителей молодёжи – Мякишев Вале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тин (п. Усть-Юган) и Новопашина Дарья (п. Юганская Обь) стали победител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ми.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На территории поселения начинает работать Совет молодёжи, созданный при Совете депутатов.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tabs>
          <w:tab w:val="left" w:pos="2142"/>
        </w:tabs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5729B2">
        <w:rPr>
          <w:rFonts w:ascii="Arial" w:hAnsi="Arial" w:cs="Arial"/>
          <w:b/>
          <w:bCs/>
          <w:sz w:val="26"/>
          <w:szCs w:val="26"/>
          <w:u w:val="single"/>
        </w:rPr>
        <w:t>Культурно-спортивный комплекс «Галактика»</w:t>
      </w:r>
    </w:p>
    <w:p w:rsidR="00112431" w:rsidRPr="005729B2" w:rsidRDefault="00112431" w:rsidP="00790E01">
      <w:pPr>
        <w:tabs>
          <w:tab w:val="left" w:pos="2142"/>
        </w:tabs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112431" w:rsidRPr="00F069AC" w:rsidRDefault="00112431" w:rsidP="00790E01">
      <w:pPr>
        <w:pStyle w:val="af2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Культурно-спортивный комплекс «Галактика» (директор Максимова Е.В.) осуществляет на территории поселения культурную и спортивную деятел</w:t>
      </w:r>
      <w:r>
        <w:rPr>
          <w:rFonts w:ascii="Arial" w:hAnsi="Arial" w:cs="Arial"/>
          <w:b w:val="0"/>
          <w:bCs w:val="0"/>
          <w:sz w:val="26"/>
          <w:szCs w:val="26"/>
        </w:rPr>
        <w:t>ь</w:t>
      </w:r>
      <w:r>
        <w:rPr>
          <w:rFonts w:ascii="Arial" w:hAnsi="Arial" w:cs="Arial"/>
          <w:b w:val="0"/>
          <w:bCs w:val="0"/>
          <w:sz w:val="26"/>
          <w:szCs w:val="26"/>
        </w:rPr>
        <w:t>ность.</w:t>
      </w:r>
    </w:p>
    <w:p w:rsidR="00112431" w:rsidRPr="00F069AC" w:rsidRDefault="00112431" w:rsidP="00790E0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069AC">
        <w:rPr>
          <w:rFonts w:ascii="Arial" w:hAnsi="Arial" w:cs="Arial"/>
          <w:sz w:val="26"/>
          <w:szCs w:val="26"/>
        </w:rPr>
        <w:t xml:space="preserve"> За отчётный период в КСК функционировали: 4 клубных формирования: «Нотка», «Ферум» (вокал)</w:t>
      </w:r>
      <w:r>
        <w:rPr>
          <w:rFonts w:ascii="Arial" w:hAnsi="Arial" w:cs="Arial"/>
          <w:sz w:val="26"/>
          <w:szCs w:val="26"/>
        </w:rPr>
        <w:t>,</w:t>
      </w:r>
      <w:r w:rsidRPr="00F069AC">
        <w:rPr>
          <w:rFonts w:ascii="Arial" w:hAnsi="Arial" w:cs="Arial"/>
          <w:sz w:val="26"/>
          <w:szCs w:val="26"/>
        </w:rPr>
        <w:t xml:space="preserve"> «Ладушки-ладошки», «Радужные пе</w:t>
      </w:r>
      <w:r>
        <w:rPr>
          <w:rFonts w:ascii="Arial" w:hAnsi="Arial" w:cs="Arial"/>
          <w:sz w:val="26"/>
          <w:szCs w:val="26"/>
        </w:rPr>
        <w:t>тельки» (ДПИ),</w:t>
      </w:r>
      <w:r w:rsidRPr="00F069AC">
        <w:rPr>
          <w:rFonts w:ascii="Arial" w:hAnsi="Arial" w:cs="Arial"/>
          <w:sz w:val="26"/>
          <w:szCs w:val="26"/>
        </w:rPr>
        <w:t xml:space="preserve">  1 любительское объединение: «Маячок»</w:t>
      </w:r>
      <w:r>
        <w:rPr>
          <w:rFonts w:ascii="Arial" w:hAnsi="Arial" w:cs="Arial"/>
          <w:sz w:val="26"/>
          <w:szCs w:val="26"/>
        </w:rPr>
        <w:t>, которые посещают</w:t>
      </w:r>
      <w:r w:rsidRPr="00F069AC">
        <w:rPr>
          <w:rFonts w:ascii="Arial" w:hAnsi="Arial" w:cs="Arial"/>
          <w:sz w:val="26"/>
          <w:szCs w:val="26"/>
        </w:rPr>
        <w:t xml:space="preserve"> – 55 человек; спортивные секции: 2 по волейболу, 2 по футболу, секция по хоккею, лыжная секция</w:t>
      </w:r>
      <w:r>
        <w:rPr>
          <w:rFonts w:ascii="Arial" w:hAnsi="Arial" w:cs="Arial"/>
          <w:sz w:val="26"/>
          <w:szCs w:val="26"/>
        </w:rPr>
        <w:t xml:space="preserve">, </w:t>
      </w:r>
      <w:r w:rsidRPr="00F069AC">
        <w:rPr>
          <w:rFonts w:ascii="Arial" w:hAnsi="Arial" w:cs="Arial"/>
          <w:sz w:val="26"/>
          <w:szCs w:val="26"/>
        </w:rPr>
        <w:t>группы физкультурно-спортивной направленности</w:t>
      </w:r>
      <w:r>
        <w:rPr>
          <w:rFonts w:ascii="Arial" w:hAnsi="Arial" w:cs="Arial"/>
          <w:sz w:val="26"/>
          <w:szCs w:val="26"/>
        </w:rPr>
        <w:t xml:space="preserve"> -</w:t>
      </w:r>
      <w:r w:rsidRPr="00F069AC">
        <w:rPr>
          <w:rFonts w:ascii="Arial" w:hAnsi="Arial" w:cs="Arial"/>
          <w:sz w:val="26"/>
          <w:szCs w:val="26"/>
        </w:rPr>
        <w:t xml:space="preserve"> «Здоровье» и «Час здоровья», количество </w:t>
      </w:r>
      <w:r>
        <w:rPr>
          <w:rFonts w:ascii="Arial" w:hAnsi="Arial" w:cs="Arial"/>
          <w:sz w:val="26"/>
          <w:szCs w:val="26"/>
        </w:rPr>
        <w:t>занимающихся</w:t>
      </w:r>
      <w:r w:rsidRPr="00F069AC">
        <w:rPr>
          <w:rFonts w:ascii="Arial" w:hAnsi="Arial" w:cs="Arial"/>
          <w:sz w:val="26"/>
          <w:szCs w:val="26"/>
        </w:rPr>
        <w:t xml:space="preserve"> – 140 человек.  </w:t>
      </w:r>
    </w:p>
    <w:p w:rsidR="00112431" w:rsidRDefault="00112431" w:rsidP="00790E0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069AC">
        <w:rPr>
          <w:rFonts w:ascii="Arial" w:hAnsi="Arial" w:cs="Arial"/>
          <w:sz w:val="26"/>
          <w:szCs w:val="26"/>
        </w:rPr>
        <w:t xml:space="preserve">Специалисты, руководители кружков и спортивные инструктора на 2012 год ставили перед собой цели и задачи, такие как: максимально привлечь подрастающее поколение к активному участию в творческой деятельности КСК, воспитать и пробудить интерес к спорту, развить творческий потенциал личности каждого участника в процессе коллективной деятельности,  создать коллектив единомышленников. </w:t>
      </w:r>
    </w:p>
    <w:p w:rsidR="00112431" w:rsidRDefault="00112431" w:rsidP="00790E0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Плановые расходы на осуществление деятельности КСК в сфере кул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туры в 2012 году составило </w:t>
      </w:r>
      <w:r w:rsidRPr="000E5F0A">
        <w:rPr>
          <w:rFonts w:ascii="Arial" w:hAnsi="Arial" w:cs="Arial"/>
          <w:b/>
          <w:bCs/>
          <w:sz w:val="26"/>
          <w:szCs w:val="26"/>
        </w:rPr>
        <w:t>4 602 000 рублей</w:t>
      </w:r>
      <w:r>
        <w:rPr>
          <w:rFonts w:ascii="Arial" w:hAnsi="Arial" w:cs="Arial"/>
          <w:sz w:val="26"/>
          <w:szCs w:val="26"/>
        </w:rPr>
        <w:t xml:space="preserve">, израсходовано </w:t>
      </w:r>
      <w:r w:rsidRPr="000E5F0A">
        <w:rPr>
          <w:rFonts w:ascii="Arial" w:hAnsi="Arial" w:cs="Arial"/>
          <w:b/>
          <w:bCs/>
          <w:sz w:val="26"/>
          <w:szCs w:val="26"/>
        </w:rPr>
        <w:t>4 566 300 ру</w:t>
      </w:r>
      <w:r w:rsidRPr="000E5F0A">
        <w:rPr>
          <w:rFonts w:ascii="Arial" w:hAnsi="Arial" w:cs="Arial"/>
          <w:b/>
          <w:bCs/>
          <w:sz w:val="26"/>
          <w:szCs w:val="26"/>
        </w:rPr>
        <w:t>б</w:t>
      </w:r>
      <w:r w:rsidRPr="000E5F0A">
        <w:rPr>
          <w:rFonts w:ascii="Arial" w:hAnsi="Arial" w:cs="Arial"/>
          <w:b/>
          <w:bCs/>
          <w:sz w:val="26"/>
          <w:szCs w:val="26"/>
        </w:rPr>
        <w:t>лей</w:t>
      </w:r>
      <w:r>
        <w:rPr>
          <w:rFonts w:ascii="Arial" w:hAnsi="Arial" w:cs="Arial"/>
          <w:sz w:val="26"/>
          <w:szCs w:val="26"/>
        </w:rPr>
        <w:t xml:space="preserve"> (99,2%), в том числе;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развитие материально-технической базы выделялось 138 800 рублей, 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полнено 138 000 рублей (99%);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прочие расходы – 4 264 600 рублей, исполнено 4 234 700 рублей (99,3%).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Для осуществления полномочий по физической культуре и спорту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планировано </w:t>
      </w:r>
      <w:r w:rsidRPr="000E5F0A">
        <w:rPr>
          <w:rFonts w:ascii="Arial" w:hAnsi="Arial" w:cs="Arial"/>
          <w:b/>
          <w:bCs/>
          <w:sz w:val="26"/>
          <w:szCs w:val="26"/>
        </w:rPr>
        <w:t>1 698 100 рублей</w:t>
      </w:r>
      <w:r>
        <w:rPr>
          <w:rFonts w:ascii="Arial" w:hAnsi="Arial" w:cs="Arial"/>
          <w:sz w:val="26"/>
          <w:szCs w:val="26"/>
        </w:rPr>
        <w:t xml:space="preserve">, исполнено </w:t>
      </w:r>
      <w:r w:rsidRPr="000E5F0A">
        <w:rPr>
          <w:rFonts w:ascii="Arial" w:hAnsi="Arial" w:cs="Arial"/>
          <w:b/>
          <w:bCs/>
          <w:sz w:val="26"/>
          <w:szCs w:val="26"/>
        </w:rPr>
        <w:t>1 585 900 рублей</w:t>
      </w:r>
      <w:r>
        <w:rPr>
          <w:rFonts w:ascii="Arial" w:hAnsi="Arial" w:cs="Arial"/>
          <w:sz w:val="26"/>
          <w:szCs w:val="26"/>
        </w:rPr>
        <w:t xml:space="preserve"> (93,4%). Экон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мия образовалась за счёт вакансий штатных единиц в течение года, а также за счёт оплаты коммунальных услуг, производимых по показаниям счётчиков.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КСК «Галактика» работали в соответствии с ведомственными целевыми программами: «Развитие культуры в сельском поселении Усть-Юган на 2011-2013 годы» и «Развитие физической культуры и спорта на территории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lastRenderedPageBreak/>
        <w:t>ципального образования сельское поселение Усть-Юган Нефтеюганского района на 2011-2013 годов».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реализацию данных программ были выделены денежные средства:</w:t>
      </w:r>
    </w:p>
    <w:p w:rsidR="00112431" w:rsidRDefault="00112431" w:rsidP="00790E01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 культуре выделено </w:t>
      </w:r>
      <w:r w:rsidRPr="000E5F0A">
        <w:rPr>
          <w:rFonts w:ascii="Arial" w:hAnsi="Arial" w:cs="Arial"/>
          <w:b/>
          <w:bCs/>
          <w:sz w:val="26"/>
          <w:szCs w:val="26"/>
        </w:rPr>
        <w:t>117 300 рублей</w:t>
      </w:r>
      <w:r>
        <w:rPr>
          <w:rFonts w:ascii="Arial" w:hAnsi="Arial" w:cs="Arial"/>
          <w:sz w:val="26"/>
          <w:szCs w:val="26"/>
        </w:rPr>
        <w:t xml:space="preserve">, использовано </w:t>
      </w:r>
      <w:r w:rsidRPr="000E5F0A">
        <w:rPr>
          <w:rFonts w:ascii="Arial" w:hAnsi="Arial" w:cs="Arial"/>
          <w:b/>
          <w:bCs/>
          <w:sz w:val="26"/>
          <w:szCs w:val="26"/>
        </w:rPr>
        <w:t>113 100 рублей</w:t>
      </w:r>
      <w:r>
        <w:rPr>
          <w:rFonts w:ascii="Arial" w:hAnsi="Arial" w:cs="Arial"/>
          <w:sz w:val="26"/>
          <w:szCs w:val="26"/>
        </w:rPr>
        <w:t xml:space="preserve"> (96,4%);</w:t>
      </w:r>
    </w:p>
    <w:p w:rsidR="00112431" w:rsidRPr="00881D05" w:rsidRDefault="00112431" w:rsidP="00790E01">
      <w:pPr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 физической культуре и спорту </w:t>
      </w:r>
      <w:r>
        <w:rPr>
          <w:rFonts w:ascii="Arial" w:hAnsi="Arial" w:cs="Arial"/>
          <w:b/>
          <w:bCs/>
          <w:sz w:val="26"/>
          <w:szCs w:val="26"/>
        </w:rPr>
        <w:t>85000 рублей.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Выделенные средства на реализацию программ были использованы на проведения культурно и спортивно-массовых мероприятий, оплату транспор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ных услуг для вывоза спортсменов на соревнования.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F069AC">
        <w:rPr>
          <w:rFonts w:ascii="Arial" w:hAnsi="Arial" w:cs="Arial"/>
          <w:sz w:val="26"/>
          <w:szCs w:val="26"/>
        </w:rPr>
        <w:t>Участники клубных формирований, любительских объединений, спо</w:t>
      </w:r>
      <w:r w:rsidRPr="00F069AC">
        <w:rPr>
          <w:rFonts w:ascii="Arial" w:hAnsi="Arial" w:cs="Arial"/>
          <w:sz w:val="26"/>
          <w:szCs w:val="26"/>
        </w:rPr>
        <w:t>р</w:t>
      </w:r>
      <w:r w:rsidRPr="00F069AC">
        <w:rPr>
          <w:rFonts w:ascii="Arial" w:hAnsi="Arial" w:cs="Arial"/>
          <w:sz w:val="26"/>
          <w:szCs w:val="26"/>
        </w:rPr>
        <w:t>тивных секций принимали в течение года активное участие в окружных, ра</w:t>
      </w:r>
      <w:r w:rsidRPr="00F069AC">
        <w:rPr>
          <w:rFonts w:ascii="Arial" w:hAnsi="Arial" w:cs="Arial"/>
          <w:sz w:val="26"/>
          <w:szCs w:val="26"/>
        </w:rPr>
        <w:t>й</w:t>
      </w:r>
      <w:r w:rsidRPr="00F069AC">
        <w:rPr>
          <w:rFonts w:ascii="Arial" w:hAnsi="Arial" w:cs="Arial"/>
          <w:sz w:val="26"/>
          <w:szCs w:val="26"/>
        </w:rPr>
        <w:t>онных, муниципальных фестивалях, конкурсах, соревнованиях, где занимали при</w:t>
      </w:r>
      <w:r>
        <w:rPr>
          <w:rFonts w:ascii="Arial" w:hAnsi="Arial" w:cs="Arial"/>
          <w:sz w:val="26"/>
          <w:szCs w:val="26"/>
        </w:rPr>
        <w:t>зовые места: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сфере культуры;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районном фестивале «Югорский берег» - Жигалёва Антонина (диплом 1 степени), группа «Феррум» (диплом 3 степени);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районном фестивале детского творчества – Фатеева Юлия (диплом 2 степ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ни), Макимов Илья и Фатеева Юлия (диплом 3 степени),</w:t>
      </w:r>
    </w:p>
    <w:p w:rsidR="00112431" w:rsidRPr="00F069AC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Pr="00F069AC">
        <w:rPr>
          <w:rFonts w:ascii="Arial" w:hAnsi="Arial" w:cs="Arial"/>
          <w:sz w:val="26"/>
          <w:szCs w:val="26"/>
        </w:rPr>
        <w:t>регионально</w:t>
      </w:r>
      <w:r>
        <w:rPr>
          <w:rFonts w:ascii="Arial" w:hAnsi="Arial" w:cs="Arial"/>
          <w:sz w:val="26"/>
          <w:szCs w:val="26"/>
        </w:rPr>
        <w:t>м</w:t>
      </w:r>
      <w:r w:rsidRPr="00F069AC">
        <w:rPr>
          <w:rFonts w:ascii="Arial" w:hAnsi="Arial" w:cs="Arial"/>
          <w:sz w:val="26"/>
          <w:szCs w:val="26"/>
        </w:rPr>
        <w:t xml:space="preserve"> фестивал</w:t>
      </w:r>
      <w:r>
        <w:rPr>
          <w:rFonts w:ascii="Arial" w:hAnsi="Arial" w:cs="Arial"/>
          <w:sz w:val="26"/>
          <w:szCs w:val="26"/>
        </w:rPr>
        <w:t>е</w:t>
      </w:r>
      <w:r w:rsidRPr="00F069AC">
        <w:rPr>
          <w:rFonts w:ascii="Arial" w:hAnsi="Arial" w:cs="Arial"/>
          <w:sz w:val="26"/>
          <w:szCs w:val="26"/>
        </w:rPr>
        <w:t xml:space="preserve"> декоративно-прикладного искусства «Острова вдохновения»</w:t>
      </w:r>
      <w:r>
        <w:rPr>
          <w:rFonts w:ascii="Arial" w:hAnsi="Arial" w:cs="Arial"/>
          <w:sz w:val="26"/>
          <w:szCs w:val="26"/>
        </w:rPr>
        <w:t xml:space="preserve"> - коллектив </w:t>
      </w:r>
      <w:r w:rsidRPr="00F069AC">
        <w:rPr>
          <w:rFonts w:ascii="Arial" w:hAnsi="Arial" w:cs="Arial"/>
          <w:sz w:val="26"/>
          <w:szCs w:val="26"/>
        </w:rPr>
        <w:t>«Ладушки-ладошки»</w:t>
      </w:r>
      <w:r>
        <w:rPr>
          <w:rFonts w:ascii="Arial" w:hAnsi="Arial" w:cs="Arial"/>
          <w:sz w:val="26"/>
          <w:szCs w:val="26"/>
        </w:rPr>
        <w:t xml:space="preserve"> (диплом 1 степени)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 w:rsidRPr="00DA2D1F">
        <w:rPr>
          <w:rFonts w:ascii="Arial" w:hAnsi="Arial" w:cs="Arial"/>
          <w:sz w:val="26"/>
          <w:szCs w:val="26"/>
        </w:rPr>
        <w:t>- в сфере развития физической культуры и спорта: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 Всероссийской лыжной гонке «Лыжня России - 2012» - Листопад Влада (1 менсто), Никонов Сергей (2 место);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спартакиаде школьников «Олимпийская юность Югры» по лыжным гонкам – Цветков Фёдор (1 место);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открытом первенстве по лыжным гонкам </w:t>
      </w:r>
      <w:r w:rsidRPr="00F069AC">
        <w:rPr>
          <w:rFonts w:ascii="Arial" w:hAnsi="Arial" w:cs="Arial"/>
          <w:sz w:val="26"/>
          <w:szCs w:val="26"/>
        </w:rPr>
        <w:t>«Л</w:t>
      </w:r>
      <w:r>
        <w:rPr>
          <w:rFonts w:ascii="Arial" w:hAnsi="Arial" w:cs="Arial"/>
          <w:sz w:val="26"/>
          <w:szCs w:val="26"/>
        </w:rPr>
        <w:t>ыжня Салыма – 2012» - Лист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пад Влада и Никонов Сергей (1 место), Бабакулов Шухрат (3 место);</w:t>
      </w:r>
    </w:p>
    <w:p w:rsidR="00112431" w:rsidRPr="00F069AC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соревнованиях по волейболу в п. Сентябрьский – женская сборная (1 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сто).</w:t>
      </w:r>
    </w:p>
    <w:p w:rsidR="00112431" w:rsidRPr="00F069AC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F069AC">
        <w:rPr>
          <w:rFonts w:ascii="Arial" w:hAnsi="Arial" w:cs="Arial"/>
          <w:sz w:val="26"/>
          <w:szCs w:val="26"/>
        </w:rPr>
        <w:t>Кроме кружковой деятельности, специалисты КСК проводят мероприятия для жителей поселения, в целях организации досуга и привлечения их к а</w:t>
      </w:r>
      <w:r w:rsidRPr="00F069AC">
        <w:rPr>
          <w:rFonts w:ascii="Arial" w:hAnsi="Arial" w:cs="Arial"/>
          <w:sz w:val="26"/>
          <w:szCs w:val="26"/>
        </w:rPr>
        <w:t>к</w:t>
      </w:r>
      <w:r w:rsidRPr="00F069AC">
        <w:rPr>
          <w:rFonts w:ascii="Arial" w:hAnsi="Arial" w:cs="Arial"/>
          <w:sz w:val="26"/>
          <w:szCs w:val="26"/>
        </w:rPr>
        <w:t xml:space="preserve">тивному отдыху. Здесь каждый житель посёлка не зависимо от социального положения, возрастных особенностей, всегда может выбрать и посетить те мероприятия, которые ему по душе. </w:t>
      </w:r>
    </w:p>
    <w:p w:rsidR="00112431" w:rsidRDefault="00112431" w:rsidP="00790E0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F069AC">
        <w:rPr>
          <w:rFonts w:ascii="Arial" w:hAnsi="Arial" w:cs="Arial"/>
          <w:sz w:val="26"/>
          <w:szCs w:val="26"/>
        </w:rPr>
        <w:t xml:space="preserve"> 2012 году было проведено 137 культурно-досуговых и спортивн</w:t>
      </w:r>
      <w:r>
        <w:rPr>
          <w:rFonts w:ascii="Arial" w:hAnsi="Arial" w:cs="Arial"/>
          <w:sz w:val="26"/>
          <w:szCs w:val="26"/>
        </w:rPr>
        <w:t>о-массовых</w:t>
      </w:r>
      <w:r w:rsidRPr="00F069AC">
        <w:rPr>
          <w:rFonts w:ascii="Arial" w:hAnsi="Arial" w:cs="Arial"/>
          <w:sz w:val="26"/>
          <w:szCs w:val="26"/>
        </w:rPr>
        <w:t xml:space="preserve"> мероприятий  различных форм и направлений, число посетителей в них соста</w:t>
      </w:r>
      <w:r>
        <w:rPr>
          <w:rFonts w:ascii="Arial" w:hAnsi="Arial" w:cs="Arial"/>
          <w:sz w:val="26"/>
          <w:szCs w:val="26"/>
        </w:rPr>
        <w:t>вило 3165, в том числе:</w:t>
      </w:r>
      <w:r w:rsidRPr="00F069AC">
        <w:rPr>
          <w:rFonts w:ascii="Arial" w:hAnsi="Arial" w:cs="Arial"/>
          <w:sz w:val="26"/>
          <w:szCs w:val="26"/>
        </w:rPr>
        <w:t xml:space="preserve"> </w:t>
      </w:r>
    </w:p>
    <w:p w:rsidR="00112431" w:rsidRPr="00F069AC" w:rsidRDefault="00112431" w:rsidP="00790E01">
      <w:pPr>
        <w:jc w:val="both"/>
        <w:rPr>
          <w:rFonts w:ascii="Arial" w:hAnsi="Arial" w:cs="Arial"/>
          <w:sz w:val="26"/>
          <w:szCs w:val="26"/>
        </w:rPr>
      </w:pPr>
      <w:r w:rsidRPr="00F069AC">
        <w:rPr>
          <w:rFonts w:ascii="Arial" w:hAnsi="Arial" w:cs="Arial"/>
          <w:sz w:val="26"/>
          <w:szCs w:val="26"/>
        </w:rPr>
        <w:t xml:space="preserve">для детей – </w:t>
      </w:r>
      <w:r>
        <w:rPr>
          <w:rFonts w:ascii="Arial" w:hAnsi="Arial" w:cs="Arial"/>
          <w:sz w:val="26"/>
          <w:szCs w:val="26"/>
        </w:rPr>
        <w:t xml:space="preserve">проведено </w:t>
      </w:r>
      <w:r w:rsidRPr="00F069AC">
        <w:rPr>
          <w:rFonts w:ascii="Arial" w:hAnsi="Arial" w:cs="Arial"/>
          <w:sz w:val="26"/>
          <w:szCs w:val="26"/>
        </w:rPr>
        <w:t>94</w:t>
      </w:r>
      <w:r>
        <w:rPr>
          <w:rFonts w:ascii="Arial" w:hAnsi="Arial" w:cs="Arial"/>
          <w:sz w:val="26"/>
          <w:szCs w:val="26"/>
        </w:rPr>
        <w:t xml:space="preserve"> мероприятия</w:t>
      </w:r>
      <w:r w:rsidRPr="00F069AC">
        <w:rPr>
          <w:rFonts w:ascii="Arial" w:hAnsi="Arial" w:cs="Arial"/>
          <w:sz w:val="26"/>
          <w:szCs w:val="26"/>
        </w:rPr>
        <w:t>, количество посетителей в них - 1477;</w:t>
      </w:r>
    </w:p>
    <w:p w:rsidR="00112431" w:rsidRPr="00F069AC" w:rsidRDefault="00112431" w:rsidP="00790E01">
      <w:pPr>
        <w:jc w:val="both"/>
        <w:rPr>
          <w:rFonts w:ascii="Arial" w:hAnsi="Arial" w:cs="Arial"/>
          <w:sz w:val="26"/>
          <w:szCs w:val="26"/>
        </w:rPr>
      </w:pPr>
      <w:r w:rsidRPr="00F069AC">
        <w:rPr>
          <w:rFonts w:ascii="Arial" w:hAnsi="Arial" w:cs="Arial"/>
          <w:sz w:val="26"/>
          <w:szCs w:val="26"/>
        </w:rPr>
        <w:t>для  молодёжи – 11, количество посетителей в них – 276;</w:t>
      </w:r>
    </w:p>
    <w:p w:rsidR="00112431" w:rsidRPr="00F069AC" w:rsidRDefault="00112431" w:rsidP="00790E01">
      <w:pPr>
        <w:jc w:val="both"/>
        <w:rPr>
          <w:rFonts w:ascii="Arial" w:hAnsi="Arial" w:cs="Arial"/>
          <w:sz w:val="26"/>
          <w:szCs w:val="26"/>
        </w:rPr>
      </w:pPr>
      <w:r w:rsidRPr="00F069AC">
        <w:rPr>
          <w:rFonts w:ascii="Arial" w:hAnsi="Arial" w:cs="Arial"/>
          <w:sz w:val="26"/>
          <w:szCs w:val="26"/>
        </w:rPr>
        <w:t>для взрослых – 27, количество посетителей в них – 1332;</w:t>
      </w:r>
    </w:p>
    <w:p w:rsidR="00112431" w:rsidRPr="00F069AC" w:rsidRDefault="00112431" w:rsidP="00790E01">
      <w:pPr>
        <w:jc w:val="both"/>
        <w:rPr>
          <w:rFonts w:ascii="Arial" w:hAnsi="Arial" w:cs="Arial"/>
          <w:sz w:val="26"/>
          <w:szCs w:val="26"/>
        </w:rPr>
      </w:pPr>
      <w:r w:rsidRPr="00F069AC">
        <w:rPr>
          <w:rFonts w:ascii="Arial" w:hAnsi="Arial" w:cs="Arial"/>
          <w:sz w:val="26"/>
          <w:szCs w:val="26"/>
        </w:rPr>
        <w:t>для пожилых – 5, количество посетителей в них – 80.</w:t>
      </w:r>
    </w:p>
    <w:p w:rsidR="00112431" w:rsidRPr="00F069AC" w:rsidRDefault="00112431" w:rsidP="00790E0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069AC">
        <w:rPr>
          <w:rFonts w:ascii="Arial" w:hAnsi="Arial" w:cs="Arial"/>
          <w:sz w:val="26"/>
          <w:szCs w:val="26"/>
        </w:rPr>
        <w:t>За отчётный период проводились</w:t>
      </w:r>
      <w:r>
        <w:rPr>
          <w:rFonts w:ascii="Arial" w:hAnsi="Arial" w:cs="Arial"/>
          <w:sz w:val="26"/>
          <w:szCs w:val="26"/>
        </w:rPr>
        <w:t xml:space="preserve"> например</w:t>
      </w:r>
      <w:r w:rsidRPr="00F069AC">
        <w:rPr>
          <w:rFonts w:ascii="Arial" w:hAnsi="Arial" w:cs="Arial"/>
          <w:sz w:val="26"/>
          <w:szCs w:val="26"/>
        </w:rPr>
        <w:t xml:space="preserve"> мероприятия в направлен</w:t>
      </w:r>
      <w:r w:rsidRPr="00F069AC">
        <w:rPr>
          <w:rFonts w:ascii="Arial" w:hAnsi="Arial" w:cs="Arial"/>
          <w:sz w:val="26"/>
          <w:szCs w:val="26"/>
        </w:rPr>
        <w:t>и</w:t>
      </w:r>
      <w:r w:rsidRPr="00F069AC">
        <w:rPr>
          <w:rFonts w:ascii="Arial" w:hAnsi="Arial" w:cs="Arial"/>
          <w:sz w:val="26"/>
          <w:szCs w:val="26"/>
        </w:rPr>
        <w:t>ях:</w:t>
      </w:r>
    </w:p>
    <w:p w:rsidR="00112431" w:rsidRDefault="00112431" w:rsidP="00790E0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069AC">
        <w:rPr>
          <w:rFonts w:ascii="Arial" w:hAnsi="Arial" w:cs="Arial"/>
          <w:sz w:val="26"/>
          <w:szCs w:val="26"/>
        </w:rPr>
        <w:t xml:space="preserve">- патриотическое и гражданское воспитание </w:t>
      </w:r>
      <w:r>
        <w:rPr>
          <w:rFonts w:ascii="Arial" w:hAnsi="Arial" w:cs="Arial"/>
          <w:sz w:val="26"/>
          <w:szCs w:val="26"/>
        </w:rPr>
        <w:t>(</w:t>
      </w:r>
      <w:r w:rsidRPr="00F069AC">
        <w:rPr>
          <w:rFonts w:ascii="Arial" w:hAnsi="Arial" w:cs="Arial"/>
          <w:sz w:val="26"/>
          <w:szCs w:val="26"/>
        </w:rPr>
        <w:t>«Юный ветер мая» - м</w:t>
      </w:r>
      <w:r w:rsidRPr="00F069AC">
        <w:rPr>
          <w:rFonts w:ascii="Arial" w:hAnsi="Arial" w:cs="Arial"/>
          <w:sz w:val="26"/>
          <w:szCs w:val="26"/>
        </w:rPr>
        <w:t>и</w:t>
      </w:r>
      <w:r w:rsidRPr="00F069AC">
        <w:rPr>
          <w:rFonts w:ascii="Arial" w:hAnsi="Arial" w:cs="Arial"/>
          <w:sz w:val="26"/>
          <w:szCs w:val="26"/>
        </w:rPr>
        <w:t>тинг</w:t>
      </w:r>
      <w:r>
        <w:rPr>
          <w:rFonts w:ascii="Arial" w:hAnsi="Arial" w:cs="Arial"/>
          <w:sz w:val="26"/>
          <w:szCs w:val="26"/>
        </w:rPr>
        <w:t>, посвящённый Дню весны и труда,</w:t>
      </w:r>
      <w:r w:rsidRPr="00F069AC">
        <w:rPr>
          <w:rFonts w:ascii="Arial" w:hAnsi="Arial" w:cs="Arial"/>
          <w:sz w:val="26"/>
          <w:szCs w:val="26"/>
        </w:rPr>
        <w:t xml:space="preserve"> «Слёзы Победы» - митинг, посвящё</w:t>
      </w:r>
      <w:r w:rsidRPr="00F069AC">
        <w:rPr>
          <w:rFonts w:ascii="Arial" w:hAnsi="Arial" w:cs="Arial"/>
          <w:sz w:val="26"/>
          <w:szCs w:val="26"/>
        </w:rPr>
        <w:t>н</w:t>
      </w:r>
      <w:r w:rsidRPr="00F069AC">
        <w:rPr>
          <w:rFonts w:ascii="Arial" w:hAnsi="Arial" w:cs="Arial"/>
          <w:sz w:val="26"/>
          <w:szCs w:val="26"/>
        </w:rPr>
        <w:t>ный Дню Победы</w:t>
      </w:r>
      <w:r>
        <w:rPr>
          <w:rFonts w:ascii="Arial" w:hAnsi="Arial" w:cs="Arial"/>
          <w:sz w:val="26"/>
          <w:szCs w:val="26"/>
        </w:rPr>
        <w:t>,</w:t>
      </w:r>
      <w:r w:rsidRPr="00F069AC">
        <w:rPr>
          <w:rFonts w:ascii="Arial" w:hAnsi="Arial" w:cs="Arial"/>
          <w:sz w:val="26"/>
          <w:szCs w:val="26"/>
        </w:rPr>
        <w:t xml:space="preserve"> «Если мы едины – мы непобедимы!» - митинг, посвящённый </w:t>
      </w:r>
      <w:r w:rsidRPr="00F069AC">
        <w:rPr>
          <w:rFonts w:ascii="Arial" w:hAnsi="Arial" w:cs="Arial"/>
          <w:sz w:val="26"/>
          <w:szCs w:val="26"/>
        </w:rPr>
        <w:lastRenderedPageBreak/>
        <w:t>Дню народного единства</w:t>
      </w:r>
      <w:r>
        <w:rPr>
          <w:rFonts w:ascii="Arial" w:hAnsi="Arial" w:cs="Arial"/>
          <w:sz w:val="26"/>
          <w:szCs w:val="26"/>
        </w:rPr>
        <w:t>), спортвные мероприятия – соревнования по лёгкой атлетике, по футболу, волейболу к общегосударственным праздникам.</w:t>
      </w:r>
    </w:p>
    <w:p w:rsidR="00112431" w:rsidRDefault="00112431" w:rsidP="00790E0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069AC">
        <w:rPr>
          <w:rFonts w:ascii="Arial" w:hAnsi="Arial" w:cs="Arial"/>
          <w:sz w:val="26"/>
          <w:szCs w:val="26"/>
        </w:rPr>
        <w:t>мероприятия по работе с людьми старшего поколения – 4 мероприятия, например: «Наши любимые» - вечер отдыха, посвящённый празднованию 8 Марта, «Если душой ты молод» - вечер отдыха, посвящённый Дню пожилого человека.</w:t>
      </w:r>
    </w:p>
    <w:p w:rsidR="00112431" w:rsidRDefault="00112431" w:rsidP="00790E0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069AC">
        <w:rPr>
          <w:rFonts w:ascii="Arial" w:hAnsi="Arial" w:cs="Arial"/>
          <w:sz w:val="26"/>
          <w:szCs w:val="26"/>
        </w:rPr>
        <w:t>Участники клубных формирований, жители поселений, работники орг</w:t>
      </w:r>
      <w:r w:rsidRPr="00F069AC">
        <w:rPr>
          <w:rFonts w:ascii="Arial" w:hAnsi="Arial" w:cs="Arial"/>
          <w:sz w:val="26"/>
          <w:szCs w:val="26"/>
        </w:rPr>
        <w:t>а</w:t>
      </w:r>
      <w:r w:rsidRPr="00F069AC">
        <w:rPr>
          <w:rFonts w:ascii="Arial" w:hAnsi="Arial" w:cs="Arial"/>
          <w:sz w:val="26"/>
          <w:szCs w:val="26"/>
        </w:rPr>
        <w:t>низаций, с удовольствием принимали участие в подготовке и проведении п</w:t>
      </w:r>
      <w:r w:rsidRPr="00F069AC">
        <w:rPr>
          <w:rFonts w:ascii="Arial" w:hAnsi="Arial" w:cs="Arial"/>
          <w:sz w:val="26"/>
          <w:szCs w:val="26"/>
        </w:rPr>
        <w:t>о</w:t>
      </w:r>
      <w:r w:rsidRPr="00F069AC">
        <w:rPr>
          <w:rFonts w:ascii="Arial" w:hAnsi="Arial" w:cs="Arial"/>
          <w:sz w:val="26"/>
          <w:szCs w:val="26"/>
        </w:rPr>
        <w:t>селковых мероприятий различных форм и направлений. Каждое мероприятие с их участием становилось неповторимым и запоминающимся, доказател</w:t>
      </w:r>
      <w:r w:rsidRPr="00F069AC">
        <w:rPr>
          <w:rFonts w:ascii="Arial" w:hAnsi="Arial" w:cs="Arial"/>
          <w:sz w:val="26"/>
          <w:szCs w:val="26"/>
        </w:rPr>
        <w:t>ь</w:t>
      </w:r>
      <w:r w:rsidRPr="00F069AC">
        <w:rPr>
          <w:rFonts w:ascii="Arial" w:hAnsi="Arial" w:cs="Arial"/>
          <w:sz w:val="26"/>
          <w:szCs w:val="26"/>
        </w:rPr>
        <w:t>ство тому благодарные отзывы и бурные аплодисменты посетителей мер</w:t>
      </w:r>
      <w:r w:rsidRPr="00F069AC">
        <w:rPr>
          <w:rFonts w:ascii="Arial" w:hAnsi="Arial" w:cs="Arial"/>
          <w:sz w:val="26"/>
          <w:szCs w:val="26"/>
        </w:rPr>
        <w:t>о</w:t>
      </w:r>
      <w:r w:rsidRPr="00F069AC">
        <w:rPr>
          <w:rFonts w:ascii="Arial" w:hAnsi="Arial" w:cs="Arial"/>
          <w:sz w:val="26"/>
          <w:szCs w:val="26"/>
        </w:rPr>
        <w:t>приятий</w:t>
      </w:r>
      <w:r>
        <w:rPr>
          <w:rFonts w:ascii="Arial" w:hAnsi="Arial" w:cs="Arial"/>
          <w:sz w:val="26"/>
          <w:szCs w:val="26"/>
        </w:rPr>
        <w:t xml:space="preserve">.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F069AC">
        <w:rPr>
          <w:rFonts w:ascii="Arial" w:hAnsi="Arial" w:cs="Arial"/>
          <w:sz w:val="26"/>
          <w:szCs w:val="26"/>
        </w:rPr>
        <w:t>В течение года работники Муниципального казённого учреждения Кул</w:t>
      </w:r>
      <w:r w:rsidRPr="00F069AC">
        <w:rPr>
          <w:rFonts w:ascii="Arial" w:hAnsi="Arial" w:cs="Arial"/>
          <w:sz w:val="26"/>
          <w:szCs w:val="26"/>
        </w:rPr>
        <w:t>ь</w:t>
      </w:r>
      <w:r w:rsidRPr="00F069AC">
        <w:rPr>
          <w:rFonts w:ascii="Arial" w:hAnsi="Arial" w:cs="Arial"/>
          <w:sz w:val="26"/>
          <w:szCs w:val="26"/>
        </w:rPr>
        <w:t>турно-спортивного комплекса «Галактика» тесно сотрудничали   с  учрежден</w:t>
      </w:r>
      <w:r w:rsidRPr="00F069AC">
        <w:rPr>
          <w:rFonts w:ascii="Arial" w:hAnsi="Arial" w:cs="Arial"/>
          <w:sz w:val="26"/>
          <w:szCs w:val="26"/>
        </w:rPr>
        <w:t>и</w:t>
      </w:r>
      <w:r w:rsidRPr="00F069AC">
        <w:rPr>
          <w:rFonts w:ascii="Arial" w:hAnsi="Arial" w:cs="Arial"/>
          <w:sz w:val="26"/>
          <w:szCs w:val="26"/>
        </w:rPr>
        <w:t xml:space="preserve">ями и организациями, находящихся на территории </w:t>
      </w:r>
      <w:r>
        <w:rPr>
          <w:rFonts w:ascii="Arial" w:hAnsi="Arial" w:cs="Arial"/>
          <w:sz w:val="26"/>
          <w:szCs w:val="26"/>
        </w:rPr>
        <w:t>сельского поселения</w:t>
      </w:r>
      <w:r w:rsidRPr="00F069AC">
        <w:rPr>
          <w:rFonts w:ascii="Arial" w:hAnsi="Arial" w:cs="Arial"/>
          <w:sz w:val="26"/>
          <w:szCs w:val="26"/>
        </w:rPr>
        <w:t xml:space="preserve"> Усть-Юган</w:t>
      </w:r>
      <w:r>
        <w:rPr>
          <w:rFonts w:ascii="Arial" w:hAnsi="Arial" w:cs="Arial"/>
          <w:sz w:val="26"/>
          <w:szCs w:val="26"/>
        </w:rPr>
        <w:t>. Многие мероприятия проводились совместно с поселенческой библи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текой и школой. </w:t>
      </w:r>
      <w:r w:rsidRPr="00F069AC">
        <w:rPr>
          <w:rFonts w:ascii="Arial" w:hAnsi="Arial" w:cs="Arial"/>
          <w:sz w:val="26"/>
          <w:szCs w:val="26"/>
        </w:rPr>
        <w:t xml:space="preserve"> </w:t>
      </w:r>
    </w:p>
    <w:p w:rsidR="00112431" w:rsidRPr="00F069AC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Острой проблемой для жителей посёлка Усть-Юган остаётся отсутствие здания Дома культуры. Здание, в котором расположен Культурно-спортивный комплекс «Галактика», не даёт в полном объёме реализовать творческие идеи работников культуры</w:t>
      </w:r>
    </w:p>
    <w:p w:rsidR="00112431" w:rsidRPr="00F069AC" w:rsidRDefault="00112431" w:rsidP="00790E01">
      <w:pPr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Культурная деятельность в п. Юганская Обь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Культурную деятельность в п. Юганская Обь осуществляет Дом культ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ры «Гармония» (директор Стельмах Л.И.).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За отчётный период учреждением проведено 300 мероприятий, которые посетило 14 763 человека, в том числе проведено: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для детей до 14 лет – 155, посетило – 5 859 детей,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для подростков и молодёжи – 59, посетило – 604 человека,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для взрослых – 86, посетило – 8 300 человек.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На базе ДК «Гармония» проведено 5 районных мероприятий.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В ДК «Гармония» работает 17 клубных формирований различных напра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ленностей для детей, подростков, молодёжи взросл0го населения, два из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торых носят звание «Образцовый» - это коллективы «Золотая соломка» и «Фантазия».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учреждении занимаются дети до 14 лет - 104 человека, подростков и молодёжи до 24 лет – 26 человек, взрослых – 17 человек.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Творческие коллективы ДК «Гармония» принимали участие в 6 мероприятиях, проводимых вне учреждения, добиваясь больших успехов: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участие коллектива «Золотая соломка» (руководитель Кошкина Алла Бор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совна) во Всероссийском фестивале ДПИ «Данилушка» в г. Екатеринбурге – диплом победителя в номинации «Плетение из лозы и природных матери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лов»;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участие хореографического коллектива «Грация» (руковоитель Мамедова Наталья Николаевна) в Международном фестивале детского и юношеского творчества «Золотые купола» в г. Тобольске – диплом 1 степени в номинации «Народный танец»;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 участие коллектива «Фантазия» (руководитель Сергеева Светлана Никол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евна») в региональном фестивале «Острова вдохновения» - диплом за 1 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сто в номинации «Коллективная работа».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Всего 52 участника, принимающих участие во всех проводимых фестив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лях, конкурсах различных уровней награждены дипломами.</w:t>
      </w:r>
    </w:p>
    <w:p w:rsidR="00112431" w:rsidRPr="00A90DCF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Одной из особенностей в творческой деятельности ДК «Гармония» явл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ется развитие национальных культур. В данном направлении в учреждении проведён цикл игровых программ «Игры народов Севера», 8 мероприятий, способствующих толерантности и формированию единого этнокультурного пространства на территории округа.         </w:t>
      </w:r>
    </w:p>
    <w:p w:rsidR="00112431" w:rsidRPr="0085492A" w:rsidRDefault="00112431" w:rsidP="00790E01"/>
    <w:p w:rsidR="00112431" w:rsidRPr="00E63A45" w:rsidRDefault="00112431" w:rsidP="00790E01">
      <w:pPr>
        <w:numPr>
          <w:ilvl w:val="0"/>
          <w:numId w:val="5"/>
        </w:numPr>
        <w:tabs>
          <w:tab w:val="left" w:pos="720"/>
        </w:tabs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  <w:r w:rsidRPr="00572120">
        <w:rPr>
          <w:rFonts w:ascii="Arial" w:hAnsi="Arial" w:cs="Arial"/>
          <w:b/>
          <w:bCs/>
          <w:sz w:val="26"/>
          <w:szCs w:val="26"/>
          <w:u w:val="single"/>
        </w:rPr>
        <w:t>Антикоррупционная деятельность</w:t>
      </w:r>
    </w:p>
    <w:p w:rsidR="00112431" w:rsidRPr="00572120" w:rsidRDefault="00112431" w:rsidP="00790E01">
      <w:pPr>
        <w:tabs>
          <w:tab w:val="left" w:pos="720"/>
        </w:tabs>
        <w:ind w:left="720"/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Администрации сельскогопоселения Усть-Юган создан Межведо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ственный Совет  при главе поселения по противодействию коррупции, кот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рый осуществляет свою деятельность в соответствии с планом мероприятий. В течение 2012 года проведено 2 заседания. 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Одним из направлений в данной деятельности является - предоставл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муниципальными служащими сведений о доходах в том числе сведений о доходах своих супруга (супруги) и несовершеннолетних детей.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ные служащие администрации поселения (9 человек) сведения подали сво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временно, по которым проводилась сверка. 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Проекты нормативных правовых актов, издаваемых органами местного самоуправления, проходят антикоррупционную экспертизу. 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Вся информация по профилактике коррупционных правонарушений размещается на официальном сайте администрации поселения.</w:t>
      </w:r>
    </w:p>
    <w:p w:rsidR="00112431" w:rsidRDefault="00112431" w:rsidP="00790E01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tabs>
          <w:tab w:val="left" w:pos="2142"/>
        </w:tabs>
        <w:ind w:left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5. Работа с обращениями граждан</w:t>
      </w:r>
    </w:p>
    <w:p w:rsidR="00112431" w:rsidRPr="00B92BCE" w:rsidRDefault="00112431" w:rsidP="00790E01">
      <w:pPr>
        <w:tabs>
          <w:tab w:val="left" w:pos="2142"/>
        </w:tabs>
        <w:ind w:left="720"/>
        <w:jc w:val="both"/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За отчётный период в адрес Администрации поселения поступило 19 обращений, что в сравнении с 2011 годом (47 обращений) на 60% меньше.  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Обращения в основном по вопросам жилищно-коммунального обслуж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вания, транспортного обслуживания и капитальному ремонту домов. </w:t>
      </w:r>
    </w:p>
    <w:p w:rsidR="00112431" w:rsidRPr="00B92BCE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Увеличилось количество коллективных обращений – 11, в сравнении с 2011 годом – 5.</w:t>
      </w:r>
    </w:p>
    <w:p w:rsidR="00112431" w:rsidRDefault="00112431" w:rsidP="00790E01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Письменных обращений поступило 18, из которых решено положительно 10, по 8 даны разъяснения. </w:t>
      </w:r>
    </w:p>
    <w:p w:rsidR="00112431" w:rsidRDefault="00112431" w:rsidP="00790E01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112431" w:rsidRDefault="00112431" w:rsidP="00790E01">
      <w:pPr>
        <w:numPr>
          <w:ilvl w:val="0"/>
          <w:numId w:val="6"/>
        </w:num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Работа с общественными организациями</w:t>
      </w:r>
    </w:p>
    <w:p w:rsidR="00112431" w:rsidRPr="005E54C0" w:rsidRDefault="00112431" w:rsidP="00790E01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112431" w:rsidRDefault="00112431" w:rsidP="00790E01">
      <w:pPr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В 2012 году при главе поселения создан Общественный совет (председ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тель - Ишмеева Л.А.) в состав которого входят представители учреждений, 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ганизаций, неработающие пенсионеры. Одним из направлений в деятельн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 Совета является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Pr="0056196B">
        <w:rPr>
          <w:rFonts w:ascii="Arial" w:hAnsi="Arial" w:cs="Arial"/>
          <w:sz w:val="26"/>
          <w:szCs w:val="26"/>
        </w:rPr>
        <w:t xml:space="preserve">эффективное взаимодействие </w:t>
      </w:r>
      <w:r>
        <w:rPr>
          <w:rFonts w:ascii="Arial" w:hAnsi="Arial" w:cs="Arial"/>
          <w:sz w:val="26"/>
          <w:szCs w:val="26"/>
        </w:rPr>
        <w:t xml:space="preserve">граждан поселения с </w:t>
      </w:r>
      <w:r w:rsidRPr="0056196B">
        <w:rPr>
          <w:rFonts w:ascii="Arial" w:hAnsi="Arial" w:cs="Arial"/>
          <w:sz w:val="26"/>
          <w:szCs w:val="26"/>
        </w:rPr>
        <w:t>о</w:t>
      </w:r>
      <w:r w:rsidRPr="0056196B">
        <w:rPr>
          <w:rFonts w:ascii="Arial" w:hAnsi="Arial" w:cs="Arial"/>
          <w:sz w:val="26"/>
          <w:szCs w:val="26"/>
        </w:rPr>
        <w:t>р</w:t>
      </w:r>
      <w:r w:rsidRPr="0056196B">
        <w:rPr>
          <w:rFonts w:ascii="Arial" w:hAnsi="Arial" w:cs="Arial"/>
          <w:sz w:val="26"/>
          <w:szCs w:val="26"/>
        </w:rPr>
        <w:t>ган</w:t>
      </w:r>
      <w:r>
        <w:rPr>
          <w:rFonts w:ascii="Arial" w:hAnsi="Arial" w:cs="Arial"/>
          <w:sz w:val="26"/>
          <w:szCs w:val="26"/>
        </w:rPr>
        <w:t>ами</w:t>
      </w:r>
      <w:r w:rsidRPr="0056196B">
        <w:rPr>
          <w:rFonts w:ascii="Arial" w:hAnsi="Arial" w:cs="Arial"/>
          <w:sz w:val="26"/>
          <w:szCs w:val="26"/>
        </w:rPr>
        <w:t xml:space="preserve"> местного самоуправления сельского поселения Усть-Юган</w:t>
      </w:r>
      <w:r>
        <w:rPr>
          <w:rFonts w:ascii="Arial" w:hAnsi="Arial" w:cs="Arial"/>
          <w:sz w:val="26"/>
          <w:szCs w:val="26"/>
        </w:rPr>
        <w:t>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 w:rsidRPr="0056196B">
        <w:rPr>
          <w:rFonts w:ascii="Arial" w:hAnsi="Arial" w:cs="Arial"/>
          <w:sz w:val="26"/>
          <w:szCs w:val="26"/>
        </w:rPr>
        <w:t xml:space="preserve">      Общественный совет осуществляет свою деятельность в соответствии с планом работы. </w:t>
      </w:r>
      <w:r>
        <w:rPr>
          <w:rFonts w:ascii="Arial" w:hAnsi="Arial" w:cs="Arial"/>
          <w:sz w:val="26"/>
          <w:szCs w:val="26"/>
        </w:rPr>
        <w:t>В течение года п</w:t>
      </w:r>
      <w:r w:rsidRPr="005E54C0">
        <w:rPr>
          <w:rFonts w:ascii="Arial" w:hAnsi="Arial" w:cs="Arial"/>
          <w:sz w:val="26"/>
          <w:szCs w:val="26"/>
        </w:rPr>
        <w:t>роведено 4 заседания</w:t>
      </w:r>
      <w:r>
        <w:rPr>
          <w:rFonts w:ascii="Arial" w:hAnsi="Arial" w:cs="Arial"/>
          <w:sz w:val="26"/>
          <w:szCs w:val="26"/>
        </w:rPr>
        <w:t xml:space="preserve"> Общественного сов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та.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На территории поселения проживают – 77 граждан с ограниченными во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можностями. В конце 2012 года создано местное общественное объединение  инвалидов при Нефтеюганском районном обществе инвалидов, которое во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главляет Камка Людмила Викторовна. В районное общество инвалидов с те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ритории поселения вступило 25 человек.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Совет предпринимателей, возглавляемый Хлопицкой В.М., оказывает администрации поселения помощь в проведении общегосударственных мер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приятий – День Победы, Международный день инвалидов, День посёлка.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Совет ветеранов (председатель – Поломкина Л.Л.) активно занимаются организацией досуга людей старшего поколения.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numPr>
          <w:ilvl w:val="0"/>
          <w:numId w:val="6"/>
        </w:num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Исполнение государственных полномочий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соответствии с федеральным, окружным законодательствами, Уставом сельского поселения Усть-Юган администрация поселения исполняет след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ющие государственные полномочия: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регистрация граждан по месту жительства и месту пребывания на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рии поселения;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ведение похозяйственных книг;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осуществление первичного воинского учёта;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совершение отдельных нотариальных действий;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регистрация актов гражданского состояния.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связи с заключением жителей посёлков Усть-Юган и Юганская Обь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говоров социального и коммерческого найма не возникает проблем с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страцией граждан по месту жительства и месту пребывания, в связи с чем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личество жителей на территории поселения незначительно увеличилось и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ставило 2018 человек, в том числе в п. Юганская Обь – 1334 человека,   в п. Усть-Юган – 684 человека.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2012 году проведена перезакладка похозяйственных книг сельского поселения. В соответствии с проведённой перезакладкой определено колич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ство фермерских хозяйств на территории поселения - 4, личных подсобных хозяйств – 3.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первичном воинском учёте состоит 522 человека, в том числе: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граждан, подлежащих первоначальной постановке на воинский учёт – 9;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призывников – 37 человек;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офицеров запаса – 9 человек;</w:t>
      </w:r>
    </w:p>
    <w:p w:rsidR="00112431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прапорщиков. мичманов, сержантов, старшин, солдат, матросов запаса – 476 человек.</w:t>
      </w:r>
    </w:p>
    <w:p w:rsidR="00112431" w:rsidRPr="00615A5F" w:rsidRDefault="00112431" w:rsidP="00790E0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Призвано в ряды Российской Армии в 2012 году – </w:t>
      </w:r>
      <w:r w:rsidRPr="00E06F37">
        <w:rPr>
          <w:rFonts w:ascii="Arial" w:hAnsi="Arial" w:cs="Arial"/>
          <w:sz w:val="26"/>
          <w:szCs w:val="26"/>
        </w:rPr>
        <w:t>5 юношей</w:t>
      </w:r>
      <w:r>
        <w:rPr>
          <w:rFonts w:ascii="Arial" w:hAnsi="Arial" w:cs="Arial"/>
          <w:sz w:val="26"/>
          <w:szCs w:val="26"/>
        </w:rPr>
        <w:t>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970AC8">
        <w:rPr>
          <w:rFonts w:ascii="Arial" w:hAnsi="Arial" w:cs="Arial"/>
          <w:sz w:val="26"/>
          <w:szCs w:val="26"/>
        </w:rPr>
        <w:t xml:space="preserve">За отчётный период </w:t>
      </w:r>
      <w:r>
        <w:rPr>
          <w:rFonts w:ascii="Arial" w:hAnsi="Arial" w:cs="Arial"/>
          <w:sz w:val="26"/>
          <w:szCs w:val="26"/>
        </w:rPr>
        <w:t>в администрации поселения совершено – 183 нот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риальных действий, в том числе в соответствии с Налоговым кодексом Ро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 xml:space="preserve">сийской Федерации освобождено от уплаты государственной пошлины – 23 человека. Доход в бюджет поселения составил </w:t>
      </w:r>
      <w:r w:rsidRPr="009E59D0">
        <w:rPr>
          <w:rFonts w:ascii="Arial" w:hAnsi="Arial" w:cs="Arial"/>
          <w:b/>
          <w:bCs/>
          <w:sz w:val="26"/>
          <w:szCs w:val="26"/>
        </w:rPr>
        <w:t>16 100 рублей</w:t>
      </w:r>
      <w:r>
        <w:rPr>
          <w:rFonts w:ascii="Arial" w:hAnsi="Arial" w:cs="Arial"/>
          <w:sz w:val="26"/>
          <w:szCs w:val="26"/>
        </w:rPr>
        <w:t>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В 2012 году зарегистрировано 38 актов гражданского состояния, что на 10 больше чем за период 2011 года (28). Анализируя работу по исполнению полномочий по ЗАГСу,  наметились позитивные изменения: увеличилось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личество заключения браков, в посёлках повысилась рождаемость, уменьш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лось количество разводов.</w:t>
      </w:r>
    </w:p>
    <w:p w:rsidR="00112431" w:rsidRDefault="00112431" w:rsidP="00790E01">
      <w:pPr>
        <w:jc w:val="both"/>
        <w:rPr>
          <w:rFonts w:ascii="Arial" w:hAnsi="Arial" w:cs="Arial"/>
          <w:sz w:val="26"/>
          <w:szCs w:val="26"/>
        </w:rPr>
      </w:pPr>
    </w:p>
    <w:p w:rsidR="00112431" w:rsidRPr="00970AC8" w:rsidRDefault="00112431" w:rsidP="00790E0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сентябре 2013 года состоятся выборы в муниципальном образовании сельское поселение Усть-Юган, на которых будут избираться сроком на 5 лет Глава поселения и депутаты представительного органа в количестве 10 чел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век. Призываем всех жителей поселения, обладающих избирательным пр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вом, принять активное участие в выборах и сделать правильный выбор для сохранения социально-экономической стабильности на территории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ния.</w:t>
      </w:r>
    </w:p>
    <w:p w:rsidR="00112431" w:rsidRPr="00970AC8" w:rsidRDefault="00112431" w:rsidP="00790E01">
      <w:pPr>
        <w:jc w:val="both"/>
        <w:rPr>
          <w:rFonts w:ascii="Arial" w:hAnsi="Arial" w:cs="Arial"/>
          <w:sz w:val="26"/>
          <w:szCs w:val="26"/>
        </w:rPr>
      </w:pPr>
    </w:p>
    <w:p w:rsidR="00112431" w:rsidRDefault="00112431" w:rsidP="00BD5290">
      <w:pPr>
        <w:rPr>
          <w:rFonts w:ascii="Arial" w:hAnsi="Arial" w:cs="Arial"/>
          <w:sz w:val="26"/>
          <w:szCs w:val="26"/>
        </w:rPr>
      </w:pPr>
    </w:p>
    <w:p w:rsidR="00112431" w:rsidRPr="00BD5290" w:rsidRDefault="00112431" w:rsidP="00BD529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sectPr w:rsidR="00112431" w:rsidRPr="00BD5290" w:rsidSect="003F4A7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9B" w:rsidRDefault="00173D9B" w:rsidP="00A878A1">
      <w:r>
        <w:separator/>
      </w:r>
    </w:p>
  </w:endnote>
  <w:endnote w:type="continuationSeparator" w:id="0">
    <w:p w:rsidR="00173D9B" w:rsidRDefault="00173D9B" w:rsidP="00A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9B" w:rsidRDefault="00173D9B" w:rsidP="00A878A1">
      <w:r>
        <w:separator/>
      </w:r>
    </w:p>
  </w:footnote>
  <w:footnote w:type="continuationSeparator" w:id="0">
    <w:p w:rsidR="00173D9B" w:rsidRDefault="00173D9B" w:rsidP="00A8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31" w:rsidRDefault="00112431" w:rsidP="00DA57AF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C1BB7">
      <w:rPr>
        <w:rStyle w:val="ad"/>
        <w:noProof/>
      </w:rPr>
      <w:t>14</w:t>
    </w:r>
    <w:r>
      <w:rPr>
        <w:rStyle w:val="ad"/>
      </w:rPr>
      <w:fldChar w:fldCharType="end"/>
    </w:r>
  </w:p>
  <w:p w:rsidR="00112431" w:rsidRDefault="001124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97F"/>
    <w:multiLevelType w:val="hybridMultilevel"/>
    <w:tmpl w:val="9A3EE8C6"/>
    <w:lvl w:ilvl="0" w:tplc="BA4C9F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867BD"/>
    <w:multiLevelType w:val="hybridMultilevel"/>
    <w:tmpl w:val="1D90A84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">
    <w:nsid w:val="1DA0338C"/>
    <w:multiLevelType w:val="hybridMultilevel"/>
    <w:tmpl w:val="AEB4A0B0"/>
    <w:lvl w:ilvl="0" w:tplc="A310095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52B6FA9"/>
    <w:multiLevelType w:val="hybridMultilevel"/>
    <w:tmpl w:val="A4DE577A"/>
    <w:lvl w:ilvl="0" w:tplc="D084E1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533B7"/>
    <w:multiLevelType w:val="hybridMultilevel"/>
    <w:tmpl w:val="E59AF77A"/>
    <w:lvl w:ilvl="0" w:tplc="CFA6A40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8C23192"/>
    <w:multiLevelType w:val="hybridMultilevel"/>
    <w:tmpl w:val="2C4CBF68"/>
    <w:lvl w:ilvl="0" w:tplc="B4F4AAD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A6"/>
    <w:rsid w:val="00000380"/>
    <w:rsid w:val="00000FE3"/>
    <w:rsid w:val="00001186"/>
    <w:rsid w:val="00001F7F"/>
    <w:rsid w:val="000028E1"/>
    <w:rsid w:val="00002D0F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19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973"/>
    <w:rsid w:val="0001749B"/>
    <w:rsid w:val="000176CB"/>
    <w:rsid w:val="00017C2E"/>
    <w:rsid w:val="0002055C"/>
    <w:rsid w:val="0002073F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5F51"/>
    <w:rsid w:val="00026178"/>
    <w:rsid w:val="00030382"/>
    <w:rsid w:val="00030926"/>
    <w:rsid w:val="00030A5B"/>
    <w:rsid w:val="00030E9C"/>
    <w:rsid w:val="00032575"/>
    <w:rsid w:val="00032B75"/>
    <w:rsid w:val="00032F53"/>
    <w:rsid w:val="00033094"/>
    <w:rsid w:val="00033363"/>
    <w:rsid w:val="00033F9E"/>
    <w:rsid w:val="00034160"/>
    <w:rsid w:val="00034268"/>
    <w:rsid w:val="000344F5"/>
    <w:rsid w:val="000348A5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E66"/>
    <w:rsid w:val="00046863"/>
    <w:rsid w:val="00046EB0"/>
    <w:rsid w:val="00047136"/>
    <w:rsid w:val="00047381"/>
    <w:rsid w:val="00050DBC"/>
    <w:rsid w:val="00050F82"/>
    <w:rsid w:val="00051647"/>
    <w:rsid w:val="00051970"/>
    <w:rsid w:val="00051A81"/>
    <w:rsid w:val="00052C7D"/>
    <w:rsid w:val="00052D3C"/>
    <w:rsid w:val="000534E0"/>
    <w:rsid w:val="00053D58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CDF"/>
    <w:rsid w:val="00067055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251B"/>
    <w:rsid w:val="00083050"/>
    <w:rsid w:val="000831C6"/>
    <w:rsid w:val="00083BB6"/>
    <w:rsid w:val="0008422A"/>
    <w:rsid w:val="0008433E"/>
    <w:rsid w:val="000843CE"/>
    <w:rsid w:val="00084617"/>
    <w:rsid w:val="00084618"/>
    <w:rsid w:val="000849E4"/>
    <w:rsid w:val="00085AA4"/>
    <w:rsid w:val="00086972"/>
    <w:rsid w:val="00087473"/>
    <w:rsid w:val="00087C45"/>
    <w:rsid w:val="00087E02"/>
    <w:rsid w:val="00091257"/>
    <w:rsid w:val="0009140B"/>
    <w:rsid w:val="00091B0C"/>
    <w:rsid w:val="00091CD4"/>
    <w:rsid w:val="00091D48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A0032"/>
    <w:rsid w:val="000A05CC"/>
    <w:rsid w:val="000A1374"/>
    <w:rsid w:val="000A155B"/>
    <w:rsid w:val="000A1710"/>
    <w:rsid w:val="000A1AC4"/>
    <w:rsid w:val="000A27E2"/>
    <w:rsid w:val="000A28CE"/>
    <w:rsid w:val="000A29BE"/>
    <w:rsid w:val="000A375F"/>
    <w:rsid w:val="000A3C10"/>
    <w:rsid w:val="000A3D23"/>
    <w:rsid w:val="000A40BA"/>
    <w:rsid w:val="000A4158"/>
    <w:rsid w:val="000A445E"/>
    <w:rsid w:val="000A4798"/>
    <w:rsid w:val="000A4D50"/>
    <w:rsid w:val="000A515B"/>
    <w:rsid w:val="000A5619"/>
    <w:rsid w:val="000A65E0"/>
    <w:rsid w:val="000A6AE3"/>
    <w:rsid w:val="000A6C3D"/>
    <w:rsid w:val="000A6D73"/>
    <w:rsid w:val="000A7939"/>
    <w:rsid w:val="000B006B"/>
    <w:rsid w:val="000B058C"/>
    <w:rsid w:val="000B06D9"/>
    <w:rsid w:val="000B0DFD"/>
    <w:rsid w:val="000B0F84"/>
    <w:rsid w:val="000B1603"/>
    <w:rsid w:val="000B16A9"/>
    <w:rsid w:val="000B1851"/>
    <w:rsid w:val="000B210C"/>
    <w:rsid w:val="000B31EC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3C5"/>
    <w:rsid w:val="000C1764"/>
    <w:rsid w:val="000C18E1"/>
    <w:rsid w:val="000C1AF9"/>
    <w:rsid w:val="000C2E1F"/>
    <w:rsid w:val="000C4A49"/>
    <w:rsid w:val="000C4DB7"/>
    <w:rsid w:val="000C5A7B"/>
    <w:rsid w:val="000C5A81"/>
    <w:rsid w:val="000C696A"/>
    <w:rsid w:val="000C6DC4"/>
    <w:rsid w:val="000C7172"/>
    <w:rsid w:val="000C736C"/>
    <w:rsid w:val="000C7ED3"/>
    <w:rsid w:val="000D115B"/>
    <w:rsid w:val="000D1E64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D7D5E"/>
    <w:rsid w:val="000E07A0"/>
    <w:rsid w:val="000E09AE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41C9"/>
    <w:rsid w:val="000E454B"/>
    <w:rsid w:val="000E480E"/>
    <w:rsid w:val="000E4B68"/>
    <w:rsid w:val="000E4C43"/>
    <w:rsid w:val="000E5F0A"/>
    <w:rsid w:val="000E787E"/>
    <w:rsid w:val="000E7A5E"/>
    <w:rsid w:val="000E7AE9"/>
    <w:rsid w:val="000E7B84"/>
    <w:rsid w:val="000F08A6"/>
    <w:rsid w:val="000F0BDB"/>
    <w:rsid w:val="000F12D4"/>
    <w:rsid w:val="000F14B2"/>
    <w:rsid w:val="000F179B"/>
    <w:rsid w:val="000F1FC5"/>
    <w:rsid w:val="000F22D7"/>
    <w:rsid w:val="000F243A"/>
    <w:rsid w:val="000F332A"/>
    <w:rsid w:val="000F36D1"/>
    <w:rsid w:val="000F3DA6"/>
    <w:rsid w:val="000F42A0"/>
    <w:rsid w:val="000F4AB2"/>
    <w:rsid w:val="000F537B"/>
    <w:rsid w:val="000F569A"/>
    <w:rsid w:val="000F7990"/>
    <w:rsid w:val="000F7A5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68E"/>
    <w:rsid w:val="00110E9F"/>
    <w:rsid w:val="001110DA"/>
    <w:rsid w:val="001115EC"/>
    <w:rsid w:val="00112431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F"/>
    <w:rsid w:val="00125910"/>
    <w:rsid w:val="00125DD4"/>
    <w:rsid w:val="00126532"/>
    <w:rsid w:val="00126A6A"/>
    <w:rsid w:val="001275BE"/>
    <w:rsid w:val="00130FF5"/>
    <w:rsid w:val="001316C7"/>
    <w:rsid w:val="001316ED"/>
    <w:rsid w:val="001317B7"/>
    <w:rsid w:val="0013200E"/>
    <w:rsid w:val="00132B25"/>
    <w:rsid w:val="00134C86"/>
    <w:rsid w:val="00134EAB"/>
    <w:rsid w:val="001350C1"/>
    <w:rsid w:val="00135D2A"/>
    <w:rsid w:val="00135DBE"/>
    <w:rsid w:val="001360E5"/>
    <w:rsid w:val="00136730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C06"/>
    <w:rsid w:val="0016207C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466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77B"/>
    <w:rsid w:val="00173A87"/>
    <w:rsid w:val="00173D9B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974A6"/>
    <w:rsid w:val="001A00D3"/>
    <w:rsid w:val="001A08CD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7E"/>
    <w:rsid w:val="001B1887"/>
    <w:rsid w:val="001B26E8"/>
    <w:rsid w:val="001B26F4"/>
    <w:rsid w:val="001B4757"/>
    <w:rsid w:val="001B4866"/>
    <w:rsid w:val="001B5B85"/>
    <w:rsid w:val="001B5BDD"/>
    <w:rsid w:val="001B6DEE"/>
    <w:rsid w:val="001B77B4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A61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D1E"/>
    <w:rsid w:val="001F2D88"/>
    <w:rsid w:val="001F2EC0"/>
    <w:rsid w:val="001F3174"/>
    <w:rsid w:val="001F320D"/>
    <w:rsid w:val="001F326A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C23"/>
    <w:rsid w:val="001F7C27"/>
    <w:rsid w:val="002010C3"/>
    <w:rsid w:val="00201E0A"/>
    <w:rsid w:val="002025DB"/>
    <w:rsid w:val="002029E2"/>
    <w:rsid w:val="00202D3C"/>
    <w:rsid w:val="00202EBF"/>
    <w:rsid w:val="002035FD"/>
    <w:rsid w:val="00203768"/>
    <w:rsid w:val="002039CE"/>
    <w:rsid w:val="002048D8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414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6EE"/>
    <w:rsid w:val="0023276F"/>
    <w:rsid w:val="00233125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7"/>
    <w:rsid w:val="00255DAD"/>
    <w:rsid w:val="002566E5"/>
    <w:rsid w:val="002568A0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619D"/>
    <w:rsid w:val="00266863"/>
    <w:rsid w:val="00266A92"/>
    <w:rsid w:val="00267638"/>
    <w:rsid w:val="002678CE"/>
    <w:rsid w:val="002700DF"/>
    <w:rsid w:val="00270B29"/>
    <w:rsid w:val="00270B6F"/>
    <w:rsid w:val="00271DC4"/>
    <w:rsid w:val="00272916"/>
    <w:rsid w:val="002733E5"/>
    <w:rsid w:val="0027346C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66AC"/>
    <w:rsid w:val="00277852"/>
    <w:rsid w:val="00277D57"/>
    <w:rsid w:val="00281555"/>
    <w:rsid w:val="00282152"/>
    <w:rsid w:val="002833C2"/>
    <w:rsid w:val="0028413D"/>
    <w:rsid w:val="0028425F"/>
    <w:rsid w:val="00284D89"/>
    <w:rsid w:val="002860C9"/>
    <w:rsid w:val="002867AB"/>
    <w:rsid w:val="00286D93"/>
    <w:rsid w:val="002872AB"/>
    <w:rsid w:val="0029156F"/>
    <w:rsid w:val="00292E77"/>
    <w:rsid w:val="00292F03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BD5"/>
    <w:rsid w:val="002A5453"/>
    <w:rsid w:val="002A57F8"/>
    <w:rsid w:val="002A615D"/>
    <w:rsid w:val="002A622B"/>
    <w:rsid w:val="002A65C4"/>
    <w:rsid w:val="002A6BFA"/>
    <w:rsid w:val="002A6C31"/>
    <w:rsid w:val="002A7A94"/>
    <w:rsid w:val="002A7DFE"/>
    <w:rsid w:val="002B023E"/>
    <w:rsid w:val="002B025D"/>
    <w:rsid w:val="002B033F"/>
    <w:rsid w:val="002B0447"/>
    <w:rsid w:val="002B0514"/>
    <w:rsid w:val="002B0EED"/>
    <w:rsid w:val="002B160D"/>
    <w:rsid w:val="002B172F"/>
    <w:rsid w:val="002B2992"/>
    <w:rsid w:val="002B2A16"/>
    <w:rsid w:val="002B2E81"/>
    <w:rsid w:val="002B3009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85C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63E6"/>
    <w:rsid w:val="002F6BC3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30BB"/>
    <w:rsid w:val="00303EB5"/>
    <w:rsid w:val="00303EDC"/>
    <w:rsid w:val="00304F8D"/>
    <w:rsid w:val="00305174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351F"/>
    <w:rsid w:val="0031356A"/>
    <w:rsid w:val="00313580"/>
    <w:rsid w:val="0031375B"/>
    <w:rsid w:val="00313976"/>
    <w:rsid w:val="0031456B"/>
    <w:rsid w:val="00314A56"/>
    <w:rsid w:val="003158AD"/>
    <w:rsid w:val="003165B0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743"/>
    <w:rsid w:val="00324AF6"/>
    <w:rsid w:val="00324D34"/>
    <w:rsid w:val="00325CE6"/>
    <w:rsid w:val="00326757"/>
    <w:rsid w:val="00326BB1"/>
    <w:rsid w:val="003272B7"/>
    <w:rsid w:val="00330365"/>
    <w:rsid w:val="003306AB"/>
    <w:rsid w:val="00330AC5"/>
    <w:rsid w:val="0033200C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3E8"/>
    <w:rsid w:val="00350658"/>
    <w:rsid w:val="00350A5E"/>
    <w:rsid w:val="00350A78"/>
    <w:rsid w:val="0035117F"/>
    <w:rsid w:val="00351797"/>
    <w:rsid w:val="003523CB"/>
    <w:rsid w:val="00352B6B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5A40"/>
    <w:rsid w:val="0037604E"/>
    <w:rsid w:val="0037635F"/>
    <w:rsid w:val="0037636A"/>
    <w:rsid w:val="00376616"/>
    <w:rsid w:val="00376711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5DAA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9C0"/>
    <w:rsid w:val="003A4A77"/>
    <w:rsid w:val="003A4A9C"/>
    <w:rsid w:val="003A5E3F"/>
    <w:rsid w:val="003A66A7"/>
    <w:rsid w:val="003A6810"/>
    <w:rsid w:val="003A7713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5CC5"/>
    <w:rsid w:val="003B6038"/>
    <w:rsid w:val="003B6166"/>
    <w:rsid w:val="003B64A6"/>
    <w:rsid w:val="003B6651"/>
    <w:rsid w:val="003B6687"/>
    <w:rsid w:val="003B71BC"/>
    <w:rsid w:val="003B7D2B"/>
    <w:rsid w:val="003B7D9A"/>
    <w:rsid w:val="003C07BC"/>
    <w:rsid w:val="003C0924"/>
    <w:rsid w:val="003C2A28"/>
    <w:rsid w:val="003C32EE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727"/>
    <w:rsid w:val="003D4317"/>
    <w:rsid w:val="003D4776"/>
    <w:rsid w:val="003D4E53"/>
    <w:rsid w:val="003D5145"/>
    <w:rsid w:val="003D593A"/>
    <w:rsid w:val="003D5A94"/>
    <w:rsid w:val="003D7401"/>
    <w:rsid w:val="003D7BED"/>
    <w:rsid w:val="003E0765"/>
    <w:rsid w:val="003E10B2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F038D"/>
    <w:rsid w:val="003F10D6"/>
    <w:rsid w:val="003F1866"/>
    <w:rsid w:val="003F1C16"/>
    <w:rsid w:val="003F2D4C"/>
    <w:rsid w:val="003F327F"/>
    <w:rsid w:val="003F3CB6"/>
    <w:rsid w:val="003F4A79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485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274"/>
    <w:rsid w:val="00424A7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4E1D"/>
    <w:rsid w:val="004551A4"/>
    <w:rsid w:val="00455867"/>
    <w:rsid w:val="00455898"/>
    <w:rsid w:val="004565EF"/>
    <w:rsid w:val="004573F0"/>
    <w:rsid w:val="00460411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554"/>
    <w:rsid w:val="00475D87"/>
    <w:rsid w:val="00475ED2"/>
    <w:rsid w:val="00475FC2"/>
    <w:rsid w:val="004762DA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673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2A9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41"/>
    <w:rsid w:val="004C745A"/>
    <w:rsid w:val="004C7598"/>
    <w:rsid w:val="004C7C73"/>
    <w:rsid w:val="004D0DA6"/>
    <w:rsid w:val="004D0EDA"/>
    <w:rsid w:val="004D0F45"/>
    <w:rsid w:val="004D14F5"/>
    <w:rsid w:val="004D18E6"/>
    <w:rsid w:val="004D2244"/>
    <w:rsid w:val="004D27DE"/>
    <w:rsid w:val="004D2DFA"/>
    <w:rsid w:val="004D2E53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6F1D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B90"/>
    <w:rsid w:val="004F5028"/>
    <w:rsid w:val="004F5842"/>
    <w:rsid w:val="004F593A"/>
    <w:rsid w:val="004F59F0"/>
    <w:rsid w:val="004F66EC"/>
    <w:rsid w:val="004F6B2B"/>
    <w:rsid w:val="004F6D9D"/>
    <w:rsid w:val="004F6DF3"/>
    <w:rsid w:val="004F701A"/>
    <w:rsid w:val="004F70FE"/>
    <w:rsid w:val="004F7240"/>
    <w:rsid w:val="004F7C8A"/>
    <w:rsid w:val="004F7EFB"/>
    <w:rsid w:val="00500477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EB6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F34"/>
    <w:rsid w:val="005216A2"/>
    <w:rsid w:val="005218A6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5093"/>
    <w:rsid w:val="00535D7C"/>
    <w:rsid w:val="0053662B"/>
    <w:rsid w:val="005367C5"/>
    <w:rsid w:val="00536A73"/>
    <w:rsid w:val="00536D38"/>
    <w:rsid w:val="00536F40"/>
    <w:rsid w:val="00536FCD"/>
    <w:rsid w:val="005371B0"/>
    <w:rsid w:val="005376C7"/>
    <w:rsid w:val="00540018"/>
    <w:rsid w:val="0054098B"/>
    <w:rsid w:val="0054123D"/>
    <w:rsid w:val="00542097"/>
    <w:rsid w:val="005422F0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1984"/>
    <w:rsid w:val="00552341"/>
    <w:rsid w:val="00552BBD"/>
    <w:rsid w:val="00553377"/>
    <w:rsid w:val="0055379D"/>
    <w:rsid w:val="005540AC"/>
    <w:rsid w:val="00554575"/>
    <w:rsid w:val="00554F98"/>
    <w:rsid w:val="005551C2"/>
    <w:rsid w:val="005557D4"/>
    <w:rsid w:val="005559E0"/>
    <w:rsid w:val="00556384"/>
    <w:rsid w:val="00556ADE"/>
    <w:rsid w:val="005571BC"/>
    <w:rsid w:val="00557F1B"/>
    <w:rsid w:val="0056094E"/>
    <w:rsid w:val="0056128A"/>
    <w:rsid w:val="0056152C"/>
    <w:rsid w:val="0056196B"/>
    <w:rsid w:val="00561A11"/>
    <w:rsid w:val="00561B7B"/>
    <w:rsid w:val="00562151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B42"/>
    <w:rsid w:val="00572120"/>
    <w:rsid w:val="0057231D"/>
    <w:rsid w:val="0057264F"/>
    <w:rsid w:val="005729B2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3064"/>
    <w:rsid w:val="00583BCE"/>
    <w:rsid w:val="00584238"/>
    <w:rsid w:val="00584322"/>
    <w:rsid w:val="0058602C"/>
    <w:rsid w:val="00586314"/>
    <w:rsid w:val="00586F75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FE"/>
    <w:rsid w:val="00595C9F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3081"/>
    <w:rsid w:val="005A3866"/>
    <w:rsid w:val="005A386F"/>
    <w:rsid w:val="005A3A13"/>
    <w:rsid w:val="005A3FBE"/>
    <w:rsid w:val="005A402E"/>
    <w:rsid w:val="005A422E"/>
    <w:rsid w:val="005A4B0E"/>
    <w:rsid w:val="005A4EBB"/>
    <w:rsid w:val="005A53BC"/>
    <w:rsid w:val="005A59F7"/>
    <w:rsid w:val="005A5B24"/>
    <w:rsid w:val="005A5E5F"/>
    <w:rsid w:val="005A77F9"/>
    <w:rsid w:val="005A79BC"/>
    <w:rsid w:val="005A7B63"/>
    <w:rsid w:val="005B0522"/>
    <w:rsid w:val="005B0E8A"/>
    <w:rsid w:val="005B103C"/>
    <w:rsid w:val="005B1416"/>
    <w:rsid w:val="005B1CFB"/>
    <w:rsid w:val="005B24CE"/>
    <w:rsid w:val="005B2601"/>
    <w:rsid w:val="005B2A8A"/>
    <w:rsid w:val="005B2C2E"/>
    <w:rsid w:val="005B50F0"/>
    <w:rsid w:val="005B572C"/>
    <w:rsid w:val="005B5764"/>
    <w:rsid w:val="005B6C02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406E"/>
    <w:rsid w:val="005C42CD"/>
    <w:rsid w:val="005C567E"/>
    <w:rsid w:val="005C69E2"/>
    <w:rsid w:val="005D0392"/>
    <w:rsid w:val="005D055D"/>
    <w:rsid w:val="005D1E8F"/>
    <w:rsid w:val="005D2547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4C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871"/>
    <w:rsid w:val="00605B1B"/>
    <w:rsid w:val="006061B9"/>
    <w:rsid w:val="006065E6"/>
    <w:rsid w:val="00606799"/>
    <w:rsid w:val="0061005D"/>
    <w:rsid w:val="00610093"/>
    <w:rsid w:val="00610A67"/>
    <w:rsid w:val="006118FF"/>
    <w:rsid w:val="0061258B"/>
    <w:rsid w:val="006126E0"/>
    <w:rsid w:val="00613BC9"/>
    <w:rsid w:val="00614947"/>
    <w:rsid w:val="00614D2A"/>
    <w:rsid w:val="00615982"/>
    <w:rsid w:val="00615A5F"/>
    <w:rsid w:val="00616838"/>
    <w:rsid w:val="00616976"/>
    <w:rsid w:val="0062027E"/>
    <w:rsid w:val="00620916"/>
    <w:rsid w:val="00620A70"/>
    <w:rsid w:val="00620FC0"/>
    <w:rsid w:val="00621512"/>
    <w:rsid w:val="00621545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9DF"/>
    <w:rsid w:val="00631007"/>
    <w:rsid w:val="00631803"/>
    <w:rsid w:val="00631C25"/>
    <w:rsid w:val="00631D2A"/>
    <w:rsid w:val="006323D4"/>
    <w:rsid w:val="00632616"/>
    <w:rsid w:val="00632E77"/>
    <w:rsid w:val="0063341E"/>
    <w:rsid w:val="006338E4"/>
    <w:rsid w:val="00633BC4"/>
    <w:rsid w:val="00633CE0"/>
    <w:rsid w:val="00633E05"/>
    <w:rsid w:val="006356CE"/>
    <w:rsid w:val="00635D53"/>
    <w:rsid w:val="00636108"/>
    <w:rsid w:val="006361B5"/>
    <w:rsid w:val="00636288"/>
    <w:rsid w:val="0063689C"/>
    <w:rsid w:val="00636A25"/>
    <w:rsid w:val="00636CC6"/>
    <w:rsid w:val="00637379"/>
    <w:rsid w:val="00637401"/>
    <w:rsid w:val="00637940"/>
    <w:rsid w:val="00640194"/>
    <w:rsid w:val="00640BB5"/>
    <w:rsid w:val="00640BFE"/>
    <w:rsid w:val="006412EF"/>
    <w:rsid w:val="00641F09"/>
    <w:rsid w:val="006428DA"/>
    <w:rsid w:val="00642CBE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C1B"/>
    <w:rsid w:val="006502BE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7034"/>
    <w:rsid w:val="00670FBA"/>
    <w:rsid w:val="00671DAF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D1D"/>
    <w:rsid w:val="0068109F"/>
    <w:rsid w:val="006810FE"/>
    <w:rsid w:val="0068147B"/>
    <w:rsid w:val="00681568"/>
    <w:rsid w:val="00681F68"/>
    <w:rsid w:val="006822D6"/>
    <w:rsid w:val="0068266B"/>
    <w:rsid w:val="00682F42"/>
    <w:rsid w:val="0068335A"/>
    <w:rsid w:val="0068338F"/>
    <w:rsid w:val="006833F4"/>
    <w:rsid w:val="00683D17"/>
    <w:rsid w:val="0068437F"/>
    <w:rsid w:val="00684DB7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EBC"/>
    <w:rsid w:val="00693F51"/>
    <w:rsid w:val="0069457A"/>
    <w:rsid w:val="00695048"/>
    <w:rsid w:val="00695F20"/>
    <w:rsid w:val="006975E8"/>
    <w:rsid w:val="00697E01"/>
    <w:rsid w:val="006A0741"/>
    <w:rsid w:val="006A07B4"/>
    <w:rsid w:val="006A0C54"/>
    <w:rsid w:val="006A1316"/>
    <w:rsid w:val="006A1BB1"/>
    <w:rsid w:val="006A1EDD"/>
    <w:rsid w:val="006A2011"/>
    <w:rsid w:val="006A2168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1D1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C97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9EB"/>
    <w:rsid w:val="006F0A77"/>
    <w:rsid w:val="006F0AA3"/>
    <w:rsid w:val="006F198C"/>
    <w:rsid w:val="006F1BCA"/>
    <w:rsid w:val="006F2077"/>
    <w:rsid w:val="006F20B0"/>
    <w:rsid w:val="006F2141"/>
    <w:rsid w:val="006F24D3"/>
    <w:rsid w:val="006F25F9"/>
    <w:rsid w:val="006F2AAB"/>
    <w:rsid w:val="006F2D6D"/>
    <w:rsid w:val="006F2E4B"/>
    <w:rsid w:val="006F3541"/>
    <w:rsid w:val="006F42F7"/>
    <w:rsid w:val="006F48C9"/>
    <w:rsid w:val="006F4930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11A1"/>
    <w:rsid w:val="00711391"/>
    <w:rsid w:val="007113F2"/>
    <w:rsid w:val="00711BE0"/>
    <w:rsid w:val="00711D51"/>
    <w:rsid w:val="00712DDC"/>
    <w:rsid w:val="00713565"/>
    <w:rsid w:val="007154E2"/>
    <w:rsid w:val="007157F0"/>
    <w:rsid w:val="00715E5F"/>
    <w:rsid w:val="007166B9"/>
    <w:rsid w:val="007169AC"/>
    <w:rsid w:val="00716C16"/>
    <w:rsid w:val="00716C54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BD1"/>
    <w:rsid w:val="00721116"/>
    <w:rsid w:val="007218E8"/>
    <w:rsid w:val="00721AC4"/>
    <w:rsid w:val="007227E5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3FE"/>
    <w:rsid w:val="00746455"/>
    <w:rsid w:val="007473E6"/>
    <w:rsid w:val="007478C6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5217"/>
    <w:rsid w:val="0075529B"/>
    <w:rsid w:val="0075549A"/>
    <w:rsid w:val="0075550B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139"/>
    <w:rsid w:val="007715A7"/>
    <w:rsid w:val="007716FC"/>
    <w:rsid w:val="00771BC1"/>
    <w:rsid w:val="0077217E"/>
    <w:rsid w:val="007725E0"/>
    <w:rsid w:val="007726EF"/>
    <w:rsid w:val="00772A65"/>
    <w:rsid w:val="00772C15"/>
    <w:rsid w:val="00772C7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6AD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7062"/>
    <w:rsid w:val="007873EC"/>
    <w:rsid w:val="007874E0"/>
    <w:rsid w:val="007875A1"/>
    <w:rsid w:val="0079026E"/>
    <w:rsid w:val="00790551"/>
    <w:rsid w:val="007905E9"/>
    <w:rsid w:val="007906E8"/>
    <w:rsid w:val="00790AC0"/>
    <w:rsid w:val="00790E01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4456"/>
    <w:rsid w:val="00794714"/>
    <w:rsid w:val="00794E16"/>
    <w:rsid w:val="007959B3"/>
    <w:rsid w:val="00795D2B"/>
    <w:rsid w:val="00795F9C"/>
    <w:rsid w:val="00796AB2"/>
    <w:rsid w:val="00797B5F"/>
    <w:rsid w:val="00797DF3"/>
    <w:rsid w:val="007A06EA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16FD"/>
    <w:rsid w:val="007B17B2"/>
    <w:rsid w:val="007B192B"/>
    <w:rsid w:val="007B1A58"/>
    <w:rsid w:val="007B1F7B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6E3"/>
    <w:rsid w:val="007B6797"/>
    <w:rsid w:val="007B7046"/>
    <w:rsid w:val="007B731C"/>
    <w:rsid w:val="007B74BE"/>
    <w:rsid w:val="007B7CD4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3EF"/>
    <w:rsid w:val="007C5CC4"/>
    <w:rsid w:val="007C5E42"/>
    <w:rsid w:val="007C74F3"/>
    <w:rsid w:val="007C7987"/>
    <w:rsid w:val="007D048F"/>
    <w:rsid w:val="007D0573"/>
    <w:rsid w:val="007D09DF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EE1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0558"/>
    <w:rsid w:val="007F1748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80199A"/>
    <w:rsid w:val="008021A0"/>
    <w:rsid w:val="008025DA"/>
    <w:rsid w:val="00803D8C"/>
    <w:rsid w:val="00804875"/>
    <w:rsid w:val="0080567B"/>
    <w:rsid w:val="00805D2B"/>
    <w:rsid w:val="0080693C"/>
    <w:rsid w:val="00807C02"/>
    <w:rsid w:val="00807F57"/>
    <w:rsid w:val="00810393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B9F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E13"/>
    <w:rsid w:val="00825614"/>
    <w:rsid w:val="00825B3F"/>
    <w:rsid w:val="00825EA2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D0B"/>
    <w:rsid w:val="0084178A"/>
    <w:rsid w:val="00842078"/>
    <w:rsid w:val="0084317B"/>
    <w:rsid w:val="00843C1A"/>
    <w:rsid w:val="00844C36"/>
    <w:rsid w:val="00845075"/>
    <w:rsid w:val="008453A8"/>
    <w:rsid w:val="0084663A"/>
    <w:rsid w:val="00846961"/>
    <w:rsid w:val="00847422"/>
    <w:rsid w:val="00847634"/>
    <w:rsid w:val="00847CDB"/>
    <w:rsid w:val="00850F10"/>
    <w:rsid w:val="00851401"/>
    <w:rsid w:val="00851784"/>
    <w:rsid w:val="00852C70"/>
    <w:rsid w:val="00853EFF"/>
    <w:rsid w:val="0085479F"/>
    <w:rsid w:val="0085492A"/>
    <w:rsid w:val="008549BD"/>
    <w:rsid w:val="00854CE4"/>
    <w:rsid w:val="00854FBE"/>
    <w:rsid w:val="008553E6"/>
    <w:rsid w:val="00856086"/>
    <w:rsid w:val="008562AA"/>
    <w:rsid w:val="00856948"/>
    <w:rsid w:val="00856D52"/>
    <w:rsid w:val="00856F20"/>
    <w:rsid w:val="00856FB1"/>
    <w:rsid w:val="00857371"/>
    <w:rsid w:val="0085756C"/>
    <w:rsid w:val="00857D3E"/>
    <w:rsid w:val="00860199"/>
    <w:rsid w:val="0086060D"/>
    <w:rsid w:val="0086078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96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1BF6"/>
    <w:rsid w:val="00881D05"/>
    <w:rsid w:val="00882735"/>
    <w:rsid w:val="00882ED5"/>
    <w:rsid w:val="00882F4A"/>
    <w:rsid w:val="008838A1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580D"/>
    <w:rsid w:val="00895A9B"/>
    <w:rsid w:val="00897084"/>
    <w:rsid w:val="008979B2"/>
    <w:rsid w:val="008A03A6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076"/>
    <w:rsid w:val="008A713C"/>
    <w:rsid w:val="008B0055"/>
    <w:rsid w:val="008B02C4"/>
    <w:rsid w:val="008B1693"/>
    <w:rsid w:val="008B16DB"/>
    <w:rsid w:val="008B177C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D2"/>
    <w:rsid w:val="008B57E1"/>
    <w:rsid w:val="008B5E73"/>
    <w:rsid w:val="008B6702"/>
    <w:rsid w:val="008B7509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73D3"/>
    <w:rsid w:val="008C7A9A"/>
    <w:rsid w:val="008C7CC2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4FC8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EA4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7F7"/>
    <w:rsid w:val="008F43D9"/>
    <w:rsid w:val="008F5860"/>
    <w:rsid w:val="008F60EA"/>
    <w:rsid w:val="008F6559"/>
    <w:rsid w:val="008F6863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68B"/>
    <w:rsid w:val="00904957"/>
    <w:rsid w:val="009059B8"/>
    <w:rsid w:val="00905F70"/>
    <w:rsid w:val="00906F1E"/>
    <w:rsid w:val="009072C0"/>
    <w:rsid w:val="009103EE"/>
    <w:rsid w:val="009107CA"/>
    <w:rsid w:val="009111A7"/>
    <w:rsid w:val="009128A9"/>
    <w:rsid w:val="0091300D"/>
    <w:rsid w:val="009143AA"/>
    <w:rsid w:val="009149E7"/>
    <w:rsid w:val="00914C6E"/>
    <w:rsid w:val="00914C97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654"/>
    <w:rsid w:val="00920988"/>
    <w:rsid w:val="009218D1"/>
    <w:rsid w:val="0092195B"/>
    <w:rsid w:val="00921CBB"/>
    <w:rsid w:val="00922F1E"/>
    <w:rsid w:val="0092386B"/>
    <w:rsid w:val="00923E93"/>
    <w:rsid w:val="009247A7"/>
    <w:rsid w:val="00924974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1C2"/>
    <w:rsid w:val="00933280"/>
    <w:rsid w:val="00934158"/>
    <w:rsid w:val="009344C6"/>
    <w:rsid w:val="00934761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E7A"/>
    <w:rsid w:val="00951FF6"/>
    <w:rsid w:val="00952A1C"/>
    <w:rsid w:val="00953820"/>
    <w:rsid w:val="00953B64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AC8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940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8D6"/>
    <w:rsid w:val="009A4AFC"/>
    <w:rsid w:val="009A5074"/>
    <w:rsid w:val="009A603F"/>
    <w:rsid w:val="009A639F"/>
    <w:rsid w:val="009A63BD"/>
    <w:rsid w:val="009A66E1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1BB7"/>
    <w:rsid w:val="009C297B"/>
    <w:rsid w:val="009C29D5"/>
    <w:rsid w:val="009C2F89"/>
    <w:rsid w:val="009C3A6A"/>
    <w:rsid w:val="009C3B74"/>
    <w:rsid w:val="009C3CC9"/>
    <w:rsid w:val="009C5793"/>
    <w:rsid w:val="009C5867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3FF"/>
    <w:rsid w:val="009D4F77"/>
    <w:rsid w:val="009D5242"/>
    <w:rsid w:val="009D5B11"/>
    <w:rsid w:val="009D612C"/>
    <w:rsid w:val="009D740D"/>
    <w:rsid w:val="009D7507"/>
    <w:rsid w:val="009E0141"/>
    <w:rsid w:val="009E0DC7"/>
    <w:rsid w:val="009E1511"/>
    <w:rsid w:val="009E1A92"/>
    <w:rsid w:val="009E1DF3"/>
    <w:rsid w:val="009E2243"/>
    <w:rsid w:val="009E2689"/>
    <w:rsid w:val="009E2DCC"/>
    <w:rsid w:val="009E3806"/>
    <w:rsid w:val="009E412B"/>
    <w:rsid w:val="009E41F3"/>
    <w:rsid w:val="009E4FF0"/>
    <w:rsid w:val="009E5760"/>
    <w:rsid w:val="009E59D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A1E"/>
    <w:rsid w:val="009F62EF"/>
    <w:rsid w:val="009F6341"/>
    <w:rsid w:val="009F64E0"/>
    <w:rsid w:val="00A0040A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EB2"/>
    <w:rsid w:val="00A2212D"/>
    <w:rsid w:val="00A22E63"/>
    <w:rsid w:val="00A2340B"/>
    <w:rsid w:val="00A23C63"/>
    <w:rsid w:val="00A24118"/>
    <w:rsid w:val="00A253AF"/>
    <w:rsid w:val="00A25ABA"/>
    <w:rsid w:val="00A26281"/>
    <w:rsid w:val="00A266D0"/>
    <w:rsid w:val="00A30328"/>
    <w:rsid w:val="00A31569"/>
    <w:rsid w:val="00A31917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845"/>
    <w:rsid w:val="00A4235A"/>
    <w:rsid w:val="00A42489"/>
    <w:rsid w:val="00A43218"/>
    <w:rsid w:val="00A43D45"/>
    <w:rsid w:val="00A449E1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19DC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402C"/>
    <w:rsid w:val="00A74706"/>
    <w:rsid w:val="00A74F9C"/>
    <w:rsid w:val="00A76509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BC4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878A1"/>
    <w:rsid w:val="00A905D0"/>
    <w:rsid w:val="00A90ACD"/>
    <w:rsid w:val="00A90DB7"/>
    <w:rsid w:val="00A90DCF"/>
    <w:rsid w:val="00A90F22"/>
    <w:rsid w:val="00A9104C"/>
    <w:rsid w:val="00A9123A"/>
    <w:rsid w:val="00A922F2"/>
    <w:rsid w:val="00A9232E"/>
    <w:rsid w:val="00A92C96"/>
    <w:rsid w:val="00A931AF"/>
    <w:rsid w:val="00A9413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3B4E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103D"/>
    <w:rsid w:val="00AE1C42"/>
    <w:rsid w:val="00AE24ED"/>
    <w:rsid w:val="00AE2885"/>
    <w:rsid w:val="00AE2954"/>
    <w:rsid w:val="00AE2A90"/>
    <w:rsid w:val="00AE3633"/>
    <w:rsid w:val="00AE393F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BE5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2782"/>
    <w:rsid w:val="00B03BED"/>
    <w:rsid w:val="00B0473F"/>
    <w:rsid w:val="00B04848"/>
    <w:rsid w:val="00B056E3"/>
    <w:rsid w:val="00B05A8A"/>
    <w:rsid w:val="00B05FDE"/>
    <w:rsid w:val="00B0639D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163"/>
    <w:rsid w:val="00B275AD"/>
    <w:rsid w:val="00B27E82"/>
    <w:rsid w:val="00B30C3B"/>
    <w:rsid w:val="00B311A3"/>
    <w:rsid w:val="00B33E02"/>
    <w:rsid w:val="00B34CB8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14F6"/>
    <w:rsid w:val="00B5164C"/>
    <w:rsid w:val="00B5230B"/>
    <w:rsid w:val="00B52539"/>
    <w:rsid w:val="00B52C58"/>
    <w:rsid w:val="00B5327B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056A"/>
    <w:rsid w:val="00B810E7"/>
    <w:rsid w:val="00B81111"/>
    <w:rsid w:val="00B81475"/>
    <w:rsid w:val="00B815DE"/>
    <w:rsid w:val="00B818DF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110"/>
    <w:rsid w:val="00B8638D"/>
    <w:rsid w:val="00B868EA"/>
    <w:rsid w:val="00B86A7F"/>
    <w:rsid w:val="00B86D7F"/>
    <w:rsid w:val="00B8711E"/>
    <w:rsid w:val="00B8743D"/>
    <w:rsid w:val="00B8780B"/>
    <w:rsid w:val="00B8790E"/>
    <w:rsid w:val="00B91D36"/>
    <w:rsid w:val="00B924A4"/>
    <w:rsid w:val="00B9276E"/>
    <w:rsid w:val="00B92BCE"/>
    <w:rsid w:val="00B92CE7"/>
    <w:rsid w:val="00B92D15"/>
    <w:rsid w:val="00B92ED9"/>
    <w:rsid w:val="00B92F04"/>
    <w:rsid w:val="00B930A5"/>
    <w:rsid w:val="00B931D1"/>
    <w:rsid w:val="00B9586A"/>
    <w:rsid w:val="00B95A2E"/>
    <w:rsid w:val="00B96469"/>
    <w:rsid w:val="00B97597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6B02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4BF"/>
    <w:rsid w:val="00BD3311"/>
    <w:rsid w:val="00BD38AC"/>
    <w:rsid w:val="00BD41C5"/>
    <w:rsid w:val="00BD4D2B"/>
    <w:rsid w:val="00BD5290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98B"/>
    <w:rsid w:val="00BF06FE"/>
    <w:rsid w:val="00BF0A2A"/>
    <w:rsid w:val="00BF0A97"/>
    <w:rsid w:val="00BF1379"/>
    <w:rsid w:val="00BF1983"/>
    <w:rsid w:val="00BF2552"/>
    <w:rsid w:val="00BF25A1"/>
    <w:rsid w:val="00BF3104"/>
    <w:rsid w:val="00BF321B"/>
    <w:rsid w:val="00BF3282"/>
    <w:rsid w:val="00BF434F"/>
    <w:rsid w:val="00BF666C"/>
    <w:rsid w:val="00BF6883"/>
    <w:rsid w:val="00BF6C47"/>
    <w:rsid w:val="00BF7310"/>
    <w:rsid w:val="00BF7C98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48F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8A6"/>
    <w:rsid w:val="00C14CC2"/>
    <w:rsid w:val="00C14D79"/>
    <w:rsid w:val="00C1525F"/>
    <w:rsid w:val="00C1527D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1EA6"/>
    <w:rsid w:val="00C22903"/>
    <w:rsid w:val="00C22909"/>
    <w:rsid w:val="00C22C43"/>
    <w:rsid w:val="00C2368A"/>
    <w:rsid w:val="00C260C9"/>
    <w:rsid w:val="00C26E80"/>
    <w:rsid w:val="00C270B9"/>
    <w:rsid w:val="00C277C8"/>
    <w:rsid w:val="00C27D54"/>
    <w:rsid w:val="00C3030E"/>
    <w:rsid w:val="00C31199"/>
    <w:rsid w:val="00C31AEE"/>
    <w:rsid w:val="00C31F75"/>
    <w:rsid w:val="00C320E6"/>
    <w:rsid w:val="00C326D4"/>
    <w:rsid w:val="00C32AFB"/>
    <w:rsid w:val="00C32B8F"/>
    <w:rsid w:val="00C33423"/>
    <w:rsid w:val="00C34564"/>
    <w:rsid w:val="00C34B01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DB"/>
    <w:rsid w:val="00C61AEF"/>
    <w:rsid w:val="00C6269F"/>
    <w:rsid w:val="00C62776"/>
    <w:rsid w:val="00C63379"/>
    <w:rsid w:val="00C633B9"/>
    <w:rsid w:val="00C64478"/>
    <w:rsid w:val="00C64BB6"/>
    <w:rsid w:val="00C64C05"/>
    <w:rsid w:val="00C65494"/>
    <w:rsid w:val="00C65A45"/>
    <w:rsid w:val="00C66046"/>
    <w:rsid w:val="00C6628E"/>
    <w:rsid w:val="00C66976"/>
    <w:rsid w:val="00C67A0A"/>
    <w:rsid w:val="00C702C3"/>
    <w:rsid w:val="00C702E6"/>
    <w:rsid w:val="00C70D55"/>
    <w:rsid w:val="00C71415"/>
    <w:rsid w:val="00C71E5E"/>
    <w:rsid w:val="00C72896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DED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AF"/>
    <w:rsid w:val="00CA0D36"/>
    <w:rsid w:val="00CA1016"/>
    <w:rsid w:val="00CA1034"/>
    <w:rsid w:val="00CA1557"/>
    <w:rsid w:val="00CA1B7D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4F4"/>
    <w:rsid w:val="00CA5D95"/>
    <w:rsid w:val="00CA6A46"/>
    <w:rsid w:val="00CA6B35"/>
    <w:rsid w:val="00CA6B61"/>
    <w:rsid w:val="00CA740D"/>
    <w:rsid w:val="00CA7761"/>
    <w:rsid w:val="00CA78DF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CD5"/>
    <w:rsid w:val="00CC2EAE"/>
    <w:rsid w:val="00CC36A7"/>
    <w:rsid w:val="00CC3FC5"/>
    <w:rsid w:val="00CC4B8A"/>
    <w:rsid w:val="00CC501B"/>
    <w:rsid w:val="00CC52ED"/>
    <w:rsid w:val="00CC5979"/>
    <w:rsid w:val="00CC5F8C"/>
    <w:rsid w:val="00CC6079"/>
    <w:rsid w:val="00CC6627"/>
    <w:rsid w:val="00CC67CF"/>
    <w:rsid w:val="00CC7060"/>
    <w:rsid w:val="00CC7105"/>
    <w:rsid w:val="00CC71A6"/>
    <w:rsid w:val="00CD0705"/>
    <w:rsid w:val="00CD0BB3"/>
    <w:rsid w:val="00CD343F"/>
    <w:rsid w:val="00CD4E26"/>
    <w:rsid w:val="00CD57D6"/>
    <w:rsid w:val="00CD600C"/>
    <w:rsid w:val="00CD616B"/>
    <w:rsid w:val="00CD6403"/>
    <w:rsid w:val="00CD667F"/>
    <w:rsid w:val="00CE0AB0"/>
    <w:rsid w:val="00CE0AF6"/>
    <w:rsid w:val="00CE10BF"/>
    <w:rsid w:val="00CE1DF0"/>
    <w:rsid w:val="00CE2791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82F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611"/>
    <w:rsid w:val="00D2366F"/>
    <w:rsid w:val="00D23CC7"/>
    <w:rsid w:val="00D24BEB"/>
    <w:rsid w:val="00D24DF0"/>
    <w:rsid w:val="00D2557E"/>
    <w:rsid w:val="00D26084"/>
    <w:rsid w:val="00D260D7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F"/>
    <w:rsid w:val="00D31CE1"/>
    <w:rsid w:val="00D3256F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4C5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4E19"/>
    <w:rsid w:val="00D56138"/>
    <w:rsid w:val="00D564A9"/>
    <w:rsid w:val="00D569AE"/>
    <w:rsid w:val="00D569DB"/>
    <w:rsid w:val="00D5721F"/>
    <w:rsid w:val="00D574F8"/>
    <w:rsid w:val="00D60F54"/>
    <w:rsid w:val="00D6112E"/>
    <w:rsid w:val="00D61330"/>
    <w:rsid w:val="00D61CF0"/>
    <w:rsid w:val="00D61ED4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630E"/>
    <w:rsid w:val="00D86D51"/>
    <w:rsid w:val="00D87854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3A4"/>
    <w:rsid w:val="00D97ACB"/>
    <w:rsid w:val="00D97C7F"/>
    <w:rsid w:val="00DA0183"/>
    <w:rsid w:val="00DA07AD"/>
    <w:rsid w:val="00DA0870"/>
    <w:rsid w:val="00DA08A2"/>
    <w:rsid w:val="00DA0C18"/>
    <w:rsid w:val="00DA0EC1"/>
    <w:rsid w:val="00DA0F95"/>
    <w:rsid w:val="00DA1055"/>
    <w:rsid w:val="00DA2111"/>
    <w:rsid w:val="00DA257B"/>
    <w:rsid w:val="00DA2A91"/>
    <w:rsid w:val="00DA2D1F"/>
    <w:rsid w:val="00DA3A34"/>
    <w:rsid w:val="00DA4159"/>
    <w:rsid w:val="00DA4E8F"/>
    <w:rsid w:val="00DA57AF"/>
    <w:rsid w:val="00DA69A3"/>
    <w:rsid w:val="00DA6AF0"/>
    <w:rsid w:val="00DA763C"/>
    <w:rsid w:val="00DA7F28"/>
    <w:rsid w:val="00DB0000"/>
    <w:rsid w:val="00DB06D2"/>
    <w:rsid w:val="00DB0BB1"/>
    <w:rsid w:val="00DB172B"/>
    <w:rsid w:val="00DB1D49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5A1"/>
    <w:rsid w:val="00DC14E4"/>
    <w:rsid w:val="00DC16EB"/>
    <w:rsid w:val="00DC19A9"/>
    <w:rsid w:val="00DC2F95"/>
    <w:rsid w:val="00DC36E6"/>
    <w:rsid w:val="00DC3836"/>
    <w:rsid w:val="00DC3B65"/>
    <w:rsid w:val="00DC4729"/>
    <w:rsid w:val="00DC4E84"/>
    <w:rsid w:val="00DC4FC5"/>
    <w:rsid w:val="00DC5BBD"/>
    <w:rsid w:val="00DC6A59"/>
    <w:rsid w:val="00DC6D86"/>
    <w:rsid w:val="00DC6E24"/>
    <w:rsid w:val="00DC71A2"/>
    <w:rsid w:val="00DC7DAF"/>
    <w:rsid w:val="00DD0094"/>
    <w:rsid w:val="00DD07A6"/>
    <w:rsid w:val="00DD10AD"/>
    <w:rsid w:val="00DD160A"/>
    <w:rsid w:val="00DD21DE"/>
    <w:rsid w:val="00DD2B62"/>
    <w:rsid w:val="00DD2BC9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334"/>
    <w:rsid w:val="00DE4C59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2382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4D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06F37"/>
    <w:rsid w:val="00E10564"/>
    <w:rsid w:val="00E11648"/>
    <w:rsid w:val="00E12CEE"/>
    <w:rsid w:val="00E13964"/>
    <w:rsid w:val="00E13E81"/>
    <w:rsid w:val="00E15CC9"/>
    <w:rsid w:val="00E162B2"/>
    <w:rsid w:val="00E165F5"/>
    <w:rsid w:val="00E167F9"/>
    <w:rsid w:val="00E16CBD"/>
    <w:rsid w:val="00E170B8"/>
    <w:rsid w:val="00E17F7B"/>
    <w:rsid w:val="00E2015E"/>
    <w:rsid w:val="00E205CF"/>
    <w:rsid w:val="00E21293"/>
    <w:rsid w:val="00E22AD7"/>
    <w:rsid w:val="00E23142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4F4E"/>
    <w:rsid w:val="00E35981"/>
    <w:rsid w:val="00E3643F"/>
    <w:rsid w:val="00E37049"/>
    <w:rsid w:val="00E37408"/>
    <w:rsid w:val="00E37692"/>
    <w:rsid w:val="00E37746"/>
    <w:rsid w:val="00E40608"/>
    <w:rsid w:val="00E41BAF"/>
    <w:rsid w:val="00E422D9"/>
    <w:rsid w:val="00E443EE"/>
    <w:rsid w:val="00E44BE9"/>
    <w:rsid w:val="00E44EB0"/>
    <w:rsid w:val="00E457F1"/>
    <w:rsid w:val="00E45FAC"/>
    <w:rsid w:val="00E4602E"/>
    <w:rsid w:val="00E46662"/>
    <w:rsid w:val="00E46739"/>
    <w:rsid w:val="00E46752"/>
    <w:rsid w:val="00E50489"/>
    <w:rsid w:val="00E51C4A"/>
    <w:rsid w:val="00E52BCF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5D"/>
    <w:rsid w:val="00E61D98"/>
    <w:rsid w:val="00E629AC"/>
    <w:rsid w:val="00E63A45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58C0"/>
    <w:rsid w:val="00E764F8"/>
    <w:rsid w:val="00E76709"/>
    <w:rsid w:val="00E76EC0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2EB2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31E1"/>
    <w:rsid w:val="00ED40A1"/>
    <w:rsid w:val="00ED42FF"/>
    <w:rsid w:val="00ED46A9"/>
    <w:rsid w:val="00ED4A7D"/>
    <w:rsid w:val="00ED4F6C"/>
    <w:rsid w:val="00ED5090"/>
    <w:rsid w:val="00ED635F"/>
    <w:rsid w:val="00ED6563"/>
    <w:rsid w:val="00ED657F"/>
    <w:rsid w:val="00ED6685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4132"/>
    <w:rsid w:val="00EF439F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4FE"/>
    <w:rsid w:val="00F066C8"/>
    <w:rsid w:val="00F069AC"/>
    <w:rsid w:val="00F06D93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D91"/>
    <w:rsid w:val="00F13E33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624"/>
    <w:rsid w:val="00F33ACB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E"/>
    <w:rsid w:val="00F40C3F"/>
    <w:rsid w:val="00F40FDF"/>
    <w:rsid w:val="00F415B7"/>
    <w:rsid w:val="00F417BE"/>
    <w:rsid w:val="00F42587"/>
    <w:rsid w:val="00F43067"/>
    <w:rsid w:val="00F43322"/>
    <w:rsid w:val="00F43CA5"/>
    <w:rsid w:val="00F440F6"/>
    <w:rsid w:val="00F442B2"/>
    <w:rsid w:val="00F44C5B"/>
    <w:rsid w:val="00F451F2"/>
    <w:rsid w:val="00F45985"/>
    <w:rsid w:val="00F45B02"/>
    <w:rsid w:val="00F45D01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15B9"/>
    <w:rsid w:val="00F52279"/>
    <w:rsid w:val="00F5332A"/>
    <w:rsid w:val="00F54657"/>
    <w:rsid w:val="00F55556"/>
    <w:rsid w:val="00F55789"/>
    <w:rsid w:val="00F559AA"/>
    <w:rsid w:val="00F55A87"/>
    <w:rsid w:val="00F55C71"/>
    <w:rsid w:val="00F55D02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386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69B5"/>
    <w:rsid w:val="00FC6ADE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179"/>
    <w:rsid w:val="00FD3B4F"/>
    <w:rsid w:val="00FD3F5C"/>
    <w:rsid w:val="00FD4458"/>
    <w:rsid w:val="00FD4541"/>
    <w:rsid w:val="00FD4DBB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E01D8"/>
    <w:rsid w:val="00FE0D2E"/>
    <w:rsid w:val="00FE1459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E6D6B"/>
    <w:rsid w:val="00FE72C3"/>
    <w:rsid w:val="00FF0386"/>
    <w:rsid w:val="00FF06F3"/>
    <w:rsid w:val="00FF0FE6"/>
    <w:rsid w:val="00FF136B"/>
    <w:rsid w:val="00FF20B9"/>
    <w:rsid w:val="00FF2177"/>
    <w:rsid w:val="00FF2EE8"/>
    <w:rsid w:val="00FF340E"/>
    <w:rsid w:val="00FF39AB"/>
    <w:rsid w:val="00FF3B0E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параграф"/>
    <w:basedOn w:val="a"/>
    <w:uiPriority w:val="99"/>
    <w:rsid w:val="00790E01"/>
    <w:pPr>
      <w:jc w:val="both"/>
    </w:pPr>
    <w:rPr>
      <w:rFonts w:eastAsia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параграф"/>
    <w:basedOn w:val="a"/>
    <w:uiPriority w:val="99"/>
    <w:rsid w:val="00790E01"/>
    <w:pPr>
      <w:jc w:val="both"/>
    </w:pPr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4811</Words>
  <Characters>27426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2013-02-18T03:38:00Z</cp:lastPrinted>
  <dcterms:created xsi:type="dcterms:W3CDTF">2022-04-04T12:25:00Z</dcterms:created>
  <dcterms:modified xsi:type="dcterms:W3CDTF">2022-04-04T12:25:00Z</dcterms:modified>
</cp:coreProperties>
</file>