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>
      <w:bookmarkStart w:id="0" w:name="_GoBack"/>
      <w:bookmarkEnd w:id="0"/>
    </w:p>
    <w:p w:rsidR="00221369" w:rsidRDefault="00221369" w:rsidP="00E7533F"/>
    <w:p w:rsidR="00221369" w:rsidRDefault="0092694F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ind w:right="18"/>
        <w:rPr>
          <w:b/>
          <w:bCs/>
          <w:sz w:val="18"/>
          <w:szCs w:val="18"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221369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21369" w:rsidRDefault="00221369" w:rsidP="00E7533F">
      <w:pPr>
        <w:ind w:right="18"/>
        <w:jc w:val="both"/>
      </w:pPr>
    </w:p>
    <w:p w:rsidR="00221369" w:rsidRPr="007164BD" w:rsidRDefault="00221369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___</w:t>
      </w:r>
      <w:r w:rsidRPr="00C770EB">
        <w:rPr>
          <w:rFonts w:ascii="Arial" w:hAnsi="Arial" w:cs="Arial"/>
          <w:sz w:val="26"/>
          <w:szCs w:val="26"/>
          <w:u w:val="single"/>
        </w:rPr>
        <w:t>28.09.2015</w:t>
      </w:r>
      <w:r>
        <w:rPr>
          <w:rFonts w:ascii="Arial" w:hAnsi="Arial" w:cs="Arial"/>
          <w:sz w:val="26"/>
          <w:szCs w:val="26"/>
        </w:rPr>
        <w:t>___                                                                                  № _</w:t>
      </w:r>
      <w:r>
        <w:rPr>
          <w:rFonts w:ascii="Arial" w:hAnsi="Arial" w:cs="Arial"/>
          <w:sz w:val="26"/>
          <w:szCs w:val="26"/>
          <w:u w:val="single"/>
        </w:rPr>
        <w:t>155__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О внесении изменений в решение Совета депутатов сельского поселения Усть-Юган от 09.07.2015 № 130 «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Об утверждении порядка проведения </w:t>
      </w:r>
    </w:p>
    <w:p w:rsidR="00221369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>конкурса на замещение вакантных должностей муниципальной службы и п</w:t>
      </w:r>
      <w:r w:rsidRPr="00DD4531">
        <w:rPr>
          <w:rFonts w:ascii="Arial" w:hAnsi="Arial" w:cs="Arial"/>
          <w:sz w:val="26"/>
          <w:szCs w:val="26"/>
          <w:lang w:eastAsia="en-US"/>
        </w:rPr>
        <w:t>о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рядка формирования конкурсной комиссии в </w:t>
      </w:r>
      <w:proofErr w:type="gramStart"/>
      <w:r w:rsidRPr="00DD4531">
        <w:rPr>
          <w:rFonts w:ascii="Arial" w:hAnsi="Arial" w:cs="Arial"/>
          <w:sz w:val="26"/>
          <w:szCs w:val="26"/>
          <w:lang w:eastAsia="en-US"/>
        </w:rPr>
        <w:t>муниципальном</w:t>
      </w:r>
      <w:proofErr w:type="gramEnd"/>
      <w:r w:rsidRPr="00DD4531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221369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DD4531">
        <w:rPr>
          <w:rFonts w:ascii="Arial" w:hAnsi="Arial" w:cs="Arial"/>
          <w:sz w:val="26"/>
          <w:szCs w:val="26"/>
          <w:lang w:eastAsia="en-US"/>
        </w:rPr>
        <w:t>образовании</w:t>
      </w:r>
      <w:proofErr w:type="gramEnd"/>
      <w:r w:rsidRPr="00DD4531">
        <w:rPr>
          <w:rFonts w:ascii="Arial" w:hAnsi="Arial" w:cs="Arial"/>
          <w:sz w:val="26"/>
          <w:szCs w:val="26"/>
          <w:lang w:eastAsia="en-US"/>
        </w:rPr>
        <w:t xml:space="preserve">  </w:t>
      </w:r>
      <w:r>
        <w:rPr>
          <w:rFonts w:ascii="Arial" w:hAnsi="Arial" w:cs="Arial"/>
          <w:sz w:val="26"/>
          <w:szCs w:val="26"/>
          <w:lang w:eastAsia="en-US"/>
        </w:rPr>
        <w:t>сельское поселение Усть-Юган»</w:t>
      </w:r>
    </w:p>
    <w:p w:rsidR="00221369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221369" w:rsidRDefault="00221369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DD4531">
        <w:rPr>
          <w:rStyle w:val="af4"/>
          <w:rFonts w:ascii="Arial" w:hAnsi="Arial" w:cs="Arial"/>
          <w:i w:val="0"/>
          <w:iCs w:val="0"/>
          <w:sz w:val="26"/>
          <w:szCs w:val="26"/>
        </w:rPr>
        <w:t>В соответствии с Федеральным законом от 02.03.2007 № 25-ФЗ «О м</w:t>
      </w:r>
      <w:r w:rsidRPr="00DD4531">
        <w:rPr>
          <w:rStyle w:val="af4"/>
          <w:rFonts w:ascii="Arial" w:hAnsi="Arial" w:cs="Arial"/>
          <w:i w:val="0"/>
          <w:iCs w:val="0"/>
          <w:sz w:val="26"/>
          <w:szCs w:val="26"/>
        </w:rPr>
        <w:t>у</w:t>
      </w:r>
      <w:r w:rsidRPr="00DD4531">
        <w:rPr>
          <w:rStyle w:val="af4"/>
          <w:rFonts w:ascii="Arial" w:hAnsi="Arial" w:cs="Arial"/>
          <w:i w:val="0"/>
          <w:iCs w:val="0"/>
          <w:sz w:val="26"/>
          <w:szCs w:val="26"/>
        </w:rPr>
        <w:t>ниципальной службе в Российской Федерации»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Законом</w:t>
      </w:r>
      <w:r w:rsidRPr="00876C20">
        <w:rPr>
          <w:rFonts w:ascii="Arial" w:hAnsi="Arial" w:cs="Arial"/>
          <w:sz w:val="26"/>
          <w:szCs w:val="26"/>
        </w:rPr>
        <w:t xml:space="preserve"> Ханты-Мансийского автономного округа - Югры от 20.07.2007 № 113-оз «Об отдельных вопросах муниципальной службы </w:t>
      </w:r>
      <w:proofErr w:type="gramStart"/>
      <w:r w:rsidRPr="00876C20">
        <w:rPr>
          <w:rFonts w:ascii="Arial" w:hAnsi="Arial" w:cs="Arial"/>
          <w:sz w:val="26"/>
          <w:szCs w:val="26"/>
        </w:rPr>
        <w:t>в</w:t>
      </w:r>
      <w:proofErr w:type="gramEnd"/>
      <w:r w:rsidRPr="00876C2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76C20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Pr="00876C20">
        <w:rPr>
          <w:rFonts w:ascii="Arial" w:hAnsi="Arial" w:cs="Arial"/>
          <w:sz w:val="26"/>
          <w:szCs w:val="26"/>
        </w:rPr>
        <w:t xml:space="preserve"> автономном округе – Югре», 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Совет депутатов</w:t>
      </w:r>
    </w:p>
    <w:p w:rsidR="00221369" w:rsidRDefault="00221369" w:rsidP="00DD4531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B13187" w:rsidRDefault="00221369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221369" w:rsidRDefault="00221369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E31238">
      <w:pPr>
        <w:pStyle w:val="af5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1. Внести </w:t>
      </w:r>
      <w:r>
        <w:rPr>
          <w:rFonts w:ascii="Arial" w:hAnsi="Arial" w:cs="Arial"/>
          <w:sz w:val="26"/>
          <w:szCs w:val="26"/>
          <w:lang w:eastAsia="en-US"/>
        </w:rPr>
        <w:t>в приложение к  решению Совета депутатов сельского пос</w:t>
      </w:r>
      <w:r>
        <w:rPr>
          <w:rFonts w:ascii="Arial" w:hAnsi="Arial" w:cs="Arial"/>
          <w:sz w:val="26"/>
          <w:szCs w:val="26"/>
          <w:lang w:eastAsia="en-US"/>
        </w:rPr>
        <w:t>е</w:t>
      </w:r>
      <w:r>
        <w:rPr>
          <w:rFonts w:ascii="Arial" w:hAnsi="Arial" w:cs="Arial"/>
          <w:sz w:val="26"/>
          <w:szCs w:val="26"/>
          <w:lang w:eastAsia="en-US"/>
        </w:rPr>
        <w:t>ления Усть-Юган от 09.07.2015 № 130 «</w:t>
      </w:r>
      <w:r w:rsidRPr="00DD4531">
        <w:rPr>
          <w:rFonts w:ascii="Arial" w:hAnsi="Arial" w:cs="Arial"/>
          <w:sz w:val="26"/>
          <w:szCs w:val="26"/>
          <w:lang w:eastAsia="en-US"/>
        </w:rPr>
        <w:t>Об утверждении порядка проведения конкурса на замещение вакантных должностей муниципальной службы и п</w:t>
      </w:r>
      <w:r w:rsidRPr="00DD4531">
        <w:rPr>
          <w:rFonts w:ascii="Arial" w:hAnsi="Arial" w:cs="Arial"/>
          <w:sz w:val="26"/>
          <w:szCs w:val="26"/>
          <w:lang w:eastAsia="en-US"/>
        </w:rPr>
        <w:t>о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рядка формирования конкурсной комиссии в муниципальном образовании  </w:t>
      </w:r>
      <w:r>
        <w:rPr>
          <w:rFonts w:ascii="Arial" w:hAnsi="Arial" w:cs="Arial"/>
          <w:sz w:val="26"/>
          <w:szCs w:val="26"/>
          <w:lang w:eastAsia="en-US"/>
        </w:rPr>
        <w:t>сельское поселение Усть-Юган» следующие изменения:</w:t>
      </w:r>
    </w:p>
    <w:p w:rsidR="00221369" w:rsidRDefault="00221369" w:rsidP="00E31238">
      <w:pPr>
        <w:pStyle w:val="af5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1.1. Пункт 5.6 раздела 5 изложить в новой редакции:</w:t>
      </w:r>
    </w:p>
    <w:p w:rsidR="00221369" w:rsidRDefault="00221369" w:rsidP="00E31238">
      <w:pPr>
        <w:pStyle w:val="af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«</w:t>
      </w:r>
      <w:r w:rsidRPr="00CD443C">
        <w:rPr>
          <w:rFonts w:ascii="Arial" w:hAnsi="Arial" w:cs="Arial"/>
          <w:sz w:val="26"/>
          <w:szCs w:val="26"/>
        </w:rPr>
        <w:t>5.6. Представитель нанимателя (работодатель), являющийся иници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 xml:space="preserve">тором Конкурса, </w:t>
      </w:r>
      <w:r>
        <w:rPr>
          <w:rFonts w:ascii="Arial" w:hAnsi="Arial" w:cs="Arial"/>
          <w:sz w:val="26"/>
          <w:szCs w:val="26"/>
        </w:rPr>
        <w:t xml:space="preserve">в течение 1 рабочего дня </w:t>
      </w:r>
      <w:r w:rsidRPr="00CD443C">
        <w:rPr>
          <w:rFonts w:ascii="Arial" w:hAnsi="Arial" w:cs="Arial"/>
          <w:sz w:val="26"/>
          <w:szCs w:val="26"/>
        </w:rPr>
        <w:t>заключает с победителем Конкурса трудовой договор и назначает его на вакантную должность муниципальной службы</w:t>
      </w:r>
      <w:r>
        <w:rPr>
          <w:rFonts w:ascii="Arial" w:hAnsi="Arial" w:cs="Arial"/>
          <w:sz w:val="26"/>
          <w:szCs w:val="26"/>
        </w:rPr>
        <w:t>».</w:t>
      </w:r>
    </w:p>
    <w:p w:rsidR="00221369" w:rsidRDefault="00221369" w:rsidP="00E312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1.2.Пункт 5.11 раздела 5 изложить в новой редакции:</w:t>
      </w:r>
    </w:p>
    <w:p w:rsidR="00221369" w:rsidRPr="009910D3" w:rsidRDefault="00221369" w:rsidP="009910D3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CD443C">
        <w:rPr>
          <w:rFonts w:ascii="Arial" w:hAnsi="Arial" w:cs="Arial"/>
          <w:sz w:val="26"/>
          <w:szCs w:val="26"/>
        </w:rPr>
        <w:t>5.11</w:t>
      </w:r>
      <w:r w:rsidRPr="009910D3">
        <w:rPr>
          <w:rFonts w:ascii="Arial" w:hAnsi="Arial" w:cs="Arial"/>
          <w:sz w:val="26"/>
          <w:szCs w:val="26"/>
        </w:rPr>
        <w:t xml:space="preserve">. </w:t>
      </w:r>
      <w:r w:rsidRPr="009910D3">
        <w:rPr>
          <w:rFonts w:ascii="Arial" w:hAnsi="Arial" w:cs="Arial"/>
          <w:color w:val="000000"/>
          <w:sz w:val="26"/>
          <w:szCs w:val="26"/>
        </w:rPr>
        <w:t>В случае если участник конкурса не согласен с результатами пр</w:t>
      </w:r>
      <w:r w:rsidRPr="009910D3">
        <w:rPr>
          <w:rFonts w:ascii="Arial" w:hAnsi="Arial" w:cs="Arial"/>
          <w:color w:val="000000"/>
          <w:sz w:val="26"/>
          <w:szCs w:val="26"/>
        </w:rPr>
        <w:t>о</w:t>
      </w:r>
      <w:r w:rsidRPr="009910D3">
        <w:rPr>
          <w:rFonts w:ascii="Arial" w:hAnsi="Arial" w:cs="Arial"/>
          <w:color w:val="000000"/>
          <w:sz w:val="26"/>
          <w:szCs w:val="26"/>
        </w:rPr>
        <w:t>ведения конкурса, он вправе осуществлять защиту своих нарушенных прав и интересов в досудебном и судебном порядке.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lastRenderedPageBreak/>
        <w:t>Участники конкурса имеют п</w:t>
      </w:r>
      <w:r>
        <w:rPr>
          <w:rFonts w:ascii="Arial" w:hAnsi="Arial" w:cs="Arial"/>
          <w:color w:val="000000"/>
          <w:sz w:val="26"/>
          <w:szCs w:val="26"/>
        </w:rPr>
        <w:t>раво направить в</w:t>
      </w:r>
      <w:r w:rsidRPr="009910D3">
        <w:rPr>
          <w:rFonts w:ascii="Arial" w:hAnsi="Arial" w:cs="Arial"/>
          <w:color w:val="000000"/>
          <w:sz w:val="26"/>
          <w:szCs w:val="26"/>
        </w:rPr>
        <w:t xml:space="preserve"> орган</w:t>
      </w:r>
      <w:r>
        <w:rPr>
          <w:rFonts w:ascii="Arial" w:hAnsi="Arial" w:cs="Arial"/>
          <w:color w:val="000000"/>
          <w:sz w:val="26"/>
          <w:szCs w:val="26"/>
        </w:rPr>
        <w:t xml:space="preserve"> местного сам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управления</w:t>
      </w:r>
      <w:r w:rsidRPr="009910D3">
        <w:rPr>
          <w:rFonts w:ascii="Arial" w:hAnsi="Arial" w:cs="Arial"/>
          <w:color w:val="000000"/>
          <w:sz w:val="26"/>
          <w:szCs w:val="26"/>
        </w:rPr>
        <w:t xml:space="preserve"> письменное предложение, заявление или жалобу (далее – пис</w:t>
      </w:r>
      <w:r w:rsidRPr="009910D3">
        <w:rPr>
          <w:rFonts w:ascii="Arial" w:hAnsi="Arial" w:cs="Arial"/>
          <w:color w:val="000000"/>
          <w:sz w:val="26"/>
          <w:szCs w:val="26"/>
        </w:rPr>
        <w:t>ь</w:t>
      </w:r>
      <w:r w:rsidRPr="009910D3">
        <w:rPr>
          <w:rFonts w:ascii="Arial" w:hAnsi="Arial" w:cs="Arial"/>
          <w:color w:val="000000"/>
          <w:sz w:val="26"/>
          <w:szCs w:val="26"/>
        </w:rPr>
        <w:t>менное обращение).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Предметом обжалования могут быть: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несоблюдение сроков проведения конкурсных процедур, установле</w:t>
      </w:r>
      <w:r w:rsidRPr="009910D3">
        <w:rPr>
          <w:rFonts w:ascii="Arial" w:hAnsi="Arial" w:cs="Arial"/>
          <w:color w:val="000000"/>
          <w:sz w:val="26"/>
          <w:szCs w:val="26"/>
        </w:rPr>
        <w:t>н</w:t>
      </w:r>
      <w:r w:rsidRPr="009910D3">
        <w:rPr>
          <w:rFonts w:ascii="Arial" w:hAnsi="Arial" w:cs="Arial"/>
          <w:color w:val="000000"/>
          <w:sz w:val="26"/>
          <w:szCs w:val="26"/>
        </w:rPr>
        <w:t>ных законодательством;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безосновательный отказ в допуске к участию в конкурсе;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безосновательный отказ в з</w:t>
      </w:r>
      <w:r>
        <w:rPr>
          <w:rFonts w:ascii="Arial" w:hAnsi="Arial" w:cs="Arial"/>
          <w:color w:val="000000"/>
          <w:sz w:val="26"/>
          <w:szCs w:val="26"/>
        </w:rPr>
        <w:t>амещении вакантной должности муниц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пальной</w:t>
      </w:r>
      <w:r w:rsidRPr="009910D3">
        <w:rPr>
          <w:rFonts w:ascii="Arial" w:hAnsi="Arial" w:cs="Arial"/>
          <w:color w:val="000000"/>
          <w:sz w:val="26"/>
          <w:szCs w:val="26"/>
        </w:rPr>
        <w:t xml:space="preserve"> службы (решение конкурсной комиссии).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Срок рассмотрения письменного обращения не должен превышать 30 дней с момента регистрации обращения.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В случае</w:t>
      </w:r>
      <w:proofErr w:type="gramStart"/>
      <w:r w:rsidRPr="009910D3">
        <w:rPr>
          <w:rFonts w:ascii="Arial" w:hAnsi="Arial" w:cs="Arial"/>
          <w:color w:val="000000"/>
          <w:sz w:val="26"/>
          <w:szCs w:val="26"/>
        </w:rPr>
        <w:t>,</w:t>
      </w:r>
      <w:proofErr w:type="gramEnd"/>
      <w:r w:rsidRPr="009910D3">
        <w:rPr>
          <w:rFonts w:ascii="Arial" w:hAnsi="Arial" w:cs="Arial"/>
          <w:color w:val="000000"/>
          <w:sz w:val="26"/>
          <w:szCs w:val="26"/>
        </w:rPr>
        <w:t xml:space="preserve"> если по обращению требуется провести расследование, пр</w:t>
      </w:r>
      <w:r w:rsidRPr="009910D3">
        <w:rPr>
          <w:rFonts w:ascii="Arial" w:hAnsi="Arial" w:cs="Arial"/>
          <w:color w:val="000000"/>
          <w:sz w:val="26"/>
          <w:szCs w:val="26"/>
        </w:rPr>
        <w:t>о</w:t>
      </w:r>
      <w:r w:rsidRPr="009910D3">
        <w:rPr>
          <w:rFonts w:ascii="Arial" w:hAnsi="Arial" w:cs="Arial"/>
          <w:color w:val="000000"/>
          <w:sz w:val="26"/>
          <w:szCs w:val="26"/>
        </w:rPr>
        <w:t>верку, срок рассмотрения обращения может быть продлен, но не более чем на один месяц. О продлении срока рассмотрения обращения заявитель ув</w:t>
      </w:r>
      <w:r w:rsidRPr="009910D3">
        <w:rPr>
          <w:rFonts w:ascii="Arial" w:hAnsi="Arial" w:cs="Arial"/>
          <w:color w:val="000000"/>
          <w:sz w:val="26"/>
          <w:szCs w:val="26"/>
        </w:rPr>
        <w:t>е</w:t>
      </w:r>
      <w:r w:rsidRPr="009910D3">
        <w:rPr>
          <w:rFonts w:ascii="Arial" w:hAnsi="Arial" w:cs="Arial"/>
          <w:color w:val="000000"/>
          <w:sz w:val="26"/>
          <w:szCs w:val="26"/>
        </w:rPr>
        <w:t>домляется письменно с указанием причин продления.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Обращение должно содержать следующую информацию: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фамилию, имя, отчество гражданина, которым подается обращение, его место жительства или пребывания, контактный телефон;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наименование органа, в который направляется письменное обращ</w:t>
      </w:r>
      <w:r w:rsidRPr="009910D3">
        <w:rPr>
          <w:rFonts w:ascii="Arial" w:hAnsi="Arial" w:cs="Arial"/>
          <w:color w:val="000000"/>
          <w:sz w:val="26"/>
          <w:szCs w:val="26"/>
        </w:rPr>
        <w:t>е</w:t>
      </w:r>
      <w:r w:rsidRPr="009910D3">
        <w:rPr>
          <w:rFonts w:ascii="Arial" w:hAnsi="Arial" w:cs="Arial"/>
          <w:color w:val="000000"/>
          <w:sz w:val="26"/>
          <w:szCs w:val="26"/>
        </w:rPr>
        <w:t>ние, или фамилия, имя, отчество соответствующего должностного лица;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суть обжалуемых действий или решений.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На обращении заявителем обязательно ставится личная подпись и д</w:t>
      </w:r>
      <w:r w:rsidRPr="009910D3">
        <w:rPr>
          <w:rFonts w:ascii="Arial" w:hAnsi="Arial" w:cs="Arial"/>
          <w:color w:val="000000"/>
          <w:sz w:val="26"/>
          <w:szCs w:val="26"/>
        </w:rPr>
        <w:t>а</w:t>
      </w:r>
      <w:r w:rsidRPr="009910D3">
        <w:rPr>
          <w:rFonts w:ascii="Arial" w:hAnsi="Arial" w:cs="Arial"/>
          <w:color w:val="000000"/>
          <w:sz w:val="26"/>
          <w:szCs w:val="26"/>
        </w:rPr>
        <w:t>та.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 xml:space="preserve"> Дополнительно в обращении могут быть </w:t>
      </w:r>
      <w:proofErr w:type="gramStart"/>
      <w:r w:rsidRPr="009910D3">
        <w:rPr>
          <w:rFonts w:ascii="Arial" w:hAnsi="Arial" w:cs="Arial"/>
          <w:color w:val="000000"/>
          <w:sz w:val="26"/>
          <w:szCs w:val="26"/>
        </w:rPr>
        <w:t>указаны</w:t>
      </w:r>
      <w:proofErr w:type="gramEnd"/>
      <w:r w:rsidRPr="009910D3">
        <w:rPr>
          <w:rFonts w:ascii="Arial" w:hAnsi="Arial" w:cs="Arial"/>
          <w:color w:val="000000"/>
          <w:sz w:val="26"/>
          <w:szCs w:val="26"/>
        </w:rPr>
        <w:t>: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обстоятельства, на основании которых заявитель считает, что наруш</w:t>
      </w:r>
      <w:r w:rsidRPr="009910D3">
        <w:rPr>
          <w:rFonts w:ascii="Arial" w:hAnsi="Arial" w:cs="Arial"/>
          <w:color w:val="000000"/>
          <w:sz w:val="26"/>
          <w:szCs w:val="26"/>
        </w:rPr>
        <w:t>е</w:t>
      </w:r>
      <w:r w:rsidRPr="009910D3">
        <w:rPr>
          <w:rFonts w:ascii="Arial" w:hAnsi="Arial" w:cs="Arial"/>
          <w:color w:val="000000"/>
          <w:sz w:val="26"/>
          <w:szCs w:val="26"/>
        </w:rPr>
        <w:t>ны его права и законные интересы;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- иные сведения, которые заявитель считает необходимым сообщить.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К обращению могут быть приложены копии документов, подтвержда</w:t>
      </w:r>
      <w:r w:rsidRPr="009910D3">
        <w:rPr>
          <w:rFonts w:ascii="Arial" w:hAnsi="Arial" w:cs="Arial"/>
          <w:color w:val="000000"/>
          <w:sz w:val="26"/>
          <w:szCs w:val="26"/>
        </w:rPr>
        <w:t>ю</w:t>
      </w:r>
      <w:r w:rsidRPr="009910D3">
        <w:rPr>
          <w:rFonts w:ascii="Arial" w:hAnsi="Arial" w:cs="Arial"/>
          <w:color w:val="000000"/>
          <w:sz w:val="26"/>
          <w:szCs w:val="26"/>
        </w:rPr>
        <w:t>щих суть жалобы. В таком случае в обращении приводится перечень прилаг</w:t>
      </w:r>
      <w:r w:rsidRPr="009910D3">
        <w:rPr>
          <w:rFonts w:ascii="Arial" w:hAnsi="Arial" w:cs="Arial"/>
          <w:color w:val="000000"/>
          <w:sz w:val="26"/>
          <w:szCs w:val="26"/>
        </w:rPr>
        <w:t>а</w:t>
      </w:r>
      <w:r w:rsidRPr="009910D3">
        <w:rPr>
          <w:rFonts w:ascii="Arial" w:hAnsi="Arial" w:cs="Arial"/>
          <w:color w:val="000000"/>
          <w:sz w:val="26"/>
          <w:szCs w:val="26"/>
        </w:rPr>
        <w:t>емых документов. Если документы, имеющие значение для рассмотрения ж</w:t>
      </w:r>
      <w:r w:rsidRPr="009910D3">
        <w:rPr>
          <w:rFonts w:ascii="Arial" w:hAnsi="Arial" w:cs="Arial"/>
          <w:color w:val="000000"/>
          <w:sz w:val="26"/>
          <w:szCs w:val="26"/>
        </w:rPr>
        <w:t>а</w:t>
      </w:r>
      <w:r w:rsidRPr="009910D3">
        <w:rPr>
          <w:rFonts w:ascii="Arial" w:hAnsi="Arial" w:cs="Arial"/>
          <w:color w:val="000000"/>
          <w:sz w:val="26"/>
          <w:szCs w:val="26"/>
        </w:rPr>
        <w:t>лобы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По результатам рассмотрения обращения, заявитель в письменной форме уведомляется о результатах рассмотрения обращения. Участнику ко</w:t>
      </w:r>
      <w:r w:rsidRPr="009910D3">
        <w:rPr>
          <w:rFonts w:ascii="Arial" w:hAnsi="Arial" w:cs="Arial"/>
          <w:color w:val="000000"/>
          <w:sz w:val="26"/>
          <w:szCs w:val="26"/>
        </w:rPr>
        <w:t>н</w:t>
      </w:r>
      <w:r w:rsidRPr="009910D3">
        <w:rPr>
          <w:rFonts w:ascii="Arial" w:hAnsi="Arial" w:cs="Arial"/>
          <w:color w:val="000000"/>
          <w:sz w:val="26"/>
          <w:szCs w:val="26"/>
        </w:rPr>
        <w:t>курса, направившему обращение, должен быть дан мотивированный ответ по поставленным в обращении вопросам и разъяснением положений действу</w:t>
      </w:r>
      <w:r w:rsidRPr="009910D3">
        <w:rPr>
          <w:rFonts w:ascii="Arial" w:hAnsi="Arial" w:cs="Arial"/>
          <w:color w:val="000000"/>
          <w:sz w:val="26"/>
          <w:szCs w:val="26"/>
        </w:rPr>
        <w:t>ю</w:t>
      </w:r>
      <w:r w:rsidRPr="009910D3">
        <w:rPr>
          <w:rFonts w:ascii="Arial" w:hAnsi="Arial" w:cs="Arial"/>
          <w:color w:val="000000"/>
          <w:sz w:val="26"/>
          <w:szCs w:val="26"/>
        </w:rPr>
        <w:t>щего законодательства о муниципальной службе.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Если в письменном обращении не указана фамилия заявителя, напр</w:t>
      </w:r>
      <w:r w:rsidRPr="009910D3">
        <w:rPr>
          <w:rFonts w:ascii="Arial" w:hAnsi="Arial" w:cs="Arial"/>
          <w:color w:val="000000"/>
          <w:sz w:val="26"/>
          <w:szCs w:val="26"/>
        </w:rPr>
        <w:t>а</w:t>
      </w:r>
      <w:r w:rsidRPr="009910D3">
        <w:rPr>
          <w:rFonts w:ascii="Arial" w:hAnsi="Arial" w:cs="Arial"/>
          <w:color w:val="000000"/>
          <w:sz w:val="26"/>
          <w:szCs w:val="26"/>
        </w:rPr>
        <w:t>вившего обращение, и почтовый адрес, по которому должен быть направлен ответ, ответ на обращение не дается.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</w:t>
      </w:r>
      <w:r w:rsidRPr="009910D3">
        <w:rPr>
          <w:rFonts w:ascii="Arial" w:hAnsi="Arial" w:cs="Arial"/>
          <w:color w:val="000000"/>
          <w:sz w:val="26"/>
          <w:szCs w:val="26"/>
        </w:rPr>
        <w:t>е</w:t>
      </w:r>
      <w:r w:rsidRPr="009910D3">
        <w:rPr>
          <w:rFonts w:ascii="Arial" w:hAnsi="Arial" w:cs="Arial"/>
          <w:color w:val="000000"/>
          <w:sz w:val="26"/>
          <w:szCs w:val="26"/>
        </w:rPr>
        <w:t>ние, если его фамилия и почтовый адрес поддаются прочтению.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Если ответ по существу поставленного в обращении вопроса не может быть дан без разглашения сведений, составляющих государственную, или иную охраняемую законом тайну, заявителю, направившему обращение, с</w:t>
      </w:r>
      <w:r w:rsidRPr="009910D3">
        <w:rPr>
          <w:rFonts w:ascii="Arial" w:hAnsi="Arial" w:cs="Arial"/>
          <w:color w:val="000000"/>
          <w:sz w:val="26"/>
          <w:szCs w:val="26"/>
        </w:rPr>
        <w:t>о</w:t>
      </w:r>
      <w:r w:rsidRPr="009910D3">
        <w:rPr>
          <w:rFonts w:ascii="Arial" w:hAnsi="Arial" w:cs="Arial"/>
          <w:color w:val="000000"/>
          <w:sz w:val="26"/>
          <w:szCs w:val="26"/>
        </w:rPr>
        <w:t>общается о невозможности дать ответ по существу поставленного в нем в</w:t>
      </w:r>
      <w:r w:rsidRPr="009910D3">
        <w:rPr>
          <w:rFonts w:ascii="Arial" w:hAnsi="Arial" w:cs="Arial"/>
          <w:color w:val="000000"/>
          <w:sz w:val="26"/>
          <w:szCs w:val="26"/>
        </w:rPr>
        <w:t>о</w:t>
      </w:r>
      <w:r w:rsidRPr="009910D3">
        <w:rPr>
          <w:rFonts w:ascii="Arial" w:hAnsi="Arial" w:cs="Arial"/>
          <w:color w:val="000000"/>
          <w:sz w:val="26"/>
          <w:szCs w:val="26"/>
        </w:rPr>
        <w:t>проса в связи с недопустимостью разглашения указанных сведений.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lastRenderedPageBreak/>
        <w:t>Если заявителя не удовлетворят результаты досудебного расследов</w:t>
      </w:r>
      <w:r w:rsidRPr="009910D3">
        <w:rPr>
          <w:rFonts w:ascii="Arial" w:hAnsi="Arial" w:cs="Arial"/>
          <w:color w:val="000000"/>
          <w:sz w:val="26"/>
          <w:szCs w:val="26"/>
        </w:rPr>
        <w:t>а</w:t>
      </w:r>
      <w:r w:rsidRPr="009910D3">
        <w:rPr>
          <w:rFonts w:ascii="Arial" w:hAnsi="Arial" w:cs="Arial"/>
          <w:color w:val="000000"/>
          <w:sz w:val="26"/>
          <w:szCs w:val="26"/>
        </w:rPr>
        <w:t>ния, он может обратиться в суд в соответствии с законодательством Росси</w:t>
      </w:r>
      <w:r w:rsidRPr="009910D3">
        <w:rPr>
          <w:rFonts w:ascii="Arial" w:hAnsi="Arial" w:cs="Arial"/>
          <w:color w:val="000000"/>
          <w:sz w:val="26"/>
          <w:szCs w:val="26"/>
        </w:rPr>
        <w:t>й</w:t>
      </w:r>
      <w:r w:rsidRPr="009910D3">
        <w:rPr>
          <w:rFonts w:ascii="Arial" w:hAnsi="Arial" w:cs="Arial"/>
          <w:color w:val="000000"/>
          <w:sz w:val="26"/>
          <w:szCs w:val="26"/>
        </w:rPr>
        <w:t>ской Федерации.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 Обращение, в котором обжалуется судебное решение, возвращается заявителю, направившему обращение, с разъяснением порядка обжалования данного судебного решения. </w:t>
      </w:r>
    </w:p>
    <w:p w:rsidR="00221369" w:rsidRPr="009910D3" w:rsidRDefault="00221369" w:rsidP="009910D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9910D3">
        <w:rPr>
          <w:rFonts w:ascii="Arial" w:hAnsi="Arial" w:cs="Arial"/>
          <w:color w:val="000000"/>
          <w:sz w:val="26"/>
          <w:szCs w:val="26"/>
        </w:rPr>
        <w:t>Рассмотрение дел, связанных с оспариванием отказа в приеме на мун</w:t>
      </w:r>
      <w:r w:rsidRPr="009910D3">
        <w:rPr>
          <w:rFonts w:ascii="Arial" w:hAnsi="Arial" w:cs="Arial"/>
          <w:color w:val="000000"/>
          <w:sz w:val="26"/>
          <w:szCs w:val="26"/>
        </w:rPr>
        <w:t>и</w:t>
      </w:r>
      <w:r w:rsidRPr="009910D3">
        <w:rPr>
          <w:rFonts w:ascii="Arial" w:hAnsi="Arial" w:cs="Arial"/>
          <w:color w:val="000000"/>
          <w:sz w:val="26"/>
          <w:szCs w:val="26"/>
        </w:rPr>
        <w:t>ципальную службу, производится в судах общей юрисдикции по правилам Гражданско-процессуального кодекса Российской Федерации, установленным для обжалования в суде действий и решений органов публичной власти».</w:t>
      </w:r>
    </w:p>
    <w:p w:rsidR="00221369" w:rsidRPr="00DD4531" w:rsidRDefault="00221369" w:rsidP="009910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DD4531">
        <w:rPr>
          <w:rFonts w:ascii="Arial" w:hAnsi="Arial" w:cs="Arial"/>
          <w:sz w:val="26"/>
          <w:szCs w:val="26"/>
        </w:rPr>
        <w:t>Настоящее решение подлежит официальному  опубликованию (обн</w:t>
      </w:r>
      <w:r w:rsidRPr="00DD4531">
        <w:rPr>
          <w:rFonts w:ascii="Arial" w:hAnsi="Arial" w:cs="Arial"/>
          <w:sz w:val="26"/>
          <w:szCs w:val="26"/>
        </w:rPr>
        <w:t>а</w:t>
      </w:r>
      <w:r w:rsidRPr="00DD4531"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и ра</w:t>
      </w:r>
      <w:r w:rsidRPr="00DD4531">
        <w:rPr>
          <w:rFonts w:ascii="Arial" w:hAnsi="Arial" w:cs="Arial"/>
          <w:sz w:val="26"/>
          <w:szCs w:val="26"/>
        </w:rPr>
        <w:t>з</w:t>
      </w:r>
      <w:r w:rsidRPr="00DD4531">
        <w:rPr>
          <w:rFonts w:ascii="Arial" w:hAnsi="Arial" w:cs="Arial"/>
          <w:sz w:val="26"/>
          <w:szCs w:val="26"/>
        </w:rPr>
        <w:t>мещению на официальном сайте органов местного самоуправления в сети Интернет.</w:t>
      </w:r>
    </w:p>
    <w:p w:rsidR="00221369" w:rsidRPr="00DD4531" w:rsidRDefault="00221369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DD4531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</w:t>
      </w:r>
      <w:r w:rsidRPr="00DD4531">
        <w:rPr>
          <w:rFonts w:ascii="Arial" w:hAnsi="Arial" w:cs="Arial"/>
          <w:sz w:val="26"/>
          <w:szCs w:val="26"/>
        </w:rPr>
        <w:t>о</w:t>
      </w:r>
      <w:r w:rsidRPr="00DD4531">
        <w:rPr>
          <w:rFonts w:ascii="Arial" w:hAnsi="Arial" w:cs="Arial"/>
          <w:sz w:val="26"/>
          <w:szCs w:val="26"/>
        </w:rPr>
        <w:t>вания (обнародования) в информационном бюллетене «Усть-Юганский вес</w:t>
      </w:r>
      <w:r w:rsidRPr="00DD4531">
        <w:rPr>
          <w:rFonts w:ascii="Arial" w:hAnsi="Arial" w:cs="Arial"/>
          <w:sz w:val="26"/>
          <w:szCs w:val="26"/>
        </w:rPr>
        <w:t>т</w:t>
      </w:r>
      <w:r w:rsidRPr="00DD4531">
        <w:rPr>
          <w:rFonts w:ascii="Arial" w:hAnsi="Arial" w:cs="Arial"/>
          <w:sz w:val="26"/>
          <w:szCs w:val="26"/>
        </w:rPr>
        <w:t>ник».</w:t>
      </w:r>
    </w:p>
    <w:p w:rsidR="00221369" w:rsidRDefault="00221369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2B4CC3" w:rsidRDefault="00221369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3370EE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3370EE">
      <w:pPr>
        <w:pStyle w:val="af5"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                  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sectPr w:rsidR="00221369" w:rsidSect="00C770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4F" w:rsidRDefault="0092694F">
      <w:r>
        <w:separator/>
      </w:r>
    </w:p>
  </w:endnote>
  <w:endnote w:type="continuationSeparator" w:id="0">
    <w:p w:rsidR="0092694F" w:rsidRDefault="0092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4F" w:rsidRDefault="0092694F">
      <w:r>
        <w:separator/>
      </w:r>
    </w:p>
  </w:footnote>
  <w:footnote w:type="continuationSeparator" w:id="0">
    <w:p w:rsidR="0092694F" w:rsidRDefault="0092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4E57">
      <w:rPr>
        <w:rStyle w:val="a6"/>
        <w:noProof/>
      </w:rPr>
      <w:t>3</w:t>
    </w:r>
    <w:r>
      <w:rPr>
        <w:rStyle w:val="a6"/>
      </w:rPr>
      <w:fldChar w:fldCharType="end"/>
    </w:r>
  </w:p>
  <w:p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0209A"/>
    <w:rsid w:val="0001557F"/>
    <w:rsid w:val="00020B26"/>
    <w:rsid w:val="0002349E"/>
    <w:rsid w:val="00023521"/>
    <w:rsid w:val="00030CFD"/>
    <w:rsid w:val="00046599"/>
    <w:rsid w:val="000524F0"/>
    <w:rsid w:val="00073F15"/>
    <w:rsid w:val="000802A0"/>
    <w:rsid w:val="000974DF"/>
    <w:rsid w:val="000B64A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C4E57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41AEE"/>
    <w:rsid w:val="00847B2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2694F"/>
    <w:rsid w:val="009310F0"/>
    <w:rsid w:val="00931D30"/>
    <w:rsid w:val="0093224E"/>
    <w:rsid w:val="00933DDE"/>
    <w:rsid w:val="009670C8"/>
    <w:rsid w:val="00974991"/>
    <w:rsid w:val="00986343"/>
    <w:rsid w:val="009910D3"/>
    <w:rsid w:val="00995C55"/>
    <w:rsid w:val="009972B7"/>
    <w:rsid w:val="009A7020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94357"/>
    <w:rsid w:val="00EA6639"/>
    <w:rsid w:val="00EE24EF"/>
    <w:rsid w:val="00EE3C01"/>
    <w:rsid w:val="00EE3F0B"/>
    <w:rsid w:val="00EE5C22"/>
    <w:rsid w:val="00EF5AE8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2015-09-28T09:33:00Z</cp:lastPrinted>
  <dcterms:created xsi:type="dcterms:W3CDTF">2022-04-11T05:08:00Z</dcterms:created>
  <dcterms:modified xsi:type="dcterms:W3CDTF">2022-04-11T05:08:00Z</dcterms:modified>
</cp:coreProperties>
</file>