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D91DB" w14:textId="77777777" w:rsidR="00350EB9" w:rsidRDefault="00FA6D21">
      <w:pPr>
        <w:jc w:val="center"/>
        <w:rPr>
          <w:rFonts w:ascii="Calibri" w:hAnsi="Calibri" w:cs="Calibri"/>
          <w:sz w:val="22"/>
          <w:szCs w:val="22"/>
          <w:lang w:eastAsia="en-US"/>
        </w:rPr>
      </w:pPr>
      <w:r>
        <w:rPr>
          <w:rFonts w:ascii="Calibri" w:hAnsi="Calibri"/>
          <w:noProof/>
          <w:sz w:val="22"/>
          <w:szCs w:val="22"/>
        </w:rPr>
        <w:drawing>
          <wp:anchor distT="0" distB="0" distL="114300" distR="114300" simplePos="0" relativeHeight="251659264" behindDoc="0" locked="0" layoutInCell="1" allowOverlap="1" wp14:anchorId="227FB86A" wp14:editId="18D2769A">
            <wp:simplePos x="0" y="0"/>
            <wp:positionH relativeFrom="column">
              <wp:posOffset>2733675</wp:posOffset>
            </wp:positionH>
            <wp:positionV relativeFrom="paragraph">
              <wp:posOffset>-19685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8" t="16817" r="9666" b="8185"/>
                    <a:stretch>
                      <a:fillRect/>
                    </a:stretch>
                  </pic:blipFill>
                  <pic:spPr>
                    <a:xfrm>
                      <a:off x="0" y="0"/>
                      <a:ext cx="590550" cy="740410"/>
                    </a:xfrm>
                    <a:prstGeom prst="rect">
                      <a:avLst/>
                    </a:prstGeom>
                    <a:noFill/>
                    <a:ln>
                      <a:noFill/>
                    </a:ln>
                  </pic:spPr>
                </pic:pic>
              </a:graphicData>
            </a:graphic>
          </wp:anchor>
        </w:drawing>
      </w:r>
    </w:p>
    <w:p w14:paraId="432153D4" w14:textId="77777777" w:rsidR="00350EB9" w:rsidRDefault="00350EB9">
      <w:pPr>
        <w:jc w:val="center"/>
        <w:rPr>
          <w:rFonts w:ascii="Calibri" w:hAnsi="Calibri" w:cs="Calibri"/>
          <w:sz w:val="22"/>
          <w:szCs w:val="22"/>
          <w:lang w:eastAsia="en-US"/>
        </w:rPr>
      </w:pPr>
    </w:p>
    <w:p w14:paraId="7099BA9D" w14:textId="77777777" w:rsidR="00350EB9" w:rsidRDefault="00350EB9">
      <w:pPr>
        <w:jc w:val="center"/>
        <w:rPr>
          <w:rFonts w:ascii="Calibri" w:hAnsi="Calibri" w:cs="Calibri"/>
          <w:sz w:val="22"/>
          <w:szCs w:val="22"/>
          <w:lang w:eastAsia="en-US"/>
        </w:rPr>
      </w:pPr>
    </w:p>
    <w:p w14:paraId="549907A1" w14:textId="77777777" w:rsidR="00350EB9" w:rsidRDefault="00350EB9">
      <w:pPr>
        <w:jc w:val="center"/>
        <w:rPr>
          <w:rFonts w:ascii="Calibri" w:hAnsi="Calibri" w:cs="Calibri"/>
          <w:b/>
          <w:bCs/>
          <w:sz w:val="22"/>
          <w:szCs w:val="22"/>
          <w:lang w:eastAsia="en-US"/>
        </w:rPr>
      </w:pPr>
    </w:p>
    <w:p w14:paraId="0DC6893A" w14:textId="77777777" w:rsidR="00350EB9" w:rsidRDefault="00350EB9">
      <w:pPr>
        <w:jc w:val="center"/>
        <w:rPr>
          <w:rFonts w:ascii="Times New Roman" w:hAnsi="Times New Roman"/>
          <w:b/>
          <w:bCs/>
          <w:sz w:val="20"/>
          <w:szCs w:val="20"/>
          <w:lang w:eastAsia="en-US"/>
        </w:rPr>
      </w:pPr>
    </w:p>
    <w:p w14:paraId="148B3277" w14:textId="77777777" w:rsidR="00350EB9" w:rsidRDefault="00FA6D21">
      <w:pPr>
        <w:jc w:val="center"/>
        <w:rPr>
          <w:rFonts w:ascii="Times New Roman" w:hAnsi="Times New Roman"/>
          <w:b/>
          <w:bCs/>
          <w:sz w:val="25"/>
          <w:szCs w:val="25"/>
          <w:lang w:eastAsia="en-US"/>
        </w:rPr>
      </w:pPr>
      <w:r>
        <w:rPr>
          <w:rFonts w:ascii="Times New Roman" w:hAnsi="Times New Roman"/>
          <w:b/>
          <w:bCs/>
          <w:sz w:val="25"/>
          <w:szCs w:val="25"/>
          <w:lang w:eastAsia="en-US"/>
        </w:rPr>
        <w:t>Муниципальное образование сельское поселение Усть-Юган</w:t>
      </w:r>
    </w:p>
    <w:p w14:paraId="3B1BC224" w14:textId="77777777" w:rsidR="00350EB9" w:rsidRDefault="00FA6D21">
      <w:pPr>
        <w:jc w:val="center"/>
        <w:rPr>
          <w:rFonts w:ascii="Times New Roman" w:hAnsi="Times New Roman"/>
          <w:b/>
          <w:bCs/>
          <w:sz w:val="25"/>
          <w:szCs w:val="25"/>
          <w:lang w:eastAsia="en-US"/>
        </w:rPr>
      </w:pPr>
      <w:r>
        <w:rPr>
          <w:rFonts w:ascii="Times New Roman" w:hAnsi="Times New Roman"/>
          <w:b/>
          <w:bCs/>
          <w:sz w:val="25"/>
          <w:szCs w:val="25"/>
          <w:lang w:eastAsia="en-US"/>
        </w:rPr>
        <w:t>Нефтеюганский муниципальный район</w:t>
      </w:r>
    </w:p>
    <w:p w14:paraId="32F3C0C9" w14:textId="77777777" w:rsidR="00350EB9" w:rsidRDefault="00FA6D21">
      <w:pPr>
        <w:jc w:val="center"/>
        <w:rPr>
          <w:rFonts w:ascii="Times New Roman" w:hAnsi="Times New Roman"/>
          <w:b/>
          <w:bCs/>
          <w:sz w:val="25"/>
          <w:szCs w:val="25"/>
          <w:lang w:eastAsia="en-US"/>
        </w:rPr>
      </w:pPr>
      <w:r>
        <w:rPr>
          <w:rFonts w:ascii="Times New Roman" w:hAnsi="Times New Roman"/>
          <w:b/>
          <w:bCs/>
          <w:sz w:val="25"/>
          <w:szCs w:val="25"/>
          <w:lang w:eastAsia="en-US"/>
        </w:rPr>
        <w:t>Ханты-Мансийский автономный округ – Югра</w:t>
      </w:r>
    </w:p>
    <w:p w14:paraId="4C37B377" w14:textId="77777777" w:rsidR="00350EB9" w:rsidRDefault="00350EB9">
      <w:pPr>
        <w:jc w:val="center"/>
        <w:rPr>
          <w:rFonts w:ascii="Times New Roman" w:hAnsi="Times New Roman"/>
          <w:sz w:val="20"/>
          <w:szCs w:val="20"/>
          <w:lang w:eastAsia="en-US"/>
        </w:rPr>
      </w:pPr>
    </w:p>
    <w:p w14:paraId="0FECAAE9" w14:textId="77777777" w:rsidR="00350EB9" w:rsidRDefault="00FA6D21">
      <w:pPr>
        <w:jc w:val="center"/>
        <w:rPr>
          <w:rFonts w:ascii="Times New Roman" w:hAnsi="Times New Roman"/>
          <w:b/>
          <w:bCs/>
          <w:sz w:val="36"/>
          <w:szCs w:val="36"/>
          <w:lang w:eastAsia="en-US"/>
        </w:rPr>
      </w:pPr>
      <w:r>
        <w:rPr>
          <w:rFonts w:ascii="Times New Roman" w:hAnsi="Times New Roman"/>
          <w:b/>
          <w:bCs/>
          <w:sz w:val="36"/>
          <w:szCs w:val="36"/>
          <w:lang w:eastAsia="en-US"/>
        </w:rPr>
        <w:t>СОВЕТ ДЕПУТАТОВ СЕЛЬСКОГО ПОСЕЛЕНИЯ</w:t>
      </w:r>
    </w:p>
    <w:p w14:paraId="0565557C" w14:textId="77777777" w:rsidR="00350EB9" w:rsidRDefault="00FA6D21">
      <w:pPr>
        <w:jc w:val="center"/>
        <w:rPr>
          <w:rFonts w:ascii="Times New Roman" w:hAnsi="Times New Roman"/>
          <w:sz w:val="22"/>
          <w:szCs w:val="22"/>
          <w:lang w:eastAsia="en-US"/>
        </w:rPr>
      </w:pPr>
      <w:r>
        <w:rPr>
          <w:rFonts w:ascii="Times New Roman" w:hAnsi="Times New Roman"/>
          <w:b/>
          <w:bCs/>
          <w:sz w:val="36"/>
          <w:szCs w:val="36"/>
          <w:lang w:eastAsia="en-US"/>
        </w:rPr>
        <w:t>УСТЬ-ЮГАН</w:t>
      </w:r>
    </w:p>
    <w:p w14:paraId="1B8D294D" w14:textId="77777777" w:rsidR="00350EB9" w:rsidRDefault="00350EB9">
      <w:pPr>
        <w:widowControl w:val="0"/>
        <w:autoSpaceDE w:val="0"/>
        <w:autoSpaceDN w:val="0"/>
        <w:adjustRightInd w:val="0"/>
        <w:ind w:right="18"/>
        <w:jc w:val="center"/>
        <w:rPr>
          <w:rFonts w:ascii="Times New Roman" w:eastAsia="SimSun" w:hAnsi="Times New Roman"/>
          <w:sz w:val="20"/>
          <w:szCs w:val="20"/>
          <w:lang w:eastAsia="zh-CN"/>
        </w:rPr>
      </w:pPr>
    </w:p>
    <w:p w14:paraId="11762BBE" w14:textId="52719AB7" w:rsidR="00350EB9" w:rsidRDefault="00FA6D21">
      <w:pPr>
        <w:widowControl w:val="0"/>
        <w:autoSpaceDE w:val="0"/>
        <w:autoSpaceDN w:val="0"/>
        <w:adjustRightInd w:val="0"/>
        <w:ind w:right="18"/>
        <w:jc w:val="center"/>
        <w:rPr>
          <w:rFonts w:ascii="Times New Roman" w:eastAsia="SimSun" w:hAnsi="Times New Roman"/>
          <w:b/>
          <w:sz w:val="32"/>
          <w:szCs w:val="32"/>
          <w:lang w:eastAsia="zh-CN"/>
        </w:rPr>
      </w:pPr>
      <w:r>
        <w:rPr>
          <w:rFonts w:ascii="Times New Roman" w:eastAsia="SimSun" w:hAnsi="Times New Roman"/>
          <w:b/>
          <w:sz w:val="32"/>
          <w:szCs w:val="32"/>
          <w:lang w:eastAsia="zh-CN"/>
        </w:rPr>
        <w:t xml:space="preserve"> </w:t>
      </w:r>
      <w:r w:rsidR="002B212F">
        <w:rPr>
          <w:rFonts w:ascii="Times New Roman" w:eastAsia="SimSun" w:hAnsi="Times New Roman"/>
          <w:b/>
          <w:sz w:val="32"/>
          <w:szCs w:val="32"/>
          <w:lang w:eastAsia="zh-CN"/>
        </w:rPr>
        <w:t xml:space="preserve">ПРОЕКТ </w:t>
      </w:r>
      <w:r>
        <w:rPr>
          <w:rFonts w:ascii="Times New Roman" w:eastAsia="SimSun" w:hAnsi="Times New Roman"/>
          <w:b/>
          <w:sz w:val="32"/>
          <w:szCs w:val="32"/>
          <w:lang w:eastAsia="zh-CN"/>
        </w:rPr>
        <w:t>РЕШЕНИ</w:t>
      </w:r>
      <w:r w:rsidR="002B212F">
        <w:rPr>
          <w:rFonts w:ascii="Times New Roman" w:eastAsia="SimSun" w:hAnsi="Times New Roman"/>
          <w:b/>
          <w:sz w:val="32"/>
          <w:szCs w:val="32"/>
          <w:lang w:eastAsia="zh-CN"/>
        </w:rPr>
        <w:t>Я</w:t>
      </w:r>
    </w:p>
    <w:p w14:paraId="7D78D769" w14:textId="77777777" w:rsidR="00350EB9" w:rsidRDefault="00FA6D21">
      <w:pPr>
        <w:widowControl w:val="0"/>
        <w:autoSpaceDE w:val="0"/>
        <w:autoSpaceDN w:val="0"/>
        <w:adjustRightInd w:val="0"/>
        <w:ind w:right="18"/>
        <w:jc w:val="both"/>
        <w:rPr>
          <w:rFonts w:ascii="Times New Roman" w:eastAsia="SimSun" w:hAnsi="Times New Roman"/>
          <w:sz w:val="20"/>
          <w:lang w:eastAsia="zh-CN"/>
        </w:rPr>
      </w:pPr>
      <w:r>
        <w:rPr>
          <w:rFonts w:ascii="Times New Roman" w:eastAsia="SimSun" w:hAnsi="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350EB9" w14:paraId="43FDF78B" w14:textId="77777777">
        <w:tc>
          <w:tcPr>
            <w:tcW w:w="1947" w:type="dxa"/>
            <w:tcBorders>
              <w:top w:val="nil"/>
              <w:left w:val="nil"/>
              <w:bottom w:val="single" w:sz="4" w:space="0" w:color="000000"/>
              <w:right w:val="nil"/>
            </w:tcBorders>
          </w:tcPr>
          <w:p w14:paraId="1FECCA9C" w14:textId="3001A51B" w:rsidR="00350EB9" w:rsidRDefault="00350EB9">
            <w:pPr>
              <w:spacing w:before="100" w:beforeAutospacing="1" w:after="100" w:afterAutospacing="1" w:line="276" w:lineRule="auto"/>
              <w:jc w:val="center"/>
              <w:rPr>
                <w:rFonts w:ascii="Times New Roman" w:hAnsi="Times New Roman"/>
                <w:sz w:val="28"/>
                <w:szCs w:val="28"/>
                <w:lang w:eastAsia="en-US"/>
              </w:rPr>
            </w:pPr>
          </w:p>
        </w:tc>
        <w:tc>
          <w:tcPr>
            <w:tcW w:w="2964" w:type="dxa"/>
            <w:tcBorders>
              <w:top w:val="nil"/>
              <w:left w:val="nil"/>
              <w:bottom w:val="nil"/>
              <w:right w:val="nil"/>
            </w:tcBorders>
          </w:tcPr>
          <w:p w14:paraId="5A259910" w14:textId="77777777" w:rsidR="00350EB9" w:rsidRDefault="00350EB9">
            <w:pPr>
              <w:spacing w:before="100" w:beforeAutospacing="1" w:after="100" w:afterAutospacing="1" w:line="276" w:lineRule="auto"/>
              <w:rPr>
                <w:rFonts w:ascii="Times New Roman" w:hAnsi="Times New Roman"/>
                <w:sz w:val="28"/>
                <w:szCs w:val="28"/>
                <w:lang w:eastAsia="en-US"/>
              </w:rPr>
            </w:pPr>
          </w:p>
        </w:tc>
        <w:tc>
          <w:tcPr>
            <w:tcW w:w="3209" w:type="dxa"/>
            <w:tcBorders>
              <w:top w:val="nil"/>
              <w:left w:val="nil"/>
              <w:bottom w:val="nil"/>
              <w:right w:val="nil"/>
            </w:tcBorders>
          </w:tcPr>
          <w:p w14:paraId="6F6DE535" w14:textId="77777777" w:rsidR="00350EB9" w:rsidRDefault="00350EB9">
            <w:pPr>
              <w:spacing w:before="100" w:beforeAutospacing="1" w:after="100" w:afterAutospacing="1" w:line="276" w:lineRule="auto"/>
              <w:jc w:val="right"/>
              <w:rPr>
                <w:rFonts w:cs="Arial"/>
                <w:szCs w:val="26"/>
                <w:lang w:eastAsia="en-US"/>
              </w:rPr>
            </w:pPr>
          </w:p>
        </w:tc>
        <w:tc>
          <w:tcPr>
            <w:tcW w:w="495" w:type="dxa"/>
            <w:tcBorders>
              <w:top w:val="nil"/>
              <w:left w:val="nil"/>
              <w:bottom w:val="nil"/>
              <w:right w:val="nil"/>
            </w:tcBorders>
          </w:tcPr>
          <w:p w14:paraId="65FF1FC2" w14:textId="77777777" w:rsidR="00350EB9" w:rsidRDefault="00FA6D21">
            <w:pPr>
              <w:spacing w:before="100" w:beforeAutospacing="1" w:after="100" w:afterAutospacing="1" w:line="276" w:lineRule="auto"/>
              <w:rPr>
                <w:rFonts w:ascii="Times New Roman" w:hAnsi="Times New Roman"/>
                <w:sz w:val="28"/>
                <w:szCs w:val="28"/>
                <w:lang w:eastAsia="en-US"/>
              </w:rPr>
            </w:pPr>
            <w:r>
              <w:rPr>
                <w:rFonts w:ascii="Times New Roman" w:hAnsi="Times New Roman"/>
                <w:sz w:val="28"/>
                <w:szCs w:val="28"/>
                <w:lang w:eastAsia="en-US"/>
              </w:rPr>
              <w:t xml:space="preserve">№ </w:t>
            </w:r>
          </w:p>
        </w:tc>
        <w:tc>
          <w:tcPr>
            <w:tcW w:w="1239" w:type="dxa"/>
            <w:tcBorders>
              <w:top w:val="nil"/>
              <w:left w:val="nil"/>
              <w:bottom w:val="single" w:sz="4" w:space="0" w:color="000000"/>
              <w:right w:val="nil"/>
            </w:tcBorders>
          </w:tcPr>
          <w:p w14:paraId="077238E9" w14:textId="735187C5" w:rsidR="00350EB9" w:rsidRDefault="00350EB9">
            <w:pPr>
              <w:spacing w:before="100" w:beforeAutospacing="1" w:after="100" w:afterAutospacing="1" w:line="276" w:lineRule="auto"/>
              <w:ind w:right="140"/>
              <w:jc w:val="center"/>
              <w:rPr>
                <w:rFonts w:ascii="Times New Roman" w:hAnsi="Times New Roman"/>
                <w:sz w:val="28"/>
                <w:szCs w:val="28"/>
                <w:lang w:eastAsia="en-US"/>
              </w:rPr>
            </w:pPr>
          </w:p>
        </w:tc>
      </w:tr>
    </w:tbl>
    <w:p w14:paraId="010E727B" w14:textId="77777777" w:rsidR="00350EB9" w:rsidRDefault="00FA6D21">
      <w:pPr>
        <w:widowControl w:val="0"/>
        <w:autoSpaceDE w:val="0"/>
        <w:autoSpaceDN w:val="0"/>
        <w:adjustRightInd w:val="0"/>
        <w:ind w:right="18"/>
        <w:jc w:val="center"/>
        <w:rPr>
          <w:rFonts w:ascii="Times New Roman" w:eastAsia="SimSun" w:hAnsi="Times New Roman"/>
          <w:sz w:val="20"/>
          <w:szCs w:val="20"/>
          <w:lang w:eastAsia="zh-CN"/>
        </w:rPr>
      </w:pPr>
      <w:r>
        <w:rPr>
          <w:rFonts w:ascii="Times New Roman" w:eastAsia="SimSun" w:hAnsi="Times New Roman"/>
          <w:sz w:val="24"/>
          <w:szCs w:val="20"/>
          <w:lang w:eastAsia="zh-CN"/>
        </w:rPr>
        <w:t xml:space="preserve">п. </w:t>
      </w:r>
      <w:r>
        <w:rPr>
          <w:rFonts w:ascii="Times New Roman" w:eastAsia="SimSun" w:hAnsi="Times New Roman"/>
          <w:sz w:val="20"/>
          <w:szCs w:val="20"/>
          <w:lang w:eastAsia="zh-CN"/>
        </w:rPr>
        <w:t>Усть-Юган</w:t>
      </w:r>
    </w:p>
    <w:p w14:paraId="224A8A23" w14:textId="77777777" w:rsidR="00350EB9" w:rsidRDefault="00350EB9">
      <w:pPr>
        <w:ind w:right="18"/>
        <w:jc w:val="both"/>
        <w:rPr>
          <w:rFonts w:ascii="Times New Roman" w:hAnsi="Times New Roman"/>
          <w:b/>
          <w:sz w:val="20"/>
          <w:szCs w:val="20"/>
        </w:rPr>
      </w:pPr>
    </w:p>
    <w:p w14:paraId="20A23610" w14:textId="77777777" w:rsidR="00350EB9" w:rsidRDefault="00350EB9">
      <w:pPr>
        <w:shd w:val="clear" w:color="auto" w:fill="FFFFFF"/>
        <w:autoSpaceDE w:val="0"/>
        <w:autoSpaceDN w:val="0"/>
        <w:adjustRightInd w:val="0"/>
        <w:spacing w:line="280" w:lineRule="exact"/>
        <w:ind w:right="-83"/>
        <w:jc w:val="both"/>
        <w:rPr>
          <w:rFonts w:ascii="Times New Roman" w:hAnsi="Times New Roman"/>
          <w:sz w:val="20"/>
          <w:szCs w:val="20"/>
          <w:lang w:eastAsia="zh-CN"/>
        </w:rPr>
      </w:pPr>
    </w:p>
    <w:p w14:paraId="33ED3BCA" w14:textId="67A29F25" w:rsidR="002B212F" w:rsidRPr="00914F33" w:rsidRDefault="002B212F" w:rsidP="002B212F">
      <w:pPr>
        <w:jc w:val="center"/>
        <w:outlineLvl w:val="1"/>
        <w:rPr>
          <w:rFonts w:ascii="Times New Roman" w:hAnsi="Times New Roman" w:cs="Arial"/>
          <w:bCs/>
          <w:iCs/>
          <w:sz w:val="28"/>
          <w:szCs w:val="28"/>
        </w:rPr>
      </w:pPr>
      <w:r w:rsidRPr="00914F33">
        <w:rPr>
          <w:rFonts w:ascii="Times New Roman" w:hAnsi="Times New Roman" w:cs="Arial"/>
          <w:bCs/>
          <w:iCs/>
          <w:sz w:val="28"/>
          <w:szCs w:val="28"/>
        </w:rPr>
        <w:t>Об утверждении положения</w:t>
      </w:r>
    </w:p>
    <w:p w14:paraId="297FE0D6" w14:textId="3A32355E" w:rsidR="0043150C" w:rsidRPr="00914F33" w:rsidRDefault="002B212F" w:rsidP="0043150C">
      <w:pPr>
        <w:jc w:val="center"/>
        <w:outlineLvl w:val="1"/>
        <w:rPr>
          <w:rFonts w:ascii="Times New Roman" w:hAnsi="Times New Roman" w:cs="Arial"/>
          <w:bCs/>
          <w:iCs/>
          <w:sz w:val="28"/>
          <w:szCs w:val="28"/>
        </w:rPr>
      </w:pPr>
      <w:r w:rsidRPr="00914F33">
        <w:rPr>
          <w:rFonts w:ascii="Times New Roman" w:hAnsi="Times New Roman" w:cs="Arial"/>
          <w:bCs/>
          <w:iCs/>
          <w:sz w:val="28"/>
          <w:szCs w:val="28"/>
        </w:rPr>
        <w:t>о муницип</w:t>
      </w:r>
      <w:r w:rsidR="00DF7750" w:rsidRPr="00914F33">
        <w:rPr>
          <w:rFonts w:ascii="Times New Roman" w:hAnsi="Times New Roman" w:cs="Arial"/>
          <w:bCs/>
          <w:iCs/>
          <w:sz w:val="28"/>
          <w:szCs w:val="28"/>
        </w:rPr>
        <w:t>альном контроле в сфере благоустройства</w:t>
      </w:r>
      <w:r w:rsidR="00302A27" w:rsidRPr="00914F33">
        <w:rPr>
          <w:rFonts w:ascii="Times New Roman" w:hAnsi="Times New Roman" w:cs="Arial"/>
          <w:bCs/>
          <w:iCs/>
          <w:sz w:val="28"/>
          <w:szCs w:val="28"/>
        </w:rPr>
        <w:t xml:space="preserve"> территории сельского поселения Усть-Юган</w:t>
      </w:r>
      <w:r w:rsidR="0043150C" w:rsidRPr="00914F33">
        <w:rPr>
          <w:rFonts w:ascii="Times New Roman" w:hAnsi="Times New Roman" w:cs="Arial"/>
          <w:bCs/>
          <w:iCs/>
          <w:sz w:val="28"/>
          <w:szCs w:val="28"/>
        </w:rPr>
        <w:t xml:space="preserve"> Нефтеюганского муниципаль</w:t>
      </w:r>
      <w:bookmarkStart w:id="0" w:name="_GoBack"/>
      <w:bookmarkEnd w:id="0"/>
      <w:r w:rsidR="0043150C" w:rsidRPr="00914F33">
        <w:rPr>
          <w:rFonts w:ascii="Times New Roman" w:hAnsi="Times New Roman" w:cs="Arial"/>
          <w:bCs/>
          <w:iCs/>
          <w:sz w:val="28"/>
          <w:szCs w:val="28"/>
        </w:rPr>
        <w:t>ного района Ханты-Мансийского автономного округа-Югры</w:t>
      </w:r>
    </w:p>
    <w:p w14:paraId="2F1B7233" w14:textId="68761B3A" w:rsidR="002B212F" w:rsidRPr="002B212F" w:rsidRDefault="002B212F" w:rsidP="002B212F">
      <w:pPr>
        <w:jc w:val="center"/>
        <w:outlineLvl w:val="1"/>
        <w:rPr>
          <w:rFonts w:ascii="Times New Roman" w:hAnsi="Times New Roman" w:cs="Arial"/>
          <w:b/>
          <w:bCs/>
          <w:iCs/>
          <w:sz w:val="28"/>
          <w:szCs w:val="28"/>
        </w:rPr>
      </w:pPr>
    </w:p>
    <w:p w14:paraId="1FA4DB94" w14:textId="77777777" w:rsidR="00350EB9" w:rsidRDefault="00FA6D21">
      <w:pPr>
        <w:pStyle w:val="ConsTitle"/>
        <w:widowControl/>
        <w:jc w:val="both"/>
        <w:rPr>
          <w:rFonts w:ascii="Times New Roman" w:hAnsi="Times New Roman" w:cs="Times New Roman"/>
          <w:b w:val="0"/>
          <w:sz w:val="28"/>
          <w:szCs w:val="28"/>
        </w:rPr>
      </w:pPr>
      <w:r>
        <w:rPr>
          <w:rFonts w:ascii="Times New Roman" w:hAnsi="Times New Roman" w:cs="Times New Roman"/>
          <w:b w:val="0"/>
          <w:sz w:val="28"/>
          <w:szCs w:val="28"/>
        </w:rPr>
        <w:tab/>
      </w:r>
    </w:p>
    <w:p w14:paraId="12887770" w14:textId="77777777" w:rsidR="00350EB9" w:rsidRDefault="00350EB9">
      <w:pPr>
        <w:pStyle w:val="ConsTitle"/>
        <w:widowControl/>
        <w:jc w:val="both"/>
        <w:rPr>
          <w:rFonts w:ascii="Times New Roman" w:hAnsi="Times New Roman" w:cs="Times New Roman"/>
          <w:b w:val="0"/>
          <w:sz w:val="28"/>
          <w:szCs w:val="28"/>
        </w:rPr>
      </w:pPr>
    </w:p>
    <w:p w14:paraId="185ABFC8" w14:textId="4233DBA4" w:rsidR="00350EB9" w:rsidRDefault="00FA6D21">
      <w:pPr>
        <w:ind w:right="18"/>
        <w:jc w:val="both"/>
        <w:rPr>
          <w:rFonts w:ascii="Times New Roman" w:hAnsi="Times New Roman"/>
          <w:sz w:val="28"/>
          <w:szCs w:val="28"/>
        </w:rPr>
      </w:pPr>
      <w:r>
        <w:rPr>
          <w:rFonts w:ascii="Times New Roman" w:hAnsi="Times New Roman"/>
          <w:sz w:val="28"/>
          <w:szCs w:val="28"/>
        </w:rPr>
        <w:tab/>
      </w:r>
      <w:r w:rsidR="002B212F" w:rsidRPr="002B212F">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000598" w:rsidRPr="00000598">
        <w:rPr>
          <w:rFonts w:ascii="Times New Roman" w:hAnsi="Times New Roman"/>
          <w:sz w:val="28"/>
          <w:szCs w:val="28"/>
        </w:rPr>
        <w:t>от 28.12.2024 № 540-ФЗ «О внесении изменений в Федеральный закон «О государственном контроле (надзоре) и муниципальном контроле в Российской Федерации»</w:t>
      </w:r>
      <w:r w:rsidR="002B212F" w:rsidRPr="002B212F">
        <w:rPr>
          <w:rFonts w:ascii="Times New Roman" w:hAnsi="Times New Roman"/>
          <w:sz w:val="28"/>
          <w:szCs w:val="28"/>
        </w:rPr>
        <w:t>, Совет депутатов</w:t>
      </w:r>
    </w:p>
    <w:p w14:paraId="6C7C290E" w14:textId="77777777" w:rsidR="00350EB9" w:rsidRDefault="00350EB9">
      <w:pPr>
        <w:ind w:right="18"/>
        <w:jc w:val="both"/>
        <w:rPr>
          <w:rFonts w:ascii="Times New Roman" w:hAnsi="Times New Roman"/>
          <w:b/>
          <w:sz w:val="28"/>
          <w:szCs w:val="28"/>
        </w:rPr>
      </w:pPr>
    </w:p>
    <w:p w14:paraId="723FF046" w14:textId="77777777" w:rsidR="00350EB9" w:rsidRDefault="00FA6D21">
      <w:pPr>
        <w:ind w:right="18"/>
        <w:jc w:val="center"/>
        <w:rPr>
          <w:rFonts w:ascii="Times New Roman" w:hAnsi="Times New Roman"/>
          <w:b/>
          <w:sz w:val="28"/>
          <w:szCs w:val="28"/>
        </w:rPr>
      </w:pPr>
      <w:r>
        <w:rPr>
          <w:rFonts w:ascii="Times New Roman" w:hAnsi="Times New Roman"/>
          <w:b/>
          <w:sz w:val="28"/>
          <w:szCs w:val="28"/>
        </w:rPr>
        <w:t>РЕШИЛ:</w:t>
      </w:r>
    </w:p>
    <w:p w14:paraId="19F1A6BE" w14:textId="77777777" w:rsidR="00350EB9" w:rsidRDefault="00350EB9">
      <w:pPr>
        <w:ind w:right="18"/>
        <w:jc w:val="center"/>
        <w:rPr>
          <w:rFonts w:ascii="Times New Roman" w:hAnsi="Times New Roman"/>
          <w:b/>
          <w:sz w:val="28"/>
          <w:szCs w:val="28"/>
        </w:rPr>
      </w:pPr>
    </w:p>
    <w:p w14:paraId="6CCBAD60" w14:textId="77777777" w:rsidR="00000598" w:rsidRPr="00000598" w:rsidRDefault="00000598" w:rsidP="00000598">
      <w:pPr>
        <w:ind w:firstLine="709"/>
        <w:jc w:val="both"/>
        <w:rPr>
          <w:rFonts w:ascii="Times New Roman" w:hAnsi="Times New Roman"/>
          <w:bCs/>
          <w:sz w:val="28"/>
          <w:szCs w:val="28"/>
        </w:rPr>
      </w:pPr>
      <w:r w:rsidRPr="00000598">
        <w:rPr>
          <w:rFonts w:ascii="Times New Roman" w:hAnsi="Times New Roman"/>
          <w:bCs/>
          <w:sz w:val="28"/>
          <w:szCs w:val="28"/>
        </w:rPr>
        <w:t>1. Утвердить:</w:t>
      </w:r>
    </w:p>
    <w:p w14:paraId="5CC72F90" w14:textId="68D1CA0F" w:rsidR="00000598" w:rsidRPr="00000598" w:rsidRDefault="00000598" w:rsidP="00000598">
      <w:pPr>
        <w:ind w:firstLine="708"/>
        <w:jc w:val="both"/>
        <w:rPr>
          <w:rFonts w:ascii="Times New Roman" w:hAnsi="Times New Roman"/>
          <w:bCs/>
          <w:sz w:val="28"/>
          <w:szCs w:val="28"/>
        </w:rPr>
      </w:pPr>
      <w:r w:rsidRPr="00000598">
        <w:rPr>
          <w:rFonts w:ascii="Times New Roman" w:hAnsi="Times New Roman"/>
          <w:bCs/>
          <w:sz w:val="28"/>
          <w:szCs w:val="28"/>
        </w:rPr>
        <w:t>1.1.</w:t>
      </w:r>
      <w:r w:rsidRPr="00000598">
        <w:rPr>
          <w:rFonts w:ascii="Times New Roman" w:hAnsi="Times New Roman"/>
          <w:bCs/>
          <w:sz w:val="28"/>
          <w:szCs w:val="28"/>
        </w:rPr>
        <w:tab/>
        <w:t>Положение о муниципально</w:t>
      </w:r>
      <w:r w:rsidR="00DF7750">
        <w:rPr>
          <w:rFonts w:ascii="Times New Roman" w:hAnsi="Times New Roman"/>
          <w:bCs/>
          <w:sz w:val="28"/>
          <w:szCs w:val="28"/>
        </w:rPr>
        <w:t>м</w:t>
      </w:r>
      <w:r w:rsidR="00302A27">
        <w:rPr>
          <w:rFonts w:ascii="Times New Roman" w:hAnsi="Times New Roman"/>
          <w:bCs/>
          <w:sz w:val="28"/>
          <w:szCs w:val="28"/>
        </w:rPr>
        <w:t xml:space="preserve"> контроле</w:t>
      </w:r>
      <w:r w:rsidR="00DF7750">
        <w:rPr>
          <w:rFonts w:ascii="Times New Roman" w:hAnsi="Times New Roman"/>
          <w:bCs/>
          <w:sz w:val="28"/>
          <w:szCs w:val="28"/>
        </w:rPr>
        <w:t xml:space="preserve"> в сфере благоустройства</w:t>
      </w:r>
      <w:r w:rsidRPr="00000598">
        <w:rPr>
          <w:rFonts w:ascii="Times New Roman" w:hAnsi="Times New Roman"/>
          <w:bCs/>
          <w:sz w:val="28"/>
          <w:szCs w:val="28"/>
        </w:rPr>
        <w:t xml:space="preserve"> сельского поселения Усть-Юган согласно приложению № 1</w:t>
      </w:r>
      <w:r>
        <w:rPr>
          <w:rFonts w:ascii="Times New Roman" w:hAnsi="Times New Roman"/>
          <w:bCs/>
          <w:sz w:val="28"/>
          <w:szCs w:val="28"/>
        </w:rPr>
        <w:t xml:space="preserve"> к настоящему решению</w:t>
      </w:r>
      <w:r w:rsidRPr="00000598">
        <w:rPr>
          <w:rFonts w:ascii="Times New Roman" w:hAnsi="Times New Roman"/>
          <w:bCs/>
          <w:sz w:val="28"/>
          <w:szCs w:val="28"/>
        </w:rPr>
        <w:t>.</w:t>
      </w:r>
    </w:p>
    <w:p w14:paraId="79B92427" w14:textId="5D9C6FBA" w:rsidR="00000598" w:rsidRDefault="00000598" w:rsidP="00000598">
      <w:pPr>
        <w:ind w:firstLine="708"/>
        <w:jc w:val="both"/>
        <w:rPr>
          <w:rFonts w:ascii="Times New Roman" w:hAnsi="Times New Roman"/>
          <w:bCs/>
          <w:sz w:val="28"/>
          <w:szCs w:val="28"/>
        </w:rPr>
      </w:pPr>
      <w:r w:rsidRPr="00000598">
        <w:rPr>
          <w:rFonts w:ascii="Times New Roman" w:hAnsi="Times New Roman"/>
          <w:bCs/>
          <w:sz w:val="28"/>
          <w:szCs w:val="28"/>
        </w:rPr>
        <w:t>1.2.</w:t>
      </w:r>
      <w:r w:rsidRPr="00000598">
        <w:rPr>
          <w:rFonts w:ascii="Times New Roman" w:hAnsi="Times New Roman"/>
          <w:bCs/>
          <w:sz w:val="28"/>
          <w:szCs w:val="28"/>
        </w:rPr>
        <w:tab/>
        <w:t xml:space="preserve"> </w:t>
      </w:r>
      <w:r w:rsidR="00004F3E" w:rsidRPr="00004F3E">
        <w:rPr>
          <w:rFonts w:ascii="Times New Roman" w:hAnsi="Times New Roman"/>
          <w:bCs/>
          <w:sz w:val="28"/>
          <w:szCs w:val="28"/>
        </w:rPr>
        <w:t>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контроля в сфере благоустройства на территории сельского поселения Усть-Юган Нефтеюганского муниципального района Ханты-Мансийского автономного округа – Югры согласно приложению № 2 к настоящему решению.</w:t>
      </w:r>
    </w:p>
    <w:p w14:paraId="1D1125BB" w14:textId="00E600C6" w:rsidR="00A25649" w:rsidRDefault="00A25649" w:rsidP="00000598">
      <w:pPr>
        <w:ind w:firstLine="708"/>
        <w:jc w:val="both"/>
        <w:rPr>
          <w:rFonts w:ascii="Times New Roman" w:hAnsi="Times New Roman"/>
          <w:bCs/>
          <w:sz w:val="28"/>
          <w:szCs w:val="28"/>
        </w:rPr>
      </w:pPr>
      <w:r>
        <w:rPr>
          <w:rFonts w:ascii="Times New Roman" w:hAnsi="Times New Roman"/>
          <w:bCs/>
          <w:sz w:val="28"/>
          <w:szCs w:val="28"/>
        </w:rPr>
        <w:t>2. Признать утратившим силу решения Совета депутатов сельского поселения Усть-Юган Нефтеюганского муниципального района:</w:t>
      </w:r>
    </w:p>
    <w:p w14:paraId="12B85EE2" w14:textId="355D58A8" w:rsidR="00A25649" w:rsidRDefault="0043150C" w:rsidP="00000598">
      <w:pPr>
        <w:ind w:firstLine="708"/>
        <w:jc w:val="both"/>
        <w:rPr>
          <w:rFonts w:ascii="Times New Roman" w:hAnsi="Times New Roman"/>
          <w:bCs/>
          <w:sz w:val="28"/>
          <w:szCs w:val="28"/>
        </w:rPr>
      </w:pPr>
      <w:r>
        <w:rPr>
          <w:rFonts w:ascii="Times New Roman" w:hAnsi="Times New Roman"/>
          <w:bCs/>
          <w:sz w:val="28"/>
          <w:szCs w:val="28"/>
        </w:rPr>
        <w:t>2</w:t>
      </w:r>
      <w:r w:rsidR="00004F3E">
        <w:rPr>
          <w:rFonts w:ascii="Times New Roman" w:hAnsi="Times New Roman"/>
          <w:bCs/>
          <w:sz w:val="28"/>
          <w:szCs w:val="28"/>
        </w:rPr>
        <w:t>.1. от 14.02.2022 № 255</w:t>
      </w:r>
      <w:r w:rsidR="00A25649">
        <w:rPr>
          <w:rFonts w:ascii="Times New Roman" w:hAnsi="Times New Roman"/>
          <w:bCs/>
          <w:sz w:val="28"/>
          <w:szCs w:val="28"/>
        </w:rPr>
        <w:t xml:space="preserve"> «</w:t>
      </w:r>
      <w:r w:rsidR="00004F3E" w:rsidRPr="00004F3E">
        <w:rPr>
          <w:rFonts w:ascii="Times New Roman" w:hAnsi="Times New Roman"/>
          <w:bCs/>
          <w:sz w:val="28"/>
          <w:szCs w:val="28"/>
        </w:rPr>
        <w:t>О внесении изменений в решение Совета депутатов</w:t>
      </w:r>
      <w:r w:rsidR="00004F3E">
        <w:rPr>
          <w:rFonts w:ascii="Times New Roman" w:hAnsi="Times New Roman"/>
          <w:bCs/>
          <w:sz w:val="28"/>
          <w:szCs w:val="28"/>
        </w:rPr>
        <w:t xml:space="preserve"> </w:t>
      </w:r>
      <w:r w:rsidR="00004F3E" w:rsidRPr="00004F3E">
        <w:rPr>
          <w:rFonts w:ascii="Times New Roman" w:hAnsi="Times New Roman"/>
          <w:bCs/>
          <w:sz w:val="28"/>
          <w:szCs w:val="28"/>
        </w:rPr>
        <w:t xml:space="preserve">сельского поселения Усть-Юган от 26.08.2021 № 233 «Об утверждении Положения о муниципальном контроле в сфере благоустройства территории </w:t>
      </w:r>
      <w:r w:rsidR="00004F3E" w:rsidRPr="00004F3E">
        <w:rPr>
          <w:rFonts w:ascii="Times New Roman" w:hAnsi="Times New Roman"/>
          <w:bCs/>
          <w:sz w:val="28"/>
          <w:szCs w:val="28"/>
        </w:rPr>
        <w:lastRenderedPageBreak/>
        <w:t>сельского поселения Усть-Юган Нефтеюганского муниципального района Ханты-Мансийс</w:t>
      </w:r>
      <w:r w:rsidR="00004F3E">
        <w:rPr>
          <w:rFonts w:ascii="Times New Roman" w:hAnsi="Times New Roman"/>
          <w:bCs/>
          <w:sz w:val="28"/>
          <w:szCs w:val="28"/>
        </w:rPr>
        <w:t>кого автономного округа – Югры».</w:t>
      </w:r>
    </w:p>
    <w:p w14:paraId="1C4E176E" w14:textId="05BA7C62" w:rsidR="00F10F31" w:rsidRDefault="005D70B6" w:rsidP="00004F3E">
      <w:pPr>
        <w:ind w:firstLine="708"/>
        <w:jc w:val="both"/>
        <w:rPr>
          <w:rFonts w:ascii="Times New Roman" w:hAnsi="Times New Roman"/>
          <w:bCs/>
          <w:sz w:val="28"/>
          <w:szCs w:val="28"/>
        </w:rPr>
      </w:pPr>
      <w:r>
        <w:rPr>
          <w:rFonts w:ascii="Times New Roman" w:hAnsi="Times New Roman"/>
          <w:bCs/>
          <w:sz w:val="28"/>
          <w:szCs w:val="28"/>
        </w:rPr>
        <w:t>2.2</w:t>
      </w:r>
      <w:r w:rsidR="00004F3E">
        <w:rPr>
          <w:rFonts w:ascii="Times New Roman" w:hAnsi="Times New Roman"/>
          <w:bCs/>
          <w:sz w:val="28"/>
          <w:szCs w:val="28"/>
        </w:rPr>
        <w:t>. от 02.11.2023 № 18</w:t>
      </w:r>
      <w:r w:rsidR="00F973C1">
        <w:rPr>
          <w:rFonts w:ascii="Times New Roman" w:hAnsi="Times New Roman"/>
          <w:bCs/>
          <w:sz w:val="28"/>
          <w:szCs w:val="28"/>
        </w:rPr>
        <w:t xml:space="preserve"> «</w:t>
      </w:r>
      <w:r w:rsidR="00004F3E" w:rsidRPr="00004F3E">
        <w:rPr>
          <w:rFonts w:ascii="Times New Roman" w:hAnsi="Times New Roman"/>
          <w:bCs/>
          <w:sz w:val="28"/>
          <w:szCs w:val="28"/>
        </w:rPr>
        <w:t>О внесении изменений в решение Совета депута</w:t>
      </w:r>
      <w:r>
        <w:rPr>
          <w:rFonts w:ascii="Times New Roman" w:hAnsi="Times New Roman"/>
          <w:bCs/>
          <w:sz w:val="28"/>
          <w:szCs w:val="28"/>
        </w:rPr>
        <w:t xml:space="preserve">тов </w:t>
      </w:r>
      <w:r w:rsidR="00004F3E" w:rsidRPr="00004F3E">
        <w:rPr>
          <w:rFonts w:ascii="Times New Roman" w:hAnsi="Times New Roman"/>
          <w:bCs/>
          <w:sz w:val="28"/>
          <w:szCs w:val="28"/>
        </w:rPr>
        <w:t>сельского поселения Усть-Юган от 26.08.2021 № 233 «Об утверждении Положения о муниципальном контроле в сфере благоустройства территории сельского поселения Усть-Юган Нефтеюганского муниципального района Ханты-Мансийск</w:t>
      </w:r>
      <w:r>
        <w:rPr>
          <w:rFonts w:ascii="Times New Roman" w:hAnsi="Times New Roman"/>
          <w:bCs/>
          <w:sz w:val="28"/>
          <w:szCs w:val="28"/>
        </w:rPr>
        <w:t xml:space="preserve">ого автономного округа – Югры» </w:t>
      </w:r>
      <w:r w:rsidR="00004F3E" w:rsidRPr="00004F3E">
        <w:rPr>
          <w:rFonts w:ascii="Times New Roman" w:hAnsi="Times New Roman"/>
          <w:bCs/>
          <w:sz w:val="28"/>
          <w:szCs w:val="28"/>
        </w:rPr>
        <w:t>(в редакции от 14.02.2022 № 255)</w:t>
      </w:r>
      <w:r>
        <w:rPr>
          <w:rFonts w:ascii="Times New Roman" w:hAnsi="Times New Roman"/>
          <w:bCs/>
          <w:sz w:val="28"/>
          <w:szCs w:val="28"/>
        </w:rPr>
        <w:t>.</w:t>
      </w:r>
    </w:p>
    <w:p w14:paraId="2D51CD49" w14:textId="363EC523" w:rsidR="00000598" w:rsidRPr="00000598" w:rsidRDefault="00F10F31" w:rsidP="00000598">
      <w:pPr>
        <w:ind w:firstLine="708"/>
        <w:jc w:val="both"/>
        <w:rPr>
          <w:rFonts w:ascii="Times New Roman" w:hAnsi="Times New Roman"/>
          <w:sz w:val="28"/>
          <w:szCs w:val="28"/>
        </w:rPr>
      </w:pPr>
      <w:r>
        <w:rPr>
          <w:rFonts w:ascii="Times New Roman" w:hAnsi="Times New Roman"/>
          <w:sz w:val="28"/>
          <w:szCs w:val="28"/>
        </w:rPr>
        <w:t>3</w:t>
      </w:r>
      <w:r w:rsidR="00000598" w:rsidRPr="00000598">
        <w:rPr>
          <w:rFonts w:ascii="Times New Roman" w:hAnsi="Times New Roman"/>
          <w:sz w:val="28"/>
          <w:szCs w:val="28"/>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363D3C8A" w14:textId="0A7FD871" w:rsidR="00000598" w:rsidRPr="00000598" w:rsidRDefault="00F10F31" w:rsidP="00000598">
      <w:pPr>
        <w:tabs>
          <w:tab w:val="left" w:pos="0"/>
          <w:tab w:val="left" w:pos="720"/>
          <w:tab w:val="left" w:pos="1276"/>
        </w:tabs>
        <w:suppressAutoHyphens/>
        <w:spacing w:line="200" w:lineRule="atLeast"/>
        <w:ind w:firstLine="709"/>
        <w:jc w:val="both"/>
        <w:rPr>
          <w:rFonts w:ascii="Times New Roman" w:hAnsi="Times New Roman"/>
          <w:sz w:val="28"/>
          <w:szCs w:val="28"/>
          <w:lang w:eastAsia="ar-SA"/>
        </w:rPr>
      </w:pPr>
      <w:r>
        <w:rPr>
          <w:rFonts w:ascii="Times New Roman" w:hAnsi="Times New Roman"/>
          <w:sz w:val="28"/>
          <w:szCs w:val="28"/>
          <w:lang w:eastAsia="ar-SA"/>
        </w:rPr>
        <w:t>4</w:t>
      </w:r>
      <w:r w:rsidR="00000598" w:rsidRPr="00000598">
        <w:rPr>
          <w:rFonts w:ascii="Times New Roman" w:hAnsi="Times New Roman"/>
          <w:sz w:val="28"/>
          <w:szCs w:val="28"/>
          <w:lang w:eastAsia="ar-SA"/>
        </w:rPr>
        <w:t>. Настоящее решение вступает в силу с момента его принятия.</w:t>
      </w:r>
    </w:p>
    <w:p w14:paraId="059977F6" w14:textId="77777777" w:rsidR="00350EB9" w:rsidRDefault="00350EB9">
      <w:pPr>
        <w:ind w:right="18"/>
        <w:jc w:val="both"/>
        <w:rPr>
          <w:rFonts w:ascii="Times New Roman" w:hAnsi="Times New Roman"/>
          <w:sz w:val="28"/>
          <w:szCs w:val="28"/>
        </w:rPr>
      </w:pPr>
    </w:p>
    <w:p w14:paraId="6B9BD1C3" w14:textId="77777777" w:rsidR="005C0EA0" w:rsidRDefault="005C0EA0">
      <w:pPr>
        <w:ind w:right="18"/>
        <w:jc w:val="both"/>
        <w:rPr>
          <w:rFonts w:ascii="Times New Roman" w:hAnsi="Times New Roman"/>
          <w:sz w:val="28"/>
          <w:szCs w:val="28"/>
        </w:rPr>
      </w:pPr>
    </w:p>
    <w:p w14:paraId="53CB04EC" w14:textId="77777777" w:rsidR="005C0EA0" w:rsidRDefault="005C0EA0">
      <w:pPr>
        <w:ind w:right="18"/>
        <w:jc w:val="both"/>
        <w:rPr>
          <w:rFonts w:ascii="Times New Roman" w:hAnsi="Times New Roman"/>
          <w:sz w:val="28"/>
          <w:szCs w:val="28"/>
        </w:rPr>
      </w:pPr>
    </w:p>
    <w:p w14:paraId="2E88BEE8" w14:textId="66B1E2AA" w:rsidR="00350EB9" w:rsidRDefault="003534E6">
      <w:pPr>
        <w:ind w:right="18"/>
        <w:jc w:val="both"/>
        <w:rPr>
          <w:rFonts w:ascii="Times New Roman" w:hAnsi="Times New Roman"/>
          <w:sz w:val="28"/>
          <w:szCs w:val="28"/>
        </w:rPr>
      </w:pPr>
      <w:r>
        <w:rPr>
          <w:rFonts w:ascii="Times New Roman" w:hAnsi="Times New Roman"/>
          <w:sz w:val="28"/>
          <w:szCs w:val="28"/>
        </w:rPr>
        <w:t>Глава</w:t>
      </w:r>
      <w:r w:rsidR="00FA6D21">
        <w:rPr>
          <w:rFonts w:ascii="Times New Roman" w:hAnsi="Times New Roman"/>
          <w:sz w:val="28"/>
          <w:szCs w:val="28"/>
        </w:rPr>
        <w:t xml:space="preserve"> сельского</w:t>
      </w:r>
    </w:p>
    <w:p w14:paraId="4F1096B5" w14:textId="337B2494" w:rsidR="00350EB9" w:rsidRDefault="0002334D">
      <w:pPr>
        <w:ind w:right="18"/>
        <w:jc w:val="both"/>
        <w:rPr>
          <w:rFonts w:ascii="Times New Roman" w:hAnsi="Times New Roman"/>
          <w:sz w:val="28"/>
          <w:szCs w:val="28"/>
        </w:rPr>
      </w:pPr>
      <w:r>
        <w:rPr>
          <w:rFonts w:ascii="Times New Roman" w:hAnsi="Times New Roman"/>
          <w:sz w:val="28"/>
          <w:szCs w:val="28"/>
        </w:rPr>
        <w:t>поселения Усть-Юган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sidR="003534E6">
        <w:rPr>
          <w:rFonts w:ascii="Times New Roman" w:hAnsi="Times New Roman"/>
          <w:sz w:val="28"/>
          <w:szCs w:val="28"/>
        </w:rPr>
        <w:t>В.А.Мякишев</w:t>
      </w:r>
      <w:proofErr w:type="spellEnd"/>
    </w:p>
    <w:p w14:paraId="4A728215" w14:textId="77777777" w:rsidR="00350EB9" w:rsidRDefault="00350EB9">
      <w:pPr>
        <w:ind w:right="18"/>
        <w:jc w:val="both"/>
        <w:rPr>
          <w:rFonts w:ascii="Times New Roman" w:hAnsi="Times New Roman"/>
          <w:sz w:val="28"/>
          <w:szCs w:val="28"/>
        </w:rPr>
      </w:pPr>
    </w:p>
    <w:p w14:paraId="654318F0"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32A0A894"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587008A3"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5D082B02"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1D66C4BE"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0A967EC6"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4A8A2BED"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31C3ED34"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446FB005"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0BC07847"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71D2E1B4"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4229B325"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54CA7CEA"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7726FB1D"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2D7C8D22"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1E3F2619"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77A55144"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1C2B82C9"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4C450DD8"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1030F37C" w14:textId="77777777" w:rsidR="00F973C1" w:rsidRDefault="00F973C1" w:rsidP="002B212F">
      <w:pPr>
        <w:tabs>
          <w:tab w:val="left" w:pos="993"/>
        </w:tabs>
        <w:autoSpaceDE w:val="0"/>
        <w:autoSpaceDN w:val="0"/>
        <w:adjustRightInd w:val="0"/>
        <w:ind w:left="5529"/>
        <w:rPr>
          <w:rFonts w:ascii="Times New Roman" w:eastAsia="Calibri" w:hAnsi="Times New Roman"/>
          <w:sz w:val="28"/>
          <w:szCs w:val="28"/>
          <w:lang w:eastAsia="en-US"/>
        </w:rPr>
      </w:pPr>
    </w:p>
    <w:p w14:paraId="2FC225DC"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354D7EC4"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4E8B483F"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7A4DC964"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081D054B"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5E427E5C" w14:textId="77777777" w:rsidR="005D70B6" w:rsidRDefault="005D70B6" w:rsidP="005D70B6">
      <w:pPr>
        <w:suppressAutoHyphens/>
        <w:autoSpaceDN w:val="0"/>
        <w:jc w:val="center"/>
        <w:textAlignment w:val="baseline"/>
        <w:rPr>
          <w:rFonts w:ascii="Times New Roman" w:eastAsia="Droid Sans Fallback" w:hAnsi="Times New Roman"/>
          <w:b/>
          <w:bCs/>
          <w:kern w:val="3"/>
          <w:sz w:val="28"/>
          <w:szCs w:val="28"/>
          <w:lang w:eastAsia="zh-CN" w:bidi="hi-IN"/>
        </w:rPr>
      </w:pPr>
    </w:p>
    <w:p w14:paraId="37F6898E" w14:textId="77777777" w:rsidR="005D70B6" w:rsidRDefault="005D70B6" w:rsidP="005D70B6">
      <w:pPr>
        <w:suppressAutoHyphens/>
        <w:autoSpaceDN w:val="0"/>
        <w:jc w:val="center"/>
        <w:textAlignment w:val="baseline"/>
        <w:rPr>
          <w:rFonts w:ascii="Times New Roman" w:eastAsia="Droid Sans Fallback" w:hAnsi="Times New Roman"/>
          <w:b/>
          <w:bCs/>
          <w:kern w:val="3"/>
          <w:sz w:val="28"/>
          <w:szCs w:val="28"/>
          <w:lang w:eastAsia="zh-CN" w:bidi="hi-IN"/>
        </w:rPr>
      </w:pPr>
    </w:p>
    <w:p w14:paraId="0807E947" w14:textId="77777777" w:rsidR="005D70B6" w:rsidRDefault="005D70B6" w:rsidP="005D70B6">
      <w:pPr>
        <w:suppressAutoHyphens/>
        <w:autoSpaceDN w:val="0"/>
        <w:jc w:val="center"/>
        <w:textAlignment w:val="baseline"/>
        <w:rPr>
          <w:rFonts w:ascii="Times New Roman" w:eastAsia="Droid Sans Fallback" w:hAnsi="Times New Roman"/>
          <w:b/>
          <w:bCs/>
          <w:kern w:val="3"/>
          <w:sz w:val="28"/>
          <w:szCs w:val="28"/>
          <w:lang w:eastAsia="zh-CN" w:bidi="hi-IN"/>
        </w:rPr>
      </w:pPr>
    </w:p>
    <w:p w14:paraId="09DFAD2B" w14:textId="77777777" w:rsidR="005D70B6" w:rsidRDefault="005D70B6" w:rsidP="005D70B6">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Приложение № </w:t>
      </w:r>
      <w:r>
        <w:rPr>
          <w:rFonts w:ascii="Times New Roman" w:eastAsia="Calibri" w:hAnsi="Times New Roman"/>
          <w:sz w:val="28"/>
          <w:szCs w:val="28"/>
          <w:lang w:eastAsia="en-US"/>
        </w:rPr>
        <w:t>1</w:t>
      </w:r>
    </w:p>
    <w:p w14:paraId="6503086F" w14:textId="77777777" w:rsidR="005D70B6" w:rsidRPr="002B212F" w:rsidRDefault="005D70B6" w:rsidP="005D70B6">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к решению </w:t>
      </w:r>
    </w:p>
    <w:p w14:paraId="406784E8" w14:textId="77777777" w:rsidR="005D70B6" w:rsidRPr="002B212F" w:rsidRDefault="005D70B6" w:rsidP="005D70B6">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Совета депутатов </w:t>
      </w:r>
    </w:p>
    <w:p w14:paraId="5E62986A" w14:textId="77777777" w:rsidR="005D70B6" w:rsidRPr="002B212F" w:rsidRDefault="005D70B6" w:rsidP="005D70B6">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сельского поселения Усть-Юган</w:t>
      </w:r>
    </w:p>
    <w:p w14:paraId="077DF613" w14:textId="77777777" w:rsidR="005D70B6" w:rsidRPr="002B212F" w:rsidRDefault="005D70B6" w:rsidP="005D70B6">
      <w:pPr>
        <w:ind w:left="5529"/>
        <w:outlineLvl w:val="1"/>
        <w:rPr>
          <w:rFonts w:ascii="Times New Roman" w:hAnsi="Times New Roman" w:cs="Arial"/>
          <w:b/>
          <w:bCs/>
          <w:iCs/>
          <w:sz w:val="28"/>
          <w:szCs w:val="28"/>
        </w:rPr>
      </w:pPr>
      <w:r w:rsidRPr="002B212F">
        <w:rPr>
          <w:rFonts w:ascii="Times New Roman" w:eastAsia="Calibri" w:hAnsi="Times New Roman"/>
          <w:sz w:val="28"/>
          <w:szCs w:val="28"/>
          <w:lang w:eastAsia="en-US"/>
        </w:rPr>
        <w:t>от ____________ №________</w:t>
      </w:r>
    </w:p>
    <w:p w14:paraId="0655E909" w14:textId="77777777" w:rsidR="005D70B6" w:rsidRPr="002B212F" w:rsidRDefault="005D70B6" w:rsidP="005D70B6">
      <w:pPr>
        <w:jc w:val="center"/>
        <w:outlineLvl w:val="1"/>
        <w:rPr>
          <w:rFonts w:ascii="Times New Roman" w:hAnsi="Times New Roman" w:cs="Arial"/>
          <w:b/>
          <w:bCs/>
          <w:iCs/>
          <w:sz w:val="28"/>
          <w:szCs w:val="28"/>
        </w:rPr>
      </w:pPr>
    </w:p>
    <w:p w14:paraId="147D40B6" w14:textId="77777777" w:rsidR="005D70B6" w:rsidRDefault="005D70B6" w:rsidP="005D70B6">
      <w:pPr>
        <w:suppressAutoHyphens/>
        <w:autoSpaceDN w:val="0"/>
        <w:jc w:val="center"/>
        <w:textAlignment w:val="baseline"/>
        <w:rPr>
          <w:rFonts w:ascii="Times New Roman" w:eastAsia="Droid Sans Fallback" w:hAnsi="Times New Roman"/>
          <w:b/>
          <w:bCs/>
          <w:kern w:val="3"/>
          <w:sz w:val="28"/>
          <w:szCs w:val="28"/>
          <w:lang w:eastAsia="zh-CN" w:bidi="hi-IN"/>
        </w:rPr>
      </w:pPr>
    </w:p>
    <w:p w14:paraId="50B99A9B" w14:textId="77777777" w:rsidR="005D70B6" w:rsidRPr="005D70B6" w:rsidRDefault="005D70B6" w:rsidP="005D70B6">
      <w:pPr>
        <w:suppressAutoHyphens/>
        <w:autoSpaceDN w:val="0"/>
        <w:jc w:val="center"/>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b/>
          <w:bCs/>
          <w:kern w:val="3"/>
          <w:sz w:val="28"/>
          <w:szCs w:val="28"/>
          <w:lang w:eastAsia="zh-CN" w:bidi="hi-IN"/>
        </w:rPr>
        <w:t>ПОЛОЖЕНИЕ</w:t>
      </w:r>
    </w:p>
    <w:p w14:paraId="22B3D8E8" w14:textId="6AA51656" w:rsidR="005D70B6" w:rsidRPr="005D70B6" w:rsidRDefault="005D70B6" w:rsidP="005D70B6">
      <w:pPr>
        <w:suppressAutoHyphens/>
        <w:autoSpaceDN w:val="0"/>
        <w:jc w:val="center"/>
        <w:textAlignment w:val="baseline"/>
        <w:rPr>
          <w:rFonts w:ascii="Times New Roman" w:eastAsia="Calibri" w:hAnsi="Times New Roman"/>
          <w:b/>
          <w:kern w:val="3"/>
          <w:sz w:val="28"/>
          <w:szCs w:val="28"/>
          <w:lang w:eastAsia="zh-CN" w:bidi="hi-IN"/>
        </w:rPr>
      </w:pPr>
      <w:r w:rsidRPr="005D70B6">
        <w:rPr>
          <w:rFonts w:ascii="Times New Roman" w:eastAsia="Calibri" w:hAnsi="Times New Roman"/>
          <w:b/>
          <w:kern w:val="3"/>
          <w:sz w:val="28"/>
          <w:szCs w:val="28"/>
          <w:lang w:eastAsia="zh-CN" w:bidi="hi-IN"/>
        </w:rPr>
        <w:t xml:space="preserve">о муниципальном контроле в сфере благоустройства территории </w:t>
      </w:r>
      <w:r>
        <w:rPr>
          <w:rFonts w:ascii="Times New Roman" w:eastAsia="Calibri" w:hAnsi="Times New Roman"/>
          <w:b/>
          <w:kern w:val="3"/>
          <w:sz w:val="28"/>
          <w:szCs w:val="28"/>
          <w:lang w:eastAsia="zh-CN" w:bidi="hi-IN"/>
        </w:rPr>
        <w:t>сельского поселения Усть-Юган</w:t>
      </w:r>
    </w:p>
    <w:p w14:paraId="689505EF" w14:textId="77777777" w:rsidR="005D70B6" w:rsidRPr="005D70B6" w:rsidRDefault="005D70B6" w:rsidP="005D70B6">
      <w:pPr>
        <w:suppressAutoHyphens/>
        <w:autoSpaceDN w:val="0"/>
        <w:jc w:val="center"/>
        <w:textAlignment w:val="baseline"/>
        <w:rPr>
          <w:rFonts w:ascii="Times New Roman" w:eastAsia="Droid Sans Fallback" w:hAnsi="Times New Roman"/>
          <w:b/>
          <w:bCs/>
          <w:spacing w:val="-5"/>
          <w:kern w:val="3"/>
          <w:sz w:val="28"/>
          <w:szCs w:val="28"/>
          <w:lang w:eastAsia="zh-CN" w:bidi="hi-IN"/>
        </w:rPr>
      </w:pPr>
    </w:p>
    <w:p w14:paraId="381190DE" w14:textId="77777777" w:rsidR="005D70B6" w:rsidRPr="005D70B6" w:rsidRDefault="005D70B6" w:rsidP="005D70B6">
      <w:pPr>
        <w:ind w:firstLine="567"/>
        <w:jc w:val="center"/>
        <w:rPr>
          <w:rFonts w:ascii="Times New Roman" w:hAnsi="Times New Roman"/>
          <w:sz w:val="24"/>
        </w:rPr>
      </w:pPr>
      <w:r w:rsidRPr="005D70B6">
        <w:rPr>
          <w:rFonts w:ascii="Times New Roman" w:eastAsia="Calibri" w:hAnsi="Times New Roman"/>
          <w:b/>
          <w:sz w:val="28"/>
          <w:szCs w:val="28"/>
          <w:lang w:val="en-US"/>
        </w:rPr>
        <w:t>I</w:t>
      </w:r>
      <w:r w:rsidRPr="005D70B6">
        <w:rPr>
          <w:rFonts w:ascii="Times New Roman" w:eastAsia="Calibri" w:hAnsi="Times New Roman"/>
          <w:b/>
          <w:sz w:val="28"/>
          <w:szCs w:val="28"/>
        </w:rPr>
        <w:t>. Общие положения</w:t>
      </w:r>
    </w:p>
    <w:p w14:paraId="14EF75D5" w14:textId="77777777" w:rsidR="005D70B6" w:rsidRPr="005D70B6" w:rsidRDefault="005D70B6" w:rsidP="005D70B6">
      <w:pPr>
        <w:suppressAutoHyphens/>
        <w:autoSpaceDN w:val="0"/>
        <w:jc w:val="center"/>
        <w:textAlignment w:val="baseline"/>
        <w:rPr>
          <w:rFonts w:ascii="Times New Roman" w:eastAsia="Calibri" w:hAnsi="Times New Roman"/>
          <w:kern w:val="3"/>
          <w:sz w:val="28"/>
          <w:szCs w:val="28"/>
          <w:lang w:eastAsia="zh-CN" w:bidi="hi-IN"/>
        </w:rPr>
      </w:pPr>
    </w:p>
    <w:p w14:paraId="41883669" w14:textId="7F1B5713"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xml:space="preserve">1.1. </w:t>
      </w:r>
      <w:r w:rsidRPr="005D70B6">
        <w:rPr>
          <w:rFonts w:ascii="Times New Roman" w:eastAsia="Calibri" w:hAnsi="Times New Roman"/>
          <w:kern w:val="3"/>
          <w:sz w:val="28"/>
          <w:szCs w:val="28"/>
          <w:lang w:eastAsia="en-US" w:bidi="hi-IN"/>
        </w:rPr>
        <w:t xml:space="preserve">Настоящее положение о муниципальном контроле в сфере благоустройства территории </w:t>
      </w:r>
      <w:r>
        <w:rPr>
          <w:rFonts w:ascii="Times New Roman" w:eastAsia="Calibri" w:hAnsi="Times New Roman"/>
          <w:kern w:val="3"/>
          <w:sz w:val="28"/>
          <w:szCs w:val="28"/>
          <w:lang w:eastAsia="en-US" w:bidi="hi-IN"/>
        </w:rPr>
        <w:t>сельского поселения Усть-Юган</w:t>
      </w:r>
      <w:r w:rsidRPr="005D70B6">
        <w:rPr>
          <w:rFonts w:ascii="Times New Roman" w:eastAsia="Calibri" w:hAnsi="Times New Roman"/>
          <w:kern w:val="3"/>
          <w:sz w:val="28"/>
          <w:szCs w:val="28"/>
          <w:lang w:eastAsia="en-US" w:bidi="hi-IN"/>
        </w:rPr>
        <w:t xml:space="preserve"> (далее - Положение) устанавливает порядок организации и осуществления муниципального контроля в сфере благоустройства на территории </w:t>
      </w:r>
      <w:r>
        <w:rPr>
          <w:rFonts w:ascii="Times New Roman" w:eastAsia="Calibri" w:hAnsi="Times New Roman"/>
          <w:kern w:val="3"/>
          <w:sz w:val="28"/>
          <w:szCs w:val="28"/>
          <w:lang w:eastAsia="en-US" w:bidi="hi-IN"/>
        </w:rPr>
        <w:t>сельского поселения Усть-Юган</w:t>
      </w:r>
      <w:r w:rsidRPr="005D70B6">
        <w:rPr>
          <w:rFonts w:ascii="Times New Roman" w:eastAsia="Calibri" w:hAnsi="Times New Roman"/>
          <w:kern w:val="3"/>
          <w:sz w:val="28"/>
          <w:szCs w:val="28"/>
          <w:lang w:eastAsia="en-US" w:bidi="hi-IN"/>
        </w:rPr>
        <w:t xml:space="preserve"> (далее - муниципальный контроль)</w:t>
      </w:r>
    </w:p>
    <w:p w14:paraId="219C1F4E" w14:textId="27FBC669" w:rsidR="005D70B6" w:rsidRPr="005D70B6" w:rsidRDefault="005D70B6" w:rsidP="005D70B6">
      <w:pPr>
        <w:suppressAutoHyphens/>
        <w:autoSpaceDN w:val="0"/>
        <w:ind w:firstLine="708"/>
        <w:jc w:val="both"/>
        <w:textAlignment w:val="baseline"/>
        <w:rPr>
          <w:rFonts w:ascii="Times New Roman" w:hAnsi="Times New Roman"/>
          <w:kern w:val="3"/>
          <w:sz w:val="28"/>
          <w:szCs w:val="28"/>
          <w:lang w:bidi="hi-IN"/>
        </w:rPr>
      </w:pPr>
      <w:r w:rsidRPr="005D70B6">
        <w:rPr>
          <w:rFonts w:ascii="Times New Roman" w:eastAsia="Calibri" w:hAnsi="Times New Roman"/>
          <w:kern w:val="3"/>
          <w:sz w:val="28"/>
          <w:szCs w:val="28"/>
          <w:lang w:eastAsia="zh-CN" w:bidi="hi-IN"/>
        </w:rPr>
        <w:t xml:space="preserve">1.2.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5D70B6">
        <w:rPr>
          <w:rFonts w:ascii="Times New Roman" w:hAnsi="Times New Roman"/>
          <w:kern w:val="3"/>
          <w:sz w:val="28"/>
          <w:szCs w:val="28"/>
          <w:lang w:bidi="hi-IN"/>
        </w:rPr>
        <w:t xml:space="preserve">(далее - Федеральный закон № 248-ФЗ), решением Совета депутатов </w:t>
      </w:r>
      <w:r w:rsidR="00820828" w:rsidRPr="00004F3E">
        <w:rPr>
          <w:rFonts w:ascii="Times New Roman" w:hAnsi="Times New Roman"/>
          <w:bCs/>
          <w:sz w:val="28"/>
          <w:szCs w:val="28"/>
        </w:rPr>
        <w:t>сельского поселения Усть-Юган</w:t>
      </w:r>
      <w:r w:rsidR="003534E6">
        <w:rPr>
          <w:rFonts w:ascii="Times New Roman" w:hAnsi="Times New Roman"/>
          <w:kern w:val="3"/>
          <w:sz w:val="28"/>
          <w:szCs w:val="28"/>
          <w:lang w:bidi="hi-IN"/>
        </w:rPr>
        <w:t xml:space="preserve"> от 26.08.2021</w:t>
      </w:r>
      <w:r w:rsidRPr="005D70B6">
        <w:rPr>
          <w:rFonts w:ascii="Times New Roman" w:hAnsi="Times New Roman"/>
          <w:kern w:val="3"/>
          <w:sz w:val="28"/>
          <w:szCs w:val="28"/>
          <w:lang w:bidi="hi-IN"/>
        </w:rPr>
        <w:t xml:space="preserve"> № </w:t>
      </w:r>
      <w:r w:rsidR="003534E6">
        <w:rPr>
          <w:rFonts w:ascii="Times New Roman" w:hAnsi="Times New Roman"/>
          <w:kern w:val="3"/>
          <w:sz w:val="28"/>
          <w:szCs w:val="28"/>
          <w:lang w:bidi="hi-IN"/>
        </w:rPr>
        <w:t>233</w:t>
      </w:r>
      <w:r w:rsidRPr="005D70B6">
        <w:rPr>
          <w:rFonts w:ascii="Times New Roman" w:hAnsi="Times New Roman"/>
          <w:kern w:val="3"/>
          <w:sz w:val="28"/>
          <w:szCs w:val="28"/>
          <w:lang w:bidi="hi-IN"/>
        </w:rPr>
        <w:t xml:space="preserve"> «Об утверждении п</w:t>
      </w:r>
      <w:r w:rsidRPr="005D70B6">
        <w:rPr>
          <w:rFonts w:ascii="Times New Roman" w:eastAsia="Calibri" w:hAnsi="Times New Roman"/>
          <w:kern w:val="3"/>
          <w:sz w:val="28"/>
          <w:szCs w:val="28"/>
          <w:lang w:bidi="hi-IN"/>
        </w:rPr>
        <w:t xml:space="preserve">равил благоустройства территории </w:t>
      </w:r>
      <w:r>
        <w:rPr>
          <w:rFonts w:ascii="Times New Roman" w:eastAsia="Calibri" w:hAnsi="Times New Roman"/>
          <w:kern w:val="3"/>
          <w:sz w:val="28"/>
          <w:szCs w:val="28"/>
          <w:lang w:eastAsia="en-US" w:bidi="hi-IN"/>
        </w:rPr>
        <w:t>сельского поселения Усть-Юган</w:t>
      </w:r>
      <w:r w:rsidRPr="005D70B6">
        <w:rPr>
          <w:rFonts w:ascii="Times New Roman" w:eastAsia="Calibri" w:hAnsi="Times New Roman"/>
          <w:kern w:val="3"/>
          <w:sz w:val="28"/>
          <w:szCs w:val="28"/>
          <w:lang w:bidi="hi-IN"/>
        </w:rPr>
        <w:t>»</w:t>
      </w:r>
      <w:r w:rsidRPr="005D70B6">
        <w:rPr>
          <w:rFonts w:ascii="Times New Roman" w:hAnsi="Times New Roman"/>
          <w:i/>
          <w:iCs/>
          <w:kern w:val="3"/>
          <w:sz w:val="28"/>
          <w:szCs w:val="28"/>
          <w:lang w:bidi="hi-IN"/>
        </w:rPr>
        <w:t xml:space="preserve"> </w:t>
      </w:r>
      <w:r w:rsidRPr="005D70B6">
        <w:rPr>
          <w:rFonts w:ascii="Times New Roman" w:hAnsi="Times New Roman"/>
          <w:kern w:val="3"/>
          <w:sz w:val="28"/>
          <w:szCs w:val="28"/>
          <w:lang w:bidi="hi-IN"/>
        </w:rPr>
        <w:t>(далее - Правила благоустройства).</w:t>
      </w:r>
    </w:p>
    <w:p w14:paraId="7D69BFE9" w14:textId="77777777" w:rsidR="005D70B6" w:rsidRPr="005D70B6" w:rsidRDefault="005D70B6" w:rsidP="005D70B6">
      <w:pPr>
        <w:ind w:firstLine="708"/>
        <w:jc w:val="both"/>
        <w:rPr>
          <w:rFonts w:ascii="Times New Roman" w:hAnsi="Times New Roman"/>
          <w:sz w:val="24"/>
        </w:rPr>
      </w:pPr>
      <w:r w:rsidRPr="005D70B6">
        <w:rPr>
          <w:rFonts w:ascii="Times New Roman" w:eastAsia="Calibri" w:hAnsi="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5D70B6">
        <w:rPr>
          <w:rFonts w:ascii="Times New Roman" w:eastAsia="Calibri" w:hAnsi="Times New Roman"/>
          <w:color w:val="000080"/>
          <w:sz w:val="28"/>
          <w:szCs w:val="28"/>
          <w:u w:val="single"/>
        </w:rPr>
        <w:t>закона</w:t>
      </w:r>
      <w:r w:rsidRPr="005D70B6">
        <w:rPr>
          <w:rFonts w:ascii="Times New Roman" w:eastAsia="Calibri" w:hAnsi="Times New Roman"/>
          <w:sz w:val="28"/>
          <w:szCs w:val="28"/>
        </w:rPr>
        <w:t xml:space="preserve"> № 248-ФЗ.</w:t>
      </w:r>
    </w:p>
    <w:p w14:paraId="5CF43FE9" w14:textId="77777777" w:rsidR="005D70B6" w:rsidRPr="005D70B6" w:rsidRDefault="005D70B6" w:rsidP="005D70B6">
      <w:pPr>
        <w:suppressAutoHyphens/>
        <w:autoSpaceDN w:val="0"/>
        <w:jc w:val="both"/>
        <w:textAlignment w:val="baseline"/>
        <w:rPr>
          <w:rFonts w:ascii="Times New Roman" w:eastAsia="Droid Sans Fallback" w:hAnsi="Times New Roman"/>
          <w:iCs/>
          <w:kern w:val="3"/>
          <w:sz w:val="24"/>
          <w:lang w:eastAsia="zh-CN" w:bidi="hi-IN"/>
        </w:rPr>
      </w:pPr>
      <w:r w:rsidRPr="005D70B6">
        <w:rPr>
          <w:rFonts w:ascii="Times New Roman" w:eastAsia="Calibri" w:hAnsi="Times New Roman"/>
          <w:kern w:val="3"/>
          <w:sz w:val="28"/>
          <w:szCs w:val="28"/>
          <w:lang w:eastAsia="zh-CN" w:bidi="hi-IN"/>
        </w:rPr>
        <w:tab/>
        <w:t xml:space="preserve">1.3. Предметом муниципального контроля является </w:t>
      </w:r>
      <w:r w:rsidRPr="005D70B6">
        <w:rPr>
          <w:rFonts w:ascii="Times New Roman" w:hAnsi="Times New Roman"/>
          <w:kern w:val="3"/>
          <w:sz w:val="28"/>
          <w:szCs w:val="28"/>
          <w:lang w:bidi="hi-IN"/>
        </w:rPr>
        <w:t xml:space="preserve">соблюдение Правил благоустройства, в том числе </w:t>
      </w:r>
      <w:r w:rsidRPr="005D70B6">
        <w:rPr>
          <w:rFonts w:ascii="Times New Roman" w:eastAsia="Droid Sans Fallback" w:hAnsi="Times New Roman"/>
          <w:kern w:val="3"/>
          <w:sz w:val="28"/>
          <w:szCs w:val="28"/>
          <w:lang w:eastAsia="zh-CN" w:bidi="hi-IN"/>
        </w:rPr>
        <w:t>требований к обеспечению доступности для инвалидов объектов социальной, инженерной и транспортной инфраструктур, предоставляемых услуг, организация благоустройства территории в соответствии с указанными Правилами благоустройства</w:t>
      </w:r>
      <w:r w:rsidRPr="005D70B6">
        <w:rPr>
          <w:rFonts w:ascii="Times New Roman" w:eastAsia="Droid Sans Fallback" w:hAnsi="Times New Roman"/>
          <w:iCs/>
          <w:kern w:val="3"/>
          <w:sz w:val="28"/>
          <w:szCs w:val="28"/>
          <w:lang w:eastAsia="zh-CN" w:bidi="hi-IN"/>
        </w:rPr>
        <w:t xml:space="preserve"> и исполнения решений, принимаемых по результатам контрольных мероприятий. </w:t>
      </w:r>
    </w:p>
    <w:p w14:paraId="2144A7A3" w14:textId="77777777" w:rsidR="005D70B6" w:rsidRPr="005D70B6" w:rsidRDefault="005D70B6" w:rsidP="005D70B6">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61DFD175" w14:textId="783CA914" w:rsidR="005D70B6" w:rsidRPr="005D70B6" w:rsidRDefault="005D70B6" w:rsidP="005D70B6">
      <w:pPr>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eastAsia="Droid Sans Fallback" w:hAnsi="Times New Roman"/>
          <w:kern w:val="3"/>
          <w:sz w:val="28"/>
          <w:szCs w:val="28"/>
          <w:lang w:eastAsia="zh-CN" w:bidi="hi-IN"/>
        </w:rPr>
        <w:tab/>
        <w:t xml:space="preserve">1.4. </w:t>
      </w:r>
      <w:r w:rsidRPr="005D70B6">
        <w:rPr>
          <w:rFonts w:ascii="Times New Roman" w:eastAsia="Calibri" w:hAnsi="Times New Roman"/>
          <w:kern w:val="3"/>
          <w:sz w:val="28"/>
          <w:szCs w:val="28"/>
          <w:lang w:eastAsia="zh-CN" w:bidi="hi-IN"/>
        </w:rPr>
        <w:t>Муниципальный контроль осуществляется администрацией</w:t>
      </w:r>
      <w:r w:rsidRPr="005D70B6">
        <w:rPr>
          <w:rFonts w:ascii="Times New Roman" w:eastAsia="Calibri" w:hAnsi="Times New Roman"/>
          <w:i/>
          <w:iCs/>
          <w:kern w:val="3"/>
          <w:sz w:val="28"/>
          <w:szCs w:val="28"/>
          <w:lang w:bidi="hi-IN"/>
        </w:rPr>
        <w:t xml:space="preserve"> </w:t>
      </w:r>
      <w:r>
        <w:rPr>
          <w:rFonts w:ascii="Times New Roman" w:eastAsia="Calibri" w:hAnsi="Times New Roman"/>
          <w:kern w:val="3"/>
          <w:sz w:val="28"/>
          <w:szCs w:val="28"/>
          <w:lang w:eastAsia="en-US" w:bidi="hi-IN"/>
        </w:rPr>
        <w:t>сельского поселения Усть-Юган</w:t>
      </w:r>
      <w:r w:rsidRPr="005D70B6">
        <w:rPr>
          <w:rFonts w:ascii="Times New Roman" w:eastAsia="Calibri" w:hAnsi="Times New Roman"/>
          <w:spacing w:val="-5"/>
          <w:kern w:val="3"/>
          <w:sz w:val="28"/>
          <w:szCs w:val="28"/>
          <w:lang w:bidi="hi-IN"/>
        </w:rPr>
        <w:t>, в лице уполномоченного органа - отдела муниципального контроля (далее - контрольный орган)</w:t>
      </w:r>
      <w:r w:rsidRPr="005D70B6">
        <w:rPr>
          <w:rFonts w:ascii="Times New Roman" w:eastAsia="Calibri" w:hAnsi="Times New Roman"/>
          <w:kern w:val="3"/>
          <w:sz w:val="28"/>
          <w:szCs w:val="28"/>
          <w:lang w:eastAsia="zh-CN" w:bidi="hi-IN"/>
        </w:rPr>
        <w:t>.</w:t>
      </w:r>
    </w:p>
    <w:p w14:paraId="62736D03"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eastAsia="Droid Sans Fallback" w:hAnsi="Times New Roman"/>
          <w:kern w:val="3"/>
          <w:sz w:val="28"/>
          <w:szCs w:val="28"/>
          <w:lang w:eastAsia="zh-CN" w:bidi="hi-IN"/>
        </w:rPr>
        <w:tab/>
      </w:r>
      <w:r w:rsidRPr="005D70B6">
        <w:rPr>
          <w:rFonts w:ascii="Times New Roman" w:eastAsia="Calibri" w:hAnsi="Times New Roman"/>
          <w:kern w:val="3"/>
          <w:sz w:val="28"/>
          <w:szCs w:val="28"/>
          <w:lang w:eastAsia="zh-CN" w:bidi="hi-IN"/>
        </w:rPr>
        <w:t>Муниципальный контроль уполномочены осуществлять следующие должностные лица:</w:t>
      </w:r>
    </w:p>
    <w:p w14:paraId="012A016F"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 руководитель контрольного органа;</w:t>
      </w:r>
    </w:p>
    <w:p w14:paraId="43859DAC"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w:t>
      </w:r>
      <w:r w:rsidRPr="005D70B6">
        <w:rPr>
          <w:rFonts w:ascii="Times New Roman" w:hAnsi="Times New Roman"/>
          <w:sz w:val="20"/>
          <w:szCs w:val="28"/>
        </w:rPr>
        <w:t xml:space="preserve"> </w:t>
      </w:r>
      <w:r w:rsidRPr="005D70B6">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77FE989D" w14:textId="77777777" w:rsidR="005D70B6" w:rsidRPr="005D70B6" w:rsidRDefault="005D70B6" w:rsidP="005D70B6">
      <w:pPr>
        <w:widowControl w:val="0"/>
        <w:autoSpaceDE w:val="0"/>
        <w:adjustRightInd w:val="0"/>
        <w:jc w:val="both"/>
        <w:rPr>
          <w:rFonts w:ascii="Times New Roman" w:hAnsi="Times New Roman"/>
          <w:sz w:val="20"/>
          <w:szCs w:val="20"/>
        </w:rPr>
      </w:pPr>
      <w:r w:rsidRPr="005D70B6">
        <w:rPr>
          <w:rFonts w:ascii="Times New Roman" w:hAnsi="Times New Roman"/>
          <w:sz w:val="28"/>
          <w:szCs w:val="28"/>
        </w:rPr>
        <w:t xml:space="preserve">   </w:t>
      </w:r>
      <w:r w:rsidRPr="005D70B6">
        <w:rPr>
          <w:rFonts w:ascii="Times New Roman" w:hAnsi="Times New Roman"/>
          <w:sz w:val="28"/>
          <w:szCs w:val="2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7D31AF20"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761854A2"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eastAsia="Calibri" w:hAnsi="Times New Roman"/>
          <w:sz w:val="28"/>
          <w:szCs w:val="28"/>
        </w:rPr>
        <w:tab/>
      </w:r>
      <w:r w:rsidRPr="005D70B6">
        <w:rPr>
          <w:rFonts w:ascii="Times New Roman" w:hAnsi="Times New Roman"/>
          <w:sz w:val="28"/>
          <w:szCs w:val="28"/>
        </w:rPr>
        <w:t>При осуществлении муниципального контроля инспектор не вправе:</w:t>
      </w:r>
    </w:p>
    <w:p w14:paraId="1E73CE5A"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1" w:name="dst100409"/>
      <w:bookmarkEnd w:id="1"/>
    </w:p>
    <w:p w14:paraId="5BC02424" w14:textId="77777777" w:rsidR="005D70B6" w:rsidRPr="005D70B6" w:rsidRDefault="005D70B6" w:rsidP="005D70B6">
      <w:pPr>
        <w:widowControl w:val="0"/>
        <w:autoSpaceDE w:val="0"/>
        <w:adjustRightInd w:val="0"/>
        <w:ind w:firstLine="708"/>
        <w:jc w:val="both"/>
        <w:rPr>
          <w:rFonts w:ascii="Times New Roman" w:hAnsi="Times New Roman"/>
          <w:sz w:val="28"/>
          <w:szCs w:val="28"/>
        </w:rPr>
      </w:pPr>
      <w:r w:rsidRPr="005D70B6">
        <w:rPr>
          <w:rFonts w:ascii="Times New Roman" w:hAnsi="Times New Roman"/>
          <w:sz w:val="28"/>
          <w:szCs w:val="28"/>
        </w:rPr>
        <w:t>- проводить контрольные мероприятия, совершать контрольные действия, не предусмотренные решением контрольного органа;</w:t>
      </w:r>
      <w:bookmarkStart w:id="2" w:name="dst100410"/>
      <w:bookmarkEnd w:id="2"/>
    </w:p>
    <w:p w14:paraId="753763EC" w14:textId="77777777" w:rsidR="005D70B6" w:rsidRPr="005D70B6" w:rsidRDefault="005D70B6" w:rsidP="005D70B6">
      <w:pPr>
        <w:widowControl w:val="0"/>
        <w:autoSpaceDE w:val="0"/>
        <w:adjustRightInd w:val="0"/>
        <w:ind w:firstLine="708"/>
        <w:jc w:val="both"/>
        <w:rPr>
          <w:rFonts w:ascii="Times New Roman" w:hAnsi="Times New Roman"/>
          <w:sz w:val="28"/>
          <w:szCs w:val="28"/>
        </w:rPr>
      </w:pPr>
      <w:r w:rsidRPr="005D70B6">
        <w:rPr>
          <w:rFonts w:ascii="Times New Roman" w:hAnsi="Times New Roman"/>
          <w:sz w:val="28"/>
          <w:szCs w:val="2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3" w:name="dst100411"/>
      <w:bookmarkStart w:id="4" w:name="dst100412"/>
      <w:bookmarkEnd w:id="3"/>
      <w:bookmarkEnd w:id="4"/>
    </w:p>
    <w:p w14:paraId="690155AF"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5" w:name="dst100413"/>
      <w:bookmarkEnd w:id="5"/>
    </w:p>
    <w:p w14:paraId="73410BA3" w14:textId="77777777" w:rsidR="005D70B6" w:rsidRPr="005D70B6" w:rsidRDefault="005D70B6" w:rsidP="005D70B6">
      <w:pPr>
        <w:widowControl w:val="0"/>
        <w:autoSpaceDE w:val="0"/>
        <w:adjustRightInd w:val="0"/>
        <w:ind w:firstLine="708"/>
        <w:jc w:val="both"/>
        <w:rPr>
          <w:rFonts w:ascii="Times New Roman" w:hAnsi="Times New Roman"/>
          <w:sz w:val="28"/>
          <w:szCs w:val="28"/>
        </w:rPr>
      </w:pPr>
      <w:r w:rsidRPr="005D70B6">
        <w:rPr>
          <w:rFonts w:ascii="Times New Roman" w:hAnsi="Times New Roman"/>
          <w:sz w:val="28"/>
          <w:szCs w:val="2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6" w:name="dst100414"/>
      <w:bookmarkEnd w:id="6"/>
    </w:p>
    <w:p w14:paraId="21687017"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7" w:name="dst100415"/>
      <w:bookmarkEnd w:id="7"/>
    </w:p>
    <w:p w14:paraId="3EA0F035"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 требовать от контролируемого лица представления документов, информации ранее даты начала проведения контрольного мероприятия;</w:t>
      </w:r>
      <w:bookmarkStart w:id="8" w:name="dst100416"/>
      <w:bookmarkEnd w:id="8"/>
    </w:p>
    <w:p w14:paraId="3F2BF087"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9" w:name="dst100417"/>
      <w:bookmarkEnd w:id="9"/>
    </w:p>
    <w:p w14:paraId="13B74BA1"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 превышать установленные сроки проведения контрольных мероприятий;</w:t>
      </w:r>
      <w:bookmarkStart w:id="10" w:name="dst100418"/>
      <w:bookmarkEnd w:id="10"/>
    </w:p>
    <w:p w14:paraId="79DD1822"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5D70B6">
        <w:rPr>
          <w:rFonts w:ascii="Times New Roman" w:hAnsi="Times New Roman"/>
          <w:bCs/>
          <w:sz w:val="28"/>
          <w:szCs w:val="28"/>
        </w:rPr>
        <w:t>,</w:t>
      </w:r>
      <w:r w:rsidRPr="005D70B6">
        <w:rPr>
          <w:rFonts w:ascii="Times New Roman" w:hAnsi="Times New Roman"/>
          <w:sz w:val="28"/>
          <w:szCs w:val="28"/>
        </w:rPr>
        <w:t xml:space="preserve"> и, если эти действия не создают препятствий для проведения указанных мероприятий.</w:t>
      </w:r>
    </w:p>
    <w:p w14:paraId="31F3B67B" w14:textId="77777777" w:rsidR="005D70B6" w:rsidRPr="005D70B6" w:rsidRDefault="005D70B6" w:rsidP="005D70B6">
      <w:pPr>
        <w:jc w:val="both"/>
        <w:rPr>
          <w:rFonts w:ascii="Times New Roman" w:eastAsia="Calibri" w:hAnsi="Times New Roman"/>
          <w:sz w:val="28"/>
          <w:szCs w:val="28"/>
          <w:lang w:eastAsia="en-US"/>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1.6. Муниципальный контроль осуществляется в отношении г</w:t>
      </w:r>
      <w:r w:rsidRPr="005D70B6">
        <w:rPr>
          <w:rFonts w:ascii="Times New Roman" w:hAnsi="Times New Roman"/>
          <w:sz w:val="28"/>
          <w:szCs w:val="2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5D70B6">
        <w:rPr>
          <w:rFonts w:ascii="Times New Roman" w:eastAsia="Calibri" w:hAnsi="Times New Roman"/>
          <w:sz w:val="28"/>
          <w:szCs w:val="28"/>
        </w:rPr>
        <w:t>(далее - контролируемые лица)</w:t>
      </w:r>
      <w:r w:rsidRPr="005D70B6">
        <w:rPr>
          <w:rFonts w:ascii="Times New Roman" w:eastAsia="Calibri" w:hAnsi="Times New Roman"/>
          <w:sz w:val="28"/>
          <w:szCs w:val="28"/>
          <w:lang w:eastAsia="en-US"/>
        </w:rPr>
        <w:t>.</w:t>
      </w:r>
    </w:p>
    <w:p w14:paraId="6DAC5656" w14:textId="77777777" w:rsidR="005D70B6" w:rsidRPr="005D70B6" w:rsidRDefault="005D70B6" w:rsidP="005D70B6">
      <w:pPr>
        <w:widowControl w:val="0"/>
        <w:tabs>
          <w:tab w:val="left" w:pos="993"/>
        </w:tabs>
        <w:autoSpaceDE w:val="0"/>
        <w:autoSpaceDN w:val="0"/>
        <w:adjustRightInd w:val="0"/>
        <w:ind w:firstLine="720"/>
        <w:jc w:val="both"/>
        <w:rPr>
          <w:rFonts w:ascii="Times New Roman" w:hAnsi="Times New Roman"/>
          <w:iCs/>
          <w:sz w:val="28"/>
          <w:szCs w:val="28"/>
        </w:rPr>
      </w:pPr>
      <w:r w:rsidRPr="005D70B6">
        <w:rPr>
          <w:rFonts w:ascii="Times New Roman" w:hAnsi="Times New Roman"/>
          <w:iCs/>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0779104A" w14:textId="77777777" w:rsidR="005D70B6" w:rsidRPr="005D70B6" w:rsidRDefault="005D70B6" w:rsidP="005D70B6">
      <w:pPr>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4A72A1DA" w14:textId="77777777" w:rsidR="005D70B6" w:rsidRPr="005D70B6" w:rsidRDefault="005D70B6" w:rsidP="005D70B6">
      <w:pPr>
        <w:widowControl w:val="0"/>
        <w:autoSpaceDE w:val="0"/>
        <w:adjustRightInd w:val="0"/>
        <w:ind w:firstLine="708"/>
        <w:jc w:val="both"/>
        <w:rPr>
          <w:rFonts w:ascii="Times New Roman" w:hAnsi="Times New Roman"/>
          <w:sz w:val="28"/>
          <w:szCs w:val="28"/>
        </w:rPr>
      </w:pPr>
      <w:r w:rsidRPr="005D70B6">
        <w:rPr>
          <w:rFonts w:ascii="Times New Roman" w:hAnsi="Times New Roman"/>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2AB8002A" w14:textId="77777777" w:rsidR="005D70B6" w:rsidRPr="005D70B6" w:rsidRDefault="005D70B6" w:rsidP="005D70B6">
      <w:pPr>
        <w:contextualSpacing/>
        <w:jc w:val="both"/>
        <w:rPr>
          <w:rFonts w:ascii="Times New Roman" w:hAnsi="Times New Roman"/>
          <w:sz w:val="28"/>
          <w:szCs w:val="28"/>
        </w:rPr>
      </w:pPr>
      <w:r w:rsidRPr="005D70B6">
        <w:rPr>
          <w:rFonts w:ascii="Times New Roman" w:hAnsi="Times New Roman"/>
          <w:sz w:val="28"/>
          <w:szCs w:val="28"/>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6FEB082C" w14:textId="77777777" w:rsidR="005D70B6" w:rsidRPr="005D70B6" w:rsidRDefault="005D70B6" w:rsidP="005D70B6">
      <w:pPr>
        <w:contextualSpacing/>
        <w:jc w:val="both"/>
        <w:rPr>
          <w:rFonts w:ascii="Times New Roman" w:hAnsi="Times New Roman"/>
          <w:sz w:val="28"/>
          <w:szCs w:val="28"/>
        </w:rPr>
      </w:pPr>
      <w:r w:rsidRPr="005D70B6">
        <w:rPr>
          <w:rFonts w:ascii="Times New Roman" w:hAnsi="Times New Roman"/>
          <w:sz w:val="28"/>
          <w:szCs w:val="28"/>
        </w:rPr>
        <w:tab/>
        <w:t>Контрольный орган уполномочен запросить у контролируемого лица следующие документы:</w:t>
      </w:r>
    </w:p>
    <w:p w14:paraId="26A573AD" w14:textId="77777777" w:rsidR="005D70B6" w:rsidRPr="005D70B6" w:rsidRDefault="005D70B6" w:rsidP="005D70B6">
      <w:pPr>
        <w:ind w:firstLine="708"/>
        <w:contextualSpacing/>
        <w:jc w:val="both"/>
        <w:rPr>
          <w:rFonts w:ascii="Times New Roman" w:hAnsi="Times New Roman"/>
          <w:sz w:val="28"/>
          <w:szCs w:val="28"/>
        </w:rPr>
      </w:pPr>
      <w:r w:rsidRPr="005D70B6">
        <w:rPr>
          <w:rFonts w:ascii="Times New Roman" w:hAnsi="Times New Roman"/>
          <w:sz w:val="28"/>
          <w:szCs w:val="28"/>
        </w:rPr>
        <w:t>- документ, удостоверяющий личность;</w:t>
      </w:r>
    </w:p>
    <w:p w14:paraId="345378B5" w14:textId="77777777" w:rsidR="005D70B6" w:rsidRPr="005D70B6" w:rsidRDefault="005D70B6" w:rsidP="005D70B6">
      <w:pPr>
        <w:contextualSpacing/>
        <w:jc w:val="both"/>
        <w:rPr>
          <w:rFonts w:ascii="Times New Roman" w:hAnsi="Times New Roman"/>
          <w:sz w:val="28"/>
          <w:szCs w:val="28"/>
        </w:rPr>
      </w:pPr>
      <w:r w:rsidRPr="005D70B6">
        <w:rPr>
          <w:rFonts w:ascii="Times New Roman" w:hAnsi="Times New Roman"/>
          <w:sz w:val="28"/>
          <w:szCs w:val="28"/>
        </w:rPr>
        <w:tab/>
        <w:t>- документы, подтверждающие полномочия лица, представляющего интересы контролируемого лица;</w:t>
      </w:r>
    </w:p>
    <w:p w14:paraId="014A8ED3" w14:textId="77777777" w:rsidR="005D70B6" w:rsidRPr="005D70B6" w:rsidRDefault="005D70B6" w:rsidP="005D70B6">
      <w:pPr>
        <w:ind w:firstLine="708"/>
        <w:contextualSpacing/>
        <w:jc w:val="both"/>
        <w:rPr>
          <w:rFonts w:ascii="Times New Roman" w:hAnsi="Times New Roman"/>
          <w:sz w:val="28"/>
          <w:szCs w:val="28"/>
        </w:rPr>
      </w:pPr>
      <w:r w:rsidRPr="005D70B6">
        <w:rPr>
          <w:rFonts w:ascii="Times New Roman" w:hAnsi="Times New Roman"/>
          <w:sz w:val="28"/>
          <w:szCs w:val="28"/>
        </w:rPr>
        <w:t>- организационно-правовые документы контролируемого лица.</w:t>
      </w:r>
    </w:p>
    <w:p w14:paraId="2455EAAD" w14:textId="77777777" w:rsidR="005D70B6" w:rsidRPr="005D70B6" w:rsidRDefault="005D70B6" w:rsidP="005D70B6">
      <w:pPr>
        <w:ind w:firstLine="567"/>
        <w:jc w:val="both"/>
        <w:rPr>
          <w:rFonts w:ascii="Times New Roman" w:hAnsi="Times New Roman"/>
          <w:sz w:val="28"/>
          <w:szCs w:val="28"/>
        </w:rPr>
      </w:pPr>
      <w:r w:rsidRPr="005D70B6">
        <w:rPr>
          <w:rFonts w:ascii="Times New Roman" w:eastAsia="Calibri" w:hAnsi="Times New Roman"/>
          <w:sz w:val="28"/>
          <w:szCs w:val="28"/>
        </w:rPr>
        <w:t xml:space="preserve">  1.7. </w:t>
      </w:r>
      <w:r w:rsidRPr="005D70B6">
        <w:rPr>
          <w:rFonts w:ascii="Times New Roman" w:hAnsi="Times New Roman"/>
          <w:sz w:val="28"/>
          <w:szCs w:val="28"/>
        </w:rPr>
        <w:t>Объектами муниципального контроля являются:</w:t>
      </w:r>
    </w:p>
    <w:p w14:paraId="0F18C744" w14:textId="7C19FAE0" w:rsidR="005D70B6" w:rsidRPr="005D70B6" w:rsidRDefault="005D70B6" w:rsidP="005D70B6">
      <w:pPr>
        <w:ind w:firstLine="567"/>
        <w:jc w:val="both"/>
        <w:rPr>
          <w:rFonts w:ascii="Times New Roman" w:hAnsi="Times New Roman"/>
          <w:sz w:val="28"/>
          <w:szCs w:val="28"/>
        </w:rPr>
      </w:pPr>
      <w:r w:rsidRPr="005D70B6">
        <w:rPr>
          <w:rFonts w:ascii="Times New Roman" w:hAnsi="Times New Roman"/>
          <w:sz w:val="28"/>
          <w:szCs w:val="28"/>
        </w:rPr>
        <w:tab/>
        <w:t>- деятельность, действия (бездействие) контролируемых лиц, связанные с соблюдением Правил благоустройства на территории сельского поселения Усть-Юган;</w:t>
      </w:r>
    </w:p>
    <w:p w14:paraId="44A14791" w14:textId="77777777" w:rsidR="005D70B6" w:rsidRPr="005D70B6" w:rsidRDefault="005D70B6" w:rsidP="005D70B6">
      <w:pPr>
        <w:jc w:val="both"/>
        <w:rPr>
          <w:rFonts w:ascii="Times New Roman" w:eastAsia="Calibri" w:hAnsi="Times New Roman"/>
          <w:sz w:val="28"/>
          <w:szCs w:val="28"/>
          <w:lang w:eastAsia="en-US"/>
        </w:rPr>
      </w:pPr>
      <w:r w:rsidRPr="005D70B6">
        <w:rPr>
          <w:rFonts w:ascii="Times New Roman" w:hAnsi="Times New Roman"/>
          <w:sz w:val="28"/>
          <w:szCs w:val="28"/>
        </w:rPr>
        <w:tab/>
        <w:t xml:space="preserve">- </w:t>
      </w:r>
      <w:r w:rsidRPr="005D70B6">
        <w:rPr>
          <w:rFonts w:ascii="Times New Roman" w:eastAsia="Calibri" w:hAnsi="Times New Roman"/>
          <w:sz w:val="28"/>
          <w:szCs w:val="28"/>
          <w:lang w:eastAsia="en-US"/>
        </w:rPr>
        <w:t>результаты деятельности контролируемых лиц, в том числе работы и услуги, к которым предъявляются обязательные требования, предусмотренные Правилами благоустройства;</w:t>
      </w:r>
    </w:p>
    <w:p w14:paraId="7A436F49" w14:textId="77777777" w:rsidR="005D70B6" w:rsidRPr="005D70B6" w:rsidRDefault="005D70B6" w:rsidP="005D70B6">
      <w:pPr>
        <w:widowControl w:val="0"/>
        <w:autoSpaceDE w:val="0"/>
        <w:autoSpaceDN w:val="0"/>
        <w:adjustRightInd w:val="0"/>
        <w:ind w:firstLine="720"/>
        <w:jc w:val="both"/>
        <w:rPr>
          <w:rFonts w:ascii="Times New Roman" w:hAnsi="Times New Roman"/>
          <w:sz w:val="28"/>
          <w:szCs w:val="28"/>
          <w:shd w:val="clear" w:color="auto" w:fill="FFFFFF"/>
        </w:rPr>
      </w:pPr>
      <w:r w:rsidRPr="005D70B6">
        <w:rPr>
          <w:rFonts w:ascii="Times New Roman" w:hAnsi="Times New Roman"/>
          <w:sz w:val="28"/>
          <w:szCs w:val="28"/>
        </w:rPr>
        <w:t xml:space="preserve">- </w:t>
      </w:r>
      <w:r w:rsidRPr="005D70B6">
        <w:rPr>
          <w:rFonts w:ascii="Times New Roman" w:hAnsi="Times New Roman"/>
          <w:sz w:val="28"/>
          <w:szCs w:val="28"/>
          <w:shd w:val="clear" w:color="auto" w:fill="FFFFFF"/>
        </w:rPr>
        <w:t>здания, помещения, сооружения, линейные объекты, элементы благоустройства, территории</w:t>
      </w:r>
      <w:r w:rsidRPr="005D70B6">
        <w:rPr>
          <w:rFonts w:ascii="Times New Roman" w:eastAsia="Calibri" w:hAnsi="Times New Roman"/>
          <w:sz w:val="28"/>
          <w:szCs w:val="28"/>
          <w:lang w:eastAsia="en-US"/>
        </w:rPr>
        <w:t xml:space="preserve"> различного функционального назначения, на которых осуществляется деятельность по благоустройству</w:t>
      </w:r>
      <w:r w:rsidRPr="005D70B6">
        <w:rPr>
          <w:rFonts w:ascii="Times New Roman" w:hAnsi="Times New Roman"/>
          <w:sz w:val="28"/>
          <w:szCs w:val="28"/>
          <w:shd w:val="clear" w:color="auto" w:fill="FFFFFF"/>
        </w:rPr>
        <w:t xml:space="preserve">,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w:t>
      </w:r>
      <w:r w:rsidRPr="005D70B6">
        <w:rPr>
          <w:rFonts w:ascii="Times New Roman" w:eastAsia="Calibri" w:hAnsi="Times New Roman"/>
          <w:sz w:val="28"/>
          <w:szCs w:val="28"/>
          <w:lang w:eastAsia="en-US"/>
        </w:rPr>
        <w:t xml:space="preserve">и к которым Правилами благоустройства предъявляются обязательные </w:t>
      </w:r>
      <w:r w:rsidRPr="005D70B6">
        <w:rPr>
          <w:rFonts w:ascii="Times New Roman" w:hAnsi="Times New Roman"/>
          <w:sz w:val="28"/>
          <w:szCs w:val="28"/>
          <w:shd w:val="clear" w:color="auto" w:fill="FFFFFF"/>
        </w:rPr>
        <w:t>требования (далее - производственные объекты).</w:t>
      </w:r>
    </w:p>
    <w:p w14:paraId="0811315E" w14:textId="77777777" w:rsidR="005D70B6" w:rsidRPr="005D70B6" w:rsidRDefault="005D70B6" w:rsidP="005D70B6">
      <w:pPr>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ab/>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14:paraId="169FA1B7" w14:textId="77777777" w:rsidR="005D70B6" w:rsidRPr="005D70B6" w:rsidRDefault="005D70B6" w:rsidP="005D70B6">
      <w:pPr>
        <w:tabs>
          <w:tab w:val="left" w:pos="0"/>
        </w:tabs>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ab/>
        <w:t>Под территорией различного функционального назначения в настоящем Положении понимаются в том числе:</w:t>
      </w:r>
    </w:p>
    <w:p w14:paraId="050BB6A9" w14:textId="77777777" w:rsidR="005D70B6" w:rsidRPr="005D70B6" w:rsidRDefault="005D70B6" w:rsidP="005D70B6">
      <w:pPr>
        <w:ind w:firstLine="708"/>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 элементы планировочной структуры (зоны, массивы, кварталы, промышленные районы, территории размещения гаражных, садоводческих, огороднических некоммерческих объединений граждан);</w:t>
      </w:r>
    </w:p>
    <w:p w14:paraId="2D6B2852" w14:textId="77777777" w:rsidR="005D70B6" w:rsidRPr="005D70B6" w:rsidRDefault="005D70B6" w:rsidP="005D70B6">
      <w:pPr>
        <w:tabs>
          <w:tab w:val="left" w:pos="0"/>
        </w:tabs>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ab/>
        <w:t>- элементы улично-дорожной сети (проезды, проулки, разъезды, спуски, тупики и т.д.);</w:t>
      </w:r>
    </w:p>
    <w:p w14:paraId="02F68ABD" w14:textId="77777777" w:rsidR="005D70B6" w:rsidRPr="005D70B6" w:rsidRDefault="005D70B6" w:rsidP="005D70B6">
      <w:pPr>
        <w:tabs>
          <w:tab w:val="left" w:pos="0"/>
        </w:tabs>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ab/>
        <w:t>- парковки (парковочные места);</w:t>
      </w:r>
    </w:p>
    <w:p w14:paraId="473529EF" w14:textId="77777777" w:rsidR="005D70B6" w:rsidRPr="005D70B6" w:rsidRDefault="005D70B6" w:rsidP="005D70B6">
      <w:pPr>
        <w:tabs>
          <w:tab w:val="left" w:pos="0"/>
        </w:tabs>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ab/>
        <w:t>- парки, скверы и иные зеленые зоны;</w:t>
      </w:r>
    </w:p>
    <w:p w14:paraId="5D969549" w14:textId="77777777" w:rsidR="005D70B6" w:rsidRPr="005D70B6" w:rsidRDefault="005D70B6" w:rsidP="005D70B6">
      <w:pPr>
        <w:tabs>
          <w:tab w:val="left" w:pos="0"/>
        </w:tabs>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ab/>
        <w:t>- технические и санитарно-защитные зоны.</w:t>
      </w:r>
    </w:p>
    <w:p w14:paraId="74E9EBBB" w14:textId="77777777" w:rsidR="005D70B6" w:rsidRPr="005D70B6" w:rsidRDefault="005D70B6" w:rsidP="005D70B6">
      <w:pPr>
        <w:jc w:val="both"/>
        <w:rPr>
          <w:rFonts w:ascii="Times New Roman" w:hAnsi="Times New Roman"/>
          <w:sz w:val="28"/>
          <w:szCs w:val="28"/>
        </w:rPr>
      </w:pPr>
      <w:r w:rsidRPr="005D70B6">
        <w:rPr>
          <w:rFonts w:ascii="Times New Roman" w:eastAsia="Calibri" w:hAnsi="Times New Roman"/>
          <w:sz w:val="28"/>
          <w:szCs w:val="28"/>
          <w:lang w:eastAsia="en-US"/>
        </w:rPr>
        <w:tab/>
      </w:r>
      <w:r w:rsidRPr="005D70B6">
        <w:rPr>
          <w:rFonts w:ascii="Times New Roman" w:hAnsi="Times New Roman"/>
          <w:sz w:val="28"/>
          <w:szCs w:val="28"/>
        </w:rPr>
        <w:t xml:space="preserve">1.8. </w:t>
      </w:r>
      <w:r w:rsidRPr="005D70B6">
        <w:rPr>
          <w:rFonts w:ascii="Times New Roman" w:hAnsi="Times New Roman"/>
          <w:sz w:val="28"/>
          <w:szCs w:val="2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4D055972" w14:textId="77777777" w:rsidR="005D70B6" w:rsidRPr="005D70B6" w:rsidRDefault="005D70B6" w:rsidP="005D70B6">
      <w:pPr>
        <w:ind w:firstLine="708"/>
        <w:jc w:val="both"/>
        <w:rPr>
          <w:rFonts w:ascii="Times New Roman" w:hAnsi="Times New Roman"/>
          <w:sz w:val="28"/>
          <w:szCs w:val="28"/>
          <w:lang w:eastAsia="en-US"/>
        </w:rPr>
      </w:pPr>
      <w:r w:rsidRPr="005D70B6">
        <w:rPr>
          <w:rFonts w:ascii="Times New Roman" w:hAnsi="Times New Roman"/>
          <w:sz w:val="28"/>
          <w:szCs w:val="2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614555A2" w14:textId="77777777" w:rsidR="005D70B6" w:rsidRPr="005D70B6" w:rsidRDefault="005D70B6" w:rsidP="005D70B6">
      <w:pPr>
        <w:ind w:firstLine="708"/>
        <w:jc w:val="both"/>
        <w:outlineLvl w:val="0"/>
        <w:rPr>
          <w:rFonts w:ascii="Times New Roman" w:hAnsi="Times New Roman"/>
          <w:bCs/>
          <w:kern w:val="36"/>
          <w:sz w:val="28"/>
          <w:szCs w:val="28"/>
        </w:rPr>
      </w:pPr>
      <w:r w:rsidRPr="005D70B6">
        <w:rPr>
          <w:rFonts w:ascii="Times New Roman" w:hAnsi="Times New Roman"/>
          <w:sz w:val="28"/>
          <w:szCs w:val="2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5D70B6">
        <w:rPr>
          <w:rFonts w:ascii="Times New Roman" w:hAnsi="Times New Roman"/>
          <w:bCs/>
          <w:kern w:val="36"/>
          <w:sz w:val="28"/>
          <w:szCs w:val="28"/>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5D70B6">
        <w:rPr>
          <w:rFonts w:ascii="Times New Roman" w:eastAsia="Calibri" w:hAnsi="Times New Roman"/>
          <w:bCs/>
          <w:kern w:val="36"/>
          <w:sz w:val="28"/>
          <w:szCs w:val="28"/>
        </w:rPr>
        <w:t>от 06.03.2021 № 338</w:t>
      </w:r>
      <w:r w:rsidRPr="005D70B6">
        <w:rPr>
          <w:rFonts w:ascii="Times New Roman" w:hAnsi="Times New Roman"/>
          <w:bCs/>
          <w:kern w:val="36"/>
          <w:sz w:val="28"/>
          <w:szCs w:val="2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3BF32548" w14:textId="77777777" w:rsidR="005D70B6" w:rsidRPr="005D70B6" w:rsidRDefault="005D70B6" w:rsidP="005D70B6">
      <w:pPr>
        <w:ind w:firstLine="567"/>
        <w:jc w:val="both"/>
        <w:rPr>
          <w:rFonts w:ascii="Times New Roman" w:hAnsi="Times New Roman"/>
          <w:sz w:val="24"/>
        </w:rPr>
      </w:pPr>
      <w:r w:rsidRPr="005D70B6">
        <w:rPr>
          <w:rFonts w:ascii="Times New Roman" w:hAnsi="Times New Roman"/>
          <w:sz w:val="28"/>
          <w:szCs w:val="2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5D70B6">
        <w:rPr>
          <w:rFonts w:ascii="Times New Roman" w:hAnsi="Times New Roman"/>
          <w:color w:val="000080"/>
          <w:sz w:val="28"/>
          <w:szCs w:val="28"/>
          <w:u w:val="single"/>
        </w:rPr>
        <w:t xml:space="preserve">Федеральным законом </w:t>
      </w:r>
      <w:r w:rsidRPr="005D70B6">
        <w:rPr>
          <w:rFonts w:ascii="Times New Roman" w:hAnsi="Times New Roman"/>
          <w:sz w:val="28"/>
          <w:szCs w:val="28"/>
        </w:rPr>
        <w:t>№ 248-ФЗ, осуществляются с учетом требований законодательства Российской Федерации о государственной и иной охраняемой законом тайне.</w:t>
      </w:r>
    </w:p>
    <w:p w14:paraId="79EA178A"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5D70B6">
        <w:rPr>
          <w:rFonts w:ascii="Times New Roman" w:eastAsia="Calibri" w:hAnsi="Times New Roman"/>
          <w:sz w:val="28"/>
          <w:szCs w:val="28"/>
        </w:rPr>
        <w:t>№ 248-ФЗ</w:t>
      </w:r>
      <w:r w:rsidRPr="005D70B6">
        <w:rPr>
          <w:rFonts w:ascii="Times New Roman" w:hAnsi="Times New Roman"/>
          <w:sz w:val="28"/>
          <w:szCs w:val="2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1" w:name="Par14"/>
      <w:bookmarkEnd w:id="11"/>
    </w:p>
    <w:p w14:paraId="249607EA"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2ABA5C5F" w14:textId="77777777" w:rsidR="005D70B6" w:rsidRPr="005D70B6" w:rsidRDefault="005D70B6" w:rsidP="005D70B6">
      <w:pPr>
        <w:ind w:firstLine="567"/>
        <w:jc w:val="both"/>
        <w:rPr>
          <w:rFonts w:ascii="Times New Roman" w:eastAsia="Calibri" w:hAnsi="Times New Roman"/>
          <w:sz w:val="28"/>
          <w:szCs w:val="28"/>
        </w:rPr>
      </w:pPr>
      <w:r w:rsidRPr="005D70B6">
        <w:rPr>
          <w:rFonts w:ascii="Times New Roman" w:hAnsi="Times New Roman"/>
          <w:sz w:val="24"/>
        </w:rPr>
        <w:tab/>
      </w:r>
      <w:r w:rsidRPr="005D70B6">
        <w:rPr>
          <w:rFonts w:ascii="Times New Roman" w:hAnsi="Times New Roman"/>
          <w:sz w:val="28"/>
          <w:szCs w:val="28"/>
        </w:rPr>
        <w:t xml:space="preserve">1.10. </w:t>
      </w:r>
      <w:r w:rsidRPr="005D70B6">
        <w:rPr>
          <w:rFonts w:ascii="Times New Roman" w:eastAsia="Calibri" w:hAnsi="Times New Roman"/>
          <w:sz w:val="28"/>
          <w:szCs w:val="2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A768379" w14:textId="37352A80" w:rsidR="005D70B6" w:rsidRPr="005D70B6" w:rsidRDefault="005D70B6" w:rsidP="005D70B6">
      <w:pPr>
        <w:jc w:val="both"/>
        <w:rPr>
          <w:rFonts w:ascii="Times New Roman" w:hAnsi="Times New Roman"/>
          <w:sz w:val="28"/>
          <w:szCs w:val="28"/>
        </w:rPr>
      </w:pPr>
      <w:r w:rsidRPr="005D70B6">
        <w:rPr>
          <w:rFonts w:ascii="Times New Roman" w:eastAsia="Calibri" w:hAnsi="Times New Roman"/>
          <w:sz w:val="28"/>
          <w:szCs w:val="28"/>
        </w:rPr>
        <w:tab/>
      </w:r>
      <w:r w:rsidRPr="005D70B6">
        <w:rPr>
          <w:rFonts w:ascii="Times New Roman" w:hAnsi="Times New Roman"/>
          <w:sz w:val="28"/>
          <w:szCs w:val="28"/>
        </w:rPr>
        <w:t xml:space="preserve">Контрольный орган утверждает муниципальным правовым актом администрации </w:t>
      </w:r>
      <w:r>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sz w:val="28"/>
          <w:szCs w:val="28"/>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3F9EA66D" w14:textId="77777777" w:rsidR="005D70B6" w:rsidRPr="005D70B6" w:rsidRDefault="005D70B6" w:rsidP="005D70B6">
      <w:pPr>
        <w:widowControl w:val="0"/>
        <w:tabs>
          <w:tab w:val="left" w:pos="0"/>
        </w:tabs>
        <w:autoSpaceDE w:val="0"/>
        <w:adjustRightInd w:val="0"/>
        <w:rPr>
          <w:rFonts w:ascii="Times New Roman" w:hAnsi="Times New Roman"/>
          <w:sz w:val="28"/>
          <w:szCs w:val="28"/>
        </w:rPr>
      </w:pPr>
      <w:r w:rsidRPr="005D70B6">
        <w:rPr>
          <w:rFonts w:ascii="Times New Roman" w:hAnsi="Times New Roman"/>
          <w:sz w:val="28"/>
          <w:szCs w:val="28"/>
        </w:rPr>
        <w:tab/>
        <w:t>1.11. Муниципальный контроль осуществляется посредством проведения:</w:t>
      </w:r>
    </w:p>
    <w:p w14:paraId="44638BE6" w14:textId="77777777" w:rsidR="005D70B6" w:rsidRPr="005D70B6" w:rsidRDefault="005D70B6" w:rsidP="005D70B6">
      <w:pPr>
        <w:widowControl w:val="0"/>
        <w:autoSpaceDE w:val="0"/>
        <w:adjustRightInd w:val="0"/>
        <w:rPr>
          <w:rFonts w:ascii="Times New Roman" w:hAnsi="Times New Roman"/>
          <w:sz w:val="28"/>
          <w:szCs w:val="28"/>
        </w:rPr>
      </w:pPr>
      <w:r w:rsidRPr="005D70B6">
        <w:rPr>
          <w:rFonts w:ascii="Times New Roman" w:hAnsi="Times New Roman"/>
          <w:sz w:val="28"/>
          <w:szCs w:val="28"/>
        </w:rPr>
        <w:tab/>
        <w:t>- профилактических мероприятий;</w:t>
      </w:r>
    </w:p>
    <w:p w14:paraId="39FACA66" w14:textId="77777777" w:rsidR="005D70B6" w:rsidRPr="005D70B6" w:rsidRDefault="005D70B6" w:rsidP="005D70B6">
      <w:pPr>
        <w:widowControl w:val="0"/>
        <w:autoSpaceDE w:val="0"/>
        <w:adjustRightInd w:val="0"/>
        <w:rPr>
          <w:rFonts w:ascii="Times New Roman" w:hAnsi="Times New Roman"/>
          <w:sz w:val="28"/>
          <w:szCs w:val="28"/>
        </w:rPr>
      </w:pPr>
      <w:r w:rsidRPr="005D70B6">
        <w:rPr>
          <w:rFonts w:ascii="Times New Roman" w:hAnsi="Times New Roman"/>
          <w:sz w:val="28"/>
          <w:szCs w:val="28"/>
        </w:rPr>
        <w:tab/>
        <w:t>- контрольных мероприятий.</w:t>
      </w:r>
    </w:p>
    <w:p w14:paraId="65338EB5" w14:textId="77777777" w:rsidR="005D70B6" w:rsidRPr="005D70B6" w:rsidRDefault="005D70B6" w:rsidP="005D70B6">
      <w:pPr>
        <w:widowControl w:val="0"/>
        <w:autoSpaceDE w:val="0"/>
        <w:adjustRightInd w:val="0"/>
        <w:jc w:val="both"/>
        <w:rPr>
          <w:rFonts w:ascii="Times New Roman" w:hAnsi="Times New Roman"/>
          <w:bCs/>
          <w:sz w:val="28"/>
          <w:szCs w:val="28"/>
        </w:rPr>
      </w:pPr>
      <w:r w:rsidRPr="005D70B6">
        <w:rPr>
          <w:rFonts w:ascii="Times New Roman" w:hAnsi="Times New Roman"/>
          <w:sz w:val="28"/>
          <w:szCs w:val="28"/>
        </w:rPr>
        <w:tab/>
      </w:r>
      <w:r w:rsidRPr="005D70B6">
        <w:rPr>
          <w:rFonts w:ascii="Times New Roman" w:hAnsi="Times New Roman"/>
          <w:bCs/>
          <w:sz w:val="28"/>
          <w:szCs w:val="2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05F6A5ED" w14:textId="77777777" w:rsidR="005D70B6" w:rsidRPr="005D70B6" w:rsidRDefault="005D70B6" w:rsidP="005D70B6">
      <w:pPr>
        <w:autoSpaceDE w:val="0"/>
        <w:adjustRightInd w:val="0"/>
        <w:ind w:firstLine="708"/>
        <w:jc w:val="both"/>
        <w:rPr>
          <w:rFonts w:ascii="Times New Roman" w:hAnsi="Times New Roman"/>
          <w:sz w:val="28"/>
          <w:szCs w:val="28"/>
        </w:rPr>
      </w:pPr>
      <w:r w:rsidRPr="005D70B6">
        <w:rPr>
          <w:rFonts w:ascii="Times New Roman" w:eastAsia="Calibri" w:hAnsi="Times New Roman"/>
          <w:sz w:val="28"/>
          <w:szCs w:val="2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6248255A" w14:textId="77777777" w:rsidR="005D70B6" w:rsidRPr="005D70B6" w:rsidRDefault="005D70B6" w:rsidP="005D70B6">
      <w:pPr>
        <w:widowControl w:val="0"/>
        <w:autoSpaceDE w:val="0"/>
        <w:autoSpaceDN w:val="0"/>
        <w:adjustRightInd w:val="0"/>
        <w:ind w:firstLine="568"/>
        <w:jc w:val="both"/>
        <w:rPr>
          <w:rFonts w:ascii="Times New Roman" w:hAnsi="Times New Roman"/>
          <w:sz w:val="28"/>
          <w:szCs w:val="28"/>
        </w:rPr>
      </w:pPr>
      <w:r w:rsidRPr="005D70B6">
        <w:rPr>
          <w:rFonts w:ascii="Times New Roman" w:hAnsi="Times New Roman"/>
          <w:sz w:val="28"/>
          <w:szCs w:val="28"/>
        </w:rPr>
        <w:tab/>
      </w:r>
      <w:r w:rsidRPr="005D70B6">
        <w:rPr>
          <w:rFonts w:ascii="Times New Roman" w:hAnsi="Times New Roman"/>
          <w:sz w:val="28"/>
          <w:szCs w:val="28"/>
        </w:rPr>
        <w:tab/>
      </w:r>
    </w:p>
    <w:p w14:paraId="04CDC6A4" w14:textId="77777777" w:rsidR="005D70B6" w:rsidRPr="005D70B6" w:rsidRDefault="005D70B6" w:rsidP="005D70B6">
      <w:pPr>
        <w:suppressAutoHyphens/>
        <w:autoSpaceDN w:val="0"/>
        <w:jc w:val="center"/>
        <w:textAlignment w:val="baseline"/>
        <w:outlineLvl w:val="0"/>
        <w:rPr>
          <w:rFonts w:ascii="Times New Roman" w:eastAsia="Droid Sans Fallback" w:hAnsi="Times New Roman"/>
          <w:kern w:val="3"/>
          <w:sz w:val="24"/>
          <w:lang w:eastAsia="zh-CN" w:bidi="hi-IN"/>
        </w:rPr>
      </w:pPr>
      <w:r w:rsidRPr="005D70B6">
        <w:rPr>
          <w:rFonts w:ascii="Times New Roman" w:eastAsia="Droid Sans Fallback" w:hAnsi="Times New Roman"/>
          <w:b/>
          <w:kern w:val="3"/>
          <w:sz w:val="28"/>
          <w:szCs w:val="28"/>
          <w:lang w:eastAsia="zh-CN" w:bidi="hi-IN"/>
        </w:rPr>
        <w:t>II. Управление рисками причинения вреда (ущерба) охраняемым</w:t>
      </w:r>
    </w:p>
    <w:p w14:paraId="654A25FE" w14:textId="77777777" w:rsidR="005D70B6" w:rsidRPr="005D70B6" w:rsidRDefault="005D70B6" w:rsidP="005D70B6">
      <w:pPr>
        <w:suppressAutoHyphens/>
        <w:autoSpaceDN w:val="0"/>
        <w:jc w:val="center"/>
        <w:textAlignment w:val="baseline"/>
        <w:rPr>
          <w:rFonts w:ascii="Times New Roman" w:eastAsia="Droid Sans Fallback" w:hAnsi="Times New Roman"/>
          <w:kern w:val="3"/>
          <w:sz w:val="24"/>
          <w:lang w:eastAsia="zh-CN" w:bidi="hi-IN"/>
        </w:rPr>
      </w:pPr>
      <w:r w:rsidRPr="005D70B6">
        <w:rPr>
          <w:rFonts w:ascii="Times New Roman" w:eastAsia="Droid Sans Fallback" w:hAnsi="Times New Roman"/>
          <w:b/>
          <w:kern w:val="3"/>
          <w:sz w:val="28"/>
          <w:szCs w:val="28"/>
          <w:lang w:eastAsia="zh-CN" w:bidi="hi-IN"/>
        </w:rPr>
        <w:t>законом ценностям при осуществлении муниципального контроля</w:t>
      </w:r>
    </w:p>
    <w:p w14:paraId="68A065C0"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p>
    <w:p w14:paraId="6C6C66D7"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en-US" w:bidi="hi-IN"/>
        </w:rPr>
      </w:pPr>
      <w:r w:rsidRPr="005D70B6">
        <w:rPr>
          <w:rFonts w:ascii="Times New Roman" w:eastAsia="Droid Sans Fallback" w:hAnsi="Times New Roman"/>
          <w:kern w:val="3"/>
          <w:sz w:val="28"/>
          <w:szCs w:val="28"/>
          <w:lang w:eastAsia="zh-CN" w:bidi="hi-IN"/>
        </w:rPr>
        <w:tab/>
        <w:t>2.1. Муниципальный</w:t>
      </w:r>
      <w:r w:rsidRPr="005D70B6">
        <w:rPr>
          <w:rFonts w:ascii="Times New Roman" w:eastAsia="Calibri" w:hAnsi="Times New Roman"/>
          <w:kern w:val="3"/>
          <w:sz w:val="28"/>
          <w:szCs w:val="2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5B23C1F" w14:textId="77777777" w:rsidR="005D70B6" w:rsidRPr="005D70B6" w:rsidRDefault="005D70B6" w:rsidP="005D70B6">
      <w:pPr>
        <w:widowControl w:val="0"/>
        <w:ind w:firstLine="720"/>
        <w:jc w:val="both"/>
        <w:rPr>
          <w:rFonts w:ascii="Times New Roman" w:hAnsi="Times New Roman"/>
          <w:sz w:val="28"/>
          <w:szCs w:val="28"/>
        </w:rPr>
      </w:pPr>
      <w:r w:rsidRPr="005D70B6">
        <w:rPr>
          <w:rFonts w:ascii="Times New Roman" w:hAnsi="Times New Roman"/>
          <w:sz w:val="28"/>
          <w:szCs w:val="2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71B92808"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6741B2A4" w14:textId="4787E635"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r w:rsidRPr="005D70B6">
        <w:rPr>
          <w:rFonts w:ascii="Times New Roman" w:eastAsia="Calibri" w:hAnsi="Times New Roman"/>
          <w:kern w:val="3"/>
          <w:sz w:val="28"/>
          <w:szCs w:val="28"/>
          <w:lang w:eastAsia="en-US" w:bidi="hi-IN"/>
        </w:rPr>
        <w:tab/>
      </w:r>
      <w:r>
        <w:rPr>
          <w:rFonts w:ascii="Times New Roman" w:eastAsia="Calibri" w:hAnsi="Times New Roman"/>
          <w:kern w:val="3"/>
          <w:sz w:val="28"/>
          <w:szCs w:val="28"/>
          <w:lang w:eastAsia="en-US" w:bidi="hi-IN"/>
        </w:rPr>
        <w:t xml:space="preserve">2.2. </w:t>
      </w:r>
      <w:r w:rsidRPr="005D70B6">
        <w:rPr>
          <w:rFonts w:ascii="Times New Roman" w:eastAsia="Calibri" w:hAnsi="Times New Roman"/>
          <w:kern w:val="3"/>
          <w:sz w:val="28"/>
          <w:szCs w:val="28"/>
          <w:lang w:eastAsia="en-US" w:bidi="hi-IN"/>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5D70B6">
        <w:rPr>
          <w:rFonts w:ascii="Times New Roman" w:eastAsia="Droid Sans Fallback" w:hAnsi="Times New Roman"/>
          <w:kern w:val="3"/>
          <w:sz w:val="28"/>
          <w:szCs w:val="28"/>
          <w:lang w:eastAsia="zh-CN" w:bidi="hi-IN"/>
        </w:rPr>
        <w:t xml:space="preserve">Совета Депутатов </w:t>
      </w:r>
      <w:r w:rsidR="002A4278">
        <w:rPr>
          <w:rFonts w:ascii="Times New Roman" w:eastAsia="Calibri" w:hAnsi="Times New Roman"/>
          <w:kern w:val="3"/>
          <w:sz w:val="28"/>
          <w:szCs w:val="28"/>
          <w:lang w:eastAsia="en-US" w:bidi="hi-IN"/>
        </w:rPr>
        <w:t>сельского поселения Усть-Юган</w:t>
      </w:r>
      <w:r w:rsidRPr="005D70B6">
        <w:rPr>
          <w:rFonts w:ascii="Times New Roman" w:eastAsia="Droid Sans Fallback" w:hAnsi="Times New Roman"/>
          <w:kern w:val="3"/>
          <w:sz w:val="28"/>
          <w:szCs w:val="28"/>
          <w:lang w:eastAsia="zh-CN" w:bidi="hi-IN"/>
        </w:rPr>
        <w:t xml:space="preserve"> «Об утверждении Положения о муниципальном контроле в сфере благоустройства на территории </w:t>
      </w:r>
      <w:r>
        <w:rPr>
          <w:rFonts w:ascii="Times New Roman" w:eastAsia="Calibri" w:hAnsi="Times New Roman"/>
          <w:kern w:val="3"/>
          <w:sz w:val="28"/>
          <w:szCs w:val="28"/>
          <w:lang w:eastAsia="en-US" w:bidi="hi-IN"/>
        </w:rPr>
        <w:t>сельского поселения Усть-Юган</w:t>
      </w:r>
      <w:r w:rsidRPr="005D70B6">
        <w:rPr>
          <w:rFonts w:ascii="Times New Roman" w:eastAsia="Droid Sans Fallback" w:hAnsi="Times New Roman"/>
          <w:kern w:val="3"/>
          <w:sz w:val="28"/>
          <w:szCs w:val="28"/>
          <w:lang w:eastAsia="zh-CN" w:bidi="hi-IN"/>
        </w:rPr>
        <w:t>»</w:t>
      </w:r>
      <w:r w:rsidRPr="005D70B6">
        <w:rPr>
          <w:rFonts w:ascii="Times New Roman" w:eastAsia="Calibri" w:hAnsi="Times New Roman"/>
          <w:kern w:val="3"/>
          <w:sz w:val="28"/>
          <w:szCs w:val="28"/>
          <w:lang w:eastAsia="en-US" w:bidi="hi-IN"/>
        </w:rPr>
        <w:t>.</w:t>
      </w:r>
    </w:p>
    <w:p w14:paraId="5E6F219B" w14:textId="77777777" w:rsidR="005D70B6" w:rsidRPr="005D70B6" w:rsidRDefault="005D70B6" w:rsidP="005D70B6">
      <w:pPr>
        <w:suppressAutoHyphens/>
        <w:autoSpaceDN w:val="0"/>
        <w:jc w:val="both"/>
        <w:textAlignment w:val="baseline"/>
        <w:rPr>
          <w:rFonts w:ascii="Times New Roman" w:eastAsia="Calibri" w:hAnsi="Times New Roman"/>
          <w:sz w:val="28"/>
          <w:szCs w:val="28"/>
          <w:lang w:eastAsia="en-US"/>
        </w:rPr>
      </w:pPr>
      <w:r w:rsidRPr="005D70B6">
        <w:rPr>
          <w:rFonts w:ascii="Times New Roman" w:eastAsia="Calibri" w:hAnsi="Times New Roman"/>
          <w:kern w:val="3"/>
          <w:sz w:val="28"/>
          <w:szCs w:val="28"/>
          <w:lang w:eastAsia="en-US" w:bidi="hi-IN"/>
        </w:rPr>
        <w:tab/>
      </w:r>
      <w:r w:rsidRPr="005D70B6">
        <w:rPr>
          <w:rFonts w:ascii="Times New Roman" w:eastAsia="Droid Sans Fallback" w:hAnsi="Times New Roman"/>
          <w:kern w:val="3"/>
          <w:sz w:val="28"/>
          <w:szCs w:val="28"/>
          <w:lang w:eastAsia="zh-CN" w:bidi="hi-IN"/>
        </w:rPr>
        <w:t xml:space="preserve">По результатам муниципального контроля </w:t>
      </w:r>
      <w:r w:rsidRPr="005D70B6">
        <w:rPr>
          <w:rFonts w:ascii="Times New Roman" w:eastAsia="Calibri" w:hAnsi="Times New Roman"/>
          <w:sz w:val="28"/>
          <w:szCs w:val="28"/>
          <w:lang w:eastAsia="en-US"/>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686923F4" w14:textId="77777777" w:rsidR="005D70B6" w:rsidRPr="005D70B6" w:rsidRDefault="005D70B6" w:rsidP="005D70B6">
      <w:pPr>
        <w:ind w:firstLine="720"/>
        <w:jc w:val="both"/>
        <w:rPr>
          <w:rFonts w:ascii="Times New Roman" w:hAnsi="Times New Roman"/>
          <w:sz w:val="28"/>
          <w:szCs w:val="28"/>
        </w:rPr>
      </w:pPr>
      <w:r w:rsidRPr="005D70B6">
        <w:rPr>
          <w:rFonts w:ascii="Times New Roman" w:hAnsi="Times New Roman"/>
          <w:sz w:val="28"/>
          <w:szCs w:val="28"/>
        </w:rPr>
        <w:t xml:space="preserve">2.3. </w:t>
      </w:r>
      <w:r w:rsidRPr="005D70B6">
        <w:rPr>
          <w:rFonts w:ascii="Times New Roman" w:hAnsi="Times New Roman"/>
          <w:sz w:val="28"/>
          <w:szCs w:val="28"/>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24953005"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bookmarkStart w:id="12" w:name="Par12"/>
      <w:r w:rsidRPr="005D70B6">
        <w:rPr>
          <w:rFonts w:ascii="Times New Roman" w:eastAsia="Droid Sans Fallback" w:hAnsi="Times New Roman"/>
          <w:kern w:val="3"/>
          <w:sz w:val="28"/>
          <w:szCs w:val="28"/>
          <w:lang w:eastAsia="zh-CN" w:bidi="hi-IN"/>
        </w:rPr>
        <w:tab/>
      </w:r>
      <w:r w:rsidRPr="005D70B6">
        <w:rPr>
          <w:rFonts w:ascii="Times New Roman" w:eastAsia="Calibri" w:hAnsi="Times New Roman"/>
          <w:kern w:val="3"/>
          <w:sz w:val="28"/>
          <w:szCs w:val="28"/>
          <w:lang w:eastAsia="zh-CN" w:bidi="hi-IN"/>
        </w:rPr>
        <w:t xml:space="preserve">2.5. Контрольный орган осуществляет категорирование объектов контроля в порядке, определенном статьей 24 </w:t>
      </w:r>
      <w:r w:rsidRPr="005D70B6">
        <w:rPr>
          <w:rFonts w:ascii="Times New Roman" w:eastAsia="Droid Sans Fallback" w:hAnsi="Times New Roman"/>
          <w:kern w:val="3"/>
          <w:sz w:val="28"/>
          <w:szCs w:val="28"/>
          <w:lang w:eastAsia="zh-CN" w:bidi="hi-IN"/>
        </w:rPr>
        <w:t xml:space="preserve">Федерального закона № 248-ФЗ. </w:t>
      </w:r>
    </w:p>
    <w:p w14:paraId="0A5FE445"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14:paraId="1BC4E43D"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Принятие решения об отнесении объектов контроля к категории низкого риска не требуется.</w:t>
      </w:r>
    </w:p>
    <w:p w14:paraId="6B74C256" w14:textId="77777777" w:rsidR="005D70B6" w:rsidRPr="005D70B6" w:rsidRDefault="005D70B6" w:rsidP="005D70B6">
      <w:pPr>
        <w:autoSpaceDE w:val="0"/>
        <w:adjustRightInd w:val="0"/>
        <w:ind w:firstLine="708"/>
        <w:jc w:val="both"/>
        <w:rPr>
          <w:rFonts w:ascii="Times New Roman" w:eastAsia="Calibri" w:hAnsi="Times New Roman"/>
          <w:sz w:val="28"/>
          <w:szCs w:val="28"/>
          <w:lang w:eastAsia="en-US"/>
        </w:rPr>
      </w:pPr>
      <w:r w:rsidRPr="005D70B6">
        <w:rPr>
          <w:rFonts w:ascii="Times New Roman" w:eastAsia="Calibri" w:hAnsi="Times New Roman"/>
          <w:sz w:val="28"/>
          <w:szCs w:val="28"/>
        </w:rPr>
        <w:t xml:space="preserve">2.6. </w:t>
      </w:r>
      <w:r w:rsidRPr="005D70B6">
        <w:rPr>
          <w:rFonts w:ascii="Times New Roman" w:hAnsi="Times New Roman"/>
          <w:sz w:val="28"/>
          <w:szCs w:val="2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5D70B6">
        <w:rPr>
          <w:rFonts w:ascii="Times New Roman" w:eastAsia="Calibri" w:hAnsi="Times New Roman"/>
          <w:sz w:val="28"/>
          <w:szCs w:val="28"/>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5D70B6">
        <w:rPr>
          <w:rFonts w:ascii="Times New Roman" w:hAnsi="Times New Roman"/>
          <w:sz w:val="28"/>
          <w:szCs w:val="28"/>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95056B3" w14:textId="77777777" w:rsidR="005D70B6" w:rsidRPr="005D70B6" w:rsidRDefault="005D70B6" w:rsidP="005D70B6">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1A1AFBCE"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183ABB2C" w14:textId="433F597F" w:rsidR="005D70B6" w:rsidRPr="005D70B6" w:rsidRDefault="005D70B6" w:rsidP="005D70B6">
      <w:pPr>
        <w:suppressAutoHyphens/>
        <w:autoSpaceDN w:val="0"/>
        <w:ind w:firstLine="708"/>
        <w:jc w:val="both"/>
        <w:textAlignment w:val="baseline"/>
        <w:rPr>
          <w:rFonts w:ascii="Times New Roman" w:eastAsia="Droid Sans Fallback" w:hAnsi="Times New Roman"/>
          <w:kern w:val="3"/>
          <w:sz w:val="24"/>
          <w:szCs w:val="28"/>
          <w:lang w:eastAsia="zh-CN" w:bidi="hi-IN"/>
        </w:rPr>
      </w:pPr>
      <w:r w:rsidRPr="005D70B6">
        <w:rPr>
          <w:rFonts w:ascii="Times New Roman" w:eastAsia="Droid Sans Fallback" w:hAnsi="Times New Roman"/>
          <w:kern w:val="3"/>
          <w:sz w:val="28"/>
          <w:szCs w:val="28"/>
          <w:lang w:eastAsia="zh-CN" w:bidi="hi-IN"/>
        </w:rPr>
        <w:t xml:space="preserve">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Pr>
          <w:rFonts w:ascii="Times New Roman" w:eastAsia="Calibri" w:hAnsi="Times New Roman"/>
          <w:kern w:val="3"/>
          <w:sz w:val="28"/>
          <w:szCs w:val="28"/>
          <w:lang w:eastAsia="en-US" w:bidi="hi-IN"/>
        </w:rPr>
        <w:t>сельского поселения Усть-Юган</w:t>
      </w:r>
      <w:r w:rsidRPr="005D70B6">
        <w:rPr>
          <w:rFonts w:ascii="Times New Roman" w:eastAsia="Droid Sans Fallback" w:hAnsi="Times New Roman"/>
          <w:kern w:val="3"/>
          <w:sz w:val="28"/>
          <w:szCs w:val="28"/>
          <w:lang w:eastAsia="zh-CN" w:bidi="hi-IN"/>
        </w:rPr>
        <w:t xml:space="preserve"> в сети «Интернет» (далее  - официальный сайт).</w:t>
      </w:r>
      <w:r w:rsidRPr="005D70B6">
        <w:rPr>
          <w:rFonts w:ascii="Times New Roman" w:eastAsia="Droid Sans Fallback" w:hAnsi="Times New Roman"/>
          <w:kern w:val="3"/>
          <w:sz w:val="24"/>
          <w:szCs w:val="28"/>
          <w:lang w:eastAsia="zh-CN" w:bidi="hi-IN"/>
        </w:rPr>
        <w:tab/>
      </w:r>
    </w:p>
    <w:p w14:paraId="202B3657"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Перечень объектов контроля содержит следующую информацию:</w:t>
      </w:r>
    </w:p>
    <w:p w14:paraId="34D079A7"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 наименование объекта контроля (при наличии);</w:t>
      </w:r>
    </w:p>
    <w:p w14:paraId="3CD7D189" w14:textId="77777777" w:rsidR="005D70B6" w:rsidRPr="005D70B6" w:rsidRDefault="005D70B6" w:rsidP="005D70B6">
      <w:pPr>
        <w:widowControl w:val="0"/>
        <w:autoSpaceDE w:val="0"/>
        <w:adjustRightInd w:val="0"/>
        <w:ind w:firstLine="708"/>
        <w:jc w:val="both"/>
        <w:rPr>
          <w:rFonts w:ascii="Times New Roman" w:hAnsi="Times New Roman"/>
          <w:sz w:val="28"/>
          <w:szCs w:val="28"/>
        </w:rPr>
      </w:pPr>
      <w:r w:rsidRPr="005D70B6">
        <w:rPr>
          <w:rFonts w:ascii="Times New Roman" w:hAnsi="Times New Roman"/>
          <w:sz w:val="28"/>
          <w:szCs w:val="28"/>
        </w:rPr>
        <w:t>- место нахождения объекта контроля;</w:t>
      </w:r>
    </w:p>
    <w:p w14:paraId="3E8E54C1" w14:textId="77777777" w:rsidR="005D70B6" w:rsidRPr="005D70B6" w:rsidRDefault="005D70B6" w:rsidP="005D70B6">
      <w:pPr>
        <w:widowControl w:val="0"/>
        <w:autoSpaceDE w:val="0"/>
        <w:adjustRightInd w:val="0"/>
        <w:jc w:val="both"/>
        <w:rPr>
          <w:rFonts w:ascii="Times New Roman" w:hAnsi="Times New Roman"/>
          <w:sz w:val="28"/>
          <w:szCs w:val="28"/>
        </w:rPr>
      </w:pPr>
      <w:r w:rsidRPr="005D70B6">
        <w:rPr>
          <w:rFonts w:ascii="Times New Roman" w:hAnsi="Times New Roman"/>
          <w:sz w:val="28"/>
          <w:szCs w:val="28"/>
        </w:rPr>
        <w:tab/>
        <w:t>- категорию риска.</w:t>
      </w:r>
    </w:p>
    <w:p w14:paraId="75563DBC" w14:textId="77777777" w:rsidR="005D70B6" w:rsidRPr="005D70B6" w:rsidRDefault="005D70B6" w:rsidP="005D70B6">
      <w:pPr>
        <w:autoSpaceDE w:val="0"/>
        <w:adjustRightInd w:val="0"/>
        <w:ind w:firstLine="708"/>
        <w:jc w:val="both"/>
        <w:rPr>
          <w:rFonts w:ascii="Times New Roman" w:hAnsi="Times New Roman"/>
          <w:sz w:val="28"/>
          <w:szCs w:val="28"/>
        </w:rPr>
      </w:pPr>
      <w:r w:rsidRPr="005D70B6">
        <w:rPr>
          <w:rFonts w:ascii="Times New Roman" w:hAnsi="Times New Roman"/>
          <w:sz w:val="28"/>
          <w:szCs w:val="28"/>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088B5C65" w14:textId="77777777" w:rsidR="005D70B6" w:rsidRPr="005D70B6" w:rsidRDefault="005D70B6" w:rsidP="005D70B6">
      <w:pPr>
        <w:autoSpaceDE w:val="0"/>
        <w:adjustRightInd w:val="0"/>
        <w:ind w:firstLine="708"/>
        <w:jc w:val="both"/>
        <w:rPr>
          <w:rFonts w:ascii="Times New Roman" w:hAnsi="Times New Roman"/>
          <w:sz w:val="28"/>
          <w:szCs w:val="28"/>
        </w:rPr>
      </w:pPr>
      <w:r w:rsidRPr="005D70B6">
        <w:rPr>
          <w:rFonts w:ascii="Times New Roman" w:hAnsi="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65645559"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552B1C2F" w14:textId="77777777" w:rsidR="005D70B6" w:rsidRPr="005D70B6" w:rsidRDefault="005D70B6" w:rsidP="005D70B6">
      <w:pPr>
        <w:autoSpaceDE w:val="0"/>
        <w:adjustRightInd w:val="0"/>
        <w:ind w:firstLine="708"/>
        <w:jc w:val="both"/>
        <w:rPr>
          <w:rFonts w:ascii="Times New Roman" w:hAnsi="Times New Roman"/>
          <w:sz w:val="28"/>
          <w:szCs w:val="28"/>
        </w:rPr>
      </w:pPr>
      <w:r w:rsidRPr="005D70B6">
        <w:rPr>
          <w:rFonts w:ascii="Times New Roman" w:hAnsi="Times New Roman"/>
          <w:sz w:val="28"/>
          <w:szCs w:val="28"/>
        </w:rPr>
        <w:t>Решение о снижении (изменении) категории риска принимается не чаще чем один раз в год.</w:t>
      </w:r>
    </w:p>
    <w:p w14:paraId="71E523A5" w14:textId="77777777" w:rsidR="005D70B6" w:rsidRPr="005D70B6" w:rsidRDefault="005D70B6" w:rsidP="005D70B6">
      <w:pPr>
        <w:ind w:firstLine="567"/>
        <w:jc w:val="both"/>
        <w:rPr>
          <w:rFonts w:ascii="Times New Roman" w:hAnsi="Times New Roman"/>
          <w:sz w:val="28"/>
          <w:szCs w:val="28"/>
        </w:rPr>
      </w:pPr>
    </w:p>
    <w:p w14:paraId="7E955258" w14:textId="77777777" w:rsidR="005D70B6" w:rsidRPr="005D70B6" w:rsidRDefault="005D70B6" w:rsidP="005D70B6">
      <w:pPr>
        <w:ind w:firstLine="567"/>
        <w:jc w:val="center"/>
        <w:rPr>
          <w:rFonts w:ascii="Times New Roman" w:hAnsi="Times New Roman"/>
          <w:sz w:val="24"/>
        </w:rPr>
      </w:pPr>
      <w:bookmarkStart w:id="13" w:name="Par16"/>
      <w:r w:rsidRPr="005D70B6">
        <w:rPr>
          <w:rFonts w:ascii="Times New Roman" w:eastAsia="Calibri" w:hAnsi="Times New Roman"/>
          <w:b/>
          <w:sz w:val="28"/>
          <w:szCs w:val="28"/>
          <w:lang w:val="en-US"/>
        </w:rPr>
        <w:t>III</w:t>
      </w:r>
      <w:r w:rsidRPr="005D70B6">
        <w:rPr>
          <w:rFonts w:ascii="Times New Roman" w:eastAsia="Calibri" w:hAnsi="Times New Roman"/>
          <w:b/>
          <w:sz w:val="28"/>
          <w:szCs w:val="28"/>
        </w:rPr>
        <w:t>. Профилактика рисков причинения вреда (ущерба) охраняемым законом ценностям при осуществлении муниципального контроля</w:t>
      </w:r>
    </w:p>
    <w:p w14:paraId="4184FF44" w14:textId="77777777" w:rsidR="005D70B6" w:rsidRPr="005D70B6" w:rsidRDefault="005D70B6" w:rsidP="005D70B6">
      <w:pPr>
        <w:suppressAutoHyphens/>
        <w:autoSpaceDN w:val="0"/>
        <w:jc w:val="center"/>
        <w:textAlignment w:val="baseline"/>
        <w:rPr>
          <w:rFonts w:ascii="Times New Roman" w:eastAsia="Calibri" w:hAnsi="Times New Roman"/>
          <w:b/>
          <w:kern w:val="3"/>
          <w:sz w:val="28"/>
          <w:szCs w:val="28"/>
          <w:lang w:eastAsia="zh-CN" w:bidi="hi-IN"/>
        </w:rPr>
      </w:pPr>
    </w:p>
    <w:p w14:paraId="2641B2F0" w14:textId="77777777" w:rsidR="005D70B6" w:rsidRPr="005D70B6" w:rsidRDefault="005D70B6" w:rsidP="005D70B6">
      <w:pPr>
        <w:ind w:firstLine="708"/>
        <w:jc w:val="both"/>
        <w:rPr>
          <w:rFonts w:ascii="Times New Roman" w:hAnsi="Times New Roman"/>
          <w:sz w:val="24"/>
        </w:rPr>
      </w:pPr>
      <w:r w:rsidRPr="005D70B6">
        <w:rPr>
          <w:rFonts w:ascii="Times New Roman" w:eastAsia="Calibri" w:hAnsi="Times New Roman"/>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417A75DB" w14:textId="4FA06FDC" w:rsidR="005D70B6" w:rsidRPr="005D70B6" w:rsidRDefault="005D70B6" w:rsidP="005D70B6">
      <w:pPr>
        <w:jc w:val="both"/>
        <w:rPr>
          <w:rFonts w:ascii="Times New Roman" w:hAnsi="Times New Roman"/>
          <w:sz w:val="28"/>
          <w:szCs w:val="28"/>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 xml:space="preserve">3.2. </w:t>
      </w:r>
      <w:r w:rsidRPr="005D70B6">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5829FA">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sz w:val="28"/>
          <w:szCs w:val="28"/>
        </w:rPr>
        <w:t>, прошедшей общественное обсуждение, и размещённой на официальном сайте.</w:t>
      </w:r>
    </w:p>
    <w:p w14:paraId="12083624" w14:textId="4139817E" w:rsidR="005D70B6" w:rsidRPr="005D70B6" w:rsidRDefault="005D70B6" w:rsidP="005D70B6">
      <w:pPr>
        <w:widowControl w:val="0"/>
        <w:autoSpaceDE w:val="0"/>
        <w:adjustRightInd w:val="0"/>
        <w:ind w:firstLine="708"/>
        <w:jc w:val="both"/>
        <w:rPr>
          <w:rFonts w:ascii="Times New Roman" w:hAnsi="Times New Roman"/>
          <w:sz w:val="28"/>
          <w:szCs w:val="28"/>
        </w:rPr>
      </w:pPr>
      <w:r w:rsidRPr="005D70B6">
        <w:rPr>
          <w:rFonts w:ascii="Times New Roman" w:hAnsi="Times New Roman"/>
          <w:sz w:val="28"/>
          <w:szCs w:val="28"/>
        </w:rPr>
        <w:t>Программа профилактики утверждается ежегодно, не позднее 20 декабря и размещаетс</w:t>
      </w:r>
      <w:r w:rsidR="005829FA">
        <w:rPr>
          <w:rFonts w:ascii="Times New Roman" w:hAnsi="Times New Roman"/>
          <w:sz w:val="28"/>
          <w:szCs w:val="28"/>
        </w:rPr>
        <w:t>я на официальном сайте в течение</w:t>
      </w:r>
      <w:r w:rsidRPr="005D70B6">
        <w:rPr>
          <w:rFonts w:ascii="Times New Roman" w:hAnsi="Times New Roman"/>
          <w:sz w:val="28"/>
          <w:szCs w:val="28"/>
        </w:rPr>
        <w:t xml:space="preserve"> 5 дней со дня утверждения.</w:t>
      </w:r>
    </w:p>
    <w:p w14:paraId="6011C5EA" w14:textId="77777777" w:rsidR="005D70B6" w:rsidRPr="005D70B6" w:rsidRDefault="005D70B6" w:rsidP="005D70B6">
      <w:pPr>
        <w:jc w:val="both"/>
        <w:rPr>
          <w:rFonts w:ascii="Times New Roman" w:hAnsi="Times New Roman"/>
          <w:sz w:val="28"/>
          <w:szCs w:val="28"/>
        </w:rPr>
      </w:pPr>
      <w:r w:rsidRPr="005D70B6">
        <w:rPr>
          <w:rFonts w:ascii="Times New Roman" w:hAnsi="Times New Roman"/>
          <w:sz w:val="28"/>
          <w:szCs w:val="28"/>
        </w:rPr>
        <w:tab/>
        <w:t>Профилактические мероприятия, предусмотренные Программой профилактики, обязательны для проведения контрольным органом.</w:t>
      </w:r>
    </w:p>
    <w:p w14:paraId="24E27CBF" w14:textId="77777777" w:rsidR="005D70B6" w:rsidRPr="005D70B6" w:rsidRDefault="005D70B6" w:rsidP="005D70B6">
      <w:pPr>
        <w:jc w:val="both"/>
        <w:rPr>
          <w:rFonts w:ascii="Times New Roman" w:hAnsi="Times New Roman"/>
          <w:sz w:val="28"/>
          <w:szCs w:val="28"/>
        </w:rPr>
      </w:pPr>
      <w:r w:rsidRPr="005D70B6">
        <w:rPr>
          <w:rFonts w:ascii="Times New Roman" w:hAnsi="Times New Roman"/>
          <w:sz w:val="28"/>
          <w:szCs w:val="28"/>
        </w:rPr>
        <w:tab/>
        <w:t>Контрольный орган уполномочен проводить профилактические мероприятия, не предусмотренные Программой профилактики.</w:t>
      </w:r>
    </w:p>
    <w:p w14:paraId="1FD883F4" w14:textId="77777777" w:rsidR="005D70B6" w:rsidRPr="005D70B6" w:rsidRDefault="005D70B6" w:rsidP="005D70B6">
      <w:pPr>
        <w:ind w:left="-57" w:firstLine="567"/>
        <w:jc w:val="both"/>
        <w:rPr>
          <w:rFonts w:ascii="Times New Roman" w:hAnsi="Times New Roman"/>
          <w:sz w:val="28"/>
          <w:szCs w:val="28"/>
        </w:rPr>
      </w:pPr>
      <w:r w:rsidRPr="005D70B6">
        <w:rPr>
          <w:rFonts w:ascii="Times New Roman" w:hAnsi="Times New Roman"/>
          <w:sz w:val="28"/>
          <w:szCs w:val="2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504AF5F1" w14:textId="77777777" w:rsidR="005D70B6" w:rsidRPr="005D70B6" w:rsidRDefault="005D70B6" w:rsidP="005D70B6">
      <w:pPr>
        <w:ind w:left="-57" w:firstLine="765"/>
        <w:jc w:val="both"/>
        <w:rPr>
          <w:rFonts w:ascii="Times New Roman" w:hAnsi="Times New Roman"/>
          <w:sz w:val="28"/>
          <w:szCs w:val="28"/>
        </w:rPr>
      </w:pPr>
      <w:r w:rsidRPr="005D70B6">
        <w:rPr>
          <w:rFonts w:ascii="Times New Roman" w:hAnsi="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4" w:name="P85_Копия_1"/>
      <w:bookmarkEnd w:id="14"/>
      <w:r w:rsidRPr="005D70B6">
        <w:rPr>
          <w:rFonts w:ascii="Times New Roman" w:hAnsi="Times New Roman"/>
          <w:sz w:val="28"/>
          <w:szCs w:val="28"/>
        </w:rPr>
        <w:t xml:space="preserve">, либо в случаях, предусмотренных Федеральным законом № 248-ФЗ, принимает меры, указанные в </w:t>
      </w:r>
      <w:hyperlink r:id="rId8" w:history="1">
        <w:r w:rsidRPr="005D70B6">
          <w:rPr>
            <w:rFonts w:ascii="Times New Roman" w:hAnsi="Times New Roman"/>
            <w:sz w:val="28"/>
            <w:szCs w:val="28"/>
          </w:rPr>
          <w:t>статье 90</w:t>
        </w:r>
      </w:hyperlink>
      <w:r w:rsidRPr="005D70B6">
        <w:rPr>
          <w:rFonts w:ascii="Times New Roman" w:hAnsi="Times New Roman"/>
          <w:sz w:val="28"/>
          <w:szCs w:val="28"/>
        </w:rPr>
        <w:t xml:space="preserve">  Федерального закона № 248-ФЗ.</w:t>
      </w:r>
    </w:p>
    <w:p w14:paraId="66C9F145" w14:textId="77777777" w:rsidR="005D70B6" w:rsidRPr="005D70B6" w:rsidRDefault="005D70B6" w:rsidP="005D70B6">
      <w:pPr>
        <w:jc w:val="both"/>
        <w:rPr>
          <w:rFonts w:ascii="Times New Roman" w:eastAsia="Calibri" w:hAnsi="Times New Roman"/>
          <w:sz w:val="28"/>
          <w:szCs w:val="28"/>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3.5. При осуществлении муниципального контроля проводится следующие виды профилактических мероприятий:</w:t>
      </w:r>
    </w:p>
    <w:p w14:paraId="6C39D249" w14:textId="77777777" w:rsidR="005D70B6" w:rsidRPr="005D70B6" w:rsidRDefault="005D70B6" w:rsidP="005D70B6">
      <w:pPr>
        <w:jc w:val="both"/>
        <w:rPr>
          <w:rFonts w:ascii="Times New Roman" w:eastAsia="Calibri" w:hAnsi="Times New Roman"/>
          <w:sz w:val="28"/>
          <w:szCs w:val="28"/>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 информирование;</w:t>
      </w:r>
    </w:p>
    <w:p w14:paraId="01451BC8" w14:textId="77777777" w:rsidR="005D70B6" w:rsidRPr="005D70B6" w:rsidRDefault="005D70B6" w:rsidP="005D70B6">
      <w:pPr>
        <w:jc w:val="both"/>
        <w:rPr>
          <w:rFonts w:ascii="Times New Roman" w:eastAsia="Calibri" w:hAnsi="Times New Roman"/>
          <w:sz w:val="28"/>
          <w:szCs w:val="28"/>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 консультирование;</w:t>
      </w:r>
    </w:p>
    <w:p w14:paraId="53477271" w14:textId="77777777" w:rsidR="005D70B6" w:rsidRPr="005D70B6" w:rsidRDefault="005D70B6" w:rsidP="005D70B6">
      <w:pPr>
        <w:jc w:val="both"/>
        <w:rPr>
          <w:rFonts w:ascii="Times New Roman" w:hAnsi="Times New Roman"/>
          <w:sz w:val="28"/>
          <w:szCs w:val="28"/>
        </w:rPr>
      </w:pPr>
      <w:r w:rsidRPr="005D70B6">
        <w:rPr>
          <w:rFonts w:ascii="Times New Roman" w:hAnsi="Times New Roman"/>
          <w:sz w:val="28"/>
          <w:szCs w:val="28"/>
        </w:rPr>
        <w:t xml:space="preserve">     </w:t>
      </w:r>
      <w:r w:rsidRPr="005D70B6">
        <w:rPr>
          <w:rFonts w:ascii="Times New Roman" w:hAnsi="Times New Roman"/>
          <w:sz w:val="28"/>
          <w:szCs w:val="28"/>
        </w:rPr>
        <w:tab/>
        <w:t>- объявление предостережения;</w:t>
      </w:r>
    </w:p>
    <w:p w14:paraId="76FE2806" w14:textId="77777777" w:rsidR="005D70B6" w:rsidRPr="005D70B6" w:rsidRDefault="005D70B6" w:rsidP="005D70B6">
      <w:pPr>
        <w:jc w:val="both"/>
        <w:rPr>
          <w:rFonts w:ascii="Times New Roman" w:hAnsi="Times New Roman"/>
          <w:sz w:val="28"/>
          <w:szCs w:val="28"/>
        </w:rPr>
      </w:pPr>
      <w:r w:rsidRPr="005D70B6">
        <w:rPr>
          <w:rFonts w:ascii="Times New Roman" w:hAnsi="Times New Roman"/>
          <w:sz w:val="28"/>
          <w:szCs w:val="28"/>
        </w:rPr>
        <w:t xml:space="preserve">    </w:t>
      </w:r>
      <w:r w:rsidRPr="005D70B6">
        <w:rPr>
          <w:rFonts w:ascii="Times New Roman" w:hAnsi="Times New Roman"/>
          <w:sz w:val="28"/>
          <w:szCs w:val="28"/>
        </w:rPr>
        <w:tab/>
        <w:t>- профилактический визит.</w:t>
      </w:r>
      <w:r w:rsidRPr="005D70B6">
        <w:rPr>
          <w:rFonts w:ascii="Times New Roman" w:hAnsi="Times New Roman"/>
          <w:sz w:val="28"/>
          <w:szCs w:val="28"/>
        </w:rPr>
        <w:tab/>
      </w:r>
    </w:p>
    <w:p w14:paraId="0F5264B8" w14:textId="77777777" w:rsidR="005D70B6" w:rsidRPr="005D70B6" w:rsidRDefault="005D70B6" w:rsidP="005D70B6">
      <w:pPr>
        <w:ind w:firstLine="567"/>
        <w:jc w:val="both"/>
        <w:rPr>
          <w:rFonts w:ascii="Times New Roman" w:hAnsi="Times New Roman"/>
          <w:sz w:val="24"/>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 xml:space="preserve">3.6. Информирование осуществляется посредством размещения сведений, предусмотренных </w:t>
      </w:r>
      <w:r w:rsidRPr="005D70B6">
        <w:rPr>
          <w:rFonts w:ascii="Times New Roman" w:eastAsia="Calibri" w:hAnsi="Times New Roman"/>
          <w:color w:val="000080"/>
          <w:sz w:val="28"/>
          <w:szCs w:val="28"/>
          <w:u w:val="single"/>
        </w:rPr>
        <w:t>частью 3 статьи 46</w:t>
      </w:r>
      <w:r w:rsidRPr="005D70B6">
        <w:rPr>
          <w:rFonts w:ascii="Times New Roman" w:eastAsia="Calibri" w:hAnsi="Times New Roman"/>
          <w:sz w:val="28"/>
          <w:szCs w:val="28"/>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6EEA81B" w14:textId="77777777" w:rsidR="005D70B6" w:rsidRPr="005D70B6" w:rsidRDefault="005D70B6" w:rsidP="005D70B6">
      <w:pPr>
        <w:suppressAutoHyphens/>
        <w:autoSpaceDN w:val="0"/>
        <w:ind w:firstLine="708"/>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6CB3F5AA" w14:textId="77777777" w:rsidR="005D70B6" w:rsidRPr="005D70B6" w:rsidRDefault="005D70B6" w:rsidP="005D70B6">
      <w:pPr>
        <w:widowControl w:val="0"/>
        <w:jc w:val="both"/>
        <w:rPr>
          <w:rFonts w:ascii="Times New Roman" w:hAnsi="Times New Roman"/>
          <w:sz w:val="28"/>
          <w:szCs w:val="28"/>
        </w:rPr>
      </w:pPr>
      <w:bookmarkStart w:id="15" w:name="P146_Копия_1"/>
      <w:bookmarkEnd w:id="15"/>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 xml:space="preserve">3.7. </w:t>
      </w:r>
      <w:r w:rsidRPr="005D70B6">
        <w:rPr>
          <w:rFonts w:ascii="Times New Roman" w:hAnsi="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4EE45D23"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Консультирование осуществляется без взимания платы.</w:t>
      </w:r>
    </w:p>
    <w:p w14:paraId="29D5F496"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1014F56A"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Время консультирования не должно превышать 15 минут.</w:t>
      </w:r>
    </w:p>
    <w:p w14:paraId="0F178B99"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Информация о месте приёма, а также об установленных для приёма днях и часах размещается на официальном сайте.</w:t>
      </w:r>
    </w:p>
    <w:p w14:paraId="155326E1"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Консультирование осуществляется по следующим вопросам:</w:t>
      </w:r>
    </w:p>
    <w:p w14:paraId="3207455B" w14:textId="77777777" w:rsidR="005D70B6" w:rsidRPr="005D70B6" w:rsidRDefault="005D70B6" w:rsidP="005D70B6">
      <w:pPr>
        <w:tabs>
          <w:tab w:val="left" w:pos="0"/>
        </w:tabs>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организация и осуществление муниципального контроля;</w:t>
      </w:r>
    </w:p>
    <w:p w14:paraId="5BFC6FB3" w14:textId="77777777" w:rsidR="005D70B6" w:rsidRPr="005D70B6" w:rsidRDefault="005D70B6" w:rsidP="005D70B6">
      <w:pPr>
        <w:tabs>
          <w:tab w:val="left" w:pos="0"/>
        </w:tabs>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порядок осуществления профилактических, контрольных мероприятий, установленных настоящим Положением;</w:t>
      </w:r>
    </w:p>
    <w:p w14:paraId="7E561657" w14:textId="77777777" w:rsidR="005D70B6" w:rsidRPr="005D70B6" w:rsidRDefault="005D70B6" w:rsidP="005D70B6">
      <w:pPr>
        <w:tabs>
          <w:tab w:val="left" w:pos="0"/>
        </w:tabs>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eastAsia="Calibri" w:hAnsi="Times New Roman"/>
          <w:kern w:val="3"/>
          <w:sz w:val="28"/>
          <w:szCs w:val="28"/>
          <w:lang w:eastAsia="zh-CN" w:bidi="hi-IN"/>
        </w:rPr>
        <w:tab/>
        <w:t xml:space="preserve">- </w:t>
      </w:r>
      <w:r w:rsidRPr="005D70B6">
        <w:rPr>
          <w:rFonts w:ascii="Times New Roman" w:eastAsia="Droid Sans Fallback" w:hAnsi="Times New Roman"/>
          <w:kern w:val="3"/>
          <w:sz w:val="2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7A41286" w14:textId="77777777" w:rsidR="005D70B6" w:rsidRPr="005D70B6" w:rsidRDefault="005D70B6" w:rsidP="005D70B6">
      <w:pPr>
        <w:tabs>
          <w:tab w:val="left" w:pos="0"/>
        </w:tabs>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eastAsia="Droid Sans Fallback" w:hAnsi="Times New Roman"/>
          <w:kern w:val="3"/>
          <w:sz w:val="28"/>
          <w:lang w:eastAsia="zh-CN" w:bidi="hi-IN"/>
        </w:rPr>
        <w:tab/>
        <w:t>- обжалования решений контрольных органов, действий (бездействия) их должностных лиц;</w:t>
      </w:r>
    </w:p>
    <w:p w14:paraId="7C676F86"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 применение мер ответственности за нарушение обязательных требований, предусмотренных действующим законодательством.</w:t>
      </w:r>
    </w:p>
    <w:p w14:paraId="272E6782"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Консультирование в письменной форме осуществляется инспектором в сроки, установленные Федеральным законом от 02.05.2006</w:t>
      </w:r>
      <w:r w:rsidRPr="005D70B6">
        <w:rPr>
          <w:rFonts w:ascii="Times New Roman" w:eastAsia="Calibri" w:hAnsi="Times New Roman"/>
          <w:sz w:val="28"/>
          <w:szCs w:val="28"/>
        </w:rPr>
        <w:t xml:space="preserve"> № 59-ФЗ «О порядке</w:t>
      </w:r>
      <w:r w:rsidRPr="005D70B6">
        <w:rPr>
          <w:rFonts w:ascii="Times New Roman" w:hAnsi="Times New Roman"/>
          <w:sz w:val="28"/>
          <w:szCs w:val="28"/>
        </w:rPr>
        <w:t xml:space="preserve"> рассмотрения обращений граждан Российской Федерации» (далее – Федеральный закон № 59-ФЗ), в следующих случаях:</w:t>
      </w:r>
    </w:p>
    <w:p w14:paraId="3A45BB92"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 контролируемым лицом представлен письменный запрос о предоставлении письменного ответа по вопросам консультирования;</w:t>
      </w:r>
    </w:p>
    <w:p w14:paraId="2039A59C"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 за время консультирования предоставить ответ на поставленные вопросы невозможно;</w:t>
      </w:r>
    </w:p>
    <w:p w14:paraId="5E9315C8"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 ответ на поставленные вопросы требует дополнительного запроса сведений от иных органов власти или лиц.</w:t>
      </w:r>
    </w:p>
    <w:p w14:paraId="4BB777C4"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eastAsia="Calibri" w:hAnsi="Times New Roman"/>
          <w:sz w:val="28"/>
          <w:szCs w:val="2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5D70B6">
        <w:rPr>
          <w:rFonts w:ascii="Times New Roman" w:hAnsi="Times New Roman"/>
          <w:sz w:val="28"/>
          <w:szCs w:val="28"/>
        </w:rPr>
        <w:t>органы местного самоуправления</w:t>
      </w:r>
      <w:r w:rsidRPr="005D70B6">
        <w:rPr>
          <w:rFonts w:ascii="Times New Roman" w:eastAsia="Calibri" w:hAnsi="Times New Roman"/>
          <w:sz w:val="28"/>
          <w:szCs w:val="28"/>
        </w:rPr>
        <w:t xml:space="preserve"> или к соответствующим должностным лицам</w:t>
      </w:r>
      <w:r w:rsidRPr="005D70B6">
        <w:rPr>
          <w:rFonts w:ascii="Times New Roman" w:hAnsi="Times New Roman"/>
          <w:sz w:val="28"/>
          <w:szCs w:val="28"/>
        </w:rPr>
        <w:tab/>
      </w:r>
    </w:p>
    <w:p w14:paraId="587A7970"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D91925B"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04A890A4"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51C1A67D" w14:textId="77777777" w:rsidR="005D70B6" w:rsidRPr="005D70B6" w:rsidRDefault="005D70B6" w:rsidP="005D70B6">
      <w:pPr>
        <w:widowControl w:val="0"/>
        <w:tabs>
          <w:tab w:val="left" w:pos="0"/>
        </w:tabs>
        <w:jc w:val="both"/>
        <w:rPr>
          <w:rFonts w:ascii="Times New Roman" w:hAnsi="Times New Roman"/>
          <w:sz w:val="28"/>
          <w:szCs w:val="28"/>
        </w:rPr>
      </w:pPr>
      <w:r w:rsidRPr="005D70B6">
        <w:rPr>
          <w:rFonts w:ascii="Times New Roman" w:hAnsi="Times New Roman"/>
          <w:sz w:val="28"/>
          <w:szCs w:val="2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0D1CEB1F" w14:textId="77777777" w:rsidR="005D70B6" w:rsidRPr="005D70B6" w:rsidRDefault="005D70B6" w:rsidP="005D70B6">
      <w:pPr>
        <w:widowControl w:val="0"/>
        <w:tabs>
          <w:tab w:val="left" w:pos="0"/>
        </w:tabs>
        <w:jc w:val="both"/>
        <w:rPr>
          <w:rFonts w:ascii="Times New Roman" w:hAnsi="Times New Roman"/>
          <w:sz w:val="28"/>
          <w:szCs w:val="28"/>
        </w:rPr>
      </w:pPr>
      <w:r w:rsidRPr="005D70B6">
        <w:rPr>
          <w:rFonts w:ascii="Times New Roman" w:hAnsi="Times New Roman"/>
          <w:sz w:val="28"/>
          <w:szCs w:val="2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2974B258"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r w:rsidRPr="005D70B6">
        <w:rPr>
          <w:rFonts w:ascii="Times New Roman" w:eastAsia="Calibri" w:hAnsi="Times New Roman"/>
          <w:kern w:val="3"/>
          <w:sz w:val="28"/>
          <w:szCs w:val="28"/>
          <w:lang w:eastAsia="zh-CN" w:bidi="hi-IN"/>
        </w:rPr>
        <w:t xml:space="preserve">   </w:t>
      </w:r>
      <w:r w:rsidRPr="005D70B6">
        <w:rPr>
          <w:rFonts w:ascii="Times New Roman" w:eastAsia="Calibri" w:hAnsi="Times New Roman"/>
          <w:kern w:val="3"/>
          <w:sz w:val="28"/>
          <w:szCs w:val="28"/>
          <w:lang w:eastAsia="zh-CN" w:bidi="hi-IN"/>
        </w:rPr>
        <w:tab/>
        <w:t xml:space="preserve">3.8. </w:t>
      </w:r>
      <w:r w:rsidRPr="005D70B6">
        <w:rPr>
          <w:rFonts w:ascii="Times New Roman" w:eastAsia="Droid Sans Fallback" w:hAnsi="Times New Roman"/>
          <w:kern w:val="3"/>
          <w:sz w:val="28"/>
          <w:szCs w:val="2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5D70B6">
        <w:rPr>
          <w:rFonts w:ascii="Times New Roman" w:eastAsia="Droid Sans Fallback" w:hAnsi="Times New Roman"/>
          <w:color w:val="000080"/>
          <w:kern w:val="3"/>
          <w:sz w:val="28"/>
          <w:szCs w:val="28"/>
          <w:u w:val="single"/>
          <w:lang w:eastAsia="zh-CN" w:bidi="hi-IN"/>
        </w:rPr>
        <w:t>статьей 49</w:t>
      </w:r>
      <w:r w:rsidRPr="005D70B6">
        <w:rPr>
          <w:rFonts w:ascii="Times New Roman" w:eastAsia="Droid Sans Fallback" w:hAnsi="Times New Roman"/>
          <w:kern w:val="3"/>
          <w:sz w:val="28"/>
          <w:szCs w:val="28"/>
          <w:lang w:eastAsia="zh-CN" w:bidi="hi-IN"/>
        </w:rPr>
        <w:t xml:space="preserve"> Федерального закона </w:t>
      </w:r>
      <w:r w:rsidRPr="005D70B6">
        <w:rPr>
          <w:rFonts w:ascii="Times New Roman" w:eastAsia="Calibri" w:hAnsi="Times New Roman"/>
          <w:kern w:val="3"/>
          <w:sz w:val="28"/>
          <w:szCs w:val="28"/>
          <w:lang w:eastAsia="zh-CN" w:bidi="hi-IN"/>
        </w:rPr>
        <w:t>№ 248-ФЗ</w:t>
      </w:r>
      <w:r w:rsidRPr="005D70B6">
        <w:rPr>
          <w:rFonts w:ascii="Times New Roman" w:eastAsia="Droid Sans Fallback" w:hAnsi="Times New Roman"/>
          <w:kern w:val="3"/>
          <w:sz w:val="28"/>
          <w:szCs w:val="28"/>
          <w:lang w:eastAsia="zh-CN" w:bidi="hi-IN"/>
        </w:rPr>
        <w:t>.</w:t>
      </w:r>
    </w:p>
    <w:p w14:paraId="7CEAA8A4"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4"/>
          <w:lang w:eastAsia="zh-CN" w:bidi="hi-IN"/>
        </w:rPr>
        <w:tab/>
      </w:r>
      <w:r w:rsidRPr="005D70B6">
        <w:rPr>
          <w:rFonts w:ascii="Times New Roman" w:eastAsia="Droid Sans Fallback" w:hAnsi="Times New Roman"/>
          <w:kern w:val="3"/>
          <w:sz w:val="28"/>
          <w:szCs w:val="2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51549124"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shd w:val="clear" w:color="auto" w:fill="FFFFFF"/>
          <w:lang w:eastAsia="zh-CN" w:bidi="hi-IN"/>
        </w:rPr>
      </w:pPr>
      <w:r w:rsidRPr="005D70B6">
        <w:rPr>
          <w:rFonts w:ascii="Times New Roman" w:eastAsia="Droid Sans Fallback" w:hAnsi="Times New Roman"/>
          <w:kern w:val="3"/>
          <w:sz w:val="28"/>
          <w:szCs w:val="28"/>
          <w:lang w:eastAsia="zh-CN" w:bidi="hi-IN"/>
        </w:rPr>
        <w:tab/>
      </w:r>
      <w:r w:rsidRPr="005D70B6">
        <w:rPr>
          <w:rFonts w:ascii="Times New Roman" w:eastAsia="Droid Sans Fallback" w:hAnsi="Times New Roman"/>
          <w:kern w:val="3"/>
          <w:sz w:val="28"/>
          <w:szCs w:val="28"/>
          <w:shd w:val="clear" w:color="auto" w:fill="FFFFFF"/>
          <w:lang w:eastAsia="zh-CN" w:bidi="hi-IN"/>
        </w:rPr>
        <w:t>Решение о направлении предостережения</w:t>
      </w:r>
      <w:r w:rsidRPr="005D70B6">
        <w:rPr>
          <w:rFonts w:ascii="Times New Roman" w:eastAsia="Droid Sans Fallback" w:hAnsi="Times New Roman"/>
          <w:kern w:val="3"/>
          <w:sz w:val="28"/>
          <w:szCs w:val="28"/>
          <w:lang w:eastAsia="zh-CN" w:bidi="hi-IN"/>
        </w:rPr>
        <w:t xml:space="preserve"> о недопустимости нарушения обязательных требований</w:t>
      </w:r>
      <w:r w:rsidRPr="005D70B6">
        <w:rPr>
          <w:rFonts w:ascii="Times New Roman" w:eastAsia="Droid Sans Fallback" w:hAnsi="Times New Roman"/>
          <w:kern w:val="3"/>
          <w:sz w:val="28"/>
          <w:szCs w:val="28"/>
          <w:shd w:val="clear" w:color="auto" w:fill="FFFFFF"/>
          <w:lang w:eastAsia="zh-CN" w:bidi="hi-IN"/>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14:paraId="3450EBC5"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shd w:val="clear" w:color="auto" w:fill="FFFFFF"/>
          <w:lang w:eastAsia="zh-CN" w:bidi="hi-IN"/>
        </w:rPr>
        <w:tab/>
      </w:r>
      <w:r w:rsidRPr="005D70B6">
        <w:rPr>
          <w:rFonts w:ascii="Times New Roman" w:eastAsia="Droid Sans Fallback" w:hAnsi="Times New Roman"/>
          <w:kern w:val="3"/>
          <w:sz w:val="28"/>
          <w:szCs w:val="2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5D70B6">
        <w:rPr>
          <w:rFonts w:ascii="Times New Roman" w:eastAsia="Droid Sans Fallback" w:hAnsi="Times New Roman"/>
          <w:kern w:val="3"/>
          <w:sz w:val="28"/>
          <w:szCs w:val="28"/>
          <w:shd w:val="clear" w:color="auto" w:fill="FFFFFF"/>
          <w:lang w:eastAsia="zh-CN" w:bidi="hi-IN"/>
        </w:rPr>
        <w:t xml:space="preserve"> </w:t>
      </w:r>
    </w:p>
    <w:p w14:paraId="1F71A84E"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6652739A"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Возражения составляются контролируемым лицом в произвольной форме, при этом содержат: </w:t>
      </w:r>
    </w:p>
    <w:p w14:paraId="0429CECA"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 наименование контрольного органа, в который направляется возражение; </w:t>
      </w:r>
    </w:p>
    <w:p w14:paraId="52EEC7D1"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2D746BC0"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дату и номер предостережения о недопустимости нарушения обязательных требований;</w:t>
      </w:r>
    </w:p>
    <w:p w14:paraId="665681E2"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дату получения предостережения о недопустимости нарушения обязательных требований</w:t>
      </w:r>
      <w:r w:rsidRPr="005D70B6">
        <w:rPr>
          <w:rFonts w:ascii="Times New Roman" w:hAnsi="Times New Roman"/>
          <w:sz w:val="28"/>
          <w:szCs w:val="28"/>
          <w:shd w:val="clear" w:color="auto" w:fill="FFFFFF"/>
        </w:rPr>
        <w:t> </w:t>
      </w:r>
      <w:r w:rsidRPr="005D70B6">
        <w:rPr>
          <w:rFonts w:ascii="Times New Roman" w:hAnsi="Times New Roman"/>
          <w:sz w:val="28"/>
          <w:szCs w:val="28"/>
        </w:rPr>
        <w:t xml:space="preserve">контролируемым лицом; </w:t>
      </w:r>
    </w:p>
    <w:p w14:paraId="1FC1B2D7"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64F69F9F"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личную подпись и дату.</w:t>
      </w:r>
    </w:p>
    <w:p w14:paraId="64567578"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63E56D36"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Возражение рассматривается контрольным органом, в течение 10 рабочих дней с момента получения такого возражения. </w:t>
      </w:r>
    </w:p>
    <w:p w14:paraId="739B8AAE"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По результатам рассмотрения возражения контрольный орган принимает одно из следующих решений: </w:t>
      </w:r>
    </w:p>
    <w:p w14:paraId="31241BCA"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 удовлетворяет возражение в форме отмены объявленного предостережения; </w:t>
      </w:r>
    </w:p>
    <w:p w14:paraId="514AE17C"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отказывает в удовлетворении возражения с указанием причины отказа;</w:t>
      </w:r>
    </w:p>
    <w:p w14:paraId="40B9285D"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 оставляет без рассмотрения (в случае нарушения сроков направления возражения). </w:t>
      </w:r>
    </w:p>
    <w:p w14:paraId="1A4E5B38"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Контрольный орган информирует контролируемое лицо о результатах рассмотрения возражения не позднее 5 рабочих дней. </w:t>
      </w:r>
    </w:p>
    <w:p w14:paraId="4B0E283E"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Повторное направление возражения по тем же основаниям не допускается.</w:t>
      </w:r>
    </w:p>
    <w:p w14:paraId="792AB580"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7681EDAD" w14:textId="77777777" w:rsidR="005D70B6" w:rsidRPr="005D70B6" w:rsidRDefault="005D70B6" w:rsidP="005D70B6">
      <w:pPr>
        <w:widowControl w:val="0"/>
        <w:tabs>
          <w:tab w:val="left" w:pos="0"/>
        </w:tabs>
        <w:jc w:val="both"/>
        <w:rPr>
          <w:rFonts w:ascii="Times New Roman" w:hAnsi="Times New Roman"/>
          <w:sz w:val="28"/>
          <w:szCs w:val="28"/>
        </w:rPr>
      </w:pPr>
      <w:r w:rsidRPr="005D70B6">
        <w:rPr>
          <w:rFonts w:ascii="Times New Roman" w:hAnsi="Times New Roman"/>
          <w:sz w:val="28"/>
          <w:szCs w:val="28"/>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w:t>
      </w:r>
      <w:r w:rsidRPr="005D70B6">
        <w:rPr>
          <w:rFonts w:ascii="Times New Roman" w:hAnsi="Times New Roman"/>
          <w:sz w:val="20"/>
          <w:szCs w:val="28"/>
        </w:rPr>
        <w:t xml:space="preserve"> </w:t>
      </w:r>
      <w:r w:rsidRPr="005D70B6">
        <w:rPr>
          <w:rFonts w:ascii="Times New Roman" w:hAnsi="Times New Roman"/>
          <w:sz w:val="28"/>
          <w:szCs w:val="28"/>
        </w:rPr>
        <w:t>и контрольных мероприятий без взаимодействия с контролируемыми лицами.</w:t>
      </w:r>
    </w:p>
    <w:p w14:paraId="7188018D" w14:textId="77777777" w:rsidR="005D70B6" w:rsidRPr="005D70B6" w:rsidRDefault="005D70B6" w:rsidP="005D70B6">
      <w:pPr>
        <w:widowControl w:val="0"/>
        <w:autoSpaceDE w:val="0"/>
        <w:autoSpaceDN w:val="0"/>
        <w:adjustRightInd w:val="0"/>
        <w:ind w:firstLine="568"/>
        <w:jc w:val="both"/>
        <w:rPr>
          <w:rFonts w:ascii="Times New Roman" w:hAnsi="Times New Roman"/>
          <w:sz w:val="28"/>
          <w:szCs w:val="28"/>
        </w:rPr>
      </w:pPr>
      <w:r w:rsidRPr="005D70B6">
        <w:rPr>
          <w:rFonts w:ascii="Times New Roman" w:hAnsi="Times New Roman"/>
          <w:sz w:val="28"/>
          <w:szCs w:val="28"/>
        </w:rPr>
        <w:tab/>
        <w:t xml:space="preserve">3.9. </w:t>
      </w:r>
      <w:r w:rsidRPr="005D70B6">
        <w:rPr>
          <w:rFonts w:ascii="Times New Roman" w:hAnsi="Times New Roman"/>
          <w:sz w:val="28"/>
          <w:szCs w:val="2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09B07A3C"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24DF496"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13ACFF74" w14:textId="77777777" w:rsidR="005D70B6" w:rsidRPr="005D70B6" w:rsidRDefault="005D70B6" w:rsidP="005D70B6">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6ED0BA43" w14:textId="77777777" w:rsidR="005D70B6" w:rsidRPr="005D70B6" w:rsidRDefault="005D70B6" w:rsidP="005D70B6">
      <w:pPr>
        <w:widowControl w:val="0"/>
        <w:ind w:firstLine="720"/>
        <w:jc w:val="both"/>
        <w:rPr>
          <w:rFonts w:ascii="Times New Roman" w:hAnsi="Times New Roman"/>
          <w:sz w:val="28"/>
          <w:szCs w:val="28"/>
        </w:rPr>
      </w:pPr>
      <w:r w:rsidRPr="005D70B6">
        <w:rPr>
          <w:rFonts w:ascii="Times New Roman" w:hAnsi="Times New Roman"/>
          <w:sz w:val="28"/>
          <w:szCs w:val="2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58869439" w14:textId="77777777" w:rsidR="005D70B6" w:rsidRPr="005D70B6" w:rsidRDefault="005D70B6" w:rsidP="005D70B6">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3DF14086" w14:textId="77777777" w:rsidR="005D70B6" w:rsidRPr="005D70B6" w:rsidRDefault="005D70B6" w:rsidP="005D70B6">
      <w:pPr>
        <w:autoSpaceDE w:val="0"/>
        <w:adjustRightInd w:val="0"/>
        <w:jc w:val="both"/>
        <w:rPr>
          <w:rFonts w:ascii="Times New Roman" w:hAnsi="Times New Roman"/>
          <w:sz w:val="28"/>
          <w:szCs w:val="28"/>
        </w:rPr>
      </w:pPr>
      <w:r w:rsidRPr="005D70B6">
        <w:rPr>
          <w:rFonts w:ascii="Times New Roman" w:hAnsi="Times New Roman"/>
          <w:sz w:val="28"/>
          <w:szCs w:val="28"/>
        </w:rPr>
        <w:tab/>
        <w:t>Заявление подается посредством единого портала государственных и муниципальных услуг и</w:t>
      </w:r>
      <w:r w:rsidRPr="005D70B6">
        <w:rPr>
          <w:rFonts w:ascii="Times New Roman" w:eastAsia="Calibri" w:hAnsi="Times New Roman"/>
          <w:sz w:val="28"/>
          <w:szCs w:val="28"/>
          <w:lang w:eastAsia="en-US"/>
        </w:rPr>
        <w:t>ли регионального портала государственных и муниципальных услуг</w:t>
      </w:r>
      <w:r w:rsidRPr="005D70B6">
        <w:rPr>
          <w:rFonts w:ascii="Times New Roman" w:hAnsi="Times New Roman"/>
          <w:sz w:val="28"/>
          <w:szCs w:val="28"/>
        </w:rPr>
        <w:t xml:space="preserve">.  </w:t>
      </w:r>
    </w:p>
    <w:p w14:paraId="6B452B25"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57951BCF"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0E58A74C" w14:textId="77777777" w:rsidR="005D70B6" w:rsidRPr="005D70B6" w:rsidRDefault="005D70B6" w:rsidP="005D70B6">
      <w:pPr>
        <w:suppressAutoHyphens/>
        <w:autoSpaceDN w:val="0"/>
        <w:jc w:val="both"/>
        <w:textAlignment w:val="baseline"/>
        <w:rPr>
          <w:rFonts w:ascii="Times New Roman" w:hAnsi="Times New Roman"/>
          <w:kern w:val="3"/>
          <w:sz w:val="28"/>
          <w:szCs w:val="28"/>
          <w:lang w:eastAsia="zh-CN" w:bidi="hi-IN"/>
        </w:rPr>
      </w:pPr>
      <w:r w:rsidRPr="005D70B6">
        <w:rPr>
          <w:rFonts w:ascii="Times New Roman" w:hAnsi="Times New Roman"/>
          <w:kern w:val="3"/>
          <w:sz w:val="28"/>
          <w:szCs w:val="2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7A16D2F1" w14:textId="77777777" w:rsidR="005D70B6" w:rsidRPr="005D70B6" w:rsidRDefault="005D70B6" w:rsidP="005D70B6">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5D70B6">
        <w:rPr>
          <w:rFonts w:ascii="Times New Roman" w:hAnsi="Times New Roman"/>
          <w:kern w:val="3"/>
          <w:sz w:val="28"/>
          <w:szCs w:val="28"/>
          <w:lang w:eastAsia="zh-CN" w:bidi="hi-IN"/>
        </w:rPr>
        <w:t>П</w:t>
      </w:r>
      <w:r w:rsidRPr="005D70B6">
        <w:rPr>
          <w:rFonts w:ascii="Times New Roman" w:eastAsia="Droid Sans Fallback" w:hAnsi="Times New Roman"/>
          <w:kern w:val="3"/>
          <w:sz w:val="28"/>
          <w:szCs w:val="28"/>
          <w:lang w:eastAsia="zh-CN" w:bidi="hi-IN"/>
        </w:rPr>
        <w:t xml:space="preserve">рофилактический визит </w:t>
      </w:r>
      <w:r w:rsidRPr="005D70B6">
        <w:rPr>
          <w:rFonts w:ascii="Times New Roman" w:hAnsi="Times New Roman"/>
          <w:kern w:val="3"/>
          <w:sz w:val="28"/>
          <w:szCs w:val="28"/>
          <w:lang w:eastAsia="zh-CN" w:bidi="hi-IN"/>
        </w:rPr>
        <w:t>по заявлению контролируемого лица</w:t>
      </w:r>
      <w:r w:rsidRPr="005D70B6">
        <w:rPr>
          <w:rFonts w:ascii="Times New Roman" w:eastAsia="Droid Sans Fallback" w:hAnsi="Times New Roman"/>
          <w:kern w:val="3"/>
          <w:sz w:val="28"/>
          <w:szCs w:val="28"/>
          <w:lang w:eastAsia="zh-CN" w:bidi="hi-IN"/>
        </w:rPr>
        <w:t xml:space="preserve"> осуществляется в порядке, определенном пунктам 6-10 статьи 52.2 Федерального закона № 248-ФЗ.</w:t>
      </w:r>
    </w:p>
    <w:p w14:paraId="58A75A91" w14:textId="6DCC3BC5"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5829FA">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sz w:val="28"/>
          <w:szCs w:val="28"/>
        </w:rPr>
        <w:t xml:space="preserve">. </w:t>
      </w:r>
    </w:p>
    <w:p w14:paraId="274A3FA0"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66779385" w14:textId="77777777" w:rsidR="005D70B6" w:rsidRPr="005D70B6" w:rsidRDefault="005D70B6" w:rsidP="005D70B6">
      <w:pPr>
        <w:widowControl w:val="0"/>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14635094" w14:textId="77777777" w:rsidR="005D70B6" w:rsidRPr="005D70B6" w:rsidRDefault="005D70B6" w:rsidP="005D70B6">
      <w:pPr>
        <w:suppressAutoHyphens/>
        <w:autoSpaceDN w:val="0"/>
        <w:jc w:val="both"/>
        <w:textAlignment w:val="baseline"/>
        <w:rPr>
          <w:rFonts w:ascii="Times New Roman" w:hAnsi="Times New Roman"/>
          <w:kern w:val="3"/>
          <w:sz w:val="28"/>
          <w:szCs w:val="28"/>
          <w:lang w:eastAsia="zh-CN" w:bidi="hi-IN"/>
        </w:rPr>
      </w:pPr>
    </w:p>
    <w:p w14:paraId="4116E986" w14:textId="77777777" w:rsidR="005D70B6" w:rsidRPr="005D70B6" w:rsidRDefault="005D70B6" w:rsidP="005D70B6">
      <w:pPr>
        <w:ind w:firstLine="567"/>
        <w:jc w:val="center"/>
        <w:rPr>
          <w:rFonts w:ascii="Times New Roman" w:hAnsi="Times New Roman"/>
          <w:sz w:val="24"/>
        </w:rPr>
      </w:pPr>
      <w:r w:rsidRPr="005D70B6">
        <w:rPr>
          <w:rFonts w:ascii="Times New Roman" w:eastAsia="Calibri" w:hAnsi="Times New Roman"/>
          <w:b/>
          <w:sz w:val="28"/>
          <w:szCs w:val="28"/>
          <w:lang w:val="en-US"/>
        </w:rPr>
        <w:t>IV</w:t>
      </w:r>
      <w:r w:rsidRPr="005D70B6">
        <w:rPr>
          <w:rFonts w:ascii="Times New Roman" w:eastAsia="Calibri" w:hAnsi="Times New Roman"/>
          <w:b/>
          <w:sz w:val="28"/>
          <w:szCs w:val="28"/>
        </w:rPr>
        <w:t>. Порядок организации муниципального контроля</w:t>
      </w:r>
    </w:p>
    <w:p w14:paraId="27099685" w14:textId="77777777" w:rsidR="005D70B6" w:rsidRPr="005D70B6" w:rsidRDefault="005D70B6" w:rsidP="005D70B6">
      <w:pPr>
        <w:ind w:firstLine="567"/>
        <w:jc w:val="both"/>
        <w:rPr>
          <w:rFonts w:ascii="Times New Roman" w:eastAsia="Calibri" w:hAnsi="Times New Roman"/>
          <w:b/>
          <w:sz w:val="28"/>
          <w:szCs w:val="28"/>
        </w:rPr>
      </w:pPr>
    </w:p>
    <w:p w14:paraId="35E021D1" w14:textId="77777777" w:rsidR="005D70B6" w:rsidRPr="005D70B6" w:rsidRDefault="005D70B6" w:rsidP="005D70B6">
      <w:pPr>
        <w:ind w:firstLine="567"/>
        <w:jc w:val="both"/>
        <w:rPr>
          <w:rFonts w:ascii="Times New Roman" w:hAnsi="Times New Roman"/>
          <w:bCs/>
          <w:sz w:val="28"/>
          <w:szCs w:val="28"/>
        </w:rPr>
      </w:pPr>
      <w:r w:rsidRPr="005D70B6">
        <w:rPr>
          <w:rFonts w:ascii="Times New Roman" w:eastAsia="Calibri" w:hAnsi="Times New Roman"/>
          <w:sz w:val="28"/>
          <w:szCs w:val="28"/>
        </w:rPr>
        <w:t xml:space="preserve">  4.1. М</w:t>
      </w:r>
      <w:r w:rsidRPr="005D70B6">
        <w:rPr>
          <w:rFonts w:ascii="Times New Roman" w:hAnsi="Times New Roman"/>
          <w:bCs/>
          <w:sz w:val="28"/>
          <w:szCs w:val="28"/>
        </w:rPr>
        <w:t>униципальный контроль осуществляется без проведения плановых контрольных мероприятий.</w:t>
      </w:r>
    </w:p>
    <w:p w14:paraId="727E1CEC" w14:textId="77777777" w:rsidR="005D70B6" w:rsidRPr="005D70B6" w:rsidRDefault="005D70B6" w:rsidP="005D70B6">
      <w:pPr>
        <w:autoSpaceDE w:val="0"/>
        <w:adjustRightInd w:val="0"/>
        <w:jc w:val="both"/>
        <w:rPr>
          <w:rFonts w:ascii="Times New Roman" w:hAnsi="Times New Roman"/>
          <w:sz w:val="28"/>
          <w:szCs w:val="28"/>
        </w:rPr>
      </w:pPr>
      <w:r w:rsidRPr="005D70B6">
        <w:rPr>
          <w:rFonts w:ascii="Times New Roman" w:hAnsi="Times New Roman"/>
          <w:bCs/>
          <w:sz w:val="28"/>
          <w:szCs w:val="28"/>
        </w:rPr>
        <w:tab/>
      </w:r>
      <w:r w:rsidRPr="005D70B6">
        <w:rPr>
          <w:rFonts w:ascii="Times New Roman" w:hAnsi="Times New Roman"/>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6B288D4E" w14:textId="77777777" w:rsidR="005D70B6" w:rsidRPr="005D70B6" w:rsidRDefault="005D70B6" w:rsidP="005D70B6">
      <w:pPr>
        <w:ind w:firstLine="567"/>
        <w:jc w:val="both"/>
        <w:rPr>
          <w:rFonts w:ascii="Times New Roman" w:hAnsi="Times New Roman"/>
          <w:sz w:val="24"/>
        </w:rPr>
      </w:pPr>
      <w:r w:rsidRPr="005D70B6">
        <w:rPr>
          <w:rFonts w:ascii="Times New Roman" w:hAnsi="Times New Roman"/>
          <w:bCs/>
          <w:sz w:val="28"/>
          <w:szCs w:val="28"/>
        </w:rPr>
        <w:t xml:space="preserve">  </w:t>
      </w:r>
      <w:r w:rsidRPr="005D70B6">
        <w:rPr>
          <w:rFonts w:ascii="Times New Roman" w:eastAsia="Calibri" w:hAnsi="Times New Roman"/>
          <w:bCs/>
          <w:iCs/>
          <w:sz w:val="28"/>
          <w:szCs w:val="28"/>
        </w:rPr>
        <w:t xml:space="preserve">4.2. В рамках осуществления </w:t>
      </w:r>
      <w:r w:rsidRPr="005D70B6">
        <w:rPr>
          <w:rFonts w:ascii="Times New Roman" w:eastAsia="Calibri" w:hAnsi="Times New Roman"/>
          <w:sz w:val="28"/>
          <w:szCs w:val="28"/>
        </w:rPr>
        <w:t>муниципального контроля при взаимодействии с контролируемым лицом</w:t>
      </w:r>
      <w:r w:rsidRPr="005D70B6">
        <w:rPr>
          <w:rFonts w:ascii="Times New Roman" w:eastAsia="Calibri" w:hAnsi="Times New Roman"/>
          <w:bCs/>
          <w:iCs/>
          <w:sz w:val="28"/>
          <w:szCs w:val="28"/>
        </w:rPr>
        <w:t xml:space="preserve"> проводятся следующие контрольные мероприятия:</w:t>
      </w:r>
    </w:p>
    <w:p w14:paraId="0DC1E80B" w14:textId="77777777" w:rsidR="005D70B6" w:rsidRPr="005D70B6" w:rsidRDefault="005D70B6" w:rsidP="005D70B6">
      <w:pPr>
        <w:tabs>
          <w:tab w:val="left" w:pos="0"/>
        </w:tabs>
        <w:ind w:firstLine="567"/>
        <w:jc w:val="both"/>
        <w:rPr>
          <w:rFonts w:ascii="Times New Roman" w:eastAsia="Calibri" w:hAnsi="Times New Roman"/>
          <w:sz w:val="28"/>
          <w:szCs w:val="28"/>
        </w:rPr>
      </w:pPr>
      <w:r w:rsidRPr="005D70B6">
        <w:rPr>
          <w:rFonts w:ascii="Times New Roman" w:eastAsia="Calibri" w:hAnsi="Times New Roman"/>
          <w:sz w:val="28"/>
          <w:szCs w:val="28"/>
        </w:rPr>
        <w:t xml:space="preserve">  - инспекционный визит;</w:t>
      </w:r>
    </w:p>
    <w:p w14:paraId="62EFA777" w14:textId="77777777" w:rsidR="005D70B6" w:rsidRPr="005D70B6" w:rsidRDefault="005D70B6" w:rsidP="005D70B6">
      <w:pPr>
        <w:tabs>
          <w:tab w:val="left" w:pos="0"/>
        </w:tabs>
        <w:ind w:firstLine="567"/>
        <w:jc w:val="both"/>
        <w:rPr>
          <w:rFonts w:ascii="Times New Roman" w:eastAsia="Calibri" w:hAnsi="Times New Roman"/>
          <w:sz w:val="28"/>
          <w:szCs w:val="28"/>
        </w:rPr>
      </w:pPr>
      <w:r w:rsidRPr="005D70B6">
        <w:rPr>
          <w:rFonts w:ascii="Times New Roman" w:eastAsia="Calibri" w:hAnsi="Times New Roman"/>
          <w:sz w:val="28"/>
          <w:szCs w:val="28"/>
        </w:rPr>
        <w:t xml:space="preserve">  - документарная проверка;</w:t>
      </w:r>
    </w:p>
    <w:p w14:paraId="1EF86649" w14:textId="77777777" w:rsidR="005D70B6" w:rsidRPr="005D70B6" w:rsidRDefault="005D70B6" w:rsidP="005D70B6">
      <w:pPr>
        <w:tabs>
          <w:tab w:val="left" w:pos="0"/>
        </w:tabs>
        <w:ind w:firstLine="709"/>
        <w:jc w:val="both"/>
        <w:rPr>
          <w:rFonts w:ascii="Times New Roman" w:eastAsia="Calibri" w:hAnsi="Times New Roman"/>
          <w:sz w:val="28"/>
          <w:szCs w:val="28"/>
        </w:rPr>
      </w:pPr>
      <w:r w:rsidRPr="005D70B6">
        <w:rPr>
          <w:rFonts w:ascii="Times New Roman" w:eastAsia="Calibri" w:hAnsi="Times New Roman"/>
          <w:sz w:val="28"/>
          <w:szCs w:val="28"/>
        </w:rPr>
        <w:t>- выездная проверка.</w:t>
      </w:r>
    </w:p>
    <w:p w14:paraId="3A78C122" w14:textId="77777777" w:rsidR="005D70B6" w:rsidRPr="005D70B6" w:rsidRDefault="005D70B6" w:rsidP="005D70B6">
      <w:pPr>
        <w:tabs>
          <w:tab w:val="left" w:pos="0"/>
        </w:tabs>
        <w:ind w:firstLine="567"/>
        <w:jc w:val="both"/>
        <w:rPr>
          <w:rFonts w:ascii="Times New Roman" w:eastAsia="Calibri" w:hAnsi="Times New Roman"/>
          <w:sz w:val="28"/>
          <w:szCs w:val="28"/>
        </w:rPr>
      </w:pPr>
      <w:r w:rsidRPr="005D70B6">
        <w:rPr>
          <w:rFonts w:ascii="Times New Roman" w:eastAsia="Calibri" w:hAnsi="Times New Roman"/>
          <w:sz w:val="28"/>
          <w:szCs w:val="28"/>
        </w:rPr>
        <w:tab/>
      </w:r>
      <w:r w:rsidRPr="005D70B6">
        <w:rPr>
          <w:rFonts w:ascii="Times New Roman" w:hAnsi="Times New Roman"/>
          <w:sz w:val="28"/>
          <w:szCs w:val="28"/>
        </w:rPr>
        <w:t>Контрольные мероприятия, указанные в настоящем пункте Положения, проводятся на внеплановой основе.</w:t>
      </w:r>
    </w:p>
    <w:p w14:paraId="4595FB2F" w14:textId="77777777" w:rsidR="005D70B6" w:rsidRPr="005D70B6" w:rsidRDefault="005D70B6" w:rsidP="005D70B6">
      <w:pPr>
        <w:suppressAutoHyphens/>
        <w:autoSpaceDN w:val="0"/>
        <w:ind w:firstLine="709"/>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5D21F01"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наблюдение за соблюдением обязательных требований (мониторинг безопасности);</w:t>
      </w:r>
    </w:p>
    <w:p w14:paraId="08FC368B"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выездное обследование.</w:t>
      </w:r>
    </w:p>
    <w:p w14:paraId="4EC5296B" w14:textId="77777777" w:rsidR="005D70B6" w:rsidRPr="005D70B6" w:rsidRDefault="005D70B6" w:rsidP="005D70B6">
      <w:pPr>
        <w:jc w:val="both"/>
        <w:rPr>
          <w:rFonts w:ascii="Times New Roman" w:hAnsi="Times New Roman"/>
          <w:sz w:val="28"/>
          <w:szCs w:val="28"/>
        </w:rPr>
      </w:pPr>
      <w:r w:rsidRPr="005D70B6">
        <w:rPr>
          <w:rFonts w:ascii="Times New Roman" w:eastAsia="Calibri" w:hAnsi="Times New Roman"/>
          <w:sz w:val="28"/>
          <w:szCs w:val="28"/>
        </w:rPr>
        <w:tab/>
      </w:r>
      <w:r w:rsidRPr="005D70B6">
        <w:rPr>
          <w:rFonts w:ascii="Times New Roman" w:hAnsi="Times New Roman"/>
          <w:sz w:val="28"/>
          <w:szCs w:val="2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5D70B6">
        <w:rPr>
          <w:rFonts w:ascii="Times New Roman" w:eastAsia="Calibri" w:hAnsi="Times New Roman"/>
          <w:sz w:val="28"/>
          <w:szCs w:val="28"/>
        </w:rPr>
        <w:t>Федеральным законом № 248-ФЗ</w:t>
      </w:r>
      <w:r w:rsidRPr="005D70B6">
        <w:rPr>
          <w:rFonts w:ascii="Times New Roman" w:hAnsi="Times New Roman"/>
          <w:sz w:val="28"/>
          <w:szCs w:val="28"/>
        </w:rPr>
        <w:t>.</w:t>
      </w:r>
    </w:p>
    <w:p w14:paraId="7CD2CD2D" w14:textId="77777777" w:rsidR="005D70B6" w:rsidRPr="005D70B6" w:rsidRDefault="005D70B6" w:rsidP="005D70B6">
      <w:pPr>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3E163959" w14:textId="72EF4CBF" w:rsidR="005D70B6" w:rsidRPr="005D70B6" w:rsidRDefault="005D70B6" w:rsidP="005D70B6">
      <w:pPr>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5829FA">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sz w:val="28"/>
          <w:szCs w:val="28"/>
        </w:rPr>
        <w:t>.</w:t>
      </w:r>
    </w:p>
    <w:p w14:paraId="75A2EADD" w14:textId="77777777" w:rsidR="005D70B6" w:rsidRPr="005D70B6" w:rsidRDefault="005D70B6" w:rsidP="005D70B6">
      <w:pPr>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061910D5" w14:textId="753CA9F9" w:rsidR="005D70B6" w:rsidRPr="005D70B6" w:rsidRDefault="005D70B6" w:rsidP="005D70B6">
      <w:pPr>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5829FA">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sz w:val="28"/>
          <w:szCs w:val="28"/>
        </w:rPr>
        <w:t>.</w:t>
      </w:r>
    </w:p>
    <w:p w14:paraId="0AA76844" w14:textId="77777777" w:rsidR="005D70B6" w:rsidRPr="005D70B6" w:rsidRDefault="005D70B6" w:rsidP="005D70B6">
      <w:pPr>
        <w:autoSpaceDE w:val="0"/>
        <w:autoSpaceDN w:val="0"/>
        <w:adjustRightInd w:val="0"/>
        <w:ind w:firstLine="708"/>
        <w:jc w:val="both"/>
        <w:rPr>
          <w:rFonts w:ascii="Times New Roman" w:hAnsi="Times New Roman"/>
          <w:sz w:val="28"/>
          <w:szCs w:val="28"/>
        </w:rPr>
      </w:pPr>
      <w:r w:rsidRPr="005D70B6">
        <w:rPr>
          <w:rFonts w:ascii="Times New Roman" w:hAnsi="Times New Roman"/>
          <w:sz w:val="28"/>
          <w:szCs w:val="28"/>
        </w:rPr>
        <w:t xml:space="preserve">Схемы, таблицы, отражающие данные, полученные при применении средств технических измерений и фиксации, в том числе </w:t>
      </w:r>
      <w:proofErr w:type="spellStart"/>
      <w:r w:rsidRPr="005D70B6">
        <w:rPr>
          <w:rFonts w:ascii="Times New Roman" w:hAnsi="Times New Roman"/>
          <w:sz w:val="28"/>
          <w:szCs w:val="28"/>
        </w:rPr>
        <w:t>фототаблицы</w:t>
      </w:r>
      <w:proofErr w:type="spellEnd"/>
      <w:r w:rsidRPr="005D70B6">
        <w:rPr>
          <w:rFonts w:ascii="Times New Roman" w:hAnsi="Times New Roman"/>
          <w:sz w:val="28"/>
          <w:szCs w:val="2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5357A49C"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5D70B6">
        <w:rPr>
          <w:rFonts w:ascii="Times New Roman" w:eastAsia="Calibri" w:hAnsi="Times New Roman"/>
          <w:sz w:val="28"/>
          <w:szCs w:val="28"/>
          <w:lang w:eastAsia="en-US"/>
        </w:rPr>
        <w:t xml:space="preserve">наличия </w:t>
      </w:r>
      <w:r w:rsidRPr="005D70B6">
        <w:rPr>
          <w:rFonts w:ascii="Times New Roman" w:hAnsi="Times New Roman"/>
          <w:sz w:val="28"/>
          <w:szCs w:val="28"/>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5D70B6">
        <w:rPr>
          <w:rFonts w:ascii="Times New Roman" w:eastAsia="Calibri" w:hAnsi="Times New Roman"/>
          <w:sz w:val="28"/>
          <w:szCs w:val="28"/>
        </w:rPr>
        <w:t>Федерального закона № 248-ФЗ</w:t>
      </w:r>
      <w:r w:rsidRPr="005D70B6">
        <w:rPr>
          <w:rFonts w:ascii="Times New Roman" w:hAnsi="Times New Roman"/>
          <w:sz w:val="28"/>
          <w:szCs w:val="28"/>
        </w:rPr>
        <w:t xml:space="preserve">, а также абзацем третьим пункта 3.8 раздела </w:t>
      </w:r>
      <w:r w:rsidRPr="005D70B6">
        <w:rPr>
          <w:rFonts w:ascii="Times New Roman" w:hAnsi="Times New Roman"/>
          <w:sz w:val="28"/>
          <w:szCs w:val="28"/>
          <w:lang w:val="en-US"/>
        </w:rPr>
        <w:t>III</w:t>
      </w:r>
      <w:r w:rsidRPr="005D70B6">
        <w:rPr>
          <w:rFonts w:ascii="Times New Roman" w:hAnsi="Times New Roman"/>
          <w:sz w:val="28"/>
          <w:szCs w:val="28"/>
        </w:rPr>
        <w:t xml:space="preserve"> настоящего Положения.</w:t>
      </w:r>
    </w:p>
    <w:p w14:paraId="6452DF71" w14:textId="77777777" w:rsidR="005D70B6" w:rsidRPr="005D70B6" w:rsidRDefault="005D70B6" w:rsidP="005D70B6">
      <w:pPr>
        <w:ind w:firstLine="567"/>
        <w:jc w:val="both"/>
        <w:rPr>
          <w:rFonts w:ascii="Times New Roman" w:hAnsi="Times New Roman"/>
          <w:sz w:val="24"/>
        </w:rPr>
      </w:pPr>
      <w:r w:rsidRPr="005D70B6">
        <w:rPr>
          <w:rFonts w:ascii="Times New Roman" w:eastAsia="Calibri" w:hAnsi="Times New Roman"/>
          <w:sz w:val="28"/>
          <w:szCs w:val="28"/>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5A52EC08" w14:textId="77777777" w:rsidR="005D70B6" w:rsidRPr="005D70B6" w:rsidRDefault="005D70B6" w:rsidP="005D70B6">
      <w:pPr>
        <w:ind w:firstLine="567"/>
        <w:jc w:val="both"/>
        <w:rPr>
          <w:rFonts w:ascii="Times New Roman" w:hAnsi="Times New Roman"/>
          <w:sz w:val="28"/>
          <w:szCs w:val="28"/>
        </w:rPr>
      </w:pPr>
      <w:r w:rsidRPr="005D70B6">
        <w:rPr>
          <w:rFonts w:ascii="Times New Roman" w:eastAsia="Calibri" w:hAnsi="Times New Roman"/>
          <w:sz w:val="28"/>
          <w:szCs w:val="28"/>
        </w:rPr>
        <w:t xml:space="preserve">  </w:t>
      </w:r>
      <w:r w:rsidRPr="005D70B6">
        <w:rPr>
          <w:rFonts w:ascii="Times New Roman" w:hAnsi="Times New Roman"/>
          <w:sz w:val="28"/>
          <w:szCs w:val="28"/>
        </w:rPr>
        <w:t>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1,частью 3 статьи 57 Федерального закона № 248-ФЗ, в порядке предусмотренном статьей 66 Федерального закона № 248-ФЗ.</w:t>
      </w:r>
    </w:p>
    <w:p w14:paraId="3A35E405" w14:textId="77777777" w:rsidR="005D70B6" w:rsidRPr="005D70B6" w:rsidRDefault="005D70B6" w:rsidP="005D70B6">
      <w:pPr>
        <w:ind w:firstLine="709"/>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407969FC" w14:textId="77777777" w:rsidR="005D70B6" w:rsidRPr="005D70B6" w:rsidRDefault="005D70B6" w:rsidP="005D70B6">
      <w:pPr>
        <w:widowControl w:val="0"/>
        <w:jc w:val="both"/>
        <w:rPr>
          <w:rFonts w:ascii="Times New Roman" w:hAnsi="Times New Roman"/>
          <w:sz w:val="28"/>
          <w:szCs w:val="28"/>
        </w:rPr>
      </w:pPr>
      <w:r w:rsidRPr="005D70B6">
        <w:rPr>
          <w:rFonts w:ascii="Times New Roman" w:eastAsia="Calibri" w:hAnsi="Times New Roman"/>
          <w:sz w:val="28"/>
          <w:szCs w:val="28"/>
          <w:lang w:eastAsia="en-US"/>
        </w:rPr>
        <w:tab/>
        <w:t xml:space="preserve">4.5. </w:t>
      </w:r>
      <w:r w:rsidRPr="005D70B6">
        <w:rPr>
          <w:rFonts w:ascii="Times New Roman" w:hAnsi="Times New Roman"/>
          <w:sz w:val="28"/>
          <w:szCs w:val="28"/>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5D70B6">
        <w:rPr>
          <w:rFonts w:ascii="Times New Roman" w:eastAsia="Calibri" w:hAnsi="Times New Roman"/>
          <w:sz w:val="28"/>
          <w:szCs w:val="28"/>
        </w:rPr>
        <w:t>Федерального закона № 248-ФЗ</w:t>
      </w:r>
      <w:r w:rsidRPr="005D70B6">
        <w:rPr>
          <w:rFonts w:ascii="Times New Roman" w:hAnsi="Times New Roman"/>
          <w:sz w:val="28"/>
          <w:szCs w:val="28"/>
        </w:rPr>
        <w:t>.</w:t>
      </w:r>
    </w:p>
    <w:p w14:paraId="0CE3BE0B" w14:textId="77777777" w:rsidR="005D70B6" w:rsidRPr="005D70B6" w:rsidRDefault="005D70B6" w:rsidP="005D70B6">
      <w:pPr>
        <w:autoSpaceDE w:val="0"/>
        <w:adjustRightInd w:val="0"/>
        <w:ind w:firstLine="708"/>
        <w:jc w:val="both"/>
        <w:rPr>
          <w:rFonts w:ascii="Times New Roman" w:hAnsi="Times New Roman"/>
          <w:sz w:val="28"/>
          <w:szCs w:val="28"/>
        </w:rPr>
      </w:pPr>
      <w:r w:rsidRPr="005D70B6">
        <w:rPr>
          <w:rFonts w:ascii="Times New Roman" w:hAnsi="Times New Roman"/>
          <w:sz w:val="28"/>
          <w:szCs w:val="2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5D70B6">
        <w:rPr>
          <w:rFonts w:ascii="Times New Roman" w:eastAsia="Calibri" w:hAnsi="Times New Roman"/>
          <w:sz w:val="28"/>
          <w:szCs w:val="28"/>
        </w:rPr>
        <w:t>Федерального закона № 248-ФЗ</w:t>
      </w:r>
      <w:r w:rsidRPr="005D70B6">
        <w:rPr>
          <w:rFonts w:ascii="Times New Roman" w:hAnsi="Times New Roman"/>
          <w:sz w:val="28"/>
          <w:szCs w:val="28"/>
        </w:rPr>
        <w:t>.</w:t>
      </w:r>
    </w:p>
    <w:p w14:paraId="17FE6924" w14:textId="77777777" w:rsidR="005D70B6" w:rsidRPr="005D70B6" w:rsidRDefault="005D70B6" w:rsidP="005D70B6">
      <w:pPr>
        <w:autoSpaceDE w:val="0"/>
        <w:adjustRightInd w:val="0"/>
        <w:ind w:firstLine="708"/>
        <w:jc w:val="both"/>
        <w:rPr>
          <w:rFonts w:ascii="Times New Roman" w:hAnsi="Times New Roman"/>
          <w:sz w:val="28"/>
          <w:szCs w:val="28"/>
        </w:rPr>
      </w:pPr>
      <w:r w:rsidRPr="005D70B6">
        <w:rPr>
          <w:rFonts w:ascii="Times New Roman" w:hAnsi="Times New Roman"/>
          <w:sz w:val="28"/>
          <w:szCs w:val="2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5D70B6">
        <w:rPr>
          <w:rFonts w:ascii="Times New Roman" w:eastAsia="Calibri" w:hAnsi="Times New Roman"/>
          <w:sz w:val="28"/>
          <w:szCs w:val="28"/>
        </w:rPr>
        <w:t xml:space="preserve">№ 59-ФЗ </w:t>
      </w:r>
      <w:r w:rsidRPr="005D70B6">
        <w:rPr>
          <w:rFonts w:ascii="Times New Roman" w:hAnsi="Times New Roman"/>
          <w:sz w:val="28"/>
          <w:szCs w:val="28"/>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5D70B6">
        <w:rPr>
          <w:rFonts w:ascii="Times New Roman" w:eastAsia="Calibri" w:hAnsi="Times New Roman"/>
          <w:sz w:val="28"/>
          <w:szCs w:val="28"/>
        </w:rPr>
        <w:t>Федеральным законом № 59-ФЗ</w:t>
      </w:r>
      <w:r w:rsidRPr="005D70B6">
        <w:rPr>
          <w:rFonts w:ascii="Times New Roman" w:hAnsi="Times New Roman"/>
          <w:sz w:val="28"/>
          <w:szCs w:val="28"/>
        </w:rPr>
        <w:t>.</w:t>
      </w:r>
    </w:p>
    <w:p w14:paraId="161445F3"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22CC33C6"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0EEB0B20" w14:textId="77777777" w:rsidR="005D70B6" w:rsidRPr="005D70B6" w:rsidRDefault="005D70B6" w:rsidP="005D70B6">
      <w:pPr>
        <w:ind w:firstLine="708"/>
        <w:jc w:val="both"/>
        <w:rPr>
          <w:rFonts w:ascii="Times New Roman" w:hAnsi="Times New Roman"/>
          <w:sz w:val="24"/>
        </w:rPr>
      </w:pPr>
      <w:r w:rsidRPr="005D70B6">
        <w:rPr>
          <w:rFonts w:ascii="Times New Roman" w:hAnsi="Times New Roman"/>
          <w:sz w:val="28"/>
          <w:szCs w:val="28"/>
        </w:rPr>
        <w:t xml:space="preserve">4.8. </w:t>
      </w:r>
      <w:r w:rsidRPr="005D70B6">
        <w:rPr>
          <w:rFonts w:ascii="Times New Roman" w:eastAsia="Calibri" w:hAnsi="Times New Roman"/>
          <w:sz w:val="28"/>
          <w:szCs w:val="2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A167615" w14:textId="77777777" w:rsidR="005D70B6" w:rsidRPr="005D70B6" w:rsidRDefault="005D70B6" w:rsidP="005D70B6">
      <w:pPr>
        <w:ind w:firstLine="567"/>
        <w:jc w:val="both"/>
        <w:rPr>
          <w:rFonts w:ascii="Times New Roman" w:eastAsia="Calibri" w:hAnsi="Times New Roman"/>
          <w:sz w:val="28"/>
          <w:szCs w:val="28"/>
        </w:rPr>
      </w:pPr>
      <w:r w:rsidRPr="005D70B6">
        <w:rPr>
          <w:rFonts w:ascii="Times New Roman" w:eastAsia="Calibri" w:hAnsi="Times New Roman"/>
          <w:sz w:val="28"/>
          <w:szCs w:val="28"/>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5D70B6">
        <w:rPr>
          <w:rFonts w:ascii="Times New Roman" w:eastAsia="Calibri" w:hAnsi="Times New Roman"/>
          <w:sz w:val="28"/>
          <w:szCs w:val="28"/>
          <w:lang w:val="en-US"/>
        </w:rPr>
        <w:t>IV</w:t>
      </w:r>
      <w:r w:rsidRPr="005D70B6">
        <w:rPr>
          <w:rFonts w:ascii="Times New Roman" w:eastAsia="Calibri" w:hAnsi="Times New Roman"/>
          <w:sz w:val="28"/>
          <w:szCs w:val="28"/>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
    <w:p w14:paraId="7ABCEAF4" w14:textId="77777777" w:rsidR="005D70B6" w:rsidRPr="005D70B6" w:rsidRDefault="005D70B6" w:rsidP="005D70B6">
      <w:pPr>
        <w:tabs>
          <w:tab w:val="left" w:pos="0"/>
        </w:tabs>
        <w:ind w:firstLine="567"/>
        <w:jc w:val="both"/>
        <w:rPr>
          <w:rFonts w:ascii="Times New Roman" w:hAnsi="Times New Roman"/>
          <w:sz w:val="28"/>
          <w:szCs w:val="28"/>
        </w:rPr>
      </w:pPr>
      <w:r w:rsidRPr="005D70B6">
        <w:rPr>
          <w:rFonts w:ascii="Times New Roman" w:eastAsia="Calibri" w:hAnsi="Times New Roman"/>
          <w:sz w:val="28"/>
          <w:szCs w:val="28"/>
        </w:rPr>
        <w:tab/>
      </w:r>
      <w:r w:rsidRPr="005D70B6">
        <w:rPr>
          <w:rFonts w:ascii="Times New Roman" w:hAnsi="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5D70B6">
        <w:rPr>
          <w:rFonts w:ascii="Times New Roman" w:hAnsi="Times New Roman"/>
          <w:color w:val="000080"/>
          <w:sz w:val="28"/>
          <w:szCs w:val="28"/>
          <w:u w:val="single"/>
        </w:rPr>
        <w:t>частями 4</w:t>
      </w:r>
      <w:r w:rsidRPr="005D70B6">
        <w:rPr>
          <w:rFonts w:ascii="Times New Roman" w:hAnsi="Times New Roman"/>
          <w:sz w:val="28"/>
          <w:szCs w:val="28"/>
        </w:rPr>
        <w:t xml:space="preserve"> и </w:t>
      </w:r>
      <w:r w:rsidRPr="005D70B6">
        <w:rPr>
          <w:rFonts w:ascii="Times New Roman" w:hAnsi="Times New Roman"/>
          <w:color w:val="000080"/>
          <w:sz w:val="28"/>
          <w:szCs w:val="28"/>
          <w:u w:val="single"/>
        </w:rPr>
        <w:t>5 статьи 21</w:t>
      </w:r>
      <w:r w:rsidRPr="005D70B6">
        <w:rPr>
          <w:rFonts w:ascii="Times New Roman" w:hAnsi="Times New Roman"/>
          <w:sz w:val="28"/>
          <w:szCs w:val="28"/>
        </w:rPr>
        <w:t xml:space="preserve"> </w:t>
      </w:r>
      <w:r w:rsidRPr="005D70B6">
        <w:rPr>
          <w:rFonts w:ascii="Times New Roman" w:eastAsia="Calibri" w:hAnsi="Times New Roman"/>
          <w:sz w:val="28"/>
          <w:szCs w:val="28"/>
        </w:rPr>
        <w:t>Федерального закона № 248-ФЗ</w:t>
      </w:r>
      <w:r w:rsidRPr="005D70B6">
        <w:rPr>
          <w:rFonts w:ascii="Times New Roman" w:hAnsi="Times New Roman"/>
          <w:sz w:val="28"/>
          <w:szCs w:val="2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3C8E7EFD" w14:textId="77777777" w:rsidR="005D70B6" w:rsidRPr="005D70B6" w:rsidRDefault="005D70B6" w:rsidP="005D70B6">
      <w:pPr>
        <w:autoSpaceDE w:val="0"/>
        <w:adjustRightInd w:val="0"/>
        <w:jc w:val="both"/>
        <w:rPr>
          <w:rFonts w:ascii="Times New Roman" w:eastAsia="Calibri" w:hAnsi="Times New Roman"/>
          <w:sz w:val="28"/>
          <w:szCs w:val="28"/>
          <w:lang w:eastAsia="en-US"/>
        </w:rPr>
      </w:pPr>
      <w:r w:rsidRPr="005D70B6">
        <w:rPr>
          <w:rFonts w:ascii="Times New Roman" w:hAnsi="Times New Roman"/>
          <w:sz w:val="28"/>
          <w:szCs w:val="28"/>
        </w:rPr>
        <w:tab/>
      </w:r>
      <w:r w:rsidRPr="005D70B6">
        <w:rPr>
          <w:rFonts w:ascii="Times New Roman" w:eastAsia="Calibri" w:hAnsi="Times New Roman"/>
          <w:sz w:val="28"/>
          <w:szCs w:val="28"/>
          <w:lang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1AA7C90" w14:textId="77777777" w:rsidR="005D70B6" w:rsidRPr="005D70B6" w:rsidRDefault="005D70B6" w:rsidP="005D70B6">
      <w:pPr>
        <w:ind w:firstLine="567"/>
        <w:jc w:val="both"/>
        <w:rPr>
          <w:rFonts w:ascii="Times New Roman" w:eastAsia="Calibri" w:hAnsi="Times New Roman"/>
          <w:sz w:val="28"/>
          <w:szCs w:val="28"/>
        </w:rPr>
      </w:pPr>
      <w:r w:rsidRPr="005D70B6">
        <w:rPr>
          <w:rFonts w:ascii="Times New Roman" w:hAnsi="Times New Roman"/>
          <w:sz w:val="28"/>
          <w:szCs w:val="28"/>
        </w:rPr>
        <w:tab/>
        <w:t xml:space="preserve">4.9. </w:t>
      </w:r>
      <w:r w:rsidRPr="005D70B6">
        <w:rPr>
          <w:rFonts w:ascii="Times New Roman" w:eastAsia="Calibri" w:hAnsi="Times New Roman"/>
          <w:sz w:val="28"/>
          <w:szCs w:val="2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479732F"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 нахождение на стационарном лечении в медицинском учреждении;</w:t>
      </w:r>
    </w:p>
    <w:p w14:paraId="0244A7DF" w14:textId="77777777" w:rsidR="005D70B6" w:rsidRPr="005D70B6" w:rsidRDefault="005D70B6" w:rsidP="005D70B6">
      <w:pPr>
        <w:ind w:firstLine="426"/>
        <w:jc w:val="both"/>
        <w:rPr>
          <w:rFonts w:ascii="Times New Roman" w:eastAsia="Calibri" w:hAnsi="Times New Roman"/>
          <w:sz w:val="28"/>
          <w:szCs w:val="28"/>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 xml:space="preserve"> - </w:t>
      </w:r>
      <w:r w:rsidRPr="005D70B6">
        <w:rPr>
          <w:rFonts w:ascii="Times New Roman" w:hAnsi="Times New Roman"/>
          <w:sz w:val="28"/>
          <w:szCs w:val="28"/>
        </w:rPr>
        <w:t>длительная командировка или иной вынужденный отъезд в другой регион, в том числе за пределы Российской Федерации</w:t>
      </w:r>
      <w:r w:rsidRPr="005D70B6">
        <w:rPr>
          <w:rFonts w:ascii="Times New Roman" w:eastAsia="Calibri" w:hAnsi="Times New Roman"/>
          <w:sz w:val="28"/>
          <w:szCs w:val="28"/>
        </w:rPr>
        <w:t>;</w:t>
      </w:r>
    </w:p>
    <w:p w14:paraId="1EE8C8AA"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 xml:space="preserve">- </w:t>
      </w:r>
      <w:r w:rsidRPr="005D70B6">
        <w:rPr>
          <w:rFonts w:ascii="Times New Roman" w:hAnsi="Times New Roman"/>
          <w:sz w:val="28"/>
          <w:szCs w:val="2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5D70B6">
        <w:rPr>
          <w:rFonts w:ascii="Times New Roman" w:eastAsia="Calibri" w:hAnsi="Times New Roman"/>
          <w:sz w:val="28"/>
          <w:szCs w:val="28"/>
        </w:rPr>
        <w:t>;</w:t>
      </w:r>
    </w:p>
    <w:p w14:paraId="6366F381" w14:textId="77777777" w:rsidR="005D70B6" w:rsidRPr="005D70B6" w:rsidRDefault="005D70B6" w:rsidP="005D70B6">
      <w:pPr>
        <w:ind w:firstLine="708"/>
        <w:jc w:val="both"/>
        <w:rPr>
          <w:rFonts w:ascii="Times New Roman" w:hAnsi="Times New Roman"/>
          <w:sz w:val="24"/>
        </w:rPr>
      </w:pPr>
      <w:r w:rsidRPr="005D70B6">
        <w:rPr>
          <w:rFonts w:ascii="Times New Roman" w:eastAsia="Calibri" w:hAnsi="Times New Roman"/>
          <w:sz w:val="28"/>
          <w:szCs w:val="28"/>
        </w:rPr>
        <w:t xml:space="preserve">- наступление </w:t>
      </w:r>
      <w:r w:rsidRPr="005D70B6">
        <w:rPr>
          <w:rFonts w:ascii="Times New Roman" w:eastAsia="Calibri"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7F989338" w14:textId="77777777" w:rsidR="005D70B6" w:rsidRPr="005D70B6" w:rsidRDefault="005D70B6" w:rsidP="005D70B6">
      <w:pPr>
        <w:suppressAutoHyphens/>
        <w:autoSpaceDN w:val="0"/>
        <w:ind w:firstLine="708"/>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Информация лица должна содержать:</w:t>
      </w:r>
    </w:p>
    <w:p w14:paraId="1B54D91C"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 описание обстоятельств непреодолимой силы и их продолжительность;</w:t>
      </w:r>
    </w:p>
    <w:p w14:paraId="2119D420"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76EB9801" w14:textId="77777777" w:rsidR="005D70B6" w:rsidRPr="005D70B6" w:rsidRDefault="005D70B6" w:rsidP="005D70B6">
      <w:pPr>
        <w:ind w:firstLine="567"/>
        <w:jc w:val="both"/>
        <w:rPr>
          <w:rFonts w:ascii="Times New Roman" w:eastAsia="Calibri" w:hAnsi="Times New Roman"/>
          <w:sz w:val="28"/>
          <w:szCs w:val="28"/>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 указание на срок, необходимый для устранения обстоятельств, препятствующих присутствию при проведении контрольного мероприятия.</w:t>
      </w:r>
    </w:p>
    <w:p w14:paraId="47334A09"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15AC15DC" w14:textId="77777777" w:rsidR="005D70B6" w:rsidRPr="005D70B6" w:rsidRDefault="005D70B6" w:rsidP="005D70B6">
      <w:pPr>
        <w:tabs>
          <w:tab w:val="left" w:pos="0"/>
        </w:tabs>
        <w:contextualSpacing/>
        <w:jc w:val="both"/>
        <w:rPr>
          <w:rFonts w:ascii="Times New Roman" w:hAnsi="Times New Roman"/>
          <w:sz w:val="28"/>
          <w:szCs w:val="28"/>
        </w:rPr>
      </w:pPr>
      <w:r w:rsidRPr="005D70B6">
        <w:rPr>
          <w:rFonts w:ascii="Times New Roman" w:eastAsia="Calibri" w:hAnsi="Times New Roman"/>
          <w:sz w:val="28"/>
          <w:szCs w:val="28"/>
        </w:rPr>
        <w:tab/>
        <w:t xml:space="preserve">4.10. </w:t>
      </w:r>
      <w:r w:rsidRPr="005D70B6">
        <w:rPr>
          <w:rFonts w:ascii="Times New Roman" w:hAnsi="Times New Roman"/>
          <w:sz w:val="28"/>
          <w:szCs w:val="28"/>
        </w:rPr>
        <w:t xml:space="preserve">При проведении контрольных мероприятий инспектор контрольного органа осуществляется следующие контрольные действия в соответствии с требованиями, предусмотренными статьями 76, 78-80, 82 Федерального закона </w:t>
      </w:r>
      <w:r w:rsidRPr="005D70B6">
        <w:rPr>
          <w:rFonts w:ascii="Times New Roman" w:eastAsia="Calibri" w:hAnsi="Times New Roman"/>
          <w:bCs/>
          <w:sz w:val="28"/>
          <w:szCs w:val="28"/>
        </w:rPr>
        <w:t>№ 248-ФЗ</w:t>
      </w:r>
      <w:r w:rsidRPr="005D70B6">
        <w:rPr>
          <w:rFonts w:ascii="Times New Roman" w:hAnsi="Times New Roman"/>
          <w:bCs/>
          <w:sz w:val="28"/>
          <w:szCs w:val="28"/>
        </w:rPr>
        <w:t xml:space="preserve">: </w:t>
      </w:r>
      <w:r w:rsidRPr="005D70B6">
        <w:rPr>
          <w:rFonts w:ascii="Times New Roman" w:hAnsi="Times New Roman"/>
          <w:sz w:val="28"/>
          <w:szCs w:val="28"/>
        </w:rPr>
        <w:t>осмотр; опрос; получение письменных объяснений; истребование документов; инструментальное обследование.</w:t>
      </w:r>
    </w:p>
    <w:p w14:paraId="05CF638E" w14:textId="77777777" w:rsidR="005D70B6" w:rsidRPr="005D70B6" w:rsidRDefault="005D70B6" w:rsidP="005D70B6">
      <w:pPr>
        <w:widowControl w:val="0"/>
        <w:jc w:val="both"/>
        <w:rPr>
          <w:rFonts w:ascii="Times New Roman" w:hAnsi="Times New Roman"/>
          <w:i/>
          <w:sz w:val="28"/>
          <w:szCs w:val="28"/>
        </w:rPr>
      </w:pPr>
      <w:r w:rsidRPr="005D70B6">
        <w:rPr>
          <w:rFonts w:ascii="Times New Roman" w:hAnsi="Times New Roman"/>
          <w:sz w:val="28"/>
          <w:szCs w:val="28"/>
        </w:rPr>
        <w:tab/>
      </w:r>
      <w:bookmarkStart w:id="16" w:name="_Hlk192083101"/>
      <w:r w:rsidRPr="005D70B6">
        <w:rPr>
          <w:rFonts w:ascii="Times New Roman" w:hAnsi="Times New Roman"/>
          <w:sz w:val="28"/>
          <w:szCs w:val="28"/>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End w:id="16"/>
      <w:r w:rsidRPr="005D70B6">
        <w:rPr>
          <w:rFonts w:ascii="Times New Roman" w:hAnsi="Times New Roman"/>
          <w:sz w:val="28"/>
          <w:szCs w:val="28"/>
        </w:rPr>
        <w:t>.</w:t>
      </w:r>
    </w:p>
    <w:p w14:paraId="002AEEC5"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0A16A72E"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22183840" w14:textId="77777777" w:rsidR="005D70B6" w:rsidRPr="005D70B6" w:rsidRDefault="005D70B6" w:rsidP="005D70B6">
      <w:pPr>
        <w:widowControl w:val="0"/>
        <w:tabs>
          <w:tab w:val="left" w:pos="709"/>
        </w:tabs>
        <w:jc w:val="both"/>
        <w:rPr>
          <w:rFonts w:ascii="Times New Roman" w:hAnsi="Times New Roman"/>
          <w:sz w:val="28"/>
          <w:szCs w:val="28"/>
        </w:rPr>
      </w:pPr>
      <w:r w:rsidRPr="005D70B6">
        <w:rPr>
          <w:rFonts w:ascii="Times New Roman" w:hAnsi="Times New Roman"/>
          <w:sz w:val="28"/>
          <w:szCs w:val="28"/>
        </w:rPr>
        <w:tab/>
        <w:t>- имеются у контрольного органа;</w:t>
      </w:r>
    </w:p>
    <w:p w14:paraId="1632BB5F" w14:textId="77777777" w:rsidR="005D70B6" w:rsidRPr="005D70B6" w:rsidRDefault="005D70B6" w:rsidP="005D70B6">
      <w:pPr>
        <w:widowControl w:val="0"/>
        <w:tabs>
          <w:tab w:val="left" w:pos="709"/>
        </w:tabs>
        <w:jc w:val="both"/>
        <w:rPr>
          <w:rFonts w:ascii="Times New Roman" w:hAnsi="Times New Roman"/>
          <w:sz w:val="28"/>
          <w:szCs w:val="28"/>
        </w:rPr>
      </w:pPr>
      <w:r w:rsidRPr="005D70B6">
        <w:rPr>
          <w:rFonts w:ascii="Times New Roman" w:hAnsi="Times New Roman"/>
          <w:sz w:val="28"/>
          <w:szCs w:val="28"/>
        </w:rPr>
        <w:tab/>
        <w:t>- поступают в контрольный орган в ходе межведомственного информационного взаимодействия;</w:t>
      </w:r>
    </w:p>
    <w:p w14:paraId="334AE4B8" w14:textId="77777777" w:rsidR="005D70B6" w:rsidRPr="005D70B6" w:rsidRDefault="005D70B6" w:rsidP="005D70B6">
      <w:pPr>
        <w:widowControl w:val="0"/>
        <w:tabs>
          <w:tab w:val="left" w:pos="709"/>
        </w:tabs>
        <w:jc w:val="both"/>
        <w:rPr>
          <w:rFonts w:ascii="Times New Roman" w:hAnsi="Times New Roman"/>
          <w:sz w:val="28"/>
          <w:szCs w:val="28"/>
        </w:rPr>
      </w:pPr>
      <w:r w:rsidRPr="005D70B6">
        <w:rPr>
          <w:rFonts w:ascii="Times New Roman" w:hAnsi="Times New Roman"/>
          <w:sz w:val="28"/>
          <w:szCs w:val="28"/>
        </w:rPr>
        <w:tab/>
        <w:t>- предоставляются контролируемыми лицами в рамках исполнения обязательных требований;</w:t>
      </w:r>
    </w:p>
    <w:p w14:paraId="5B3547B0" w14:textId="77777777" w:rsidR="005D70B6" w:rsidRPr="005D70B6" w:rsidRDefault="005D70B6" w:rsidP="005D70B6">
      <w:pPr>
        <w:widowControl w:val="0"/>
        <w:tabs>
          <w:tab w:val="left" w:pos="709"/>
        </w:tabs>
        <w:jc w:val="both"/>
        <w:rPr>
          <w:rFonts w:ascii="Times New Roman" w:hAnsi="Times New Roman"/>
          <w:sz w:val="28"/>
          <w:szCs w:val="28"/>
        </w:rPr>
      </w:pPr>
      <w:r w:rsidRPr="005D70B6">
        <w:rPr>
          <w:rFonts w:ascii="Times New Roman" w:hAnsi="Times New Roman"/>
          <w:sz w:val="28"/>
          <w:szCs w:val="28"/>
        </w:rPr>
        <w:tab/>
        <w:t>- содержатся в государственных и муниципальных информационных системах;</w:t>
      </w:r>
    </w:p>
    <w:p w14:paraId="260C0F28" w14:textId="77777777" w:rsidR="005D70B6" w:rsidRPr="005D70B6" w:rsidRDefault="005D70B6" w:rsidP="005D70B6">
      <w:pPr>
        <w:widowControl w:val="0"/>
        <w:tabs>
          <w:tab w:val="left" w:pos="709"/>
        </w:tabs>
        <w:jc w:val="both"/>
        <w:rPr>
          <w:rFonts w:ascii="Times New Roman" w:hAnsi="Times New Roman"/>
          <w:sz w:val="28"/>
          <w:szCs w:val="28"/>
        </w:rPr>
      </w:pPr>
      <w:r w:rsidRPr="005D70B6">
        <w:rPr>
          <w:rFonts w:ascii="Times New Roman" w:hAnsi="Times New Roman"/>
          <w:sz w:val="28"/>
          <w:szCs w:val="28"/>
        </w:rPr>
        <w:tab/>
        <w:t>- содержатся в сети «Интернет»;</w:t>
      </w:r>
    </w:p>
    <w:p w14:paraId="37AE3604" w14:textId="77777777" w:rsidR="005D70B6" w:rsidRPr="005D70B6" w:rsidRDefault="005D70B6" w:rsidP="005D70B6">
      <w:pPr>
        <w:widowControl w:val="0"/>
        <w:tabs>
          <w:tab w:val="left" w:pos="709"/>
        </w:tabs>
        <w:jc w:val="both"/>
        <w:rPr>
          <w:rFonts w:ascii="Times New Roman" w:hAnsi="Times New Roman"/>
          <w:sz w:val="28"/>
          <w:szCs w:val="28"/>
        </w:rPr>
      </w:pPr>
      <w:r w:rsidRPr="005D70B6">
        <w:rPr>
          <w:rFonts w:ascii="Times New Roman" w:hAnsi="Times New Roman"/>
          <w:sz w:val="28"/>
          <w:szCs w:val="2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315B120B" w14:textId="77777777" w:rsidR="005D70B6" w:rsidRPr="005D70B6" w:rsidRDefault="005D70B6" w:rsidP="005D70B6">
      <w:pPr>
        <w:widowControl w:val="0"/>
        <w:tabs>
          <w:tab w:val="left" w:pos="709"/>
        </w:tabs>
        <w:jc w:val="both"/>
        <w:rPr>
          <w:rFonts w:ascii="Times New Roman" w:hAnsi="Times New Roman"/>
          <w:sz w:val="28"/>
          <w:szCs w:val="28"/>
        </w:rPr>
      </w:pPr>
      <w:r w:rsidRPr="005D70B6">
        <w:rPr>
          <w:rFonts w:ascii="Times New Roman" w:hAnsi="Times New Roman"/>
          <w:sz w:val="28"/>
          <w:szCs w:val="28"/>
        </w:rPr>
        <w:tab/>
        <w:t>- и иных общедоступных данных.</w:t>
      </w:r>
    </w:p>
    <w:p w14:paraId="0DCFFAA1"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r w:rsidRPr="005D70B6">
        <w:rPr>
          <w:rFonts w:ascii="Times New Roman" w:eastAsia="Calibri" w:hAnsi="Times New Roman"/>
          <w:kern w:val="3"/>
          <w:sz w:val="28"/>
          <w:szCs w:val="28"/>
          <w:lang w:eastAsia="zh-CN" w:bidi="hi-IN"/>
        </w:rPr>
        <w:t xml:space="preserve">      </w:t>
      </w:r>
      <w:r w:rsidRPr="005D70B6">
        <w:rPr>
          <w:rFonts w:ascii="Times New Roman" w:eastAsia="Calibri" w:hAnsi="Times New Roman"/>
          <w:kern w:val="3"/>
          <w:sz w:val="28"/>
          <w:szCs w:val="28"/>
          <w:lang w:eastAsia="zh-CN" w:bidi="hi-IN"/>
        </w:rPr>
        <w:tab/>
        <w:t>По результатам мониторинга безопасности</w:t>
      </w:r>
      <w:r w:rsidRPr="005D70B6">
        <w:rPr>
          <w:rFonts w:ascii="Times New Roman" w:eastAsia="Droid Sans Fallback" w:hAnsi="Times New Roman"/>
          <w:kern w:val="3"/>
          <w:sz w:val="28"/>
          <w:szCs w:val="28"/>
          <w:lang w:eastAsia="zh-CN" w:bidi="hi-IN"/>
        </w:rPr>
        <w:t xml:space="preserve"> контрольным органом принимаются решения, предусмотренные частью 3 статьи 74 Федерального закона № 248-ФЗ.</w:t>
      </w:r>
    </w:p>
    <w:p w14:paraId="7ECEA2AA"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58434C17" w14:textId="77777777" w:rsidR="005D70B6" w:rsidRPr="005D70B6" w:rsidRDefault="005D70B6" w:rsidP="005D70B6">
      <w:pPr>
        <w:jc w:val="both"/>
        <w:rPr>
          <w:rFonts w:ascii="Times New Roman" w:hAnsi="Times New Roman"/>
          <w:sz w:val="24"/>
        </w:rPr>
      </w:pPr>
      <w:r w:rsidRPr="005D70B6">
        <w:rPr>
          <w:rFonts w:ascii="Times New Roman" w:hAnsi="Times New Roman"/>
          <w:sz w:val="28"/>
          <w:szCs w:val="28"/>
        </w:rPr>
        <w:t xml:space="preserve">      </w:t>
      </w:r>
      <w:r w:rsidRPr="005D70B6">
        <w:rPr>
          <w:rFonts w:ascii="Times New Roman" w:hAnsi="Times New Roman"/>
          <w:sz w:val="28"/>
          <w:szCs w:val="2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28CB03C5" w14:textId="77777777" w:rsidR="005D70B6" w:rsidRPr="005D70B6" w:rsidRDefault="005D70B6" w:rsidP="005D70B6">
      <w:pPr>
        <w:jc w:val="both"/>
        <w:rPr>
          <w:rFonts w:ascii="Times New Roman" w:hAnsi="Times New Roman"/>
          <w:sz w:val="24"/>
        </w:rPr>
      </w:pPr>
      <w:r w:rsidRPr="005D70B6">
        <w:rPr>
          <w:rFonts w:ascii="Times New Roman" w:hAnsi="Times New Roman"/>
          <w:sz w:val="28"/>
          <w:szCs w:val="28"/>
        </w:rPr>
        <w:t xml:space="preserve">      </w:t>
      </w:r>
      <w:r w:rsidRPr="005D70B6">
        <w:rPr>
          <w:rFonts w:ascii="Times New Roman" w:hAnsi="Times New Roman"/>
          <w:sz w:val="28"/>
          <w:szCs w:val="2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0F5C683F" w14:textId="77777777" w:rsidR="005D70B6" w:rsidRPr="005D70B6" w:rsidRDefault="005D70B6" w:rsidP="005D70B6">
      <w:pPr>
        <w:suppressAutoHyphens/>
        <w:autoSpaceDN w:val="0"/>
        <w:ind w:firstLine="540"/>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 xml:space="preserve">  - осмотр;</w:t>
      </w:r>
    </w:p>
    <w:p w14:paraId="6717FDE5" w14:textId="77777777" w:rsidR="005D70B6" w:rsidRPr="005D70B6" w:rsidRDefault="005D70B6" w:rsidP="005D70B6">
      <w:pPr>
        <w:suppressAutoHyphens/>
        <w:autoSpaceDN w:val="0"/>
        <w:ind w:firstLine="540"/>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 xml:space="preserve">  - инструментальное обследование (с видеозаписи).</w:t>
      </w:r>
    </w:p>
    <w:p w14:paraId="1E741F32"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Срок проведения выездного обследования определяется инспектором самостоятельно, но не может превышать 2 рабочих дня.</w:t>
      </w:r>
    </w:p>
    <w:p w14:paraId="67DD954E" w14:textId="77777777" w:rsidR="005D70B6" w:rsidRPr="005D70B6" w:rsidRDefault="005D70B6" w:rsidP="005D70B6">
      <w:pPr>
        <w:ind w:firstLine="567"/>
        <w:jc w:val="both"/>
        <w:rPr>
          <w:rFonts w:ascii="Times New Roman" w:hAnsi="Times New Roman"/>
          <w:sz w:val="24"/>
        </w:rPr>
      </w:pPr>
      <w:r w:rsidRPr="005D70B6">
        <w:rPr>
          <w:rFonts w:ascii="Times New Roman" w:eastAsia="Calibri" w:hAnsi="Times New Roman"/>
          <w:bCs/>
          <w:sz w:val="28"/>
          <w:szCs w:val="28"/>
        </w:rPr>
        <w:t xml:space="preserve">  </w:t>
      </w:r>
      <w:r w:rsidRPr="005D70B6">
        <w:rPr>
          <w:rFonts w:ascii="Times New Roman" w:eastAsia="Calibri" w:hAnsi="Times New Roman"/>
          <w:bCs/>
          <w:sz w:val="28"/>
          <w:szCs w:val="2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B5D0DD" w14:textId="77777777" w:rsidR="005D70B6" w:rsidRPr="005D70B6" w:rsidRDefault="005D70B6" w:rsidP="005D70B6">
      <w:pPr>
        <w:suppressAutoHyphens/>
        <w:autoSpaceDN w:val="0"/>
        <w:jc w:val="both"/>
        <w:textAlignment w:val="baseline"/>
        <w:rPr>
          <w:rFonts w:ascii="Times New Roman" w:eastAsia="Calibri" w:hAnsi="Times New Roman"/>
          <w:bCs/>
          <w:kern w:val="3"/>
          <w:sz w:val="28"/>
          <w:szCs w:val="28"/>
          <w:lang w:eastAsia="zh-CN" w:bidi="hi-IN"/>
        </w:rPr>
      </w:pPr>
      <w:r w:rsidRPr="005D70B6">
        <w:rPr>
          <w:rFonts w:ascii="Times New Roman" w:eastAsia="Calibri" w:hAnsi="Times New Roman"/>
          <w:bCs/>
          <w:kern w:val="3"/>
          <w:sz w:val="28"/>
          <w:szCs w:val="28"/>
          <w:lang w:eastAsia="zh-CN" w:bidi="hi-IN"/>
        </w:rPr>
        <w:tab/>
        <w:t>В ходе инспекционного визита совершаются следующие контрольные действия:</w:t>
      </w:r>
    </w:p>
    <w:p w14:paraId="6C1A8DF7" w14:textId="77777777" w:rsidR="005D70B6" w:rsidRPr="005D70B6" w:rsidRDefault="005D70B6" w:rsidP="005D70B6">
      <w:pPr>
        <w:suppressAutoHyphens/>
        <w:autoSpaceDN w:val="0"/>
        <w:jc w:val="both"/>
        <w:textAlignment w:val="baseline"/>
        <w:rPr>
          <w:rFonts w:ascii="Times New Roman" w:eastAsia="Calibri" w:hAnsi="Times New Roman"/>
          <w:bCs/>
          <w:kern w:val="3"/>
          <w:sz w:val="28"/>
          <w:szCs w:val="28"/>
          <w:lang w:eastAsia="zh-CN" w:bidi="hi-IN"/>
        </w:rPr>
      </w:pPr>
      <w:r w:rsidRPr="005D70B6">
        <w:rPr>
          <w:rFonts w:ascii="Times New Roman" w:eastAsia="Calibri" w:hAnsi="Times New Roman"/>
          <w:bCs/>
          <w:kern w:val="3"/>
          <w:sz w:val="28"/>
          <w:szCs w:val="28"/>
          <w:lang w:eastAsia="zh-CN" w:bidi="hi-IN"/>
        </w:rPr>
        <w:tab/>
        <w:t>- осмотр;</w:t>
      </w:r>
    </w:p>
    <w:p w14:paraId="51C53B35" w14:textId="77777777" w:rsidR="005D70B6" w:rsidRPr="005D70B6" w:rsidRDefault="005D70B6" w:rsidP="005D70B6">
      <w:pPr>
        <w:suppressAutoHyphens/>
        <w:autoSpaceDN w:val="0"/>
        <w:jc w:val="both"/>
        <w:textAlignment w:val="baseline"/>
        <w:rPr>
          <w:rFonts w:ascii="Times New Roman" w:eastAsia="Calibri" w:hAnsi="Times New Roman"/>
          <w:bCs/>
          <w:kern w:val="3"/>
          <w:sz w:val="28"/>
          <w:szCs w:val="28"/>
          <w:lang w:eastAsia="zh-CN" w:bidi="hi-IN"/>
        </w:rPr>
      </w:pPr>
      <w:r w:rsidRPr="005D70B6">
        <w:rPr>
          <w:rFonts w:ascii="Times New Roman" w:eastAsia="Calibri" w:hAnsi="Times New Roman"/>
          <w:bCs/>
          <w:kern w:val="3"/>
          <w:sz w:val="28"/>
          <w:szCs w:val="28"/>
          <w:lang w:eastAsia="zh-CN" w:bidi="hi-IN"/>
        </w:rPr>
        <w:tab/>
        <w:t>- опрос;</w:t>
      </w:r>
    </w:p>
    <w:p w14:paraId="167D5179" w14:textId="77777777" w:rsidR="005D70B6" w:rsidRPr="005D70B6" w:rsidRDefault="005D70B6" w:rsidP="005D70B6">
      <w:pPr>
        <w:suppressAutoHyphens/>
        <w:autoSpaceDN w:val="0"/>
        <w:jc w:val="both"/>
        <w:textAlignment w:val="baseline"/>
        <w:rPr>
          <w:rFonts w:ascii="Times New Roman" w:eastAsia="Calibri" w:hAnsi="Times New Roman"/>
          <w:bCs/>
          <w:kern w:val="3"/>
          <w:sz w:val="28"/>
          <w:szCs w:val="28"/>
          <w:lang w:eastAsia="zh-CN" w:bidi="hi-IN"/>
        </w:rPr>
      </w:pPr>
      <w:r w:rsidRPr="005D70B6">
        <w:rPr>
          <w:rFonts w:ascii="Times New Roman" w:eastAsia="Calibri" w:hAnsi="Times New Roman"/>
          <w:bCs/>
          <w:kern w:val="3"/>
          <w:sz w:val="28"/>
          <w:szCs w:val="28"/>
          <w:lang w:eastAsia="zh-CN" w:bidi="hi-IN"/>
        </w:rPr>
        <w:tab/>
        <w:t>- получение письменных объяснений;</w:t>
      </w:r>
    </w:p>
    <w:p w14:paraId="60AB540A"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инструментальное обследование.</w:t>
      </w:r>
    </w:p>
    <w:p w14:paraId="27C3EF9B" w14:textId="77777777" w:rsidR="005D70B6" w:rsidRPr="005D70B6" w:rsidRDefault="005D70B6" w:rsidP="005D70B6">
      <w:pPr>
        <w:suppressAutoHyphens/>
        <w:autoSpaceDN w:val="0"/>
        <w:jc w:val="both"/>
        <w:textAlignment w:val="baseline"/>
        <w:rPr>
          <w:rFonts w:ascii="Times New Roman" w:eastAsia="Calibri" w:hAnsi="Times New Roman"/>
          <w:bCs/>
          <w:kern w:val="3"/>
          <w:sz w:val="28"/>
          <w:szCs w:val="28"/>
          <w:lang w:eastAsia="zh-CN" w:bidi="hi-IN"/>
        </w:rPr>
      </w:pPr>
      <w:r w:rsidRPr="005D70B6">
        <w:rPr>
          <w:rFonts w:ascii="Times New Roman" w:eastAsia="Calibri" w:hAnsi="Times New Roman"/>
          <w:bCs/>
          <w:kern w:val="3"/>
          <w:sz w:val="28"/>
          <w:szCs w:val="2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2CBDD56" w14:textId="77777777" w:rsidR="005D70B6" w:rsidRPr="005D70B6" w:rsidRDefault="005D70B6" w:rsidP="005D70B6">
      <w:pPr>
        <w:suppressAutoHyphens/>
        <w:autoSpaceDN w:val="0"/>
        <w:jc w:val="both"/>
        <w:textAlignment w:val="baseline"/>
        <w:rPr>
          <w:rFonts w:ascii="Times New Roman" w:eastAsia="Calibri" w:hAnsi="Times New Roman"/>
          <w:bCs/>
          <w:kern w:val="3"/>
          <w:sz w:val="28"/>
          <w:szCs w:val="28"/>
          <w:lang w:eastAsia="zh-CN" w:bidi="hi-IN"/>
        </w:rPr>
      </w:pPr>
      <w:r w:rsidRPr="005D70B6">
        <w:rPr>
          <w:rFonts w:ascii="Times New Roman" w:eastAsia="Calibri" w:hAnsi="Times New Roman"/>
          <w:bCs/>
          <w:kern w:val="3"/>
          <w:sz w:val="28"/>
          <w:szCs w:val="2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01F6DF6C"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76E5E808"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9" w:history="1">
        <w:r w:rsidRPr="005D70B6">
          <w:rPr>
            <w:rFonts w:ascii="Times New Roman" w:eastAsia="Droid Sans Fallback" w:hAnsi="Times New Roman"/>
            <w:kern w:val="3"/>
            <w:sz w:val="28"/>
            <w:szCs w:val="28"/>
            <w:lang w:eastAsia="zh-CN" w:bidi="hi-IN"/>
          </w:rPr>
          <w:t>4</w:t>
        </w:r>
      </w:hyperlink>
      <w:r w:rsidRPr="005D70B6">
        <w:rPr>
          <w:rFonts w:ascii="Times New Roman" w:eastAsia="Droid Sans Fallback" w:hAnsi="Times New Roman"/>
          <w:kern w:val="3"/>
          <w:sz w:val="28"/>
          <w:szCs w:val="28"/>
          <w:lang w:eastAsia="zh-CN" w:bidi="hi-IN"/>
        </w:rPr>
        <w:t>, 6, 8 части 1, частью3 статьи 57 и частью 12 статьи 66 Федерального закона № 248-ФЗ.</w:t>
      </w:r>
    </w:p>
    <w:p w14:paraId="6D0364C8" w14:textId="77777777" w:rsidR="005D70B6" w:rsidRPr="005D70B6" w:rsidRDefault="005D70B6" w:rsidP="005D70B6">
      <w:pPr>
        <w:suppressAutoHyphens/>
        <w:autoSpaceDN w:val="0"/>
        <w:ind w:firstLine="708"/>
        <w:jc w:val="both"/>
        <w:textAlignment w:val="baseline"/>
        <w:rPr>
          <w:rFonts w:ascii="Times New Roman" w:eastAsia="Droid Sans Fallback" w:hAnsi="Times New Roman"/>
          <w:kern w:val="3"/>
          <w:sz w:val="24"/>
          <w:lang w:eastAsia="zh-CN" w:bidi="hi-IN"/>
        </w:rPr>
      </w:pPr>
      <w:r w:rsidRPr="005D70B6">
        <w:rPr>
          <w:rFonts w:ascii="Times New Roman" w:eastAsia="Calibri" w:hAnsi="Times New Roman"/>
          <w:bCs/>
          <w:kern w:val="3"/>
          <w:sz w:val="28"/>
          <w:szCs w:val="28"/>
          <w:lang w:eastAsia="zh-CN" w:bidi="hi-IN"/>
        </w:rPr>
        <w:t>4.14</w:t>
      </w:r>
      <w:r w:rsidRPr="005D70B6">
        <w:rPr>
          <w:rFonts w:ascii="Times New Roman" w:eastAsia="Calibri" w:hAnsi="Times New Roman"/>
          <w:kern w:val="3"/>
          <w:sz w:val="28"/>
          <w:szCs w:val="28"/>
          <w:lang w:eastAsia="zh-CN" w:bidi="hi-IN"/>
        </w:rPr>
        <w:t>. Документарная проверка проводится в порядке, установленном статьей 72 Федерального закона № 248-ФЗ.</w:t>
      </w:r>
    </w:p>
    <w:p w14:paraId="363E3063"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eastAsia="Calibri" w:hAnsi="Times New Roman"/>
          <w:kern w:val="3"/>
          <w:sz w:val="28"/>
          <w:szCs w:val="28"/>
          <w:lang w:eastAsia="zh-CN" w:bidi="hi-IN"/>
        </w:rPr>
        <w:tab/>
        <w:t xml:space="preserve">В ходе документарной проверки рассматриваются документы контролируемых лиц, имеющиеся в распоряжении </w:t>
      </w:r>
      <w:r w:rsidRPr="005D70B6">
        <w:rPr>
          <w:rFonts w:ascii="Times New Roman" w:eastAsia="Calibri" w:hAnsi="Times New Roman"/>
          <w:bCs/>
          <w:kern w:val="3"/>
          <w:sz w:val="28"/>
          <w:szCs w:val="28"/>
          <w:lang w:eastAsia="zh-CN" w:bidi="hi-IN"/>
        </w:rPr>
        <w:t>контрольного органа</w:t>
      </w:r>
      <w:r w:rsidRPr="005D70B6">
        <w:rPr>
          <w:rFonts w:ascii="Times New Roman" w:eastAsia="Calibri" w:hAnsi="Times New Roman"/>
          <w:kern w:val="3"/>
          <w:sz w:val="28"/>
          <w:szCs w:val="2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0AD316D1"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В ходе документарной проверки совершаются следующие контрольные действия:</w:t>
      </w:r>
    </w:p>
    <w:p w14:paraId="5F1F0306"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получение письменных объяснений;</w:t>
      </w:r>
    </w:p>
    <w:p w14:paraId="43C3F8BD"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eastAsia="Calibri" w:hAnsi="Times New Roman"/>
          <w:kern w:val="3"/>
          <w:sz w:val="28"/>
          <w:szCs w:val="28"/>
          <w:lang w:eastAsia="zh-CN" w:bidi="hi-IN"/>
        </w:rPr>
        <w:tab/>
        <w:t>- истребование документов.</w:t>
      </w:r>
    </w:p>
    <w:p w14:paraId="502A324A" w14:textId="77777777" w:rsidR="005D70B6" w:rsidRPr="005D70B6" w:rsidRDefault="005D70B6" w:rsidP="005D70B6">
      <w:pPr>
        <w:autoSpaceDE w:val="0"/>
        <w:adjustRightInd w:val="0"/>
        <w:jc w:val="both"/>
        <w:rPr>
          <w:rFonts w:ascii="Times New Roman" w:eastAsia="Calibri" w:hAnsi="Times New Roman"/>
          <w:sz w:val="28"/>
          <w:szCs w:val="28"/>
          <w:lang w:eastAsia="en-US"/>
        </w:rPr>
      </w:pPr>
      <w:r w:rsidRPr="005D70B6">
        <w:rPr>
          <w:rFonts w:ascii="Times New Roman" w:eastAsia="Calibri" w:hAnsi="Times New Roman"/>
          <w:sz w:val="28"/>
          <w:szCs w:val="28"/>
        </w:rPr>
        <w:tab/>
        <w:t xml:space="preserve">Срок проведения документарной проверки не может превышать 10 рабочих дней. На период с момента </w:t>
      </w:r>
      <w:r w:rsidRPr="005D70B6">
        <w:rPr>
          <w:rFonts w:ascii="Times New Roman" w:eastAsia="Calibri" w:hAnsi="Times New Roman"/>
          <w:sz w:val="28"/>
          <w:szCs w:val="2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7DD83398"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0" w:history="1">
        <w:r w:rsidRPr="005D70B6">
          <w:rPr>
            <w:rFonts w:ascii="Times New Roman" w:eastAsia="Droid Sans Fallback" w:hAnsi="Times New Roman"/>
            <w:kern w:val="3"/>
            <w:sz w:val="28"/>
            <w:szCs w:val="28"/>
            <w:lang w:eastAsia="zh-CN" w:bidi="hi-IN"/>
          </w:rPr>
          <w:t>пунктами 3</w:t>
        </w:r>
      </w:hyperlink>
      <w:r w:rsidRPr="005D70B6">
        <w:rPr>
          <w:rFonts w:ascii="Times New Roman" w:eastAsia="Droid Sans Fallback" w:hAnsi="Times New Roman"/>
          <w:kern w:val="3"/>
          <w:sz w:val="28"/>
          <w:szCs w:val="28"/>
          <w:lang w:eastAsia="zh-CN" w:bidi="hi-IN"/>
        </w:rPr>
        <w:t xml:space="preserve">, </w:t>
      </w:r>
      <w:hyperlink r:id="rId11" w:history="1">
        <w:r w:rsidRPr="005D70B6">
          <w:rPr>
            <w:rFonts w:ascii="Times New Roman" w:eastAsia="Droid Sans Fallback" w:hAnsi="Times New Roman"/>
            <w:kern w:val="3"/>
            <w:sz w:val="28"/>
            <w:szCs w:val="28"/>
            <w:lang w:eastAsia="zh-CN" w:bidi="hi-IN"/>
          </w:rPr>
          <w:t>4</w:t>
        </w:r>
      </w:hyperlink>
      <w:r w:rsidRPr="005D70B6">
        <w:rPr>
          <w:rFonts w:ascii="Times New Roman" w:eastAsia="Droid Sans Fallback" w:hAnsi="Times New Roman"/>
          <w:kern w:val="3"/>
          <w:sz w:val="28"/>
          <w:szCs w:val="28"/>
          <w:lang w:eastAsia="zh-CN" w:bidi="hi-IN"/>
        </w:rPr>
        <w:t>, 6, 8</w:t>
      </w:r>
      <w:hyperlink r:id="rId12" w:history="1">
        <w:r w:rsidRPr="005D70B6">
          <w:rPr>
            <w:rFonts w:ascii="Times New Roman" w:eastAsia="Droid Sans Fallback" w:hAnsi="Times New Roman"/>
            <w:kern w:val="3"/>
            <w:sz w:val="28"/>
            <w:szCs w:val="28"/>
            <w:lang w:eastAsia="zh-CN" w:bidi="hi-IN"/>
          </w:rPr>
          <w:t xml:space="preserve"> части 1 статьи 57</w:t>
        </w:r>
      </w:hyperlink>
      <w:r w:rsidRPr="005D70B6">
        <w:rPr>
          <w:rFonts w:ascii="Times New Roman" w:eastAsia="Droid Sans Fallback" w:hAnsi="Times New Roman"/>
          <w:kern w:val="3"/>
          <w:sz w:val="28"/>
          <w:szCs w:val="28"/>
          <w:lang w:eastAsia="zh-CN" w:bidi="hi-IN"/>
        </w:rPr>
        <w:t xml:space="preserve">  Федерального закона               № 248-ФЗ.</w:t>
      </w:r>
    </w:p>
    <w:p w14:paraId="6A4051F1" w14:textId="77777777" w:rsidR="005D70B6" w:rsidRPr="005D70B6" w:rsidRDefault="005D70B6" w:rsidP="005D70B6">
      <w:pPr>
        <w:contextualSpacing/>
        <w:jc w:val="both"/>
        <w:rPr>
          <w:rFonts w:ascii="Times New Roman" w:hAnsi="Times New Roman"/>
          <w:sz w:val="28"/>
          <w:szCs w:val="28"/>
        </w:rPr>
      </w:pPr>
      <w:r w:rsidRPr="005D70B6">
        <w:rPr>
          <w:rFonts w:ascii="Times New Roman" w:hAnsi="Times New Roman"/>
          <w:sz w:val="20"/>
          <w:szCs w:val="28"/>
        </w:rPr>
        <w:tab/>
      </w:r>
      <w:r w:rsidRPr="005D70B6">
        <w:rPr>
          <w:rFonts w:ascii="Times New Roman" w:hAnsi="Times New Roman"/>
          <w:sz w:val="28"/>
          <w:szCs w:val="28"/>
        </w:rPr>
        <w:t xml:space="preserve">В случае если после рассмотрения в ходе документарной проверки </w:t>
      </w:r>
      <w:r w:rsidRPr="005D70B6">
        <w:rPr>
          <w:rFonts w:ascii="Times New Roman" w:eastAsia="Calibri" w:hAnsi="Times New Roman"/>
          <w:sz w:val="28"/>
          <w:szCs w:val="28"/>
          <w:lang w:eastAsia="en-US"/>
        </w:rPr>
        <w:t>письменных объяснений</w:t>
      </w:r>
      <w:r w:rsidRPr="005D70B6">
        <w:rPr>
          <w:rFonts w:ascii="Times New Roman" w:hAnsi="Times New Roman"/>
          <w:sz w:val="28"/>
          <w:szCs w:val="28"/>
        </w:rPr>
        <w:t xml:space="preserve"> и документов, либо при отсутствии </w:t>
      </w:r>
      <w:r w:rsidRPr="005D70B6">
        <w:rPr>
          <w:rFonts w:ascii="Times New Roman" w:eastAsia="Calibri" w:hAnsi="Times New Roman"/>
          <w:sz w:val="28"/>
          <w:szCs w:val="28"/>
          <w:lang w:eastAsia="en-US"/>
        </w:rPr>
        <w:t>письменных объяснений</w:t>
      </w:r>
      <w:r w:rsidRPr="005D70B6">
        <w:rPr>
          <w:rFonts w:ascii="Times New Roman" w:hAnsi="Times New Roman"/>
          <w:sz w:val="28"/>
          <w:szCs w:val="2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409470FA" w14:textId="77777777" w:rsidR="005D70B6" w:rsidRPr="005D70B6" w:rsidRDefault="005D70B6" w:rsidP="005D70B6">
      <w:pPr>
        <w:ind w:firstLine="708"/>
        <w:jc w:val="both"/>
        <w:rPr>
          <w:rFonts w:ascii="Times New Roman" w:hAnsi="Times New Roman"/>
          <w:sz w:val="24"/>
        </w:rPr>
      </w:pPr>
      <w:r w:rsidRPr="005D70B6">
        <w:rPr>
          <w:rFonts w:ascii="Times New Roman" w:eastAsia="Calibri" w:hAnsi="Times New Roman"/>
          <w:sz w:val="28"/>
          <w:szCs w:val="2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9BF0C47"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В ходе выездной проверки совершаются следующие контрольные действия:</w:t>
      </w:r>
    </w:p>
    <w:p w14:paraId="5146B105"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осмотр;</w:t>
      </w:r>
    </w:p>
    <w:p w14:paraId="2001F39F"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опрос;</w:t>
      </w:r>
    </w:p>
    <w:p w14:paraId="05EBD655"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получение письменных объяснений;</w:t>
      </w:r>
    </w:p>
    <w:p w14:paraId="438A3DDD"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истребование документов;</w:t>
      </w:r>
    </w:p>
    <w:p w14:paraId="29742FF6"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 инструментальное обследование.</w:t>
      </w:r>
    </w:p>
    <w:p w14:paraId="6960C0B0"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eastAsia="Droid Sans Fallback" w:hAnsi="Times New Roman"/>
          <w:kern w:val="3"/>
          <w:sz w:val="28"/>
          <w:szCs w:val="2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3" w:history="1">
        <w:r w:rsidRPr="005D70B6">
          <w:rPr>
            <w:rFonts w:ascii="Times New Roman" w:eastAsia="Droid Sans Fallback" w:hAnsi="Times New Roman"/>
            <w:kern w:val="3"/>
            <w:sz w:val="28"/>
            <w:szCs w:val="28"/>
            <w:lang w:eastAsia="zh-CN" w:bidi="hi-IN"/>
          </w:rPr>
          <w:t>4</w:t>
        </w:r>
      </w:hyperlink>
      <w:r w:rsidRPr="005D70B6">
        <w:rPr>
          <w:rFonts w:ascii="Times New Roman" w:eastAsia="Droid Sans Fallback" w:hAnsi="Times New Roman"/>
          <w:kern w:val="3"/>
          <w:sz w:val="28"/>
          <w:szCs w:val="28"/>
          <w:lang w:eastAsia="zh-CN" w:bidi="hi-IN"/>
        </w:rPr>
        <w:t>, 6, 8 части 1, частью 3 статьи 57 и частями 12 и 12.1 статьи 66 Федерального закона № 248-ФЗ.</w:t>
      </w:r>
    </w:p>
    <w:p w14:paraId="3FCD155A" w14:textId="77777777" w:rsidR="005D70B6" w:rsidRPr="005D70B6" w:rsidRDefault="005D70B6" w:rsidP="005D70B6">
      <w:pPr>
        <w:suppressAutoHyphens/>
        <w:autoSpaceDN w:val="0"/>
        <w:jc w:val="both"/>
        <w:textAlignment w:val="baseline"/>
        <w:rPr>
          <w:rFonts w:ascii="Times New Roman" w:eastAsia="Calibri" w:hAnsi="Times New Roman"/>
          <w:sz w:val="28"/>
          <w:szCs w:val="28"/>
          <w:lang w:eastAsia="en-US"/>
        </w:rPr>
      </w:pPr>
      <w:r w:rsidRPr="005D70B6">
        <w:rPr>
          <w:rFonts w:ascii="Times New Roman" w:eastAsia="Calibri" w:hAnsi="Times New Roman"/>
          <w:kern w:val="3"/>
          <w:sz w:val="28"/>
          <w:szCs w:val="28"/>
          <w:lang w:eastAsia="zh-CN" w:bidi="hi-IN"/>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D70B6">
        <w:rPr>
          <w:rFonts w:ascii="Times New Roman" w:eastAsia="Calibri" w:hAnsi="Times New Roman"/>
          <w:kern w:val="3"/>
          <w:sz w:val="28"/>
          <w:szCs w:val="28"/>
          <w:lang w:eastAsia="zh-CN" w:bidi="hi-IN"/>
        </w:rPr>
        <w:t>микропредприятия</w:t>
      </w:r>
      <w:proofErr w:type="spellEnd"/>
      <w:r w:rsidRPr="005D70B6">
        <w:rPr>
          <w:rFonts w:ascii="Times New Roman" w:eastAsia="Calibri" w:hAnsi="Times New Roman"/>
          <w:kern w:val="3"/>
          <w:sz w:val="28"/>
          <w:szCs w:val="28"/>
          <w:lang w:eastAsia="zh-CN" w:bidi="hi-IN"/>
        </w:rPr>
        <w:t xml:space="preserve">, </w:t>
      </w:r>
      <w:r w:rsidRPr="005D70B6">
        <w:rPr>
          <w:rFonts w:ascii="Times New Roman" w:eastAsia="Calibri" w:hAnsi="Times New Roman"/>
          <w:sz w:val="28"/>
          <w:szCs w:val="2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5D70B6">
        <w:rPr>
          <w:rFonts w:ascii="Times New Roman" w:eastAsia="Calibri" w:hAnsi="Times New Roman"/>
          <w:sz w:val="28"/>
          <w:szCs w:val="28"/>
          <w:lang w:eastAsia="en-US"/>
        </w:rPr>
        <w:t>микропредприятия</w:t>
      </w:r>
      <w:proofErr w:type="spellEnd"/>
      <w:r w:rsidRPr="005D70B6">
        <w:rPr>
          <w:rFonts w:ascii="Times New Roman" w:eastAsia="Calibri" w:hAnsi="Times New Roman"/>
          <w:sz w:val="28"/>
          <w:szCs w:val="28"/>
          <w:lang w:eastAsia="en-US"/>
        </w:rPr>
        <w:t xml:space="preserve"> не может продолжаться более сорока часов. </w:t>
      </w:r>
    </w:p>
    <w:p w14:paraId="39B8E960" w14:textId="77777777" w:rsidR="005D70B6" w:rsidRPr="005D70B6" w:rsidRDefault="005D70B6" w:rsidP="005D70B6">
      <w:pPr>
        <w:ind w:firstLine="708"/>
        <w:jc w:val="both"/>
        <w:rPr>
          <w:rFonts w:ascii="Times New Roman" w:hAnsi="Times New Roman"/>
          <w:sz w:val="24"/>
        </w:rPr>
      </w:pPr>
      <w:r w:rsidRPr="005D70B6">
        <w:rPr>
          <w:rFonts w:ascii="Times New Roman" w:eastAsia="Calibri" w:hAnsi="Times New Roman"/>
          <w:sz w:val="28"/>
          <w:szCs w:val="28"/>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14:paraId="05DDCCE3" w14:textId="77777777" w:rsidR="005D70B6" w:rsidRPr="005D70B6" w:rsidRDefault="005D70B6" w:rsidP="005D70B6">
      <w:pPr>
        <w:ind w:firstLine="567"/>
        <w:jc w:val="both"/>
        <w:rPr>
          <w:rFonts w:ascii="Times New Roman" w:eastAsia="Calibri" w:hAnsi="Times New Roman"/>
          <w:sz w:val="28"/>
          <w:szCs w:val="28"/>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 сведений, отнесенных законодательством Российской Федерации к государственной тайне;</w:t>
      </w:r>
    </w:p>
    <w:p w14:paraId="2909DF1B"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 объектов, территорий, которые законодательством Российской Федерации отнесены к режимным и особо важным объектам.</w:t>
      </w:r>
    </w:p>
    <w:p w14:paraId="7AC0E2F3"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54CF83CE"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380055AC"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7FE3672B" w14:textId="77777777" w:rsidR="005D70B6" w:rsidRPr="005D70B6" w:rsidRDefault="005D70B6" w:rsidP="005D70B6">
      <w:pPr>
        <w:widowControl w:val="0"/>
        <w:jc w:val="both"/>
        <w:rPr>
          <w:rFonts w:ascii="Times New Roman" w:hAnsi="Times New Roman"/>
          <w:sz w:val="28"/>
          <w:szCs w:val="28"/>
        </w:rPr>
      </w:pPr>
      <w:r w:rsidRPr="005D70B6">
        <w:rPr>
          <w:rFonts w:ascii="Times New Roman" w:hAnsi="Times New Roman"/>
          <w:sz w:val="28"/>
          <w:szCs w:val="2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51F9EBF5" w14:textId="14FFA168"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Фото-, аудио</w:t>
      </w:r>
      <w:r w:rsidR="002F424E">
        <w:rPr>
          <w:rFonts w:ascii="Times New Roman" w:hAnsi="Times New Roman"/>
          <w:sz w:val="28"/>
          <w:szCs w:val="28"/>
        </w:rPr>
        <w:t xml:space="preserve"> </w:t>
      </w:r>
      <w:r w:rsidRPr="005D70B6">
        <w:rPr>
          <w:rFonts w:ascii="Times New Roman" w:hAnsi="Times New Roman"/>
          <w:sz w:val="28"/>
          <w:szCs w:val="28"/>
        </w:rPr>
        <w:t xml:space="preserve">-, </w:t>
      </w:r>
      <w:proofErr w:type="spellStart"/>
      <w:r w:rsidRPr="005D70B6">
        <w:rPr>
          <w:rFonts w:ascii="Times New Roman" w:hAnsi="Times New Roman"/>
          <w:sz w:val="28"/>
          <w:szCs w:val="28"/>
        </w:rPr>
        <w:t>видеофиксация</w:t>
      </w:r>
      <w:proofErr w:type="spellEnd"/>
      <w:r w:rsidRPr="005D70B6">
        <w:rPr>
          <w:rFonts w:ascii="Times New Roman" w:hAnsi="Times New Roman"/>
          <w:sz w:val="28"/>
          <w:szCs w:val="28"/>
        </w:rPr>
        <w:t xml:space="preserve"> осуществляется инспектором с использованием любых имеющихся в распоряжении технических средств, оснащенных функций фото-, аудио</w:t>
      </w:r>
      <w:r w:rsidR="0065739A">
        <w:rPr>
          <w:rFonts w:ascii="Times New Roman" w:hAnsi="Times New Roman"/>
          <w:sz w:val="28"/>
          <w:szCs w:val="28"/>
        </w:rPr>
        <w:t xml:space="preserve"> </w:t>
      </w:r>
      <w:r w:rsidRPr="005D70B6">
        <w:rPr>
          <w:rFonts w:ascii="Times New Roman" w:hAnsi="Times New Roman"/>
          <w:sz w:val="28"/>
          <w:szCs w:val="28"/>
        </w:rPr>
        <w:t>-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7BDE0246"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0F0A2354"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2FA1693"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1F40BCB4"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 xml:space="preserve">При отсутствии возможности осуществления видеозаписи применяется аудиозапись проводимого контрольного действия. </w:t>
      </w:r>
    </w:p>
    <w:p w14:paraId="1193FAD1"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7509EAF4"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Файлы с фотографическими изображениями, видеосъёмкой и звукозаписью не должны подвергаться редактированию.</w:t>
      </w:r>
    </w:p>
    <w:p w14:paraId="18879A57"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2538AD49" w14:textId="77777777" w:rsidR="005D70B6" w:rsidRPr="005D70B6" w:rsidRDefault="005D70B6" w:rsidP="005D70B6">
      <w:pPr>
        <w:autoSpaceDE w:val="0"/>
        <w:adjustRightInd w:val="0"/>
        <w:ind w:firstLine="708"/>
        <w:jc w:val="both"/>
        <w:rPr>
          <w:rFonts w:ascii="Times New Roman" w:hAnsi="Times New Roman"/>
          <w:sz w:val="28"/>
          <w:szCs w:val="28"/>
        </w:rPr>
      </w:pPr>
      <w:r w:rsidRPr="005D70B6">
        <w:rPr>
          <w:rFonts w:ascii="Times New Roman" w:hAnsi="Times New Roman"/>
          <w:sz w:val="28"/>
          <w:szCs w:val="2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0A5C8D68" w14:textId="77777777" w:rsidR="005D70B6" w:rsidRPr="005D70B6" w:rsidRDefault="005D70B6" w:rsidP="005D70B6">
      <w:pPr>
        <w:autoSpaceDE w:val="0"/>
        <w:adjustRightInd w:val="0"/>
        <w:ind w:firstLine="708"/>
        <w:jc w:val="both"/>
        <w:rPr>
          <w:rFonts w:ascii="Times New Roman" w:hAnsi="Times New Roman"/>
          <w:sz w:val="28"/>
          <w:szCs w:val="28"/>
        </w:rPr>
      </w:pPr>
      <w:r w:rsidRPr="005D70B6">
        <w:rPr>
          <w:rFonts w:ascii="Times New Roman" w:hAnsi="Times New Roman"/>
          <w:sz w:val="28"/>
          <w:szCs w:val="28"/>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1BA997FD" w14:textId="77777777" w:rsidR="005D70B6" w:rsidRPr="005D70B6" w:rsidRDefault="005D70B6" w:rsidP="005D70B6">
      <w:pPr>
        <w:widowControl w:val="0"/>
        <w:ind w:firstLine="708"/>
        <w:jc w:val="both"/>
        <w:rPr>
          <w:rFonts w:ascii="Times New Roman" w:hAnsi="Times New Roman"/>
          <w:sz w:val="28"/>
          <w:szCs w:val="28"/>
        </w:rPr>
      </w:pPr>
      <w:r w:rsidRPr="005D70B6">
        <w:rPr>
          <w:rFonts w:ascii="Times New Roman" w:hAnsi="Times New Roman"/>
          <w:sz w:val="28"/>
          <w:szCs w:val="2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54388A25" w14:textId="77777777" w:rsidR="005D70B6" w:rsidRPr="005D70B6" w:rsidRDefault="005D70B6" w:rsidP="005D70B6">
      <w:pPr>
        <w:ind w:firstLine="567"/>
        <w:jc w:val="both"/>
        <w:rPr>
          <w:rFonts w:ascii="Times New Roman" w:eastAsia="Calibri" w:hAnsi="Times New Roman"/>
          <w:sz w:val="28"/>
          <w:szCs w:val="28"/>
        </w:rPr>
      </w:pPr>
      <w:r w:rsidRPr="005D70B6">
        <w:rPr>
          <w:rFonts w:ascii="Times New Roman" w:eastAsia="Calibri" w:hAnsi="Times New Roman"/>
          <w:sz w:val="28"/>
          <w:szCs w:val="28"/>
        </w:rPr>
        <w:t xml:space="preserve">  </w:t>
      </w:r>
    </w:p>
    <w:p w14:paraId="181880FD" w14:textId="77777777" w:rsidR="005D70B6" w:rsidRPr="005D70B6" w:rsidRDefault="005D70B6" w:rsidP="005D70B6">
      <w:pPr>
        <w:ind w:firstLine="567"/>
        <w:jc w:val="center"/>
        <w:rPr>
          <w:rFonts w:ascii="Times New Roman" w:eastAsia="Calibri" w:hAnsi="Times New Roman"/>
          <w:b/>
          <w:sz w:val="28"/>
          <w:szCs w:val="28"/>
        </w:rPr>
      </w:pPr>
    </w:p>
    <w:p w14:paraId="16371490" w14:textId="77777777" w:rsidR="003534E6" w:rsidRDefault="003534E6" w:rsidP="005D70B6">
      <w:pPr>
        <w:ind w:firstLine="567"/>
        <w:jc w:val="center"/>
        <w:rPr>
          <w:rFonts w:ascii="Times New Roman" w:eastAsia="Calibri" w:hAnsi="Times New Roman"/>
          <w:b/>
          <w:sz w:val="28"/>
          <w:szCs w:val="28"/>
        </w:rPr>
      </w:pPr>
    </w:p>
    <w:p w14:paraId="7F1931B0" w14:textId="77777777" w:rsidR="005D70B6" w:rsidRPr="005D70B6" w:rsidRDefault="005D70B6" w:rsidP="005D70B6">
      <w:pPr>
        <w:ind w:firstLine="567"/>
        <w:jc w:val="center"/>
        <w:rPr>
          <w:rFonts w:ascii="Times New Roman" w:hAnsi="Times New Roman"/>
          <w:sz w:val="24"/>
        </w:rPr>
      </w:pPr>
      <w:r w:rsidRPr="005D70B6">
        <w:rPr>
          <w:rFonts w:ascii="Times New Roman" w:eastAsia="Calibri" w:hAnsi="Times New Roman"/>
          <w:b/>
          <w:sz w:val="28"/>
          <w:szCs w:val="28"/>
          <w:lang w:val="en-US"/>
        </w:rPr>
        <w:t>V</w:t>
      </w:r>
      <w:r w:rsidRPr="005D70B6">
        <w:rPr>
          <w:rFonts w:ascii="Times New Roman" w:eastAsia="Calibri" w:hAnsi="Times New Roman"/>
          <w:b/>
          <w:sz w:val="28"/>
          <w:szCs w:val="28"/>
        </w:rPr>
        <w:t>. Результаты контрольного мероприятия</w:t>
      </w:r>
    </w:p>
    <w:p w14:paraId="04942D98" w14:textId="77777777" w:rsidR="005D70B6" w:rsidRPr="005D70B6" w:rsidRDefault="005D70B6" w:rsidP="005D70B6">
      <w:pPr>
        <w:ind w:firstLine="567"/>
        <w:jc w:val="both"/>
        <w:rPr>
          <w:rFonts w:ascii="Times New Roman" w:eastAsia="Calibri" w:hAnsi="Times New Roman"/>
          <w:sz w:val="28"/>
          <w:szCs w:val="28"/>
        </w:rPr>
      </w:pPr>
    </w:p>
    <w:p w14:paraId="43A5CF0D" w14:textId="77777777" w:rsidR="005D70B6" w:rsidRPr="005D70B6" w:rsidRDefault="005D70B6" w:rsidP="005D70B6">
      <w:pPr>
        <w:ind w:firstLine="708"/>
        <w:jc w:val="both"/>
        <w:rPr>
          <w:rFonts w:ascii="Times New Roman" w:eastAsia="Calibri" w:hAnsi="Times New Roman"/>
          <w:sz w:val="28"/>
          <w:szCs w:val="28"/>
        </w:rPr>
      </w:pPr>
      <w:r w:rsidRPr="005D70B6">
        <w:rPr>
          <w:rFonts w:ascii="Times New Roman" w:eastAsia="Calibri" w:hAnsi="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4B04ED5B" w14:textId="77777777" w:rsidR="005D70B6" w:rsidRPr="005D70B6" w:rsidRDefault="005D70B6" w:rsidP="005D70B6">
      <w:pPr>
        <w:suppressAutoHyphens/>
        <w:autoSpaceDN w:val="0"/>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ab/>
        <w:t>По окончании проведения контрольного мероприятия,</w:t>
      </w:r>
      <w:r w:rsidRPr="005D70B6">
        <w:rPr>
          <w:rFonts w:ascii="Times New Roman" w:eastAsia="Droid Sans Fallback" w:hAnsi="Times New Roman"/>
          <w:kern w:val="3"/>
          <w:sz w:val="28"/>
          <w:szCs w:val="28"/>
          <w:lang w:eastAsia="zh-CN" w:bidi="hi-IN"/>
        </w:rPr>
        <w:t xml:space="preserve"> </w:t>
      </w:r>
      <w:r w:rsidRPr="005D70B6">
        <w:rPr>
          <w:rFonts w:ascii="Times New Roman" w:hAnsi="Times New Roman"/>
          <w:kern w:val="3"/>
          <w:sz w:val="28"/>
          <w:szCs w:val="2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5D70B6">
        <w:rPr>
          <w:rFonts w:ascii="Times New Roman" w:eastAsia="Calibri" w:hAnsi="Times New Roman"/>
          <w:kern w:val="3"/>
          <w:sz w:val="28"/>
          <w:szCs w:val="28"/>
          <w:lang w:eastAsia="zh-CN" w:bidi="hi-IN"/>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712886A" w14:textId="77777777" w:rsidR="005D70B6" w:rsidRPr="005D70B6" w:rsidRDefault="005D70B6" w:rsidP="005D70B6">
      <w:pPr>
        <w:suppressAutoHyphens/>
        <w:autoSpaceDN w:val="0"/>
        <w:ind w:firstLine="708"/>
        <w:jc w:val="both"/>
        <w:textAlignment w:val="baseline"/>
        <w:rPr>
          <w:rFonts w:ascii="Times New Roman" w:eastAsia="Calibri" w:hAnsi="Times New Roman"/>
          <w:kern w:val="3"/>
          <w:sz w:val="28"/>
          <w:szCs w:val="28"/>
          <w:lang w:eastAsia="zh-CN" w:bidi="hi-IN"/>
        </w:rPr>
      </w:pPr>
      <w:r w:rsidRPr="005D70B6">
        <w:rPr>
          <w:rFonts w:ascii="Times New Roman" w:eastAsia="Calibri" w:hAnsi="Times New Roman"/>
          <w:kern w:val="3"/>
          <w:sz w:val="28"/>
          <w:szCs w:val="28"/>
          <w:lang w:eastAsia="zh-CN" w:bidi="hi-IN"/>
        </w:rPr>
        <w:t xml:space="preserve">В случае устранения выявленного нарушения до окончания проведения контрольного мероприятия, </w:t>
      </w:r>
      <w:r w:rsidRPr="005D70B6">
        <w:rPr>
          <w:rFonts w:ascii="Times New Roman" w:hAnsi="Times New Roman"/>
          <w:kern w:val="3"/>
          <w:sz w:val="28"/>
          <w:szCs w:val="28"/>
          <w:lang w:bidi="hi-IN"/>
        </w:rPr>
        <w:t xml:space="preserve">предусматривающего взаимодействие с контролируемым лицом, </w:t>
      </w:r>
      <w:r w:rsidRPr="005D70B6">
        <w:rPr>
          <w:rFonts w:ascii="Times New Roman" w:eastAsia="Calibri" w:hAnsi="Times New Roman"/>
          <w:kern w:val="3"/>
          <w:sz w:val="28"/>
          <w:szCs w:val="2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3D080181" w14:textId="77777777" w:rsidR="005D70B6" w:rsidRPr="005D70B6" w:rsidRDefault="005D70B6" w:rsidP="005D70B6">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5D70B6">
        <w:rPr>
          <w:rFonts w:ascii="Times New Roman" w:eastAsia="Droid Sans Fallback" w:hAnsi="Times New Roman"/>
          <w:kern w:val="3"/>
          <w:sz w:val="28"/>
          <w:szCs w:val="2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5D70B6">
        <w:rPr>
          <w:rFonts w:ascii="Times New Roman" w:eastAsia="Calibri" w:hAnsi="Times New Roman"/>
          <w:sz w:val="28"/>
          <w:szCs w:val="28"/>
          <w:lang w:eastAsia="en-US"/>
        </w:rPr>
        <w:t xml:space="preserve">получения </w:t>
      </w:r>
      <w:r w:rsidRPr="005D70B6">
        <w:rPr>
          <w:rFonts w:ascii="Times New Roman" w:eastAsia="Droid Sans Fallback" w:hAnsi="Times New Roman"/>
          <w:kern w:val="3"/>
          <w:sz w:val="28"/>
          <w:szCs w:val="2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772E9823" w14:textId="77777777" w:rsidR="005D70B6" w:rsidRPr="005D70B6" w:rsidRDefault="005D70B6" w:rsidP="005D70B6">
      <w:pPr>
        <w:autoSpaceDE w:val="0"/>
        <w:adjustRightInd w:val="0"/>
        <w:ind w:firstLine="708"/>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518F7498" w14:textId="77777777" w:rsidR="005D70B6" w:rsidRPr="005D70B6" w:rsidRDefault="005D70B6" w:rsidP="005D70B6">
      <w:pPr>
        <w:autoSpaceDE w:val="0"/>
        <w:adjustRightInd w:val="0"/>
        <w:ind w:firstLine="708"/>
        <w:jc w:val="both"/>
        <w:rPr>
          <w:rFonts w:ascii="Times New Roman" w:hAnsi="Times New Roman"/>
          <w:sz w:val="28"/>
          <w:szCs w:val="28"/>
        </w:rPr>
      </w:pPr>
      <w:r w:rsidRPr="005D70B6">
        <w:rPr>
          <w:rFonts w:ascii="Times New Roman" w:hAnsi="Times New Roman"/>
          <w:sz w:val="28"/>
          <w:szCs w:val="28"/>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14:paraId="0778CB0E" w14:textId="77777777" w:rsidR="005D70B6" w:rsidRPr="005D70B6" w:rsidRDefault="005D70B6" w:rsidP="005D70B6">
      <w:pPr>
        <w:suppressAutoHyphens/>
        <w:autoSpaceDN w:val="0"/>
        <w:jc w:val="both"/>
        <w:textAlignment w:val="baseline"/>
        <w:rPr>
          <w:rFonts w:ascii="Times New Roman" w:hAnsi="Times New Roman"/>
          <w:kern w:val="3"/>
          <w:sz w:val="28"/>
          <w:szCs w:val="28"/>
          <w:lang w:bidi="hi-IN"/>
        </w:rPr>
      </w:pPr>
      <w:r w:rsidRPr="005D70B6">
        <w:rPr>
          <w:rFonts w:ascii="Times New Roman" w:eastAsia="Calibri" w:hAnsi="Times New Roman"/>
          <w:kern w:val="3"/>
          <w:sz w:val="28"/>
          <w:szCs w:val="28"/>
          <w:lang w:eastAsia="zh-CN" w:bidi="hi-IN"/>
        </w:rPr>
        <w:tab/>
        <w:t xml:space="preserve">Акт составляется </w:t>
      </w:r>
      <w:r w:rsidRPr="005D70B6">
        <w:rPr>
          <w:rFonts w:ascii="Times New Roman" w:hAnsi="Times New Roman"/>
          <w:kern w:val="3"/>
          <w:sz w:val="28"/>
          <w:szCs w:val="28"/>
          <w:lang w:bidi="hi-IN"/>
        </w:rPr>
        <w:t>в сроки, определенные частью 3 статьи 87 Федерального закона № 248-ФЗ.</w:t>
      </w:r>
    </w:p>
    <w:p w14:paraId="401297C6"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hAnsi="Times New Roman"/>
          <w:kern w:val="3"/>
          <w:sz w:val="28"/>
          <w:szCs w:val="2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24556FE8" w14:textId="77777777" w:rsidR="005D70B6" w:rsidRPr="005D70B6" w:rsidRDefault="005D70B6" w:rsidP="005D70B6">
      <w:pPr>
        <w:autoSpaceDE w:val="0"/>
        <w:adjustRightInd w:val="0"/>
        <w:jc w:val="both"/>
        <w:rPr>
          <w:rFonts w:ascii="Times New Roman" w:eastAsia="Calibri" w:hAnsi="Times New Roman"/>
          <w:sz w:val="28"/>
          <w:szCs w:val="28"/>
          <w:lang w:eastAsia="en-US"/>
        </w:rPr>
      </w:pPr>
      <w:r w:rsidRPr="005D70B6">
        <w:rPr>
          <w:rFonts w:ascii="Times New Roman" w:eastAsia="Calibri" w:hAnsi="Times New Roman"/>
          <w:sz w:val="28"/>
          <w:szCs w:val="28"/>
        </w:rPr>
        <w:t xml:space="preserve">     </w:t>
      </w:r>
      <w:r w:rsidRPr="005D70B6">
        <w:rPr>
          <w:rFonts w:ascii="Times New Roman" w:eastAsia="Calibri" w:hAnsi="Times New Roman"/>
          <w:sz w:val="28"/>
          <w:szCs w:val="28"/>
        </w:rPr>
        <w:tab/>
        <w:t xml:space="preserve">5.3. </w:t>
      </w:r>
      <w:r w:rsidRPr="005D70B6">
        <w:rPr>
          <w:rFonts w:ascii="Times New Roman" w:eastAsia="Calibri" w:hAnsi="Times New Roman"/>
          <w:sz w:val="28"/>
          <w:szCs w:val="2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CB2DD1C" w14:textId="77777777" w:rsidR="005D70B6" w:rsidRPr="005D70B6" w:rsidRDefault="005D70B6" w:rsidP="005D70B6">
      <w:pPr>
        <w:widowControl w:val="0"/>
        <w:ind w:firstLine="720"/>
        <w:jc w:val="both"/>
        <w:rPr>
          <w:rFonts w:ascii="Times New Roman" w:hAnsi="Times New Roman"/>
          <w:sz w:val="28"/>
          <w:szCs w:val="28"/>
        </w:rPr>
      </w:pPr>
      <w:r w:rsidRPr="005D70B6">
        <w:rPr>
          <w:rFonts w:ascii="Times New Roman" w:hAnsi="Times New Roman"/>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74D98676" w14:textId="77777777" w:rsidR="005D70B6" w:rsidRPr="005D70B6" w:rsidRDefault="005D70B6" w:rsidP="005D70B6">
      <w:pPr>
        <w:widowControl w:val="0"/>
        <w:ind w:firstLine="720"/>
        <w:jc w:val="both"/>
        <w:rPr>
          <w:rFonts w:ascii="Times New Roman" w:hAnsi="Times New Roman"/>
          <w:sz w:val="28"/>
          <w:szCs w:val="28"/>
        </w:rPr>
      </w:pPr>
      <w:r w:rsidRPr="005D70B6">
        <w:rPr>
          <w:rFonts w:ascii="Times New Roman" w:hAnsi="Times New Roman"/>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5808507B"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 xml:space="preserve">5.4. В случае выявления при проведении контрольного мероприятия во взаимодействии признаков состава административного правонарушения, предусмотренного главой III Закона Ханты-Мансийского автономного округа - Югры от 11.06.2010 </w:t>
      </w:r>
      <w:r w:rsidRPr="005D70B6">
        <w:rPr>
          <w:rFonts w:ascii="Times New Roman" w:eastAsia="Calibri" w:hAnsi="Times New Roman"/>
          <w:sz w:val="28"/>
          <w:szCs w:val="28"/>
        </w:rPr>
        <w:t>№ 102-оз «Об административных</w:t>
      </w:r>
      <w:r w:rsidRPr="005D70B6">
        <w:rPr>
          <w:rFonts w:ascii="Times New Roman" w:hAnsi="Times New Roman"/>
          <w:sz w:val="28"/>
          <w:szCs w:val="28"/>
        </w:rPr>
        <w:t xml:space="preserve">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течение 5 рабочих дней с момента оформления акта и протокола об административном правонарушении в органы, уполномоченные рассматривать протоколы об административных правонарушениях, для принятия решения. </w:t>
      </w:r>
    </w:p>
    <w:p w14:paraId="52046303"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w:t>
      </w:r>
    </w:p>
    <w:p w14:paraId="0D574C40"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6914E4C7" w14:textId="77777777" w:rsidR="005D70B6" w:rsidRPr="005D70B6" w:rsidRDefault="005D70B6" w:rsidP="005D70B6">
      <w:pPr>
        <w:tabs>
          <w:tab w:val="left" w:pos="0"/>
        </w:tabs>
        <w:ind w:firstLine="567"/>
        <w:jc w:val="both"/>
        <w:rPr>
          <w:rFonts w:ascii="Times New Roman" w:hAnsi="Times New Roman"/>
          <w:sz w:val="28"/>
          <w:szCs w:val="28"/>
        </w:rPr>
      </w:pPr>
      <w:r w:rsidRPr="005D70B6">
        <w:rPr>
          <w:rFonts w:ascii="Times New Roman" w:hAnsi="Times New Roman"/>
          <w:sz w:val="28"/>
          <w:szCs w:val="28"/>
        </w:rPr>
        <w:t xml:space="preserve">  </w:t>
      </w:r>
      <w:r w:rsidRPr="005D70B6">
        <w:rPr>
          <w:rFonts w:ascii="Times New Roman" w:hAnsi="Times New Roman"/>
          <w:sz w:val="28"/>
          <w:szCs w:val="28"/>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6199829A" w14:textId="77777777" w:rsidR="005D70B6" w:rsidRPr="005D70B6" w:rsidRDefault="005D70B6" w:rsidP="005D70B6">
      <w:pPr>
        <w:tabs>
          <w:tab w:val="left" w:pos="0"/>
        </w:tabs>
        <w:jc w:val="both"/>
        <w:rPr>
          <w:rFonts w:ascii="Times New Roman" w:hAnsi="Times New Roman"/>
          <w:sz w:val="28"/>
          <w:szCs w:val="28"/>
        </w:rPr>
      </w:pPr>
      <w:r w:rsidRPr="005D70B6">
        <w:rPr>
          <w:rFonts w:ascii="Times New Roman" w:hAnsi="Times New Roman"/>
          <w:sz w:val="28"/>
          <w:szCs w:val="2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5D70B6">
        <w:rPr>
          <w:rFonts w:ascii="Times New Roman" w:hAnsi="Times New Roman"/>
          <w:bCs/>
          <w:sz w:val="28"/>
          <w:szCs w:val="28"/>
        </w:rPr>
        <w:t>,</w:t>
      </w:r>
      <w:r w:rsidRPr="005D70B6">
        <w:rPr>
          <w:rFonts w:ascii="Times New Roman" w:hAnsi="Times New Roman"/>
          <w:sz w:val="28"/>
          <w:szCs w:val="28"/>
        </w:rPr>
        <w:t xml:space="preserve"> подлежат отмене в соответствии со статьей 91 Федерального закона </w:t>
      </w:r>
      <w:r w:rsidRPr="005D70B6">
        <w:rPr>
          <w:rFonts w:ascii="Times New Roman" w:eastAsia="Calibri" w:hAnsi="Times New Roman"/>
          <w:sz w:val="28"/>
          <w:szCs w:val="28"/>
        </w:rPr>
        <w:t>№ 248-ФЗ</w:t>
      </w:r>
      <w:r w:rsidRPr="005D70B6">
        <w:rPr>
          <w:rFonts w:ascii="Times New Roman" w:hAnsi="Times New Roman"/>
          <w:sz w:val="28"/>
          <w:szCs w:val="28"/>
        </w:rPr>
        <w:t>.</w:t>
      </w:r>
    </w:p>
    <w:p w14:paraId="593445C1" w14:textId="77777777" w:rsidR="005D70B6" w:rsidRPr="005D70B6" w:rsidRDefault="005D70B6" w:rsidP="005D70B6">
      <w:pPr>
        <w:tabs>
          <w:tab w:val="left" w:pos="0"/>
        </w:tabs>
        <w:jc w:val="both"/>
        <w:rPr>
          <w:rFonts w:ascii="Times New Roman" w:hAnsi="Times New Roman"/>
          <w:sz w:val="28"/>
          <w:szCs w:val="28"/>
        </w:rPr>
      </w:pPr>
      <w:r w:rsidRPr="005D70B6">
        <w:rPr>
          <w:rFonts w:ascii="Times New Roman" w:hAnsi="Times New Roman"/>
          <w:sz w:val="28"/>
          <w:szCs w:val="28"/>
        </w:rPr>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5D70B6">
        <w:rPr>
          <w:rFonts w:ascii="Times New Roman" w:eastAsia="Calibri" w:hAnsi="Times New Roman"/>
          <w:sz w:val="28"/>
          <w:szCs w:val="28"/>
        </w:rPr>
        <w:t>Федерального закона № 248-ФЗ</w:t>
      </w:r>
      <w:r w:rsidRPr="005D70B6">
        <w:rPr>
          <w:rFonts w:ascii="Times New Roman" w:hAnsi="Times New Roman"/>
          <w:sz w:val="28"/>
          <w:szCs w:val="28"/>
        </w:rPr>
        <w:t>.</w:t>
      </w:r>
    </w:p>
    <w:p w14:paraId="4564E7F6" w14:textId="77777777" w:rsidR="005D70B6" w:rsidRPr="005D70B6" w:rsidRDefault="005D70B6" w:rsidP="005D70B6">
      <w:pPr>
        <w:tabs>
          <w:tab w:val="left" w:pos="0"/>
        </w:tabs>
        <w:autoSpaceDE w:val="0"/>
        <w:adjustRightInd w:val="0"/>
        <w:jc w:val="both"/>
        <w:rPr>
          <w:rFonts w:ascii="Times New Roman" w:hAnsi="Times New Roman"/>
          <w:sz w:val="28"/>
          <w:szCs w:val="28"/>
        </w:rPr>
      </w:pPr>
      <w:r w:rsidRPr="005D70B6">
        <w:rPr>
          <w:rFonts w:ascii="Times New Roman" w:hAnsi="Times New Roman"/>
          <w:sz w:val="28"/>
          <w:szCs w:val="28"/>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4B23A2F5" w14:textId="77777777" w:rsidR="005D70B6" w:rsidRPr="005D70B6" w:rsidRDefault="005D70B6" w:rsidP="005D70B6">
      <w:pPr>
        <w:tabs>
          <w:tab w:val="left" w:pos="0"/>
        </w:tabs>
        <w:autoSpaceDE w:val="0"/>
        <w:adjustRightInd w:val="0"/>
        <w:jc w:val="both"/>
        <w:rPr>
          <w:rFonts w:ascii="Times New Roman" w:eastAsia="Calibri" w:hAnsi="Times New Roman"/>
          <w:sz w:val="28"/>
          <w:szCs w:val="28"/>
        </w:rPr>
      </w:pPr>
      <w:r w:rsidRPr="005D70B6">
        <w:rPr>
          <w:rFonts w:ascii="Times New Roman" w:hAnsi="Times New Roman"/>
          <w:sz w:val="28"/>
          <w:szCs w:val="28"/>
        </w:rPr>
        <w:tab/>
      </w:r>
    </w:p>
    <w:p w14:paraId="312F5BA2" w14:textId="77777777" w:rsidR="005D70B6" w:rsidRPr="005D70B6" w:rsidRDefault="005D70B6" w:rsidP="005D70B6">
      <w:pPr>
        <w:ind w:firstLine="567"/>
        <w:jc w:val="center"/>
        <w:rPr>
          <w:rFonts w:ascii="Times New Roman" w:hAnsi="Times New Roman"/>
          <w:sz w:val="24"/>
        </w:rPr>
      </w:pPr>
      <w:r w:rsidRPr="005D70B6">
        <w:rPr>
          <w:rFonts w:ascii="Times New Roman" w:eastAsia="Calibri" w:hAnsi="Times New Roman"/>
          <w:b/>
          <w:sz w:val="28"/>
          <w:szCs w:val="28"/>
          <w:lang w:val="en-US"/>
        </w:rPr>
        <w:t>VI</w:t>
      </w:r>
      <w:r w:rsidRPr="005D70B6">
        <w:rPr>
          <w:rFonts w:ascii="Times New Roman" w:eastAsia="Calibri" w:hAnsi="Times New Roman"/>
          <w:b/>
          <w:sz w:val="28"/>
          <w:szCs w:val="28"/>
        </w:rPr>
        <w:t>. Обжалование решений контрольных органов,</w:t>
      </w:r>
    </w:p>
    <w:p w14:paraId="00DB2C66" w14:textId="77777777" w:rsidR="005D70B6" w:rsidRPr="005D70B6" w:rsidRDefault="005D70B6" w:rsidP="005D70B6">
      <w:pPr>
        <w:ind w:firstLine="567"/>
        <w:jc w:val="center"/>
        <w:rPr>
          <w:rFonts w:ascii="Times New Roman" w:eastAsia="Calibri" w:hAnsi="Times New Roman"/>
          <w:b/>
          <w:sz w:val="28"/>
          <w:szCs w:val="28"/>
        </w:rPr>
      </w:pPr>
      <w:r w:rsidRPr="005D70B6">
        <w:rPr>
          <w:rFonts w:ascii="Times New Roman" w:eastAsia="Calibri" w:hAnsi="Times New Roman"/>
          <w:b/>
          <w:sz w:val="28"/>
          <w:szCs w:val="28"/>
        </w:rPr>
        <w:t>действий (бездействия) их должностных лиц</w:t>
      </w:r>
    </w:p>
    <w:p w14:paraId="7342F0A9" w14:textId="77777777" w:rsidR="005D70B6" w:rsidRPr="005D70B6" w:rsidRDefault="005D70B6" w:rsidP="005D70B6">
      <w:pPr>
        <w:ind w:firstLine="567"/>
        <w:jc w:val="center"/>
        <w:rPr>
          <w:rFonts w:ascii="Times New Roman" w:eastAsia="Calibri" w:hAnsi="Times New Roman"/>
          <w:b/>
          <w:sz w:val="28"/>
          <w:szCs w:val="28"/>
        </w:rPr>
      </w:pPr>
    </w:p>
    <w:p w14:paraId="6A1778A8" w14:textId="77777777" w:rsidR="005D70B6" w:rsidRPr="005D70B6" w:rsidRDefault="005D70B6" w:rsidP="005D70B6">
      <w:pPr>
        <w:ind w:firstLine="708"/>
        <w:jc w:val="both"/>
        <w:rPr>
          <w:rFonts w:ascii="Times New Roman" w:hAnsi="Times New Roman"/>
          <w:sz w:val="24"/>
        </w:rPr>
      </w:pPr>
      <w:r w:rsidRPr="005D70B6">
        <w:rPr>
          <w:rFonts w:ascii="Times New Roman" w:hAnsi="Times New Roman"/>
          <w:sz w:val="28"/>
          <w:szCs w:val="28"/>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217CB4C0"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hAnsi="Times New Roman"/>
          <w:kern w:val="3"/>
          <w:sz w:val="28"/>
          <w:szCs w:val="28"/>
          <w:lang w:eastAsia="zh-CN" w:bidi="hi-IN"/>
        </w:rPr>
        <w:t xml:space="preserve"> </w:t>
      </w:r>
      <w:r w:rsidRPr="005D70B6">
        <w:rPr>
          <w:rFonts w:ascii="Times New Roman" w:hAnsi="Times New Roman"/>
          <w:kern w:val="3"/>
          <w:sz w:val="28"/>
          <w:szCs w:val="28"/>
          <w:lang w:eastAsia="zh-CN" w:bidi="hi-IN"/>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5D70B6">
        <w:rPr>
          <w:rFonts w:ascii="Times New Roman" w:eastAsia="Segoe UI Symbol" w:hAnsi="Times New Roman"/>
          <w:kern w:val="3"/>
          <w:sz w:val="28"/>
          <w:szCs w:val="28"/>
          <w:lang w:eastAsia="zh-CN" w:bidi="hi-IN"/>
        </w:rPr>
        <w:t>№</w:t>
      </w:r>
      <w:r w:rsidRPr="005D70B6">
        <w:rPr>
          <w:rFonts w:ascii="Times New Roman" w:hAnsi="Times New Roman"/>
          <w:kern w:val="3"/>
          <w:sz w:val="28"/>
          <w:szCs w:val="28"/>
          <w:lang w:eastAsia="zh-CN" w:bidi="hi-IN"/>
        </w:rPr>
        <w:t xml:space="preserve"> 248-ФЗ.</w:t>
      </w:r>
    </w:p>
    <w:p w14:paraId="482EFCEC"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4"/>
          <w:lang w:eastAsia="zh-CN" w:bidi="hi-IN"/>
        </w:rPr>
      </w:pPr>
      <w:r w:rsidRPr="005D70B6">
        <w:rPr>
          <w:rFonts w:ascii="Times New Roman" w:hAnsi="Times New Roman"/>
          <w:kern w:val="3"/>
          <w:sz w:val="28"/>
          <w:szCs w:val="28"/>
          <w:lang w:eastAsia="zh-CN" w:bidi="hi-IN"/>
        </w:rPr>
        <w:t xml:space="preserve"> </w:t>
      </w:r>
      <w:r w:rsidRPr="005D70B6">
        <w:rPr>
          <w:rFonts w:ascii="Times New Roman" w:hAnsi="Times New Roman"/>
          <w:kern w:val="3"/>
          <w:sz w:val="28"/>
          <w:szCs w:val="2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5D70B6">
        <w:rPr>
          <w:rFonts w:ascii="Times New Roman" w:eastAsia="Segoe UI Symbol" w:hAnsi="Times New Roman"/>
          <w:kern w:val="3"/>
          <w:sz w:val="28"/>
          <w:szCs w:val="28"/>
          <w:lang w:eastAsia="zh-CN" w:bidi="hi-IN"/>
        </w:rPr>
        <w:t>№</w:t>
      </w:r>
      <w:r w:rsidRPr="005D70B6">
        <w:rPr>
          <w:rFonts w:ascii="Times New Roman" w:hAnsi="Times New Roman"/>
          <w:kern w:val="3"/>
          <w:sz w:val="28"/>
          <w:szCs w:val="28"/>
          <w:lang w:eastAsia="zh-CN" w:bidi="hi-IN"/>
        </w:rPr>
        <w:t xml:space="preserve"> 248-ФЗ.</w:t>
      </w:r>
    </w:p>
    <w:p w14:paraId="4DA9B509" w14:textId="77777777" w:rsidR="005D70B6" w:rsidRPr="005D70B6" w:rsidRDefault="005D70B6" w:rsidP="005D70B6">
      <w:pPr>
        <w:jc w:val="both"/>
        <w:rPr>
          <w:rFonts w:ascii="Times New Roman" w:hAnsi="Times New Roman"/>
          <w:sz w:val="28"/>
          <w:szCs w:val="28"/>
        </w:rPr>
      </w:pPr>
      <w:r w:rsidRPr="005D70B6">
        <w:rPr>
          <w:rFonts w:ascii="Times New Roman" w:hAnsi="Times New Roman"/>
          <w:sz w:val="28"/>
          <w:szCs w:val="28"/>
        </w:rPr>
        <w:t xml:space="preserve"> </w:t>
      </w:r>
      <w:r w:rsidRPr="005D70B6">
        <w:rPr>
          <w:rFonts w:ascii="Times New Roman" w:hAnsi="Times New Roman"/>
          <w:sz w:val="28"/>
          <w:szCs w:val="2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0293092B" w14:textId="77777777" w:rsidR="005D70B6" w:rsidRPr="005D70B6" w:rsidRDefault="005D70B6" w:rsidP="005D70B6">
      <w:pPr>
        <w:jc w:val="both"/>
        <w:rPr>
          <w:rFonts w:ascii="Times New Roman" w:hAnsi="Times New Roman"/>
          <w:sz w:val="28"/>
          <w:szCs w:val="28"/>
        </w:rPr>
      </w:pPr>
      <w:r w:rsidRPr="005D70B6">
        <w:rPr>
          <w:rFonts w:ascii="Times New Roman" w:hAnsi="Times New Roman"/>
          <w:sz w:val="28"/>
          <w:szCs w:val="28"/>
        </w:rPr>
        <w:tab/>
        <w:t>6.4. Жалобу контролируемое лицо подает в соответствии со статьями 40, 41 Федерального закона № 248-ФЗ.</w:t>
      </w:r>
    </w:p>
    <w:p w14:paraId="5DD36380" w14:textId="77777777" w:rsidR="005D70B6" w:rsidRPr="005D70B6" w:rsidRDefault="005D70B6" w:rsidP="005D70B6">
      <w:pPr>
        <w:ind w:firstLine="720"/>
        <w:jc w:val="both"/>
        <w:rPr>
          <w:rFonts w:ascii="Times New Roman" w:hAnsi="Times New Roman"/>
          <w:sz w:val="28"/>
          <w:szCs w:val="28"/>
        </w:rPr>
      </w:pPr>
      <w:r w:rsidRPr="005D70B6">
        <w:rPr>
          <w:rFonts w:ascii="Times New Roman" w:hAnsi="Times New Roman"/>
          <w:sz w:val="28"/>
          <w:szCs w:val="2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119D1E24"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539A0020" w14:textId="77777777" w:rsidR="005D70B6" w:rsidRPr="005D70B6" w:rsidRDefault="005D70B6" w:rsidP="005D70B6">
      <w:pPr>
        <w:ind w:firstLine="720"/>
        <w:jc w:val="both"/>
        <w:rPr>
          <w:rFonts w:ascii="Times New Roman" w:hAnsi="Times New Roman"/>
          <w:sz w:val="28"/>
          <w:szCs w:val="28"/>
        </w:rPr>
      </w:pPr>
      <w:r w:rsidRPr="005D70B6">
        <w:rPr>
          <w:rFonts w:ascii="Times New Roman" w:hAnsi="Times New Roman"/>
          <w:sz w:val="28"/>
          <w:szCs w:val="28"/>
        </w:rPr>
        <w:t>6.6. Жалоба рассматривается в порядке и в сроки, предусмотренные статьей 43 Федерального закона № 248-ФЗ.</w:t>
      </w:r>
    </w:p>
    <w:p w14:paraId="5603BC8A" w14:textId="77777777" w:rsidR="005D70B6" w:rsidRPr="005D70B6" w:rsidRDefault="005D70B6" w:rsidP="005D70B6">
      <w:pPr>
        <w:suppressAutoHyphens/>
        <w:autoSpaceDN w:val="0"/>
        <w:jc w:val="both"/>
        <w:textAlignment w:val="baseline"/>
        <w:rPr>
          <w:rFonts w:ascii="Times New Roman" w:eastAsia="Droid Sans Fallback" w:hAnsi="Times New Roman"/>
          <w:kern w:val="3"/>
          <w:sz w:val="24"/>
          <w:lang w:eastAsia="zh-CN" w:bidi="hi-IN"/>
        </w:rPr>
      </w:pPr>
    </w:p>
    <w:p w14:paraId="6864F011" w14:textId="77777777" w:rsidR="005D70B6" w:rsidRPr="005D70B6" w:rsidRDefault="005D70B6" w:rsidP="005D70B6">
      <w:pPr>
        <w:jc w:val="center"/>
        <w:outlineLvl w:val="1"/>
        <w:rPr>
          <w:rFonts w:ascii="Times New Roman" w:hAnsi="Times New Roman"/>
          <w:b/>
          <w:bCs/>
          <w:iCs/>
          <w:sz w:val="28"/>
          <w:szCs w:val="28"/>
        </w:rPr>
      </w:pPr>
      <w:r w:rsidRPr="005D70B6">
        <w:rPr>
          <w:rFonts w:ascii="Times New Roman" w:eastAsia="Calibri" w:hAnsi="Times New Roman"/>
          <w:b/>
          <w:sz w:val="28"/>
          <w:szCs w:val="28"/>
          <w:lang w:val="en-US"/>
        </w:rPr>
        <w:t>VII</w:t>
      </w:r>
      <w:r w:rsidRPr="005D70B6">
        <w:rPr>
          <w:rFonts w:ascii="Times New Roman" w:eastAsia="Calibri" w:hAnsi="Times New Roman"/>
          <w:b/>
          <w:sz w:val="28"/>
          <w:szCs w:val="28"/>
        </w:rPr>
        <w:t xml:space="preserve">. </w:t>
      </w:r>
      <w:r w:rsidRPr="005D70B6">
        <w:rPr>
          <w:rFonts w:ascii="Times New Roman" w:hAnsi="Times New Roman"/>
          <w:b/>
          <w:bCs/>
          <w:iCs/>
          <w:sz w:val="28"/>
          <w:szCs w:val="28"/>
        </w:rPr>
        <w:t xml:space="preserve">Оценка эффективности и результативности деятельности при осуществлении муниципального контроля </w:t>
      </w:r>
    </w:p>
    <w:p w14:paraId="035AB8A3" w14:textId="77777777" w:rsidR="005D70B6" w:rsidRPr="005D70B6" w:rsidRDefault="005D70B6" w:rsidP="005D70B6">
      <w:pPr>
        <w:jc w:val="center"/>
        <w:outlineLvl w:val="1"/>
        <w:rPr>
          <w:rFonts w:ascii="Times New Roman" w:hAnsi="Times New Roman"/>
          <w:b/>
          <w:bCs/>
          <w:iCs/>
          <w:sz w:val="28"/>
          <w:szCs w:val="28"/>
        </w:rPr>
      </w:pPr>
    </w:p>
    <w:p w14:paraId="4A69ED60" w14:textId="77777777" w:rsidR="005D70B6" w:rsidRPr="005D70B6" w:rsidRDefault="005D70B6" w:rsidP="005D70B6">
      <w:pPr>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5CC46380" w14:textId="77777777" w:rsidR="005D70B6" w:rsidRPr="005D70B6" w:rsidRDefault="005D70B6" w:rsidP="005D70B6">
      <w:pPr>
        <w:ind w:firstLine="708"/>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752A075A" w14:textId="77777777" w:rsidR="005D70B6" w:rsidRPr="005D70B6" w:rsidRDefault="005D70B6" w:rsidP="005D70B6">
      <w:pPr>
        <w:ind w:firstLine="567"/>
        <w:jc w:val="center"/>
        <w:rPr>
          <w:rFonts w:ascii="Times New Roman" w:eastAsia="Calibri" w:hAnsi="Times New Roman"/>
          <w:b/>
          <w:sz w:val="28"/>
          <w:szCs w:val="28"/>
        </w:rPr>
      </w:pPr>
    </w:p>
    <w:p w14:paraId="68691070" w14:textId="77777777" w:rsidR="005D70B6" w:rsidRPr="005D70B6" w:rsidRDefault="005D70B6" w:rsidP="005D70B6">
      <w:pPr>
        <w:ind w:firstLine="567"/>
        <w:jc w:val="center"/>
        <w:rPr>
          <w:rFonts w:ascii="Times New Roman" w:eastAsia="Calibri" w:hAnsi="Times New Roman"/>
          <w:b/>
          <w:sz w:val="28"/>
          <w:szCs w:val="28"/>
        </w:rPr>
      </w:pPr>
    </w:p>
    <w:p w14:paraId="21A8858F" w14:textId="77777777" w:rsidR="005D70B6" w:rsidRPr="005D70B6" w:rsidRDefault="005D70B6" w:rsidP="005D70B6">
      <w:pPr>
        <w:ind w:firstLine="567"/>
        <w:jc w:val="center"/>
        <w:rPr>
          <w:rFonts w:ascii="Times New Roman" w:eastAsia="Calibri" w:hAnsi="Times New Roman"/>
          <w:b/>
          <w:sz w:val="28"/>
          <w:szCs w:val="28"/>
        </w:rPr>
      </w:pPr>
    </w:p>
    <w:p w14:paraId="591895DD" w14:textId="77777777" w:rsidR="005D70B6" w:rsidRPr="005D70B6" w:rsidRDefault="005D70B6" w:rsidP="005D70B6">
      <w:pPr>
        <w:ind w:firstLine="567"/>
        <w:jc w:val="center"/>
        <w:rPr>
          <w:rFonts w:ascii="Times New Roman" w:eastAsia="Calibri" w:hAnsi="Times New Roman"/>
          <w:b/>
          <w:sz w:val="28"/>
          <w:szCs w:val="28"/>
        </w:rPr>
      </w:pPr>
    </w:p>
    <w:p w14:paraId="1F3A341A" w14:textId="77777777" w:rsidR="005D70B6" w:rsidRPr="005D70B6" w:rsidRDefault="005D70B6" w:rsidP="005D70B6">
      <w:pPr>
        <w:ind w:firstLine="567"/>
        <w:jc w:val="center"/>
        <w:rPr>
          <w:rFonts w:ascii="Times New Roman" w:eastAsia="Calibri" w:hAnsi="Times New Roman"/>
          <w:b/>
          <w:sz w:val="28"/>
          <w:szCs w:val="28"/>
        </w:rPr>
      </w:pPr>
    </w:p>
    <w:p w14:paraId="16ED83BE" w14:textId="77777777" w:rsidR="005D70B6" w:rsidRPr="005D70B6" w:rsidRDefault="005D70B6" w:rsidP="005D70B6">
      <w:pPr>
        <w:ind w:firstLine="567"/>
        <w:jc w:val="center"/>
        <w:rPr>
          <w:rFonts w:ascii="Times New Roman" w:eastAsia="Calibri" w:hAnsi="Times New Roman"/>
          <w:b/>
          <w:sz w:val="28"/>
          <w:szCs w:val="28"/>
        </w:rPr>
      </w:pPr>
    </w:p>
    <w:p w14:paraId="30E3CFA4" w14:textId="77777777" w:rsidR="005D70B6" w:rsidRPr="005D70B6" w:rsidRDefault="005D70B6" w:rsidP="005D70B6">
      <w:pPr>
        <w:ind w:firstLine="567"/>
        <w:jc w:val="center"/>
        <w:rPr>
          <w:rFonts w:ascii="Times New Roman" w:eastAsia="Calibri" w:hAnsi="Times New Roman"/>
          <w:b/>
          <w:sz w:val="28"/>
          <w:szCs w:val="28"/>
        </w:rPr>
      </w:pPr>
    </w:p>
    <w:p w14:paraId="2EA18239" w14:textId="77777777" w:rsidR="005D70B6" w:rsidRPr="005D70B6" w:rsidRDefault="005D70B6" w:rsidP="005D70B6">
      <w:pPr>
        <w:ind w:firstLine="567"/>
        <w:jc w:val="center"/>
        <w:rPr>
          <w:rFonts w:ascii="Times New Roman" w:eastAsia="Calibri" w:hAnsi="Times New Roman"/>
          <w:b/>
          <w:sz w:val="28"/>
          <w:szCs w:val="28"/>
        </w:rPr>
      </w:pPr>
    </w:p>
    <w:p w14:paraId="050D8EAA" w14:textId="77777777" w:rsidR="005D70B6" w:rsidRPr="005D70B6" w:rsidRDefault="005D70B6" w:rsidP="005D70B6">
      <w:pPr>
        <w:ind w:firstLine="567"/>
        <w:jc w:val="center"/>
        <w:rPr>
          <w:rFonts w:ascii="Times New Roman" w:eastAsia="Calibri" w:hAnsi="Times New Roman"/>
          <w:b/>
          <w:sz w:val="28"/>
          <w:szCs w:val="28"/>
        </w:rPr>
      </w:pPr>
    </w:p>
    <w:p w14:paraId="7426CDF2" w14:textId="77777777" w:rsidR="005D70B6" w:rsidRPr="005D70B6" w:rsidRDefault="005D70B6" w:rsidP="005D70B6">
      <w:pPr>
        <w:ind w:firstLine="567"/>
        <w:jc w:val="center"/>
        <w:rPr>
          <w:rFonts w:ascii="Times New Roman" w:eastAsia="Calibri" w:hAnsi="Times New Roman"/>
          <w:b/>
          <w:sz w:val="28"/>
          <w:szCs w:val="28"/>
        </w:rPr>
      </w:pPr>
    </w:p>
    <w:p w14:paraId="0FB7B3FA" w14:textId="77777777" w:rsidR="005D70B6" w:rsidRPr="005D70B6" w:rsidRDefault="005D70B6" w:rsidP="005D70B6">
      <w:pPr>
        <w:ind w:firstLine="567"/>
        <w:jc w:val="center"/>
        <w:rPr>
          <w:rFonts w:ascii="Times New Roman" w:eastAsia="Calibri" w:hAnsi="Times New Roman"/>
          <w:b/>
          <w:sz w:val="28"/>
          <w:szCs w:val="28"/>
        </w:rPr>
      </w:pPr>
    </w:p>
    <w:p w14:paraId="1580496D" w14:textId="77777777" w:rsidR="005D70B6" w:rsidRPr="005D70B6" w:rsidRDefault="005D70B6" w:rsidP="005D70B6">
      <w:pPr>
        <w:ind w:firstLine="567"/>
        <w:jc w:val="center"/>
        <w:rPr>
          <w:rFonts w:ascii="Times New Roman" w:eastAsia="Calibri" w:hAnsi="Times New Roman"/>
          <w:b/>
          <w:sz w:val="28"/>
          <w:szCs w:val="28"/>
        </w:rPr>
      </w:pPr>
    </w:p>
    <w:p w14:paraId="758D98A3" w14:textId="77777777" w:rsidR="005D70B6" w:rsidRPr="005D70B6" w:rsidRDefault="005D70B6" w:rsidP="005D70B6">
      <w:pPr>
        <w:ind w:firstLine="567"/>
        <w:jc w:val="center"/>
        <w:rPr>
          <w:rFonts w:ascii="Times New Roman" w:eastAsia="Calibri" w:hAnsi="Times New Roman"/>
          <w:b/>
          <w:sz w:val="28"/>
          <w:szCs w:val="28"/>
        </w:rPr>
      </w:pPr>
    </w:p>
    <w:p w14:paraId="54258E57" w14:textId="77777777" w:rsidR="005D70B6" w:rsidRPr="005D70B6" w:rsidRDefault="005D70B6" w:rsidP="005D70B6">
      <w:pPr>
        <w:ind w:firstLine="567"/>
        <w:jc w:val="center"/>
        <w:rPr>
          <w:rFonts w:ascii="Times New Roman" w:eastAsia="Calibri" w:hAnsi="Times New Roman"/>
          <w:b/>
          <w:sz w:val="28"/>
          <w:szCs w:val="28"/>
        </w:rPr>
      </w:pPr>
    </w:p>
    <w:p w14:paraId="3FD27373" w14:textId="77777777" w:rsidR="005D70B6" w:rsidRPr="005D70B6" w:rsidRDefault="005D70B6" w:rsidP="005D70B6">
      <w:pPr>
        <w:ind w:firstLine="567"/>
        <w:jc w:val="center"/>
        <w:rPr>
          <w:rFonts w:ascii="Times New Roman" w:eastAsia="Calibri" w:hAnsi="Times New Roman"/>
          <w:b/>
          <w:sz w:val="28"/>
          <w:szCs w:val="28"/>
        </w:rPr>
      </w:pPr>
    </w:p>
    <w:p w14:paraId="07A3E670" w14:textId="77777777" w:rsidR="005D70B6" w:rsidRPr="005D70B6" w:rsidRDefault="005D70B6" w:rsidP="005D70B6">
      <w:pPr>
        <w:ind w:firstLine="567"/>
        <w:jc w:val="center"/>
        <w:rPr>
          <w:rFonts w:ascii="Times New Roman" w:eastAsia="Calibri" w:hAnsi="Times New Roman"/>
          <w:b/>
          <w:sz w:val="28"/>
          <w:szCs w:val="28"/>
        </w:rPr>
      </w:pPr>
    </w:p>
    <w:p w14:paraId="35CBFA21" w14:textId="77777777" w:rsidR="005D70B6" w:rsidRPr="005D70B6" w:rsidRDefault="005D70B6" w:rsidP="005D70B6">
      <w:pPr>
        <w:ind w:firstLine="567"/>
        <w:jc w:val="center"/>
        <w:rPr>
          <w:rFonts w:ascii="Times New Roman" w:eastAsia="Calibri" w:hAnsi="Times New Roman"/>
          <w:b/>
          <w:sz w:val="28"/>
          <w:szCs w:val="28"/>
        </w:rPr>
      </w:pPr>
    </w:p>
    <w:p w14:paraId="6D479A9A" w14:textId="77777777" w:rsidR="005D70B6" w:rsidRPr="005D70B6" w:rsidRDefault="005D70B6" w:rsidP="005D70B6">
      <w:pPr>
        <w:ind w:firstLine="567"/>
        <w:jc w:val="center"/>
        <w:rPr>
          <w:rFonts w:ascii="Times New Roman" w:eastAsia="Calibri" w:hAnsi="Times New Roman"/>
          <w:b/>
          <w:sz w:val="28"/>
          <w:szCs w:val="28"/>
        </w:rPr>
      </w:pPr>
    </w:p>
    <w:p w14:paraId="6F03053F" w14:textId="77777777" w:rsidR="005D70B6" w:rsidRPr="005D70B6" w:rsidRDefault="005D70B6" w:rsidP="005D70B6">
      <w:pPr>
        <w:ind w:firstLine="567"/>
        <w:jc w:val="center"/>
        <w:rPr>
          <w:rFonts w:ascii="Times New Roman" w:eastAsia="Calibri" w:hAnsi="Times New Roman"/>
          <w:b/>
          <w:sz w:val="28"/>
          <w:szCs w:val="28"/>
        </w:rPr>
      </w:pPr>
    </w:p>
    <w:p w14:paraId="61ED331A" w14:textId="77777777" w:rsidR="005D70B6" w:rsidRPr="005D70B6" w:rsidRDefault="005D70B6" w:rsidP="005D70B6">
      <w:pPr>
        <w:ind w:firstLine="567"/>
        <w:jc w:val="center"/>
        <w:rPr>
          <w:rFonts w:ascii="Times New Roman" w:eastAsia="Calibri" w:hAnsi="Times New Roman"/>
          <w:b/>
          <w:sz w:val="28"/>
          <w:szCs w:val="28"/>
        </w:rPr>
      </w:pPr>
    </w:p>
    <w:p w14:paraId="63CE57F7" w14:textId="77777777" w:rsidR="005D70B6" w:rsidRPr="005D70B6" w:rsidRDefault="005D70B6" w:rsidP="005D70B6">
      <w:pPr>
        <w:ind w:firstLine="567"/>
        <w:jc w:val="center"/>
        <w:rPr>
          <w:rFonts w:ascii="Times New Roman" w:eastAsia="Calibri" w:hAnsi="Times New Roman"/>
          <w:b/>
          <w:sz w:val="28"/>
          <w:szCs w:val="28"/>
        </w:rPr>
      </w:pPr>
    </w:p>
    <w:p w14:paraId="7E1191AB" w14:textId="77777777" w:rsidR="005D70B6" w:rsidRPr="005D70B6" w:rsidRDefault="005D70B6" w:rsidP="005D70B6">
      <w:pPr>
        <w:ind w:firstLine="567"/>
        <w:jc w:val="center"/>
        <w:rPr>
          <w:rFonts w:ascii="Times New Roman" w:eastAsia="Calibri" w:hAnsi="Times New Roman"/>
          <w:b/>
          <w:sz w:val="28"/>
          <w:szCs w:val="28"/>
        </w:rPr>
      </w:pPr>
    </w:p>
    <w:p w14:paraId="030E3F64" w14:textId="77777777" w:rsidR="005D70B6" w:rsidRPr="005D70B6" w:rsidRDefault="005D70B6" w:rsidP="005D70B6">
      <w:pPr>
        <w:ind w:firstLine="567"/>
        <w:jc w:val="center"/>
        <w:rPr>
          <w:rFonts w:ascii="Times New Roman" w:eastAsia="Calibri" w:hAnsi="Times New Roman"/>
          <w:b/>
          <w:sz w:val="28"/>
          <w:szCs w:val="28"/>
        </w:rPr>
      </w:pPr>
    </w:p>
    <w:p w14:paraId="54A292F4" w14:textId="77777777" w:rsidR="005D70B6" w:rsidRPr="005D70B6" w:rsidRDefault="005D70B6" w:rsidP="005D70B6">
      <w:pPr>
        <w:ind w:firstLine="567"/>
        <w:jc w:val="center"/>
        <w:rPr>
          <w:rFonts w:ascii="Times New Roman" w:eastAsia="Calibri" w:hAnsi="Times New Roman"/>
          <w:b/>
          <w:sz w:val="28"/>
          <w:szCs w:val="28"/>
        </w:rPr>
      </w:pPr>
    </w:p>
    <w:p w14:paraId="7BEC7A40" w14:textId="77777777" w:rsidR="005D70B6" w:rsidRPr="005D70B6" w:rsidRDefault="005D70B6" w:rsidP="005D70B6">
      <w:pPr>
        <w:ind w:firstLine="567"/>
        <w:jc w:val="center"/>
        <w:rPr>
          <w:rFonts w:ascii="Times New Roman" w:eastAsia="Calibri" w:hAnsi="Times New Roman"/>
          <w:b/>
          <w:sz w:val="28"/>
          <w:szCs w:val="28"/>
        </w:rPr>
      </w:pPr>
    </w:p>
    <w:p w14:paraId="3A1AD167" w14:textId="77777777" w:rsidR="005D70B6" w:rsidRPr="005D70B6" w:rsidRDefault="005D70B6" w:rsidP="005D70B6">
      <w:pPr>
        <w:ind w:firstLine="567"/>
        <w:jc w:val="center"/>
        <w:rPr>
          <w:rFonts w:ascii="Times New Roman" w:eastAsia="Calibri" w:hAnsi="Times New Roman"/>
          <w:b/>
          <w:sz w:val="28"/>
          <w:szCs w:val="28"/>
        </w:rPr>
      </w:pPr>
    </w:p>
    <w:p w14:paraId="31E0227A" w14:textId="77777777" w:rsidR="005D70B6" w:rsidRPr="005D70B6" w:rsidRDefault="005D70B6" w:rsidP="005D70B6">
      <w:pPr>
        <w:ind w:firstLine="567"/>
        <w:jc w:val="center"/>
        <w:rPr>
          <w:rFonts w:ascii="Times New Roman" w:eastAsia="Calibri" w:hAnsi="Times New Roman"/>
          <w:b/>
          <w:sz w:val="28"/>
          <w:szCs w:val="28"/>
        </w:rPr>
      </w:pPr>
    </w:p>
    <w:p w14:paraId="7E9775C9" w14:textId="77777777" w:rsidR="005D70B6" w:rsidRPr="005D70B6" w:rsidRDefault="005D70B6" w:rsidP="005D70B6">
      <w:pPr>
        <w:ind w:firstLine="567"/>
        <w:jc w:val="center"/>
        <w:rPr>
          <w:rFonts w:ascii="Times New Roman" w:eastAsia="Calibri" w:hAnsi="Times New Roman"/>
          <w:b/>
          <w:sz w:val="28"/>
          <w:szCs w:val="28"/>
        </w:rPr>
      </w:pPr>
    </w:p>
    <w:p w14:paraId="138EAD90" w14:textId="77777777" w:rsidR="005D70B6" w:rsidRPr="005D70B6" w:rsidRDefault="005D70B6" w:rsidP="005D70B6">
      <w:pPr>
        <w:ind w:firstLine="567"/>
        <w:jc w:val="center"/>
        <w:rPr>
          <w:rFonts w:ascii="Times New Roman" w:eastAsia="Calibri" w:hAnsi="Times New Roman"/>
          <w:b/>
          <w:sz w:val="28"/>
          <w:szCs w:val="28"/>
        </w:rPr>
      </w:pPr>
    </w:p>
    <w:p w14:paraId="63A5256F" w14:textId="77777777" w:rsidR="005D70B6" w:rsidRPr="005D70B6" w:rsidRDefault="005D70B6" w:rsidP="005D70B6">
      <w:pPr>
        <w:ind w:firstLine="567"/>
        <w:jc w:val="center"/>
        <w:rPr>
          <w:rFonts w:ascii="Times New Roman" w:eastAsia="Calibri" w:hAnsi="Times New Roman"/>
          <w:b/>
          <w:sz w:val="28"/>
          <w:szCs w:val="28"/>
        </w:rPr>
      </w:pPr>
    </w:p>
    <w:p w14:paraId="5199EF09" w14:textId="77777777" w:rsidR="005D70B6" w:rsidRPr="005D70B6" w:rsidRDefault="005D70B6" w:rsidP="005D70B6">
      <w:pPr>
        <w:ind w:firstLine="567"/>
        <w:jc w:val="center"/>
        <w:rPr>
          <w:rFonts w:ascii="Times New Roman" w:eastAsia="Calibri" w:hAnsi="Times New Roman"/>
          <w:b/>
          <w:sz w:val="28"/>
          <w:szCs w:val="28"/>
        </w:rPr>
      </w:pPr>
    </w:p>
    <w:p w14:paraId="197412B3" w14:textId="77777777" w:rsidR="005D70B6" w:rsidRPr="005D70B6" w:rsidRDefault="005D70B6" w:rsidP="005D70B6">
      <w:pPr>
        <w:ind w:firstLine="567"/>
        <w:jc w:val="center"/>
        <w:rPr>
          <w:rFonts w:ascii="Times New Roman" w:eastAsia="Calibri" w:hAnsi="Times New Roman"/>
          <w:b/>
          <w:sz w:val="28"/>
          <w:szCs w:val="28"/>
        </w:rPr>
      </w:pPr>
    </w:p>
    <w:p w14:paraId="501185DA" w14:textId="77777777" w:rsidR="00724171" w:rsidRDefault="00724171" w:rsidP="005D70B6">
      <w:pPr>
        <w:jc w:val="right"/>
        <w:outlineLvl w:val="1"/>
        <w:rPr>
          <w:rFonts w:ascii="Times New Roman" w:hAnsi="Times New Roman"/>
          <w:iCs/>
          <w:sz w:val="28"/>
          <w:szCs w:val="28"/>
        </w:rPr>
      </w:pPr>
    </w:p>
    <w:p w14:paraId="14FE1C1F" w14:textId="5A1CA723" w:rsidR="005D70B6" w:rsidRPr="005D70B6" w:rsidRDefault="005D70B6" w:rsidP="005D70B6">
      <w:pPr>
        <w:jc w:val="right"/>
        <w:outlineLvl w:val="1"/>
        <w:rPr>
          <w:rFonts w:ascii="Times New Roman" w:hAnsi="Times New Roman"/>
          <w:iCs/>
          <w:sz w:val="28"/>
          <w:szCs w:val="28"/>
        </w:rPr>
      </w:pPr>
      <w:r w:rsidRPr="005D70B6">
        <w:rPr>
          <w:rFonts w:ascii="Times New Roman" w:hAnsi="Times New Roman"/>
          <w:iCs/>
          <w:sz w:val="28"/>
          <w:szCs w:val="28"/>
        </w:rPr>
        <w:t>Приложение</w:t>
      </w:r>
      <w:r w:rsidR="003534E6">
        <w:rPr>
          <w:rFonts w:ascii="Times New Roman" w:hAnsi="Times New Roman"/>
          <w:iCs/>
          <w:sz w:val="28"/>
          <w:szCs w:val="28"/>
        </w:rPr>
        <w:t xml:space="preserve"> №</w:t>
      </w:r>
      <w:r w:rsidRPr="005D70B6">
        <w:rPr>
          <w:rFonts w:ascii="Times New Roman" w:hAnsi="Times New Roman"/>
          <w:iCs/>
          <w:sz w:val="28"/>
          <w:szCs w:val="28"/>
        </w:rPr>
        <w:t xml:space="preserve"> 1</w:t>
      </w:r>
    </w:p>
    <w:p w14:paraId="7389827D" w14:textId="77777777" w:rsidR="005D70B6" w:rsidRPr="005D70B6" w:rsidRDefault="005D70B6" w:rsidP="005D70B6">
      <w:pPr>
        <w:jc w:val="right"/>
        <w:outlineLvl w:val="1"/>
        <w:rPr>
          <w:rFonts w:ascii="Times New Roman" w:hAnsi="Times New Roman"/>
          <w:iCs/>
          <w:sz w:val="28"/>
          <w:szCs w:val="28"/>
        </w:rPr>
      </w:pPr>
      <w:r w:rsidRPr="005D70B6">
        <w:rPr>
          <w:rFonts w:ascii="Times New Roman" w:hAnsi="Times New Roman"/>
          <w:iCs/>
          <w:sz w:val="28"/>
          <w:szCs w:val="28"/>
        </w:rPr>
        <w:t xml:space="preserve">к Положению о муниципальном контроле </w:t>
      </w:r>
    </w:p>
    <w:p w14:paraId="7D5FDC35" w14:textId="77777777" w:rsidR="005D70B6" w:rsidRPr="005D70B6" w:rsidRDefault="005D70B6" w:rsidP="005D70B6">
      <w:pPr>
        <w:jc w:val="right"/>
        <w:outlineLvl w:val="1"/>
        <w:rPr>
          <w:rFonts w:ascii="Times New Roman" w:hAnsi="Times New Roman"/>
          <w:iCs/>
          <w:sz w:val="28"/>
          <w:szCs w:val="28"/>
        </w:rPr>
      </w:pPr>
      <w:r w:rsidRPr="005D70B6">
        <w:rPr>
          <w:rFonts w:ascii="Times New Roman" w:hAnsi="Times New Roman"/>
          <w:iCs/>
          <w:sz w:val="28"/>
          <w:szCs w:val="28"/>
        </w:rPr>
        <w:t xml:space="preserve">в сфере благоустройства </w:t>
      </w:r>
    </w:p>
    <w:p w14:paraId="618FE58C" w14:textId="2B89D31A" w:rsidR="005D70B6" w:rsidRPr="005D70B6" w:rsidRDefault="005D70B6" w:rsidP="005D70B6">
      <w:pPr>
        <w:jc w:val="right"/>
        <w:outlineLvl w:val="1"/>
        <w:rPr>
          <w:rFonts w:ascii="Times New Roman" w:hAnsi="Times New Roman"/>
          <w:iCs/>
          <w:sz w:val="28"/>
          <w:szCs w:val="28"/>
        </w:rPr>
      </w:pPr>
      <w:r w:rsidRPr="005D70B6">
        <w:rPr>
          <w:rFonts w:ascii="Times New Roman" w:hAnsi="Times New Roman"/>
          <w:iCs/>
          <w:sz w:val="28"/>
          <w:szCs w:val="28"/>
        </w:rPr>
        <w:t xml:space="preserve">территории </w:t>
      </w:r>
      <w:r w:rsidR="002F424E">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iCs/>
          <w:sz w:val="28"/>
          <w:szCs w:val="28"/>
        </w:rPr>
        <w:t>.</w:t>
      </w:r>
    </w:p>
    <w:p w14:paraId="68661548" w14:textId="77777777" w:rsidR="005D70B6" w:rsidRPr="005D70B6" w:rsidRDefault="005D70B6" w:rsidP="005D70B6">
      <w:pPr>
        <w:jc w:val="right"/>
        <w:outlineLvl w:val="1"/>
        <w:rPr>
          <w:rFonts w:ascii="Times New Roman" w:hAnsi="Times New Roman"/>
          <w:iCs/>
          <w:sz w:val="28"/>
          <w:szCs w:val="28"/>
        </w:rPr>
      </w:pPr>
    </w:p>
    <w:p w14:paraId="2F4B5ACD" w14:textId="77777777" w:rsidR="005D70B6" w:rsidRPr="005D70B6" w:rsidRDefault="005D70B6" w:rsidP="005D70B6">
      <w:pPr>
        <w:widowControl w:val="0"/>
        <w:jc w:val="center"/>
        <w:rPr>
          <w:rFonts w:ascii="Times New Roman" w:hAnsi="Times New Roman"/>
          <w:b/>
          <w:sz w:val="28"/>
          <w:szCs w:val="28"/>
        </w:rPr>
      </w:pPr>
      <w:r w:rsidRPr="005D70B6">
        <w:rPr>
          <w:rFonts w:ascii="Times New Roman" w:hAnsi="Times New Roman"/>
          <w:b/>
          <w:sz w:val="28"/>
          <w:szCs w:val="28"/>
        </w:rPr>
        <w:t>ПОКАЗАТЕЛИ РЕЗУЛЬТАТИВНОСТИ И ЭФФЕКТИВНОСТИ ДЛЯ МУНИЦИПАЛЬНОГО КОНТРОЛЯ В СФЕРЕ БЛАГОУСТРОЙСТВА</w:t>
      </w:r>
    </w:p>
    <w:p w14:paraId="78E736AC" w14:textId="77777777" w:rsidR="005D70B6" w:rsidRPr="005D70B6" w:rsidRDefault="005D70B6" w:rsidP="005D70B6">
      <w:pPr>
        <w:widowControl w:val="0"/>
        <w:jc w:val="center"/>
        <w:rPr>
          <w:rFonts w:ascii="Times New Roman" w:hAnsi="Times New Roman"/>
          <w:b/>
          <w:sz w:val="28"/>
          <w:szCs w:val="28"/>
        </w:rPr>
      </w:pPr>
      <w:r w:rsidRPr="005D70B6">
        <w:rPr>
          <w:rFonts w:ascii="Times New Roman" w:hAnsi="Times New Roman"/>
          <w:b/>
          <w:sz w:val="28"/>
          <w:szCs w:val="28"/>
        </w:rPr>
        <w:t xml:space="preserve">И ИХ ЦЕЛЕВЫЕ ЗНАЧЕНИЯ </w:t>
      </w:r>
    </w:p>
    <w:p w14:paraId="59295A45" w14:textId="77777777" w:rsidR="005D70B6" w:rsidRPr="005D70B6" w:rsidRDefault="005D70B6" w:rsidP="005D70B6">
      <w:pPr>
        <w:widowControl w:val="0"/>
        <w:jc w:val="both"/>
        <w:rPr>
          <w:rFonts w:ascii="Times New Roman" w:hAnsi="Times New Roman"/>
          <w:i/>
          <w:sz w:val="8"/>
          <w:szCs w:val="8"/>
        </w:rPr>
      </w:pPr>
    </w:p>
    <w:p w14:paraId="2278F796" w14:textId="61744F6E" w:rsidR="005D70B6" w:rsidRPr="005D70B6" w:rsidRDefault="005D70B6" w:rsidP="005D70B6">
      <w:pPr>
        <w:widowControl w:val="0"/>
        <w:jc w:val="both"/>
        <w:rPr>
          <w:rFonts w:ascii="Times New Roman" w:hAnsi="Times New Roman"/>
          <w:iCs/>
          <w:sz w:val="20"/>
          <w:szCs w:val="20"/>
        </w:rPr>
      </w:pPr>
      <w:r w:rsidRPr="005D70B6">
        <w:rPr>
          <w:rFonts w:ascii="Times New Roman" w:hAnsi="Times New Roman"/>
          <w:i/>
          <w:sz w:val="28"/>
          <w:szCs w:val="28"/>
        </w:rPr>
        <w:tab/>
      </w:r>
    </w:p>
    <w:p w14:paraId="15BF0C43" w14:textId="77777777" w:rsidR="005D70B6" w:rsidRPr="005D70B6" w:rsidRDefault="005D70B6" w:rsidP="005D70B6">
      <w:pPr>
        <w:ind w:firstLine="708"/>
        <w:jc w:val="both"/>
        <w:rPr>
          <w:rFonts w:ascii="Times New Roman" w:eastAsia="Calibri" w:hAnsi="Times New Roman"/>
          <w:sz w:val="22"/>
          <w:szCs w:val="22"/>
          <w:lang w:eastAsia="en-US"/>
        </w:rPr>
      </w:pPr>
      <w:r w:rsidRPr="005D70B6">
        <w:rPr>
          <w:rFonts w:ascii="Times New Roman" w:eastAsia="Calibri" w:hAnsi="Times New Roman"/>
          <w:sz w:val="28"/>
          <w:szCs w:val="28"/>
          <w:lang w:eastAsia="en-US"/>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5D4626DA" w14:textId="77777777" w:rsidR="005D70B6" w:rsidRPr="005D70B6" w:rsidRDefault="005D70B6" w:rsidP="005D70B6">
      <w:pPr>
        <w:ind w:firstLine="708"/>
        <w:jc w:val="both"/>
        <w:rPr>
          <w:rFonts w:ascii="Times New Roman" w:eastAsia="Calibri" w:hAnsi="Times New Roman"/>
          <w:sz w:val="22"/>
          <w:szCs w:val="22"/>
          <w:lang w:eastAsia="en-US"/>
        </w:rPr>
      </w:pPr>
      <w:r w:rsidRPr="005D70B6">
        <w:rPr>
          <w:rFonts w:ascii="Times New Roman" w:eastAsia="Calibri" w:hAnsi="Times New Roman"/>
          <w:sz w:val="28"/>
          <w:szCs w:val="28"/>
          <w:lang w:eastAsia="en-US"/>
        </w:rPr>
        <w:t>2. В систему показателей результативности и эффективности деятельности контрольного органа входят:</w:t>
      </w:r>
    </w:p>
    <w:p w14:paraId="674D6218" w14:textId="77777777" w:rsidR="005D70B6" w:rsidRPr="005D70B6" w:rsidRDefault="005D70B6" w:rsidP="005D70B6">
      <w:pPr>
        <w:ind w:firstLine="708"/>
        <w:jc w:val="both"/>
        <w:rPr>
          <w:rFonts w:ascii="Times New Roman" w:eastAsia="Calibri" w:hAnsi="Times New Roman"/>
          <w:sz w:val="22"/>
          <w:szCs w:val="22"/>
          <w:lang w:eastAsia="en-US"/>
        </w:rPr>
      </w:pPr>
      <w:r w:rsidRPr="005D70B6">
        <w:rPr>
          <w:rFonts w:ascii="Times New Roman" w:eastAsia="Calibri" w:hAnsi="Times New Roman"/>
          <w:sz w:val="28"/>
          <w:szCs w:val="2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1EB917F3" w14:textId="77777777" w:rsidR="005D70B6" w:rsidRPr="005D70B6" w:rsidRDefault="005D70B6" w:rsidP="005D70B6">
      <w:pPr>
        <w:ind w:firstLine="708"/>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DD887F7" w14:textId="77777777" w:rsidR="005D70B6" w:rsidRPr="005D70B6" w:rsidRDefault="005D70B6" w:rsidP="005D70B6">
      <w:pPr>
        <w:ind w:firstLine="720"/>
        <w:jc w:val="both"/>
        <w:rPr>
          <w:rFonts w:ascii="Times New Roman" w:hAnsi="Times New Roman"/>
          <w:sz w:val="28"/>
          <w:szCs w:val="28"/>
        </w:rPr>
      </w:pPr>
      <w:r w:rsidRPr="005D70B6">
        <w:rPr>
          <w:rFonts w:ascii="Times New Roman" w:hAnsi="Times New Roman"/>
          <w:sz w:val="28"/>
          <w:szCs w:val="2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36E4DB88" w14:textId="77777777" w:rsidR="005D70B6" w:rsidRPr="005D70B6" w:rsidRDefault="005D70B6" w:rsidP="005D70B6">
      <w:pPr>
        <w:ind w:firstLine="720"/>
        <w:jc w:val="both"/>
        <w:rPr>
          <w:rFonts w:ascii="Times New Roman" w:hAnsi="Times New Roman"/>
          <w:sz w:val="28"/>
          <w:szCs w:val="28"/>
        </w:rPr>
      </w:pPr>
      <w:r w:rsidRPr="005D70B6">
        <w:rPr>
          <w:rFonts w:ascii="Times New Roman" w:hAnsi="Times New Roman"/>
          <w:sz w:val="28"/>
          <w:szCs w:val="2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04C6D138" w14:textId="77777777" w:rsidR="005D70B6" w:rsidRPr="005D70B6" w:rsidRDefault="005D70B6" w:rsidP="005D70B6">
      <w:pPr>
        <w:ind w:firstLine="708"/>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Целевое значение ключевого показателя определяется путем п</w:t>
      </w:r>
      <w:r w:rsidRPr="005D70B6">
        <w:rPr>
          <w:rFonts w:ascii="Times New Roman" w:eastAsia="Calibri" w:hAnsi="Times New Roman"/>
          <w:sz w:val="28"/>
          <w:szCs w:val="2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5A54F888"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08CF532D"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14B689B1" w14:textId="77777777" w:rsidR="005D70B6" w:rsidRPr="005D70B6" w:rsidRDefault="005D70B6" w:rsidP="005D70B6">
      <w:pPr>
        <w:shd w:val="clear" w:color="auto" w:fill="FFFFFF"/>
        <w:ind w:firstLine="720"/>
        <w:jc w:val="both"/>
        <w:rPr>
          <w:rFonts w:ascii="Times New Roman" w:hAnsi="Times New Roman"/>
          <w:sz w:val="28"/>
          <w:szCs w:val="28"/>
        </w:rPr>
      </w:pPr>
      <w:r w:rsidRPr="005D70B6">
        <w:rPr>
          <w:rFonts w:ascii="Times New Roman" w:hAnsi="Times New Roman"/>
          <w:sz w:val="28"/>
          <w:szCs w:val="2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9CD0273" w14:textId="77777777" w:rsidR="005D70B6" w:rsidRPr="005D70B6" w:rsidRDefault="005D70B6" w:rsidP="005D70B6">
      <w:pPr>
        <w:ind w:firstLine="708"/>
        <w:jc w:val="both"/>
        <w:rPr>
          <w:rFonts w:ascii="Times New Roman" w:eastAsia="Calibri" w:hAnsi="Times New Roman"/>
          <w:sz w:val="22"/>
          <w:szCs w:val="22"/>
          <w:lang w:eastAsia="en-US"/>
        </w:rPr>
      </w:pPr>
      <w:r w:rsidRPr="005D70B6">
        <w:rPr>
          <w:rFonts w:ascii="Times New Roman" w:eastAsia="Calibri" w:hAnsi="Times New Roman"/>
          <w:sz w:val="28"/>
          <w:szCs w:val="28"/>
          <w:lang w:eastAsia="en-US"/>
        </w:rPr>
        <w:t>4. Показателем результативности и эффективности осуществления муниципального контроля являются:</w:t>
      </w:r>
    </w:p>
    <w:p w14:paraId="08E3C3A2"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 xml:space="preserve">4.1. Ключевой показатель: </w:t>
      </w:r>
    </w:p>
    <w:p w14:paraId="24D4C6C4" w14:textId="2E5FCDA8"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 xml:space="preserve">1) Доля граждан травмированных/погибших на территории </w:t>
      </w:r>
      <w:r w:rsidR="00C96859">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sz w:val="28"/>
          <w:szCs w:val="28"/>
        </w:rPr>
        <w:t>. района в результате нарушения норм и правил, установленных правовыми актами в сфере благоустройства, в процентах, на 10 тыс. населения.</w:t>
      </w:r>
    </w:p>
    <w:p w14:paraId="11DA076D" w14:textId="77777777" w:rsidR="005D70B6" w:rsidRPr="005D70B6" w:rsidRDefault="005D70B6" w:rsidP="005D70B6">
      <w:pPr>
        <w:ind w:firstLine="708"/>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Значение ключевого показателя рассчитывается по формуле:</w:t>
      </w:r>
    </w:p>
    <w:p w14:paraId="745B993E" w14:textId="77777777" w:rsidR="005D70B6" w:rsidRPr="005D70B6" w:rsidRDefault="005D70B6" w:rsidP="005D70B6">
      <w:pPr>
        <w:ind w:firstLine="708"/>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 xml:space="preserve">КП = (ч ÷ </w:t>
      </w:r>
      <w:r w:rsidRPr="005D70B6">
        <w:rPr>
          <w:rFonts w:ascii="Times New Roman" w:eastAsia="Calibri" w:hAnsi="Times New Roman"/>
          <w:sz w:val="28"/>
          <w:szCs w:val="28"/>
          <w:lang w:val="en-US" w:eastAsia="en-US"/>
        </w:rPr>
        <w:t>b</w:t>
      </w:r>
      <w:r w:rsidRPr="005D70B6">
        <w:rPr>
          <w:rFonts w:ascii="Times New Roman" w:eastAsia="Calibri" w:hAnsi="Times New Roman"/>
          <w:sz w:val="28"/>
          <w:szCs w:val="28"/>
          <w:lang w:eastAsia="en-US"/>
        </w:rPr>
        <w:t xml:space="preserve">) × 10000, где </w:t>
      </w:r>
    </w:p>
    <w:p w14:paraId="7912C5A6" w14:textId="2EC7957C" w:rsidR="005D70B6" w:rsidRPr="005D70B6" w:rsidRDefault="005D70B6" w:rsidP="005D70B6">
      <w:pPr>
        <w:ind w:firstLine="708"/>
        <w:jc w:val="both"/>
        <w:rPr>
          <w:rFonts w:ascii="Times New Roman" w:hAnsi="Times New Roman"/>
          <w:sz w:val="28"/>
          <w:szCs w:val="28"/>
        </w:rPr>
      </w:pPr>
      <w:r w:rsidRPr="005D70B6">
        <w:rPr>
          <w:rFonts w:ascii="Times New Roman" w:hAnsi="Times New Roman"/>
          <w:iCs/>
          <w:sz w:val="28"/>
          <w:szCs w:val="28"/>
        </w:rPr>
        <w:t>ч</w:t>
      </w:r>
      <w:r w:rsidRPr="005D70B6">
        <w:rPr>
          <w:rFonts w:ascii="Times New Roman" w:hAnsi="Times New Roman"/>
          <w:sz w:val="28"/>
          <w:szCs w:val="28"/>
        </w:rPr>
        <w:t xml:space="preserve"> – число граждан травмированных/погибших на территории </w:t>
      </w:r>
      <w:r w:rsidR="00C96859">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sz w:val="28"/>
          <w:szCs w:val="28"/>
        </w:rPr>
        <w:t xml:space="preserve"> в результате нарушения норм и правил, установленных правовыми актами в сфере благоустройства;</w:t>
      </w:r>
    </w:p>
    <w:p w14:paraId="60356152" w14:textId="5CC59E9A" w:rsidR="005D70B6" w:rsidRPr="005D70B6" w:rsidRDefault="005D70B6" w:rsidP="005D70B6">
      <w:pPr>
        <w:ind w:firstLine="708"/>
        <w:jc w:val="both"/>
        <w:rPr>
          <w:rFonts w:ascii="Times New Roman" w:eastAsia="Calibri" w:hAnsi="Times New Roman"/>
          <w:sz w:val="28"/>
          <w:szCs w:val="28"/>
          <w:lang w:eastAsia="en-US"/>
        </w:rPr>
      </w:pPr>
      <w:r w:rsidRPr="005D70B6">
        <w:rPr>
          <w:rFonts w:ascii="Times New Roman" w:eastAsia="Calibri" w:hAnsi="Times New Roman"/>
          <w:iCs/>
          <w:sz w:val="28"/>
          <w:szCs w:val="28"/>
          <w:lang w:eastAsia="en-US"/>
        </w:rPr>
        <w:t>b</w:t>
      </w:r>
      <w:r w:rsidRPr="005D70B6">
        <w:rPr>
          <w:rFonts w:ascii="Times New Roman" w:eastAsia="Calibri" w:hAnsi="Times New Roman"/>
          <w:sz w:val="28"/>
          <w:szCs w:val="28"/>
          <w:lang w:eastAsia="en-US"/>
        </w:rPr>
        <w:t xml:space="preserve"> – средняя численность населения </w:t>
      </w:r>
      <w:r w:rsidR="00C96859">
        <w:rPr>
          <w:rFonts w:ascii="Times New Roman" w:eastAsia="Calibri" w:hAnsi="Times New Roman"/>
          <w:kern w:val="3"/>
          <w:sz w:val="28"/>
          <w:szCs w:val="28"/>
          <w:lang w:eastAsia="en-US" w:bidi="hi-IN"/>
        </w:rPr>
        <w:t>сельского поселения Усть-Юган</w:t>
      </w:r>
      <w:r w:rsidRPr="005D70B6">
        <w:rPr>
          <w:rFonts w:ascii="Times New Roman" w:eastAsia="Calibri" w:hAnsi="Times New Roman"/>
          <w:sz w:val="28"/>
          <w:szCs w:val="28"/>
          <w:lang w:eastAsia="en-US"/>
        </w:rPr>
        <w:t>.</w:t>
      </w:r>
    </w:p>
    <w:p w14:paraId="7AE375E8" w14:textId="77777777" w:rsidR="005D70B6" w:rsidRPr="005D70B6" w:rsidRDefault="005D70B6" w:rsidP="005D70B6">
      <w:pPr>
        <w:ind w:firstLine="709"/>
        <w:jc w:val="both"/>
        <w:rPr>
          <w:rFonts w:ascii="Times New Roman" w:eastAsia="Calibri" w:hAnsi="Times New Roman"/>
          <w:sz w:val="28"/>
          <w:szCs w:val="28"/>
          <w:lang w:eastAsia="en-US"/>
        </w:rPr>
      </w:pPr>
      <w:r w:rsidRPr="005D70B6">
        <w:rPr>
          <w:rFonts w:ascii="Times New Roman" w:eastAsia="Calibri" w:hAnsi="Times New Roman"/>
          <w:sz w:val="28"/>
          <w:szCs w:val="28"/>
          <w:lang w:eastAsia="en-US"/>
        </w:rPr>
        <w:t>4.2. Индикативные показатели:</w:t>
      </w:r>
    </w:p>
    <w:p w14:paraId="032F2D70"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внеплановых контрольных мероприятий, проведенных за отчетный период;</w:t>
      </w:r>
    </w:p>
    <w:p w14:paraId="43EEC162"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97DA013"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общее количество контрольных мероприятий со взаимодействием, проведенных за отчетный период;</w:t>
      </w:r>
    </w:p>
    <w:p w14:paraId="2372D0B8"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контрольных мероприятий со взаимодействием по каждому виду контрольных мероприятий, проведенных за отчетный период;</w:t>
      </w:r>
    </w:p>
    <w:p w14:paraId="06BDF831" w14:textId="77777777" w:rsidR="005D70B6" w:rsidRPr="005D70B6" w:rsidRDefault="005D70B6" w:rsidP="005D70B6">
      <w:pPr>
        <w:ind w:firstLine="708"/>
        <w:jc w:val="both"/>
        <w:rPr>
          <w:rFonts w:ascii="Times New Roman" w:hAnsi="Times New Roman"/>
          <w:sz w:val="28"/>
          <w:szCs w:val="28"/>
        </w:rPr>
      </w:pPr>
      <w:r w:rsidRPr="005D70B6">
        <w:rPr>
          <w:rFonts w:ascii="Times New Roman" w:hAnsi="Times New Roman"/>
          <w:sz w:val="28"/>
          <w:szCs w:val="28"/>
        </w:rPr>
        <w:t>количество контрольных мероприятий, проведенных с использованием средств дистанционного взаимодействия, за отчетный период;</w:t>
      </w:r>
    </w:p>
    <w:p w14:paraId="40E71F02"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контрольных мероприятий без взаимодействия по каждому виду контрольных мероприятий, проведенных за отчетный период;</w:t>
      </w:r>
    </w:p>
    <w:p w14:paraId="7D9D53D5"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обязательных профилактических визитов, проведенных за отчетный период;</w:t>
      </w:r>
    </w:p>
    <w:p w14:paraId="17A616DB"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предостережений о недопустимости нарушения обязательных требований, объявленных за отчетный период;</w:t>
      </w:r>
    </w:p>
    <w:p w14:paraId="59C7886E"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контрольных мероприятий, по результатам которых выявлены нарушения обязательных требований, за отчетный период;</w:t>
      </w:r>
    </w:p>
    <w:p w14:paraId="56C9B8A1"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контрольных мероприятий, по итогам которых возбуждены дела об административных правонарушениях, за отчетный период;</w:t>
      </w:r>
    </w:p>
    <w:p w14:paraId="13BCDC12"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сумма административных штрафов, наложенных по результатам контрольных мероприятий, за отчетный период;</w:t>
      </w:r>
    </w:p>
    <w:p w14:paraId="4F536160"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направленных в органы прокуратуры заявлений о согласовании проведения контрольных мероприятий за отчетный период;</w:t>
      </w:r>
    </w:p>
    <w:p w14:paraId="4CCB7A9D"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352BB19A"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общее количество учтенных объектов контроля на конец отчетного периода;</w:t>
      </w:r>
    </w:p>
    <w:p w14:paraId="68492F3E"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5AA6569B"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учтенных контролируемых лиц на конец отчетного периода;</w:t>
      </w:r>
    </w:p>
    <w:p w14:paraId="3A556687"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учтенных контролируемых лиц, в отношении которых проведены контрольные мероприятия, за отчетный период;</w:t>
      </w:r>
    </w:p>
    <w:p w14:paraId="794B2A4C"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общее количество жалоб, поданных контролируемыми лицами в досудебном порядке, за отчетный период;</w:t>
      </w:r>
    </w:p>
    <w:p w14:paraId="53A29CF8"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p>
    <w:p w14:paraId="206CBD92"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06B15DF6"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5D6E6AA0"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FFD682B" w14:textId="77777777" w:rsidR="005D70B6" w:rsidRPr="005D70B6" w:rsidRDefault="005D70B6" w:rsidP="005D70B6">
      <w:pPr>
        <w:ind w:firstLine="708"/>
        <w:jc w:val="both"/>
        <w:rPr>
          <w:rFonts w:ascii="Times New Roman" w:hAnsi="Times New Roman"/>
          <w:sz w:val="20"/>
          <w:szCs w:val="20"/>
        </w:rPr>
      </w:pPr>
      <w:r w:rsidRPr="005D70B6">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79236F9" w14:textId="77777777" w:rsidR="005D70B6" w:rsidRPr="005D70B6" w:rsidRDefault="005D70B6" w:rsidP="005D70B6">
      <w:pPr>
        <w:ind w:firstLine="567"/>
        <w:jc w:val="both"/>
        <w:rPr>
          <w:rFonts w:ascii="Times New Roman" w:hAnsi="Times New Roman"/>
          <w:sz w:val="28"/>
          <w:szCs w:val="28"/>
        </w:rPr>
      </w:pPr>
    </w:p>
    <w:p w14:paraId="6F53EA50" w14:textId="77777777" w:rsidR="005D70B6" w:rsidRPr="005D70B6" w:rsidRDefault="005D70B6" w:rsidP="005D70B6">
      <w:pPr>
        <w:ind w:firstLine="708"/>
        <w:outlineLvl w:val="1"/>
        <w:rPr>
          <w:rFonts w:ascii="Times New Roman" w:hAnsi="Times New Roman"/>
          <w:sz w:val="28"/>
          <w:szCs w:val="28"/>
        </w:rPr>
      </w:pPr>
    </w:p>
    <w:p w14:paraId="0150E292" w14:textId="77777777" w:rsidR="005D70B6" w:rsidRPr="005D70B6" w:rsidRDefault="005D70B6" w:rsidP="005D70B6">
      <w:pPr>
        <w:ind w:firstLine="708"/>
        <w:outlineLvl w:val="1"/>
        <w:rPr>
          <w:rFonts w:ascii="Times New Roman" w:hAnsi="Times New Roman"/>
          <w:iCs/>
          <w:sz w:val="28"/>
          <w:szCs w:val="28"/>
        </w:rPr>
      </w:pPr>
    </w:p>
    <w:p w14:paraId="1710B6E9" w14:textId="77777777" w:rsidR="005D70B6" w:rsidRPr="005D70B6" w:rsidRDefault="005D70B6" w:rsidP="005D70B6">
      <w:pPr>
        <w:tabs>
          <w:tab w:val="left" w:pos="1304"/>
        </w:tabs>
        <w:spacing w:line="249" w:lineRule="auto"/>
        <w:ind w:left="170" w:firstLine="709"/>
        <w:contextualSpacing/>
        <w:jc w:val="both"/>
        <w:rPr>
          <w:rFonts w:ascii="Times New Roman" w:eastAsia="Calibri" w:hAnsi="Times New Roman"/>
          <w:szCs w:val="26"/>
        </w:rPr>
      </w:pPr>
    </w:p>
    <w:bookmarkEnd w:id="12"/>
    <w:bookmarkEnd w:id="13"/>
    <w:p w14:paraId="7745C123" w14:textId="77777777" w:rsidR="005D70B6" w:rsidRPr="005D70B6" w:rsidRDefault="005D70B6" w:rsidP="005D70B6">
      <w:pPr>
        <w:spacing w:line="256" w:lineRule="auto"/>
        <w:ind w:left="1429" w:firstLine="567"/>
        <w:contextualSpacing/>
        <w:jc w:val="center"/>
        <w:rPr>
          <w:rFonts w:ascii="Times New Roman" w:eastAsia="Calibri" w:hAnsi="Times New Roman"/>
          <w:spacing w:val="-5"/>
          <w:sz w:val="20"/>
          <w:szCs w:val="26"/>
        </w:rPr>
      </w:pPr>
    </w:p>
    <w:p w14:paraId="4A0F65C5" w14:textId="77777777" w:rsidR="005D70B6" w:rsidRPr="005D70B6" w:rsidRDefault="005D70B6" w:rsidP="005D70B6">
      <w:pPr>
        <w:rPr>
          <w:rFonts w:ascii="Times New Roman" w:hAnsi="Times New Roman"/>
          <w:sz w:val="20"/>
          <w:szCs w:val="20"/>
        </w:rPr>
      </w:pPr>
    </w:p>
    <w:p w14:paraId="4BC01726" w14:textId="77777777" w:rsidR="005D70B6" w:rsidRPr="005D70B6" w:rsidRDefault="005D70B6" w:rsidP="005D70B6">
      <w:pPr>
        <w:rPr>
          <w:rFonts w:ascii="Times New Roman" w:hAnsi="Times New Roman"/>
          <w:sz w:val="20"/>
          <w:szCs w:val="20"/>
        </w:rPr>
      </w:pPr>
    </w:p>
    <w:p w14:paraId="2344EBD1" w14:textId="77777777" w:rsidR="005D70B6" w:rsidRPr="005D70B6" w:rsidRDefault="005D70B6" w:rsidP="005D70B6">
      <w:pPr>
        <w:rPr>
          <w:rFonts w:ascii="Times New Roman" w:hAnsi="Times New Roman"/>
          <w:sz w:val="20"/>
          <w:szCs w:val="20"/>
        </w:rPr>
      </w:pPr>
    </w:p>
    <w:p w14:paraId="261770B1" w14:textId="77777777" w:rsidR="005D70B6" w:rsidRPr="005D70B6" w:rsidRDefault="005D70B6" w:rsidP="005D70B6">
      <w:pPr>
        <w:rPr>
          <w:rFonts w:ascii="Times New Roman" w:hAnsi="Times New Roman"/>
          <w:sz w:val="20"/>
          <w:szCs w:val="20"/>
        </w:rPr>
      </w:pPr>
    </w:p>
    <w:p w14:paraId="6C4AFFE1" w14:textId="77777777" w:rsidR="005D70B6" w:rsidRPr="005D70B6" w:rsidRDefault="005D70B6" w:rsidP="005D70B6">
      <w:pPr>
        <w:rPr>
          <w:rFonts w:ascii="Times New Roman" w:hAnsi="Times New Roman"/>
          <w:sz w:val="20"/>
          <w:szCs w:val="20"/>
        </w:rPr>
      </w:pPr>
    </w:p>
    <w:p w14:paraId="144742D1" w14:textId="77777777" w:rsidR="005D70B6" w:rsidRPr="005D70B6" w:rsidRDefault="005D70B6" w:rsidP="005D70B6">
      <w:pPr>
        <w:rPr>
          <w:rFonts w:ascii="Times New Roman" w:hAnsi="Times New Roman"/>
          <w:sz w:val="20"/>
          <w:szCs w:val="20"/>
        </w:rPr>
      </w:pPr>
    </w:p>
    <w:p w14:paraId="0CDB0AF2" w14:textId="77777777" w:rsidR="005D70B6" w:rsidRPr="005D70B6" w:rsidRDefault="005D70B6" w:rsidP="005D70B6">
      <w:pPr>
        <w:rPr>
          <w:rFonts w:ascii="Times New Roman" w:hAnsi="Times New Roman"/>
          <w:sz w:val="20"/>
          <w:szCs w:val="20"/>
        </w:rPr>
      </w:pPr>
    </w:p>
    <w:p w14:paraId="4A3F902C" w14:textId="77777777" w:rsidR="005D70B6" w:rsidRPr="005D70B6" w:rsidRDefault="005D70B6" w:rsidP="005D70B6">
      <w:pPr>
        <w:rPr>
          <w:rFonts w:ascii="Times New Roman" w:hAnsi="Times New Roman"/>
          <w:sz w:val="20"/>
          <w:szCs w:val="20"/>
        </w:rPr>
      </w:pPr>
    </w:p>
    <w:p w14:paraId="038AD2E9" w14:textId="77777777" w:rsidR="005D70B6" w:rsidRPr="005D70B6" w:rsidRDefault="005D70B6" w:rsidP="005D70B6">
      <w:pPr>
        <w:rPr>
          <w:rFonts w:ascii="Times New Roman" w:hAnsi="Times New Roman"/>
          <w:sz w:val="20"/>
          <w:szCs w:val="20"/>
        </w:rPr>
      </w:pPr>
    </w:p>
    <w:p w14:paraId="7FC9EFD6" w14:textId="77777777" w:rsidR="005D70B6" w:rsidRPr="005D70B6" w:rsidRDefault="005D70B6" w:rsidP="005D70B6">
      <w:pPr>
        <w:rPr>
          <w:rFonts w:ascii="Times New Roman" w:hAnsi="Times New Roman"/>
          <w:sz w:val="20"/>
          <w:szCs w:val="20"/>
        </w:rPr>
      </w:pPr>
    </w:p>
    <w:p w14:paraId="0102D19E" w14:textId="77777777" w:rsidR="005D70B6" w:rsidRPr="005D70B6" w:rsidRDefault="005D70B6" w:rsidP="005D70B6">
      <w:pPr>
        <w:rPr>
          <w:rFonts w:ascii="Times New Roman" w:hAnsi="Times New Roman"/>
          <w:sz w:val="20"/>
          <w:szCs w:val="20"/>
        </w:rPr>
      </w:pPr>
    </w:p>
    <w:p w14:paraId="64304B06" w14:textId="77777777" w:rsidR="005D70B6" w:rsidRPr="005D70B6" w:rsidRDefault="005D70B6" w:rsidP="005D70B6">
      <w:pPr>
        <w:rPr>
          <w:rFonts w:ascii="Times New Roman" w:hAnsi="Times New Roman"/>
          <w:sz w:val="20"/>
          <w:szCs w:val="20"/>
        </w:rPr>
      </w:pPr>
    </w:p>
    <w:p w14:paraId="2BBB20F7" w14:textId="77777777" w:rsidR="005D70B6" w:rsidRPr="005D70B6" w:rsidRDefault="005D70B6" w:rsidP="005D70B6">
      <w:pPr>
        <w:rPr>
          <w:rFonts w:ascii="Times New Roman" w:hAnsi="Times New Roman"/>
          <w:sz w:val="20"/>
          <w:szCs w:val="20"/>
        </w:rPr>
      </w:pPr>
    </w:p>
    <w:p w14:paraId="44EC655E" w14:textId="77777777" w:rsidR="005D70B6" w:rsidRPr="005D70B6" w:rsidRDefault="005D70B6" w:rsidP="005D70B6">
      <w:pPr>
        <w:rPr>
          <w:rFonts w:ascii="Times New Roman" w:hAnsi="Times New Roman"/>
          <w:sz w:val="20"/>
          <w:szCs w:val="20"/>
        </w:rPr>
      </w:pPr>
    </w:p>
    <w:p w14:paraId="3BF9A57C" w14:textId="77777777" w:rsidR="005D70B6" w:rsidRPr="005D70B6" w:rsidRDefault="005D70B6" w:rsidP="005D70B6">
      <w:pPr>
        <w:rPr>
          <w:rFonts w:ascii="Times New Roman" w:hAnsi="Times New Roman"/>
          <w:sz w:val="20"/>
          <w:szCs w:val="20"/>
        </w:rPr>
      </w:pPr>
    </w:p>
    <w:p w14:paraId="734E53D2" w14:textId="77777777" w:rsidR="005D70B6" w:rsidRPr="005D70B6" w:rsidRDefault="005D70B6" w:rsidP="005D70B6">
      <w:pPr>
        <w:rPr>
          <w:rFonts w:ascii="Times New Roman" w:hAnsi="Times New Roman"/>
          <w:sz w:val="20"/>
          <w:szCs w:val="20"/>
        </w:rPr>
      </w:pPr>
    </w:p>
    <w:p w14:paraId="1EF28DF6" w14:textId="77777777" w:rsidR="005D70B6" w:rsidRPr="005D70B6" w:rsidRDefault="005D70B6" w:rsidP="005D70B6">
      <w:pPr>
        <w:rPr>
          <w:rFonts w:ascii="Times New Roman" w:hAnsi="Times New Roman"/>
          <w:sz w:val="20"/>
          <w:szCs w:val="20"/>
        </w:rPr>
      </w:pPr>
    </w:p>
    <w:p w14:paraId="5A3CD4C8" w14:textId="77777777" w:rsidR="005D70B6" w:rsidRPr="005D70B6" w:rsidRDefault="005D70B6" w:rsidP="005D70B6">
      <w:pPr>
        <w:rPr>
          <w:rFonts w:ascii="Times New Roman" w:hAnsi="Times New Roman"/>
          <w:sz w:val="20"/>
          <w:szCs w:val="20"/>
        </w:rPr>
      </w:pPr>
    </w:p>
    <w:p w14:paraId="6ABBE242" w14:textId="77777777" w:rsidR="005D70B6" w:rsidRPr="005D70B6" w:rsidRDefault="005D70B6" w:rsidP="005D70B6">
      <w:pPr>
        <w:rPr>
          <w:rFonts w:ascii="Times New Roman" w:hAnsi="Times New Roman"/>
          <w:sz w:val="20"/>
          <w:szCs w:val="20"/>
        </w:rPr>
      </w:pPr>
    </w:p>
    <w:p w14:paraId="44E3E381" w14:textId="478B1BDD" w:rsidR="005D70B6" w:rsidRPr="005D70B6" w:rsidRDefault="005D70B6" w:rsidP="005D70B6">
      <w:pPr>
        <w:jc w:val="right"/>
        <w:outlineLvl w:val="1"/>
        <w:rPr>
          <w:rFonts w:ascii="Times New Roman" w:hAnsi="Times New Roman"/>
          <w:iCs/>
          <w:sz w:val="28"/>
          <w:szCs w:val="28"/>
        </w:rPr>
      </w:pPr>
      <w:r w:rsidRPr="005D70B6">
        <w:rPr>
          <w:rFonts w:ascii="Times New Roman" w:hAnsi="Times New Roman"/>
          <w:iCs/>
          <w:sz w:val="28"/>
          <w:szCs w:val="28"/>
        </w:rPr>
        <w:t xml:space="preserve">Приложение </w:t>
      </w:r>
      <w:r w:rsidR="003534E6">
        <w:rPr>
          <w:rFonts w:ascii="Times New Roman" w:hAnsi="Times New Roman"/>
          <w:iCs/>
          <w:sz w:val="28"/>
          <w:szCs w:val="28"/>
        </w:rPr>
        <w:t xml:space="preserve">№ </w:t>
      </w:r>
      <w:r w:rsidRPr="005D70B6">
        <w:rPr>
          <w:rFonts w:ascii="Times New Roman" w:hAnsi="Times New Roman"/>
          <w:iCs/>
          <w:sz w:val="28"/>
          <w:szCs w:val="28"/>
        </w:rPr>
        <w:t>2</w:t>
      </w:r>
    </w:p>
    <w:p w14:paraId="759BAA6B" w14:textId="77777777" w:rsidR="005D70B6" w:rsidRPr="005D70B6" w:rsidRDefault="005D70B6" w:rsidP="005D70B6">
      <w:pPr>
        <w:jc w:val="right"/>
        <w:outlineLvl w:val="1"/>
        <w:rPr>
          <w:rFonts w:ascii="Times New Roman" w:hAnsi="Times New Roman"/>
          <w:iCs/>
          <w:sz w:val="28"/>
          <w:szCs w:val="28"/>
        </w:rPr>
      </w:pPr>
      <w:r w:rsidRPr="005D70B6">
        <w:rPr>
          <w:rFonts w:ascii="Times New Roman" w:hAnsi="Times New Roman"/>
          <w:iCs/>
          <w:sz w:val="28"/>
          <w:szCs w:val="28"/>
        </w:rPr>
        <w:t xml:space="preserve">к Положению о муниципальном контроле </w:t>
      </w:r>
    </w:p>
    <w:p w14:paraId="6FE5D3EA" w14:textId="77777777" w:rsidR="005D70B6" w:rsidRPr="005D70B6" w:rsidRDefault="005D70B6" w:rsidP="005D70B6">
      <w:pPr>
        <w:jc w:val="right"/>
        <w:outlineLvl w:val="1"/>
        <w:rPr>
          <w:rFonts w:ascii="Times New Roman" w:hAnsi="Times New Roman"/>
          <w:iCs/>
          <w:sz w:val="28"/>
          <w:szCs w:val="28"/>
        </w:rPr>
      </w:pPr>
      <w:r w:rsidRPr="005D70B6">
        <w:rPr>
          <w:rFonts w:ascii="Times New Roman" w:hAnsi="Times New Roman"/>
          <w:iCs/>
          <w:sz w:val="28"/>
          <w:szCs w:val="28"/>
        </w:rPr>
        <w:t xml:space="preserve">в сфере благоустройства </w:t>
      </w:r>
    </w:p>
    <w:p w14:paraId="5EFF9A63" w14:textId="6FEC615F" w:rsidR="005D70B6" w:rsidRPr="005D70B6" w:rsidRDefault="005D70B6" w:rsidP="005D70B6">
      <w:pPr>
        <w:jc w:val="right"/>
        <w:outlineLvl w:val="1"/>
        <w:rPr>
          <w:rFonts w:ascii="Times New Roman" w:hAnsi="Times New Roman"/>
          <w:iCs/>
          <w:sz w:val="28"/>
          <w:szCs w:val="28"/>
        </w:rPr>
      </w:pPr>
      <w:r w:rsidRPr="005D70B6">
        <w:rPr>
          <w:rFonts w:ascii="Times New Roman" w:hAnsi="Times New Roman"/>
          <w:iCs/>
          <w:sz w:val="28"/>
          <w:szCs w:val="28"/>
        </w:rPr>
        <w:t xml:space="preserve">территории </w:t>
      </w:r>
      <w:r w:rsidR="00C96859">
        <w:rPr>
          <w:rFonts w:ascii="Times New Roman" w:eastAsia="Calibri" w:hAnsi="Times New Roman"/>
          <w:kern w:val="3"/>
          <w:sz w:val="28"/>
          <w:szCs w:val="28"/>
          <w:lang w:eastAsia="en-US" w:bidi="hi-IN"/>
        </w:rPr>
        <w:t>сельского поселения Усть-Юган</w:t>
      </w:r>
    </w:p>
    <w:p w14:paraId="0ED2B4D7" w14:textId="77777777" w:rsidR="005D70B6" w:rsidRPr="005D70B6" w:rsidRDefault="005D70B6" w:rsidP="005D70B6">
      <w:pPr>
        <w:jc w:val="right"/>
        <w:rPr>
          <w:rFonts w:ascii="Times New Roman" w:hAnsi="Times New Roman"/>
          <w:iCs/>
          <w:sz w:val="28"/>
          <w:szCs w:val="28"/>
        </w:rPr>
      </w:pPr>
    </w:p>
    <w:p w14:paraId="44704CA9" w14:textId="77777777" w:rsidR="005D70B6" w:rsidRPr="005D70B6" w:rsidRDefault="005D70B6" w:rsidP="005D70B6">
      <w:pPr>
        <w:widowControl w:val="0"/>
        <w:jc w:val="center"/>
        <w:rPr>
          <w:rFonts w:ascii="Times New Roman" w:hAnsi="Times New Roman"/>
          <w:b/>
          <w:bCs/>
          <w:sz w:val="24"/>
        </w:rPr>
      </w:pPr>
      <w:r w:rsidRPr="005D70B6">
        <w:rPr>
          <w:rFonts w:ascii="Times New Roman" w:hAnsi="Times New Roman"/>
          <w:b/>
          <w:bCs/>
          <w:sz w:val="28"/>
          <w:szCs w:val="28"/>
        </w:rPr>
        <w:t>КРИТЕРИИ</w:t>
      </w:r>
    </w:p>
    <w:p w14:paraId="2339BDD9" w14:textId="77777777" w:rsidR="005D70B6" w:rsidRPr="005D70B6" w:rsidRDefault="005D70B6" w:rsidP="005D70B6">
      <w:pPr>
        <w:widowControl w:val="0"/>
        <w:jc w:val="center"/>
        <w:rPr>
          <w:rFonts w:ascii="Times New Roman" w:hAnsi="Times New Roman"/>
          <w:b/>
          <w:sz w:val="28"/>
          <w:szCs w:val="28"/>
        </w:rPr>
      </w:pPr>
      <w:r w:rsidRPr="005D70B6">
        <w:rPr>
          <w:rFonts w:ascii="Times New Roman" w:hAnsi="Times New Roman"/>
          <w:b/>
          <w:sz w:val="28"/>
          <w:szCs w:val="28"/>
        </w:rPr>
        <w:t xml:space="preserve">ОТНЕСЕНИЯ ОБЪЕКТОВ КОНТРОЛЯ </w:t>
      </w:r>
    </w:p>
    <w:p w14:paraId="7934E820" w14:textId="77777777" w:rsidR="005D70B6" w:rsidRPr="005D70B6" w:rsidRDefault="005D70B6" w:rsidP="005D70B6">
      <w:pPr>
        <w:widowControl w:val="0"/>
        <w:jc w:val="center"/>
        <w:rPr>
          <w:rFonts w:ascii="Times New Roman" w:hAnsi="Times New Roman"/>
          <w:b/>
          <w:bCs/>
          <w:sz w:val="28"/>
          <w:szCs w:val="28"/>
        </w:rPr>
      </w:pPr>
      <w:r w:rsidRPr="005D70B6">
        <w:rPr>
          <w:rFonts w:ascii="Times New Roman" w:hAnsi="Times New Roman"/>
          <w:b/>
          <w:sz w:val="28"/>
          <w:szCs w:val="28"/>
        </w:rPr>
        <w:t xml:space="preserve">К ОПРЕДЕЛЕННОЙ КАТЕГОРИИ РИСКА </w:t>
      </w:r>
    </w:p>
    <w:p w14:paraId="7DB9F999" w14:textId="77777777" w:rsidR="005D70B6" w:rsidRPr="005D70B6" w:rsidRDefault="005D70B6" w:rsidP="005D70B6">
      <w:pPr>
        <w:widowControl w:val="0"/>
        <w:jc w:val="both"/>
        <w:rPr>
          <w:rFonts w:ascii="Times New Roman" w:hAnsi="Times New Roman"/>
          <w:sz w:val="32"/>
          <w:szCs w:val="20"/>
        </w:rPr>
      </w:pPr>
    </w:p>
    <w:p w14:paraId="62A96B06" w14:textId="77777777" w:rsidR="005D70B6" w:rsidRPr="005D70B6" w:rsidRDefault="005D70B6" w:rsidP="005D70B6">
      <w:pPr>
        <w:widowControl w:val="0"/>
        <w:jc w:val="both"/>
        <w:rPr>
          <w:rFonts w:ascii="Times New Roman" w:hAnsi="Times New Roman"/>
          <w:sz w:val="20"/>
          <w:szCs w:val="20"/>
        </w:rPr>
      </w:pPr>
      <w:r w:rsidRPr="005D70B6">
        <w:rPr>
          <w:rFonts w:ascii="Times New Roman" w:hAnsi="Times New Roman"/>
          <w:sz w:val="32"/>
          <w:szCs w:val="20"/>
        </w:rPr>
        <w:tab/>
      </w:r>
      <w:r w:rsidRPr="005D70B6">
        <w:rPr>
          <w:rFonts w:ascii="Times New Roman" w:hAnsi="Times New Roman"/>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благоустройства подлежат отнесению к категориям среднего, умеренного</w:t>
      </w:r>
      <w:r w:rsidRPr="005D70B6">
        <w:rPr>
          <w:rFonts w:ascii="Times New Roman" w:hAnsi="Times New Roman"/>
          <w:i/>
          <w:sz w:val="28"/>
          <w:szCs w:val="28"/>
        </w:rPr>
        <w:t xml:space="preserve"> </w:t>
      </w:r>
      <w:r w:rsidRPr="005D70B6">
        <w:rPr>
          <w:rFonts w:ascii="Times New Roman" w:hAnsi="Times New Roman"/>
          <w:sz w:val="28"/>
          <w:szCs w:val="28"/>
        </w:rPr>
        <w:t>и низкого риска.</w:t>
      </w:r>
    </w:p>
    <w:p w14:paraId="187BBC8B" w14:textId="77777777" w:rsidR="005D70B6" w:rsidRPr="005D70B6" w:rsidRDefault="005D70B6" w:rsidP="005D70B6">
      <w:pPr>
        <w:widowControl w:val="0"/>
        <w:jc w:val="both"/>
        <w:rPr>
          <w:rFonts w:ascii="Times New Roman" w:hAnsi="Times New Roman"/>
          <w:sz w:val="20"/>
          <w:szCs w:val="20"/>
        </w:rPr>
      </w:pPr>
      <w:r w:rsidRPr="005D70B6">
        <w:rPr>
          <w:rFonts w:ascii="Times New Roman" w:hAnsi="Times New Roman"/>
          <w:sz w:val="28"/>
          <w:szCs w:val="28"/>
        </w:rPr>
        <w:tab/>
        <w:t>2. </w:t>
      </w:r>
      <w:r w:rsidRPr="005D70B6">
        <w:rPr>
          <w:rFonts w:ascii="Times New Roman" w:hAnsi="Times New Roman"/>
          <w:bCs/>
          <w:sz w:val="28"/>
          <w:szCs w:val="28"/>
        </w:rPr>
        <w:t>К категории среднего риска относятся объекты контроля</w:t>
      </w:r>
      <w:r w:rsidRPr="005D70B6">
        <w:rPr>
          <w:rFonts w:ascii="Times New Roman" w:hAnsi="Times New Roman"/>
          <w:sz w:val="20"/>
          <w:szCs w:val="20"/>
        </w:rPr>
        <w:t xml:space="preserve"> </w:t>
      </w:r>
      <w:r w:rsidRPr="005D70B6">
        <w:rPr>
          <w:rFonts w:ascii="Times New Roman" w:hAnsi="Times New Roman"/>
          <w:bCs/>
          <w:sz w:val="28"/>
          <w:szCs w:val="28"/>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5DFCE188" w14:textId="77777777" w:rsidR="005D70B6" w:rsidRPr="005D70B6" w:rsidRDefault="005D70B6" w:rsidP="005D70B6">
      <w:pPr>
        <w:widowControl w:val="0"/>
        <w:ind w:firstLine="720"/>
        <w:jc w:val="both"/>
        <w:rPr>
          <w:rFonts w:ascii="Times New Roman" w:hAnsi="Times New Roman"/>
          <w:sz w:val="20"/>
          <w:szCs w:val="20"/>
        </w:rPr>
      </w:pPr>
      <w:r w:rsidRPr="005D70B6">
        <w:rPr>
          <w:rFonts w:ascii="Times New Roman" w:hAnsi="Times New Roman"/>
          <w:bCs/>
          <w:sz w:val="28"/>
          <w:szCs w:val="28"/>
        </w:rPr>
        <w:t xml:space="preserve">а) нарушением Правил благоустройства, ответственность за которое предусмотрена </w:t>
      </w:r>
      <w:r w:rsidRPr="005D70B6">
        <w:rPr>
          <w:rFonts w:ascii="Times New Roman" w:hAnsi="Times New Roman"/>
          <w:sz w:val="28"/>
          <w:szCs w:val="28"/>
        </w:rPr>
        <w:t xml:space="preserve">Законом Ханты-Мансийского автономного округа - Югры от 11.06.2010 </w:t>
      </w:r>
      <w:r w:rsidRPr="005D70B6">
        <w:rPr>
          <w:rFonts w:ascii="Times New Roman" w:eastAsia="Calibri" w:hAnsi="Times New Roman"/>
          <w:sz w:val="28"/>
          <w:szCs w:val="28"/>
        </w:rPr>
        <w:t>№ 102-оз «Об административных</w:t>
      </w:r>
      <w:r w:rsidRPr="005D70B6">
        <w:rPr>
          <w:rFonts w:ascii="Times New Roman" w:hAnsi="Times New Roman"/>
          <w:sz w:val="28"/>
          <w:szCs w:val="28"/>
        </w:rPr>
        <w:t xml:space="preserve"> правонарушениях»</w:t>
      </w:r>
      <w:r w:rsidRPr="005D70B6">
        <w:rPr>
          <w:rFonts w:ascii="Times New Roman" w:hAnsi="Times New Roman"/>
          <w:bCs/>
          <w:sz w:val="28"/>
          <w:szCs w:val="28"/>
        </w:rPr>
        <w:t>;</w:t>
      </w:r>
    </w:p>
    <w:p w14:paraId="496511B8" w14:textId="77777777" w:rsidR="005D70B6" w:rsidRPr="005D70B6" w:rsidRDefault="005D70B6" w:rsidP="005D70B6">
      <w:pPr>
        <w:widowControl w:val="0"/>
        <w:ind w:firstLine="720"/>
        <w:jc w:val="both"/>
        <w:rPr>
          <w:rFonts w:ascii="Times New Roman" w:hAnsi="Times New Roman"/>
          <w:sz w:val="20"/>
          <w:szCs w:val="20"/>
        </w:rPr>
      </w:pPr>
      <w:r w:rsidRPr="005D70B6">
        <w:rPr>
          <w:rFonts w:ascii="Times New Roman" w:hAnsi="Times New Roman"/>
          <w:bCs/>
          <w:sz w:val="28"/>
          <w:szCs w:val="2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4565AE96" w14:textId="77777777" w:rsidR="005D70B6" w:rsidRPr="005D70B6" w:rsidRDefault="005D70B6" w:rsidP="005D70B6">
      <w:pPr>
        <w:widowControl w:val="0"/>
        <w:ind w:firstLine="720"/>
        <w:jc w:val="both"/>
        <w:rPr>
          <w:rFonts w:ascii="Times New Roman" w:hAnsi="Times New Roman"/>
          <w:sz w:val="20"/>
          <w:szCs w:val="20"/>
        </w:rPr>
      </w:pPr>
      <w:r w:rsidRPr="005D70B6">
        <w:rPr>
          <w:rFonts w:ascii="Times New Roman" w:hAnsi="Times New Roman"/>
          <w:bCs/>
          <w:sz w:val="28"/>
          <w:szCs w:val="28"/>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14:paraId="68E79C29" w14:textId="77777777" w:rsidR="005D70B6" w:rsidRPr="005D70B6" w:rsidRDefault="005D70B6" w:rsidP="005D70B6">
      <w:pPr>
        <w:widowControl w:val="0"/>
        <w:ind w:firstLine="720"/>
        <w:jc w:val="both"/>
        <w:rPr>
          <w:rFonts w:ascii="Times New Roman" w:hAnsi="Times New Roman"/>
          <w:sz w:val="28"/>
          <w:szCs w:val="28"/>
        </w:rPr>
      </w:pPr>
      <w:r w:rsidRPr="005D70B6">
        <w:rPr>
          <w:rFonts w:ascii="Times New Roman" w:hAnsi="Times New Roman"/>
          <w:bCs/>
          <w:sz w:val="28"/>
          <w:szCs w:val="28"/>
        </w:rPr>
        <w:t xml:space="preserve">4. К категории низкого риска относятся объекты контроля, </w:t>
      </w:r>
      <w:r w:rsidRPr="005D70B6">
        <w:rPr>
          <w:rFonts w:ascii="Times New Roman" w:hAnsi="Times New Roman"/>
          <w:sz w:val="28"/>
          <w:szCs w:val="28"/>
        </w:rPr>
        <w:t>не соответствующие критериям отнесения объектов, для среднего и умеренного риска.».</w:t>
      </w:r>
    </w:p>
    <w:p w14:paraId="185ED1C6" w14:textId="77777777" w:rsidR="005D70B6" w:rsidRPr="005D70B6" w:rsidRDefault="005D70B6" w:rsidP="005D70B6">
      <w:pPr>
        <w:widowControl w:val="0"/>
        <w:ind w:firstLine="720"/>
        <w:jc w:val="both"/>
        <w:rPr>
          <w:rFonts w:ascii="Times New Roman" w:hAnsi="Times New Roman"/>
          <w:sz w:val="28"/>
          <w:szCs w:val="28"/>
        </w:rPr>
      </w:pPr>
    </w:p>
    <w:p w14:paraId="08A25C98" w14:textId="77777777" w:rsidR="005D70B6" w:rsidRPr="005D70B6" w:rsidRDefault="005D70B6" w:rsidP="005D70B6">
      <w:pPr>
        <w:widowControl w:val="0"/>
        <w:ind w:firstLine="720"/>
        <w:jc w:val="both"/>
        <w:rPr>
          <w:rFonts w:ascii="Times New Roman" w:hAnsi="Times New Roman"/>
          <w:sz w:val="28"/>
          <w:szCs w:val="28"/>
        </w:rPr>
      </w:pPr>
    </w:p>
    <w:p w14:paraId="57C6E784" w14:textId="77777777" w:rsidR="005D70B6" w:rsidRPr="005D70B6" w:rsidRDefault="005D70B6" w:rsidP="005D70B6">
      <w:pPr>
        <w:widowControl w:val="0"/>
        <w:ind w:firstLine="720"/>
        <w:jc w:val="both"/>
        <w:rPr>
          <w:rFonts w:ascii="Times New Roman" w:hAnsi="Times New Roman"/>
          <w:sz w:val="28"/>
          <w:szCs w:val="28"/>
        </w:rPr>
      </w:pPr>
    </w:p>
    <w:p w14:paraId="04ACAAEB" w14:textId="77777777" w:rsidR="005D70B6" w:rsidRPr="005D70B6" w:rsidRDefault="005D70B6" w:rsidP="005D70B6">
      <w:pPr>
        <w:widowControl w:val="0"/>
        <w:ind w:firstLine="720"/>
        <w:jc w:val="both"/>
        <w:rPr>
          <w:rFonts w:ascii="Times New Roman" w:hAnsi="Times New Roman"/>
          <w:sz w:val="28"/>
          <w:szCs w:val="28"/>
        </w:rPr>
      </w:pPr>
    </w:p>
    <w:p w14:paraId="6F25A56D" w14:textId="77777777" w:rsidR="005D70B6" w:rsidRPr="005D70B6" w:rsidRDefault="005D70B6" w:rsidP="005D70B6">
      <w:pPr>
        <w:widowControl w:val="0"/>
        <w:ind w:firstLine="720"/>
        <w:jc w:val="both"/>
        <w:rPr>
          <w:rFonts w:ascii="Times New Roman" w:hAnsi="Times New Roman"/>
          <w:sz w:val="28"/>
          <w:szCs w:val="28"/>
        </w:rPr>
      </w:pPr>
    </w:p>
    <w:p w14:paraId="12483F4F" w14:textId="77777777" w:rsidR="005D70B6" w:rsidRPr="005D70B6" w:rsidRDefault="005D70B6" w:rsidP="005D70B6">
      <w:pPr>
        <w:widowControl w:val="0"/>
        <w:ind w:firstLine="720"/>
        <w:jc w:val="both"/>
        <w:rPr>
          <w:rFonts w:ascii="Times New Roman" w:hAnsi="Times New Roman"/>
          <w:sz w:val="28"/>
          <w:szCs w:val="28"/>
        </w:rPr>
      </w:pPr>
    </w:p>
    <w:p w14:paraId="78B18526" w14:textId="77777777" w:rsidR="005D70B6" w:rsidRPr="005D70B6" w:rsidRDefault="005D70B6" w:rsidP="005D70B6">
      <w:pPr>
        <w:widowControl w:val="0"/>
        <w:ind w:firstLine="720"/>
        <w:jc w:val="both"/>
        <w:rPr>
          <w:rFonts w:ascii="Times New Roman" w:hAnsi="Times New Roman"/>
          <w:sz w:val="28"/>
          <w:szCs w:val="28"/>
        </w:rPr>
      </w:pPr>
    </w:p>
    <w:p w14:paraId="4D4DFFA2" w14:textId="77777777" w:rsidR="005D70B6" w:rsidRPr="005D70B6" w:rsidRDefault="005D70B6" w:rsidP="005D70B6">
      <w:pPr>
        <w:widowControl w:val="0"/>
        <w:ind w:firstLine="720"/>
        <w:jc w:val="both"/>
        <w:rPr>
          <w:rFonts w:ascii="Times New Roman" w:hAnsi="Times New Roman"/>
          <w:sz w:val="28"/>
          <w:szCs w:val="28"/>
        </w:rPr>
      </w:pPr>
    </w:p>
    <w:p w14:paraId="4454DB5E" w14:textId="77777777" w:rsidR="005D70B6" w:rsidRPr="005D70B6" w:rsidRDefault="005D70B6" w:rsidP="005D70B6">
      <w:pPr>
        <w:widowControl w:val="0"/>
        <w:ind w:firstLine="720"/>
        <w:jc w:val="both"/>
        <w:rPr>
          <w:rFonts w:ascii="Times New Roman" w:hAnsi="Times New Roman"/>
          <w:sz w:val="28"/>
          <w:szCs w:val="28"/>
        </w:rPr>
      </w:pPr>
    </w:p>
    <w:p w14:paraId="0670861C" w14:textId="77777777" w:rsidR="005D70B6" w:rsidRPr="005D70B6" w:rsidRDefault="005D70B6" w:rsidP="005D70B6">
      <w:pPr>
        <w:widowControl w:val="0"/>
        <w:ind w:firstLine="720"/>
        <w:jc w:val="both"/>
        <w:rPr>
          <w:rFonts w:ascii="Times New Roman" w:hAnsi="Times New Roman"/>
          <w:sz w:val="28"/>
          <w:szCs w:val="28"/>
        </w:rPr>
      </w:pPr>
    </w:p>
    <w:p w14:paraId="25D5954C" w14:textId="77777777" w:rsidR="005D70B6" w:rsidRPr="005D70B6" w:rsidRDefault="005D70B6" w:rsidP="005D70B6">
      <w:pPr>
        <w:widowControl w:val="0"/>
        <w:ind w:firstLine="720"/>
        <w:jc w:val="both"/>
        <w:rPr>
          <w:rFonts w:ascii="Times New Roman" w:hAnsi="Times New Roman"/>
          <w:sz w:val="28"/>
          <w:szCs w:val="28"/>
        </w:rPr>
      </w:pPr>
    </w:p>
    <w:p w14:paraId="0DCD5622" w14:textId="77777777" w:rsidR="005D70B6" w:rsidRPr="005D70B6" w:rsidRDefault="005D70B6" w:rsidP="005D70B6">
      <w:pPr>
        <w:widowControl w:val="0"/>
        <w:ind w:firstLine="720"/>
        <w:jc w:val="both"/>
        <w:rPr>
          <w:rFonts w:ascii="Times New Roman" w:hAnsi="Times New Roman"/>
          <w:sz w:val="28"/>
          <w:szCs w:val="28"/>
        </w:rPr>
      </w:pPr>
    </w:p>
    <w:p w14:paraId="196E21CF" w14:textId="77777777" w:rsidR="005D70B6" w:rsidRPr="005D70B6" w:rsidRDefault="005D70B6" w:rsidP="005D70B6">
      <w:pPr>
        <w:widowControl w:val="0"/>
        <w:ind w:firstLine="720"/>
        <w:jc w:val="both"/>
        <w:rPr>
          <w:rFonts w:ascii="Times New Roman" w:hAnsi="Times New Roman"/>
          <w:sz w:val="28"/>
          <w:szCs w:val="28"/>
        </w:rPr>
      </w:pPr>
    </w:p>
    <w:p w14:paraId="3113B24E" w14:textId="77777777" w:rsidR="005D70B6" w:rsidRPr="005D70B6" w:rsidRDefault="005D70B6" w:rsidP="005D70B6">
      <w:pPr>
        <w:widowControl w:val="0"/>
        <w:ind w:firstLine="720"/>
        <w:jc w:val="both"/>
        <w:rPr>
          <w:rFonts w:ascii="Times New Roman" w:hAnsi="Times New Roman"/>
          <w:sz w:val="28"/>
          <w:szCs w:val="28"/>
        </w:rPr>
      </w:pPr>
    </w:p>
    <w:p w14:paraId="5BAC2556" w14:textId="77777777" w:rsidR="005D70B6" w:rsidRPr="005D70B6" w:rsidRDefault="005D70B6" w:rsidP="005D70B6">
      <w:pPr>
        <w:widowControl w:val="0"/>
        <w:ind w:firstLine="720"/>
        <w:jc w:val="both"/>
        <w:rPr>
          <w:rFonts w:ascii="Times New Roman" w:hAnsi="Times New Roman"/>
          <w:sz w:val="28"/>
          <w:szCs w:val="28"/>
        </w:rPr>
      </w:pPr>
    </w:p>
    <w:p w14:paraId="76214D9F" w14:textId="3AE496C4" w:rsidR="005D70B6" w:rsidRPr="005D70B6" w:rsidRDefault="003534E6" w:rsidP="0047321D">
      <w:pPr>
        <w:tabs>
          <w:tab w:val="left" w:pos="993"/>
          <w:tab w:val="left" w:pos="6237"/>
        </w:tabs>
        <w:autoSpaceDE w:val="0"/>
        <w:autoSpaceDN w:val="0"/>
        <w:adjustRightInd w:val="0"/>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47321D">
        <w:rPr>
          <w:rFonts w:ascii="Times New Roman" w:eastAsia="Calibri" w:hAnsi="Times New Roman"/>
          <w:sz w:val="28"/>
          <w:szCs w:val="28"/>
          <w:lang w:eastAsia="en-US"/>
        </w:rPr>
        <w:t xml:space="preserve">              </w:t>
      </w:r>
      <w:r w:rsidR="005D70B6" w:rsidRPr="005D70B6">
        <w:rPr>
          <w:rFonts w:ascii="Times New Roman" w:eastAsia="Calibri" w:hAnsi="Times New Roman"/>
          <w:sz w:val="28"/>
          <w:szCs w:val="28"/>
          <w:lang w:eastAsia="en-US"/>
        </w:rPr>
        <w:t xml:space="preserve">Приложение </w:t>
      </w:r>
      <w:r>
        <w:rPr>
          <w:rFonts w:ascii="Times New Roman" w:eastAsia="Calibri" w:hAnsi="Times New Roman"/>
          <w:sz w:val="28"/>
          <w:szCs w:val="28"/>
          <w:lang w:eastAsia="en-US"/>
        </w:rPr>
        <w:t>№</w:t>
      </w:r>
      <w:r w:rsidR="0047321D">
        <w:rPr>
          <w:rFonts w:ascii="Times New Roman" w:eastAsia="Calibri" w:hAnsi="Times New Roman"/>
          <w:sz w:val="28"/>
          <w:szCs w:val="28"/>
          <w:lang w:eastAsia="en-US"/>
        </w:rPr>
        <w:t xml:space="preserve"> </w:t>
      </w:r>
      <w:r w:rsidR="005D70B6" w:rsidRPr="005D70B6">
        <w:rPr>
          <w:rFonts w:ascii="Times New Roman" w:eastAsia="Calibri" w:hAnsi="Times New Roman"/>
          <w:sz w:val="28"/>
          <w:szCs w:val="28"/>
          <w:lang w:eastAsia="en-US"/>
        </w:rPr>
        <w:t>2 к решению</w:t>
      </w:r>
    </w:p>
    <w:p w14:paraId="76ABD6DA" w14:textId="2658E20B" w:rsidR="005D70B6" w:rsidRPr="005D70B6" w:rsidRDefault="00C96859" w:rsidP="0047321D">
      <w:pPr>
        <w:tabs>
          <w:tab w:val="left" w:pos="993"/>
          <w:tab w:val="left" w:pos="6237"/>
        </w:tabs>
        <w:autoSpaceDE w:val="0"/>
        <w:autoSpaceDN w:val="0"/>
        <w:adjustRightInd w:val="0"/>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3534E6">
        <w:rPr>
          <w:rFonts w:ascii="Times New Roman" w:eastAsia="Calibri" w:hAnsi="Times New Roman"/>
          <w:sz w:val="28"/>
          <w:szCs w:val="28"/>
          <w:lang w:eastAsia="en-US"/>
        </w:rPr>
        <w:t xml:space="preserve">                       </w:t>
      </w:r>
      <w:r w:rsidR="0047321D">
        <w:rPr>
          <w:rFonts w:ascii="Times New Roman" w:eastAsia="Calibri" w:hAnsi="Times New Roman"/>
          <w:sz w:val="28"/>
          <w:szCs w:val="28"/>
          <w:lang w:eastAsia="en-US"/>
        </w:rPr>
        <w:t xml:space="preserve">  </w:t>
      </w:r>
      <w:r w:rsidR="005D70B6" w:rsidRPr="005D70B6">
        <w:rPr>
          <w:rFonts w:ascii="Times New Roman" w:eastAsia="Calibri" w:hAnsi="Times New Roman"/>
          <w:sz w:val="28"/>
          <w:szCs w:val="28"/>
          <w:lang w:eastAsia="en-US"/>
        </w:rPr>
        <w:t xml:space="preserve">Совета депутатов </w:t>
      </w:r>
      <w:r>
        <w:rPr>
          <w:rFonts w:ascii="Times New Roman" w:eastAsia="Calibri" w:hAnsi="Times New Roman"/>
          <w:kern w:val="3"/>
          <w:sz w:val="28"/>
          <w:szCs w:val="28"/>
          <w:lang w:eastAsia="en-US" w:bidi="hi-IN"/>
        </w:rPr>
        <w:t>сельского поселения Усть-Юган</w:t>
      </w:r>
    </w:p>
    <w:p w14:paraId="395E6068" w14:textId="77777777" w:rsidR="005D70B6" w:rsidRPr="005D70B6" w:rsidRDefault="005D70B6" w:rsidP="005D70B6">
      <w:pPr>
        <w:widowControl w:val="0"/>
        <w:autoSpaceDE w:val="0"/>
        <w:autoSpaceDN w:val="0"/>
        <w:adjustRightInd w:val="0"/>
        <w:ind w:left="5652" w:firstLine="12"/>
        <w:jc w:val="right"/>
        <w:rPr>
          <w:rFonts w:ascii="Times New Roman" w:hAnsi="Times New Roman"/>
          <w:sz w:val="28"/>
          <w:szCs w:val="28"/>
        </w:rPr>
      </w:pPr>
      <w:r w:rsidRPr="005D70B6">
        <w:rPr>
          <w:rFonts w:ascii="Times New Roman" w:eastAsia="Calibri" w:hAnsi="Times New Roman"/>
          <w:sz w:val="28"/>
          <w:szCs w:val="28"/>
          <w:lang w:eastAsia="en-US"/>
        </w:rPr>
        <w:t xml:space="preserve">    от ____________ №________</w:t>
      </w:r>
    </w:p>
    <w:p w14:paraId="74A54F51" w14:textId="77777777" w:rsidR="005D70B6" w:rsidRPr="005D70B6" w:rsidRDefault="005D70B6" w:rsidP="005D70B6">
      <w:pPr>
        <w:jc w:val="right"/>
        <w:outlineLvl w:val="1"/>
        <w:rPr>
          <w:rFonts w:ascii="Times New Roman" w:hAnsi="Times New Roman"/>
          <w:iCs/>
          <w:sz w:val="28"/>
          <w:szCs w:val="28"/>
        </w:rPr>
      </w:pPr>
    </w:p>
    <w:p w14:paraId="04E0D8F4" w14:textId="77777777" w:rsidR="005D70B6" w:rsidRPr="005D70B6" w:rsidRDefault="005D70B6" w:rsidP="005D70B6">
      <w:pPr>
        <w:jc w:val="both"/>
        <w:outlineLvl w:val="1"/>
        <w:rPr>
          <w:rFonts w:ascii="Times New Roman" w:hAnsi="Times New Roman"/>
          <w:b/>
          <w:bCs/>
          <w:iCs/>
          <w:sz w:val="28"/>
          <w:szCs w:val="28"/>
        </w:rPr>
      </w:pPr>
    </w:p>
    <w:p w14:paraId="40EFCC4D" w14:textId="3DC399D5" w:rsidR="005D70B6" w:rsidRPr="002F424E" w:rsidRDefault="005D70B6" w:rsidP="005D70B6">
      <w:pPr>
        <w:jc w:val="center"/>
        <w:outlineLvl w:val="1"/>
        <w:rPr>
          <w:rFonts w:ascii="Times New Roman" w:hAnsi="Times New Roman"/>
          <w:b/>
          <w:bCs/>
          <w:iCs/>
          <w:sz w:val="28"/>
          <w:szCs w:val="28"/>
        </w:rPr>
      </w:pPr>
      <w:r w:rsidRPr="005D70B6">
        <w:rPr>
          <w:rFonts w:ascii="Times New Roman" w:hAnsi="Times New Roman"/>
          <w:b/>
          <w:bCs/>
          <w:iCs/>
          <w:sz w:val="28"/>
          <w:szCs w:val="28"/>
        </w:rPr>
        <w:t xml:space="preserve">Перечень индикаторов риска нарушения обязательных требований, предусмотренных Правилами благоустройства территории </w:t>
      </w:r>
      <w:r w:rsidR="002F424E" w:rsidRPr="002F424E">
        <w:rPr>
          <w:rFonts w:ascii="Times New Roman" w:eastAsia="Calibri" w:hAnsi="Times New Roman"/>
          <w:b/>
          <w:kern w:val="3"/>
          <w:sz w:val="28"/>
          <w:szCs w:val="28"/>
          <w:lang w:eastAsia="en-US" w:bidi="hi-IN"/>
        </w:rPr>
        <w:t>сельского поселения Усть-Юган</w:t>
      </w:r>
      <w:r w:rsidRPr="005D70B6">
        <w:rPr>
          <w:rFonts w:ascii="Times New Roman" w:hAnsi="Times New Roman"/>
          <w:b/>
          <w:bCs/>
          <w:iCs/>
          <w:sz w:val="28"/>
          <w:szCs w:val="28"/>
        </w:rPr>
        <w:t xml:space="preserve">,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территории </w:t>
      </w:r>
      <w:r w:rsidR="002F424E" w:rsidRPr="002F424E">
        <w:rPr>
          <w:rFonts w:ascii="Times New Roman" w:eastAsia="Calibri" w:hAnsi="Times New Roman"/>
          <w:b/>
          <w:kern w:val="3"/>
          <w:sz w:val="28"/>
          <w:szCs w:val="28"/>
          <w:lang w:eastAsia="en-US" w:bidi="hi-IN"/>
        </w:rPr>
        <w:t>сельского поселения Усть-Юган</w:t>
      </w:r>
    </w:p>
    <w:p w14:paraId="4A7D80A3" w14:textId="77777777" w:rsidR="005D70B6" w:rsidRPr="005D70B6" w:rsidRDefault="005D70B6" w:rsidP="005D70B6">
      <w:pPr>
        <w:widowControl w:val="0"/>
        <w:jc w:val="both"/>
        <w:rPr>
          <w:rFonts w:ascii="Times New Roman" w:hAnsi="Times New Roman"/>
          <w:b/>
          <w:sz w:val="28"/>
          <w:szCs w:val="28"/>
        </w:rPr>
      </w:pPr>
    </w:p>
    <w:p w14:paraId="4BBCBED0" w14:textId="2A19AACE" w:rsidR="005D70B6" w:rsidRPr="005D70B6" w:rsidRDefault="005D70B6" w:rsidP="005D70B6">
      <w:pPr>
        <w:widowControl w:val="0"/>
        <w:tabs>
          <w:tab w:val="left" w:pos="1134"/>
        </w:tabs>
        <w:ind w:firstLine="708"/>
        <w:jc w:val="both"/>
        <w:rPr>
          <w:rFonts w:ascii="Times New Roman" w:hAnsi="Times New Roman"/>
          <w:sz w:val="28"/>
          <w:szCs w:val="28"/>
        </w:rPr>
      </w:pPr>
      <w:r w:rsidRPr="005D70B6">
        <w:rPr>
          <w:rFonts w:ascii="Times New Roman" w:hAnsi="Times New Roman"/>
          <w:sz w:val="28"/>
          <w:szCs w:val="28"/>
        </w:rPr>
        <w:t xml:space="preserve">При оценке вероятности нарушения обязательных требований в сфере благоустройства территории </w:t>
      </w:r>
      <w:r w:rsidR="002F424E">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sz w:val="28"/>
          <w:szCs w:val="28"/>
        </w:rPr>
        <w:t xml:space="preserve">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14:paraId="22F103FC" w14:textId="61FC6E2A" w:rsidR="005D70B6" w:rsidRPr="005D70B6" w:rsidRDefault="005D70B6" w:rsidP="005D70B6">
      <w:pPr>
        <w:jc w:val="both"/>
        <w:rPr>
          <w:rFonts w:ascii="Times New Roman" w:hAnsi="Times New Roman"/>
          <w:sz w:val="28"/>
          <w:szCs w:val="28"/>
        </w:rPr>
      </w:pPr>
      <w:r w:rsidRPr="005D70B6">
        <w:rPr>
          <w:rFonts w:ascii="Times New Roman" w:hAnsi="Times New Roman"/>
          <w:sz w:val="28"/>
          <w:szCs w:val="28"/>
        </w:rPr>
        <w:tab/>
        <w:t>1. Наличие в распоряжении контрольного органа данных полученных в</w:t>
      </w:r>
      <w:r w:rsidRPr="005D70B6">
        <w:rPr>
          <w:rFonts w:ascii="Times New Roman" w:hAnsi="Times New Roman"/>
          <w:spacing w:val="1"/>
          <w:sz w:val="28"/>
          <w:szCs w:val="28"/>
        </w:rPr>
        <w:t xml:space="preserve"> </w:t>
      </w:r>
      <w:r w:rsidRPr="005D70B6">
        <w:rPr>
          <w:rFonts w:ascii="Times New Roman" w:hAnsi="Times New Roman"/>
          <w:sz w:val="28"/>
          <w:szCs w:val="28"/>
        </w:rPr>
        <w:t>результате</w:t>
      </w:r>
      <w:r w:rsidRPr="005D70B6">
        <w:rPr>
          <w:rFonts w:ascii="Times New Roman" w:hAnsi="Times New Roman"/>
          <w:spacing w:val="1"/>
          <w:sz w:val="28"/>
          <w:szCs w:val="28"/>
        </w:rPr>
        <w:t xml:space="preserve"> </w:t>
      </w:r>
      <w:r w:rsidRPr="005D70B6">
        <w:rPr>
          <w:rFonts w:ascii="Times New Roman" w:hAnsi="Times New Roman"/>
          <w:sz w:val="28"/>
          <w:szCs w:val="28"/>
        </w:rPr>
        <w:t xml:space="preserve">работы средств </w:t>
      </w:r>
      <w:proofErr w:type="spellStart"/>
      <w:r w:rsidRPr="005D70B6">
        <w:rPr>
          <w:rFonts w:ascii="Times New Roman" w:hAnsi="Times New Roman"/>
          <w:sz w:val="28"/>
          <w:szCs w:val="28"/>
        </w:rPr>
        <w:t>фотовидеофиксации</w:t>
      </w:r>
      <w:proofErr w:type="spellEnd"/>
      <w:r w:rsidRPr="005D70B6">
        <w:rPr>
          <w:rFonts w:ascii="Times New Roman" w:hAnsi="Times New Roman"/>
          <w:sz w:val="28"/>
          <w:szCs w:val="28"/>
        </w:rPr>
        <w:t>, в том числе в порядке межведомственного информационного взаимодействия, свидетельс</w:t>
      </w:r>
      <w:r w:rsidR="002F424E">
        <w:rPr>
          <w:rFonts w:ascii="Times New Roman" w:hAnsi="Times New Roman"/>
          <w:sz w:val="28"/>
          <w:szCs w:val="28"/>
        </w:rPr>
        <w:t>твующих о двух и более в течение</w:t>
      </w:r>
      <w:r w:rsidRPr="005D70B6">
        <w:rPr>
          <w:rFonts w:ascii="Times New Roman" w:hAnsi="Times New Roman"/>
          <w:sz w:val="28"/>
          <w:szCs w:val="28"/>
        </w:rPr>
        <w:t xml:space="preserve"> одного месяца признаках несоответствия и (или) отклонения от параметров, установленных Правилами благоустройства территории </w:t>
      </w:r>
      <w:r w:rsidR="002F424E">
        <w:rPr>
          <w:rFonts w:ascii="Times New Roman" w:eastAsia="Calibri" w:hAnsi="Times New Roman"/>
          <w:kern w:val="3"/>
          <w:sz w:val="28"/>
          <w:szCs w:val="28"/>
          <w:lang w:eastAsia="en-US" w:bidi="hi-IN"/>
        </w:rPr>
        <w:t>сельского поселения Усть-Юган</w:t>
      </w:r>
      <w:r w:rsidRPr="005D70B6">
        <w:rPr>
          <w:rFonts w:ascii="Times New Roman" w:hAnsi="Times New Roman"/>
          <w:sz w:val="28"/>
          <w:szCs w:val="28"/>
        </w:rPr>
        <w:t>;</w:t>
      </w:r>
    </w:p>
    <w:p w14:paraId="1332ACE5" w14:textId="01371FC5" w:rsidR="005D70B6" w:rsidRPr="005D70B6" w:rsidRDefault="005D70B6" w:rsidP="005D70B6">
      <w:pPr>
        <w:jc w:val="both"/>
        <w:rPr>
          <w:rFonts w:ascii="Times New Roman" w:hAnsi="Times New Roman"/>
          <w:sz w:val="28"/>
          <w:szCs w:val="28"/>
        </w:rPr>
      </w:pPr>
      <w:r w:rsidRPr="005D70B6">
        <w:rPr>
          <w:rFonts w:ascii="Times New Roman" w:hAnsi="Times New Roman"/>
          <w:sz w:val="28"/>
          <w:szCs w:val="28"/>
        </w:rPr>
        <w:tab/>
        <w:t>2. Получение контрольным органом, при проведении</w:t>
      </w:r>
      <w:r w:rsidRPr="005D70B6">
        <w:rPr>
          <w:rFonts w:ascii="Times New Roman" w:hAnsi="Times New Roman"/>
          <w:spacing w:val="1"/>
          <w:sz w:val="28"/>
          <w:szCs w:val="28"/>
        </w:rPr>
        <w:t xml:space="preserve"> </w:t>
      </w:r>
      <w:r w:rsidRPr="005D70B6">
        <w:rPr>
          <w:rFonts w:ascii="Times New Roman" w:hAnsi="Times New Roman"/>
          <w:sz w:val="28"/>
          <w:szCs w:val="28"/>
        </w:rPr>
        <w:t>мероприятия</w:t>
      </w:r>
      <w:r w:rsidRPr="005D70B6">
        <w:rPr>
          <w:rFonts w:ascii="Times New Roman" w:hAnsi="Times New Roman"/>
          <w:spacing w:val="1"/>
          <w:sz w:val="28"/>
          <w:szCs w:val="28"/>
        </w:rPr>
        <w:t xml:space="preserve"> </w:t>
      </w:r>
      <w:r w:rsidRPr="005D70B6">
        <w:rPr>
          <w:rFonts w:ascii="Times New Roman" w:hAnsi="Times New Roman"/>
          <w:sz w:val="28"/>
          <w:szCs w:val="28"/>
        </w:rPr>
        <w:t>по</w:t>
      </w:r>
      <w:r w:rsidRPr="005D70B6">
        <w:rPr>
          <w:rFonts w:ascii="Times New Roman" w:hAnsi="Times New Roman"/>
          <w:spacing w:val="1"/>
          <w:sz w:val="28"/>
          <w:szCs w:val="28"/>
        </w:rPr>
        <w:t xml:space="preserve"> </w:t>
      </w:r>
      <w:r w:rsidRPr="005D70B6">
        <w:rPr>
          <w:rFonts w:ascii="Times New Roman" w:hAnsi="Times New Roman"/>
          <w:sz w:val="28"/>
          <w:szCs w:val="28"/>
        </w:rPr>
        <w:t>контролю</w:t>
      </w:r>
      <w:r w:rsidRPr="005D70B6">
        <w:rPr>
          <w:rFonts w:ascii="Times New Roman" w:hAnsi="Times New Roman"/>
          <w:spacing w:val="1"/>
          <w:sz w:val="28"/>
          <w:szCs w:val="28"/>
        </w:rPr>
        <w:t xml:space="preserve"> </w:t>
      </w:r>
      <w:r w:rsidRPr="005D70B6">
        <w:rPr>
          <w:rFonts w:ascii="Times New Roman" w:hAnsi="Times New Roman"/>
          <w:sz w:val="28"/>
          <w:szCs w:val="28"/>
        </w:rPr>
        <w:t>без</w:t>
      </w:r>
      <w:r w:rsidRPr="005D70B6">
        <w:rPr>
          <w:rFonts w:ascii="Times New Roman" w:hAnsi="Times New Roman"/>
          <w:spacing w:val="1"/>
          <w:sz w:val="28"/>
          <w:szCs w:val="28"/>
        </w:rPr>
        <w:t xml:space="preserve"> </w:t>
      </w:r>
      <w:r w:rsidRPr="005D70B6">
        <w:rPr>
          <w:rFonts w:ascii="Times New Roman" w:hAnsi="Times New Roman"/>
          <w:sz w:val="28"/>
          <w:szCs w:val="28"/>
        </w:rPr>
        <w:t>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w:t>
      </w:r>
      <w:r w:rsidR="0083125B" w:rsidRPr="005D70B6">
        <w:rPr>
          <w:rFonts w:ascii="Times New Roman" w:hAnsi="Times New Roman"/>
          <w:sz w:val="28"/>
          <w:szCs w:val="28"/>
        </w:rPr>
        <w:t>е</w:t>
      </w:r>
      <w:r w:rsidRPr="005D70B6">
        <w:rPr>
          <w:rFonts w:ascii="Times New Roman" w:hAnsi="Times New Roman"/>
          <w:sz w:val="28"/>
          <w:szCs w:val="28"/>
        </w:rPr>
        <w:t xml:space="preserve"> трех предшествующих месяцев </w:t>
      </w:r>
      <w:r w:rsidRPr="005D70B6">
        <w:rPr>
          <w:rFonts w:ascii="Times New Roman" w:hAnsi="Times New Roman"/>
          <w:sz w:val="28"/>
          <w:szCs w:val="28"/>
          <w:shd w:val="clear" w:color="auto" w:fill="FFFFFF"/>
        </w:rPr>
        <w:t xml:space="preserve">информации о признаках несоответствия и (или) отклонения от параметров, </w:t>
      </w:r>
      <w:r w:rsidRPr="005D70B6">
        <w:rPr>
          <w:rFonts w:ascii="Times New Roman" w:hAnsi="Times New Roman"/>
          <w:sz w:val="28"/>
          <w:szCs w:val="28"/>
        </w:rPr>
        <w:t xml:space="preserve">установленных Правилами благоустройства территории </w:t>
      </w:r>
      <w:r w:rsidR="002F424E">
        <w:rPr>
          <w:rFonts w:ascii="Times New Roman" w:eastAsia="Calibri" w:hAnsi="Times New Roman"/>
          <w:kern w:val="3"/>
          <w:sz w:val="28"/>
          <w:szCs w:val="28"/>
          <w:lang w:eastAsia="en-US" w:bidi="hi-IN"/>
        </w:rPr>
        <w:t>сельского поселения Усть-Юган.</w:t>
      </w:r>
    </w:p>
    <w:p w14:paraId="1A1F9892" w14:textId="77777777" w:rsidR="005D70B6" w:rsidRPr="005D70B6" w:rsidRDefault="005D70B6" w:rsidP="005D70B6">
      <w:pPr>
        <w:jc w:val="both"/>
        <w:rPr>
          <w:rFonts w:ascii="Times New Roman" w:hAnsi="Times New Roman"/>
          <w:sz w:val="28"/>
          <w:szCs w:val="28"/>
        </w:rPr>
      </w:pPr>
    </w:p>
    <w:p w14:paraId="492CE88A" w14:textId="77777777" w:rsidR="005D70B6" w:rsidRPr="005D70B6" w:rsidRDefault="005D70B6" w:rsidP="005D70B6">
      <w:pPr>
        <w:jc w:val="both"/>
        <w:rPr>
          <w:rFonts w:ascii="Times New Roman" w:hAnsi="Times New Roman"/>
          <w:sz w:val="28"/>
          <w:szCs w:val="28"/>
        </w:rPr>
      </w:pPr>
    </w:p>
    <w:p w14:paraId="5AE1C541" w14:textId="77777777" w:rsidR="005D70B6" w:rsidRPr="005D70B6" w:rsidRDefault="005D70B6" w:rsidP="005D70B6">
      <w:pPr>
        <w:widowControl w:val="0"/>
        <w:autoSpaceDE w:val="0"/>
        <w:autoSpaceDN w:val="0"/>
        <w:adjustRightInd w:val="0"/>
        <w:ind w:firstLine="720"/>
        <w:jc w:val="both"/>
        <w:rPr>
          <w:rFonts w:ascii="Times New Roman" w:hAnsi="Times New Roman"/>
          <w:sz w:val="28"/>
          <w:szCs w:val="28"/>
        </w:rPr>
      </w:pPr>
    </w:p>
    <w:p w14:paraId="225947A0" w14:textId="77777777" w:rsidR="005D70B6" w:rsidRPr="005D70B6" w:rsidRDefault="005D70B6" w:rsidP="005D70B6">
      <w:pPr>
        <w:widowControl w:val="0"/>
        <w:autoSpaceDE w:val="0"/>
        <w:autoSpaceDN w:val="0"/>
        <w:adjustRightInd w:val="0"/>
        <w:ind w:firstLine="720"/>
        <w:jc w:val="both"/>
        <w:rPr>
          <w:rFonts w:ascii="Times New Roman" w:hAnsi="Times New Roman"/>
          <w:sz w:val="28"/>
          <w:szCs w:val="28"/>
        </w:rPr>
      </w:pPr>
    </w:p>
    <w:p w14:paraId="561D8603" w14:textId="77777777" w:rsidR="005D70B6" w:rsidRPr="005D70B6" w:rsidRDefault="005D70B6" w:rsidP="005D70B6">
      <w:pPr>
        <w:widowControl w:val="0"/>
        <w:autoSpaceDE w:val="0"/>
        <w:autoSpaceDN w:val="0"/>
        <w:adjustRightInd w:val="0"/>
        <w:ind w:firstLine="720"/>
        <w:jc w:val="both"/>
        <w:rPr>
          <w:rFonts w:ascii="Times New Roman" w:hAnsi="Times New Roman"/>
          <w:sz w:val="28"/>
          <w:szCs w:val="28"/>
        </w:rPr>
      </w:pPr>
    </w:p>
    <w:p w14:paraId="0417DCD6" w14:textId="77777777" w:rsidR="00350EB9" w:rsidRDefault="00350EB9" w:rsidP="005D70B6">
      <w:pPr>
        <w:tabs>
          <w:tab w:val="left" w:pos="993"/>
        </w:tabs>
        <w:autoSpaceDE w:val="0"/>
        <w:autoSpaceDN w:val="0"/>
        <w:adjustRightInd w:val="0"/>
        <w:ind w:left="5529"/>
        <w:rPr>
          <w:rFonts w:ascii="Times New Roman" w:hAnsi="Times New Roman"/>
          <w:bCs/>
          <w:sz w:val="28"/>
          <w:szCs w:val="28"/>
        </w:rPr>
      </w:pPr>
    </w:p>
    <w:sectPr w:rsidR="00350EB9">
      <w:headerReference w:type="default" r:id="rId14"/>
      <w:pgSz w:w="11906" w:h="16838"/>
      <w:pgMar w:top="851" w:right="56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5D0D1" w14:textId="77777777" w:rsidR="00B1650B" w:rsidRDefault="00B1650B">
      <w:r>
        <w:separator/>
      </w:r>
    </w:p>
  </w:endnote>
  <w:endnote w:type="continuationSeparator" w:id="0">
    <w:p w14:paraId="3ACDBA42" w14:textId="77777777" w:rsidR="00B1650B" w:rsidRDefault="00B1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5C63B" w14:textId="77777777" w:rsidR="00B1650B" w:rsidRDefault="00B1650B">
      <w:r>
        <w:separator/>
      </w:r>
    </w:p>
  </w:footnote>
  <w:footnote w:type="continuationSeparator" w:id="0">
    <w:p w14:paraId="05B73548" w14:textId="77777777" w:rsidR="00B1650B" w:rsidRDefault="00B16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1329"/>
      <w:docPartObj>
        <w:docPartGallery w:val="AutoText"/>
      </w:docPartObj>
    </w:sdtPr>
    <w:sdtEndPr/>
    <w:sdtContent>
      <w:p w14:paraId="2CBC8365" w14:textId="0409A3BF" w:rsidR="0083125B" w:rsidRDefault="0083125B">
        <w:pPr>
          <w:pStyle w:val="a5"/>
          <w:jc w:val="center"/>
        </w:pPr>
        <w:r>
          <w:fldChar w:fldCharType="begin"/>
        </w:r>
        <w:r>
          <w:instrText xml:space="preserve"> PAGE   \* MERGEFORMAT </w:instrText>
        </w:r>
        <w:r>
          <w:fldChar w:fldCharType="separate"/>
        </w:r>
        <w:r w:rsidR="00914F33">
          <w:rPr>
            <w:noProof/>
          </w:rPr>
          <w:t>21</w:t>
        </w:r>
        <w:r>
          <w:fldChar w:fldCharType="end"/>
        </w:r>
      </w:p>
    </w:sdtContent>
  </w:sdt>
  <w:p w14:paraId="570996E7" w14:textId="77777777" w:rsidR="0083125B" w:rsidRDefault="0083125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7"/>
    <w:lvlOverride w:ilvl="0">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E8"/>
    <w:rsid w:val="00000598"/>
    <w:rsid w:val="00004F3E"/>
    <w:rsid w:val="0002334D"/>
    <w:rsid w:val="0003508B"/>
    <w:rsid w:val="000517CA"/>
    <w:rsid w:val="0007337B"/>
    <w:rsid w:val="000905D1"/>
    <w:rsid w:val="000D7C37"/>
    <w:rsid w:val="001130B2"/>
    <w:rsid w:val="00163FA1"/>
    <w:rsid w:val="001C0CC7"/>
    <w:rsid w:val="001D3B90"/>
    <w:rsid w:val="002332F1"/>
    <w:rsid w:val="002609E4"/>
    <w:rsid w:val="002A08D4"/>
    <w:rsid w:val="002A3D84"/>
    <w:rsid w:val="002A4278"/>
    <w:rsid w:val="002B1957"/>
    <w:rsid w:val="002B212F"/>
    <w:rsid w:val="002F424E"/>
    <w:rsid w:val="002F5BAD"/>
    <w:rsid w:val="00302A27"/>
    <w:rsid w:val="00322D76"/>
    <w:rsid w:val="00350EB9"/>
    <w:rsid w:val="003534E6"/>
    <w:rsid w:val="0037480A"/>
    <w:rsid w:val="003A20B9"/>
    <w:rsid w:val="003A380B"/>
    <w:rsid w:val="003B3CFD"/>
    <w:rsid w:val="00415CB7"/>
    <w:rsid w:val="0043150C"/>
    <w:rsid w:val="00470D33"/>
    <w:rsid w:val="0047321D"/>
    <w:rsid w:val="00482F38"/>
    <w:rsid w:val="00486588"/>
    <w:rsid w:val="004D73BC"/>
    <w:rsid w:val="004E2831"/>
    <w:rsid w:val="004F08F5"/>
    <w:rsid w:val="004F5E85"/>
    <w:rsid w:val="00500285"/>
    <w:rsid w:val="005236CA"/>
    <w:rsid w:val="00543E8F"/>
    <w:rsid w:val="00564B0B"/>
    <w:rsid w:val="005829FA"/>
    <w:rsid w:val="00592255"/>
    <w:rsid w:val="005973E8"/>
    <w:rsid w:val="005C0EA0"/>
    <w:rsid w:val="005D70B6"/>
    <w:rsid w:val="005E235C"/>
    <w:rsid w:val="005F5A51"/>
    <w:rsid w:val="00640B6F"/>
    <w:rsid w:val="0065739A"/>
    <w:rsid w:val="00660E64"/>
    <w:rsid w:val="006E0BD2"/>
    <w:rsid w:val="006E20CB"/>
    <w:rsid w:val="00700F44"/>
    <w:rsid w:val="00724082"/>
    <w:rsid w:val="00724171"/>
    <w:rsid w:val="00760C78"/>
    <w:rsid w:val="00765E14"/>
    <w:rsid w:val="00785F41"/>
    <w:rsid w:val="00797877"/>
    <w:rsid w:val="008047B9"/>
    <w:rsid w:val="00820828"/>
    <w:rsid w:val="00825FB8"/>
    <w:rsid w:val="0083125B"/>
    <w:rsid w:val="00870BC8"/>
    <w:rsid w:val="008D1ABC"/>
    <w:rsid w:val="00913A84"/>
    <w:rsid w:val="00914F33"/>
    <w:rsid w:val="0093102D"/>
    <w:rsid w:val="009505A7"/>
    <w:rsid w:val="009769D6"/>
    <w:rsid w:val="009C4DB9"/>
    <w:rsid w:val="009E50F4"/>
    <w:rsid w:val="00A25649"/>
    <w:rsid w:val="00A26F8C"/>
    <w:rsid w:val="00A44D39"/>
    <w:rsid w:val="00A81DD4"/>
    <w:rsid w:val="00AE1344"/>
    <w:rsid w:val="00B1650B"/>
    <w:rsid w:val="00B65087"/>
    <w:rsid w:val="00B72079"/>
    <w:rsid w:val="00B865F0"/>
    <w:rsid w:val="00B97FBB"/>
    <w:rsid w:val="00BF4DF6"/>
    <w:rsid w:val="00C65B7D"/>
    <w:rsid w:val="00C7186A"/>
    <w:rsid w:val="00C94D5C"/>
    <w:rsid w:val="00C96859"/>
    <w:rsid w:val="00D01AF6"/>
    <w:rsid w:val="00D53888"/>
    <w:rsid w:val="00DA5541"/>
    <w:rsid w:val="00DF7750"/>
    <w:rsid w:val="00E304B5"/>
    <w:rsid w:val="00E648EF"/>
    <w:rsid w:val="00E66F72"/>
    <w:rsid w:val="00ED6E4B"/>
    <w:rsid w:val="00F10F31"/>
    <w:rsid w:val="00F238C4"/>
    <w:rsid w:val="00F51957"/>
    <w:rsid w:val="00F87B46"/>
    <w:rsid w:val="00F973C1"/>
    <w:rsid w:val="00FA6D21"/>
    <w:rsid w:val="00FC3288"/>
    <w:rsid w:val="00FD4915"/>
    <w:rsid w:val="00FE2B9E"/>
    <w:rsid w:val="00FF532A"/>
    <w:rsid w:val="058650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C75456"/>
  <w15:docId w15:val="{0B106547-A6B7-4E9A-A8F2-6C68395B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08B"/>
    <w:rPr>
      <w:rFonts w:ascii="Arial" w:eastAsia="Times New Roman" w:hAnsi="Arial" w:cs="Times New Roman"/>
      <w:sz w:val="26"/>
      <w:szCs w:val="24"/>
    </w:rPr>
  </w:style>
  <w:style w:type="paragraph" w:styleId="1">
    <w:name w:val="heading 1"/>
    <w:basedOn w:val="a"/>
    <w:next w:val="a"/>
    <w:link w:val="10"/>
    <w:qFormat/>
    <w:rsid w:val="002B212F"/>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2B212F"/>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Tahoma" w:hAnsi="Tahoma" w:cs="Tahoma"/>
      <w:sz w:val="16"/>
      <w:szCs w:val="16"/>
    </w:rPr>
  </w:style>
  <w:style w:type="paragraph" w:styleId="a5">
    <w:name w:val="header"/>
    <w:basedOn w:val="a"/>
    <w:link w:val="a6"/>
    <w:unhideWhenUsed/>
    <w:pPr>
      <w:tabs>
        <w:tab w:val="center" w:pos="4677"/>
        <w:tab w:val="right" w:pos="9355"/>
      </w:tabs>
    </w:pPr>
  </w:style>
  <w:style w:type="paragraph" w:styleId="a7">
    <w:name w:val="footer"/>
    <w:basedOn w:val="a"/>
    <w:link w:val="a8"/>
    <w:unhideWhenUsed/>
    <w:pPr>
      <w:tabs>
        <w:tab w:val="center" w:pos="4677"/>
        <w:tab w:val="right" w:pos="9355"/>
      </w:tabs>
    </w:pPr>
  </w:style>
  <w:style w:type="paragraph" w:styleId="a9">
    <w:name w:val="No Spacing"/>
    <w:uiPriority w:val="1"/>
    <w:qFormat/>
    <w:rPr>
      <w:sz w:val="22"/>
      <w:szCs w:val="22"/>
      <w:lang w:eastAsia="en-US"/>
    </w:rPr>
  </w:style>
  <w:style w:type="paragraph" w:customStyle="1" w:styleId="msonormalbullet1gif">
    <w:name w:val="msonormalbullet1.gif"/>
    <w:basedOn w:val="a"/>
    <w:pPr>
      <w:spacing w:before="100" w:beforeAutospacing="1" w:after="100" w:afterAutospacing="1"/>
    </w:pPr>
    <w:rPr>
      <w:rFonts w:ascii="Times New Roman" w:hAnsi="Times New Roman"/>
      <w:sz w:val="24"/>
    </w:rPr>
  </w:style>
  <w:style w:type="paragraph" w:customStyle="1" w:styleId="msonormalbullet2gifbullet1gif">
    <w:name w:val="msonormalbullet2gifbullet1.gif"/>
    <w:basedOn w:val="a"/>
    <w:pPr>
      <w:spacing w:before="100" w:beforeAutospacing="1" w:after="100" w:afterAutospacing="1"/>
    </w:pPr>
    <w:rPr>
      <w:rFonts w:ascii="Times New Roman" w:hAnsi="Times New Roman"/>
      <w:sz w:val="24"/>
    </w:rPr>
  </w:style>
  <w:style w:type="paragraph" w:customStyle="1" w:styleId="msonormalbullet2gifbullet2gif">
    <w:name w:val="msonormalbullet2gifbullet2.gif"/>
    <w:basedOn w:val="a"/>
    <w:pPr>
      <w:spacing w:before="100" w:beforeAutospacing="1" w:after="100" w:afterAutospacing="1"/>
    </w:pPr>
    <w:rPr>
      <w:rFonts w:ascii="Times New Roman" w:hAnsi="Times New Roman"/>
      <w:sz w:val="24"/>
    </w:rPr>
  </w:style>
  <w:style w:type="paragraph" w:customStyle="1" w:styleId="msonormalbullet2gifbullet3gif">
    <w:name w:val="msonormalbullet2gifbullet3.gif"/>
    <w:basedOn w:val="a"/>
    <w:pPr>
      <w:spacing w:before="100" w:beforeAutospacing="1" w:after="100" w:afterAutospacing="1"/>
    </w:pPr>
    <w:rPr>
      <w:rFonts w:ascii="Times New Roman" w:hAnsi="Times New Roman"/>
      <w:sz w:val="24"/>
    </w:rPr>
  </w:style>
  <w:style w:type="paragraph" w:customStyle="1" w:styleId="ConsTitle">
    <w:name w:val="ConsTitle"/>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link w:val="ConsPlusNormal1"/>
    <w:uiPriority w:val="99"/>
    <w:qFormat/>
    <w:pPr>
      <w:widowControl w:val="0"/>
      <w:autoSpaceDE w:val="0"/>
      <w:autoSpaceDN w:val="0"/>
      <w:adjustRightInd w:val="0"/>
      <w:ind w:firstLine="720"/>
    </w:pPr>
    <w:rPr>
      <w:rFonts w:ascii="Arial" w:eastAsia="Times New Roman" w:hAnsi="Arial" w:cs="Arial"/>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qFormat/>
    <w:pPr>
      <w:widowControl w:val="0"/>
      <w:autoSpaceDE w:val="0"/>
      <w:autoSpaceDN w:val="0"/>
      <w:adjustRightInd w:val="0"/>
      <w:ind w:right="19772"/>
    </w:pPr>
    <w:rPr>
      <w:rFonts w:ascii="Courier New" w:eastAsia="Times New Roman" w:hAnsi="Courier New" w:cs="Arial Black"/>
    </w:rPr>
  </w:style>
  <w:style w:type="character" w:customStyle="1" w:styleId="a6">
    <w:name w:val="Верхний колонтитул Знак"/>
    <w:basedOn w:val="a0"/>
    <w:link w:val="a5"/>
    <w:qFormat/>
    <w:rPr>
      <w:rFonts w:ascii="Arial" w:eastAsia="Times New Roman" w:hAnsi="Arial" w:cs="Times New Roman"/>
      <w:sz w:val="26"/>
      <w:szCs w:val="24"/>
      <w:lang w:eastAsia="ru-RU"/>
    </w:rPr>
  </w:style>
  <w:style w:type="character" w:customStyle="1" w:styleId="a8">
    <w:name w:val="Нижний колонтитул Знак"/>
    <w:basedOn w:val="a0"/>
    <w:link w:val="a7"/>
    <w:rPr>
      <w:rFonts w:ascii="Arial" w:eastAsia="Times New Roman" w:hAnsi="Arial" w:cs="Times New Roman"/>
      <w:sz w:val="26"/>
      <w:szCs w:val="24"/>
      <w:lang w:eastAsia="ru-RU"/>
    </w:rPr>
  </w:style>
  <w:style w:type="character" w:customStyle="1" w:styleId="a4">
    <w:name w:val="Текст выноски Знак"/>
    <w:basedOn w:val="a0"/>
    <w:link w:val="a3"/>
    <w:semiHidden/>
    <w:qFormat/>
    <w:rPr>
      <w:rFonts w:ascii="Tahoma" w:eastAsia="Times New Roman" w:hAnsi="Tahoma" w:cs="Tahoma"/>
      <w:sz w:val="16"/>
      <w:szCs w:val="16"/>
      <w:lang w:eastAsia="ru-RU"/>
    </w:rPr>
  </w:style>
  <w:style w:type="character" w:customStyle="1" w:styleId="10">
    <w:name w:val="Заголовок 1 Знак"/>
    <w:basedOn w:val="a0"/>
    <w:link w:val="1"/>
    <w:rsid w:val="002B212F"/>
    <w:rPr>
      <w:rFonts w:ascii="Calibri Light" w:eastAsia="Times New Roman" w:hAnsi="Calibri Light" w:cs="Times New Roman"/>
      <w:b/>
      <w:bCs/>
      <w:kern w:val="32"/>
      <w:sz w:val="32"/>
      <w:szCs w:val="32"/>
    </w:rPr>
  </w:style>
  <w:style w:type="character" w:customStyle="1" w:styleId="20">
    <w:name w:val="Заголовок 2 Знак"/>
    <w:aliases w:val="!Разделы документа Знак"/>
    <w:basedOn w:val="a0"/>
    <w:link w:val="2"/>
    <w:rsid w:val="002B212F"/>
    <w:rPr>
      <w:rFonts w:ascii="Arial" w:eastAsia="Times New Roman" w:hAnsi="Arial" w:cs="Arial"/>
      <w:iCs/>
      <w:sz w:val="30"/>
      <w:szCs w:val="28"/>
    </w:rPr>
  </w:style>
  <w:style w:type="numbering" w:customStyle="1" w:styleId="11">
    <w:name w:val="Нет списка1"/>
    <w:next w:val="a2"/>
    <w:uiPriority w:val="99"/>
    <w:semiHidden/>
    <w:rsid w:val="002B212F"/>
  </w:style>
  <w:style w:type="character" w:styleId="aa">
    <w:name w:val="page number"/>
    <w:basedOn w:val="a0"/>
    <w:rsid w:val="002B212F"/>
  </w:style>
  <w:style w:type="paragraph" w:customStyle="1" w:styleId="ConsPlusNonformat">
    <w:name w:val="ConsPlusNonformat"/>
    <w:rsid w:val="002B212F"/>
    <w:pPr>
      <w:widowControl w:val="0"/>
      <w:autoSpaceDE w:val="0"/>
      <w:autoSpaceDN w:val="0"/>
      <w:adjustRightInd w:val="0"/>
    </w:pPr>
    <w:rPr>
      <w:rFonts w:ascii="Courier New" w:eastAsia="Times New Roman" w:hAnsi="Courier New" w:cs="Courier New"/>
    </w:rPr>
  </w:style>
  <w:style w:type="character" w:customStyle="1" w:styleId="ConsPlusNormal1">
    <w:name w:val="ConsPlusNormal1"/>
    <w:link w:val="ConsPlusNormal"/>
    <w:uiPriority w:val="99"/>
    <w:locked/>
    <w:rsid w:val="002B212F"/>
    <w:rPr>
      <w:rFonts w:ascii="Arial" w:eastAsia="Times New Roman" w:hAnsi="Arial" w:cs="Arial"/>
    </w:rPr>
  </w:style>
  <w:style w:type="paragraph" w:styleId="ab">
    <w:name w:val="List Paragraph"/>
    <w:basedOn w:val="a"/>
    <w:link w:val="ac"/>
    <w:uiPriority w:val="34"/>
    <w:qFormat/>
    <w:rsid w:val="002B212F"/>
    <w:pPr>
      <w:ind w:left="720" w:firstLine="567"/>
      <w:contextualSpacing/>
      <w:jc w:val="both"/>
    </w:pPr>
    <w:rPr>
      <w:sz w:val="24"/>
    </w:rPr>
  </w:style>
  <w:style w:type="character" w:customStyle="1" w:styleId="markedcontent">
    <w:name w:val="markedcontent"/>
    <w:rsid w:val="002B212F"/>
  </w:style>
  <w:style w:type="paragraph" w:customStyle="1" w:styleId="ad">
    <w:basedOn w:val="a"/>
    <w:next w:val="ae"/>
    <w:uiPriority w:val="99"/>
    <w:unhideWhenUsed/>
    <w:rsid w:val="002B212F"/>
    <w:pPr>
      <w:spacing w:after="150"/>
    </w:pPr>
    <w:rPr>
      <w:rFonts w:ascii="Times New Roman" w:hAnsi="Times New Roman"/>
      <w:sz w:val="24"/>
    </w:rPr>
  </w:style>
  <w:style w:type="character" w:customStyle="1" w:styleId="ac">
    <w:name w:val="Абзац списка Знак"/>
    <w:link w:val="ab"/>
    <w:uiPriority w:val="34"/>
    <w:locked/>
    <w:rsid w:val="002B212F"/>
    <w:rPr>
      <w:rFonts w:ascii="Arial" w:eastAsia="Times New Roman" w:hAnsi="Arial" w:cs="Times New Roman"/>
      <w:sz w:val="24"/>
      <w:szCs w:val="24"/>
    </w:rPr>
  </w:style>
  <w:style w:type="paragraph" w:customStyle="1" w:styleId="af">
    <w:name w:val="Знак"/>
    <w:basedOn w:val="a"/>
    <w:rsid w:val="002B212F"/>
    <w:pPr>
      <w:spacing w:before="100" w:beforeAutospacing="1" w:after="100" w:afterAutospacing="1"/>
    </w:pPr>
    <w:rPr>
      <w:rFonts w:ascii="Tahoma" w:hAnsi="Tahoma"/>
      <w:sz w:val="20"/>
      <w:szCs w:val="20"/>
      <w:lang w:val="en-US" w:eastAsia="en-US"/>
    </w:rPr>
  </w:style>
  <w:style w:type="character" w:styleId="af0">
    <w:name w:val="Hyperlink"/>
    <w:uiPriority w:val="99"/>
    <w:unhideWhenUsed/>
    <w:rsid w:val="002B212F"/>
    <w:rPr>
      <w:color w:val="0000FF"/>
      <w:u w:val="single"/>
    </w:rPr>
  </w:style>
  <w:style w:type="paragraph" w:customStyle="1" w:styleId="Standard">
    <w:name w:val="Standard"/>
    <w:rsid w:val="002B212F"/>
    <w:pPr>
      <w:suppressAutoHyphens/>
      <w:autoSpaceDN w:val="0"/>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2B212F"/>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2B212F"/>
    <w:pPr>
      <w:suppressLineNumbers/>
      <w:ind w:left="340" w:hanging="340"/>
    </w:pPr>
    <w:rPr>
      <w:sz w:val="20"/>
      <w:szCs w:val="20"/>
    </w:rPr>
  </w:style>
  <w:style w:type="character" w:customStyle="1" w:styleId="Internetlink">
    <w:name w:val="Internet link"/>
    <w:rsid w:val="002B212F"/>
    <w:rPr>
      <w:color w:val="000080"/>
      <w:u w:val="single"/>
    </w:rPr>
  </w:style>
  <w:style w:type="character" w:styleId="af1">
    <w:name w:val="footnote reference"/>
    <w:rsid w:val="002B212F"/>
    <w:rPr>
      <w:position w:val="0"/>
      <w:vertAlign w:val="superscript"/>
    </w:rPr>
  </w:style>
  <w:style w:type="numbering" w:customStyle="1" w:styleId="WW8Num2">
    <w:name w:val="WW8Num2"/>
    <w:basedOn w:val="a2"/>
    <w:rsid w:val="002B212F"/>
    <w:pPr>
      <w:numPr>
        <w:numId w:val="6"/>
      </w:numPr>
    </w:pPr>
  </w:style>
  <w:style w:type="paragraph" w:customStyle="1" w:styleId="FORMATTEXT0">
    <w:name w:val=".FORMATTEXT"/>
    <w:uiPriority w:val="99"/>
    <w:rsid w:val="002B212F"/>
    <w:pPr>
      <w:widowControl w:val="0"/>
      <w:autoSpaceDE w:val="0"/>
      <w:autoSpaceDN w:val="0"/>
      <w:adjustRightInd w:val="0"/>
    </w:pPr>
    <w:rPr>
      <w:rFonts w:ascii="Arial" w:eastAsia="Times New Roman" w:hAnsi="Arial" w:cs="Arial"/>
    </w:rPr>
  </w:style>
  <w:style w:type="character" w:customStyle="1" w:styleId="af2">
    <w:name w:val="Гипертекстовая ссылка"/>
    <w:uiPriority w:val="99"/>
    <w:rsid w:val="002B212F"/>
    <w:rPr>
      <w:color w:val="106BBE"/>
    </w:rPr>
  </w:style>
  <w:style w:type="paragraph" w:customStyle="1" w:styleId="ConsPlusTitle">
    <w:name w:val="ConsPlusTitle"/>
    <w:uiPriority w:val="99"/>
    <w:rsid w:val="002B212F"/>
    <w:pPr>
      <w:widowControl w:val="0"/>
    </w:pPr>
    <w:rPr>
      <w:rFonts w:ascii="Arial" w:eastAsia="Times New Roman" w:hAnsi="Arial" w:cs="Arial"/>
      <w:b/>
      <w:bCs/>
      <w:sz w:val="24"/>
      <w:szCs w:val="24"/>
    </w:rPr>
  </w:style>
  <w:style w:type="character" w:styleId="af3">
    <w:name w:val="Strong"/>
    <w:uiPriority w:val="22"/>
    <w:qFormat/>
    <w:rsid w:val="002B212F"/>
    <w:rPr>
      <w:b/>
      <w:bCs/>
    </w:rPr>
  </w:style>
  <w:style w:type="paragraph" w:styleId="ae">
    <w:name w:val="Normal (Web)"/>
    <w:basedOn w:val="a"/>
    <w:uiPriority w:val="99"/>
    <w:unhideWhenUsed/>
    <w:rsid w:val="002B212F"/>
    <w:rPr>
      <w:rFonts w:ascii="Times New Roman" w:hAnsi="Times New Roman"/>
      <w:sz w:val="24"/>
    </w:rPr>
  </w:style>
  <w:style w:type="numbering" w:customStyle="1" w:styleId="21">
    <w:name w:val="Нет списка2"/>
    <w:next w:val="a2"/>
    <w:uiPriority w:val="99"/>
    <w:semiHidden/>
    <w:unhideWhenUsed/>
    <w:rsid w:val="00F51957"/>
  </w:style>
  <w:style w:type="numbering" w:customStyle="1" w:styleId="WW8Num21">
    <w:name w:val="WW8Num21"/>
    <w:basedOn w:val="a2"/>
    <w:rsid w:val="00F51957"/>
  </w:style>
  <w:style w:type="numbering" w:customStyle="1" w:styleId="3">
    <w:name w:val="Нет списка3"/>
    <w:next w:val="a2"/>
    <w:uiPriority w:val="99"/>
    <w:semiHidden/>
    <w:unhideWhenUsed/>
    <w:rsid w:val="005D70B6"/>
  </w:style>
  <w:style w:type="numbering" w:customStyle="1" w:styleId="WW8Num22">
    <w:name w:val="WW8Num22"/>
    <w:basedOn w:val="a2"/>
    <w:rsid w:val="005D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95001&amp;dst=1014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6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95001&amp;dst=1014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63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32</Pages>
  <Words>11574</Words>
  <Characters>65973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2025-04-11T05:33:00Z</cp:lastPrinted>
  <dcterms:created xsi:type="dcterms:W3CDTF">2025-03-13T07:15:00Z</dcterms:created>
  <dcterms:modified xsi:type="dcterms:W3CDTF">2025-04-15T09:35:00Z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65BFA03DE26C4BB0ADB55D3147E316CF_12</vt:lpwstr>
  </property>
</Properties>
</file>