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FC" w:rsidRPr="004A1C43" w:rsidRDefault="007A18FC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7A18FC" w:rsidRPr="004A1C43" w:rsidRDefault="007A18FC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198pt;margin-top:0;width:46.5pt;height:58.3pt;z-index:251658240;visibility:visible">
            <v:imagedata r:id="rId7" o:title="" croptop="11021f" cropbottom="5364f" cropleft="6585f" cropright="6335f"/>
          </v:shape>
        </w:pict>
      </w:r>
    </w:p>
    <w:p w:rsidR="007A18FC" w:rsidRPr="004A1C43" w:rsidRDefault="007A18FC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7A18FC" w:rsidRPr="004A1C43" w:rsidRDefault="007A18FC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7A18FC" w:rsidRPr="004A1C43" w:rsidRDefault="007A18FC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7A18FC" w:rsidRPr="004A1C43" w:rsidRDefault="007A18FC" w:rsidP="001A70CF">
      <w:pPr>
        <w:ind w:right="18"/>
        <w:jc w:val="center"/>
        <w:rPr>
          <w:b/>
          <w:bCs/>
          <w:sz w:val="20"/>
          <w:szCs w:val="20"/>
        </w:rPr>
      </w:pPr>
    </w:p>
    <w:p w:rsidR="007A18FC" w:rsidRPr="003E7124" w:rsidRDefault="007A18FC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7A18FC" w:rsidRPr="003E7124" w:rsidRDefault="007A18FC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7A18FC" w:rsidRPr="003E7124" w:rsidRDefault="007A18FC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7A18FC" w:rsidRPr="00F15754" w:rsidRDefault="007A18FC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7A18FC" w:rsidRDefault="007A18FC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7A18FC" w:rsidRPr="006C526C" w:rsidRDefault="007A18FC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7A18FC" w:rsidRPr="006C526C" w:rsidRDefault="007A18FC" w:rsidP="001A70CF">
      <w:pPr>
        <w:ind w:right="18"/>
        <w:jc w:val="center"/>
        <w:rPr>
          <w:rFonts w:ascii="Times New Roman" w:hAnsi="Times New Roman" w:cs="Times New Roman"/>
        </w:rPr>
      </w:pPr>
    </w:p>
    <w:p w:rsidR="007A18FC" w:rsidRPr="006C526C" w:rsidRDefault="007A18FC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A18FC" w:rsidRPr="00F15754" w:rsidRDefault="007A18FC" w:rsidP="001A70CF">
      <w:pPr>
        <w:ind w:right="18"/>
        <w:jc w:val="center"/>
        <w:rPr>
          <w:b/>
          <w:bCs/>
        </w:rPr>
      </w:pPr>
    </w:p>
    <w:p w:rsidR="007A18FC" w:rsidRPr="000940F0" w:rsidRDefault="007A18FC" w:rsidP="001A70CF">
      <w:pPr>
        <w:ind w:right="18"/>
        <w:rPr>
          <w:u w:val="single"/>
        </w:rPr>
      </w:pPr>
      <w:r>
        <w:t>__</w:t>
      </w:r>
      <w:r>
        <w:rPr>
          <w:u w:val="single"/>
        </w:rPr>
        <w:t>25.02.2015</w:t>
      </w:r>
      <w:r>
        <w:t xml:space="preserve">___                                                                                     № </w:t>
      </w:r>
      <w:r w:rsidRPr="0005581B">
        <w:t>_</w:t>
      </w:r>
      <w:r w:rsidRPr="0005581B">
        <w:rPr>
          <w:u w:val="single"/>
        </w:rPr>
        <w:t>11-па</w:t>
      </w:r>
      <w:r>
        <w:t>__</w:t>
      </w:r>
    </w:p>
    <w:p w:rsidR="007A18FC" w:rsidRPr="00BB4BFC" w:rsidRDefault="007A18FC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7A18FC" w:rsidRDefault="007A18FC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7A18FC" w:rsidRPr="00EA3939" w:rsidRDefault="007A18FC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</w:pPr>
      <w:r w:rsidRPr="002009AC">
        <w:t xml:space="preserve">О порядке формирования, утверждения и ведения 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</w:pPr>
      <w:r w:rsidRPr="002009AC">
        <w:t xml:space="preserve">плана-графика закупок для обеспечения нужд 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</w:pPr>
      <w:r w:rsidRPr="002009AC">
        <w:t>сельского поселения Усть-Юган</w:t>
      </w:r>
    </w:p>
    <w:p w:rsidR="007A18FC" w:rsidRDefault="007A18FC" w:rsidP="002009AC">
      <w:pPr>
        <w:widowControl w:val="0"/>
        <w:autoSpaceDE w:val="0"/>
        <w:autoSpaceDN w:val="0"/>
        <w:adjustRightInd w:val="0"/>
        <w:ind w:firstLine="540"/>
        <w:jc w:val="both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ind w:firstLine="540"/>
        <w:jc w:val="both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ind w:firstLine="709"/>
        <w:jc w:val="both"/>
      </w:pPr>
      <w:r w:rsidRPr="002009AC">
        <w:t xml:space="preserve">В соответствии с частью 5 статьи 21 Федерального </w:t>
      </w:r>
      <w:hyperlink r:id="rId8" w:history="1">
        <w:r w:rsidRPr="002009AC">
          <w:t>закона</w:t>
        </w:r>
      </w:hyperlink>
      <w:r w:rsidRPr="002009AC"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</w:t>
      </w:r>
      <w:r>
        <w:t xml:space="preserve"> </w:t>
      </w:r>
      <w:r w:rsidRPr="002009AC">
        <w:t>закупок товаров, работ, услуг» п о с т а н о в л я ю: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ind w:firstLine="540"/>
        <w:jc w:val="both"/>
      </w:pPr>
    </w:p>
    <w:p w:rsidR="007A18FC" w:rsidRPr="002009AC" w:rsidRDefault="007A18FC" w:rsidP="002009AC">
      <w:pPr>
        <w:widowControl w:val="0"/>
        <w:tabs>
          <w:tab w:val="left" w:pos="-142"/>
          <w:tab w:val="left" w:pos="851"/>
        </w:tabs>
        <w:autoSpaceDE w:val="0"/>
        <w:autoSpaceDN w:val="0"/>
        <w:adjustRightInd w:val="0"/>
        <w:ind w:firstLine="709"/>
        <w:jc w:val="both"/>
      </w:pPr>
      <w:r w:rsidRPr="002009AC">
        <w:t xml:space="preserve">1. Утвердить </w:t>
      </w:r>
      <w:hyperlink w:anchor="Par29" w:history="1">
        <w:r w:rsidRPr="002009AC">
          <w:t>Порядок</w:t>
        </w:r>
      </w:hyperlink>
      <w:r w:rsidRPr="002009AC">
        <w:t xml:space="preserve"> формирования, утверждения и ведения плана-графика закупок для обеспечения нужд сельского поселения Усть-Юган (приложение).</w:t>
      </w:r>
    </w:p>
    <w:p w:rsidR="007A18FC" w:rsidRPr="002009AC" w:rsidRDefault="007A18FC" w:rsidP="002009AC">
      <w:pPr>
        <w:tabs>
          <w:tab w:val="left" w:pos="-142"/>
        </w:tabs>
        <w:autoSpaceDE w:val="0"/>
        <w:autoSpaceDN w:val="0"/>
        <w:adjustRightInd w:val="0"/>
        <w:ind w:firstLine="709"/>
        <w:jc w:val="both"/>
      </w:pPr>
      <w:r w:rsidRPr="002009AC">
        <w:t>2. Настоящее постановление подлежит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7A18FC" w:rsidRPr="002009AC" w:rsidRDefault="007A18FC" w:rsidP="002009AC">
      <w:pPr>
        <w:tabs>
          <w:tab w:val="left" w:pos="-142"/>
        </w:tabs>
        <w:autoSpaceDE w:val="0"/>
        <w:autoSpaceDN w:val="0"/>
        <w:adjustRightInd w:val="0"/>
        <w:ind w:firstLine="709"/>
        <w:jc w:val="both"/>
      </w:pPr>
      <w:r w:rsidRPr="002009AC">
        <w:t xml:space="preserve">3. Настоящее постановление вступает в силу после официального опубликования (обнародования) в </w:t>
      </w:r>
      <w:r>
        <w:t>информационном</w:t>
      </w:r>
      <w:r w:rsidRPr="002009AC">
        <w:t xml:space="preserve"> бюллетене «Усть-Юганский вестник».</w:t>
      </w:r>
    </w:p>
    <w:p w:rsidR="007A18FC" w:rsidRPr="002009AC" w:rsidRDefault="007A18FC" w:rsidP="002009AC">
      <w:pPr>
        <w:pStyle w:val="BodyTextIndent"/>
        <w:tabs>
          <w:tab w:val="left" w:pos="-142"/>
        </w:tabs>
        <w:ind w:firstLine="709"/>
      </w:pPr>
      <w:r w:rsidRPr="002009AC">
        <w:t>4. Контроль за выполнением постановления оставляю за собой.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both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both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both"/>
      </w:pPr>
    </w:p>
    <w:p w:rsidR="007A18FC" w:rsidRPr="002009AC" w:rsidRDefault="007A18FC" w:rsidP="002009AC">
      <w:pPr>
        <w:jc w:val="both"/>
      </w:pPr>
      <w:r w:rsidRPr="002009AC">
        <w:t xml:space="preserve">Глава поселения         </w:t>
      </w:r>
      <w:r w:rsidRPr="002009AC">
        <w:tab/>
      </w:r>
      <w:r w:rsidRPr="002009AC">
        <w:tab/>
      </w:r>
      <w:r w:rsidRPr="002009AC">
        <w:tab/>
      </w:r>
      <w:r w:rsidRPr="002009AC">
        <w:tab/>
      </w:r>
      <w:r w:rsidRPr="002009AC">
        <w:tab/>
        <w:t xml:space="preserve">                  Б.В. Сочинский </w:t>
      </w:r>
    </w:p>
    <w:p w:rsidR="007A18FC" w:rsidRPr="002009AC" w:rsidRDefault="007A18FC" w:rsidP="002009AC">
      <w:pPr>
        <w:ind w:firstLine="5610"/>
      </w:pPr>
    </w:p>
    <w:p w:rsidR="007A18FC" w:rsidRDefault="007A18FC" w:rsidP="002009AC">
      <w:pPr>
        <w:ind w:firstLine="5610"/>
      </w:pPr>
    </w:p>
    <w:p w:rsidR="007A18FC" w:rsidRDefault="007A18FC" w:rsidP="002009AC">
      <w:pPr>
        <w:ind w:firstLine="5610"/>
      </w:pPr>
    </w:p>
    <w:p w:rsidR="007A18FC" w:rsidRDefault="007A18FC" w:rsidP="002009AC">
      <w:pPr>
        <w:ind w:firstLine="5610"/>
      </w:pPr>
    </w:p>
    <w:p w:rsidR="007A18FC" w:rsidRDefault="007A18FC" w:rsidP="00324CEA">
      <w:pPr>
        <w:jc w:val="center"/>
      </w:pPr>
      <w:r>
        <w:t>2</w:t>
      </w:r>
    </w:p>
    <w:p w:rsidR="007A18FC" w:rsidRDefault="007A18FC" w:rsidP="002009AC">
      <w:pPr>
        <w:ind w:firstLine="5610"/>
      </w:pPr>
      <w:r w:rsidRPr="002009AC">
        <w:t>Приложение</w:t>
      </w:r>
      <w:r>
        <w:t xml:space="preserve"> </w:t>
      </w:r>
    </w:p>
    <w:p w:rsidR="007A18FC" w:rsidRPr="002009AC" w:rsidRDefault="007A18FC" w:rsidP="002009AC">
      <w:pPr>
        <w:ind w:firstLine="5610"/>
      </w:pPr>
      <w:r w:rsidRPr="002009AC">
        <w:t>к постановлению</w:t>
      </w:r>
    </w:p>
    <w:p w:rsidR="007A18FC" w:rsidRPr="002009AC" w:rsidRDefault="007A18FC" w:rsidP="002009AC">
      <w:pPr>
        <w:ind w:firstLine="5610"/>
      </w:pPr>
      <w:r w:rsidRPr="002009AC">
        <w:t xml:space="preserve">администрации сельского </w:t>
      </w:r>
    </w:p>
    <w:p w:rsidR="007A18FC" w:rsidRPr="002009AC" w:rsidRDefault="007A18FC" w:rsidP="002009AC">
      <w:pPr>
        <w:ind w:firstLine="5610"/>
      </w:pPr>
      <w:r w:rsidRPr="002009AC">
        <w:t>поселения Усть-Юган</w:t>
      </w:r>
    </w:p>
    <w:p w:rsidR="007A18FC" w:rsidRPr="002009AC" w:rsidRDefault="007A18FC" w:rsidP="002009AC">
      <w:pPr>
        <w:ind w:firstLine="5610"/>
      </w:pPr>
      <w:r>
        <w:t>от 25.02.2015</w:t>
      </w:r>
      <w:r w:rsidRPr="002009AC">
        <w:t xml:space="preserve"> №</w:t>
      </w:r>
      <w:r>
        <w:t xml:space="preserve"> 11-па</w:t>
      </w:r>
    </w:p>
    <w:p w:rsidR="007A18FC" w:rsidRPr="002009AC" w:rsidRDefault="007A18FC" w:rsidP="002009AC">
      <w:pPr>
        <w:ind w:firstLine="5529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both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</w:pPr>
      <w:bookmarkStart w:id="0" w:name="Par29"/>
      <w:bookmarkEnd w:id="0"/>
      <w:r w:rsidRPr="002009AC">
        <w:t xml:space="preserve">Порядок 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</w:pPr>
      <w:r w:rsidRPr="002009AC">
        <w:t xml:space="preserve">формирования, утверждения и ведения плана-графика закупок 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</w:pPr>
      <w:r w:rsidRPr="002009AC">
        <w:t xml:space="preserve">для обеспечения нужд сельского поселения Усть-Юган 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</w:pPr>
      <w:r w:rsidRPr="002009AC">
        <w:t xml:space="preserve">(далее </w:t>
      </w:r>
      <w:r>
        <w:t>- П</w:t>
      </w:r>
      <w:r w:rsidRPr="002009AC">
        <w:t>орядок)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both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35"/>
      <w:bookmarkEnd w:id="1"/>
      <w:r w:rsidRPr="002009AC">
        <w:t>Раздел I. Общие положения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  <w:outlineLvl w:val="1"/>
      </w:pPr>
    </w:p>
    <w:p w:rsidR="007A18FC" w:rsidRPr="002009AC" w:rsidRDefault="007A18FC" w:rsidP="009949D0">
      <w:pPr>
        <w:ind w:firstLine="544"/>
        <w:jc w:val="both"/>
      </w:pPr>
      <w:r w:rsidRPr="002009AC">
        <w:rPr>
          <w:color w:val="000000"/>
        </w:rPr>
        <w:t xml:space="preserve">1. Настоящий Порядок  устанавливает единые требования к формированию, утверждению и ведению плана-графика закупок товаров, работ, услуг для обеспечения нужд сельского поселения Усть-Юган в соответствии с   </w:t>
      </w:r>
      <w:r w:rsidRPr="002009AC">
        <w:t>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7A18FC" w:rsidRPr="002009AC" w:rsidRDefault="007A18FC" w:rsidP="009949D0">
      <w:pPr>
        <w:ind w:firstLine="544"/>
        <w:jc w:val="both"/>
      </w:pPr>
      <w:r w:rsidRPr="002009AC">
        <w:rPr>
          <w:color w:val="000000"/>
        </w:rPr>
        <w:t xml:space="preserve">2. Понятия, используемые в Порядке,  применяются в том же значении, что и в Федеральном законе  </w:t>
      </w:r>
      <w:r w:rsidRPr="002009AC">
        <w:t>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89"/>
      <w:bookmarkEnd w:id="2"/>
      <w:r w:rsidRPr="002009AC">
        <w:t xml:space="preserve">Раздел II. Формирование и утверждение плана-графика 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</w:pPr>
    </w:p>
    <w:p w:rsidR="007A18FC" w:rsidRPr="002009AC" w:rsidRDefault="007A18FC" w:rsidP="002009AC">
      <w:pPr>
        <w:widowControl w:val="0"/>
        <w:tabs>
          <w:tab w:val="left" w:pos="993"/>
        </w:tabs>
        <w:autoSpaceDE w:val="0"/>
        <w:autoSpaceDN w:val="0"/>
        <w:adjustRightInd w:val="0"/>
        <w:ind w:firstLine="568"/>
        <w:jc w:val="both"/>
      </w:pPr>
      <w:r w:rsidRPr="002009AC">
        <w:t xml:space="preserve">3. План-график разрабатывается и утверждается ежегодно на очередной финансовый год в соответствии с планом закупок по форме, утвержденной </w:t>
      </w:r>
      <w:hyperlink r:id="rId9" w:history="1">
        <w:r w:rsidRPr="002009AC">
          <w:t>постановлением</w:t>
        </w:r>
      </w:hyperlink>
      <w:r w:rsidRPr="002009AC">
        <w:t xml:space="preserve">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 в виде единого документа.</w:t>
      </w:r>
      <w:bookmarkStart w:id="3" w:name="Par93"/>
      <w:bookmarkEnd w:id="3"/>
    </w:p>
    <w:p w:rsidR="007A18FC" w:rsidRPr="002009AC" w:rsidRDefault="007A18FC" w:rsidP="002009AC">
      <w:pPr>
        <w:widowControl w:val="0"/>
        <w:tabs>
          <w:tab w:val="left" w:pos="993"/>
        </w:tabs>
        <w:autoSpaceDE w:val="0"/>
        <w:autoSpaceDN w:val="0"/>
        <w:adjustRightInd w:val="0"/>
        <w:ind w:firstLine="568"/>
        <w:jc w:val="both"/>
      </w:pPr>
      <w:r w:rsidRPr="002009AC">
        <w:t>4. План-график формируется и утверждается в течение 10 рабочих дней со дня</w:t>
      </w:r>
      <w:r>
        <w:t xml:space="preserve"> </w:t>
      </w:r>
      <w:r w:rsidRPr="002009AC">
        <w:t>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A18FC" w:rsidRDefault="007A18FC" w:rsidP="002009AC">
      <w:pPr>
        <w:widowControl w:val="0"/>
        <w:tabs>
          <w:tab w:val="left" w:pos="993"/>
        </w:tabs>
        <w:autoSpaceDE w:val="0"/>
        <w:autoSpaceDN w:val="0"/>
        <w:adjustRightInd w:val="0"/>
        <w:ind w:firstLine="568"/>
        <w:jc w:val="both"/>
        <w:rPr>
          <w:spacing w:val="-4"/>
        </w:rPr>
      </w:pPr>
      <w:r w:rsidRPr="002009AC">
        <w:t xml:space="preserve">5. План-график формируется после внесения проекта решения о бюджете на рассмотрение </w:t>
      </w:r>
      <w:r>
        <w:t>Совета депутатов сельского поселения Усть-Юган</w:t>
      </w:r>
      <w:r w:rsidRPr="002009AC">
        <w:t xml:space="preserve">, сформированный план-график при необходимости уточняется, после его уточнения и доведения до заказчика объема прав в денежном выражении на принятие и (или) исполнение обязательств в соответствии </w:t>
      </w:r>
      <w:r w:rsidRPr="002009AC">
        <w:rPr>
          <w:spacing w:val="-4"/>
        </w:rPr>
        <w:t>с бюджетным законодательством Российской Федерации сформированный</w:t>
      </w:r>
      <w:r w:rsidRPr="002009AC">
        <w:t xml:space="preserve"> план-график</w:t>
      </w:r>
      <w:r w:rsidRPr="002009AC">
        <w:rPr>
          <w:spacing w:val="-4"/>
        </w:rPr>
        <w:t xml:space="preserve"> утверждается.</w:t>
      </w:r>
    </w:p>
    <w:p w:rsidR="007A18FC" w:rsidRDefault="007A18FC" w:rsidP="002009AC">
      <w:pPr>
        <w:widowControl w:val="0"/>
        <w:tabs>
          <w:tab w:val="left" w:pos="993"/>
        </w:tabs>
        <w:autoSpaceDE w:val="0"/>
        <w:autoSpaceDN w:val="0"/>
        <w:adjustRightInd w:val="0"/>
        <w:ind w:firstLine="568"/>
        <w:jc w:val="both"/>
      </w:pPr>
      <w:r w:rsidRPr="002009AC">
        <w:t>6. В план-график подлежит включению перечень товаров, работ, услуг,</w:t>
      </w:r>
      <w:r>
        <w:t xml:space="preserve"> </w:t>
      </w:r>
      <w:r w:rsidRPr="002009AC">
        <w:t>закупка которых осуществляется путем проведения конкурса (открытого конкурса, конкурса</w:t>
      </w:r>
      <w:r>
        <w:t xml:space="preserve"> </w:t>
      </w:r>
      <w:r w:rsidRPr="002009AC">
        <w:t>с ограниченным участием, 2-этапного конкурса, закрытого к</w:t>
      </w:r>
      <w:r>
        <w:t>о</w:t>
      </w:r>
      <w:r w:rsidRPr="002009AC">
        <w:t>нкурса,</w:t>
      </w:r>
      <w:r>
        <w:t xml:space="preserve"> </w:t>
      </w:r>
      <w:r w:rsidRPr="002009AC">
        <w:t>закрытого конкурса с ограниченным участием,</w:t>
      </w:r>
      <w:r>
        <w:t xml:space="preserve"> </w:t>
      </w:r>
      <w:r w:rsidRPr="002009AC">
        <w:t>закрытого 2-этапного</w:t>
      </w:r>
    </w:p>
    <w:p w:rsidR="007A18FC" w:rsidRDefault="007A18FC" w:rsidP="0005581B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2009AC">
        <w:t xml:space="preserve"> конкурса), аукциона</w:t>
      </w:r>
      <w:r>
        <w:t xml:space="preserve"> </w:t>
      </w:r>
      <w:r w:rsidRPr="002009AC">
        <w:t>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</w:t>
      </w:r>
      <w:r>
        <w:t xml:space="preserve"> </w:t>
      </w:r>
      <w:r w:rsidRPr="002009AC">
        <w:t>а также способом определения поставщика (подрядчика, исполнителя), устанавливаемым Правительством Российской Федерации в соответствии</w:t>
      </w:r>
      <w:r>
        <w:t xml:space="preserve"> </w:t>
      </w:r>
      <w:r w:rsidRPr="002009AC">
        <w:t>со статьей 111 Федерального закона.</w:t>
      </w:r>
    </w:p>
    <w:p w:rsidR="007A18FC" w:rsidRPr="002009AC" w:rsidRDefault="007A18FC" w:rsidP="002009AC">
      <w:pPr>
        <w:widowControl w:val="0"/>
        <w:tabs>
          <w:tab w:val="left" w:pos="993"/>
        </w:tabs>
        <w:autoSpaceDE w:val="0"/>
        <w:autoSpaceDN w:val="0"/>
        <w:adjustRightInd w:val="0"/>
        <w:ind w:firstLine="568"/>
        <w:jc w:val="both"/>
      </w:pPr>
      <w:r w:rsidRPr="002009AC">
        <w:t>7. В план-график включается информация о закупках, об осуществлен</w:t>
      </w:r>
      <w:r>
        <w:t>ии к</w:t>
      </w:r>
      <w:r w:rsidRPr="002009AC">
        <w:t>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закупок.</w:t>
      </w:r>
    </w:p>
    <w:p w:rsidR="007A18FC" w:rsidRPr="002009AC" w:rsidRDefault="007A18FC" w:rsidP="002009AC">
      <w:pPr>
        <w:widowControl w:val="0"/>
        <w:tabs>
          <w:tab w:val="left" w:pos="993"/>
        </w:tabs>
        <w:autoSpaceDE w:val="0"/>
        <w:autoSpaceDN w:val="0"/>
        <w:adjustRightInd w:val="0"/>
        <w:ind w:firstLine="568"/>
        <w:jc w:val="both"/>
      </w:pPr>
      <w:r w:rsidRPr="002009AC">
        <w:t>8. В случае если период осуществления закупки, включаемой в план-график превышает срок, на который утверждается план-график, в план-график также включаются сведения о закупке на весь срок исполнения контракта.</w:t>
      </w:r>
    </w:p>
    <w:p w:rsidR="007A18FC" w:rsidRPr="002009AC" w:rsidRDefault="007A18FC" w:rsidP="002009AC">
      <w:pPr>
        <w:widowControl w:val="0"/>
        <w:tabs>
          <w:tab w:val="left" w:pos="993"/>
        </w:tabs>
        <w:autoSpaceDE w:val="0"/>
        <w:autoSpaceDN w:val="0"/>
        <w:adjustRightInd w:val="0"/>
        <w:ind w:firstLine="568"/>
        <w:jc w:val="both"/>
      </w:pPr>
      <w:r w:rsidRPr="002009AC">
        <w:t>9. План-график в течение 3 рабочих дней с даты его утверждения подлежит размещению в единой информационной системе за исключением сведений, составляющих государственную тайну.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</w:pPr>
      <w:bookmarkStart w:id="4" w:name="Par130"/>
      <w:bookmarkStart w:id="5" w:name="Par131"/>
      <w:bookmarkEnd w:id="4"/>
      <w:bookmarkEnd w:id="5"/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157"/>
      <w:bookmarkEnd w:id="6"/>
      <w:r w:rsidRPr="002009AC">
        <w:t>Раздел III. Ведение и изменение плана-графика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</w:pPr>
    </w:p>
    <w:p w:rsidR="007A18FC" w:rsidRPr="002009AC" w:rsidRDefault="007A18FC" w:rsidP="002009AC">
      <w:pPr>
        <w:widowControl w:val="0"/>
        <w:tabs>
          <w:tab w:val="left" w:pos="1092"/>
        </w:tabs>
        <w:autoSpaceDE w:val="0"/>
        <w:autoSpaceDN w:val="0"/>
        <w:adjustRightInd w:val="0"/>
        <w:ind w:firstLine="567"/>
        <w:jc w:val="both"/>
      </w:pPr>
      <w:r w:rsidRPr="002009AC">
        <w:t>10. Закупки осуществляются в строгом соответствии со сведениями, включенными в план-график.</w:t>
      </w:r>
    </w:p>
    <w:p w:rsidR="007A18FC" w:rsidRPr="002009AC" w:rsidRDefault="007A18FC" w:rsidP="002009AC">
      <w:pPr>
        <w:widowControl w:val="0"/>
        <w:tabs>
          <w:tab w:val="left" w:pos="1092"/>
        </w:tabs>
        <w:autoSpaceDE w:val="0"/>
        <w:autoSpaceDN w:val="0"/>
        <w:adjustRightInd w:val="0"/>
        <w:ind w:firstLine="567"/>
        <w:jc w:val="both"/>
      </w:pPr>
      <w:r w:rsidRPr="002009AC">
        <w:t>11. 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плане-графике.</w:t>
      </w:r>
    </w:p>
    <w:p w:rsidR="007A18FC" w:rsidRPr="002009AC" w:rsidRDefault="007A18FC" w:rsidP="002009AC">
      <w:pPr>
        <w:widowControl w:val="0"/>
        <w:tabs>
          <w:tab w:val="left" w:pos="1092"/>
        </w:tabs>
        <w:autoSpaceDE w:val="0"/>
        <w:autoSpaceDN w:val="0"/>
        <w:adjustRightInd w:val="0"/>
        <w:ind w:firstLine="567"/>
        <w:jc w:val="both"/>
      </w:pPr>
      <w:r w:rsidRPr="002009AC">
        <w:t>12. План-график подлежит изменению в случае внесения изменений в план закупок, на основании которого он составлен, а также в случаях, предусмотренных законодательством Российской Федерации и Порядком.</w:t>
      </w:r>
    </w:p>
    <w:p w:rsidR="007A18FC" w:rsidRPr="002009AC" w:rsidRDefault="007A18FC" w:rsidP="002009AC">
      <w:pPr>
        <w:widowControl w:val="0"/>
        <w:tabs>
          <w:tab w:val="left" w:pos="1092"/>
        </w:tabs>
        <w:autoSpaceDE w:val="0"/>
        <w:autoSpaceDN w:val="0"/>
        <w:adjustRightInd w:val="0"/>
        <w:ind w:firstLine="567"/>
        <w:jc w:val="both"/>
      </w:pPr>
      <w:r w:rsidRPr="002009AC">
        <w:t>13. В случае необходимости изменения сведений, содержащихся одновременно в плане закупок и в плане-графике, изменения в план-график вносятся после изменения плана закупок.</w:t>
      </w:r>
      <w:bookmarkStart w:id="7" w:name="Par306"/>
      <w:bookmarkStart w:id="8" w:name="Par311"/>
      <w:bookmarkEnd w:id="7"/>
      <w:bookmarkEnd w:id="8"/>
    </w:p>
    <w:p w:rsidR="007A18FC" w:rsidRPr="002009AC" w:rsidRDefault="007A18FC" w:rsidP="002009AC">
      <w:pPr>
        <w:widowControl w:val="0"/>
        <w:tabs>
          <w:tab w:val="left" w:pos="1092"/>
        </w:tabs>
        <w:autoSpaceDE w:val="0"/>
        <w:autoSpaceDN w:val="0"/>
        <w:adjustRightInd w:val="0"/>
        <w:ind w:firstLine="567"/>
        <w:jc w:val="both"/>
      </w:pPr>
      <w:r w:rsidRPr="002009AC">
        <w:t>14. Внесение изменений в план-график осуществляется в случаях:</w:t>
      </w:r>
    </w:p>
    <w:p w:rsidR="007A18FC" w:rsidRPr="002009AC" w:rsidRDefault="007A18FC" w:rsidP="002009AC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009AC">
        <w:t>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</w:t>
      </w:r>
      <w:r>
        <w:t xml:space="preserve"> </w:t>
      </w:r>
      <w:r w:rsidRPr="002009AC">
        <w:t>планом-графиком, становится невозможной;</w:t>
      </w:r>
    </w:p>
    <w:p w:rsidR="007A18FC" w:rsidRPr="002009AC" w:rsidRDefault="007A18FC" w:rsidP="002009AC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009AC">
        <w:t>изменения планируемой даты начала осуществления закупки, сроков</w:t>
      </w:r>
      <w:r>
        <w:t xml:space="preserve"> </w:t>
      </w:r>
      <w:r w:rsidRPr="002009AC">
        <w:t>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7A18FC" w:rsidRPr="002009AC" w:rsidRDefault="007A18FC" w:rsidP="002009AC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009AC">
        <w:t>отмены заказчиком закупки, предусмотренной планом-графиком;</w:t>
      </w:r>
    </w:p>
    <w:p w:rsidR="007A18FC" w:rsidRPr="002009AC" w:rsidRDefault="007A18FC" w:rsidP="002009AC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009AC">
        <w:t>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7A18FC" w:rsidRPr="002009AC" w:rsidRDefault="007A18FC" w:rsidP="002009AC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009AC">
        <w:t xml:space="preserve">выдача предписания органами контроля, определенными </w:t>
      </w:r>
      <w:hyperlink r:id="rId10" w:history="1">
        <w:r w:rsidRPr="00324CEA">
          <w:rPr>
            <w:rStyle w:val="Hyperlink"/>
            <w:rFonts w:cs="Arial"/>
            <w:color w:val="auto"/>
            <w:u w:val="none"/>
          </w:rPr>
          <w:t>статьей 99</w:t>
        </w:r>
      </w:hyperlink>
      <w:r w:rsidRPr="00324CEA">
        <w:t xml:space="preserve"> </w:t>
      </w:r>
      <w:r w:rsidRPr="002009AC">
        <w:t xml:space="preserve">Федерального закона, в том числе об аннулировании процедуры определения </w:t>
      </w:r>
      <w:r>
        <w:t xml:space="preserve"> </w:t>
      </w:r>
      <w:r w:rsidRPr="002009AC">
        <w:t>поставщиков (подрядчиков, исполнителей)</w:t>
      </w:r>
    </w:p>
    <w:p w:rsidR="007A18FC" w:rsidRPr="002009AC" w:rsidRDefault="007A18FC" w:rsidP="002009AC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009AC">
        <w:t>реализации решения, принятого заказчиком по итогам обязательного общественного обсуждения закупки;</w:t>
      </w:r>
    </w:p>
    <w:p w:rsidR="007A18FC" w:rsidRPr="002009AC" w:rsidRDefault="007A18FC" w:rsidP="002009AC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009AC">
        <w:t>возникновения обстоятельств, предвидеть которые на дату утверждения плана-графика закупок было невозможно.</w:t>
      </w:r>
    </w:p>
    <w:p w:rsidR="007A18FC" w:rsidRPr="002009AC" w:rsidRDefault="007A18FC" w:rsidP="002009AC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009AC">
        <w:t>15. Внесение изменений в план-график по каждому объекту закупки осуществляется не позднее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исполнителя).</w:t>
      </w:r>
      <w:bookmarkStart w:id="9" w:name="Par1"/>
      <w:bookmarkEnd w:id="9"/>
    </w:p>
    <w:p w:rsidR="007A18FC" w:rsidRPr="002009AC" w:rsidRDefault="007A18FC" w:rsidP="002009AC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2009AC">
        <w:t>16. Измененный план-график подлежит размещению в единой информационной системе в течение 3 рабочих дней со дня его изменения, за исключением сведений, составляющих государственную тайну.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  <w:outlineLvl w:val="1"/>
      </w:pPr>
      <w:bookmarkStart w:id="10" w:name="Par179"/>
      <w:bookmarkEnd w:id="10"/>
      <w:r w:rsidRPr="002009AC">
        <w:t>Раздел IV. Переходные положения</w:t>
      </w:r>
    </w:p>
    <w:p w:rsidR="007A18FC" w:rsidRDefault="007A18FC" w:rsidP="00324CEA">
      <w:pPr>
        <w:pStyle w:val="ListParagraph"/>
        <w:widowControl w:val="0"/>
        <w:tabs>
          <w:tab w:val="left" w:pos="1092"/>
        </w:tabs>
        <w:autoSpaceDE w:val="0"/>
        <w:autoSpaceDN w:val="0"/>
        <w:adjustRightInd w:val="0"/>
        <w:ind w:left="568"/>
        <w:jc w:val="both"/>
      </w:pPr>
    </w:p>
    <w:p w:rsidR="007A18FC" w:rsidRPr="002009AC" w:rsidRDefault="007A18FC" w:rsidP="00324CEA">
      <w:pPr>
        <w:pStyle w:val="ListParagraph"/>
        <w:widowControl w:val="0"/>
        <w:tabs>
          <w:tab w:val="left" w:pos="1092"/>
        </w:tabs>
        <w:autoSpaceDE w:val="0"/>
        <w:autoSpaceDN w:val="0"/>
        <w:adjustRightInd w:val="0"/>
        <w:ind w:left="0"/>
        <w:jc w:val="both"/>
      </w:pPr>
      <w:r>
        <w:t xml:space="preserve">         17. </w:t>
      </w:r>
      <w:r w:rsidRPr="002009AC">
        <w:t>Порядок применяется при формировании, утверждении и ведении планов-графиков закупок на 2016 год и последующие годы.</w:t>
      </w:r>
    </w:p>
    <w:p w:rsidR="007A18FC" w:rsidRPr="002009AC" w:rsidRDefault="007A18FC" w:rsidP="00744B6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7A18FC" w:rsidRPr="002009AC" w:rsidRDefault="007A18FC" w:rsidP="00744B68">
      <w:pPr>
        <w:pStyle w:val="ConsPlusNormal"/>
        <w:widowControl/>
        <w:ind w:firstLine="0"/>
        <w:jc w:val="both"/>
        <w:rPr>
          <w:sz w:val="26"/>
          <w:szCs w:val="26"/>
        </w:rPr>
      </w:pPr>
    </w:p>
    <w:sectPr w:rsidR="007A18FC" w:rsidRPr="002009AC" w:rsidSect="009949D0">
      <w:headerReference w:type="default" r:id="rId11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FC" w:rsidRDefault="007A18FC">
      <w:r>
        <w:separator/>
      </w:r>
    </w:p>
  </w:endnote>
  <w:endnote w:type="continuationSeparator" w:id="1">
    <w:p w:rsidR="007A18FC" w:rsidRDefault="007A1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FC" w:rsidRDefault="007A18FC">
      <w:r>
        <w:separator/>
      </w:r>
    </w:p>
  </w:footnote>
  <w:footnote w:type="continuationSeparator" w:id="1">
    <w:p w:rsidR="007A18FC" w:rsidRDefault="007A1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FC" w:rsidRDefault="007A18FC" w:rsidP="00324CEA">
    <w:pPr>
      <w:pStyle w:val="Header"/>
      <w:framePr w:wrap="auto" w:vAnchor="text" w:hAnchor="margin" w:xAlign="center" w:y="1"/>
      <w:rPr>
        <w:rStyle w:val="PageNumber"/>
      </w:rPr>
    </w:pPr>
  </w:p>
  <w:p w:rsidR="007A18FC" w:rsidRDefault="007A18FC" w:rsidP="00324CEA">
    <w:pPr>
      <w:pStyle w:val="Header"/>
      <w:framePr w:wrap="auto" w:vAnchor="text" w:hAnchor="margin" w:xAlign="center" w:y="1"/>
      <w:rPr>
        <w:rStyle w:val="PageNumber"/>
      </w:rPr>
    </w:pPr>
  </w:p>
  <w:p w:rsidR="007A18FC" w:rsidRDefault="007A18FC" w:rsidP="00F548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48A9"/>
    <w:multiLevelType w:val="hybridMultilevel"/>
    <w:tmpl w:val="E34A1890"/>
    <w:lvl w:ilvl="0" w:tplc="378C71A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9CA73DB"/>
    <w:multiLevelType w:val="hybridMultilevel"/>
    <w:tmpl w:val="BD6C82D2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486"/>
    <w:rsid w:val="00017CB1"/>
    <w:rsid w:val="00030A38"/>
    <w:rsid w:val="0005581B"/>
    <w:rsid w:val="00080ECD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4B02"/>
    <w:rsid w:val="0010780B"/>
    <w:rsid w:val="00110331"/>
    <w:rsid w:val="00111E9A"/>
    <w:rsid w:val="00124761"/>
    <w:rsid w:val="00172257"/>
    <w:rsid w:val="00184669"/>
    <w:rsid w:val="001A70CF"/>
    <w:rsid w:val="001C4266"/>
    <w:rsid w:val="001C5946"/>
    <w:rsid w:val="001D7AC7"/>
    <w:rsid w:val="001E1A7F"/>
    <w:rsid w:val="002009AC"/>
    <w:rsid w:val="002276A6"/>
    <w:rsid w:val="00267D37"/>
    <w:rsid w:val="00287565"/>
    <w:rsid w:val="002A07C2"/>
    <w:rsid w:val="002A1543"/>
    <w:rsid w:val="002A4897"/>
    <w:rsid w:val="002A7617"/>
    <w:rsid w:val="002B1C87"/>
    <w:rsid w:val="002B56BC"/>
    <w:rsid w:val="002E776C"/>
    <w:rsid w:val="002F7C98"/>
    <w:rsid w:val="003004D1"/>
    <w:rsid w:val="00301238"/>
    <w:rsid w:val="00310DD1"/>
    <w:rsid w:val="00324CEA"/>
    <w:rsid w:val="003316EE"/>
    <w:rsid w:val="00337FF7"/>
    <w:rsid w:val="00347709"/>
    <w:rsid w:val="00366439"/>
    <w:rsid w:val="0037546C"/>
    <w:rsid w:val="003C5ED4"/>
    <w:rsid w:val="003D358B"/>
    <w:rsid w:val="003D4473"/>
    <w:rsid w:val="003E7124"/>
    <w:rsid w:val="003F7D3D"/>
    <w:rsid w:val="00402935"/>
    <w:rsid w:val="00430DC9"/>
    <w:rsid w:val="00446859"/>
    <w:rsid w:val="00470092"/>
    <w:rsid w:val="00476981"/>
    <w:rsid w:val="00481899"/>
    <w:rsid w:val="00484826"/>
    <w:rsid w:val="004A05EC"/>
    <w:rsid w:val="004A1C43"/>
    <w:rsid w:val="004D0AF8"/>
    <w:rsid w:val="004D7821"/>
    <w:rsid w:val="00507013"/>
    <w:rsid w:val="00514D93"/>
    <w:rsid w:val="00525161"/>
    <w:rsid w:val="00544EBD"/>
    <w:rsid w:val="0055626C"/>
    <w:rsid w:val="00561719"/>
    <w:rsid w:val="005622A1"/>
    <w:rsid w:val="005B2744"/>
    <w:rsid w:val="005B2BD6"/>
    <w:rsid w:val="005B33CD"/>
    <w:rsid w:val="005D0A09"/>
    <w:rsid w:val="005D23FD"/>
    <w:rsid w:val="005E0849"/>
    <w:rsid w:val="00607B3A"/>
    <w:rsid w:val="006213E6"/>
    <w:rsid w:val="00621A38"/>
    <w:rsid w:val="00623778"/>
    <w:rsid w:val="006349FF"/>
    <w:rsid w:val="00676C88"/>
    <w:rsid w:val="006B6912"/>
    <w:rsid w:val="006C3D5D"/>
    <w:rsid w:val="006C526C"/>
    <w:rsid w:val="006C686E"/>
    <w:rsid w:val="006D08D0"/>
    <w:rsid w:val="006D7816"/>
    <w:rsid w:val="006D7D8B"/>
    <w:rsid w:val="006E5873"/>
    <w:rsid w:val="006E5FCD"/>
    <w:rsid w:val="006F1F83"/>
    <w:rsid w:val="00721519"/>
    <w:rsid w:val="00744B68"/>
    <w:rsid w:val="00745776"/>
    <w:rsid w:val="00747CBA"/>
    <w:rsid w:val="00757FA6"/>
    <w:rsid w:val="0077335D"/>
    <w:rsid w:val="007775ED"/>
    <w:rsid w:val="00794FC4"/>
    <w:rsid w:val="007A18FC"/>
    <w:rsid w:val="007A5931"/>
    <w:rsid w:val="007A70E5"/>
    <w:rsid w:val="007B3612"/>
    <w:rsid w:val="008250F9"/>
    <w:rsid w:val="00825530"/>
    <w:rsid w:val="00830550"/>
    <w:rsid w:val="0083289A"/>
    <w:rsid w:val="00832D50"/>
    <w:rsid w:val="008342CC"/>
    <w:rsid w:val="00841E60"/>
    <w:rsid w:val="00844FC9"/>
    <w:rsid w:val="008453F9"/>
    <w:rsid w:val="00851D0D"/>
    <w:rsid w:val="00865572"/>
    <w:rsid w:val="00866E14"/>
    <w:rsid w:val="008970D7"/>
    <w:rsid w:val="008A0435"/>
    <w:rsid w:val="008A261E"/>
    <w:rsid w:val="008A5370"/>
    <w:rsid w:val="008D66E9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71809"/>
    <w:rsid w:val="00985CEC"/>
    <w:rsid w:val="009949D0"/>
    <w:rsid w:val="009B2621"/>
    <w:rsid w:val="009D10C1"/>
    <w:rsid w:val="009D29C0"/>
    <w:rsid w:val="00A00747"/>
    <w:rsid w:val="00A11393"/>
    <w:rsid w:val="00A17061"/>
    <w:rsid w:val="00A40AF0"/>
    <w:rsid w:val="00A470CE"/>
    <w:rsid w:val="00A519CB"/>
    <w:rsid w:val="00A86E76"/>
    <w:rsid w:val="00AA4754"/>
    <w:rsid w:val="00AB3A54"/>
    <w:rsid w:val="00AC2464"/>
    <w:rsid w:val="00AD492A"/>
    <w:rsid w:val="00AE3784"/>
    <w:rsid w:val="00AF77A4"/>
    <w:rsid w:val="00B1498E"/>
    <w:rsid w:val="00B25CDE"/>
    <w:rsid w:val="00B30E75"/>
    <w:rsid w:val="00B3238E"/>
    <w:rsid w:val="00B37863"/>
    <w:rsid w:val="00B63298"/>
    <w:rsid w:val="00B65A99"/>
    <w:rsid w:val="00B711AB"/>
    <w:rsid w:val="00B72F0F"/>
    <w:rsid w:val="00B74060"/>
    <w:rsid w:val="00B84624"/>
    <w:rsid w:val="00BA4980"/>
    <w:rsid w:val="00BB4BFC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427A5"/>
    <w:rsid w:val="00C467D0"/>
    <w:rsid w:val="00C52F2D"/>
    <w:rsid w:val="00C668ED"/>
    <w:rsid w:val="00C90CBB"/>
    <w:rsid w:val="00C93455"/>
    <w:rsid w:val="00CA56DC"/>
    <w:rsid w:val="00CC21D9"/>
    <w:rsid w:val="00CE0FC7"/>
    <w:rsid w:val="00CE1514"/>
    <w:rsid w:val="00CE38D0"/>
    <w:rsid w:val="00CF2C08"/>
    <w:rsid w:val="00CF4B5A"/>
    <w:rsid w:val="00CF7B0F"/>
    <w:rsid w:val="00D10FD3"/>
    <w:rsid w:val="00D71B57"/>
    <w:rsid w:val="00D94D96"/>
    <w:rsid w:val="00DD56BB"/>
    <w:rsid w:val="00DE3E78"/>
    <w:rsid w:val="00DF3F90"/>
    <w:rsid w:val="00DF6B06"/>
    <w:rsid w:val="00E27A20"/>
    <w:rsid w:val="00E3769C"/>
    <w:rsid w:val="00E573FE"/>
    <w:rsid w:val="00E66BC4"/>
    <w:rsid w:val="00E73E26"/>
    <w:rsid w:val="00E74A2B"/>
    <w:rsid w:val="00EA3614"/>
    <w:rsid w:val="00EA3939"/>
    <w:rsid w:val="00ED7486"/>
    <w:rsid w:val="00EF4F6A"/>
    <w:rsid w:val="00F042D6"/>
    <w:rsid w:val="00F15754"/>
    <w:rsid w:val="00F548CD"/>
    <w:rsid w:val="00F757A4"/>
    <w:rsid w:val="00F813ED"/>
    <w:rsid w:val="00F96F41"/>
    <w:rsid w:val="00FB2836"/>
    <w:rsid w:val="00FB6939"/>
    <w:rsid w:val="00FC6896"/>
    <w:rsid w:val="00FD13B9"/>
    <w:rsid w:val="00FD2C69"/>
    <w:rsid w:val="00FF0662"/>
    <w:rsid w:val="00FF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FD3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1E1A7F"/>
  </w:style>
  <w:style w:type="paragraph" w:styleId="Footer">
    <w:name w:val="footer"/>
    <w:basedOn w:val="Normal"/>
    <w:link w:val="FooterChar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FD3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124761"/>
    <w:rPr>
      <w:rFonts w:ascii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70D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127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B693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2009A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009AC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009AC"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9423B5CE54E82E5F748845F051825CFB0D758DAFE4F596F45D4F164E2270438B7F21030EB2BA761b1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F8C3403CE59A5220BDB708F4EC1B517EE99C68C41A7A953BB47467636620EBA398848729E64814DP97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53AF9C5F212BAB1F0975F55355D7B53DDC799560978F5076662C825EN0B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4</Pages>
  <Words>1218</Words>
  <Characters>6943</Characters>
  <Application>Microsoft Office Outlook</Application>
  <DocSecurity>0</DocSecurity>
  <Lines>0</Lines>
  <Paragraphs>0</Paragraphs>
  <ScaleCrop>false</ScaleCrop>
  <Company>KORIPHEY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subject/>
  <dc:creator>Administrator</dc:creator>
  <cp:keywords/>
  <dc:description/>
  <cp:lastModifiedBy>Т.Ю.Николаева</cp:lastModifiedBy>
  <cp:revision>15</cp:revision>
  <cp:lastPrinted>2015-02-26T07:49:00Z</cp:lastPrinted>
  <dcterms:created xsi:type="dcterms:W3CDTF">2014-12-02T12:24:00Z</dcterms:created>
  <dcterms:modified xsi:type="dcterms:W3CDTF">2015-02-26T07:50:00Z</dcterms:modified>
</cp:coreProperties>
</file>