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4" w:rsidRPr="00697930" w:rsidRDefault="009659F4" w:rsidP="009659F4">
      <w:pPr>
        <w:tabs>
          <w:tab w:val="left" w:pos="3780"/>
        </w:tabs>
        <w:jc w:val="both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9F4" w:rsidRPr="00697930" w:rsidRDefault="009659F4" w:rsidP="009659F4">
      <w:pPr>
        <w:tabs>
          <w:tab w:val="left" w:pos="3780"/>
        </w:tabs>
        <w:jc w:val="both"/>
        <w:rPr>
          <w:i/>
          <w:color w:val="000000"/>
        </w:rPr>
      </w:pPr>
    </w:p>
    <w:p w:rsidR="009659F4" w:rsidRPr="00697930" w:rsidRDefault="009659F4" w:rsidP="009659F4">
      <w:pPr>
        <w:tabs>
          <w:tab w:val="left" w:pos="3780"/>
        </w:tabs>
        <w:jc w:val="both"/>
        <w:rPr>
          <w:i/>
          <w:color w:val="000000"/>
        </w:rPr>
      </w:pPr>
    </w:p>
    <w:p w:rsidR="009659F4" w:rsidRPr="00697930" w:rsidRDefault="009659F4" w:rsidP="009659F4">
      <w:pPr>
        <w:tabs>
          <w:tab w:val="left" w:pos="3780"/>
        </w:tabs>
        <w:jc w:val="both"/>
        <w:rPr>
          <w:i/>
          <w:color w:val="000000"/>
        </w:rPr>
      </w:pPr>
    </w:p>
    <w:p w:rsidR="009659F4" w:rsidRPr="00697930" w:rsidRDefault="009659F4" w:rsidP="009659F4">
      <w:pPr>
        <w:ind w:right="18"/>
        <w:jc w:val="center"/>
        <w:rPr>
          <w:rFonts w:cs="Arial"/>
          <w:b/>
          <w:color w:val="000000"/>
        </w:rPr>
      </w:pPr>
    </w:p>
    <w:p w:rsidR="009659F4" w:rsidRPr="00697930" w:rsidRDefault="009659F4" w:rsidP="009659F4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9659F4" w:rsidRPr="00697930" w:rsidRDefault="009659F4" w:rsidP="00D41B96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Нефтеюганский район</w:t>
      </w:r>
    </w:p>
    <w:p w:rsidR="009659F4" w:rsidRPr="00697930" w:rsidRDefault="009659F4" w:rsidP="009659F4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Ханты-Мансийский автономный округ – Югра</w:t>
      </w:r>
    </w:p>
    <w:p w:rsidR="009659F4" w:rsidRPr="00BD7ECF" w:rsidRDefault="009659F4" w:rsidP="009659F4">
      <w:pPr>
        <w:ind w:right="18"/>
        <w:jc w:val="center"/>
        <w:rPr>
          <w:rFonts w:ascii="Arial" w:hAnsi="Arial" w:cs="Arial"/>
          <w:color w:val="000000"/>
          <w:sz w:val="26"/>
          <w:szCs w:val="26"/>
        </w:rPr>
      </w:pPr>
    </w:p>
    <w:p w:rsidR="009659F4" w:rsidRPr="00697930" w:rsidRDefault="009659F4" w:rsidP="009659F4">
      <w:pPr>
        <w:ind w:right="18"/>
        <w:jc w:val="center"/>
        <w:rPr>
          <w:b/>
          <w:color w:val="000000"/>
          <w:sz w:val="36"/>
          <w:szCs w:val="36"/>
        </w:rPr>
      </w:pPr>
      <w:r w:rsidRPr="00697930">
        <w:rPr>
          <w:b/>
          <w:color w:val="000000"/>
          <w:sz w:val="36"/>
          <w:szCs w:val="36"/>
        </w:rPr>
        <w:t xml:space="preserve">АДМИНИСТРАЦИЯ СЕЛЬСКОГО ПОСЕЛЕНИЯ </w:t>
      </w:r>
    </w:p>
    <w:p w:rsidR="009659F4" w:rsidRPr="00697930" w:rsidRDefault="009659F4" w:rsidP="009659F4">
      <w:pPr>
        <w:ind w:right="18"/>
        <w:jc w:val="center"/>
        <w:rPr>
          <w:color w:val="000000"/>
        </w:rPr>
      </w:pPr>
      <w:r w:rsidRPr="00697930">
        <w:rPr>
          <w:b/>
          <w:color w:val="000000"/>
          <w:sz w:val="36"/>
          <w:szCs w:val="36"/>
        </w:rPr>
        <w:t>УСТЬ-ЮГАН</w:t>
      </w:r>
    </w:p>
    <w:p w:rsidR="009659F4" w:rsidRPr="00697930" w:rsidRDefault="009659F4" w:rsidP="009659F4">
      <w:pPr>
        <w:ind w:right="18"/>
        <w:jc w:val="center"/>
        <w:rPr>
          <w:color w:val="000000"/>
        </w:rPr>
      </w:pPr>
    </w:p>
    <w:p w:rsidR="009659F4" w:rsidRPr="00697930" w:rsidRDefault="009659F4" w:rsidP="007C0EBB">
      <w:pPr>
        <w:ind w:right="18"/>
        <w:jc w:val="center"/>
        <w:rPr>
          <w:b/>
          <w:color w:val="000000"/>
          <w:sz w:val="32"/>
          <w:szCs w:val="32"/>
        </w:rPr>
      </w:pPr>
      <w:r w:rsidRPr="00697930">
        <w:rPr>
          <w:b/>
          <w:color w:val="000000"/>
          <w:sz w:val="32"/>
          <w:szCs w:val="32"/>
        </w:rPr>
        <w:t>ПОСТАНОВЛЕНИ</w:t>
      </w:r>
      <w:r w:rsidR="007C0EBB">
        <w:rPr>
          <w:b/>
          <w:color w:val="000000"/>
          <w:sz w:val="32"/>
          <w:szCs w:val="32"/>
        </w:rPr>
        <w:t>Е</w:t>
      </w:r>
    </w:p>
    <w:p w:rsidR="009659F4" w:rsidRPr="00697930" w:rsidRDefault="009659F4" w:rsidP="009659F4">
      <w:pPr>
        <w:ind w:right="18"/>
        <w:jc w:val="center"/>
        <w:rPr>
          <w:rFonts w:cs="Arial"/>
          <w:b/>
          <w:color w:val="000000"/>
          <w:sz w:val="32"/>
          <w:szCs w:val="32"/>
        </w:rPr>
      </w:pPr>
    </w:p>
    <w:p w:rsidR="009659F4" w:rsidRPr="00697930" w:rsidRDefault="00A22AFD" w:rsidP="009659F4">
      <w:pPr>
        <w:ind w:right="18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 xml:space="preserve">15.12.2016 </w:t>
      </w:r>
      <w:r w:rsidR="009659F4" w:rsidRPr="0069793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№ </w:t>
      </w:r>
      <w:r>
        <w:rPr>
          <w:rFonts w:ascii="Arial" w:hAnsi="Arial" w:cs="Arial"/>
          <w:color w:val="000000"/>
          <w:sz w:val="26"/>
          <w:szCs w:val="26"/>
          <w:u w:val="single"/>
        </w:rPr>
        <w:t>17</w:t>
      </w:r>
      <w:r w:rsidR="003F7FFB">
        <w:rPr>
          <w:rFonts w:ascii="Arial" w:hAnsi="Arial" w:cs="Arial"/>
          <w:color w:val="000000"/>
          <w:sz w:val="26"/>
          <w:szCs w:val="26"/>
          <w:u w:val="single"/>
        </w:rPr>
        <w:t>8</w:t>
      </w:r>
      <w:r>
        <w:rPr>
          <w:rFonts w:ascii="Arial" w:hAnsi="Arial" w:cs="Arial"/>
          <w:color w:val="000000"/>
          <w:sz w:val="26"/>
          <w:szCs w:val="26"/>
          <w:u w:val="single"/>
        </w:rPr>
        <w:t>-па</w:t>
      </w:r>
      <w:bookmarkStart w:id="0" w:name="_GoBack"/>
      <w:bookmarkEnd w:id="0"/>
    </w:p>
    <w:p w:rsidR="009659F4" w:rsidRPr="00697930" w:rsidRDefault="009659F4" w:rsidP="009659F4">
      <w:pPr>
        <w:ind w:right="18"/>
        <w:jc w:val="center"/>
        <w:rPr>
          <w:color w:val="000000"/>
        </w:rPr>
      </w:pPr>
    </w:p>
    <w:p w:rsidR="009659F4" w:rsidRPr="00697930" w:rsidRDefault="009659F4" w:rsidP="009659F4">
      <w:pPr>
        <w:ind w:right="18"/>
        <w:jc w:val="center"/>
        <w:rPr>
          <w:color w:val="000000"/>
          <w:sz w:val="20"/>
          <w:szCs w:val="20"/>
        </w:rPr>
      </w:pPr>
      <w:r w:rsidRPr="00697930">
        <w:rPr>
          <w:color w:val="000000"/>
        </w:rPr>
        <w:t xml:space="preserve">п. </w:t>
      </w:r>
      <w:r w:rsidRPr="00697930">
        <w:rPr>
          <w:color w:val="000000"/>
          <w:sz w:val="20"/>
          <w:szCs w:val="20"/>
        </w:rPr>
        <w:t>Усть-Юган</w:t>
      </w:r>
    </w:p>
    <w:p w:rsidR="009659F4" w:rsidRDefault="009659F4" w:rsidP="009659F4">
      <w:pPr>
        <w:rPr>
          <w:rFonts w:ascii="Arial" w:hAnsi="Arial" w:cs="Arial"/>
          <w:color w:val="000000"/>
          <w:sz w:val="26"/>
          <w:szCs w:val="26"/>
        </w:rPr>
      </w:pPr>
    </w:p>
    <w:p w:rsidR="009659F4" w:rsidRPr="00E21DE5" w:rsidRDefault="009659F4" w:rsidP="003852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C7BC4">
        <w:rPr>
          <w:rFonts w:ascii="Arial" w:hAnsi="Arial" w:cs="Arial"/>
          <w:sz w:val="26"/>
          <w:szCs w:val="26"/>
        </w:rPr>
        <w:tab/>
      </w:r>
    </w:p>
    <w:p w:rsidR="009659F4" w:rsidRPr="00E21DE5" w:rsidRDefault="0038528A" w:rsidP="0038528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схемы расположения земельного участка</w:t>
      </w:r>
    </w:p>
    <w:p w:rsidR="005E4AAC" w:rsidRPr="0038528A" w:rsidRDefault="0038528A" w:rsidP="0038528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кадастровом плане</w:t>
      </w:r>
    </w:p>
    <w:p w:rsidR="005E4AAC" w:rsidRDefault="005E4AAC"/>
    <w:p w:rsidR="005E4AAC" w:rsidRDefault="005E4AAC"/>
    <w:p w:rsidR="005E4AAC" w:rsidRPr="0038528A" w:rsidRDefault="000570F8" w:rsidP="00717880">
      <w:pPr>
        <w:pStyle w:val="a5"/>
        <w:jc w:val="both"/>
        <w:rPr>
          <w:rFonts w:ascii="Arial" w:hAnsi="Arial" w:cs="Arial"/>
          <w:sz w:val="26"/>
          <w:szCs w:val="26"/>
        </w:rPr>
      </w:pPr>
      <w:r>
        <w:tab/>
      </w:r>
      <w:r w:rsidR="0038528A">
        <w:rPr>
          <w:rFonts w:ascii="Arial" w:hAnsi="Arial" w:cs="Arial"/>
          <w:sz w:val="26"/>
          <w:szCs w:val="26"/>
        </w:rPr>
        <w:t xml:space="preserve">В соответствии с </w:t>
      </w:r>
      <w:proofErr w:type="spellStart"/>
      <w:r w:rsidR="0038528A">
        <w:rPr>
          <w:rFonts w:ascii="Arial" w:hAnsi="Arial" w:cs="Arial"/>
          <w:sz w:val="26"/>
          <w:szCs w:val="26"/>
        </w:rPr>
        <w:t>пп</w:t>
      </w:r>
      <w:proofErr w:type="spellEnd"/>
      <w:r w:rsidR="0038528A">
        <w:rPr>
          <w:rFonts w:ascii="Arial" w:hAnsi="Arial" w:cs="Arial"/>
          <w:sz w:val="26"/>
          <w:szCs w:val="26"/>
        </w:rPr>
        <w:t xml:space="preserve">. 2 п. 1 ст. 7, </w:t>
      </w:r>
      <w:proofErr w:type="spellStart"/>
      <w:r w:rsidR="0038528A">
        <w:rPr>
          <w:rFonts w:ascii="Arial" w:hAnsi="Arial" w:cs="Arial"/>
          <w:sz w:val="26"/>
          <w:szCs w:val="26"/>
        </w:rPr>
        <w:t>пп</w:t>
      </w:r>
      <w:proofErr w:type="spellEnd"/>
      <w:r w:rsidR="0038528A">
        <w:rPr>
          <w:rFonts w:ascii="Arial" w:hAnsi="Arial" w:cs="Arial"/>
          <w:sz w:val="26"/>
          <w:szCs w:val="26"/>
        </w:rPr>
        <w:t>. 4 ст. 39.11 Земельного кодекса Ро</w:t>
      </w:r>
      <w:r w:rsidR="0038528A">
        <w:rPr>
          <w:rFonts w:ascii="Arial" w:hAnsi="Arial" w:cs="Arial"/>
          <w:sz w:val="26"/>
          <w:szCs w:val="26"/>
        </w:rPr>
        <w:t>с</w:t>
      </w:r>
      <w:r w:rsidR="0038528A">
        <w:rPr>
          <w:rFonts w:ascii="Arial" w:hAnsi="Arial" w:cs="Arial"/>
          <w:sz w:val="26"/>
          <w:szCs w:val="26"/>
        </w:rPr>
        <w:t xml:space="preserve">сийской Федерации, на основании заявления Карпачева А.А., п </w:t>
      </w:r>
      <w:proofErr w:type="gramStart"/>
      <w:r w:rsidR="0038528A">
        <w:rPr>
          <w:rFonts w:ascii="Arial" w:hAnsi="Arial" w:cs="Arial"/>
          <w:sz w:val="26"/>
          <w:szCs w:val="26"/>
        </w:rPr>
        <w:t>о</w:t>
      </w:r>
      <w:proofErr w:type="gramEnd"/>
      <w:r w:rsidR="0038528A">
        <w:rPr>
          <w:rFonts w:ascii="Arial" w:hAnsi="Arial" w:cs="Arial"/>
          <w:sz w:val="26"/>
          <w:szCs w:val="26"/>
        </w:rPr>
        <w:t xml:space="preserve"> с т а н овляю</w:t>
      </w:r>
      <w:r w:rsidR="00744EBA">
        <w:rPr>
          <w:rFonts w:ascii="Arial" w:hAnsi="Arial" w:cs="Arial"/>
          <w:sz w:val="26"/>
          <w:szCs w:val="26"/>
        </w:rPr>
        <w:t>:</w:t>
      </w:r>
    </w:p>
    <w:p w:rsidR="005E4AAC" w:rsidRPr="000570F8" w:rsidRDefault="005E4AAC" w:rsidP="00717880">
      <w:pPr>
        <w:jc w:val="both"/>
        <w:rPr>
          <w:rFonts w:ascii="Arial" w:hAnsi="Arial" w:cs="Arial"/>
          <w:sz w:val="26"/>
          <w:szCs w:val="26"/>
        </w:rPr>
      </w:pPr>
    </w:p>
    <w:p w:rsidR="005E4AAC" w:rsidRPr="000570F8" w:rsidRDefault="00744EBA" w:rsidP="00717880">
      <w:pPr>
        <w:jc w:val="both"/>
        <w:rPr>
          <w:rFonts w:ascii="Arial" w:hAnsi="Arial" w:cs="Arial"/>
          <w:sz w:val="26"/>
          <w:szCs w:val="26"/>
        </w:rPr>
      </w:pPr>
      <w:r w:rsidRPr="000570F8">
        <w:rPr>
          <w:rFonts w:ascii="Arial" w:hAnsi="Arial" w:cs="Arial"/>
          <w:sz w:val="26"/>
          <w:szCs w:val="26"/>
        </w:rPr>
        <w:tab/>
        <w:t xml:space="preserve">1. Утвердить </w:t>
      </w:r>
      <w:proofErr w:type="spellStart"/>
      <w:r w:rsidRPr="000570F8">
        <w:rPr>
          <w:rFonts w:ascii="Arial" w:hAnsi="Arial" w:cs="Arial"/>
          <w:sz w:val="26"/>
          <w:szCs w:val="26"/>
        </w:rPr>
        <w:t>Карпачеву</w:t>
      </w:r>
      <w:proofErr w:type="spellEnd"/>
      <w:r w:rsidRPr="000570F8">
        <w:rPr>
          <w:rFonts w:ascii="Arial" w:hAnsi="Arial" w:cs="Arial"/>
          <w:sz w:val="26"/>
          <w:szCs w:val="26"/>
        </w:rPr>
        <w:t xml:space="preserve"> Алексею Алексеевичу на кадастровом  плане те</w:t>
      </w:r>
      <w:r w:rsidRPr="000570F8">
        <w:rPr>
          <w:rFonts w:ascii="Arial" w:hAnsi="Arial" w:cs="Arial"/>
          <w:sz w:val="26"/>
          <w:szCs w:val="26"/>
        </w:rPr>
        <w:t>р</w:t>
      </w:r>
      <w:r w:rsidRPr="000570F8">
        <w:rPr>
          <w:rFonts w:ascii="Arial" w:hAnsi="Arial" w:cs="Arial"/>
          <w:sz w:val="26"/>
          <w:szCs w:val="26"/>
        </w:rPr>
        <w:t>ритории схему расположения земельного участка, расположенного в кадастр</w:t>
      </w:r>
      <w:r w:rsidRPr="000570F8">
        <w:rPr>
          <w:rFonts w:ascii="Arial" w:hAnsi="Arial" w:cs="Arial"/>
          <w:sz w:val="26"/>
          <w:szCs w:val="26"/>
        </w:rPr>
        <w:t>о</w:t>
      </w:r>
      <w:r w:rsidRPr="000570F8">
        <w:rPr>
          <w:rFonts w:ascii="Arial" w:hAnsi="Arial" w:cs="Arial"/>
          <w:sz w:val="26"/>
          <w:szCs w:val="26"/>
        </w:rPr>
        <w:t>вом квартале 86:08:0020701, условный номер 86:08:0020701:ЗУ</w:t>
      </w:r>
      <w:r w:rsidR="00491B05">
        <w:rPr>
          <w:rFonts w:ascii="Arial" w:hAnsi="Arial" w:cs="Arial"/>
          <w:sz w:val="26"/>
          <w:szCs w:val="26"/>
        </w:rPr>
        <w:t>1</w:t>
      </w:r>
      <w:r w:rsidR="007C0EBB">
        <w:rPr>
          <w:rFonts w:ascii="Arial" w:hAnsi="Arial" w:cs="Arial"/>
          <w:sz w:val="26"/>
          <w:szCs w:val="26"/>
        </w:rPr>
        <w:t>площадью 53 кв.м. (прилагается):</w:t>
      </w:r>
    </w:p>
    <w:p w:rsidR="007C0EBB" w:rsidRDefault="00744EBA" w:rsidP="00717880">
      <w:pPr>
        <w:pStyle w:val="a5"/>
        <w:jc w:val="both"/>
      </w:pPr>
      <w:r w:rsidRPr="000570F8">
        <w:rPr>
          <w:rFonts w:ascii="Arial" w:hAnsi="Arial" w:cs="Arial"/>
          <w:sz w:val="26"/>
          <w:szCs w:val="26"/>
        </w:rPr>
        <w:tab/>
        <w:t>1.1. Категория земель: земли населенных пунктов.</w:t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>1.2. Разрешенный вид использования: объекты гаражного назначения (код – 2.7.1);</w:t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Pr="000570F8">
        <w:rPr>
          <w:rFonts w:ascii="Arial" w:hAnsi="Arial" w:cs="Arial"/>
          <w:sz w:val="26"/>
          <w:szCs w:val="26"/>
        </w:rPr>
        <w:t>1.3. Фактическоеиспользования:  для размещения инди</w:t>
      </w:r>
      <w:r w:rsidR="000570F8">
        <w:rPr>
          <w:rFonts w:ascii="Arial" w:hAnsi="Arial" w:cs="Arial"/>
          <w:sz w:val="26"/>
          <w:szCs w:val="26"/>
        </w:rPr>
        <w:t>видуального гар</w:t>
      </w:r>
      <w:r w:rsidR="000570F8">
        <w:rPr>
          <w:rFonts w:ascii="Arial" w:hAnsi="Arial" w:cs="Arial"/>
          <w:sz w:val="26"/>
          <w:szCs w:val="26"/>
        </w:rPr>
        <w:t>а</w:t>
      </w:r>
      <w:r w:rsidR="000570F8">
        <w:rPr>
          <w:rFonts w:ascii="Arial" w:hAnsi="Arial" w:cs="Arial"/>
          <w:sz w:val="26"/>
          <w:szCs w:val="26"/>
        </w:rPr>
        <w:t>жа;</w:t>
      </w:r>
      <w:r w:rsidR="000570F8">
        <w:rPr>
          <w:rFonts w:ascii="Arial" w:hAnsi="Arial" w:cs="Arial"/>
          <w:sz w:val="26"/>
          <w:szCs w:val="26"/>
        </w:rPr>
        <w:tab/>
      </w:r>
      <w:r w:rsidR="00491B05">
        <w:rPr>
          <w:rFonts w:ascii="Arial" w:hAnsi="Arial" w:cs="Arial"/>
          <w:sz w:val="26"/>
          <w:szCs w:val="26"/>
        </w:rPr>
        <w:t xml:space="preserve">1.4. </w:t>
      </w:r>
      <w:r w:rsidRPr="000570F8">
        <w:rPr>
          <w:rFonts w:ascii="Arial" w:hAnsi="Arial" w:cs="Arial"/>
          <w:sz w:val="26"/>
          <w:szCs w:val="26"/>
        </w:rPr>
        <w:t xml:space="preserve">Местоположение земельного участка: Ханты-Мансийский автономный </w:t>
      </w:r>
      <w:proofErr w:type="spellStart"/>
      <w:r w:rsidRPr="000570F8">
        <w:rPr>
          <w:rFonts w:ascii="Arial" w:hAnsi="Arial" w:cs="Arial"/>
          <w:sz w:val="26"/>
          <w:szCs w:val="26"/>
        </w:rPr>
        <w:t>округ-Югра</w:t>
      </w:r>
      <w:proofErr w:type="spellEnd"/>
      <w:r w:rsidRPr="000570F8">
        <w:rPr>
          <w:rFonts w:ascii="Arial" w:hAnsi="Arial" w:cs="Arial"/>
          <w:sz w:val="26"/>
          <w:szCs w:val="26"/>
        </w:rPr>
        <w:t>, Нефтеюганский район, п. Юганская Обь, ул. Объезд</w:t>
      </w:r>
      <w:r w:rsidR="000570F8" w:rsidRPr="000570F8">
        <w:rPr>
          <w:rFonts w:ascii="Arial" w:hAnsi="Arial" w:cs="Arial"/>
          <w:sz w:val="26"/>
          <w:szCs w:val="26"/>
        </w:rPr>
        <w:t>ная, в районе дома № 20;</w:t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>1.5. Территориальная зона: зона индивидуального транспорта.</w:t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 w:rsidRPr="000570F8">
        <w:rPr>
          <w:rFonts w:ascii="Arial" w:hAnsi="Arial" w:cs="Arial"/>
          <w:sz w:val="26"/>
          <w:szCs w:val="26"/>
        </w:rPr>
        <w:t xml:space="preserve">2. Предложить </w:t>
      </w:r>
      <w:proofErr w:type="spellStart"/>
      <w:r w:rsidR="000570F8" w:rsidRPr="000570F8">
        <w:rPr>
          <w:rFonts w:ascii="Arial" w:hAnsi="Arial" w:cs="Arial"/>
          <w:sz w:val="26"/>
          <w:szCs w:val="26"/>
        </w:rPr>
        <w:t>Карпачеву</w:t>
      </w:r>
      <w:proofErr w:type="spellEnd"/>
      <w:r w:rsidR="000570F8" w:rsidRPr="000570F8">
        <w:rPr>
          <w:rFonts w:ascii="Arial" w:hAnsi="Arial" w:cs="Arial"/>
          <w:sz w:val="26"/>
          <w:szCs w:val="26"/>
        </w:rPr>
        <w:t xml:space="preserve"> Алексею Алексеевичу обеспечить выполнение кадастровых работ в целях образования земельного участка в соответствии со схемой и постановку земельного участка на государственный кадастровый учет.</w:t>
      </w:r>
      <w:r w:rsidR="007C0EBB">
        <w:tab/>
      </w:r>
      <w:r w:rsidR="007C0EBB">
        <w:tab/>
      </w:r>
      <w:r w:rsidR="007C0EBB" w:rsidRPr="007C0EBB">
        <w:rPr>
          <w:rFonts w:ascii="Arial" w:hAnsi="Arial" w:cs="Arial"/>
          <w:sz w:val="26"/>
          <w:szCs w:val="26"/>
        </w:rPr>
        <w:t>3.</w:t>
      </w:r>
      <w:r w:rsidR="000570F8">
        <w:rPr>
          <w:rFonts w:ascii="Arial" w:hAnsi="Arial" w:cs="Arial"/>
          <w:sz w:val="26"/>
          <w:szCs w:val="26"/>
        </w:rPr>
        <w:t>Контрольза выполнением постановления возложить на заместителя гл</w:t>
      </w:r>
      <w:r w:rsidR="000570F8">
        <w:rPr>
          <w:rFonts w:ascii="Arial" w:hAnsi="Arial" w:cs="Arial"/>
          <w:sz w:val="26"/>
          <w:szCs w:val="26"/>
        </w:rPr>
        <w:t>а</w:t>
      </w:r>
      <w:r w:rsidR="000570F8">
        <w:rPr>
          <w:rFonts w:ascii="Arial" w:hAnsi="Arial" w:cs="Arial"/>
          <w:sz w:val="26"/>
          <w:szCs w:val="26"/>
        </w:rPr>
        <w:t>вы сельского поселе</w:t>
      </w:r>
      <w:r w:rsidR="007C0EBB">
        <w:rPr>
          <w:rFonts w:ascii="Arial" w:hAnsi="Arial" w:cs="Arial"/>
          <w:sz w:val="26"/>
          <w:szCs w:val="26"/>
        </w:rPr>
        <w:t xml:space="preserve">ния Усть-Юган </w:t>
      </w:r>
      <w:r w:rsidR="000570F8">
        <w:rPr>
          <w:rFonts w:ascii="Arial" w:hAnsi="Arial" w:cs="Arial"/>
          <w:sz w:val="26"/>
          <w:szCs w:val="26"/>
        </w:rPr>
        <w:t xml:space="preserve"> Мякише</w:t>
      </w:r>
      <w:r w:rsidR="007C0EBB">
        <w:rPr>
          <w:rFonts w:ascii="Arial" w:hAnsi="Arial" w:cs="Arial"/>
          <w:sz w:val="26"/>
          <w:szCs w:val="26"/>
        </w:rPr>
        <w:t>ва Владимира Анатольевича.</w:t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0570F8">
        <w:rPr>
          <w:rFonts w:ascii="Arial" w:hAnsi="Arial" w:cs="Arial"/>
          <w:sz w:val="26"/>
          <w:szCs w:val="26"/>
        </w:rPr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  <w:r w:rsidR="007C0EBB">
        <w:tab/>
      </w:r>
    </w:p>
    <w:p w:rsidR="005E4AAC" w:rsidRPr="007C0EBB" w:rsidRDefault="000570F8" w:rsidP="00717880">
      <w:pPr>
        <w:pStyle w:val="a5"/>
        <w:jc w:val="both"/>
      </w:pPr>
      <w:r>
        <w:rPr>
          <w:rFonts w:ascii="Arial" w:hAnsi="Arial" w:cs="Arial"/>
          <w:sz w:val="26"/>
          <w:szCs w:val="26"/>
        </w:rPr>
        <w:t xml:space="preserve">Глава поселения </w:t>
      </w:r>
      <w:r w:rsidR="00491B05">
        <w:rPr>
          <w:rFonts w:ascii="Arial" w:hAnsi="Arial" w:cs="Arial"/>
          <w:sz w:val="26"/>
          <w:szCs w:val="26"/>
        </w:rPr>
        <w:tab/>
      </w:r>
      <w:r w:rsidR="00491B05">
        <w:rPr>
          <w:rFonts w:ascii="Arial" w:hAnsi="Arial" w:cs="Arial"/>
          <w:sz w:val="26"/>
          <w:szCs w:val="26"/>
        </w:rPr>
        <w:tab/>
      </w:r>
      <w:r w:rsidR="00491B05">
        <w:rPr>
          <w:rFonts w:ascii="Arial" w:hAnsi="Arial" w:cs="Arial"/>
          <w:sz w:val="26"/>
          <w:szCs w:val="26"/>
        </w:rPr>
        <w:tab/>
      </w:r>
      <w:r w:rsidR="00491B05">
        <w:rPr>
          <w:rFonts w:ascii="Arial" w:hAnsi="Arial" w:cs="Arial"/>
          <w:sz w:val="26"/>
          <w:szCs w:val="26"/>
        </w:rPr>
        <w:tab/>
      </w:r>
      <w:r w:rsidR="00491B05">
        <w:rPr>
          <w:rFonts w:ascii="Arial" w:hAnsi="Arial" w:cs="Arial"/>
          <w:sz w:val="26"/>
          <w:szCs w:val="26"/>
        </w:rPr>
        <w:tab/>
        <w:t xml:space="preserve">Б.В. </w:t>
      </w:r>
      <w:proofErr w:type="gramStart"/>
      <w:r w:rsidR="00491B05">
        <w:rPr>
          <w:rFonts w:ascii="Arial" w:hAnsi="Arial" w:cs="Arial"/>
          <w:sz w:val="26"/>
          <w:szCs w:val="26"/>
        </w:rPr>
        <w:t>Сочинский</w:t>
      </w:r>
      <w:proofErr w:type="gramEnd"/>
      <w:r w:rsidRPr="000570F8">
        <w:rPr>
          <w:rFonts w:ascii="Arial" w:hAnsi="Arial" w:cs="Arial"/>
          <w:sz w:val="26"/>
          <w:szCs w:val="26"/>
        </w:rPr>
        <w:tab/>
      </w:r>
      <w:r w:rsidR="00744EBA" w:rsidRPr="000570F8">
        <w:rPr>
          <w:rFonts w:ascii="Arial" w:hAnsi="Arial" w:cs="Arial"/>
          <w:sz w:val="26"/>
          <w:szCs w:val="26"/>
        </w:rPr>
        <w:tab/>
      </w:r>
    </w:p>
    <w:p w:rsidR="005E4AAC" w:rsidRPr="000570F8" w:rsidRDefault="005E4AAC">
      <w:pPr>
        <w:rPr>
          <w:rFonts w:ascii="Arial" w:hAnsi="Arial" w:cs="Arial"/>
          <w:sz w:val="26"/>
          <w:szCs w:val="26"/>
        </w:rPr>
      </w:pPr>
    </w:p>
    <w:p w:rsidR="005E4AAC" w:rsidRDefault="005E4AAC"/>
    <w:p w:rsidR="005E4AAC" w:rsidRDefault="005E4AAC"/>
    <w:p w:rsidR="005E4AAC" w:rsidRDefault="005E4AAC"/>
    <w:p w:rsidR="005E4AAC" w:rsidRDefault="005E4AAC"/>
    <w:p w:rsidR="005E4AAC" w:rsidRDefault="005E4AAC"/>
    <w:p w:rsidR="005E4AAC" w:rsidRDefault="005E4AAC"/>
    <w:p w:rsidR="00717880" w:rsidRPr="00717880" w:rsidRDefault="00717880" w:rsidP="00717880"/>
    <w:p w:rsidR="00717880" w:rsidRPr="00717880" w:rsidRDefault="00717880" w:rsidP="00717880"/>
    <w:p w:rsidR="00717880" w:rsidRPr="00717880" w:rsidRDefault="00717880" w:rsidP="00717880"/>
    <w:p w:rsidR="00BD7ECF" w:rsidRDefault="00BD7ECF" w:rsidP="00BD7ECF"/>
    <w:p w:rsidR="005E4AAC" w:rsidRDefault="005E4AAC"/>
    <w:p w:rsidR="005E4AAC" w:rsidRDefault="005E4AAC"/>
    <w:sectPr w:rsidR="005E4AAC" w:rsidSect="00491B0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099"/>
    <w:multiLevelType w:val="hybridMultilevel"/>
    <w:tmpl w:val="7D7A279C"/>
    <w:lvl w:ilvl="0" w:tplc="A816E8F4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59F4"/>
    <w:rsid w:val="000570F8"/>
    <w:rsid w:val="000657B8"/>
    <w:rsid w:val="00075582"/>
    <w:rsid w:val="0019684F"/>
    <w:rsid w:val="00256952"/>
    <w:rsid w:val="0038528A"/>
    <w:rsid w:val="003F7FFB"/>
    <w:rsid w:val="00491B05"/>
    <w:rsid w:val="005D36CF"/>
    <w:rsid w:val="005E4AAC"/>
    <w:rsid w:val="00674C8A"/>
    <w:rsid w:val="00717880"/>
    <w:rsid w:val="00744EBA"/>
    <w:rsid w:val="007C0EBB"/>
    <w:rsid w:val="007C1858"/>
    <w:rsid w:val="00816CA3"/>
    <w:rsid w:val="00825909"/>
    <w:rsid w:val="008D0CAB"/>
    <w:rsid w:val="008F14C6"/>
    <w:rsid w:val="009659F4"/>
    <w:rsid w:val="00A22AFD"/>
    <w:rsid w:val="00AA61C4"/>
    <w:rsid w:val="00BD7ECF"/>
    <w:rsid w:val="00D41B96"/>
    <w:rsid w:val="00E11A4E"/>
    <w:rsid w:val="00E87201"/>
    <w:rsid w:val="00E9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6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CA3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8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6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CA3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8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7F98-F752-4756-A276-022032D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2016-12-17T08:35:00Z</cp:lastPrinted>
  <dcterms:created xsi:type="dcterms:W3CDTF">2016-12-15T10:59:00Z</dcterms:created>
  <dcterms:modified xsi:type="dcterms:W3CDTF">2017-01-13T05:38:00Z</dcterms:modified>
</cp:coreProperties>
</file>