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EC" w:rsidRDefault="00A33C3F" w:rsidP="009F7A99">
      <w:pPr>
        <w:tabs>
          <w:tab w:val="left" w:pos="3780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2584450</wp:posOffset>
            </wp:positionH>
            <wp:positionV relativeFrom="margin">
              <wp:posOffset>228600</wp:posOffset>
            </wp:positionV>
            <wp:extent cx="586740" cy="735965"/>
            <wp:effectExtent l="0" t="0" r="3810" b="6985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3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7EC" w:rsidRDefault="007607EC" w:rsidP="009F7A99">
      <w:pPr>
        <w:tabs>
          <w:tab w:val="left" w:pos="3780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607EC" w:rsidRDefault="007607EC" w:rsidP="009F7A99">
      <w:pPr>
        <w:tabs>
          <w:tab w:val="left" w:pos="3780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607EC" w:rsidRPr="009C2B62" w:rsidRDefault="007607EC" w:rsidP="009F7A99">
      <w:pPr>
        <w:tabs>
          <w:tab w:val="left" w:pos="3780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607EC" w:rsidRPr="009C2B62" w:rsidRDefault="007607EC" w:rsidP="00580FCF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607EC" w:rsidRPr="009C2B62" w:rsidRDefault="007607EC" w:rsidP="00580FCF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607EC" w:rsidRPr="00580FCF" w:rsidRDefault="007607EC" w:rsidP="005709AA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80FCF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7607EC" w:rsidRPr="00580FCF" w:rsidRDefault="007607EC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80FCF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7607EC" w:rsidRPr="00580FCF" w:rsidRDefault="007607EC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80FCF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7607EC" w:rsidRPr="00951EA0" w:rsidRDefault="007607EC" w:rsidP="00580FCF">
      <w:pPr>
        <w:spacing w:after="0" w:line="240" w:lineRule="auto"/>
        <w:ind w:right="18"/>
        <w:jc w:val="center"/>
        <w:rPr>
          <w:rFonts w:cs="Times New Roman"/>
          <w:sz w:val="19"/>
          <w:szCs w:val="19"/>
        </w:rPr>
      </w:pPr>
    </w:p>
    <w:p w:rsidR="007607EC" w:rsidRDefault="007607EC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80FCF"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7607EC" w:rsidRPr="00580FCF" w:rsidRDefault="007607EC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80FCF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7607EC" w:rsidRPr="00580FCF" w:rsidRDefault="007607EC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sz w:val="19"/>
          <w:szCs w:val="19"/>
        </w:rPr>
      </w:pPr>
    </w:p>
    <w:p w:rsidR="007607EC" w:rsidRPr="003453F2" w:rsidRDefault="00B4342F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ПОСТАНОВЛЕНИЕ</w:t>
      </w:r>
    </w:p>
    <w:p w:rsidR="007607EC" w:rsidRPr="00951EA0" w:rsidRDefault="007607EC" w:rsidP="00580FCF">
      <w:pPr>
        <w:spacing w:after="0" w:line="240" w:lineRule="auto"/>
        <w:ind w:right="18"/>
        <w:jc w:val="center"/>
        <w:rPr>
          <w:rFonts w:ascii="Arial" w:hAnsi="Arial" w:cs="Arial"/>
          <w:b/>
          <w:bCs/>
          <w:sz w:val="30"/>
          <w:szCs w:val="30"/>
        </w:rPr>
      </w:pPr>
    </w:p>
    <w:p w:rsidR="007607EC" w:rsidRPr="006E7622" w:rsidRDefault="00EF4734" w:rsidP="00580FCF">
      <w:pPr>
        <w:spacing w:after="0" w:line="240" w:lineRule="auto"/>
        <w:ind w:right="18"/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19.07.2016</w:t>
      </w:r>
      <w:r w:rsidR="007607EC">
        <w:rPr>
          <w:rFonts w:ascii="Arial" w:hAnsi="Arial" w:cs="Arial"/>
          <w:sz w:val="26"/>
          <w:szCs w:val="26"/>
        </w:rPr>
        <w:t xml:space="preserve">                                                                             № </w:t>
      </w:r>
      <w:r>
        <w:rPr>
          <w:rFonts w:ascii="Arial" w:hAnsi="Arial" w:cs="Arial"/>
          <w:sz w:val="26"/>
          <w:szCs w:val="26"/>
          <w:u w:val="single"/>
        </w:rPr>
        <w:t>100-па</w:t>
      </w:r>
    </w:p>
    <w:p w:rsidR="007607EC" w:rsidRPr="00EA3939" w:rsidRDefault="007607EC" w:rsidP="00580FCF">
      <w:pPr>
        <w:spacing w:after="0" w:line="240" w:lineRule="auto"/>
        <w:ind w:right="18"/>
        <w:jc w:val="center"/>
      </w:pPr>
      <w:r w:rsidRPr="006C526C">
        <w:rPr>
          <w:sz w:val="24"/>
          <w:szCs w:val="24"/>
        </w:rPr>
        <w:t xml:space="preserve">п. </w:t>
      </w:r>
      <w:r w:rsidRPr="00EA3939">
        <w:t>Усть-Юган</w:t>
      </w:r>
    </w:p>
    <w:p w:rsidR="007607EC" w:rsidRPr="009C2B62" w:rsidRDefault="007607EC" w:rsidP="00580FC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ad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внесении изменений в постановление администрации </w:t>
      </w:r>
      <w:proofErr w:type="gramStart"/>
      <w:r>
        <w:rPr>
          <w:rFonts w:ascii="Arial" w:hAnsi="Arial" w:cs="Arial"/>
          <w:sz w:val="26"/>
          <w:szCs w:val="26"/>
        </w:rPr>
        <w:t>сельского</w:t>
      </w:r>
      <w:proofErr w:type="gramEnd"/>
    </w:p>
    <w:p w:rsidR="007607EC" w:rsidRDefault="007607EC" w:rsidP="000B5EBC">
      <w:pPr>
        <w:pStyle w:val="ad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поселения Усть-Юган от 28.11.2013 № 140-па «</w:t>
      </w:r>
      <w:r w:rsidRPr="00D06321">
        <w:rPr>
          <w:rFonts w:ascii="Arial" w:hAnsi="Arial" w:cs="Arial"/>
          <w:sz w:val="26"/>
          <w:szCs w:val="26"/>
        </w:rPr>
        <w:t xml:space="preserve">Об утверждении </w:t>
      </w:r>
    </w:p>
    <w:p w:rsidR="007607EC" w:rsidRDefault="007607EC" w:rsidP="005709AA">
      <w:pPr>
        <w:pStyle w:val="ad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D06321">
        <w:rPr>
          <w:rFonts w:ascii="Arial" w:hAnsi="Arial" w:cs="Arial"/>
          <w:sz w:val="26"/>
          <w:szCs w:val="26"/>
        </w:rPr>
        <w:t xml:space="preserve">муниципальной программы «Защита населения и территорий </w:t>
      </w:r>
    </w:p>
    <w:p w:rsidR="007607EC" w:rsidRDefault="007607EC" w:rsidP="005709AA">
      <w:pPr>
        <w:pStyle w:val="ad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D06321">
        <w:rPr>
          <w:rFonts w:ascii="Arial" w:hAnsi="Arial" w:cs="Arial"/>
          <w:sz w:val="26"/>
          <w:szCs w:val="26"/>
        </w:rPr>
        <w:t xml:space="preserve">от чрезвычайных ситуаций, обеспечение пожарной безопасности </w:t>
      </w:r>
    </w:p>
    <w:p w:rsidR="007607EC" w:rsidRDefault="007607EC" w:rsidP="00125C3E">
      <w:pPr>
        <w:pStyle w:val="ad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D06321">
        <w:rPr>
          <w:rFonts w:ascii="Arial" w:hAnsi="Arial" w:cs="Arial"/>
          <w:sz w:val="26"/>
          <w:szCs w:val="26"/>
        </w:rPr>
        <w:t xml:space="preserve">в </w:t>
      </w:r>
      <w:r>
        <w:rPr>
          <w:rFonts w:ascii="Arial" w:hAnsi="Arial" w:cs="Arial"/>
          <w:sz w:val="26"/>
          <w:szCs w:val="26"/>
        </w:rPr>
        <w:t>сельском поселении Усть-Юган</w:t>
      </w:r>
      <w:r w:rsidRPr="00D06321">
        <w:rPr>
          <w:rFonts w:ascii="Arial" w:hAnsi="Arial" w:cs="Arial"/>
          <w:sz w:val="26"/>
          <w:szCs w:val="26"/>
        </w:rPr>
        <w:t xml:space="preserve"> на 2014-2020 годы»</w:t>
      </w:r>
    </w:p>
    <w:p w:rsidR="007607EC" w:rsidRDefault="007607EC" w:rsidP="00125C3E">
      <w:pPr>
        <w:pStyle w:val="ad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 xml:space="preserve">(в редакции от 11.03.2014 № 13-па, от 16.02.2015 № 10-па, </w:t>
      </w:r>
      <w:proofErr w:type="gramEnd"/>
    </w:p>
    <w:p w:rsidR="007607EC" w:rsidRPr="00D06321" w:rsidRDefault="007607EC" w:rsidP="00125C3E">
      <w:pPr>
        <w:pStyle w:val="ad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02.07.2015 № 74-па, от 17.08.2015 № 94-па</w:t>
      </w:r>
      <w:r w:rsidR="006928A7">
        <w:rPr>
          <w:rFonts w:ascii="Arial" w:hAnsi="Arial" w:cs="Arial"/>
          <w:sz w:val="26"/>
          <w:szCs w:val="26"/>
        </w:rPr>
        <w:t>, от 22.12.2015 № 143-па</w:t>
      </w:r>
      <w:r>
        <w:rPr>
          <w:rFonts w:ascii="Arial" w:hAnsi="Arial" w:cs="Arial"/>
          <w:sz w:val="26"/>
          <w:szCs w:val="26"/>
        </w:rPr>
        <w:t>)</w:t>
      </w:r>
    </w:p>
    <w:p w:rsidR="007607EC" w:rsidRDefault="007607EC" w:rsidP="00252B3C">
      <w:pPr>
        <w:pStyle w:val="a3"/>
        <w:jc w:val="center"/>
        <w:rPr>
          <w:rFonts w:cs="Times New Roman"/>
        </w:rPr>
      </w:pPr>
    </w:p>
    <w:p w:rsidR="007607EC" w:rsidRDefault="007607EC" w:rsidP="003A75D8">
      <w:pPr>
        <w:pStyle w:val="a3"/>
        <w:rPr>
          <w:rFonts w:cs="Times New Roman"/>
        </w:rPr>
      </w:pPr>
    </w:p>
    <w:p w:rsidR="007607EC" w:rsidRDefault="007607EC" w:rsidP="001F251E">
      <w:pPr>
        <w:pStyle w:val="ad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В целях более эффективного распределения денежных средств, выд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ленных на реализацию муниципальной программы </w:t>
      </w:r>
      <w:r w:rsidRPr="00D06321">
        <w:rPr>
          <w:rFonts w:ascii="Arial" w:hAnsi="Arial" w:cs="Arial"/>
          <w:sz w:val="26"/>
          <w:szCs w:val="26"/>
        </w:rPr>
        <w:t>«Защита населения и те</w:t>
      </w:r>
      <w:r w:rsidRPr="00D06321">
        <w:rPr>
          <w:rFonts w:ascii="Arial" w:hAnsi="Arial" w:cs="Arial"/>
          <w:sz w:val="26"/>
          <w:szCs w:val="26"/>
        </w:rPr>
        <w:t>р</w:t>
      </w:r>
      <w:r w:rsidRPr="00D06321">
        <w:rPr>
          <w:rFonts w:ascii="Arial" w:hAnsi="Arial" w:cs="Arial"/>
          <w:sz w:val="26"/>
          <w:szCs w:val="26"/>
        </w:rPr>
        <w:t xml:space="preserve">риторий от чрезвычайных ситуаций, обеспечение пожарной безопасности в </w:t>
      </w:r>
      <w:r>
        <w:rPr>
          <w:rFonts w:ascii="Arial" w:hAnsi="Arial" w:cs="Arial"/>
          <w:sz w:val="26"/>
          <w:szCs w:val="26"/>
        </w:rPr>
        <w:t>сельском поселении Усть-Юган</w:t>
      </w:r>
      <w:r w:rsidRPr="00D06321">
        <w:rPr>
          <w:rFonts w:ascii="Arial" w:hAnsi="Arial" w:cs="Arial"/>
          <w:sz w:val="26"/>
          <w:szCs w:val="26"/>
        </w:rPr>
        <w:t xml:space="preserve"> на 2014-2020 годы»</w:t>
      </w:r>
      <w:r w:rsidRPr="001F251E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1F251E">
        <w:rPr>
          <w:rFonts w:ascii="Arial" w:hAnsi="Arial" w:cs="Arial"/>
          <w:sz w:val="26"/>
          <w:szCs w:val="26"/>
        </w:rPr>
        <w:t>п</w:t>
      </w:r>
      <w:proofErr w:type="gramEnd"/>
      <w:r w:rsidRPr="001F251E">
        <w:rPr>
          <w:rFonts w:ascii="Arial" w:hAnsi="Arial" w:cs="Arial"/>
          <w:sz w:val="26"/>
          <w:szCs w:val="26"/>
        </w:rPr>
        <w:t xml:space="preserve"> о с т а н о в л я ю:</w:t>
      </w:r>
    </w:p>
    <w:p w:rsidR="007607EC" w:rsidRPr="001F251E" w:rsidRDefault="007607EC" w:rsidP="001F251E">
      <w:pPr>
        <w:pStyle w:val="ad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7607EC" w:rsidRDefault="007607EC" w:rsidP="00372047">
      <w:pPr>
        <w:pStyle w:val="ad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EC0B2B">
        <w:rPr>
          <w:rFonts w:ascii="Arial" w:hAnsi="Arial" w:cs="Arial"/>
          <w:sz w:val="26"/>
          <w:szCs w:val="26"/>
        </w:rPr>
        <w:t xml:space="preserve">1. </w:t>
      </w:r>
      <w:r>
        <w:rPr>
          <w:rFonts w:ascii="Arial" w:hAnsi="Arial" w:cs="Arial"/>
          <w:sz w:val="26"/>
          <w:szCs w:val="26"/>
        </w:rPr>
        <w:t>Внести следующие изменения в постановление администрации сел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ского поселения Усть-Юган от 28.11.2013 № 140-па</w:t>
      </w:r>
      <w:r w:rsidRPr="00EC0B2B">
        <w:rPr>
          <w:rFonts w:ascii="Arial" w:hAnsi="Arial" w:cs="Arial"/>
          <w:sz w:val="26"/>
          <w:szCs w:val="26"/>
        </w:rPr>
        <w:t xml:space="preserve"> «Защита населения и те</w:t>
      </w:r>
      <w:r w:rsidRPr="00EC0B2B">
        <w:rPr>
          <w:rFonts w:ascii="Arial" w:hAnsi="Arial" w:cs="Arial"/>
          <w:sz w:val="26"/>
          <w:szCs w:val="26"/>
        </w:rPr>
        <w:t>р</w:t>
      </w:r>
      <w:r w:rsidRPr="00EC0B2B">
        <w:rPr>
          <w:rFonts w:ascii="Arial" w:hAnsi="Arial" w:cs="Arial"/>
          <w:sz w:val="26"/>
          <w:szCs w:val="26"/>
        </w:rPr>
        <w:t>риторий от чрезвычайных ситуаций, обеспечение пожарной без</w:t>
      </w:r>
      <w:r>
        <w:rPr>
          <w:rFonts w:ascii="Arial" w:hAnsi="Arial" w:cs="Arial"/>
          <w:sz w:val="26"/>
          <w:szCs w:val="26"/>
        </w:rPr>
        <w:t>опасности</w:t>
      </w:r>
      <w:r w:rsidRPr="00EC0B2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в сельском поселении Усть-Юган </w:t>
      </w:r>
      <w:r w:rsidRPr="00EC0B2B">
        <w:rPr>
          <w:rFonts w:ascii="Arial" w:hAnsi="Arial" w:cs="Arial"/>
          <w:sz w:val="26"/>
          <w:szCs w:val="26"/>
        </w:rPr>
        <w:t>на 2014-2020 го</w:t>
      </w:r>
      <w:r>
        <w:rPr>
          <w:rFonts w:ascii="Arial" w:hAnsi="Arial" w:cs="Arial"/>
          <w:sz w:val="26"/>
          <w:szCs w:val="26"/>
        </w:rPr>
        <w:t xml:space="preserve">ды» (в редакции от 11.03.2014 № 13-па, от 16.02.2015 № 10-па, от 02.07.2015 № 74-па, </w:t>
      </w:r>
      <w:proofErr w:type="gramStart"/>
      <w:r>
        <w:rPr>
          <w:rFonts w:ascii="Arial" w:hAnsi="Arial" w:cs="Arial"/>
          <w:sz w:val="26"/>
          <w:szCs w:val="26"/>
        </w:rPr>
        <w:t>от</w:t>
      </w:r>
      <w:proofErr w:type="gramEnd"/>
      <w:r>
        <w:rPr>
          <w:rFonts w:ascii="Arial" w:hAnsi="Arial" w:cs="Arial"/>
          <w:sz w:val="26"/>
          <w:szCs w:val="26"/>
        </w:rPr>
        <w:t xml:space="preserve"> 17.08.2015 № 94-па</w:t>
      </w:r>
      <w:r w:rsidR="006928A7">
        <w:rPr>
          <w:rFonts w:ascii="Arial" w:hAnsi="Arial" w:cs="Arial"/>
          <w:sz w:val="26"/>
          <w:szCs w:val="26"/>
        </w:rPr>
        <w:t xml:space="preserve">, </w:t>
      </w:r>
      <w:r w:rsidR="006928A7" w:rsidRPr="006928A7">
        <w:rPr>
          <w:rFonts w:ascii="Arial" w:hAnsi="Arial" w:cs="Arial"/>
          <w:sz w:val="26"/>
          <w:szCs w:val="26"/>
        </w:rPr>
        <w:t>от 22.12.2015 № 143-па</w:t>
      </w:r>
      <w:r>
        <w:rPr>
          <w:rFonts w:ascii="Arial" w:hAnsi="Arial" w:cs="Arial"/>
          <w:sz w:val="26"/>
          <w:szCs w:val="26"/>
        </w:rPr>
        <w:t>):</w:t>
      </w:r>
    </w:p>
    <w:p w:rsidR="007607EC" w:rsidRPr="00EC0B2B" w:rsidRDefault="007607EC" w:rsidP="005709AA">
      <w:pPr>
        <w:pStyle w:val="ad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1.1. Приложение к постановлению администрации сельского поселения Усть-Юган изложить в новой редакции, согласно приложению к данному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становлению.</w:t>
      </w:r>
    </w:p>
    <w:p w:rsidR="007607EC" w:rsidRDefault="007607EC" w:rsidP="005709AA">
      <w:pPr>
        <w:spacing w:after="0" w:line="240" w:lineRule="auto"/>
        <w:jc w:val="both"/>
        <w:rPr>
          <w:rFonts w:ascii="Arial" w:hAnsi="Arial" w:cs="Arial"/>
          <w:spacing w:val="-4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</w:t>
      </w:r>
      <w:r w:rsidRPr="00C443F5">
        <w:rPr>
          <w:rFonts w:ascii="Arial" w:hAnsi="Arial" w:cs="Arial"/>
          <w:spacing w:val="-4"/>
          <w:sz w:val="26"/>
          <w:szCs w:val="26"/>
        </w:rPr>
        <w:t xml:space="preserve">Настоящее постановление  </w:t>
      </w:r>
      <w:r>
        <w:rPr>
          <w:rFonts w:ascii="Arial" w:hAnsi="Arial" w:cs="Arial"/>
          <w:spacing w:val="-4"/>
          <w:sz w:val="26"/>
          <w:szCs w:val="26"/>
        </w:rPr>
        <w:t>подлежит</w:t>
      </w:r>
      <w:r w:rsidRPr="00C443F5">
        <w:rPr>
          <w:rFonts w:ascii="Arial" w:hAnsi="Arial" w:cs="Arial"/>
          <w:spacing w:val="-4"/>
          <w:sz w:val="26"/>
          <w:szCs w:val="26"/>
        </w:rPr>
        <w:t xml:space="preserve"> </w:t>
      </w:r>
      <w:r>
        <w:rPr>
          <w:rFonts w:ascii="Arial" w:hAnsi="Arial" w:cs="Arial"/>
          <w:spacing w:val="-4"/>
          <w:sz w:val="26"/>
          <w:szCs w:val="26"/>
        </w:rPr>
        <w:t xml:space="preserve"> официальному </w:t>
      </w:r>
      <w:r w:rsidRPr="00C443F5">
        <w:rPr>
          <w:rFonts w:ascii="Arial" w:hAnsi="Arial" w:cs="Arial"/>
          <w:spacing w:val="-4"/>
          <w:sz w:val="26"/>
          <w:szCs w:val="26"/>
        </w:rPr>
        <w:t>опубликовани</w:t>
      </w:r>
      <w:r>
        <w:rPr>
          <w:rFonts w:ascii="Arial" w:hAnsi="Arial" w:cs="Arial"/>
          <w:spacing w:val="-4"/>
          <w:sz w:val="26"/>
          <w:szCs w:val="26"/>
        </w:rPr>
        <w:t>ю (обнародованию) в информационном бюллетене «</w:t>
      </w:r>
      <w:proofErr w:type="spellStart"/>
      <w:r>
        <w:rPr>
          <w:rFonts w:ascii="Arial" w:hAnsi="Arial" w:cs="Arial"/>
          <w:spacing w:val="-4"/>
          <w:sz w:val="26"/>
          <w:szCs w:val="26"/>
        </w:rPr>
        <w:t>Усть</w:t>
      </w:r>
      <w:proofErr w:type="spellEnd"/>
      <w:r>
        <w:rPr>
          <w:rFonts w:ascii="Arial" w:hAnsi="Arial" w:cs="Arial"/>
          <w:spacing w:val="-4"/>
          <w:sz w:val="26"/>
          <w:szCs w:val="26"/>
        </w:rPr>
        <w:t>-Юганский вестник» и размещению на официальном сайте органов местного самоуправления сельск</w:t>
      </w:r>
      <w:r>
        <w:rPr>
          <w:rFonts w:ascii="Arial" w:hAnsi="Arial" w:cs="Arial"/>
          <w:spacing w:val="-4"/>
          <w:sz w:val="26"/>
          <w:szCs w:val="26"/>
        </w:rPr>
        <w:t>о</w:t>
      </w:r>
      <w:r>
        <w:rPr>
          <w:rFonts w:ascii="Arial" w:hAnsi="Arial" w:cs="Arial"/>
          <w:spacing w:val="-4"/>
          <w:sz w:val="26"/>
          <w:szCs w:val="26"/>
        </w:rPr>
        <w:t>го поселения Усть-Юган.</w:t>
      </w:r>
    </w:p>
    <w:p w:rsidR="007607EC" w:rsidRPr="000B5EBC" w:rsidRDefault="007607EC" w:rsidP="005709A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4"/>
          <w:sz w:val="26"/>
          <w:szCs w:val="26"/>
        </w:rPr>
        <w:t xml:space="preserve">         3. </w:t>
      </w:r>
      <w:r>
        <w:rPr>
          <w:rFonts w:ascii="Arial" w:hAnsi="Arial" w:cs="Arial"/>
          <w:sz w:val="26"/>
          <w:szCs w:val="26"/>
        </w:rPr>
        <w:t>Настоящее постановление вступает в силу после официального опу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ликования (обнародования) в информационном бюллетене «</w:t>
      </w:r>
      <w:proofErr w:type="spellStart"/>
      <w:r>
        <w:rPr>
          <w:rFonts w:ascii="Arial" w:hAnsi="Arial" w:cs="Arial"/>
          <w:sz w:val="26"/>
          <w:szCs w:val="26"/>
        </w:rPr>
        <w:t>Усть</w:t>
      </w:r>
      <w:proofErr w:type="spellEnd"/>
      <w:r>
        <w:rPr>
          <w:rFonts w:ascii="Arial" w:hAnsi="Arial" w:cs="Arial"/>
          <w:sz w:val="26"/>
          <w:szCs w:val="26"/>
        </w:rPr>
        <w:t>-Юганский вестник».</w:t>
      </w:r>
    </w:p>
    <w:p w:rsidR="007607EC" w:rsidRDefault="007607EC" w:rsidP="005709A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4. </w:t>
      </w: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исполнением постановления оставляю за собой.</w:t>
      </w:r>
    </w:p>
    <w:p w:rsidR="007607EC" w:rsidRDefault="007607EC" w:rsidP="005709A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4342F" w:rsidRDefault="00B4342F" w:rsidP="005709A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tabs>
          <w:tab w:val="left" w:pos="1276"/>
        </w:tabs>
        <w:spacing w:after="0" w:line="240" w:lineRule="auto"/>
        <w:ind w:right="-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                                                  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7607EC" w:rsidRDefault="007607EC" w:rsidP="00CD70B6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6928A7" w:rsidRDefault="006928A7" w:rsidP="002D785E">
      <w:pPr>
        <w:pStyle w:val="a3"/>
        <w:ind w:left="5954"/>
        <w:rPr>
          <w:rFonts w:ascii="Arial" w:hAnsi="Arial" w:cs="Arial"/>
          <w:sz w:val="26"/>
          <w:szCs w:val="26"/>
        </w:rPr>
      </w:pPr>
    </w:p>
    <w:p w:rsidR="006928A7" w:rsidRDefault="006928A7" w:rsidP="002D785E">
      <w:pPr>
        <w:pStyle w:val="a3"/>
        <w:ind w:left="5954"/>
        <w:rPr>
          <w:rFonts w:ascii="Arial" w:hAnsi="Arial" w:cs="Arial"/>
          <w:sz w:val="26"/>
          <w:szCs w:val="26"/>
        </w:rPr>
      </w:pPr>
    </w:p>
    <w:p w:rsidR="006928A7" w:rsidRDefault="006928A7" w:rsidP="002D785E">
      <w:pPr>
        <w:pStyle w:val="a3"/>
        <w:ind w:left="5954"/>
        <w:rPr>
          <w:rFonts w:ascii="Arial" w:hAnsi="Arial" w:cs="Arial"/>
          <w:sz w:val="26"/>
          <w:szCs w:val="26"/>
        </w:rPr>
      </w:pPr>
    </w:p>
    <w:p w:rsidR="006928A7" w:rsidRDefault="006928A7" w:rsidP="002D785E">
      <w:pPr>
        <w:pStyle w:val="a3"/>
        <w:ind w:left="5954"/>
        <w:rPr>
          <w:rFonts w:ascii="Arial" w:hAnsi="Arial" w:cs="Arial"/>
          <w:sz w:val="26"/>
          <w:szCs w:val="26"/>
        </w:rPr>
      </w:pPr>
    </w:p>
    <w:p w:rsidR="006928A7" w:rsidRDefault="006928A7" w:rsidP="002D785E">
      <w:pPr>
        <w:pStyle w:val="a3"/>
        <w:ind w:left="5954"/>
        <w:rPr>
          <w:rFonts w:ascii="Arial" w:hAnsi="Arial" w:cs="Arial"/>
          <w:sz w:val="26"/>
          <w:szCs w:val="26"/>
        </w:rPr>
      </w:pPr>
    </w:p>
    <w:p w:rsidR="006928A7" w:rsidRDefault="006928A7" w:rsidP="002D785E">
      <w:pPr>
        <w:pStyle w:val="a3"/>
        <w:ind w:left="5954"/>
        <w:rPr>
          <w:rFonts w:ascii="Arial" w:hAnsi="Arial" w:cs="Arial"/>
          <w:sz w:val="26"/>
          <w:szCs w:val="26"/>
        </w:rPr>
      </w:pPr>
    </w:p>
    <w:p w:rsidR="006928A7" w:rsidRDefault="006928A7" w:rsidP="002D785E">
      <w:pPr>
        <w:pStyle w:val="a3"/>
        <w:ind w:left="5954"/>
        <w:rPr>
          <w:rFonts w:ascii="Arial" w:hAnsi="Arial" w:cs="Arial"/>
          <w:sz w:val="26"/>
          <w:szCs w:val="26"/>
        </w:rPr>
      </w:pPr>
    </w:p>
    <w:p w:rsidR="006928A7" w:rsidRDefault="006928A7" w:rsidP="002D785E">
      <w:pPr>
        <w:pStyle w:val="a3"/>
        <w:ind w:left="5954"/>
        <w:rPr>
          <w:rFonts w:ascii="Arial" w:hAnsi="Arial" w:cs="Arial"/>
          <w:sz w:val="26"/>
          <w:szCs w:val="26"/>
        </w:rPr>
      </w:pPr>
    </w:p>
    <w:p w:rsidR="006928A7" w:rsidRDefault="006928A7" w:rsidP="002D785E">
      <w:pPr>
        <w:pStyle w:val="a3"/>
        <w:ind w:left="5954"/>
        <w:rPr>
          <w:rFonts w:ascii="Arial" w:hAnsi="Arial" w:cs="Arial"/>
          <w:sz w:val="26"/>
          <w:szCs w:val="26"/>
        </w:rPr>
      </w:pPr>
    </w:p>
    <w:p w:rsidR="006928A7" w:rsidRDefault="006928A7" w:rsidP="002D785E">
      <w:pPr>
        <w:pStyle w:val="a3"/>
        <w:ind w:left="5954"/>
        <w:rPr>
          <w:rFonts w:ascii="Arial" w:hAnsi="Arial" w:cs="Arial"/>
          <w:sz w:val="26"/>
          <w:szCs w:val="26"/>
        </w:rPr>
      </w:pPr>
    </w:p>
    <w:p w:rsidR="007607EC" w:rsidRPr="00840FDB" w:rsidRDefault="007607EC" w:rsidP="002D785E">
      <w:pPr>
        <w:pStyle w:val="a3"/>
        <w:ind w:left="595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</w:t>
      </w:r>
    </w:p>
    <w:p w:rsidR="007607EC" w:rsidRDefault="007607EC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 xml:space="preserve">к </w:t>
      </w:r>
      <w:r>
        <w:rPr>
          <w:rFonts w:ascii="Arial" w:hAnsi="Arial" w:cs="Arial"/>
          <w:sz w:val="26"/>
          <w:szCs w:val="26"/>
        </w:rPr>
        <w:t>постановлению</w:t>
      </w:r>
    </w:p>
    <w:p w:rsidR="007607EC" w:rsidRDefault="007607EC" w:rsidP="00D310BE">
      <w:pPr>
        <w:pStyle w:val="a3"/>
        <w:ind w:firstLine="595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администрации </w:t>
      </w:r>
      <w:proofErr w:type="gramStart"/>
      <w:r w:rsidRPr="00840FDB">
        <w:rPr>
          <w:rFonts w:ascii="Arial" w:hAnsi="Arial" w:cs="Arial"/>
          <w:sz w:val="26"/>
          <w:szCs w:val="26"/>
        </w:rPr>
        <w:t>сельского</w:t>
      </w:r>
      <w:proofErr w:type="gramEnd"/>
    </w:p>
    <w:p w:rsidR="007607EC" w:rsidRPr="00840FDB" w:rsidRDefault="007607EC" w:rsidP="00D310BE">
      <w:pPr>
        <w:pStyle w:val="a3"/>
        <w:ind w:firstLine="5954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поселения Усть-Юган</w:t>
      </w:r>
    </w:p>
    <w:p w:rsidR="007607EC" w:rsidRPr="006E7622" w:rsidRDefault="00EF4734" w:rsidP="006A0E06">
      <w:pPr>
        <w:pStyle w:val="a3"/>
        <w:ind w:firstLine="5954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от  </w:t>
      </w:r>
      <w:r w:rsidRPr="00EF4734">
        <w:rPr>
          <w:rFonts w:ascii="Arial" w:hAnsi="Arial" w:cs="Arial"/>
          <w:sz w:val="26"/>
          <w:szCs w:val="26"/>
          <w:u w:val="single"/>
        </w:rPr>
        <w:t>19.07.2016</w:t>
      </w:r>
      <w:r>
        <w:rPr>
          <w:rFonts w:ascii="Arial" w:hAnsi="Arial" w:cs="Arial"/>
          <w:sz w:val="26"/>
          <w:szCs w:val="26"/>
        </w:rPr>
        <w:t xml:space="preserve"> № </w:t>
      </w:r>
      <w:r>
        <w:rPr>
          <w:rFonts w:ascii="Arial" w:hAnsi="Arial" w:cs="Arial"/>
          <w:sz w:val="26"/>
          <w:szCs w:val="26"/>
          <w:u w:val="single"/>
        </w:rPr>
        <w:t>100-па</w:t>
      </w:r>
      <w:bookmarkStart w:id="0" w:name="_GoBack"/>
      <w:bookmarkEnd w:id="0"/>
      <w:r w:rsidR="007607EC">
        <w:rPr>
          <w:rFonts w:ascii="Arial" w:hAnsi="Arial" w:cs="Arial"/>
          <w:sz w:val="26"/>
          <w:szCs w:val="26"/>
        </w:rPr>
        <w:t xml:space="preserve"> </w:t>
      </w:r>
    </w:p>
    <w:p w:rsidR="007607EC" w:rsidRPr="00840FDB" w:rsidRDefault="007607EC" w:rsidP="000B5EBC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607EC" w:rsidRPr="00840FDB" w:rsidRDefault="007607EC" w:rsidP="000B5EBC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607EC" w:rsidRPr="00C10789" w:rsidRDefault="007607EC" w:rsidP="000B5EBC">
      <w:pPr>
        <w:jc w:val="center"/>
        <w:rPr>
          <w:rFonts w:ascii="Arial" w:hAnsi="Arial" w:cs="Arial"/>
          <w:sz w:val="26"/>
          <w:szCs w:val="26"/>
        </w:rPr>
      </w:pPr>
      <w:r w:rsidRPr="00C10789">
        <w:rPr>
          <w:rFonts w:ascii="Arial" w:hAnsi="Arial" w:cs="Arial"/>
          <w:sz w:val="26"/>
          <w:szCs w:val="26"/>
        </w:rPr>
        <w:t>ПАСПОРТ</w:t>
      </w:r>
    </w:p>
    <w:p w:rsidR="007607EC" w:rsidRPr="00C10789" w:rsidRDefault="007607EC" w:rsidP="00D310BE">
      <w:pPr>
        <w:jc w:val="center"/>
        <w:rPr>
          <w:rFonts w:ascii="Arial" w:hAnsi="Arial" w:cs="Arial"/>
          <w:sz w:val="26"/>
          <w:szCs w:val="26"/>
        </w:rPr>
      </w:pPr>
      <w:r w:rsidRPr="00C10789">
        <w:rPr>
          <w:rFonts w:ascii="Arial" w:hAnsi="Arial" w:cs="Arial"/>
          <w:sz w:val="26"/>
          <w:szCs w:val="26"/>
        </w:rPr>
        <w:t>муниципальной программы «Защита населения и территорий от чрезвыча</w:t>
      </w:r>
      <w:r w:rsidRPr="00C10789">
        <w:rPr>
          <w:rFonts w:ascii="Arial" w:hAnsi="Arial" w:cs="Arial"/>
          <w:sz w:val="26"/>
          <w:szCs w:val="26"/>
        </w:rPr>
        <w:t>й</w:t>
      </w:r>
      <w:r w:rsidRPr="00C10789">
        <w:rPr>
          <w:rFonts w:ascii="Arial" w:hAnsi="Arial" w:cs="Arial"/>
          <w:sz w:val="26"/>
          <w:szCs w:val="26"/>
        </w:rPr>
        <w:t>ных ситуаций, обесп</w:t>
      </w:r>
      <w:r>
        <w:rPr>
          <w:rFonts w:ascii="Arial" w:hAnsi="Arial" w:cs="Arial"/>
          <w:sz w:val="26"/>
          <w:szCs w:val="26"/>
        </w:rPr>
        <w:t>ечение пожарной безопасности в сельском поселении Усть-Юган</w:t>
      </w:r>
      <w:r w:rsidRPr="00C10789">
        <w:rPr>
          <w:rFonts w:ascii="Arial" w:hAnsi="Arial" w:cs="Arial"/>
          <w:sz w:val="26"/>
          <w:szCs w:val="26"/>
        </w:rPr>
        <w:t xml:space="preserve"> на 2014-2020 годы» (далее – программа)</w:t>
      </w:r>
    </w:p>
    <w:tbl>
      <w:tblPr>
        <w:tblW w:w="98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516"/>
      </w:tblGrid>
      <w:tr w:rsidR="007607EC" w:rsidRPr="00F165C6">
        <w:trPr>
          <w:trHeight w:val="529"/>
        </w:trPr>
        <w:tc>
          <w:tcPr>
            <w:tcW w:w="2382" w:type="dxa"/>
          </w:tcPr>
          <w:p w:rsidR="007607EC" w:rsidRPr="00F165C6" w:rsidRDefault="007607EC" w:rsidP="000B5EBC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Наименование</w:t>
            </w:r>
          </w:p>
          <w:p w:rsidR="007607EC" w:rsidRPr="00F165C6" w:rsidRDefault="007607EC" w:rsidP="000B5EBC">
            <w:pPr>
              <w:pStyle w:val="a3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Программы</w:t>
            </w:r>
          </w:p>
        </w:tc>
        <w:tc>
          <w:tcPr>
            <w:tcW w:w="7516" w:type="dxa"/>
          </w:tcPr>
          <w:p w:rsidR="007607EC" w:rsidRPr="00F165C6" w:rsidRDefault="007607EC" w:rsidP="000B5EBC">
            <w:pPr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«Защита населения и территорий от чрезвычайных ситу</w:t>
            </w:r>
            <w:r w:rsidRPr="00F165C6">
              <w:rPr>
                <w:rFonts w:ascii="Arial" w:hAnsi="Arial" w:cs="Arial"/>
                <w:sz w:val="26"/>
                <w:szCs w:val="26"/>
              </w:rPr>
              <w:t>а</w:t>
            </w:r>
            <w:r w:rsidRPr="00F165C6">
              <w:rPr>
                <w:rFonts w:ascii="Arial" w:hAnsi="Arial" w:cs="Arial"/>
                <w:sz w:val="26"/>
                <w:szCs w:val="26"/>
              </w:rPr>
              <w:t>ций, обеспечение пожарной безопасности на территории муниципального образования сельское поселение Усть-Юган на 2014-2020 годы».</w:t>
            </w:r>
          </w:p>
        </w:tc>
      </w:tr>
      <w:tr w:rsidR="007607EC" w:rsidRPr="00F165C6">
        <w:trPr>
          <w:trHeight w:val="529"/>
        </w:trPr>
        <w:tc>
          <w:tcPr>
            <w:tcW w:w="2382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Дата утвержд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муниципал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ной программы</w:t>
            </w:r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(наименование </w:t>
            </w:r>
            <w:r w:rsidRPr="00F165C6">
              <w:rPr>
                <w:rFonts w:ascii="Arial" w:hAnsi="Arial" w:cs="Arial"/>
                <w:sz w:val="26"/>
                <w:szCs w:val="26"/>
              </w:rPr>
              <w:br/>
              <w:t>и номер соотве</w:t>
            </w:r>
            <w:r w:rsidRPr="00F165C6">
              <w:rPr>
                <w:rFonts w:ascii="Arial" w:hAnsi="Arial" w:cs="Arial"/>
                <w:sz w:val="26"/>
                <w:szCs w:val="26"/>
              </w:rPr>
              <w:t>т</w:t>
            </w:r>
            <w:r w:rsidRPr="00F165C6">
              <w:rPr>
                <w:rFonts w:ascii="Arial" w:hAnsi="Arial" w:cs="Arial"/>
                <w:sz w:val="26"/>
                <w:szCs w:val="26"/>
              </w:rPr>
              <w:t>ствующего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165C6">
              <w:rPr>
                <w:rFonts w:ascii="Arial" w:hAnsi="Arial" w:cs="Arial"/>
                <w:sz w:val="26"/>
                <w:szCs w:val="26"/>
              </w:rPr>
              <w:t>но</w:t>
            </w:r>
            <w:r w:rsidRPr="00F165C6">
              <w:rPr>
                <w:rFonts w:ascii="Arial" w:hAnsi="Arial" w:cs="Arial"/>
                <w:sz w:val="26"/>
                <w:szCs w:val="26"/>
              </w:rPr>
              <w:t>р</w:t>
            </w:r>
            <w:r w:rsidRPr="00F165C6">
              <w:rPr>
                <w:rFonts w:ascii="Arial" w:hAnsi="Arial" w:cs="Arial"/>
                <w:sz w:val="26"/>
                <w:szCs w:val="26"/>
              </w:rPr>
              <w:t>мативного пр</w:t>
            </w:r>
            <w:r w:rsidRPr="00F165C6">
              <w:rPr>
                <w:rFonts w:ascii="Arial" w:hAnsi="Arial" w:cs="Arial"/>
                <w:sz w:val="26"/>
                <w:szCs w:val="26"/>
              </w:rPr>
              <w:t>а</w:t>
            </w:r>
            <w:r w:rsidRPr="00F165C6">
              <w:rPr>
                <w:rFonts w:ascii="Arial" w:hAnsi="Arial" w:cs="Arial"/>
                <w:sz w:val="26"/>
                <w:szCs w:val="26"/>
              </w:rPr>
              <w:t xml:space="preserve">вового акта) </w:t>
            </w:r>
            <w:hyperlink w:anchor="Par250" w:history="1">
              <w:r w:rsidRPr="00F165C6">
                <w:rPr>
                  <w:rFonts w:ascii="Arial" w:hAnsi="Arial" w:cs="Arial"/>
                  <w:sz w:val="26"/>
                  <w:szCs w:val="26"/>
                </w:rPr>
                <w:t>*</w:t>
              </w:r>
            </w:hyperlink>
          </w:p>
        </w:tc>
        <w:tc>
          <w:tcPr>
            <w:tcW w:w="7516" w:type="dxa"/>
          </w:tcPr>
          <w:p w:rsidR="007607EC" w:rsidRDefault="007607EC" w:rsidP="007C4011">
            <w:pPr>
              <w:pStyle w:val="ad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Постановление администрации поселения от 28.11.2013 № 140-па «</w:t>
            </w:r>
            <w:r w:rsidRPr="00D06321">
              <w:rPr>
                <w:rFonts w:ascii="Arial" w:hAnsi="Arial" w:cs="Arial"/>
                <w:sz w:val="26"/>
                <w:szCs w:val="26"/>
              </w:rPr>
              <w:t>Об утверждении муниципальной программы «З</w:t>
            </w:r>
            <w:r w:rsidRPr="00D06321">
              <w:rPr>
                <w:rFonts w:ascii="Arial" w:hAnsi="Arial" w:cs="Arial"/>
                <w:sz w:val="26"/>
                <w:szCs w:val="26"/>
              </w:rPr>
              <w:t>а</w:t>
            </w:r>
            <w:r w:rsidRPr="00D06321">
              <w:rPr>
                <w:rFonts w:ascii="Arial" w:hAnsi="Arial" w:cs="Arial"/>
                <w:sz w:val="26"/>
                <w:szCs w:val="26"/>
              </w:rPr>
              <w:t xml:space="preserve">щита населения и территорий от чрезвычайных ситуаций, обеспечение пожарной безопасности в </w:t>
            </w:r>
            <w:r>
              <w:rPr>
                <w:rFonts w:ascii="Arial" w:hAnsi="Arial" w:cs="Arial"/>
                <w:sz w:val="26"/>
                <w:szCs w:val="26"/>
              </w:rPr>
              <w:t>сельском посел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нии Усть-Юган</w:t>
            </w:r>
            <w:r w:rsidRPr="00D06321">
              <w:rPr>
                <w:rFonts w:ascii="Arial" w:hAnsi="Arial" w:cs="Arial"/>
                <w:sz w:val="26"/>
                <w:szCs w:val="26"/>
              </w:rPr>
              <w:t xml:space="preserve"> на 2014-2020 годы»</w:t>
            </w:r>
          </w:p>
          <w:p w:rsidR="007607EC" w:rsidRPr="00F165C6" w:rsidRDefault="007607EC" w:rsidP="007C4011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607EC" w:rsidRPr="00F165C6">
        <w:trPr>
          <w:trHeight w:val="501"/>
        </w:trPr>
        <w:tc>
          <w:tcPr>
            <w:tcW w:w="2382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Ответственный исполнитель </w:t>
            </w:r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516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Муниципальное учреждение «Администрация сельского поселения Усть-Юган»</w:t>
            </w:r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pacing w:val="-6"/>
                <w:sz w:val="26"/>
                <w:szCs w:val="26"/>
              </w:rPr>
            </w:pPr>
          </w:p>
        </w:tc>
      </w:tr>
      <w:tr w:rsidR="007607EC" w:rsidRPr="00F165C6">
        <w:trPr>
          <w:trHeight w:val="501"/>
        </w:trPr>
        <w:tc>
          <w:tcPr>
            <w:tcW w:w="2382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Соисполнители </w:t>
            </w:r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516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607EC" w:rsidRPr="00F165C6">
        <w:trPr>
          <w:trHeight w:val="501"/>
        </w:trPr>
        <w:tc>
          <w:tcPr>
            <w:tcW w:w="2382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Цель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пальной пр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граммы</w:t>
            </w:r>
          </w:p>
        </w:tc>
        <w:tc>
          <w:tcPr>
            <w:tcW w:w="7516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Обеспечение защиты населения и территории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пального образования сельское поселение Усть-Юган от угроз природного и техногенного характера</w:t>
            </w:r>
          </w:p>
        </w:tc>
      </w:tr>
      <w:tr w:rsidR="007607EC" w:rsidRPr="00F165C6">
        <w:tc>
          <w:tcPr>
            <w:tcW w:w="2382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Задачи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пальной пр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граммы</w:t>
            </w:r>
          </w:p>
        </w:tc>
        <w:tc>
          <w:tcPr>
            <w:tcW w:w="7516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1. Разработка и реализация комплекса мер защиты нас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ления от чрезвычайных ситуаций природного и техногенн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го характера.</w:t>
            </w:r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 Реализация мероприятий на соблюдение населением правил пожарной безопасности, обучение населения сп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собам защиты и действиям при пожаре, снижение                   материального ущерба от возможного пожара.</w:t>
            </w:r>
          </w:p>
        </w:tc>
      </w:tr>
      <w:tr w:rsidR="007607EC" w:rsidRPr="00F165C6">
        <w:trPr>
          <w:trHeight w:val="4803"/>
        </w:trPr>
        <w:tc>
          <w:tcPr>
            <w:tcW w:w="2382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</w:p>
        </w:tc>
        <w:tc>
          <w:tcPr>
            <w:tcW w:w="7516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Создание, установка и поддержание в постоянной готовн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сти системы оповещения населения муниципального обр</w:t>
            </w:r>
            <w:r w:rsidRPr="00F165C6">
              <w:rPr>
                <w:rFonts w:ascii="Arial" w:hAnsi="Arial" w:cs="Arial"/>
                <w:sz w:val="26"/>
                <w:szCs w:val="26"/>
              </w:rPr>
              <w:t>а</w:t>
            </w:r>
            <w:r w:rsidRPr="00F165C6">
              <w:rPr>
                <w:rFonts w:ascii="Arial" w:hAnsi="Arial" w:cs="Arial"/>
                <w:sz w:val="26"/>
                <w:szCs w:val="26"/>
              </w:rPr>
              <w:t>зования сельское поселение Усть-Юган.</w:t>
            </w:r>
          </w:p>
          <w:p w:rsidR="007607EC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62A6A">
              <w:rPr>
                <w:rFonts w:ascii="Arial" w:hAnsi="Arial" w:cs="Arial"/>
                <w:sz w:val="26"/>
                <w:szCs w:val="26"/>
              </w:rPr>
              <w:t>Создание резервов (запасов) средств индивидуальной з</w:t>
            </w:r>
            <w:r w:rsidRPr="00362A6A">
              <w:rPr>
                <w:rFonts w:ascii="Arial" w:hAnsi="Arial" w:cs="Arial"/>
                <w:sz w:val="26"/>
                <w:szCs w:val="26"/>
              </w:rPr>
              <w:t>а</w:t>
            </w:r>
            <w:r w:rsidRPr="00362A6A">
              <w:rPr>
                <w:rFonts w:ascii="Arial" w:hAnsi="Arial" w:cs="Arial"/>
                <w:sz w:val="26"/>
                <w:szCs w:val="26"/>
              </w:rPr>
              <w:t xml:space="preserve">щиты, для работников администрации </w:t>
            </w:r>
            <w:r>
              <w:rPr>
                <w:rFonts w:ascii="Arial" w:hAnsi="Arial" w:cs="Arial"/>
                <w:sz w:val="26"/>
                <w:szCs w:val="26"/>
              </w:rPr>
              <w:t>сельского поселения Усть-Юган (противогазы 15</w:t>
            </w:r>
            <w:r w:rsidRPr="00362A6A">
              <w:rPr>
                <w:rFonts w:ascii="Arial" w:hAnsi="Arial" w:cs="Arial"/>
                <w:sz w:val="26"/>
                <w:szCs w:val="26"/>
              </w:rPr>
              <w:t xml:space="preserve"> шт.).</w:t>
            </w:r>
          </w:p>
          <w:p w:rsidR="007607EC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Обучение сотрудников администрации сельского посел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ния Усть-Юган пожарной безопасности, гражданской об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роне.</w:t>
            </w:r>
          </w:p>
          <w:p w:rsidR="007607EC" w:rsidRPr="00362A6A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Приобретение аптечек администрации сельского посел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ния Усть-Юган.</w:t>
            </w:r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Установка гидрантов пожарных надземных конструкции Дорошевского на территории сельского поселения Усть-Юган.</w:t>
            </w:r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Обеспечение пожарной безопасности на территории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ского поселения Усть-Юган.</w:t>
            </w:r>
          </w:p>
        </w:tc>
      </w:tr>
      <w:tr w:rsidR="007607EC" w:rsidRPr="00F165C6">
        <w:trPr>
          <w:trHeight w:val="415"/>
        </w:trPr>
        <w:tc>
          <w:tcPr>
            <w:tcW w:w="2382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Целевые показ</w:t>
            </w:r>
            <w:r w:rsidRPr="00F165C6">
              <w:rPr>
                <w:rFonts w:ascii="Arial" w:hAnsi="Arial" w:cs="Arial"/>
                <w:sz w:val="26"/>
                <w:szCs w:val="26"/>
              </w:rPr>
              <w:t>а</w:t>
            </w:r>
            <w:r w:rsidRPr="00F165C6">
              <w:rPr>
                <w:rFonts w:ascii="Arial" w:hAnsi="Arial" w:cs="Arial"/>
                <w:sz w:val="26"/>
                <w:szCs w:val="26"/>
              </w:rPr>
              <w:t>тели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165C6">
              <w:rPr>
                <w:rFonts w:ascii="Arial" w:hAnsi="Arial" w:cs="Arial"/>
                <w:sz w:val="26"/>
                <w:szCs w:val="26"/>
              </w:rPr>
              <w:t>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пальной пр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гра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proofErr w:type="gramStart"/>
            <w:r w:rsidRPr="00F165C6">
              <w:rPr>
                <w:rFonts w:ascii="Arial" w:hAnsi="Arial" w:cs="Arial"/>
                <w:sz w:val="26"/>
                <w:szCs w:val="26"/>
              </w:rPr>
              <w:t>ы(</w:t>
            </w:r>
            <w:proofErr w:type="gramEnd"/>
            <w:r w:rsidRPr="00F165C6">
              <w:rPr>
                <w:rFonts w:ascii="Arial" w:hAnsi="Arial" w:cs="Arial"/>
                <w:sz w:val="26"/>
                <w:szCs w:val="26"/>
              </w:rPr>
              <w:t>показатели непосредстве</w:t>
            </w:r>
            <w:r w:rsidRPr="00F165C6">
              <w:rPr>
                <w:rFonts w:ascii="Arial" w:hAnsi="Arial" w:cs="Arial"/>
                <w:sz w:val="26"/>
                <w:szCs w:val="26"/>
              </w:rPr>
              <w:t>н</w:t>
            </w:r>
            <w:r w:rsidRPr="00F165C6">
              <w:rPr>
                <w:rFonts w:ascii="Arial" w:hAnsi="Arial" w:cs="Arial"/>
                <w:sz w:val="26"/>
                <w:szCs w:val="26"/>
              </w:rPr>
              <w:t>ных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165C6">
              <w:rPr>
                <w:rFonts w:ascii="Arial" w:hAnsi="Arial" w:cs="Arial"/>
                <w:sz w:val="26"/>
                <w:szCs w:val="26"/>
              </w:rPr>
              <w:t xml:space="preserve">результатов) </w:t>
            </w:r>
          </w:p>
        </w:tc>
        <w:tc>
          <w:tcPr>
            <w:tcW w:w="7516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Установка муниципальной системы оповещения населения в кол-ве 3 ед.</w:t>
            </w:r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Установка гидрантов пожарных надземных конструкций Дорошевского в поселке Юганская Обь сельского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Усть-Юган.</w:t>
            </w:r>
          </w:p>
        </w:tc>
      </w:tr>
      <w:tr w:rsidR="007607EC" w:rsidRPr="00F165C6">
        <w:tc>
          <w:tcPr>
            <w:tcW w:w="2382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Сроки реализ</w:t>
            </w:r>
            <w:r w:rsidRPr="00F165C6">
              <w:rPr>
                <w:rFonts w:ascii="Arial" w:hAnsi="Arial" w:cs="Arial"/>
                <w:sz w:val="26"/>
                <w:szCs w:val="26"/>
              </w:rPr>
              <w:t>а</w:t>
            </w:r>
            <w:r w:rsidRPr="00F165C6">
              <w:rPr>
                <w:rFonts w:ascii="Arial" w:hAnsi="Arial" w:cs="Arial"/>
                <w:sz w:val="26"/>
                <w:szCs w:val="26"/>
              </w:rPr>
              <w:t>ции муниципал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ной программы</w:t>
            </w:r>
          </w:p>
        </w:tc>
        <w:tc>
          <w:tcPr>
            <w:tcW w:w="7516" w:type="dxa"/>
            <w:vAlign w:val="center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2014-2020 годы.</w:t>
            </w:r>
          </w:p>
        </w:tc>
      </w:tr>
      <w:tr w:rsidR="007607EC" w:rsidRPr="00F165C6">
        <w:tc>
          <w:tcPr>
            <w:tcW w:w="2382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Финансовое обеспечение</w:t>
            </w:r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516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В целом на реализацию Программы на период 2014-2020 годов предусмотрен объем финансирования на сумму тыс. </w:t>
            </w:r>
            <w:r w:rsidRPr="00E60FC3"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  <w:r w:rsidRPr="00E60FC3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 </w:t>
            </w:r>
            <w:r w:rsidR="005E4D54">
              <w:rPr>
                <w:rFonts w:ascii="Arial" w:hAnsi="Arial" w:cs="Arial"/>
                <w:b/>
                <w:bCs/>
                <w:sz w:val="26"/>
                <w:szCs w:val="26"/>
              </w:rPr>
              <w:t>007,5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165C6">
              <w:rPr>
                <w:rFonts w:ascii="Arial" w:hAnsi="Arial" w:cs="Arial"/>
                <w:sz w:val="26"/>
                <w:szCs w:val="26"/>
              </w:rPr>
              <w:t>рублей, в том числе:</w:t>
            </w:r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2014 </w:t>
            </w:r>
            <w:r w:rsidRPr="00E62AC4">
              <w:rPr>
                <w:rFonts w:ascii="Arial" w:hAnsi="Arial" w:cs="Arial"/>
                <w:sz w:val="26"/>
                <w:szCs w:val="26"/>
              </w:rPr>
              <w:t xml:space="preserve">год – </w:t>
            </w:r>
            <w:r w:rsidRPr="00E62AC4">
              <w:rPr>
                <w:rFonts w:ascii="Arial" w:hAnsi="Arial" w:cs="Arial"/>
                <w:b/>
                <w:bCs/>
                <w:sz w:val="26"/>
                <w:szCs w:val="26"/>
              </w:rPr>
              <w:t>441,6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165C6">
              <w:rPr>
                <w:rFonts w:ascii="Arial" w:hAnsi="Arial" w:cs="Arial"/>
                <w:sz w:val="26"/>
                <w:szCs w:val="26"/>
              </w:rPr>
              <w:t>тыс. рублей;</w:t>
            </w:r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2015 год –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222,6 </w:t>
            </w:r>
            <w:r w:rsidRPr="00F165C6">
              <w:rPr>
                <w:rFonts w:ascii="Arial" w:hAnsi="Arial" w:cs="Arial"/>
                <w:sz w:val="26"/>
                <w:szCs w:val="26"/>
              </w:rPr>
              <w:t>тыс. рублей;</w:t>
            </w:r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2016 год – </w:t>
            </w:r>
            <w:r w:rsidR="005E4D54">
              <w:rPr>
                <w:rFonts w:ascii="Arial" w:hAnsi="Arial" w:cs="Arial"/>
                <w:b/>
                <w:bCs/>
                <w:sz w:val="26"/>
                <w:szCs w:val="26"/>
              </w:rPr>
              <w:t>256,8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165C6">
              <w:rPr>
                <w:rFonts w:ascii="Arial" w:hAnsi="Arial" w:cs="Arial"/>
                <w:sz w:val="26"/>
                <w:szCs w:val="26"/>
              </w:rPr>
              <w:t>тыс. рублей;</w:t>
            </w:r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2017 год – 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283,7 </w:t>
            </w:r>
            <w:r w:rsidRPr="00F165C6">
              <w:rPr>
                <w:rFonts w:ascii="Arial" w:hAnsi="Arial" w:cs="Arial"/>
                <w:sz w:val="26"/>
                <w:szCs w:val="26"/>
              </w:rPr>
              <w:t>тыс. рублей.</w:t>
            </w:r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2018 год – 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233,6 </w:t>
            </w:r>
            <w:r w:rsidRPr="00F165C6">
              <w:rPr>
                <w:rFonts w:ascii="Arial" w:hAnsi="Arial" w:cs="Arial"/>
                <w:sz w:val="26"/>
                <w:szCs w:val="26"/>
              </w:rPr>
              <w:t>тыс. рублей.</w:t>
            </w:r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2019 год – 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236,2 </w:t>
            </w:r>
            <w:r w:rsidRPr="00F165C6">
              <w:rPr>
                <w:rFonts w:ascii="Arial" w:hAnsi="Arial" w:cs="Arial"/>
                <w:sz w:val="26"/>
                <w:szCs w:val="26"/>
              </w:rPr>
              <w:t>тыс. рублей.</w:t>
            </w:r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2020 год – 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333,0 </w:t>
            </w:r>
            <w:r w:rsidRPr="00F165C6">
              <w:rPr>
                <w:rFonts w:ascii="Arial" w:hAnsi="Arial" w:cs="Arial"/>
                <w:sz w:val="26"/>
                <w:szCs w:val="26"/>
              </w:rPr>
              <w:t>тыс. рублей.</w:t>
            </w:r>
          </w:p>
        </w:tc>
      </w:tr>
      <w:tr w:rsidR="007607EC" w:rsidRPr="00F165C6">
        <w:tc>
          <w:tcPr>
            <w:tcW w:w="2382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Ожидаемые р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зультаты реал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зации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165C6">
              <w:rPr>
                <w:rFonts w:ascii="Arial" w:hAnsi="Arial" w:cs="Arial"/>
                <w:sz w:val="26"/>
                <w:szCs w:val="26"/>
              </w:rPr>
              <w:t>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пальной пр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гра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proofErr w:type="gramStart"/>
            <w:r w:rsidRPr="00F165C6">
              <w:rPr>
                <w:rFonts w:ascii="Arial" w:hAnsi="Arial" w:cs="Arial"/>
                <w:sz w:val="26"/>
                <w:szCs w:val="26"/>
              </w:rPr>
              <w:t>ы(</w:t>
            </w:r>
            <w:proofErr w:type="gramEnd"/>
            <w:r w:rsidRPr="00F165C6">
              <w:rPr>
                <w:rFonts w:ascii="Arial" w:hAnsi="Arial" w:cs="Arial"/>
                <w:sz w:val="26"/>
                <w:szCs w:val="26"/>
              </w:rPr>
              <w:t>показатели конечных резул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 xml:space="preserve">татов) </w:t>
            </w:r>
          </w:p>
        </w:tc>
        <w:tc>
          <w:tcPr>
            <w:tcW w:w="7516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Сохранить среднее время прохождения информации – </w:t>
            </w:r>
            <w:r w:rsidRPr="00F165C6">
              <w:rPr>
                <w:rFonts w:ascii="Arial" w:hAnsi="Arial" w:cs="Arial"/>
                <w:sz w:val="26"/>
                <w:szCs w:val="26"/>
              </w:rPr>
              <w:br/>
              <w:t xml:space="preserve">не более 4,25 мин. </w:t>
            </w:r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Сохранить среднее время реагирования оперативных служб при происшествиях – не более 23 мин.</w:t>
            </w:r>
          </w:p>
        </w:tc>
      </w:tr>
    </w:tbl>
    <w:p w:rsidR="007607EC" w:rsidRPr="00F62906" w:rsidRDefault="007607EC" w:rsidP="000B5EBC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7607EC" w:rsidRDefault="007607EC" w:rsidP="00205C81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0B5EBC">
      <w:pPr>
        <w:pStyle w:val="a3"/>
        <w:ind w:left="13892" w:hanging="567"/>
        <w:jc w:val="center"/>
        <w:rPr>
          <w:rFonts w:ascii="Arial" w:hAnsi="Arial" w:cs="Arial"/>
          <w:sz w:val="26"/>
          <w:szCs w:val="26"/>
        </w:rPr>
        <w:sectPr w:rsidR="007607EC" w:rsidSect="00B4342F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607EC" w:rsidRPr="00362A6A" w:rsidRDefault="007607EC" w:rsidP="00CD70B6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lastRenderedPageBreak/>
        <w:t xml:space="preserve">Раздел </w:t>
      </w:r>
      <w:r>
        <w:rPr>
          <w:rFonts w:ascii="Arial" w:hAnsi="Arial" w:cs="Arial"/>
          <w:b/>
          <w:bCs/>
          <w:sz w:val="26"/>
          <w:szCs w:val="26"/>
        </w:rPr>
        <w:t>1.</w:t>
      </w:r>
      <w:r w:rsidRPr="00362A6A">
        <w:rPr>
          <w:rFonts w:ascii="Arial" w:hAnsi="Arial" w:cs="Arial"/>
          <w:b/>
          <w:bCs/>
          <w:sz w:val="26"/>
          <w:szCs w:val="26"/>
        </w:rPr>
        <w:t xml:space="preserve"> «Характеристика текущего состояния сферы защиты</w:t>
      </w:r>
    </w:p>
    <w:p w:rsidR="007607EC" w:rsidRDefault="007607EC" w:rsidP="00CD70B6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 xml:space="preserve">населения и территории </w:t>
      </w:r>
      <w:r>
        <w:rPr>
          <w:rFonts w:ascii="Arial" w:hAnsi="Arial" w:cs="Arial"/>
          <w:b/>
          <w:bCs/>
          <w:sz w:val="26"/>
          <w:szCs w:val="26"/>
        </w:rPr>
        <w:t>сельского поселения Усть-Юган</w:t>
      </w:r>
      <w:r w:rsidRPr="00362A6A">
        <w:rPr>
          <w:rFonts w:ascii="Arial" w:hAnsi="Arial" w:cs="Arial"/>
          <w:b/>
          <w:bCs/>
          <w:sz w:val="26"/>
          <w:szCs w:val="26"/>
        </w:rPr>
        <w:t xml:space="preserve"> от угроз </w:t>
      </w:r>
    </w:p>
    <w:p w:rsidR="007607EC" w:rsidRPr="00362A6A" w:rsidRDefault="007607EC" w:rsidP="00CD70B6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>природно</w:t>
      </w:r>
      <w:r>
        <w:rPr>
          <w:rFonts w:ascii="Arial" w:hAnsi="Arial" w:cs="Arial"/>
          <w:b/>
          <w:bCs/>
          <w:sz w:val="26"/>
          <w:szCs w:val="26"/>
        </w:rPr>
        <w:t xml:space="preserve">го </w:t>
      </w:r>
      <w:r w:rsidRPr="00362A6A">
        <w:rPr>
          <w:rFonts w:ascii="Arial" w:hAnsi="Arial" w:cs="Arial"/>
          <w:b/>
          <w:bCs/>
          <w:sz w:val="26"/>
          <w:szCs w:val="26"/>
        </w:rPr>
        <w:t>и техногенного характера»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Одной из приоритетных задач стратегии социально-экономического ра</w:t>
      </w:r>
      <w:r w:rsidRPr="00362A6A">
        <w:rPr>
          <w:rFonts w:ascii="Arial" w:hAnsi="Arial" w:cs="Arial"/>
          <w:sz w:val="26"/>
          <w:szCs w:val="26"/>
        </w:rPr>
        <w:t>з</w:t>
      </w:r>
      <w:r w:rsidRPr="00362A6A">
        <w:rPr>
          <w:rFonts w:ascii="Arial" w:hAnsi="Arial" w:cs="Arial"/>
          <w:sz w:val="26"/>
          <w:szCs w:val="26"/>
        </w:rPr>
        <w:t xml:space="preserve">вития </w:t>
      </w:r>
      <w:r>
        <w:rPr>
          <w:rFonts w:ascii="Arial" w:hAnsi="Arial" w:cs="Arial"/>
          <w:sz w:val="26"/>
          <w:szCs w:val="26"/>
        </w:rPr>
        <w:t>в сельском поселении Усть-Юган</w:t>
      </w:r>
      <w:r w:rsidRPr="00362A6A">
        <w:rPr>
          <w:rFonts w:ascii="Arial" w:hAnsi="Arial" w:cs="Arial"/>
          <w:sz w:val="26"/>
          <w:szCs w:val="26"/>
        </w:rPr>
        <w:t xml:space="preserve"> на долгосрочную перспективу, являе</w:t>
      </w:r>
      <w:r w:rsidRPr="00362A6A">
        <w:rPr>
          <w:rFonts w:ascii="Arial" w:hAnsi="Arial" w:cs="Arial"/>
          <w:sz w:val="26"/>
          <w:szCs w:val="26"/>
        </w:rPr>
        <w:t>т</w:t>
      </w:r>
      <w:r w:rsidRPr="00362A6A">
        <w:rPr>
          <w:rFonts w:ascii="Arial" w:hAnsi="Arial" w:cs="Arial"/>
          <w:sz w:val="26"/>
          <w:szCs w:val="26"/>
        </w:rPr>
        <w:t>ся совершенствование системы предупреждения и защиты населения от чрезвычайных ситуаций природного и техногенного характера.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В условиях сохранения высокого уровня угрозы техногенного и приро</w:t>
      </w:r>
      <w:r w:rsidRPr="00362A6A">
        <w:rPr>
          <w:rFonts w:ascii="Arial" w:hAnsi="Arial" w:cs="Arial"/>
          <w:sz w:val="26"/>
          <w:szCs w:val="26"/>
        </w:rPr>
        <w:t>д</w:t>
      </w:r>
      <w:r w:rsidRPr="00362A6A">
        <w:rPr>
          <w:rFonts w:ascii="Arial" w:hAnsi="Arial" w:cs="Arial"/>
          <w:sz w:val="26"/>
          <w:szCs w:val="26"/>
        </w:rPr>
        <w:t>ного характера, негативных последствий чрезвычайных ситуаций для усто</w:t>
      </w:r>
      <w:r w:rsidRPr="00362A6A">
        <w:rPr>
          <w:rFonts w:ascii="Arial" w:hAnsi="Arial" w:cs="Arial"/>
          <w:sz w:val="26"/>
          <w:szCs w:val="26"/>
        </w:rPr>
        <w:t>й</w:t>
      </w:r>
      <w:r w:rsidRPr="00362A6A">
        <w:rPr>
          <w:rFonts w:ascii="Arial" w:hAnsi="Arial" w:cs="Arial"/>
          <w:sz w:val="26"/>
          <w:szCs w:val="26"/>
        </w:rPr>
        <w:t xml:space="preserve">чивого социально-экономического развития </w:t>
      </w:r>
      <w:r>
        <w:rPr>
          <w:rFonts w:ascii="Arial" w:hAnsi="Arial" w:cs="Arial"/>
          <w:sz w:val="26"/>
          <w:szCs w:val="26"/>
        </w:rPr>
        <w:t>поселения</w:t>
      </w:r>
      <w:r w:rsidRPr="00362A6A">
        <w:rPr>
          <w:rFonts w:ascii="Arial" w:hAnsi="Arial" w:cs="Arial"/>
          <w:sz w:val="26"/>
          <w:szCs w:val="26"/>
        </w:rPr>
        <w:t xml:space="preserve"> одним из важных эл</w:t>
      </w:r>
      <w:r w:rsidRPr="00362A6A">
        <w:rPr>
          <w:rFonts w:ascii="Arial" w:hAnsi="Arial" w:cs="Arial"/>
          <w:sz w:val="26"/>
          <w:szCs w:val="26"/>
        </w:rPr>
        <w:t>е</w:t>
      </w:r>
      <w:r w:rsidRPr="00362A6A">
        <w:rPr>
          <w:rFonts w:ascii="Arial" w:hAnsi="Arial" w:cs="Arial"/>
          <w:sz w:val="26"/>
          <w:szCs w:val="26"/>
        </w:rPr>
        <w:t xml:space="preserve">ментов обеспечения безопасности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 xml:space="preserve"> является повышение защи</w:t>
      </w:r>
      <w:r>
        <w:rPr>
          <w:rFonts w:ascii="Arial" w:hAnsi="Arial" w:cs="Arial"/>
          <w:sz w:val="26"/>
          <w:szCs w:val="26"/>
        </w:rPr>
        <w:t>ты населения и территории.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Обеспечение условий для безопасно</w:t>
      </w:r>
      <w:r>
        <w:rPr>
          <w:rFonts w:ascii="Arial" w:hAnsi="Arial" w:cs="Arial"/>
          <w:sz w:val="26"/>
          <w:szCs w:val="26"/>
        </w:rPr>
        <w:t>й жизнедеятельности населения 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>, минимизация материального ущерба и сн</w:t>
      </w:r>
      <w:r w:rsidRPr="00362A6A">
        <w:rPr>
          <w:rFonts w:ascii="Arial" w:hAnsi="Arial" w:cs="Arial"/>
          <w:sz w:val="26"/>
          <w:szCs w:val="26"/>
        </w:rPr>
        <w:t>и</w:t>
      </w:r>
      <w:r w:rsidRPr="00362A6A">
        <w:rPr>
          <w:rFonts w:ascii="Arial" w:hAnsi="Arial" w:cs="Arial"/>
          <w:sz w:val="26"/>
          <w:szCs w:val="26"/>
        </w:rPr>
        <w:t>жение случаев гибели людей вследствие чрезвычайных ситуаций, являются важнейшими факторами для сохранения экономического потенциала и пов</w:t>
      </w:r>
      <w:r w:rsidRPr="00362A6A">
        <w:rPr>
          <w:rFonts w:ascii="Arial" w:hAnsi="Arial" w:cs="Arial"/>
          <w:sz w:val="26"/>
          <w:szCs w:val="26"/>
        </w:rPr>
        <w:t>ы</w:t>
      </w:r>
      <w:r w:rsidRPr="00362A6A">
        <w:rPr>
          <w:rFonts w:ascii="Arial" w:hAnsi="Arial" w:cs="Arial"/>
          <w:sz w:val="26"/>
          <w:szCs w:val="26"/>
        </w:rPr>
        <w:t>шения качества жизни населения.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Опасность возникновения чрезвычайных ситуаций в </w:t>
      </w:r>
      <w:r>
        <w:rPr>
          <w:rFonts w:ascii="Arial" w:hAnsi="Arial" w:cs="Arial"/>
          <w:sz w:val="26"/>
          <w:szCs w:val="26"/>
        </w:rPr>
        <w:t>сельском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нии Усть-Юган</w:t>
      </w:r>
      <w:r w:rsidRPr="00362A6A">
        <w:rPr>
          <w:rFonts w:ascii="Arial" w:hAnsi="Arial" w:cs="Arial"/>
          <w:sz w:val="26"/>
          <w:szCs w:val="26"/>
        </w:rPr>
        <w:t xml:space="preserve"> связана, прежде всего, со структурной спецификой хозя</w:t>
      </w:r>
      <w:r w:rsidRPr="00362A6A">
        <w:rPr>
          <w:rFonts w:ascii="Arial" w:hAnsi="Arial" w:cs="Arial"/>
          <w:sz w:val="26"/>
          <w:szCs w:val="26"/>
        </w:rPr>
        <w:t>й</w:t>
      </w:r>
      <w:r w:rsidRPr="00362A6A">
        <w:rPr>
          <w:rFonts w:ascii="Arial" w:hAnsi="Arial" w:cs="Arial"/>
          <w:sz w:val="26"/>
          <w:szCs w:val="26"/>
        </w:rPr>
        <w:t>ственной деятельности. Существующая сеть автомобильных, железнодоро</w:t>
      </w:r>
      <w:r w:rsidRPr="00362A6A">
        <w:rPr>
          <w:rFonts w:ascii="Arial" w:hAnsi="Arial" w:cs="Arial"/>
          <w:sz w:val="26"/>
          <w:szCs w:val="26"/>
        </w:rPr>
        <w:t>ж</w:t>
      </w:r>
      <w:r w:rsidRPr="00362A6A">
        <w:rPr>
          <w:rFonts w:ascii="Arial" w:hAnsi="Arial" w:cs="Arial"/>
          <w:sz w:val="26"/>
          <w:szCs w:val="26"/>
        </w:rPr>
        <w:t>ных, водных путей, с одной стороны, является одним из определяющих фа</w:t>
      </w:r>
      <w:r w:rsidRPr="00362A6A">
        <w:rPr>
          <w:rFonts w:ascii="Arial" w:hAnsi="Arial" w:cs="Arial"/>
          <w:sz w:val="26"/>
          <w:szCs w:val="26"/>
        </w:rPr>
        <w:t>к</w:t>
      </w:r>
      <w:r w:rsidRPr="00362A6A">
        <w:rPr>
          <w:rFonts w:ascii="Arial" w:hAnsi="Arial" w:cs="Arial"/>
          <w:sz w:val="26"/>
          <w:szCs w:val="26"/>
        </w:rPr>
        <w:t>торов экономического развития, а с другой, источником потенциальной опа</w:t>
      </w:r>
      <w:r w:rsidRPr="00362A6A">
        <w:rPr>
          <w:rFonts w:ascii="Arial" w:hAnsi="Arial" w:cs="Arial"/>
          <w:sz w:val="26"/>
          <w:szCs w:val="26"/>
        </w:rPr>
        <w:t>с</w:t>
      </w:r>
      <w:r w:rsidRPr="00362A6A">
        <w:rPr>
          <w:rFonts w:ascii="Arial" w:hAnsi="Arial" w:cs="Arial"/>
          <w:sz w:val="26"/>
          <w:szCs w:val="26"/>
        </w:rPr>
        <w:t>ности и возникновения чрезвычайных ситуаций.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Климат района резко континентальный, характеризующийся быстрой сменой погодных условий. Вследствие этого основными источниками приро</w:t>
      </w:r>
      <w:r w:rsidRPr="00362A6A">
        <w:rPr>
          <w:rFonts w:ascii="Arial" w:hAnsi="Arial" w:cs="Arial"/>
          <w:sz w:val="26"/>
          <w:szCs w:val="26"/>
        </w:rPr>
        <w:t>д</w:t>
      </w:r>
      <w:r w:rsidRPr="00362A6A">
        <w:rPr>
          <w:rFonts w:ascii="Arial" w:hAnsi="Arial" w:cs="Arial"/>
          <w:sz w:val="26"/>
          <w:szCs w:val="26"/>
        </w:rPr>
        <w:t xml:space="preserve">ных чрезвычайных ситуаций на территории </w:t>
      </w:r>
      <w:r>
        <w:rPr>
          <w:rFonts w:ascii="Arial" w:hAnsi="Arial" w:cs="Arial"/>
          <w:sz w:val="26"/>
          <w:szCs w:val="26"/>
        </w:rPr>
        <w:t>поселения</w:t>
      </w:r>
      <w:r w:rsidRPr="00362A6A">
        <w:rPr>
          <w:rFonts w:ascii="Arial" w:hAnsi="Arial" w:cs="Arial"/>
          <w:sz w:val="26"/>
          <w:szCs w:val="26"/>
        </w:rPr>
        <w:t xml:space="preserve"> являются опасные ги</w:t>
      </w:r>
      <w:r w:rsidRPr="00362A6A">
        <w:rPr>
          <w:rFonts w:ascii="Arial" w:hAnsi="Arial" w:cs="Arial"/>
          <w:sz w:val="26"/>
          <w:szCs w:val="26"/>
        </w:rPr>
        <w:t>д</w:t>
      </w:r>
      <w:r w:rsidRPr="00362A6A">
        <w:rPr>
          <w:rFonts w:ascii="Arial" w:hAnsi="Arial" w:cs="Arial"/>
          <w:sz w:val="26"/>
          <w:szCs w:val="26"/>
        </w:rPr>
        <w:t>рометеорологические явления.</w:t>
      </w:r>
    </w:p>
    <w:p w:rsidR="007607EC" w:rsidRPr="004372D9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4372D9">
        <w:rPr>
          <w:rFonts w:ascii="Arial" w:hAnsi="Arial" w:cs="Arial"/>
          <w:sz w:val="26"/>
          <w:szCs w:val="26"/>
        </w:rPr>
        <w:t>В перечень объектов, расположенных на территории сельского посел</w:t>
      </w:r>
      <w:r w:rsidRPr="004372D9">
        <w:rPr>
          <w:rFonts w:ascii="Arial" w:hAnsi="Arial" w:cs="Arial"/>
          <w:sz w:val="26"/>
          <w:szCs w:val="26"/>
        </w:rPr>
        <w:t>е</w:t>
      </w:r>
      <w:r w:rsidRPr="004372D9">
        <w:rPr>
          <w:rFonts w:ascii="Arial" w:hAnsi="Arial" w:cs="Arial"/>
          <w:sz w:val="26"/>
          <w:szCs w:val="26"/>
        </w:rPr>
        <w:t>ния Усть-Юган, входят 15 объектов.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Анализ чрезвычайных ситуаций, произошедших в предыдущие годы, п</w:t>
      </w:r>
      <w:r w:rsidRPr="00362A6A">
        <w:rPr>
          <w:rFonts w:ascii="Arial" w:hAnsi="Arial" w:cs="Arial"/>
          <w:sz w:val="26"/>
          <w:szCs w:val="26"/>
        </w:rPr>
        <w:t>о</w:t>
      </w:r>
      <w:r w:rsidRPr="00362A6A">
        <w:rPr>
          <w:rFonts w:ascii="Arial" w:hAnsi="Arial" w:cs="Arial"/>
          <w:sz w:val="26"/>
          <w:szCs w:val="26"/>
        </w:rPr>
        <w:t xml:space="preserve">казал, что для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 xml:space="preserve"> в большей степени характерны транспортные ава</w:t>
      </w:r>
      <w:r>
        <w:rPr>
          <w:rFonts w:ascii="Arial" w:hAnsi="Arial" w:cs="Arial"/>
          <w:sz w:val="26"/>
          <w:szCs w:val="26"/>
        </w:rPr>
        <w:t>рии и катастрофы, пожары</w:t>
      </w:r>
      <w:r w:rsidRPr="00362A6A">
        <w:rPr>
          <w:rFonts w:ascii="Arial" w:hAnsi="Arial" w:cs="Arial"/>
          <w:sz w:val="26"/>
          <w:szCs w:val="26"/>
        </w:rPr>
        <w:t>, аварии на тепловых сетях, пр</w:t>
      </w:r>
      <w:r w:rsidRPr="00362A6A">
        <w:rPr>
          <w:rFonts w:ascii="Arial" w:hAnsi="Arial" w:cs="Arial"/>
          <w:sz w:val="26"/>
          <w:szCs w:val="26"/>
        </w:rPr>
        <w:t>и</w:t>
      </w:r>
      <w:r w:rsidRPr="00362A6A">
        <w:rPr>
          <w:rFonts w:ascii="Arial" w:hAnsi="Arial" w:cs="Arial"/>
          <w:sz w:val="26"/>
          <w:szCs w:val="26"/>
        </w:rPr>
        <w:t>родные чрезвычайные ситуации. Указанные чрезвычайные ситуации, как пр</w:t>
      </w:r>
      <w:r w:rsidRPr="00362A6A">
        <w:rPr>
          <w:rFonts w:ascii="Arial" w:hAnsi="Arial" w:cs="Arial"/>
          <w:sz w:val="26"/>
          <w:szCs w:val="26"/>
        </w:rPr>
        <w:t>а</w:t>
      </w:r>
      <w:r w:rsidRPr="00362A6A">
        <w:rPr>
          <w:rFonts w:ascii="Arial" w:hAnsi="Arial" w:cs="Arial"/>
          <w:sz w:val="26"/>
          <w:szCs w:val="26"/>
        </w:rPr>
        <w:t xml:space="preserve">вило, сопровождаются гибелью людей, наличием пострадавших, причинением значительного материального ущерба. 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Актуальность проблемы заключается в обеспечении снижения рисков чрезвычайных ситуаций и потерь человеческого, природного и экономического потенциала путём концентрации материальных и финансовых ресурсов на приоритетных направлениях по созданию условий для безопасной жизнеде</w:t>
      </w:r>
      <w:r w:rsidRPr="00362A6A">
        <w:rPr>
          <w:rFonts w:ascii="Arial" w:hAnsi="Arial" w:cs="Arial"/>
          <w:sz w:val="26"/>
          <w:szCs w:val="26"/>
        </w:rPr>
        <w:t>я</w:t>
      </w:r>
      <w:r w:rsidRPr="00362A6A">
        <w:rPr>
          <w:rFonts w:ascii="Arial" w:hAnsi="Arial" w:cs="Arial"/>
          <w:sz w:val="26"/>
          <w:szCs w:val="26"/>
        </w:rPr>
        <w:t>тельности и координации действий органов местного самоуправления.</w:t>
      </w:r>
    </w:p>
    <w:p w:rsidR="007607EC" w:rsidRPr="00362A6A" w:rsidRDefault="007607EC" w:rsidP="004D580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В 2012 году на территории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 xml:space="preserve"> в соотве</w:t>
      </w:r>
      <w:r w:rsidRPr="00362A6A">
        <w:rPr>
          <w:rFonts w:ascii="Arial" w:hAnsi="Arial" w:cs="Arial"/>
          <w:sz w:val="26"/>
          <w:szCs w:val="26"/>
        </w:rPr>
        <w:t>т</w:t>
      </w:r>
      <w:r w:rsidRPr="00362A6A">
        <w:rPr>
          <w:rFonts w:ascii="Arial" w:hAnsi="Arial" w:cs="Arial"/>
          <w:sz w:val="26"/>
          <w:szCs w:val="26"/>
        </w:rPr>
        <w:t>ствии с постановлением Правительства Российской Федерации от 21.05.2007 № 304 «О классификации чрезвычайных ситуаций природного и техногенного характера», приказом МЧС России от 08.07.2004 № 329 «Об</w:t>
      </w:r>
      <w:r>
        <w:rPr>
          <w:rFonts w:ascii="Arial" w:hAnsi="Arial" w:cs="Arial"/>
          <w:sz w:val="26"/>
          <w:szCs w:val="26"/>
        </w:rPr>
        <w:t xml:space="preserve"> </w:t>
      </w:r>
      <w:r w:rsidRPr="00362A6A">
        <w:rPr>
          <w:rFonts w:ascii="Arial" w:hAnsi="Arial" w:cs="Arial"/>
          <w:sz w:val="26"/>
          <w:szCs w:val="26"/>
        </w:rPr>
        <w:t>утверждении кр</w:t>
      </w:r>
      <w:r w:rsidRPr="00362A6A">
        <w:rPr>
          <w:rFonts w:ascii="Arial" w:hAnsi="Arial" w:cs="Arial"/>
          <w:sz w:val="26"/>
          <w:szCs w:val="26"/>
        </w:rPr>
        <w:t>и</w:t>
      </w:r>
      <w:r w:rsidRPr="00362A6A">
        <w:rPr>
          <w:rFonts w:ascii="Arial" w:hAnsi="Arial" w:cs="Arial"/>
          <w:sz w:val="26"/>
          <w:szCs w:val="26"/>
        </w:rPr>
        <w:t>териев информации о чрезвычайных ситуациях» чрезвычайных ситуаций те</w:t>
      </w:r>
      <w:r w:rsidRPr="00362A6A">
        <w:rPr>
          <w:rFonts w:ascii="Arial" w:hAnsi="Arial" w:cs="Arial"/>
          <w:sz w:val="26"/>
          <w:szCs w:val="26"/>
        </w:rPr>
        <w:t>х</w:t>
      </w:r>
      <w:r w:rsidRPr="00362A6A">
        <w:rPr>
          <w:rFonts w:ascii="Arial" w:hAnsi="Arial" w:cs="Arial"/>
          <w:sz w:val="26"/>
          <w:szCs w:val="26"/>
        </w:rPr>
        <w:t xml:space="preserve">ногенного характера не зарегистрировано. </w:t>
      </w:r>
    </w:p>
    <w:p w:rsidR="007607EC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lastRenderedPageBreak/>
        <w:t>Проблемным вопросом остаётся недостаточное техническое оснаще</w:t>
      </w:r>
      <w:r>
        <w:rPr>
          <w:rFonts w:ascii="Arial" w:hAnsi="Arial" w:cs="Arial"/>
          <w:sz w:val="26"/>
          <w:szCs w:val="26"/>
        </w:rPr>
        <w:t>ние</w:t>
      </w:r>
      <w:r w:rsidRPr="00362A6A">
        <w:rPr>
          <w:rFonts w:ascii="Arial" w:hAnsi="Arial" w:cs="Arial"/>
          <w:sz w:val="26"/>
          <w:szCs w:val="26"/>
        </w:rPr>
        <w:t xml:space="preserve"> современным оборудованием, средствами связи, приборами, имуществом для ведения аварийно-спасательных работ, позволяющим своевременно и в по</w:t>
      </w:r>
      <w:r w:rsidRPr="00362A6A">
        <w:rPr>
          <w:rFonts w:ascii="Arial" w:hAnsi="Arial" w:cs="Arial"/>
          <w:sz w:val="26"/>
          <w:szCs w:val="26"/>
        </w:rPr>
        <w:t>л</w:t>
      </w:r>
      <w:r w:rsidRPr="00362A6A">
        <w:rPr>
          <w:rFonts w:ascii="Arial" w:hAnsi="Arial" w:cs="Arial"/>
          <w:sz w:val="26"/>
          <w:szCs w:val="26"/>
        </w:rPr>
        <w:t>ном объёме выполнять поставленные задачи как в условиях чрезвычайных ситуаций природного и техногенного характера, так и в повседневной де</w:t>
      </w:r>
      <w:r w:rsidRPr="00362A6A">
        <w:rPr>
          <w:rFonts w:ascii="Arial" w:hAnsi="Arial" w:cs="Arial"/>
          <w:sz w:val="26"/>
          <w:szCs w:val="26"/>
        </w:rPr>
        <w:t>я</w:t>
      </w:r>
      <w:r w:rsidRPr="00362A6A">
        <w:rPr>
          <w:rFonts w:ascii="Arial" w:hAnsi="Arial" w:cs="Arial"/>
          <w:sz w:val="26"/>
          <w:szCs w:val="26"/>
        </w:rPr>
        <w:t xml:space="preserve">тельности. 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362A6A">
        <w:rPr>
          <w:rFonts w:ascii="Arial" w:hAnsi="Arial" w:cs="Arial"/>
          <w:sz w:val="26"/>
          <w:szCs w:val="26"/>
        </w:rPr>
        <w:t>В соответствии с Федеральным законом от 12.02.1998 № 28-ФЗ «О гражданской обороне» организация мероприятий по созданию и поддержанию в состоянии постоянной готовности к использованию муниципальной системы оповещения населения об опасностях, возникающих при ведении военных действий или вследствие этих действий, возникновении чрезвычайных ситу</w:t>
      </w:r>
      <w:r w:rsidRPr="00362A6A">
        <w:rPr>
          <w:rFonts w:ascii="Arial" w:hAnsi="Arial" w:cs="Arial"/>
          <w:sz w:val="26"/>
          <w:szCs w:val="26"/>
        </w:rPr>
        <w:t>а</w:t>
      </w:r>
      <w:r w:rsidRPr="00362A6A">
        <w:rPr>
          <w:rFonts w:ascii="Arial" w:hAnsi="Arial" w:cs="Arial"/>
          <w:sz w:val="26"/>
          <w:szCs w:val="26"/>
        </w:rPr>
        <w:t>ций природного и техногенного характера, относится к полномочиям органов местного самоуправления.</w:t>
      </w:r>
      <w:proofErr w:type="gramEnd"/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Для обеспечения своевременного проведения работ по локализации и ликвидации чрезвычайных ситуаций муниципального характера, ведения гражданской обороны необходимы резервы (запасы) материальных ресурсов.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Однако недостаточно созданы запасы (резервы) по таким позициям, как средства индивидуальной защиты, медицинские средства индивидуальной защиты продовольствие, пищевое сырье, и другие материальные ресурсы.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  <w:lang w:eastAsia="en-US"/>
        </w:rPr>
        <w:t>Обеспечение необходимого уровня пожарной безопасности и миним</w:t>
      </w:r>
      <w:r w:rsidRPr="00362A6A">
        <w:rPr>
          <w:rFonts w:ascii="Arial" w:hAnsi="Arial" w:cs="Arial"/>
          <w:sz w:val="26"/>
          <w:szCs w:val="26"/>
          <w:lang w:eastAsia="en-US"/>
        </w:rPr>
        <w:t>и</w:t>
      </w:r>
      <w:r w:rsidRPr="00362A6A">
        <w:rPr>
          <w:rFonts w:ascii="Arial" w:hAnsi="Arial" w:cs="Arial"/>
          <w:sz w:val="26"/>
          <w:szCs w:val="26"/>
          <w:lang w:eastAsia="en-US"/>
        </w:rPr>
        <w:t xml:space="preserve">зация потерь вследствие пожаров также являются важными факторами устойчивого социально-экономического развития </w:t>
      </w:r>
      <w:r>
        <w:rPr>
          <w:rFonts w:ascii="Arial" w:hAnsi="Arial" w:cs="Arial"/>
          <w:sz w:val="26"/>
          <w:szCs w:val="26"/>
          <w:lang w:eastAsia="en-US"/>
        </w:rPr>
        <w:t>в сельском поселении Усть-Юган</w:t>
      </w:r>
      <w:r w:rsidRPr="00362A6A">
        <w:rPr>
          <w:rFonts w:ascii="Arial" w:hAnsi="Arial" w:cs="Arial"/>
          <w:sz w:val="26"/>
          <w:szCs w:val="26"/>
          <w:lang w:eastAsia="en-US"/>
        </w:rPr>
        <w:t>.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  <w:lang w:eastAsia="en-US"/>
        </w:rPr>
      </w:pPr>
      <w:r w:rsidRPr="00362A6A">
        <w:rPr>
          <w:rFonts w:ascii="Arial" w:hAnsi="Arial" w:cs="Arial"/>
          <w:sz w:val="26"/>
          <w:szCs w:val="26"/>
          <w:lang w:eastAsia="en-US"/>
        </w:rPr>
        <w:t>Частота пожаров отражает общий уровень пожарной безопасности и эффективность превентивных противопожарных мероприятий, деятельности надзорных органов и мер, предпринимаемых гражданами и собственниками недвижимого имущества.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Одним из путей решения данной проблемы является создание добр</w:t>
      </w:r>
      <w:r w:rsidRPr="00362A6A">
        <w:rPr>
          <w:rFonts w:ascii="Arial" w:hAnsi="Arial" w:cs="Arial"/>
          <w:sz w:val="26"/>
          <w:szCs w:val="26"/>
        </w:rPr>
        <w:t>о</w:t>
      </w:r>
      <w:r w:rsidRPr="00362A6A">
        <w:rPr>
          <w:rFonts w:ascii="Arial" w:hAnsi="Arial" w:cs="Arial"/>
          <w:sz w:val="26"/>
          <w:szCs w:val="26"/>
        </w:rPr>
        <w:t>вольной пожарной охраны – социально ориентированных общественных об</w:t>
      </w:r>
      <w:r w:rsidRPr="00362A6A">
        <w:rPr>
          <w:rFonts w:ascii="Arial" w:hAnsi="Arial" w:cs="Arial"/>
          <w:sz w:val="26"/>
          <w:szCs w:val="26"/>
        </w:rPr>
        <w:t>ъ</w:t>
      </w:r>
      <w:r w:rsidRPr="00362A6A">
        <w:rPr>
          <w:rFonts w:ascii="Arial" w:hAnsi="Arial" w:cs="Arial"/>
          <w:sz w:val="26"/>
          <w:szCs w:val="26"/>
        </w:rPr>
        <w:t>единений пожарной охраны, для участия в профилактике и (или) тушении п</w:t>
      </w:r>
      <w:r w:rsidRPr="00362A6A">
        <w:rPr>
          <w:rFonts w:ascii="Arial" w:hAnsi="Arial" w:cs="Arial"/>
          <w:sz w:val="26"/>
          <w:szCs w:val="26"/>
        </w:rPr>
        <w:t>о</w:t>
      </w:r>
      <w:r w:rsidRPr="00362A6A">
        <w:rPr>
          <w:rFonts w:ascii="Arial" w:hAnsi="Arial" w:cs="Arial"/>
          <w:sz w:val="26"/>
          <w:szCs w:val="26"/>
        </w:rPr>
        <w:t>жаров и проведении аварийно-спасательных работ.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  <w:lang w:eastAsia="en-US"/>
        </w:rPr>
        <w:t>Необходимо создание условий для информированности и повышения уровня знаний населения в области пожарной безопасности.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  <w:lang w:eastAsia="en-US"/>
        </w:rPr>
        <w:t>В связи с этим должно существенно возрасти требование к системе пр</w:t>
      </w:r>
      <w:r w:rsidRPr="00362A6A">
        <w:rPr>
          <w:rFonts w:ascii="Arial" w:hAnsi="Arial" w:cs="Arial"/>
          <w:sz w:val="26"/>
          <w:szCs w:val="26"/>
          <w:lang w:eastAsia="en-US"/>
        </w:rPr>
        <w:t>о</w:t>
      </w:r>
      <w:r w:rsidRPr="00362A6A">
        <w:rPr>
          <w:rFonts w:ascii="Arial" w:hAnsi="Arial" w:cs="Arial"/>
          <w:sz w:val="26"/>
          <w:szCs w:val="26"/>
          <w:lang w:eastAsia="en-US"/>
        </w:rPr>
        <w:t>тивопожарной агитации и распространению знаний пожарной безопасности. Данная система является совокупностью сил и средств, а также мер правов</w:t>
      </w:r>
      <w:r w:rsidRPr="00362A6A">
        <w:rPr>
          <w:rFonts w:ascii="Arial" w:hAnsi="Arial" w:cs="Arial"/>
          <w:sz w:val="26"/>
          <w:szCs w:val="26"/>
          <w:lang w:eastAsia="en-US"/>
        </w:rPr>
        <w:t>о</w:t>
      </w:r>
      <w:r w:rsidRPr="00362A6A">
        <w:rPr>
          <w:rFonts w:ascii="Arial" w:hAnsi="Arial" w:cs="Arial"/>
          <w:sz w:val="26"/>
          <w:szCs w:val="26"/>
          <w:lang w:eastAsia="en-US"/>
        </w:rPr>
        <w:t>го, организационного, экономического, социального и научно-технического х</w:t>
      </w:r>
      <w:r w:rsidRPr="00362A6A">
        <w:rPr>
          <w:rFonts w:ascii="Arial" w:hAnsi="Arial" w:cs="Arial"/>
          <w:sz w:val="26"/>
          <w:szCs w:val="26"/>
          <w:lang w:eastAsia="en-US"/>
        </w:rPr>
        <w:t>а</w:t>
      </w:r>
      <w:r w:rsidRPr="00362A6A">
        <w:rPr>
          <w:rFonts w:ascii="Arial" w:hAnsi="Arial" w:cs="Arial"/>
          <w:sz w:val="26"/>
          <w:szCs w:val="26"/>
          <w:lang w:eastAsia="en-US"/>
        </w:rPr>
        <w:t>рактера, направленных на борьбу с пожарами. Основными элементами да</w:t>
      </w:r>
      <w:r w:rsidRPr="00362A6A">
        <w:rPr>
          <w:rFonts w:ascii="Arial" w:hAnsi="Arial" w:cs="Arial"/>
          <w:sz w:val="26"/>
          <w:szCs w:val="26"/>
          <w:lang w:eastAsia="en-US"/>
        </w:rPr>
        <w:t>н</w:t>
      </w:r>
      <w:r w:rsidRPr="00362A6A">
        <w:rPr>
          <w:rFonts w:ascii="Arial" w:hAnsi="Arial" w:cs="Arial"/>
          <w:sz w:val="26"/>
          <w:szCs w:val="26"/>
          <w:lang w:eastAsia="en-US"/>
        </w:rPr>
        <w:t>ной системы являются органы местного самоуправления, организации, гра</w:t>
      </w:r>
      <w:r w:rsidRPr="00362A6A">
        <w:rPr>
          <w:rFonts w:ascii="Arial" w:hAnsi="Arial" w:cs="Arial"/>
          <w:sz w:val="26"/>
          <w:szCs w:val="26"/>
          <w:lang w:eastAsia="en-US"/>
        </w:rPr>
        <w:t>ж</w:t>
      </w:r>
      <w:r w:rsidRPr="00362A6A">
        <w:rPr>
          <w:rFonts w:ascii="Arial" w:hAnsi="Arial" w:cs="Arial"/>
          <w:sz w:val="26"/>
          <w:szCs w:val="26"/>
          <w:lang w:eastAsia="en-US"/>
        </w:rPr>
        <w:t>дане, принимающие участие в обеспечении пожарной безопасности в соо</w:t>
      </w:r>
      <w:r w:rsidRPr="00362A6A">
        <w:rPr>
          <w:rFonts w:ascii="Arial" w:hAnsi="Arial" w:cs="Arial"/>
          <w:sz w:val="26"/>
          <w:szCs w:val="26"/>
          <w:lang w:eastAsia="en-US"/>
        </w:rPr>
        <w:t>т</w:t>
      </w:r>
      <w:r w:rsidRPr="00362A6A">
        <w:rPr>
          <w:rFonts w:ascii="Arial" w:hAnsi="Arial" w:cs="Arial"/>
          <w:sz w:val="26"/>
          <w:szCs w:val="26"/>
          <w:lang w:eastAsia="en-US"/>
        </w:rPr>
        <w:t>ветствии с законодательством Российской Федерации.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 xml:space="preserve">Раздел </w:t>
      </w:r>
      <w:r>
        <w:rPr>
          <w:rFonts w:ascii="Arial" w:hAnsi="Arial" w:cs="Arial"/>
          <w:b/>
          <w:bCs/>
          <w:sz w:val="26"/>
          <w:szCs w:val="26"/>
        </w:rPr>
        <w:t>2.</w:t>
      </w:r>
      <w:r w:rsidRPr="00362A6A">
        <w:rPr>
          <w:rFonts w:ascii="Arial" w:hAnsi="Arial" w:cs="Arial"/>
          <w:b/>
          <w:bCs/>
          <w:sz w:val="26"/>
          <w:szCs w:val="26"/>
        </w:rPr>
        <w:t xml:space="preserve"> «Цели, задачи и показатели их достижения»</w:t>
      </w:r>
    </w:p>
    <w:p w:rsidR="007607EC" w:rsidRPr="00362A6A" w:rsidRDefault="007607EC" w:rsidP="007E0095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К долгосрочным целям стратегии социально-экономического развития муниципального образования</w:t>
      </w:r>
      <w:r>
        <w:rPr>
          <w:rFonts w:ascii="Arial" w:hAnsi="Arial" w:cs="Arial"/>
          <w:sz w:val="26"/>
          <w:szCs w:val="26"/>
        </w:rPr>
        <w:t xml:space="preserve"> 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 xml:space="preserve"> до 2020 года, относится обеспечение безопасности граждан. Приоритетной задачей соц</w:t>
      </w:r>
      <w:r w:rsidRPr="00362A6A">
        <w:rPr>
          <w:rFonts w:ascii="Arial" w:hAnsi="Arial" w:cs="Arial"/>
          <w:sz w:val="26"/>
          <w:szCs w:val="26"/>
        </w:rPr>
        <w:t>и</w:t>
      </w:r>
      <w:r w:rsidRPr="00362A6A">
        <w:rPr>
          <w:rFonts w:ascii="Arial" w:hAnsi="Arial" w:cs="Arial"/>
          <w:sz w:val="26"/>
          <w:szCs w:val="26"/>
        </w:rPr>
        <w:t xml:space="preserve">ально-экономического развития </w:t>
      </w:r>
      <w:r>
        <w:rPr>
          <w:rFonts w:ascii="Arial" w:hAnsi="Arial" w:cs="Arial"/>
          <w:sz w:val="26"/>
          <w:szCs w:val="26"/>
        </w:rPr>
        <w:t>в сельском поселении Усть-Юган</w:t>
      </w:r>
      <w:r w:rsidRPr="00362A6A">
        <w:rPr>
          <w:rFonts w:ascii="Arial" w:hAnsi="Arial" w:cs="Arial"/>
          <w:sz w:val="26"/>
          <w:szCs w:val="26"/>
        </w:rPr>
        <w:t xml:space="preserve"> на долг</w:t>
      </w:r>
      <w:r w:rsidRPr="00362A6A">
        <w:rPr>
          <w:rFonts w:ascii="Arial" w:hAnsi="Arial" w:cs="Arial"/>
          <w:sz w:val="26"/>
          <w:szCs w:val="26"/>
        </w:rPr>
        <w:t>о</w:t>
      </w:r>
      <w:r w:rsidRPr="00362A6A">
        <w:rPr>
          <w:rFonts w:ascii="Arial" w:hAnsi="Arial" w:cs="Arial"/>
          <w:sz w:val="26"/>
          <w:szCs w:val="26"/>
        </w:rPr>
        <w:lastRenderedPageBreak/>
        <w:t>срочную перспективу является, в том числе, совершенствование системы предупреждения и защиты населения от чрезвычайных ситуаций природного и техногенного характера.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Поэтому целью муниципальной программы является повышение защ</w:t>
      </w:r>
      <w:r w:rsidRPr="00362A6A">
        <w:rPr>
          <w:rFonts w:ascii="Arial" w:hAnsi="Arial" w:cs="Arial"/>
          <w:sz w:val="26"/>
          <w:szCs w:val="26"/>
        </w:rPr>
        <w:t>и</w:t>
      </w:r>
      <w:r w:rsidRPr="00362A6A">
        <w:rPr>
          <w:rFonts w:ascii="Arial" w:hAnsi="Arial" w:cs="Arial"/>
          <w:sz w:val="26"/>
          <w:szCs w:val="26"/>
        </w:rPr>
        <w:t xml:space="preserve">ты населения и территории </w:t>
      </w:r>
      <w:r>
        <w:rPr>
          <w:rFonts w:ascii="Arial" w:hAnsi="Arial" w:cs="Arial"/>
          <w:sz w:val="26"/>
          <w:szCs w:val="26"/>
        </w:rPr>
        <w:t xml:space="preserve">сельского поселения Усть-Юган </w:t>
      </w:r>
      <w:r w:rsidRPr="00362A6A">
        <w:rPr>
          <w:rFonts w:ascii="Arial" w:hAnsi="Arial" w:cs="Arial"/>
          <w:sz w:val="26"/>
          <w:szCs w:val="26"/>
        </w:rPr>
        <w:t>от угроз приро</w:t>
      </w:r>
      <w:r w:rsidRPr="00362A6A">
        <w:rPr>
          <w:rFonts w:ascii="Arial" w:hAnsi="Arial" w:cs="Arial"/>
          <w:sz w:val="26"/>
          <w:szCs w:val="26"/>
        </w:rPr>
        <w:t>д</w:t>
      </w:r>
      <w:r w:rsidRPr="00362A6A">
        <w:rPr>
          <w:rFonts w:ascii="Arial" w:hAnsi="Arial" w:cs="Arial"/>
          <w:sz w:val="26"/>
          <w:szCs w:val="26"/>
        </w:rPr>
        <w:t>ного и техногенного характера.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В связи с этим к задачам муниципальной программы относятся: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1. Разработка и реализация комплекса мер защиты населения от чре</w:t>
      </w:r>
      <w:r w:rsidRPr="00362A6A">
        <w:rPr>
          <w:rFonts w:ascii="Arial" w:hAnsi="Arial" w:cs="Arial"/>
          <w:sz w:val="26"/>
          <w:szCs w:val="26"/>
        </w:rPr>
        <w:t>з</w:t>
      </w:r>
      <w:r w:rsidRPr="00362A6A">
        <w:rPr>
          <w:rFonts w:ascii="Arial" w:hAnsi="Arial" w:cs="Arial"/>
          <w:sz w:val="26"/>
          <w:szCs w:val="26"/>
        </w:rPr>
        <w:t>вычайных ситуаций природного и техногенного характера;</w:t>
      </w:r>
    </w:p>
    <w:p w:rsidR="007607EC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2.</w:t>
      </w:r>
      <w:r w:rsidRPr="00840FDB">
        <w:rPr>
          <w:rFonts w:ascii="Arial" w:hAnsi="Arial" w:cs="Arial"/>
          <w:sz w:val="26"/>
          <w:szCs w:val="26"/>
        </w:rPr>
        <w:t xml:space="preserve"> Реализация мероприятий на соблюдение населением правил пожа</w:t>
      </w:r>
      <w:r w:rsidRPr="00840FDB">
        <w:rPr>
          <w:rFonts w:ascii="Arial" w:hAnsi="Arial" w:cs="Arial"/>
          <w:sz w:val="26"/>
          <w:szCs w:val="26"/>
        </w:rPr>
        <w:t>р</w:t>
      </w:r>
      <w:r w:rsidRPr="00840FDB">
        <w:rPr>
          <w:rFonts w:ascii="Arial" w:hAnsi="Arial" w:cs="Arial"/>
          <w:sz w:val="26"/>
          <w:szCs w:val="26"/>
        </w:rPr>
        <w:t>ной безопасности, обучение населения спо</w:t>
      </w:r>
      <w:r>
        <w:rPr>
          <w:rFonts w:ascii="Arial" w:hAnsi="Arial" w:cs="Arial"/>
          <w:sz w:val="26"/>
          <w:szCs w:val="26"/>
        </w:rPr>
        <w:t>собам защиты и</w:t>
      </w:r>
      <w:r w:rsidRPr="00840FDB">
        <w:rPr>
          <w:rFonts w:ascii="Arial" w:hAnsi="Arial" w:cs="Arial"/>
          <w:sz w:val="26"/>
          <w:szCs w:val="26"/>
        </w:rPr>
        <w:t xml:space="preserve"> действиям при по</w:t>
      </w:r>
      <w:r>
        <w:rPr>
          <w:rFonts w:ascii="Arial" w:hAnsi="Arial" w:cs="Arial"/>
          <w:sz w:val="26"/>
          <w:szCs w:val="26"/>
        </w:rPr>
        <w:t>жаре, снижение</w:t>
      </w:r>
      <w:r w:rsidRPr="00840FDB">
        <w:rPr>
          <w:rFonts w:ascii="Arial" w:hAnsi="Arial" w:cs="Arial"/>
          <w:sz w:val="26"/>
          <w:szCs w:val="26"/>
        </w:rPr>
        <w:t xml:space="preserve"> материального ущерба от возможного пожара</w:t>
      </w:r>
      <w:r>
        <w:rPr>
          <w:rFonts w:ascii="Arial" w:hAnsi="Arial" w:cs="Arial"/>
          <w:sz w:val="26"/>
          <w:szCs w:val="26"/>
        </w:rPr>
        <w:t>.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pacing w:val="-4"/>
          <w:sz w:val="26"/>
          <w:szCs w:val="26"/>
        </w:rPr>
        <w:t>Ожидаемыми (</w:t>
      </w:r>
      <w:r w:rsidRPr="00362A6A">
        <w:rPr>
          <w:rFonts w:ascii="Arial" w:hAnsi="Arial" w:cs="Arial"/>
          <w:spacing w:val="-4"/>
          <w:sz w:val="26"/>
          <w:szCs w:val="26"/>
        </w:rPr>
        <w:t xml:space="preserve">непосредственными) </w:t>
      </w:r>
      <w:r w:rsidRPr="00362A6A">
        <w:rPr>
          <w:rFonts w:ascii="Arial" w:hAnsi="Arial" w:cs="Arial"/>
          <w:b/>
          <w:bCs/>
          <w:spacing w:val="-4"/>
          <w:sz w:val="26"/>
          <w:szCs w:val="26"/>
        </w:rPr>
        <w:t>результатами реализации муниц</w:t>
      </w:r>
      <w:r w:rsidRPr="00362A6A">
        <w:rPr>
          <w:rFonts w:ascii="Arial" w:hAnsi="Arial" w:cs="Arial"/>
          <w:b/>
          <w:bCs/>
          <w:spacing w:val="-4"/>
          <w:sz w:val="26"/>
          <w:szCs w:val="26"/>
        </w:rPr>
        <w:t>и</w:t>
      </w:r>
      <w:r w:rsidRPr="00362A6A">
        <w:rPr>
          <w:rFonts w:ascii="Arial" w:hAnsi="Arial" w:cs="Arial"/>
          <w:b/>
          <w:bCs/>
          <w:spacing w:val="-4"/>
          <w:sz w:val="26"/>
          <w:szCs w:val="26"/>
        </w:rPr>
        <w:t>пальной</w:t>
      </w:r>
      <w:r w:rsidRPr="00362A6A">
        <w:rPr>
          <w:rFonts w:ascii="Arial" w:hAnsi="Arial" w:cs="Arial"/>
          <w:b/>
          <w:bCs/>
          <w:sz w:val="26"/>
          <w:szCs w:val="26"/>
        </w:rPr>
        <w:t xml:space="preserve"> программы будут являться: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Установка муниципальной системы </w:t>
      </w:r>
      <w:r>
        <w:rPr>
          <w:rFonts w:ascii="Arial" w:hAnsi="Arial" w:cs="Arial"/>
          <w:sz w:val="26"/>
          <w:szCs w:val="26"/>
        </w:rPr>
        <w:t>оповещения населения в кол-ве 3</w:t>
      </w:r>
      <w:r w:rsidRPr="00362A6A">
        <w:rPr>
          <w:rFonts w:ascii="Arial" w:hAnsi="Arial" w:cs="Arial"/>
          <w:sz w:val="26"/>
          <w:szCs w:val="26"/>
        </w:rPr>
        <w:t xml:space="preserve"> ед.</w:t>
      </w:r>
    </w:p>
    <w:p w:rsidR="007607EC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Обучение сотрудников администрации сельского поселения Усть-Юган пожарной безопасности, гражданской обороне.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Установка гидрантов пожарных надземных конструкций </w:t>
      </w:r>
      <w:proofErr w:type="spellStart"/>
      <w:r>
        <w:rPr>
          <w:rFonts w:ascii="Arial" w:hAnsi="Arial" w:cs="Arial"/>
          <w:sz w:val="26"/>
          <w:szCs w:val="26"/>
        </w:rPr>
        <w:t>Дорошевскогона</w:t>
      </w:r>
      <w:proofErr w:type="spellEnd"/>
      <w:r>
        <w:rPr>
          <w:rFonts w:ascii="Arial" w:hAnsi="Arial" w:cs="Arial"/>
          <w:sz w:val="26"/>
          <w:szCs w:val="26"/>
        </w:rPr>
        <w:t xml:space="preserve"> территории сельского поселения Усть-Юган.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>Соответственно задачам</w:t>
      </w:r>
      <w:r>
        <w:rPr>
          <w:rFonts w:ascii="Arial" w:hAnsi="Arial" w:cs="Arial"/>
          <w:b/>
          <w:bCs/>
          <w:sz w:val="26"/>
          <w:szCs w:val="26"/>
        </w:rPr>
        <w:t>,</w:t>
      </w:r>
      <w:r w:rsidRPr="00362A6A">
        <w:rPr>
          <w:rFonts w:ascii="Arial" w:hAnsi="Arial" w:cs="Arial"/>
          <w:b/>
          <w:bCs/>
          <w:sz w:val="26"/>
          <w:szCs w:val="26"/>
        </w:rPr>
        <w:t xml:space="preserve"> целевыми показателями муниципальной программы </w:t>
      </w:r>
      <w:r w:rsidRPr="00362A6A">
        <w:rPr>
          <w:rFonts w:ascii="Arial" w:hAnsi="Arial" w:cs="Arial"/>
          <w:sz w:val="26"/>
          <w:szCs w:val="26"/>
        </w:rPr>
        <w:t xml:space="preserve">(показатели конечных результатов) </w:t>
      </w:r>
      <w:r w:rsidRPr="00362A6A">
        <w:rPr>
          <w:rFonts w:ascii="Arial" w:hAnsi="Arial" w:cs="Arial"/>
          <w:b/>
          <w:bCs/>
          <w:sz w:val="26"/>
          <w:szCs w:val="26"/>
        </w:rPr>
        <w:t>определены: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pacing w:val="-4"/>
          <w:sz w:val="26"/>
          <w:szCs w:val="26"/>
        </w:rPr>
      </w:pPr>
      <w:r w:rsidRPr="00362A6A">
        <w:rPr>
          <w:rFonts w:ascii="Arial" w:hAnsi="Arial" w:cs="Arial"/>
          <w:spacing w:val="-4"/>
          <w:sz w:val="26"/>
          <w:szCs w:val="26"/>
        </w:rPr>
        <w:t xml:space="preserve">Сохранение среднего времени прохождения информации – не более 4,25 мин. 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Сохранение среднего времени реагирования оперативных служб при происшествиях – не более 23 мин.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7607EC" w:rsidRPr="00362A6A" w:rsidRDefault="007607EC" w:rsidP="00CD70B6">
      <w:pPr>
        <w:pStyle w:val="a3"/>
        <w:ind w:firstLine="709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 xml:space="preserve">Раздел </w:t>
      </w:r>
      <w:r>
        <w:rPr>
          <w:rFonts w:ascii="Arial" w:hAnsi="Arial" w:cs="Arial"/>
          <w:b/>
          <w:bCs/>
          <w:sz w:val="26"/>
          <w:szCs w:val="26"/>
        </w:rPr>
        <w:t>3.</w:t>
      </w:r>
      <w:r w:rsidRPr="00362A6A">
        <w:rPr>
          <w:rFonts w:ascii="Arial" w:hAnsi="Arial" w:cs="Arial"/>
          <w:b/>
          <w:bCs/>
          <w:sz w:val="26"/>
          <w:szCs w:val="26"/>
        </w:rPr>
        <w:t xml:space="preserve"> «Обобщенная характеристика программных меропри</w:t>
      </w:r>
      <w:r w:rsidRPr="00362A6A">
        <w:rPr>
          <w:rFonts w:ascii="Arial" w:hAnsi="Arial" w:cs="Arial"/>
          <w:b/>
          <w:bCs/>
          <w:sz w:val="26"/>
          <w:szCs w:val="26"/>
        </w:rPr>
        <w:t>я</w:t>
      </w:r>
      <w:r w:rsidRPr="00362A6A">
        <w:rPr>
          <w:rFonts w:ascii="Arial" w:hAnsi="Arial" w:cs="Arial"/>
          <w:b/>
          <w:bCs/>
          <w:sz w:val="26"/>
          <w:szCs w:val="26"/>
        </w:rPr>
        <w:t>тий»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7607EC" w:rsidRPr="00070E67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70E67">
        <w:rPr>
          <w:rFonts w:ascii="Arial" w:hAnsi="Arial" w:cs="Arial"/>
          <w:sz w:val="26"/>
          <w:szCs w:val="26"/>
        </w:rPr>
        <w:t>Муниципальная программа состоит из двух задач.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>Задача 1.</w:t>
      </w:r>
      <w:r w:rsidRPr="00362A6A">
        <w:rPr>
          <w:rFonts w:ascii="Arial" w:hAnsi="Arial" w:cs="Arial"/>
          <w:sz w:val="26"/>
          <w:szCs w:val="26"/>
        </w:rPr>
        <w:t xml:space="preserve"> «Разработка и реализация комплекса мер защиты населения от чрезвычайных ситуаций природного и техногенного характера» включает мероприятия: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Создание, установка и поддержание в постоянной готов</w:t>
      </w:r>
      <w:r>
        <w:rPr>
          <w:rFonts w:ascii="Arial" w:hAnsi="Arial" w:cs="Arial"/>
          <w:sz w:val="26"/>
          <w:szCs w:val="26"/>
        </w:rPr>
        <w:t>ности</w:t>
      </w:r>
      <w:r w:rsidRPr="00362A6A">
        <w:rPr>
          <w:rFonts w:ascii="Arial" w:hAnsi="Arial" w:cs="Arial"/>
          <w:sz w:val="26"/>
          <w:szCs w:val="26"/>
        </w:rPr>
        <w:t xml:space="preserve"> системы оповещения населения</w:t>
      </w:r>
      <w:r>
        <w:rPr>
          <w:rFonts w:ascii="Arial" w:hAnsi="Arial" w:cs="Arial"/>
          <w:sz w:val="26"/>
          <w:szCs w:val="26"/>
        </w:rPr>
        <w:t xml:space="preserve"> муниципального образования сельское поселение Усть-Юган</w:t>
      </w:r>
      <w:r w:rsidRPr="00362A6A">
        <w:rPr>
          <w:rFonts w:ascii="Arial" w:hAnsi="Arial" w:cs="Arial"/>
          <w:sz w:val="26"/>
          <w:szCs w:val="26"/>
        </w:rPr>
        <w:t>.</w:t>
      </w:r>
    </w:p>
    <w:p w:rsidR="007607EC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Создание резервов (запасов) средств индивидуальной защиты, для р</w:t>
      </w:r>
      <w:r w:rsidRPr="00362A6A">
        <w:rPr>
          <w:rFonts w:ascii="Arial" w:hAnsi="Arial" w:cs="Arial"/>
          <w:sz w:val="26"/>
          <w:szCs w:val="26"/>
        </w:rPr>
        <w:t>а</w:t>
      </w:r>
      <w:r w:rsidRPr="00362A6A">
        <w:rPr>
          <w:rFonts w:ascii="Arial" w:hAnsi="Arial" w:cs="Arial"/>
          <w:sz w:val="26"/>
          <w:szCs w:val="26"/>
        </w:rPr>
        <w:t xml:space="preserve">ботников администрации </w:t>
      </w:r>
      <w:r>
        <w:rPr>
          <w:rFonts w:ascii="Arial" w:hAnsi="Arial" w:cs="Arial"/>
          <w:sz w:val="26"/>
          <w:szCs w:val="26"/>
        </w:rPr>
        <w:t>сельского поселения Усть-Юган (противогазы 15</w:t>
      </w:r>
      <w:r w:rsidRPr="00362A6A">
        <w:rPr>
          <w:rFonts w:ascii="Arial" w:hAnsi="Arial" w:cs="Arial"/>
          <w:sz w:val="26"/>
          <w:szCs w:val="26"/>
        </w:rPr>
        <w:t xml:space="preserve"> шт.).</w:t>
      </w:r>
    </w:p>
    <w:p w:rsidR="007607EC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Обучение сотрудников администрации сельского поселения Усть-Юган, гражданской обороне.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Приобретение аптечек администрации сельского поселения Усть-Юган.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lastRenderedPageBreak/>
        <w:t>Задача 2.</w:t>
      </w:r>
      <w:r w:rsidRPr="00362A6A">
        <w:rPr>
          <w:rFonts w:ascii="Arial" w:hAnsi="Arial" w:cs="Arial"/>
          <w:sz w:val="26"/>
          <w:szCs w:val="26"/>
        </w:rPr>
        <w:t xml:space="preserve"> «</w:t>
      </w:r>
      <w:r w:rsidRPr="00840FDB">
        <w:rPr>
          <w:rFonts w:ascii="Arial" w:hAnsi="Arial" w:cs="Arial"/>
          <w:sz w:val="26"/>
          <w:szCs w:val="26"/>
        </w:rPr>
        <w:t>Реализация мероприятий на соблюдение населением пр</w:t>
      </w:r>
      <w:r w:rsidRPr="00840FDB">
        <w:rPr>
          <w:rFonts w:ascii="Arial" w:hAnsi="Arial" w:cs="Arial"/>
          <w:sz w:val="26"/>
          <w:szCs w:val="26"/>
        </w:rPr>
        <w:t>а</w:t>
      </w:r>
      <w:r w:rsidRPr="00840FDB">
        <w:rPr>
          <w:rFonts w:ascii="Arial" w:hAnsi="Arial" w:cs="Arial"/>
          <w:sz w:val="26"/>
          <w:szCs w:val="26"/>
        </w:rPr>
        <w:t>вил пожарной безопасности, обучение населения спо</w:t>
      </w:r>
      <w:r>
        <w:rPr>
          <w:rFonts w:ascii="Arial" w:hAnsi="Arial" w:cs="Arial"/>
          <w:sz w:val="26"/>
          <w:szCs w:val="26"/>
        </w:rPr>
        <w:t>собам защиты и</w:t>
      </w:r>
      <w:r w:rsidRPr="00840FDB">
        <w:rPr>
          <w:rFonts w:ascii="Arial" w:hAnsi="Arial" w:cs="Arial"/>
          <w:sz w:val="26"/>
          <w:szCs w:val="26"/>
        </w:rPr>
        <w:t xml:space="preserve"> де</w:t>
      </w:r>
      <w:r w:rsidRPr="00840FDB">
        <w:rPr>
          <w:rFonts w:ascii="Arial" w:hAnsi="Arial" w:cs="Arial"/>
          <w:sz w:val="26"/>
          <w:szCs w:val="26"/>
        </w:rPr>
        <w:t>й</w:t>
      </w:r>
      <w:r w:rsidRPr="00840FDB">
        <w:rPr>
          <w:rFonts w:ascii="Arial" w:hAnsi="Arial" w:cs="Arial"/>
          <w:sz w:val="26"/>
          <w:szCs w:val="26"/>
        </w:rPr>
        <w:t>ствиям при</w:t>
      </w:r>
      <w:r>
        <w:rPr>
          <w:rFonts w:ascii="Arial" w:hAnsi="Arial" w:cs="Arial"/>
          <w:sz w:val="26"/>
          <w:szCs w:val="26"/>
        </w:rPr>
        <w:t xml:space="preserve"> пожаре, снижение</w:t>
      </w:r>
      <w:r w:rsidRPr="00840FDB">
        <w:rPr>
          <w:rFonts w:ascii="Arial" w:hAnsi="Arial" w:cs="Arial"/>
          <w:sz w:val="26"/>
          <w:szCs w:val="26"/>
        </w:rPr>
        <w:t xml:space="preserve"> материального ущерба от возможного пожара</w:t>
      </w:r>
      <w:r>
        <w:rPr>
          <w:rFonts w:ascii="Arial" w:hAnsi="Arial" w:cs="Arial"/>
          <w:sz w:val="26"/>
          <w:szCs w:val="26"/>
        </w:rPr>
        <w:t>».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Данные программные мероприятия направлены </w:t>
      </w:r>
      <w:proofErr w:type="gramStart"/>
      <w:r w:rsidRPr="00362A6A">
        <w:rPr>
          <w:rFonts w:ascii="Arial" w:hAnsi="Arial" w:cs="Arial"/>
          <w:sz w:val="26"/>
          <w:szCs w:val="26"/>
        </w:rPr>
        <w:t>на</w:t>
      </w:r>
      <w:proofErr w:type="gramEnd"/>
      <w:r w:rsidRPr="00362A6A">
        <w:rPr>
          <w:rFonts w:ascii="Arial" w:hAnsi="Arial" w:cs="Arial"/>
          <w:sz w:val="26"/>
          <w:szCs w:val="26"/>
        </w:rPr>
        <w:t>: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>совершенствование систем предупреждения и защиты населения от чрезвычайных ситуаций;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>развитие и совершенствование технических средств и технологий п</w:t>
      </w:r>
      <w:r w:rsidRPr="00362A6A">
        <w:rPr>
          <w:rFonts w:ascii="Arial" w:hAnsi="Arial" w:cs="Arial"/>
          <w:sz w:val="26"/>
          <w:szCs w:val="26"/>
        </w:rPr>
        <w:t>о</w:t>
      </w:r>
      <w:r w:rsidRPr="00362A6A">
        <w:rPr>
          <w:rFonts w:ascii="Arial" w:hAnsi="Arial" w:cs="Arial"/>
          <w:sz w:val="26"/>
          <w:szCs w:val="26"/>
        </w:rPr>
        <w:t>вышения защищённости населения и территорий от опасностей, обусловле</w:t>
      </w:r>
      <w:r w:rsidRPr="00362A6A">
        <w:rPr>
          <w:rFonts w:ascii="Arial" w:hAnsi="Arial" w:cs="Arial"/>
          <w:sz w:val="26"/>
          <w:szCs w:val="26"/>
        </w:rPr>
        <w:t>н</w:t>
      </w:r>
      <w:r w:rsidRPr="00362A6A">
        <w:rPr>
          <w:rFonts w:ascii="Arial" w:hAnsi="Arial" w:cs="Arial"/>
          <w:sz w:val="26"/>
          <w:szCs w:val="26"/>
        </w:rPr>
        <w:t>ных возникновением чрезвычайных ситуаций, а также средств и технологий л</w:t>
      </w:r>
      <w:r>
        <w:rPr>
          <w:rFonts w:ascii="Arial" w:hAnsi="Arial" w:cs="Arial"/>
          <w:sz w:val="26"/>
          <w:szCs w:val="26"/>
        </w:rPr>
        <w:t>иквидации чрезвычайных ситуаций;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 xml:space="preserve">повышение уровня пожарной безопасности </w:t>
      </w:r>
      <w:r>
        <w:rPr>
          <w:rFonts w:ascii="Arial" w:hAnsi="Arial" w:cs="Arial"/>
          <w:sz w:val="26"/>
          <w:szCs w:val="26"/>
        </w:rPr>
        <w:t>в сельском поселении Усть-Юган</w:t>
      </w:r>
      <w:r w:rsidRPr="00362A6A">
        <w:rPr>
          <w:rFonts w:ascii="Arial" w:hAnsi="Arial" w:cs="Arial"/>
          <w:sz w:val="26"/>
          <w:szCs w:val="26"/>
        </w:rPr>
        <w:t>;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- </w:t>
      </w:r>
      <w:r w:rsidRPr="00362A6A">
        <w:rPr>
          <w:rFonts w:ascii="Arial" w:hAnsi="Arial" w:cs="Arial"/>
          <w:sz w:val="26"/>
          <w:szCs w:val="26"/>
          <w:lang w:eastAsia="en-US"/>
        </w:rPr>
        <w:t>повышение эффективности действий при тушении пожаров и провед</w:t>
      </w:r>
      <w:r w:rsidRPr="00362A6A">
        <w:rPr>
          <w:rFonts w:ascii="Arial" w:hAnsi="Arial" w:cs="Arial"/>
          <w:sz w:val="26"/>
          <w:szCs w:val="26"/>
          <w:lang w:eastAsia="en-US"/>
        </w:rPr>
        <w:t>е</w:t>
      </w:r>
      <w:r w:rsidRPr="00362A6A">
        <w:rPr>
          <w:rFonts w:ascii="Arial" w:hAnsi="Arial" w:cs="Arial"/>
          <w:sz w:val="26"/>
          <w:szCs w:val="26"/>
          <w:lang w:eastAsia="en-US"/>
        </w:rPr>
        <w:t>ние первоочередных аварийно-спасательных работ.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proofErr w:type="gramStart"/>
      <w:r w:rsidRPr="00362A6A">
        <w:rPr>
          <w:rFonts w:ascii="Arial" w:hAnsi="Arial" w:cs="Arial"/>
          <w:sz w:val="26"/>
          <w:szCs w:val="26"/>
        </w:rPr>
        <w:t>Необходимость реализации и исполнения данных мероприятий муниц</w:t>
      </w:r>
      <w:r w:rsidRPr="00362A6A">
        <w:rPr>
          <w:rFonts w:ascii="Arial" w:hAnsi="Arial" w:cs="Arial"/>
          <w:sz w:val="26"/>
          <w:szCs w:val="26"/>
        </w:rPr>
        <w:t>и</w:t>
      </w:r>
      <w:r w:rsidRPr="00362A6A">
        <w:rPr>
          <w:rFonts w:ascii="Arial" w:hAnsi="Arial" w:cs="Arial"/>
          <w:sz w:val="26"/>
          <w:szCs w:val="26"/>
        </w:rPr>
        <w:t>пальной программы обусловлены федеральными законами от 21.12.1994 № 68-ФЗ «О защите населения и территорий от чрезвычайных ситуаций приро</w:t>
      </w:r>
      <w:r w:rsidRPr="00362A6A">
        <w:rPr>
          <w:rFonts w:ascii="Arial" w:hAnsi="Arial" w:cs="Arial"/>
          <w:sz w:val="26"/>
          <w:szCs w:val="26"/>
        </w:rPr>
        <w:t>д</w:t>
      </w:r>
      <w:r w:rsidRPr="00362A6A">
        <w:rPr>
          <w:rFonts w:ascii="Arial" w:hAnsi="Arial" w:cs="Arial"/>
          <w:sz w:val="26"/>
          <w:szCs w:val="26"/>
        </w:rPr>
        <w:t>ного и техногенного характера», от 12.02.1998 № 28-ФЗ «О гражданской об</w:t>
      </w:r>
      <w:r w:rsidRPr="00362A6A">
        <w:rPr>
          <w:rFonts w:ascii="Arial" w:hAnsi="Arial" w:cs="Arial"/>
          <w:sz w:val="26"/>
          <w:szCs w:val="26"/>
        </w:rPr>
        <w:t>о</w:t>
      </w:r>
      <w:r w:rsidRPr="00362A6A">
        <w:rPr>
          <w:rFonts w:ascii="Arial" w:hAnsi="Arial" w:cs="Arial"/>
          <w:sz w:val="26"/>
          <w:szCs w:val="26"/>
        </w:rPr>
        <w:t xml:space="preserve">роне», постановлением Правительства Российской Федерации от 25.08.2008 № 1240-р «О Концепции создания системы обеспечения вызова экстренных оперативных служб через единый номер «112» на базе единых дежурно-диспетчерских служб муниципальных образований», </w:t>
      </w:r>
      <w:proofErr w:type="spellStart"/>
      <w:r w:rsidRPr="00362A6A">
        <w:rPr>
          <w:rFonts w:ascii="Arial" w:hAnsi="Arial" w:cs="Arial"/>
          <w:sz w:val="26"/>
          <w:szCs w:val="26"/>
        </w:rPr>
        <w:t>созданиеи</w:t>
      </w:r>
      <w:proofErr w:type="spellEnd"/>
      <w:proofErr w:type="gramEnd"/>
      <w:r w:rsidRPr="00362A6A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362A6A">
        <w:rPr>
          <w:rFonts w:ascii="Arial" w:hAnsi="Arial" w:cs="Arial"/>
          <w:sz w:val="26"/>
          <w:szCs w:val="26"/>
        </w:rPr>
        <w:t>развертыв</w:t>
      </w:r>
      <w:r w:rsidRPr="00362A6A">
        <w:rPr>
          <w:rFonts w:ascii="Arial" w:hAnsi="Arial" w:cs="Arial"/>
          <w:sz w:val="26"/>
          <w:szCs w:val="26"/>
        </w:rPr>
        <w:t>а</w:t>
      </w:r>
      <w:r w:rsidRPr="00362A6A">
        <w:rPr>
          <w:rFonts w:ascii="Arial" w:hAnsi="Arial" w:cs="Arial"/>
          <w:sz w:val="26"/>
          <w:szCs w:val="26"/>
        </w:rPr>
        <w:t>ние «системы–112», Указом Президента Российской Федерации от 13.11.2012 № 1522 «О создании комплексной системы экстренного оповещения насел</w:t>
      </w:r>
      <w:r w:rsidRPr="00362A6A">
        <w:rPr>
          <w:rFonts w:ascii="Arial" w:hAnsi="Arial" w:cs="Arial"/>
          <w:sz w:val="26"/>
          <w:szCs w:val="26"/>
        </w:rPr>
        <w:t>е</w:t>
      </w:r>
      <w:r w:rsidRPr="00362A6A">
        <w:rPr>
          <w:rFonts w:ascii="Arial" w:hAnsi="Arial" w:cs="Arial"/>
          <w:sz w:val="26"/>
          <w:szCs w:val="26"/>
        </w:rPr>
        <w:t xml:space="preserve">ния об угрозе возникновения или о возникновении чрезвычайных ситуаций», Федеральными законами </w:t>
      </w:r>
      <w:r w:rsidRPr="00362A6A">
        <w:rPr>
          <w:rFonts w:ascii="Arial" w:hAnsi="Arial" w:cs="Arial"/>
          <w:sz w:val="26"/>
          <w:szCs w:val="26"/>
          <w:lang w:eastAsia="en-US"/>
        </w:rPr>
        <w:t xml:space="preserve">от 21.12.1994 № 69-ФЗ «О пожарной безопасности», от 22.07.2008 № 123-ФЗ «Технический регламент о требованиях пожарной безопасности», от 06.05.2011 № 100-ФЗ «О добровольной пожарной охране», </w:t>
      </w:r>
      <w:r w:rsidRPr="00362A6A">
        <w:rPr>
          <w:rFonts w:ascii="Arial" w:hAnsi="Arial" w:cs="Arial"/>
          <w:sz w:val="26"/>
          <w:szCs w:val="26"/>
        </w:rPr>
        <w:t>Законами Ханты-Мансийского автономного округа - Югры от 15.10.1998 № 67-оз «О пожарной безопасности», от</w:t>
      </w:r>
      <w:proofErr w:type="gramEnd"/>
      <w:r w:rsidRPr="00362A6A">
        <w:rPr>
          <w:rFonts w:ascii="Arial" w:hAnsi="Arial" w:cs="Arial"/>
          <w:sz w:val="26"/>
          <w:szCs w:val="26"/>
        </w:rPr>
        <w:t xml:space="preserve"> 30.09.2011 № 86-оз «О добровольной п</w:t>
      </w:r>
      <w:r w:rsidRPr="00362A6A">
        <w:rPr>
          <w:rFonts w:ascii="Arial" w:hAnsi="Arial" w:cs="Arial"/>
          <w:sz w:val="26"/>
          <w:szCs w:val="26"/>
        </w:rPr>
        <w:t>о</w:t>
      </w:r>
      <w:r w:rsidRPr="00362A6A">
        <w:rPr>
          <w:rFonts w:ascii="Arial" w:hAnsi="Arial" w:cs="Arial"/>
          <w:sz w:val="26"/>
          <w:szCs w:val="26"/>
        </w:rPr>
        <w:t xml:space="preserve">жарной охране», постановлением администрации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 xml:space="preserve"> от 2</w:t>
      </w:r>
      <w:r>
        <w:rPr>
          <w:rFonts w:ascii="Arial" w:hAnsi="Arial" w:cs="Arial"/>
          <w:sz w:val="26"/>
          <w:szCs w:val="26"/>
        </w:rPr>
        <w:t>5</w:t>
      </w:r>
      <w:r w:rsidRPr="00362A6A">
        <w:rPr>
          <w:rFonts w:ascii="Arial" w:hAnsi="Arial" w:cs="Arial"/>
          <w:sz w:val="26"/>
          <w:szCs w:val="26"/>
        </w:rPr>
        <w:t>.0</w:t>
      </w:r>
      <w:r>
        <w:rPr>
          <w:rFonts w:ascii="Arial" w:hAnsi="Arial" w:cs="Arial"/>
          <w:sz w:val="26"/>
          <w:szCs w:val="26"/>
        </w:rPr>
        <w:t>6</w:t>
      </w:r>
      <w:r w:rsidRPr="00362A6A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3</w:t>
      </w:r>
      <w:r w:rsidRPr="00362A6A">
        <w:rPr>
          <w:rFonts w:ascii="Arial" w:hAnsi="Arial" w:cs="Arial"/>
          <w:sz w:val="26"/>
          <w:szCs w:val="26"/>
        </w:rPr>
        <w:t xml:space="preserve"> № 73-па «О </w:t>
      </w:r>
      <w:r>
        <w:rPr>
          <w:rFonts w:ascii="Arial" w:hAnsi="Arial" w:cs="Arial"/>
          <w:sz w:val="26"/>
          <w:szCs w:val="26"/>
        </w:rPr>
        <w:t xml:space="preserve">своевременном </w:t>
      </w:r>
      <w:r w:rsidRPr="00362A6A">
        <w:rPr>
          <w:rFonts w:ascii="Arial" w:hAnsi="Arial" w:cs="Arial"/>
          <w:sz w:val="26"/>
          <w:szCs w:val="26"/>
        </w:rPr>
        <w:t>оповещени</w:t>
      </w:r>
      <w:r>
        <w:rPr>
          <w:rFonts w:ascii="Arial" w:hAnsi="Arial" w:cs="Arial"/>
          <w:sz w:val="26"/>
          <w:szCs w:val="26"/>
        </w:rPr>
        <w:t>и</w:t>
      </w:r>
      <w:r w:rsidRPr="00362A6A">
        <w:rPr>
          <w:rFonts w:ascii="Arial" w:hAnsi="Arial" w:cs="Arial"/>
          <w:sz w:val="26"/>
          <w:szCs w:val="26"/>
        </w:rPr>
        <w:t xml:space="preserve"> и ин</w:t>
      </w:r>
      <w:r>
        <w:rPr>
          <w:rFonts w:ascii="Arial" w:hAnsi="Arial" w:cs="Arial"/>
          <w:sz w:val="26"/>
          <w:szCs w:val="26"/>
        </w:rPr>
        <w:t>формиров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нии</w:t>
      </w:r>
      <w:r w:rsidRPr="00362A6A">
        <w:rPr>
          <w:rFonts w:ascii="Arial" w:hAnsi="Arial" w:cs="Arial"/>
          <w:sz w:val="26"/>
          <w:szCs w:val="26"/>
        </w:rPr>
        <w:t xml:space="preserve"> населения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>».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</w:p>
    <w:p w:rsidR="007607EC" w:rsidRPr="00362A6A" w:rsidRDefault="007607EC" w:rsidP="00E233BD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 xml:space="preserve">Раздел </w:t>
      </w:r>
      <w:r>
        <w:rPr>
          <w:rFonts w:ascii="Arial" w:hAnsi="Arial" w:cs="Arial"/>
          <w:b/>
          <w:bCs/>
          <w:sz w:val="26"/>
          <w:szCs w:val="26"/>
        </w:rPr>
        <w:t>4.</w:t>
      </w:r>
      <w:r w:rsidRPr="00362A6A">
        <w:rPr>
          <w:rFonts w:ascii="Arial" w:hAnsi="Arial" w:cs="Arial"/>
          <w:b/>
          <w:bCs/>
          <w:sz w:val="26"/>
          <w:szCs w:val="26"/>
        </w:rPr>
        <w:t xml:space="preserve"> «Механизм реализации муниципальной программы»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Реализация муниципальной программы осуществляется ответственным исполнителем – администрацией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 xml:space="preserve">. 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Ответственный исполнитель осуществляет: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>обеспечение реализации мероприятий муниципальной программы, и</w:t>
      </w:r>
      <w:r w:rsidRPr="00362A6A">
        <w:rPr>
          <w:rFonts w:ascii="Arial" w:hAnsi="Arial" w:cs="Arial"/>
          <w:sz w:val="26"/>
          <w:szCs w:val="26"/>
        </w:rPr>
        <w:t>с</w:t>
      </w:r>
      <w:r w:rsidRPr="00362A6A">
        <w:rPr>
          <w:rFonts w:ascii="Arial" w:hAnsi="Arial" w:cs="Arial"/>
          <w:sz w:val="26"/>
          <w:szCs w:val="26"/>
        </w:rPr>
        <w:t>полнителем которых является;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>совершенствование механизма реализации муниципальной програ</w:t>
      </w:r>
      <w:r w:rsidRPr="00362A6A">
        <w:rPr>
          <w:rFonts w:ascii="Arial" w:hAnsi="Arial" w:cs="Arial"/>
          <w:sz w:val="26"/>
          <w:szCs w:val="26"/>
        </w:rPr>
        <w:t>м</w:t>
      </w:r>
      <w:r>
        <w:rPr>
          <w:rFonts w:ascii="Arial" w:hAnsi="Arial" w:cs="Arial"/>
          <w:sz w:val="26"/>
          <w:szCs w:val="26"/>
        </w:rPr>
        <w:t>мы;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>обеспечивает эффективное и целевое использование средств, выд</w:t>
      </w:r>
      <w:r w:rsidRPr="00362A6A">
        <w:rPr>
          <w:rFonts w:ascii="Arial" w:hAnsi="Arial" w:cs="Arial"/>
          <w:sz w:val="26"/>
          <w:szCs w:val="26"/>
        </w:rPr>
        <w:t>е</w:t>
      </w:r>
      <w:r w:rsidRPr="00362A6A">
        <w:rPr>
          <w:rFonts w:ascii="Arial" w:hAnsi="Arial" w:cs="Arial"/>
          <w:sz w:val="26"/>
          <w:szCs w:val="26"/>
        </w:rPr>
        <w:t>ляемых на реализацию муниципальной программы в пределах установленных полномочий;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>осуществляет функции муниципального заказчика в области размещ</w:t>
      </w:r>
      <w:r w:rsidRPr="00362A6A">
        <w:rPr>
          <w:rFonts w:ascii="Arial" w:hAnsi="Arial" w:cs="Arial"/>
          <w:sz w:val="26"/>
          <w:szCs w:val="26"/>
        </w:rPr>
        <w:t>е</w:t>
      </w:r>
      <w:r w:rsidRPr="00362A6A">
        <w:rPr>
          <w:rFonts w:ascii="Arial" w:hAnsi="Arial" w:cs="Arial"/>
          <w:sz w:val="26"/>
          <w:szCs w:val="26"/>
        </w:rPr>
        <w:t xml:space="preserve">ния муниципального заказа на поставку товаров, выполнение работ, оказание </w:t>
      </w:r>
      <w:r w:rsidRPr="00362A6A">
        <w:rPr>
          <w:rFonts w:ascii="Arial" w:hAnsi="Arial" w:cs="Arial"/>
          <w:sz w:val="26"/>
          <w:szCs w:val="26"/>
        </w:rPr>
        <w:lastRenderedPageBreak/>
        <w:t>услуг для обеспечения муниципальных нужд в рамках реализации муниц</w:t>
      </w:r>
      <w:r w:rsidRPr="00362A6A">
        <w:rPr>
          <w:rFonts w:ascii="Arial" w:hAnsi="Arial" w:cs="Arial"/>
          <w:sz w:val="26"/>
          <w:szCs w:val="26"/>
        </w:rPr>
        <w:t>и</w:t>
      </w:r>
      <w:r w:rsidRPr="00362A6A">
        <w:rPr>
          <w:rFonts w:ascii="Arial" w:hAnsi="Arial" w:cs="Arial"/>
          <w:sz w:val="26"/>
          <w:szCs w:val="26"/>
        </w:rPr>
        <w:t>пальной программы.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Механизм реализации муниципальной программы предполагает: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>разработку и принятие нормативных правовых актов, необходимых для её выполнения, включая установление порядка расходования средств на ре</w:t>
      </w:r>
      <w:r w:rsidRPr="00362A6A">
        <w:rPr>
          <w:rFonts w:ascii="Arial" w:hAnsi="Arial" w:cs="Arial"/>
          <w:sz w:val="26"/>
          <w:szCs w:val="26"/>
        </w:rPr>
        <w:t>а</w:t>
      </w:r>
      <w:r w:rsidRPr="00362A6A">
        <w:rPr>
          <w:rFonts w:ascii="Arial" w:hAnsi="Arial" w:cs="Arial"/>
          <w:sz w:val="26"/>
          <w:szCs w:val="26"/>
        </w:rPr>
        <w:t>лизацию мероприятий муниципальной программы;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>информирование общественности о ходе и результатах реализации мероприятий муниципальной программы через размещение на официальном сайте.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Расходование средств бюджета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 xml:space="preserve"> в ра</w:t>
      </w:r>
      <w:r w:rsidRPr="00362A6A">
        <w:rPr>
          <w:rFonts w:ascii="Arial" w:hAnsi="Arial" w:cs="Arial"/>
          <w:sz w:val="26"/>
          <w:szCs w:val="26"/>
        </w:rPr>
        <w:t>м</w:t>
      </w:r>
      <w:r w:rsidRPr="00362A6A">
        <w:rPr>
          <w:rFonts w:ascii="Arial" w:hAnsi="Arial" w:cs="Arial"/>
          <w:sz w:val="26"/>
          <w:szCs w:val="26"/>
        </w:rPr>
        <w:t>ках реализации мероприятий муниципальной программы осуществляется в соответствии с действующим бюджетным законодательством Российской Ф</w:t>
      </w:r>
      <w:r w:rsidRPr="00362A6A">
        <w:rPr>
          <w:rFonts w:ascii="Arial" w:hAnsi="Arial" w:cs="Arial"/>
          <w:sz w:val="26"/>
          <w:szCs w:val="26"/>
        </w:rPr>
        <w:t>е</w:t>
      </w:r>
      <w:r w:rsidRPr="00362A6A">
        <w:rPr>
          <w:rFonts w:ascii="Arial" w:hAnsi="Arial" w:cs="Arial"/>
          <w:sz w:val="26"/>
          <w:szCs w:val="26"/>
        </w:rPr>
        <w:t>дерации, требованиями действующего законодательства Российской Федер</w:t>
      </w:r>
      <w:r w:rsidRPr="00362A6A">
        <w:rPr>
          <w:rFonts w:ascii="Arial" w:hAnsi="Arial" w:cs="Arial"/>
          <w:sz w:val="26"/>
          <w:szCs w:val="26"/>
        </w:rPr>
        <w:t>а</w:t>
      </w:r>
      <w:r w:rsidRPr="00362A6A">
        <w:rPr>
          <w:rFonts w:ascii="Arial" w:hAnsi="Arial" w:cs="Arial"/>
          <w:sz w:val="26"/>
          <w:szCs w:val="26"/>
        </w:rPr>
        <w:t>ции в области размещения государственного заказа на поставку товаров, в</w:t>
      </w:r>
      <w:r w:rsidRPr="00362A6A">
        <w:rPr>
          <w:rFonts w:ascii="Arial" w:hAnsi="Arial" w:cs="Arial"/>
          <w:sz w:val="26"/>
          <w:szCs w:val="26"/>
        </w:rPr>
        <w:t>ы</w:t>
      </w:r>
      <w:r w:rsidRPr="00362A6A">
        <w:rPr>
          <w:rFonts w:ascii="Arial" w:hAnsi="Arial" w:cs="Arial"/>
          <w:sz w:val="26"/>
          <w:szCs w:val="26"/>
        </w:rPr>
        <w:t>полнение работ, оказание услуг для обеспечения государственных и муниц</w:t>
      </w:r>
      <w:r w:rsidRPr="00362A6A">
        <w:rPr>
          <w:rFonts w:ascii="Arial" w:hAnsi="Arial" w:cs="Arial"/>
          <w:sz w:val="26"/>
          <w:szCs w:val="26"/>
        </w:rPr>
        <w:t>и</w:t>
      </w:r>
      <w:r w:rsidRPr="00362A6A">
        <w:rPr>
          <w:rFonts w:ascii="Arial" w:hAnsi="Arial" w:cs="Arial"/>
          <w:sz w:val="26"/>
          <w:szCs w:val="26"/>
        </w:rPr>
        <w:t>пальных нужд.</w:t>
      </w:r>
    </w:p>
    <w:p w:rsidR="007607EC" w:rsidRDefault="007607EC" w:rsidP="00CD70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Ответственный исполнитель вправе вносить предложения об изменении объёмов финансирования отдельных задач и мероприятий муниципальной программы.</w:t>
      </w:r>
    </w:p>
    <w:p w:rsidR="007607EC" w:rsidRDefault="007607EC" w:rsidP="00CD70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Внесение изменений в муниципальную программу осуществляется на условиях и в порядке её рассмотрения, согласования и утверждения.</w:t>
      </w:r>
    </w:p>
    <w:p w:rsidR="007607EC" w:rsidRPr="00362A6A" w:rsidRDefault="007607EC" w:rsidP="00CD70B6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7607EC" w:rsidRPr="00362A6A" w:rsidRDefault="007607EC" w:rsidP="00CD70B6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7607EC" w:rsidRDefault="007607EC" w:rsidP="00464D2B">
      <w:pPr>
        <w:pStyle w:val="a3"/>
        <w:ind w:left="2832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464D2B">
      <w:pPr>
        <w:pStyle w:val="a3"/>
        <w:ind w:left="2832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464D2B">
      <w:pPr>
        <w:pStyle w:val="a3"/>
        <w:ind w:left="2832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464D2B">
      <w:pPr>
        <w:pStyle w:val="a3"/>
        <w:ind w:left="2832"/>
        <w:jc w:val="right"/>
        <w:rPr>
          <w:rFonts w:ascii="Arial" w:hAnsi="Arial" w:cs="Arial"/>
          <w:sz w:val="26"/>
          <w:szCs w:val="26"/>
        </w:rPr>
        <w:sectPr w:rsidR="007607EC" w:rsidSect="004D5806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607EC" w:rsidRDefault="007607EC" w:rsidP="004D5806">
      <w:pPr>
        <w:pStyle w:val="a3"/>
        <w:ind w:left="1274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Таблица 1</w:t>
      </w:r>
    </w:p>
    <w:p w:rsidR="007607EC" w:rsidRDefault="007607EC" w:rsidP="00CD70B6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607EC" w:rsidRPr="00205C81" w:rsidRDefault="007607EC" w:rsidP="00CD70B6">
      <w:pPr>
        <w:pStyle w:val="a3"/>
        <w:jc w:val="center"/>
        <w:rPr>
          <w:rFonts w:ascii="Arial" w:hAnsi="Arial" w:cs="Arial"/>
          <w:sz w:val="26"/>
          <w:szCs w:val="26"/>
        </w:rPr>
      </w:pPr>
      <w:r w:rsidRPr="00205C81">
        <w:rPr>
          <w:rFonts w:ascii="Arial" w:hAnsi="Arial" w:cs="Arial"/>
          <w:sz w:val="26"/>
          <w:szCs w:val="26"/>
        </w:rPr>
        <w:t>ЦЕЛЕВЫЕ ПОКАЗАТЕЛИ</w:t>
      </w:r>
    </w:p>
    <w:p w:rsidR="007607EC" w:rsidRPr="00205C81" w:rsidRDefault="007607EC" w:rsidP="00CD70B6">
      <w:pPr>
        <w:pStyle w:val="a3"/>
        <w:jc w:val="center"/>
        <w:rPr>
          <w:rFonts w:ascii="Arial" w:hAnsi="Arial" w:cs="Arial"/>
          <w:sz w:val="26"/>
          <w:szCs w:val="26"/>
        </w:rPr>
      </w:pPr>
      <w:r w:rsidRPr="00205C81">
        <w:rPr>
          <w:rFonts w:ascii="Arial" w:hAnsi="Arial" w:cs="Arial"/>
          <w:sz w:val="26"/>
          <w:szCs w:val="26"/>
        </w:rPr>
        <w:t>муниципальной программы «Защита населения и территорий от чрезвычайных ситуаций,</w:t>
      </w:r>
    </w:p>
    <w:p w:rsidR="007607EC" w:rsidRPr="00205C81" w:rsidRDefault="007607EC" w:rsidP="00CD70B6">
      <w:pPr>
        <w:pStyle w:val="a3"/>
        <w:jc w:val="center"/>
        <w:rPr>
          <w:rFonts w:ascii="Arial" w:hAnsi="Arial" w:cs="Arial"/>
          <w:sz w:val="26"/>
          <w:szCs w:val="26"/>
        </w:rPr>
      </w:pPr>
      <w:r w:rsidRPr="00205C81">
        <w:rPr>
          <w:rFonts w:ascii="Arial" w:hAnsi="Arial" w:cs="Arial"/>
          <w:sz w:val="26"/>
          <w:szCs w:val="26"/>
        </w:rPr>
        <w:t xml:space="preserve">обеспечение пожарной безопасности в </w:t>
      </w:r>
      <w:r>
        <w:rPr>
          <w:rFonts w:ascii="Arial" w:hAnsi="Arial" w:cs="Arial"/>
          <w:sz w:val="26"/>
          <w:szCs w:val="26"/>
        </w:rPr>
        <w:t>сельском поселении Усть-Юган</w:t>
      </w:r>
      <w:r w:rsidRPr="00205C81">
        <w:rPr>
          <w:rFonts w:ascii="Arial" w:hAnsi="Arial" w:cs="Arial"/>
          <w:sz w:val="26"/>
          <w:szCs w:val="26"/>
        </w:rPr>
        <w:t xml:space="preserve"> на 2014-2020 годы»</w:t>
      </w:r>
    </w:p>
    <w:p w:rsidR="007607EC" w:rsidRDefault="007607EC" w:rsidP="00CD70B6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607EC" w:rsidRPr="00A27D9E" w:rsidRDefault="007607EC" w:rsidP="00CD70B6">
      <w:pPr>
        <w:pStyle w:val="a3"/>
        <w:jc w:val="both"/>
        <w:rPr>
          <w:rFonts w:ascii="Arial" w:hAnsi="Arial" w:cs="Arial"/>
          <w:sz w:val="26"/>
          <w:szCs w:val="26"/>
        </w:rPr>
      </w:pPr>
    </w:p>
    <w:tbl>
      <w:tblPr>
        <w:tblW w:w="1605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"/>
        <w:gridCol w:w="3947"/>
        <w:gridCol w:w="1707"/>
        <w:gridCol w:w="1129"/>
        <w:gridCol w:w="855"/>
        <w:gridCol w:w="976"/>
        <w:gridCol w:w="19"/>
        <w:gridCol w:w="993"/>
        <w:gridCol w:w="990"/>
        <w:gridCol w:w="8"/>
        <w:gridCol w:w="1140"/>
        <w:gridCol w:w="1118"/>
        <w:gridCol w:w="7"/>
        <w:gridCol w:w="7"/>
        <w:gridCol w:w="2611"/>
      </w:tblGrid>
      <w:tr w:rsidR="007607EC" w:rsidRPr="00A27D9E">
        <w:trPr>
          <w:cantSplit/>
          <w:trHeight w:val="727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№</w:t>
            </w:r>
          </w:p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A27D9E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A27D9E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3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Наименование показателей результатов</w:t>
            </w:r>
          </w:p>
        </w:tc>
        <w:tc>
          <w:tcPr>
            <w:tcW w:w="17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Базовый показатель на начало реализации Программы</w:t>
            </w:r>
          </w:p>
        </w:tc>
        <w:tc>
          <w:tcPr>
            <w:tcW w:w="7228" w:type="dxa"/>
            <w:gridSpan w:val="9"/>
            <w:tcBorders>
              <w:left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Значения показателя по годам</w:t>
            </w:r>
          </w:p>
        </w:tc>
        <w:tc>
          <w:tcPr>
            <w:tcW w:w="2625" w:type="dxa"/>
            <w:gridSpan w:val="3"/>
            <w:vMerge w:val="restart"/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Целевое значе</w:t>
            </w:r>
            <w:r>
              <w:rPr>
                <w:rFonts w:ascii="Arial" w:hAnsi="Arial" w:cs="Arial"/>
                <w:sz w:val="26"/>
                <w:szCs w:val="26"/>
              </w:rPr>
              <w:t>ние</w:t>
            </w:r>
            <w:r w:rsidRPr="00A27D9E">
              <w:rPr>
                <w:rFonts w:ascii="Arial" w:hAnsi="Arial" w:cs="Arial"/>
                <w:sz w:val="26"/>
                <w:szCs w:val="26"/>
              </w:rPr>
              <w:t xml:space="preserve"> показателя</w:t>
            </w:r>
          </w:p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на момент оконч</w:t>
            </w:r>
            <w:r w:rsidRPr="00A27D9E">
              <w:rPr>
                <w:rFonts w:ascii="Arial" w:hAnsi="Arial" w:cs="Arial"/>
                <w:sz w:val="26"/>
                <w:szCs w:val="26"/>
              </w:rPr>
              <w:t>а</w:t>
            </w:r>
            <w:r w:rsidRPr="00A27D9E">
              <w:rPr>
                <w:rFonts w:ascii="Arial" w:hAnsi="Arial" w:cs="Arial"/>
                <w:sz w:val="26"/>
                <w:szCs w:val="26"/>
              </w:rPr>
              <w:t>ния</w:t>
            </w:r>
          </w:p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действия муниц</w:t>
            </w:r>
            <w:r w:rsidRPr="00A27D9E">
              <w:rPr>
                <w:rFonts w:ascii="Arial" w:hAnsi="Arial" w:cs="Arial"/>
                <w:sz w:val="26"/>
                <w:szCs w:val="26"/>
              </w:rPr>
              <w:t>и</w:t>
            </w:r>
            <w:r w:rsidRPr="00A27D9E">
              <w:rPr>
                <w:rFonts w:ascii="Arial" w:hAnsi="Arial" w:cs="Arial"/>
                <w:sz w:val="26"/>
                <w:szCs w:val="26"/>
              </w:rPr>
              <w:t>пальной програ</w:t>
            </w:r>
            <w:r w:rsidRPr="00A27D9E">
              <w:rPr>
                <w:rFonts w:ascii="Arial" w:hAnsi="Arial" w:cs="Arial"/>
                <w:sz w:val="26"/>
                <w:szCs w:val="26"/>
              </w:rPr>
              <w:t>м</w:t>
            </w:r>
            <w:r w:rsidRPr="00A27D9E">
              <w:rPr>
                <w:rFonts w:ascii="Arial" w:hAnsi="Arial" w:cs="Arial"/>
                <w:sz w:val="26"/>
                <w:szCs w:val="26"/>
              </w:rPr>
              <w:t>мы</w:t>
            </w:r>
          </w:p>
        </w:tc>
      </w:tr>
      <w:tr w:rsidR="007607EC" w:rsidRPr="00A27D9E">
        <w:trPr>
          <w:cantSplit/>
          <w:trHeight w:val="186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2014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2015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2016</w:t>
            </w:r>
          </w:p>
        </w:tc>
        <w:tc>
          <w:tcPr>
            <w:tcW w:w="10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2017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2018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2019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2020</w:t>
            </w:r>
          </w:p>
        </w:tc>
        <w:tc>
          <w:tcPr>
            <w:tcW w:w="2625" w:type="dxa"/>
            <w:gridSpan w:val="3"/>
            <w:vMerge/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607EC" w:rsidRPr="00A27D9E">
        <w:trPr>
          <w:cantSplit/>
          <w:trHeight w:val="70"/>
        </w:trPr>
        <w:tc>
          <w:tcPr>
            <w:tcW w:w="534" w:type="dxa"/>
            <w:tcBorders>
              <w:left w:val="single" w:sz="4" w:space="0" w:color="auto"/>
              <w:right w:val="nil"/>
            </w:tcBorders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964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707" w:type="dxa"/>
            <w:tcBorders>
              <w:left w:val="single" w:sz="4" w:space="0" w:color="auto"/>
              <w:right w:val="nil"/>
            </w:tcBorders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129" w:type="dxa"/>
            <w:tcBorders>
              <w:left w:val="single" w:sz="4" w:space="0" w:color="auto"/>
              <w:right w:val="nil"/>
            </w:tcBorders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855" w:type="dxa"/>
            <w:tcBorders>
              <w:left w:val="single" w:sz="4" w:space="0" w:color="auto"/>
              <w:right w:val="nil"/>
            </w:tcBorders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976" w:type="dxa"/>
            <w:tcBorders>
              <w:left w:val="single" w:sz="4" w:space="0" w:color="auto"/>
              <w:right w:val="nil"/>
            </w:tcBorders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012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990" w:type="dxa"/>
            <w:tcBorders>
              <w:left w:val="single" w:sz="4" w:space="0" w:color="auto"/>
              <w:right w:val="nil"/>
            </w:tcBorders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26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</w:t>
            </w:r>
          </w:p>
        </w:tc>
      </w:tr>
      <w:tr w:rsidR="007607EC" w:rsidRPr="00A27D9E">
        <w:trPr>
          <w:cantSplit/>
          <w:trHeight w:val="781"/>
        </w:trPr>
        <w:tc>
          <w:tcPr>
            <w:tcW w:w="534" w:type="dxa"/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3964" w:type="dxa"/>
            <w:gridSpan w:val="2"/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Установка и приобретение средств оповещения насел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(сирены)</w:t>
            </w:r>
            <w:r>
              <w:rPr>
                <w:rFonts w:ascii="Arial" w:hAnsi="Arial" w:cs="Arial"/>
                <w:sz w:val="26"/>
                <w:szCs w:val="26"/>
              </w:rPr>
              <w:t xml:space="preserve"> 3 ед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 xml:space="preserve">. </w:t>
            </w:r>
            <w:r w:rsidRPr="00A27D9E">
              <w:rPr>
                <w:rFonts w:ascii="Arial" w:hAnsi="Arial" w:cs="Arial"/>
                <w:sz w:val="26"/>
                <w:szCs w:val="26"/>
              </w:rPr>
              <w:t>(%)</w:t>
            </w:r>
            <w:proofErr w:type="gramEnd"/>
          </w:p>
        </w:tc>
        <w:tc>
          <w:tcPr>
            <w:tcW w:w="1707" w:type="dxa"/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ед.</w:t>
            </w:r>
          </w:p>
        </w:tc>
        <w:tc>
          <w:tcPr>
            <w:tcW w:w="1129" w:type="dxa"/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33.3</w:t>
            </w:r>
          </w:p>
        </w:tc>
        <w:tc>
          <w:tcPr>
            <w:tcW w:w="855" w:type="dxa"/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76" w:type="dxa"/>
            <w:vAlign w:val="center"/>
          </w:tcPr>
          <w:p w:rsidR="007607EC" w:rsidRPr="00A27D9E" w:rsidRDefault="007607EC" w:rsidP="00CD70B6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12" w:type="dxa"/>
            <w:gridSpan w:val="2"/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66.6</w:t>
            </w:r>
          </w:p>
        </w:tc>
        <w:tc>
          <w:tcPr>
            <w:tcW w:w="998" w:type="dxa"/>
            <w:gridSpan w:val="2"/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40" w:type="dxa"/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2" w:type="dxa"/>
            <w:gridSpan w:val="3"/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2611" w:type="dxa"/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7607EC" w:rsidRPr="00A27D9E">
        <w:trPr>
          <w:cantSplit/>
        </w:trPr>
        <w:tc>
          <w:tcPr>
            <w:tcW w:w="534" w:type="dxa"/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3964" w:type="dxa"/>
            <w:gridSpan w:val="2"/>
            <w:vAlign w:val="center"/>
          </w:tcPr>
          <w:p w:rsidR="007607EC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Обучение сотрудников </w:t>
            </w:r>
          </w:p>
          <w:p w:rsidR="007607EC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администрации сельского п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 xml:space="preserve">селения Усть-Юган: </w:t>
            </w:r>
          </w:p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(гражданская оборона)</w:t>
            </w:r>
            <w:r>
              <w:rPr>
                <w:rFonts w:ascii="Arial" w:hAnsi="Arial" w:cs="Arial"/>
                <w:sz w:val="26"/>
                <w:szCs w:val="26"/>
              </w:rPr>
              <w:t xml:space="preserve"> %</w:t>
            </w:r>
          </w:p>
        </w:tc>
        <w:tc>
          <w:tcPr>
            <w:tcW w:w="1707" w:type="dxa"/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 чел.</w:t>
            </w:r>
          </w:p>
        </w:tc>
        <w:tc>
          <w:tcPr>
            <w:tcW w:w="1129" w:type="dxa"/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5" w:type="dxa"/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76" w:type="dxa"/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12" w:type="dxa"/>
            <w:gridSpan w:val="2"/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8" w:type="dxa"/>
            <w:gridSpan w:val="2"/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40" w:type="dxa"/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2" w:type="dxa"/>
            <w:gridSpan w:val="3"/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2611" w:type="dxa"/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7607EC" w:rsidRPr="00A27D9E">
        <w:trPr>
          <w:cantSplit/>
          <w:trHeight w:val="1572"/>
        </w:trPr>
        <w:tc>
          <w:tcPr>
            <w:tcW w:w="534" w:type="dxa"/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3964" w:type="dxa"/>
            <w:gridSpan w:val="2"/>
            <w:vAlign w:val="center"/>
          </w:tcPr>
          <w:p w:rsidR="007607EC" w:rsidRDefault="007607EC" w:rsidP="00CD70B6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Установка гидрантов пожа</w:t>
            </w:r>
            <w:r w:rsidRPr="00F165C6">
              <w:rPr>
                <w:rFonts w:ascii="Arial" w:hAnsi="Arial" w:cs="Arial"/>
                <w:sz w:val="26"/>
                <w:szCs w:val="26"/>
              </w:rPr>
              <w:t>р</w:t>
            </w:r>
            <w:r w:rsidRPr="00F165C6">
              <w:rPr>
                <w:rFonts w:ascii="Arial" w:hAnsi="Arial" w:cs="Arial"/>
                <w:sz w:val="26"/>
                <w:szCs w:val="26"/>
              </w:rPr>
              <w:t xml:space="preserve">ных надземных конструкции Дорошевского на территории сельского поселения </w:t>
            </w:r>
          </w:p>
          <w:p w:rsidR="007607EC" w:rsidRPr="00A27D9E" w:rsidRDefault="007607EC" w:rsidP="00CD70B6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Усть-Юган.</w:t>
            </w:r>
            <w:r>
              <w:rPr>
                <w:rFonts w:ascii="Arial" w:hAnsi="Arial" w:cs="Arial"/>
                <w:sz w:val="26"/>
                <w:szCs w:val="26"/>
              </w:rPr>
              <w:t xml:space="preserve"> %</w:t>
            </w:r>
          </w:p>
        </w:tc>
        <w:tc>
          <w:tcPr>
            <w:tcW w:w="1707" w:type="dxa"/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 шт.</w:t>
            </w:r>
          </w:p>
        </w:tc>
        <w:tc>
          <w:tcPr>
            <w:tcW w:w="1129" w:type="dxa"/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5" w:type="dxa"/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76" w:type="dxa"/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12" w:type="dxa"/>
            <w:gridSpan w:val="2"/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98" w:type="dxa"/>
            <w:gridSpan w:val="2"/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40" w:type="dxa"/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2" w:type="dxa"/>
            <w:gridSpan w:val="3"/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2611" w:type="dxa"/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7607EC" w:rsidRPr="00A27D9E">
        <w:trPr>
          <w:cantSplit/>
          <w:trHeight w:val="849"/>
        </w:trPr>
        <w:tc>
          <w:tcPr>
            <w:tcW w:w="551" w:type="dxa"/>
            <w:gridSpan w:val="2"/>
            <w:tcBorders>
              <w:bottom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3947" w:type="dxa"/>
            <w:tcBorders>
              <w:bottom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Сохранение среднего врем</w:t>
            </w:r>
            <w:r w:rsidRPr="00A27D9E">
              <w:rPr>
                <w:rFonts w:ascii="Arial" w:hAnsi="Arial" w:cs="Arial"/>
                <w:sz w:val="26"/>
                <w:szCs w:val="26"/>
              </w:rPr>
              <w:t>е</w:t>
            </w:r>
            <w:r w:rsidRPr="00A27D9E">
              <w:rPr>
                <w:rFonts w:ascii="Arial" w:hAnsi="Arial" w:cs="Arial"/>
                <w:sz w:val="26"/>
                <w:szCs w:val="26"/>
              </w:rPr>
              <w:t xml:space="preserve">ни прохождения информации: </w:t>
            </w:r>
            <w:r w:rsidRPr="00A27D9E">
              <w:rPr>
                <w:rFonts w:ascii="Arial" w:hAnsi="Arial" w:cs="Arial"/>
                <w:sz w:val="26"/>
                <w:szCs w:val="26"/>
              </w:rPr>
              <w:br/>
              <w:t>не более 4,25 мин.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4,25</w:t>
            </w:r>
          </w:p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4,25</w:t>
            </w:r>
          </w:p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4,25</w:t>
            </w:r>
          </w:p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4,25</w:t>
            </w:r>
          </w:p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4.25</w:t>
            </w:r>
          </w:p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4.25</w:t>
            </w:r>
          </w:p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4.25</w:t>
            </w:r>
          </w:p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4.25</w:t>
            </w:r>
          </w:p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4.25</w:t>
            </w:r>
          </w:p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607EC" w:rsidRPr="00A27D9E">
        <w:trPr>
          <w:cantSplit/>
          <w:trHeight w:val="930"/>
        </w:trPr>
        <w:tc>
          <w:tcPr>
            <w:tcW w:w="551" w:type="dxa"/>
            <w:gridSpan w:val="2"/>
            <w:tcBorders>
              <w:top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5.</w:t>
            </w:r>
          </w:p>
        </w:tc>
        <w:tc>
          <w:tcPr>
            <w:tcW w:w="3947" w:type="dxa"/>
            <w:tcBorders>
              <w:top w:val="single" w:sz="4" w:space="0" w:color="auto"/>
            </w:tcBorders>
            <w:vAlign w:val="center"/>
          </w:tcPr>
          <w:p w:rsidR="007607EC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Сохранение среднего врем</w:t>
            </w:r>
            <w:r w:rsidRPr="00A27D9E">
              <w:rPr>
                <w:rFonts w:ascii="Arial" w:hAnsi="Arial" w:cs="Arial"/>
                <w:sz w:val="26"/>
                <w:szCs w:val="26"/>
              </w:rPr>
              <w:t>е</w:t>
            </w:r>
            <w:r w:rsidRPr="00A27D9E">
              <w:rPr>
                <w:rFonts w:ascii="Arial" w:hAnsi="Arial" w:cs="Arial"/>
                <w:sz w:val="26"/>
                <w:szCs w:val="26"/>
              </w:rPr>
              <w:t xml:space="preserve">ни реагирования оперативных служб при происшествиях: </w:t>
            </w:r>
          </w:p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не более 23 мин.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2611" w:type="dxa"/>
            <w:tcBorders>
              <w:top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607EC" w:rsidRPr="00A27D9E" w:rsidRDefault="007607E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</w:tr>
    </w:tbl>
    <w:p w:rsidR="007607EC" w:rsidRDefault="007607EC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Pr="00362A6A" w:rsidRDefault="007607EC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Таблица 2</w:t>
      </w:r>
    </w:p>
    <w:p w:rsidR="007607EC" w:rsidRDefault="007607EC" w:rsidP="0037573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607EC" w:rsidRPr="00205C81" w:rsidRDefault="007607EC" w:rsidP="00375737">
      <w:pPr>
        <w:pStyle w:val="a3"/>
        <w:jc w:val="center"/>
        <w:rPr>
          <w:rFonts w:ascii="Arial" w:hAnsi="Arial" w:cs="Arial"/>
          <w:sz w:val="26"/>
          <w:szCs w:val="26"/>
        </w:rPr>
      </w:pPr>
      <w:r w:rsidRPr="00205C81">
        <w:rPr>
          <w:rFonts w:ascii="Arial" w:hAnsi="Arial" w:cs="Arial"/>
          <w:sz w:val="26"/>
          <w:szCs w:val="26"/>
        </w:rPr>
        <w:t>ПЕРЕЧЕНЬ ПРОГРАММНЫХ МЕРОПРИЯТИЙ</w:t>
      </w:r>
    </w:p>
    <w:p w:rsidR="007607EC" w:rsidRPr="00362A6A" w:rsidRDefault="007607EC" w:rsidP="00375737">
      <w:pPr>
        <w:pStyle w:val="a3"/>
        <w:jc w:val="center"/>
        <w:rPr>
          <w:rFonts w:ascii="Arial" w:hAnsi="Arial" w:cs="Arial"/>
          <w:sz w:val="26"/>
          <w:szCs w:val="26"/>
        </w:rPr>
      </w:pPr>
      <w:proofErr w:type="gramStart"/>
      <w:r w:rsidRPr="00362A6A">
        <w:rPr>
          <w:rFonts w:ascii="Arial" w:hAnsi="Arial" w:cs="Arial"/>
          <w:sz w:val="26"/>
          <w:szCs w:val="26"/>
        </w:rPr>
        <w:t>муниципальной программы «Защита населе</w:t>
      </w:r>
      <w:r>
        <w:rPr>
          <w:rFonts w:ascii="Arial" w:hAnsi="Arial" w:cs="Arial"/>
          <w:sz w:val="26"/>
          <w:szCs w:val="26"/>
        </w:rPr>
        <w:t>ния и территорий от чрезвычайной</w:t>
      </w:r>
      <w:r w:rsidRPr="00362A6A">
        <w:rPr>
          <w:rFonts w:ascii="Arial" w:hAnsi="Arial" w:cs="Arial"/>
          <w:sz w:val="26"/>
          <w:szCs w:val="26"/>
        </w:rPr>
        <w:t xml:space="preserve"> ситуаций,</w:t>
      </w:r>
      <w:proofErr w:type="gramEnd"/>
    </w:p>
    <w:p w:rsidR="007607EC" w:rsidRDefault="007607EC" w:rsidP="00375737">
      <w:pPr>
        <w:pStyle w:val="a3"/>
        <w:jc w:val="center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обеспечение пожарной безопасности в </w:t>
      </w:r>
      <w:r>
        <w:rPr>
          <w:rFonts w:ascii="Arial" w:hAnsi="Arial" w:cs="Arial"/>
          <w:sz w:val="26"/>
          <w:szCs w:val="26"/>
        </w:rPr>
        <w:t xml:space="preserve">сельском поселении Усть-Юган </w:t>
      </w:r>
      <w:r w:rsidRPr="00362A6A">
        <w:rPr>
          <w:rFonts w:ascii="Arial" w:hAnsi="Arial" w:cs="Arial"/>
          <w:sz w:val="26"/>
          <w:szCs w:val="26"/>
        </w:rPr>
        <w:t>на 2014-2020 годы»</w:t>
      </w:r>
    </w:p>
    <w:p w:rsidR="007607EC" w:rsidRPr="00362A6A" w:rsidRDefault="007607EC" w:rsidP="00375737">
      <w:pPr>
        <w:pStyle w:val="a3"/>
        <w:jc w:val="center"/>
        <w:rPr>
          <w:rFonts w:ascii="Arial" w:hAnsi="Arial" w:cs="Arial"/>
          <w:sz w:val="26"/>
          <w:szCs w:val="26"/>
        </w:rPr>
      </w:pPr>
    </w:p>
    <w:tbl>
      <w:tblPr>
        <w:tblW w:w="161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736"/>
        <w:gridCol w:w="1984"/>
        <w:gridCol w:w="1701"/>
        <w:gridCol w:w="992"/>
        <w:gridCol w:w="1134"/>
        <w:gridCol w:w="1134"/>
        <w:gridCol w:w="993"/>
        <w:gridCol w:w="1275"/>
        <w:gridCol w:w="1134"/>
        <w:gridCol w:w="1274"/>
        <w:gridCol w:w="1079"/>
      </w:tblGrid>
      <w:tr w:rsidR="007607EC" w:rsidRPr="00F165C6">
        <w:tc>
          <w:tcPr>
            <w:tcW w:w="667" w:type="dxa"/>
            <w:vMerge w:val="restart"/>
            <w:vAlign w:val="center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№</w:t>
            </w:r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165C6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F165C6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2736" w:type="dxa"/>
            <w:vMerge w:val="restart"/>
            <w:vAlign w:val="center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Мероприятия мун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ципальной пр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граммы</w:t>
            </w:r>
          </w:p>
        </w:tc>
        <w:tc>
          <w:tcPr>
            <w:tcW w:w="1984" w:type="dxa"/>
            <w:vMerge w:val="restart"/>
            <w:vAlign w:val="center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Ответстве</w:t>
            </w:r>
            <w:r w:rsidRPr="00F165C6">
              <w:rPr>
                <w:rFonts w:ascii="Arial" w:hAnsi="Arial" w:cs="Arial"/>
                <w:sz w:val="26"/>
                <w:szCs w:val="26"/>
              </w:rPr>
              <w:t>н</w:t>
            </w:r>
            <w:r w:rsidRPr="00F165C6">
              <w:rPr>
                <w:rFonts w:ascii="Arial" w:hAnsi="Arial" w:cs="Arial"/>
                <w:sz w:val="26"/>
                <w:szCs w:val="26"/>
              </w:rPr>
              <w:t>ный исполн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 xml:space="preserve">тель </w:t>
            </w:r>
          </w:p>
        </w:tc>
        <w:tc>
          <w:tcPr>
            <w:tcW w:w="1701" w:type="dxa"/>
            <w:vMerge w:val="restart"/>
            <w:vAlign w:val="center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pacing w:val="-6"/>
                <w:sz w:val="26"/>
                <w:szCs w:val="26"/>
              </w:rPr>
              <w:t>Источники</w:t>
            </w:r>
            <w:r w:rsidRPr="00F165C6">
              <w:rPr>
                <w:rFonts w:ascii="Arial" w:hAnsi="Arial" w:cs="Arial"/>
                <w:sz w:val="26"/>
                <w:szCs w:val="26"/>
              </w:rPr>
              <w:t xml:space="preserve"> финанс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рования</w:t>
            </w:r>
          </w:p>
        </w:tc>
        <w:tc>
          <w:tcPr>
            <w:tcW w:w="9015" w:type="dxa"/>
            <w:gridSpan w:val="8"/>
            <w:vAlign w:val="center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Финансовые затраты на реализацию по годам</w:t>
            </w:r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(тыс. руб.)</w:t>
            </w:r>
          </w:p>
        </w:tc>
      </w:tr>
      <w:tr w:rsidR="007607EC" w:rsidRPr="00F165C6">
        <w:tc>
          <w:tcPr>
            <w:tcW w:w="667" w:type="dxa"/>
            <w:vMerge/>
            <w:vAlign w:val="center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6" w:type="dxa"/>
            <w:vMerge/>
            <w:vAlign w:val="center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2014г.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2015г.</w:t>
            </w:r>
          </w:p>
        </w:tc>
        <w:tc>
          <w:tcPr>
            <w:tcW w:w="993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2016г.</w:t>
            </w:r>
          </w:p>
        </w:tc>
        <w:tc>
          <w:tcPr>
            <w:tcW w:w="1275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2017г.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2018г.</w:t>
            </w:r>
          </w:p>
        </w:tc>
        <w:tc>
          <w:tcPr>
            <w:tcW w:w="127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2019г.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2020г.</w:t>
            </w:r>
          </w:p>
        </w:tc>
      </w:tr>
    </w:tbl>
    <w:p w:rsidR="007607EC" w:rsidRPr="00362A6A" w:rsidRDefault="007607EC" w:rsidP="00375737">
      <w:pPr>
        <w:pStyle w:val="a3"/>
        <w:jc w:val="both"/>
        <w:rPr>
          <w:rFonts w:ascii="Arial" w:hAnsi="Arial" w:cs="Arial"/>
          <w:sz w:val="26"/>
          <w:szCs w:val="26"/>
        </w:rPr>
      </w:pPr>
    </w:p>
    <w:tbl>
      <w:tblPr>
        <w:tblW w:w="171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737"/>
        <w:gridCol w:w="1984"/>
        <w:gridCol w:w="142"/>
        <w:gridCol w:w="1417"/>
        <w:gridCol w:w="142"/>
        <w:gridCol w:w="992"/>
        <w:gridCol w:w="1134"/>
        <w:gridCol w:w="1134"/>
        <w:gridCol w:w="986"/>
        <w:gridCol w:w="1134"/>
        <w:gridCol w:w="1277"/>
        <w:gridCol w:w="1276"/>
        <w:gridCol w:w="1079"/>
        <w:gridCol w:w="1079"/>
      </w:tblGrid>
      <w:tr w:rsidR="007607EC" w:rsidRPr="00F165C6">
        <w:trPr>
          <w:gridAfter w:val="1"/>
          <w:wAfter w:w="1079" w:type="dxa"/>
          <w:tblHeader/>
        </w:trPr>
        <w:tc>
          <w:tcPr>
            <w:tcW w:w="66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73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98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701" w:type="dxa"/>
            <w:gridSpan w:val="3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12</w:t>
            </w:r>
          </w:p>
        </w:tc>
      </w:tr>
      <w:tr w:rsidR="007607EC" w:rsidRPr="00F165C6">
        <w:trPr>
          <w:gridAfter w:val="1"/>
          <w:wAfter w:w="1079" w:type="dxa"/>
        </w:trPr>
        <w:tc>
          <w:tcPr>
            <w:tcW w:w="16100" w:type="dxa"/>
            <w:gridSpan w:val="14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Цель: Обеспечение защиты населения и территории сельского поселения Усть-Юган от угроз природного и техногенн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го характера</w:t>
            </w:r>
          </w:p>
        </w:tc>
      </w:tr>
      <w:tr w:rsidR="007607EC" w:rsidRPr="00F165C6">
        <w:trPr>
          <w:gridAfter w:val="1"/>
          <w:wAfter w:w="1079" w:type="dxa"/>
        </w:trPr>
        <w:tc>
          <w:tcPr>
            <w:tcW w:w="16100" w:type="dxa"/>
            <w:gridSpan w:val="14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Задача 1. Разработка и реализация комплекса мер защиты населения от чрезвычайных ситуаций природного и техн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генного характера</w:t>
            </w:r>
          </w:p>
        </w:tc>
      </w:tr>
      <w:tr w:rsidR="007607EC" w:rsidRPr="00F165C6">
        <w:trPr>
          <w:gridAfter w:val="1"/>
          <w:wAfter w:w="1079" w:type="dxa"/>
        </w:trPr>
        <w:tc>
          <w:tcPr>
            <w:tcW w:w="666" w:type="dxa"/>
            <w:vMerge w:val="restart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1.1.</w:t>
            </w:r>
          </w:p>
        </w:tc>
        <w:tc>
          <w:tcPr>
            <w:tcW w:w="2737" w:type="dxa"/>
            <w:vMerge w:val="restart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Обучение сотрудн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ков администрации сельского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Усть-Юган: (гражданская об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рона)</w:t>
            </w:r>
          </w:p>
        </w:tc>
        <w:tc>
          <w:tcPr>
            <w:tcW w:w="2126" w:type="dxa"/>
            <w:gridSpan w:val="2"/>
            <w:vMerge w:val="restart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страция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ского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Усть-Юган»</w:t>
            </w:r>
          </w:p>
        </w:tc>
        <w:tc>
          <w:tcPr>
            <w:tcW w:w="1559" w:type="dxa"/>
            <w:gridSpan w:val="2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пального образов</w:t>
            </w:r>
            <w:r w:rsidRPr="00F165C6">
              <w:rPr>
                <w:rFonts w:ascii="Arial" w:hAnsi="Arial" w:cs="Arial"/>
                <w:sz w:val="26"/>
                <w:szCs w:val="26"/>
              </w:rPr>
              <w:t>а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ское пос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ление Усть-Юган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150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</w:t>
            </w:r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автоно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t>ного окр</w:t>
            </w:r>
            <w:r w:rsidRPr="00F165C6">
              <w:rPr>
                <w:rFonts w:ascii="Arial" w:hAnsi="Arial" w:cs="Arial"/>
                <w:sz w:val="26"/>
                <w:szCs w:val="26"/>
              </w:rPr>
              <w:t>у</w:t>
            </w:r>
            <w:r w:rsidRPr="00F165C6">
              <w:rPr>
                <w:rFonts w:ascii="Arial" w:hAnsi="Arial" w:cs="Arial"/>
                <w:sz w:val="26"/>
                <w:szCs w:val="26"/>
              </w:rPr>
              <w:t>га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54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35,8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11,8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12,0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12,0</w:t>
            </w:r>
          </w:p>
        </w:tc>
      </w:tr>
      <w:tr w:rsidR="007607EC" w:rsidRPr="00F165C6">
        <w:trPr>
          <w:gridAfter w:val="1"/>
          <w:wAfter w:w="1079" w:type="dxa"/>
          <w:trHeight w:val="28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35,8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11,8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12,0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12,0</w:t>
            </w:r>
          </w:p>
        </w:tc>
      </w:tr>
      <w:tr w:rsidR="007607EC" w:rsidRPr="00F165C6">
        <w:trPr>
          <w:gridAfter w:val="1"/>
          <w:wAfter w:w="1079" w:type="dxa"/>
          <w:trHeight w:val="385"/>
        </w:trPr>
        <w:tc>
          <w:tcPr>
            <w:tcW w:w="666" w:type="dxa"/>
            <w:vMerge w:val="restart"/>
            <w:tcBorders>
              <w:top w:val="nil"/>
            </w:tcBorders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1.2.</w:t>
            </w:r>
          </w:p>
        </w:tc>
        <w:tc>
          <w:tcPr>
            <w:tcW w:w="2737" w:type="dxa"/>
            <w:vMerge w:val="restart"/>
            <w:tcBorders>
              <w:top w:val="nil"/>
            </w:tcBorders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Приобретение </w:t>
            </w:r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аптечек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</w:tcBorders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страция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ского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ния Усть-Юган»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бюджет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 xml:space="preserve">пального </w:t>
            </w: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образов</w:t>
            </w:r>
            <w:r w:rsidRPr="00F165C6">
              <w:rPr>
                <w:rFonts w:ascii="Arial" w:hAnsi="Arial" w:cs="Arial"/>
                <w:sz w:val="26"/>
                <w:szCs w:val="26"/>
              </w:rPr>
              <w:t>а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ское пос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ление Усть-Юган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tcBorders>
              <w:top w:val="nil"/>
            </w:tcBorders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tcBorders>
              <w:top w:val="nil"/>
            </w:tcBorders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300"/>
        </w:trPr>
        <w:tc>
          <w:tcPr>
            <w:tcW w:w="666" w:type="dxa"/>
            <w:vMerge/>
            <w:tcBorders>
              <w:top w:val="nil"/>
            </w:tcBorders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</w:t>
            </w:r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автоно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t>ного окр</w:t>
            </w:r>
            <w:r w:rsidRPr="00F165C6">
              <w:rPr>
                <w:rFonts w:ascii="Arial" w:hAnsi="Arial" w:cs="Arial"/>
                <w:sz w:val="26"/>
                <w:szCs w:val="26"/>
              </w:rPr>
              <w:t>у</w:t>
            </w:r>
            <w:r w:rsidRPr="00F165C6">
              <w:rPr>
                <w:rFonts w:ascii="Arial" w:hAnsi="Arial" w:cs="Arial"/>
                <w:sz w:val="26"/>
                <w:szCs w:val="26"/>
              </w:rPr>
              <w:t>га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330"/>
        </w:trPr>
        <w:tc>
          <w:tcPr>
            <w:tcW w:w="666" w:type="dxa"/>
            <w:vMerge/>
            <w:tcBorders>
              <w:top w:val="nil"/>
            </w:tcBorders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21,0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7,0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7,0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7,0</w:t>
            </w:r>
          </w:p>
        </w:tc>
      </w:tr>
      <w:tr w:rsidR="007607EC" w:rsidRPr="00F165C6">
        <w:trPr>
          <w:gridAfter w:val="1"/>
          <w:wAfter w:w="1079" w:type="dxa"/>
          <w:trHeight w:val="450"/>
        </w:trPr>
        <w:tc>
          <w:tcPr>
            <w:tcW w:w="666" w:type="dxa"/>
            <w:vMerge/>
            <w:tcBorders>
              <w:top w:val="nil"/>
            </w:tcBorders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21,0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7,0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7,0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7,0</w:t>
            </w:r>
          </w:p>
        </w:tc>
      </w:tr>
      <w:tr w:rsidR="007607EC" w:rsidRPr="00F165C6">
        <w:trPr>
          <w:gridAfter w:val="1"/>
          <w:wAfter w:w="1079" w:type="dxa"/>
          <w:trHeight w:val="400"/>
        </w:trPr>
        <w:tc>
          <w:tcPr>
            <w:tcW w:w="666" w:type="dxa"/>
            <w:vMerge w:val="restart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1.3.</w:t>
            </w:r>
          </w:p>
        </w:tc>
        <w:tc>
          <w:tcPr>
            <w:tcW w:w="2737" w:type="dxa"/>
            <w:vMerge w:val="restart"/>
          </w:tcPr>
          <w:p w:rsidR="007607EC" w:rsidRPr="00F165C6" w:rsidRDefault="007607EC" w:rsidP="00747ED5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Приобретение </w:t>
            </w:r>
            <w:r>
              <w:rPr>
                <w:rFonts w:ascii="Arial" w:hAnsi="Arial" w:cs="Arial"/>
                <w:sz w:val="26"/>
                <w:szCs w:val="26"/>
              </w:rPr>
              <w:t>с</w:t>
            </w:r>
            <w:r w:rsidRPr="00F165C6">
              <w:rPr>
                <w:rFonts w:ascii="Arial" w:hAnsi="Arial" w:cs="Arial"/>
                <w:sz w:val="26"/>
                <w:szCs w:val="26"/>
              </w:rPr>
              <w:t>редств индивид</w:t>
            </w:r>
            <w:r w:rsidRPr="00F165C6">
              <w:rPr>
                <w:rFonts w:ascii="Arial" w:hAnsi="Arial" w:cs="Arial"/>
                <w:sz w:val="26"/>
                <w:szCs w:val="26"/>
              </w:rPr>
              <w:t>у</w:t>
            </w:r>
            <w:r w:rsidRPr="00F165C6">
              <w:rPr>
                <w:rFonts w:ascii="Arial" w:hAnsi="Arial" w:cs="Arial"/>
                <w:sz w:val="26"/>
                <w:szCs w:val="26"/>
              </w:rPr>
              <w:t>альной защиты</w:t>
            </w:r>
          </w:p>
        </w:tc>
        <w:tc>
          <w:tcPr>
            <w:tcW w:w="2126" w:type="dxa"/>
            <w:gridSpan w:val="2"/>
            <w:vMerge w:val="restart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страция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ского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Усть-Юган»</w:t>
            </w:r>
          </w:p>
        </w:tc>
        <w:tc>
          <w:tcPr>
            <w:tcW w:w="1559" w:type="dxa"/>
            <w:gridSpan w:val="2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пального образов</w:t>
            </w:r>
            <w:r w:rsidRPr="00F165C6">
              <w:rPr>
                <w:rFonts w:ascii="Arial" w:hAnsi="Arial" w:cs="Arial"/>
                <w:sz w:val="26"/>
                <w:szCs w:val="26"/>
              </w:rPr>
              <w:t>а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ское пос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ление Усть-Юган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390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</w:t>
            </w:r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автоно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t>ного окр</w:t>
            </w:r>
            <w:r w:rsidRPr="00F165C6">
              <w:rPr>
                <w:rFonts w:ascii="Arial" w:hAnsi="Arial" w:cs="Arial"/>
                <w:sz w:val="26"/>
                <w:szCs w:val="26"/>
              </w:rPr>
              <w:t>у</w:t>
            </w:r>
            <w:r w:rsidRPr="00F165C6">
              <w:rPr>
                <w:rFonts w:ascii="Arial" w:hAnsi="Arial" w:cs="Arial"/>
                <w:sz w:val="26"/>
                <w:szCs w:val="26"/>
              </w:rPr>
              <w:t>га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360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45,0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15,0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15,0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15,0</w:t>
            </w:r>
          </w:p>
        </w:tc>
      </w:tr>
      <w:tr w:rsidR="007607EC" w:rsidRPr="00F165C6">
        <w:trPr>
          <w:gridAfter w:val="1"/>
          <w:wAfter w:w="1079" w:type="dxa"/>
          <w:trHeight w:val="31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45,0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15,0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15,0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15,0</w:t>
            </w:r>
          </w:p>
        </w:tc>
      </w:tr>
      <w:tr w:rsidR="007607EC" w:rsidRPr="00F165C6">
        <w:trPr>
          <w:gridAfter w:val="1"/>
          <w:wAfter w:w="1079" w:type="dxa"/>
          <w:trHeight w:val="315"/>
        </w:trPr>
        <w:tc>
          <w:tcPr>
            <w:tcW w:w="666" w:type="dxa"/>
            <w:vMerge w:val="restart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1.4</w:t>
            </w:r>
          </w:p>
        </w:tc>
        <w:tc>
          <w:tcPr>
            <w:tcW w:w="2737" w:type="dxa"/>
            <w:vMerge w:val="restart"/>
          </w:tcPr>
          <w:p w:rsidR="007607EC" w:rsidRPr="006615BB" w:rsidRDefault="007607EC" w:rsidP="00A946DB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615BB">
              <w:rPr>
                <w:rFonts w:ascii="Arial" w:hAnsi="Arial" w:cs="Arial"/>
                <w:sz w:val="26"/>
                <w:szCs w:val="26"/>
              </w:rPr>
              <w:t>Приобретение об</w:t>
            </w:r>
            <w:r w:rsidRPr="006615BB">
              <w:rPr>
                <w:rFonts w:ascii="Arial" w:hAnsi="Arial" w:cs="Arial"/>
                <w:sz w:val="26"/>
                <w:szCs w:val="26"/>
              </w:rPr>
              <w:t>у</w:t>
            </w:r>
            <w:r w:rsidRPr="006615BB">
              <w:rPr>
                <w:rFonts w:ascii="Arial" w:hAnsi="Arial" w:cs="Arial"/>
                <w:sz w:val="26"/>
                <w:szCs w:val="26"/>
              </w:rPr>
              <w:t>чающего видеом</w:t>
            </w:r>
            <w:r w:rsidRPr="006615BB">
              <w:rPr>
                <w:rFonts w:ascii="Arial" w:hAnsi="Arial" w:cs="Arial"/>
                <w:sz w:val="26"/>
                <w:szCs w:val="26"/>
              </w:rPr>
              <w:t>а</w:t>
            </w:r>
            <w:r w:rsidRPr="006615BB">
              <w:rPr>
                <w:rFonts w:ascii="Arial" w:hAnsi="Arial" w:cs="Arial"/>
                <w:sz w:val="26"/>
                <w:szCs w:val="26"/>
              </w:rPr>
              <w:t>териала для обуч</w:t>
            </w:r>
            <w:r w:rsidRPr="006615BB">
              <w:rPr>
                <w:rFonts w:ascii="Arial" w:hAnsi="Arial" w:cs="Arial"/>
                <w:sz w:val="26"/>
                <w:szCs w:val="26"/>
              </w:rPr>
              <w:t>е</w:t>
            </w:r>
            <w:r w:rsidRPr="006615BB">
              <w:rPr>
                <w:rFonts w:ascii="Arial" w:hAnsi="Arial" w:cs="Arial"/>
                <w:sz w:val="26"/>
                <w:szCs w:val="26"/>
              </w:rPr>
              <w:t>ния детей общео</w:t>
            </w:r>
            <w:r w:rsidRPr="006615BB">
              <w:rPr>
                <w:rFonts w:ascii="Arial" w:hAnsi="Arial" w:cs="Arial"/>
                <w:sz w:val="26"/>
                <w:szCs w:val="26"/>
              </w:rPr>
              <w:t>б</w:t>
            </w:r>
            <w:r w:rsidRPr="006615BB">
              <w:rPr>
                <w:rFonts w:ascii="Arial" w:hAnsi="Arial" w:cs="Arial"/>
                <w:sz w:val="26"/>
                <w:szCs w:val="26"/>
              </w:rPr>
              <w:lastRenderedPageBreak/>
              <w:t>разовательных школ (гражданская оборона)</w:t>
            </w:r>
          </w:p>
        </w:tc>
        <w:tc>
          <w:tcPr>
            <w:tcW w:w="2126" w:type="dxa"/>
            <w:gridSpan w:val="2"/>
            <w:vMerge w:val="restart"/>
          </w:tcPr>
          <w:p w:rsidR="007607EC" w:rsidRPr="00F165C6" w:rsidRDefault="007607EC" w:rsidP="00A946DB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МУ «Админ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страция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ского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Усть-</w:t>
            </w: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Юган»</w:t>
            </w:r>
          </w:p>
        </w:tc>
        <w:tc>
          <w:tcPr>
            <w:tcW w:w="1559" w:type="dxa"/>
            <w:gridSpan w:val="2"/>
          </w:tcPr>
          <w:p w:rsidR="007607EC" w:rsidRPr="00F165C6" w:rsidRDefault="007607EC" w:rsidP="00A946DB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бюджет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пального образов</w:t>
            </w:r>
            <w:r w:rsidRPr="00F165C6">
              <w:rPr>
                <w:rFonts w:ascii="Arial" w:hAnsi="Arial" w:cs="Arial"/>
                <w:sz w:val="26"/>
                <w:szCs w:val="26"/>
              </w:rPr>
              <w:t>а</w:t>
            </w: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ния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ское пос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ление Усть-Юган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31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A946DB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A946DB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7607EC" w:rsidRPr="00F165C6" w:rsidRDefault="007607EC" w:rsidP="00A946DB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</w:t>
            </w:r>
            <w:proofErr w:type="gramStart"/>
            <w:r w:rsidRPr="00F165C6">
              <w:rPr>
                <w:rFonts w:ascii="Arial" w:hAnsi="Arial" w:cs="Arial"/>
                <w:sz w:val="26"/>
                <w:szCs w:val="26"/>
              </w:rPr>
              <w:t>автоно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t>ного</w:t>
            </w:r>
            <w:proofErr w:type="gramEnd"/>
          </w:p>
          <w:p w:rsidR="007607EC" w:rsidRPr="00F165C6" w:rsidRDefault="007607EC" w:rsidP="00A946DB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31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A946DB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A946DB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7607EC" w:rsidRPr="00F165C6" w:rsidRDefault="007607EC" w:rsidP="00A946DB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7607EC" w:rsidRPr="00F165C6" w:rsidRDefault="007607EC" w:rsidP="00A946DB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BC2D7A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Pr="00F165C6">
              <w:rPr>
                <w:rFonts w:ascii="Arial" w:hAnsi="Arial" w:cs="Arial"/>
                <w:sz w:val="26"/>
                <w:szCs w:val="26"/>
              </w:rPr>
              <w:t>,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BC2D7A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0,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BC2D7A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0,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BC2D7A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0,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</w:tr>
      <w:tr w:rsidR="007607EC" w:rsidRPr="00F165C6">
        <w:trPr>
          <w:gridAfter w:val="1"/>
          <w:wAfter w:w="1079" w:type="dxa"/>
          <w:trHeight w:val="31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A946DB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A946DB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7607EC" w:rsidRPr="00F165C6" w:rsidRDefault="007607EC" w:rsidP="00A946DB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BC2D7A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,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BC2D7A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0,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BC2D7A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0,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BC2D7A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0,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3</w:t>
            </w:r>
          </w:p>
        </w:tc>
      </w:tr>
      <w:tr w:rsidR="007607EC" w:rsidRPr="00F165C6">
        <w:trPr>
          <w:gridAfter w:val="1"/>
          <w:wAfter w:w="1079" w:type="dxa"/>
          <w:trHeight w:val="315"/>
        </w:trPr>
        <w:tc>
          <w:tcPr>
            <w:tcW w:w="666" w:type="dxa"/>
            <w:vMerge w:val="restart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1.5.</w:t>
            </w:r>
          </w:p>
        </w:tc>
        <w:tc>
          <w:tcPr>
            <w:tcW w:w="2737" w:type="dxa"/>
            <w:vMerge w:val="restart"/>
          </w:tcPr>
          <w:p w:rsidR="007607EC" w:rsidRPr="00DF7566" w:rsidRDefault="007607EC" w:rsidP="00A946DB">
            <w:pPr>
              <w:pStyle w:val="a3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F7566">
              <w:rPr>
                <w:rFonts w:ascii="Arial" w:hAnsi="Arial" w:cs="Arial"/>
                <w:color w:val="000000"/>
                <w:sz w:val="26"/>
                <w:szCs w:val="26"/>
              </w:rPr>
              <w:t>Изготовление и приобретение пам</w:t>
            </w:r>
            <w:r w:rsidRPr="00DF7566">
              <w:rPr>
                <w:rFonts w:ascii="Arial" w:hAnsi="Arial" w:cs="Arial"/>
                <w:color w:val="000000"/>
                <w:sz w:val="26"/>
                <w:szCs w:val="26"/>
              </w:rPr>
              <w:t>я</w:t>
            </w:r>
            <w:r w:rsidRPr="00DF7566">
              <w:rPr>
                <w:rFonts w:ascii="Arial" w:hAnsi="Arial" w:cs="Arial"/>
                <w:color w:val="000000"/>
                <w:sz w:val="26"/>
                <w:szCs w:val="26"/>
              </w:rPr>
              <w:t>ток и листовок, пл</w:t>
            </w:r>
            <w:r w:rsidRPr="00DF7566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  <w:r w:rsidRPr="00DF7566">
              <w:rPr>
                <w:rFonts w:ascii="Arial" w:hAnsi="Arial" w:cs="Arial"/>
                <w:color w:val="000000"/>
                <w:sz w:val="26"/>
                <w:szCs w:val="26"/>
              </w:rPr>
              <w:t>катов наглядно-агитационного м</w:t>
            </w:r>
            <w:r w:rsidRPr="00DF7566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  <w:r w:rsidRPr="00DF7566">
              <w:rPr>
                <w:rFonts w:ascii="Arial" w:hAnsi="Arial" w:cs="Arial"/>
                <w:color w:val="000000"/>
                <w:sz w:val="26"/>
                <w:szCs w:val="26"/>
              </w:rPr>
              <w:t>териала, приобр</w:t>
            </w:r>
            <w:r w:rsidRPr="00DF7566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  <w:r w:rsidRPr="00DF7566">
              <w:rPr>
                <w:rFonts w:ascii="Arial" w:hAnsi="Arial" w:cs="Arial"/>
                <w:color w:val="000000"/>
                <w:sz w:val="26"/>
                <w:szCs w:val="26"/>
              </w:rPr>
              <w:t xml:space="preserve">тение, установка вывесок, аншлагов по гражданской обороне </w:t>
            </w:r>
          </w:p>
          <w:p w:rsidR="007607EC" w:rsidRPr="00DF7566" w:rsidRDefault="007607EC" w:rsidP="00A946DB">
            <w:pPr>
              <w:pStyle w:val="a3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607EC" w:rsidRPr="00F165C6" w:rsidRDefault="007607EC" w:rsidP="00A946DB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страция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ского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Усть-Юган»</w:t>
            </w:r>
          </w:p>
        </w:tc>
        <w:tc>
          <w:tcPr>
            <w:tcW w:w="1559" w:type="dxa"/>
            <w:gridSpan w:val="2"/>
          </w:tcPr>
          <w:p w:rsidR="007607EC" w:rsidRPr="00F165C6" w:rsidRDefault="007607EC" w:rsidP="00A946DB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пального образов</w:t>
            </w:r>
            <w:r w:rsidRPr="00F165C6">
              <w:rPr>
                <w:rFonts w:ascii="Arial" w:hAnsi="Arial" w:cs="Arial"/>
                <w:sz w:val="26"/>
                <w:szCs w:val="26"/>
              </w:rPr>
              <w:t>а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ское пос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ление Усть-Юган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7,</w:t>
            </w: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7,</w:t>
            </w: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31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A946DB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A946DB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7607EC" w:rsidRPr="00F165C6" w:rsidRDefault="007607EC" w:rsidP="00A946DB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</w:t>
            </w:r>
            <w:proofErr w:type="gramStart"/>
            <w:r w:rsidRPr="00F165C6">
              <w:rPr>
                <w:rFonts w:ascii="Arial" w:hAnsi="Arial" w:cs="Arial"/>
                <w:sz w:val="26"/>
                <w:szCs w:val="26"/>
              </w:rPr>
              <w:t>автоно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t>ного</w:t>
            </w:r>
            <w:proofErr w:type="gramEnd"/>
          </w:p>
          <w:p w:rsidR="007607EC" w:rsidRPr="00F165C6" w:rsidRDefault="007607EC" w:rsidP="00A946DB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31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A946DB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A946DB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7607EC" w:rsidRPr="00F165C6" w:rsidRDefault="007607EC" w:rsidP="00A946DB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7607EC" w:rsidRPr="00F165C6" w:rsidRDefault="007607EC" w:rsidP="00A946DB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Pr="00F165C6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Pr="00F165C6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2401F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Pr="00F165C6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Pr="00F165C6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Pr="00F165C6">
              <w:rPr>
                <w:rFonts w:ascii="Arial" w:hAnsi="Arial" w:cs="Arial"/>
                <w:sz w:val="26"/>
                <w:szCs w:val="26"/>
              </w:rPr>
              <w:t>,0</w:t>
            </w:r>
          </w:p>
        </w:tc>
      </w:tr>
      <w:tr w:rsidR="007607EC" w:rsidRPr="00F165C6">
        <w:trPr>
          <w:gridAfter w:val="1"/>
          <w:wAfter w:w="1079" w:type="dxa"/>
          <w:trHeight w:val="31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A946DB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A946DB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7607EC" w:rsidRPr="00F165C6" w:rsidRDefault="007607EC" w:rsidP="00A946DB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2401F8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7,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2401F8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0,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,0</w:t>
            </w:r>
          </w:p>
        </w:tc>
      </w:tr>
      <w:tr w:rsidR="007607EC" w:rsidRPr="00F165C6">
        <w:trPr>
          <w:gridAfter w:val="1"/>
          <w:wAfter w:w="1079" w:type="dxa"/>
          <w:trHeight w:val="430"/>
        </w:trPr>
        <w:tc>
          <w:tcPr>
            <w:tcW w:w="666" w:type="dxa"/>
            <w:vMerge w:val="restart"/>
          </w:tcPr>
          <w:p w:rsidR="007607EC" w:rsidRPr="00F165C6" w:rsidRDefault="007607EC" w:rsidP="002401F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1.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Pr="00F165C6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737" w:type="dxa"/>
            <w:vMerge w:val="restart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Установка и прио</w:t>
            </w:r>
            <w:r w:rsidRPr="00F165C6">
              <w:rPr>
                <w:rFonts w:ascii="Arial" w:hAnsi="Arial" w:cs="Arial"/>
                <w:sz w:val="26"/>
                <w:szCs w:val="26"/>
              </w:rPr>
              <w:t>б</w:t>
            </w:r>
            <w:r w:rsidRPr="00F165C6">
              <w:rPr>
                <w:rFonts w:ascii="Arial" w:hAnsi="Arial" w:cs="Arial"/>
                <w:sz w:val="26"/>
                <w:szCs w:val="26"/>
              </w:rPr>
              <w:t>ретение средств оповещения нас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ления (сирены)</w:t>
            </w:r>
          </w:p>
        </w:tc>
        <w:tc>
          <w:tcPr>
            <w:tcW w:w="2126" w:type="dxa"/>
            <w:gridSpan w:val="2"/>
            <w:vMerge w:val="restart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страция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ского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Усть-Юган»</w:t>
            </w:r>
          </w:p>
        </w:tc>
        <w:tc>
          <w:tcPr>
            <w:tcW w:w="1559" w:type="dxa"/>
            <w:gridSpan w:val="2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пального образов</w:t>
            </w:r>
            <w:r w:rsidRPr="00F165C6">
              <w:rPr>
                <w:rFonts w:ascii="Arial" w:hAnsi="Arial" w:cs="Arial"/>
                <w:sz w:val="26"/>
                <w:szCs w:val="26"/>
              </w:rPr>
              <w:t>а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ское пос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ление Усть-Юган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5E4D54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1,2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37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</w:t>
            </w:r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автоно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t>ного окр</w:t>
            </w:r>
            <w:r w:rsidRPr="00F165C6">
              <w:rPr>
                <w:rFonts w:ascii="Arial" w:hAnsi="Arial" w:cs="Arial"/>
                <w:sz w:val="26"/>
                <w:szCs w:val="26"/>
              </w:rPr>
              <w:t>у</w:t>
            </w:r>
            <w:r w:rsidRPr="00F165C6">
              <w:rPr>
                <w:rFonts w:ascii="Arial" w:hAnsi="Arial" w:cs="Arial"/>
                <w:sz w:val="26"/>
                <w:szCs w:val="26"/>
              </w:rPr>
              <w:t>га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34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60,0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60,0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31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vAlign w:val="center"/>
          </w:tcPr>
          <w:p w:rsidR="007607EC" w:rsidRPr="00F165C6" w:rsidRDefault="005E4D54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61,2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60,0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5E4D54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1,2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490"/>
        </w:trPr>
        <w:tc>
          <w:tcPr>
            <w:tcW w:w="666" w:type="dxa"/>
            <w:vMerge w:val="restart"/>
          </w:tcPr>
          <w:p w:rsidR="007607EC" w:rsidRPr="00F165C6" w:rsidRDefault="007607EC" w:rsidP="002401F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1.</w:t>
            </w:r>
            <w:r>
              <w:rPr>
                <w:rFonts w:ascii="Arial" w:hAnsi="Arial" w:cs="Arial"/>
                <w:sz w:val="26"/>
                <w:szCs w:val="26"/>
              </w:rPr>
              <w:t>7</w:t>
            </w:r>
            <w:r w:rsidRPr="00F165C6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737" w:type="dxa"/>
            <w:vMerge w:val="restart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Комплектование средствами связи (рации)</w:t>
            </w:r>
          </w:p>
        </w:tc>
        <w:tc>
          <w:tcPr>
            <w:tcW w:w="2126" w:type="dxa"/>
            <w:gridSpan w:val="2"/>
            <w:vMerge w:val="restart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страция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ского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Усть-Юган»</w:t>
            </w:r>
          </w:p>
        </w:tc>
        <w:tc>
          <w:tcPr>
            <w:tcW w:w="1559" w:type="dxa"/>
            <w:gridSpan w:val="2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пального образов</w:t>
            </w:r>
            <w:r w:rsidRPr="00F165C6">
              <w:rPr>
                <w:rFonts w:ascii="Arial" w:hAnsi="Arial" w:cs="Arial"/>
                <w:sz w:val="26"/>
                <w:szCs w:val="26"/>
              </w:rPr>
              <w:t>а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ское пос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ление Усть-Юган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43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</w:t>
            </w:r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автоно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t>ного окр</w:t>
            </w:r>
            <w:r w:rsidRPr="00F165C6">
              <w:rPr>
                <w:rFonts w:ascii="Arial" w:hAnsi="Arial" w:cs="Arial"/>
                <w:sz w:val="26"/>
                <w:szCs w:val="26"/>
              </w:rPr>
              <w:t>у</w:t>
            </w:r>
            <w:r w:rsidRPr="00F165C6">
              <w:rPr>
                <w:rFonts w:ascii="Arial" w:hAnsi="Arial" w:cs="Arial"/>
                <w:sz w:val="26"/>
                <w:szCs w:val="26"/>
              </w:rPr>
              <w:t>га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300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50,0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50,0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240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</w:trPr>
        <w:tc>
          <w:tcPr>
            <w:tcW w:w="666" w:type="dxa"/>
            <w:vMerge w:val="restart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 w:val="restart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Итого по задаче 1</w:t>
            </w:r>
          </w:p>
        </w:tc>
        <w:tc>
          <w:tcPr>
            <w:tcW w:w="2126" w:type="dxa"/>
            <w:gridSpan w:val="2"/>
            <w:vMerge w:val="restart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пального образов</w:t>
            </w:r>
            <w:r w:rsidRPr="00F165C6">
              <w:rPr>
                <w:rFonts w:ascii="Arial" w:hAnsi="Arial" w:cs="Arial"/>
                <w:sz w:val="26"/>
                <w:szCs w:val="26"/>
              </w:rPr>
              <w:t>а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ское пос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ление Усть-Юган</w:t>
            </w:r>
          </w:p>
        </w:tc>
        <w:tc>
          <w:tcPr>
            <w:tcW w:w="992" w:type="dxa"/>
            <w:vAlign w:val="center"/>
          </w:tcPr>
          <w:p w:rsidR="007607EC" w:rsidRPr="00F165C6" w:rsidRDefault="006928A7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  <w:r w:rsidR="007607EC">
              <w:rPr>
                <w:rFonts w:ascii="Arial" w:hAnsi="Arial" w:cs="Arial"/>
                <w:sz w:val="26"/>
                <w:szCs w:val="26"/>
              </w:rPr>
              <w:t>,</w:t>
            </w:r>
            <w:r w:rsidR="00A64AEC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7,</w:t>
            </w: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A64A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1,2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</w:t>
            </w:r>
            <w:proofErr w:type="gramStart"/>
            <w:r w:rsidRPr="00F165C6">
              <w:rPr>
                <w:rFonts w:ascii="Arial" w:hAnsi="Arial" w:cs="Arial"/>
                <w:sz w:val="26"/>
                <w:szCs w:val="26"/>
              </w:rPr>
              <w:t>автоно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t>ного</w:t>
            </w:r>
            <w:proofErr w:type="gramEnd"/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F77B80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212</w:t>
            </w:r>
            <w:r w:rsidRPr="00F165C6">
              <w:rPr>
                <w:rFonts w:ascii="Arial" w:hAnsi="Arial" w:cs="Arial"/>
                <w:sz w:val="26"/>
                <w:szCs w:val="26"/>
              </w:rPr>
              <w:t>,</w:t>
            </w: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F77B80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14</w:t>
            </w:r>
            <w:r>
              <w:rPr>
                <w:rFonts w:ascii="Arial" w:hAnsi="Arial" w:cs="Arial"/>
                <w:sz w:val="26"/>
                <w:szCs w:val="26"/>
              </w:rPr>
              <w:t>4</w:t>
            </w:r>
            <w:r w:rsidRPr="00F165C6">
              <w:rPr>
                <w:rFonts w:ascii="Arial" w:hAnsi="Arial" w:cs="Arial"/>
                <w:sz w:val="26"/>
                <w:szCs w:val="26"/>
              </w:rPr>
              <w:t>,</w:t>
            </w: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F77B80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34,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F77B80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34,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</w:tr>
      <w:tr w:rsidR="007607EC" w:rsidRPr="00F165C6">
        <w:trPr>
          <w:gridAfter w:val="1"/>
          <w:wAfter w:w="1079" w:type="dxa"/>
          <w:trHeight w:val="52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vAlign w:val="center"/>
          </w:tcPr>
          <w:p w:rsidR="007607EC" w:rsidRPr="00F165C6" w:rsidRDefault="006928A7" w:rsidP="006928A7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220</w:t>
            </w:r>
            <w:r w:rsidR="00A64AEC">
              <w:rPr>
                <w:rFonts w:ascii="Arial" w:hAnsi="Arial" w:cs="Arial"/>
                <w:b/>
                <w:bCs/>
                <w:sz w:val="26"/>
                <w:szCs w:val="26"/>
              </w:rPr>
              <w:t>,9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F77B80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4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,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7,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A64A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1,2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F77B80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34,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F77B80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34,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3</w:t>
            </w:r>
          </w:p>
        </w:tc>
      </w:tr>
      <w:tr w:rsidR="007607EC" w:rsidRPr="00F165C6">
        <w:trPr>
          <w:gridAfter w:val="1"/>
          <w:wAfter w:w="1079" w:type="dxa"/>
        </w:trPr>
        <w:tc>
          <w:tcPr>
            <w:tcW w:w="16100" w:type="dxa"/>
            <w:gridSpan w:val="14"/>
          </w:tcPr>
          <w:p w:rsidR="007607EC" w:rsidRPr="00F165C6" w:rsidRDefault="007607EC" w:rsidP="000B5EBC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Задача 2. «Реализация мероприятий на соблюдение населением правил пожарной безопасности, обучение населения способам защиты и действиям при пожаре, снижение материального ущерба от возможного пожара».</w:t>
            </w:r>
          </w:p>
        </w:tc>
      </w:tr>
      <w:tr w:rsidR="007607EC" w:rsidRPr="00F165C6">
        <w:trPr>
          <w:gridAfter w:val="1"/>
          <w:wAfter w:w="1079" w:type="dxa"/>
        </w:trPr>
        <w:tc>
          <w:tcPr>
            <w:tcW w:w="666" w:type="dxa"/>
            <w:vMerge w:val="restart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2.1.</w:t>
            </w:r>
          </w:p>
        </w:tc>
        <w:tc>
          <w:tcPr>
            <w:tcW w:w="2737" w:type="dxa"/>
            <w:vMerge w:val="restart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Замена, зарядка и проверка </w:t>
            </w:r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огнетушителей</w:t>
            </w:r>
          </w:p>
        </w:tc>
        <w:tc>
          <w:tcPr>
            <w:tcW w:w="2126" w:type="dxa"/>
            <w:gridSpan w:val="2"/>
            <w:vMerge w:val="restart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страция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ского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Усть-Юган»</w:t>
            </w: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пального образ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вания сельское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67BE0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</w:t>
            </w:r>
            <w:r w:rsidRPr="00F67BE0">
              <w:rPr>
                <w:rFonts w:ascii="Arial" w:hAnsi="Arial" w:cs="Arial"/>
                <w:sz w:val="26"/>
                <w:szCs w:val="26"/>
              </w:rPr>
              <w:t>,4</w:t>
            </w:r>
          </w:p>
        </w:tc>
        <w:tc>
          <w:tcPr>
            <w:tcW w:w="1134" w:type="dxa"/>
            <w:vAlign w:val="center"/>
          </w:tcPr>
          <w:p w:rsidR="007607EC" w:rsidRPr="00F67BE0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3,9</w:t>
            </w:r>
          </w:p>
        </w:tc>
        <w:tc>
          <w:tcPr>
            <w:tcW w:w="1134" w:type="dxa"/>
            <w:vAlign w:val="center"/>
          </w:tcPr>
          <w:p w:rsidR="007607EC" w:rsidRPr="00F67BE0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5,5</w:t>
            </w:r>
          </w:p>
        </w:tc>
        <w:tc>
          <w:tcPr>
            <w:tcW w:w="986" w:type="dxa"/>
            <w:vAlign w:val="center"/>
          </w:tcPr>
          <w:p w:rsidR="007607EC" w:rsidRPr="00F67BE0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5,</w:t>
            </w: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t>ного округа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67BE0" w:rsidRDefault="007607EC" w:rsidP="000233D2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67BE0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67BE0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67BE0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61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ки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67BE0" w:rsidRDefault="007607EC" w:rsidP="00F77B80">
            <w:pPr>
              <w:pStyle w:val="a3"/>
              <w:jc w:val="center"/>
              <w:rPr>
                <w:rFonts w:ascii="Arial" w:hAnsi="Arial" w:cs="Arial"/>
                <w:spacing w:val="-4"/>
                <w:sz w:val="26"/>
                <w:szCs w:val="26"/>
              </w:rPr>
            </w:pPr>
            <w:r w:rsidRPr="00F67BE0">
              <w:rPr>
                <w:rFonts w:ascii="Arial" w:hAnsi="Arial" w:cs="Arial"/>
                <w:spacing w:val="-4"/>
                <w:sz w:val="26"/>
                <w:szCs w:val="26"/>
              </w:rPr>
              <w:t>2</w:t>
            </w:r>
            <w:r>
              <w:rPr>
                <w:rFonts w:ascii="Arial" w:hAnsi="Arial" w:cs="Arial"/>
                <w:spacing w:val="-4"/>
                <w:sz w:val="26"/>
                <w:szCs w:val="26"/>
              </w:rPr>
              <w:t>4</w:t>
            </w:r>
            <w:r w:rsidRPr="00F67BE0">
              <w:rPr>
                <w:rFonts w:ascii="Arial" w:hAnsi="Arial" w:cs="Arial"/>
                <w:spacing w:val="-4"/>
                <w:sz w:val="26"/>
                <w:szCs w:val="26"/>
              </w:rPr>
              <w:t>,7</w:t>
            </w:r>
          </w:p>
        </w:tc>
        <w:tc>
          <w:tcPr>
            <w:tcW w:w="1134" w:type="dxa"/>
            <w:vAlign w:val="center"/>
          </w:tcPr>
          <w:p w:rsidR="007607EC" w:rsidRPr="00F67BE0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67BE0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0,1</w:t>
            </w:r>
          </w:p>
        </w:tc>
        <w:tc>
          <w:tcPr>
            <w:tcW w:w="986" w:type="dxa"/>
            <w:vAlign w:val="center"/>
          </w:tcPr>
          <w:p w:rsidR="007607EC" w:rsidRPr="00F67BE0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Pr="00F67BE0">
              <w:rPr>
                <w:rFonts w:ascii="Arial" w:hAnsi="Arial" w:cs="Arial"/>
                <w:sz w:val="26"/>
                <w:szCs w:val="26"/>
              </w:rPr>
              <w:t>,6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6,0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6,0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6,0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6,0</w:t>
            </w:r>
          </w:p>
        </w:tc>
      </w:tr>
      <w:tr w:rsidR="007607EC" w:rsidRPr="00F165C6">
        <w:trPr>
          <w:gridAfter w:val="1"/>
          <w:wAfter w:w="1079" w:type="dxa"/>
          <w:trHeight w:val="210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67BE0" w:rsidRDefault="007607EC" w:rsidP="007430B2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67BE0">
              <w:rPr>
                <w:rFonts w:ascii="Arial" w:hAnsi="Arial" w:cs="Arial"/>
                <w:b/>
                <w:bCs/>
                <w:sz w:val="26"/>
                <w:szCs w:val="26"/>
              </w:rPr>
              <w:t>39,1</w:t>
            </w:r>
          </w:p>
        </w:tc>
        <w:tc>
          <w:tcPr>
            <w:tcW w:w="1134" w:type="dxa"/>
            <w:vAlign w:val="center"/>
          </w:tcPr>
          <w:p w:rsidR="007607EC" w:rsidRPr="00F67BE0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67BE0">
              <w:rPr>
                <w:rFonts w:ascii="Arial" w:hAnsi="Arial" w:cs="Arial"/>
                <w:b/>
                <w:bCs/>
                <w:sz w:val="26"/>
                <w:szCs w:val="26"/>
              </w:rPr>
              <w:t>3,9</w:t>
            </w:r>
          </w:p>
        </w:tc>
        <w:tc>
          <w:tcPr>
            <w:tcW w:w="1134" w:type="dxa"/>
            <w:vAlign w:val="center"/>
          </w:tcPr>
          <w:p w:rsidR="007607EC" w:rsidRPr="00F67BE0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67BE0">
              <w:rPr>
                <w:rFonts w:ascii="Arial" w:hAnsi="Arial" w:cs="Arial"/>
                <w:b/>
                <w:bCs/>
                <w:sz w:val="26"/>
                <w:szCs w:val="26"/>
              </w:rPr>
              <w:t>5,6</w:t>
            </w:r>
          </w:p>
        </w:tc>
        <w:tc>
          <w:tcPr>
            <w:tcW w:w="986" w:type="dxa"/>
            <w:vAlign w:val="center"/>
          </w:tcPr>
          <w:p w:rsidR="007607EC" w:rsidRPr="00F67BE0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  <w:r w:rsidRPr="00F67BE0">
              <w:rPr>
                <w:rFonts w:ascii="Arial" w:hAnsi="Arial" w:cs="Arial"/>
                <w:b/>
                <w:bCs/>
                <w:sz w:val="26"/>
                <w:szCs w:val="26"/>
              </w:rPr>
              <w:t>,6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6,0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6,0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6,0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6,0</w:t>
            </w:r>
          </w:p>
        </w:tc>
      </w:tr>
      <w:tr w:rsidR="007607EC" w:rsidRPr="00F165C6">
        <w:trPr>
          <w:gridAfter w:val="1"/>
          <w:wAfter w:w="1079" w:type="dxa"/>
          <w:trHeight w:val="210"/>
        </w:trPr>
        <w:tc>
          <w:tcPr>
            <w:tcW w:w="666" w:type="dxa"/>
            <w:tcBorders>
              <w:top w:val="nil"/>
            </w:tcBorders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2.2.</w:t>
            </w:r>
          </w:p>
        </w:tc>
        <w:tc>
          <w:tcPr>
            <w:tcW w:w="2737" w:type="dxa"/>
            <w:vMerge w:val="restart"/>
            <w:tcBorders>
              <w:top w:val="nil"/>
            </w:tcBorders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Содержание и о</w:t>
            </w:r>
            <w:r w:rsidRPr="00F165C6">
              <w:rPr>
                <w:rFonts w:ascii="Arial" w:hAnsi="Arial" w:cs="Arial"/>
                <w:sz w:val="26"/>
                <w:szCs w:val="26"/>
              </w:rPr>
              <w:t>б</w:t>
            </w:r>
            <w:r w:rsidRPr="00F165C6">
              <w:rPr>
                <w:rFonts w:ascii="Arial" w:hAnsi="Arial" w:cs="Arial"/>
                <w:sz w:val="26"/>
                <w:szCs w:val="26"/>
              </w:rPr>
              <w:t>служивание охра</w:t>
            </w:r>
            <w:r w:rsidRPr="00F165C6">
              <w:rPr>
                <w:rFonts w:ascii="Arial" w:hAnsi="Arial" w:cs="Arial"/>
                <w:sz w:val="26"/>
                <w:szCs w:val="26"/>
              </w:rPr>
              <w:t>н</w:t>
            </w:r>
            <w:r w:rsidRPr="00F165C6">
              <w:rPr>
                <w:rFonts w:ascii="Arial" w:hAnsi="Arial" w:cs="Arial"/>
                <w:sz w:val="26"/>
                <w:szCs w:val="26"/>
              </w:rPr>
              <w:t>но-пожарной сигн</w:t>
            </w:r>
            <w:r w:rsidRPr="00F165C6">
              <w:rPr>
                <w:rFonts w:ascii="Arial" w:hAnsi="Arial" w:cs="Arial"/>
                <w:sz w:val="26"/>
                <w:szCs w:val="26"/>
              </w:rPr>
              <w:t>а</w:t>
            </w:r>
            <w:r w:rsidRPr="00F165C6">
              <w:rPr>
                <w:rFonts w:ascii="Arial" w:hAnsi="Arial" w:cs="Arial"/>
                <w:sz w:val="26"/>
                <w:szCs w:val="26"/>
              </w:rPr>
              <w:t>лизации</w:t>
            </w:r>
          </w:p>
        </w:tc>
        <w:tc>
          <w:tcPr>
            <w:tcW w:w="2126" w:type="dxa"/>
            <w:gridSpan w:val="2"/>
            <w:vMerge w:val="restart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страция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ского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Усть-Юган»</w:t>
            </w: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пального образ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 xml:space="preserve">вания </w:t>
            </w: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сельское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67BE0" w:rsidRDefault="007607EC" w:rsidP="00F77B80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70</w:t>
            </w:r>
            <w:r w:rsidRPr="00F67BE0">
              <w:rPr>
                <w:rFonts w:ascii="Arial" w:hAnsi="Arial" w:cs="Arial"/>
                <w:sz w:val="26"/>
                <w:szCs w:val="26"/>
              </w:rPr>
              <w:t>,</w:t>
            </w: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67BE0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24,0</w:t>
            </w:r>
          </w:p>
        </w:tc>
        <w:tc>
          <w:tcPr>
            <w:tcW w:w="1134" w:type="dxa"/>
            <w:vAlign w:val="center"/>
          </w:tcPr>
          <w:p w:rsidR="007607EC" w:rsidRPr="00F67BE0" w:rsidRDefault="007607EC" w:rsidP="00B71B20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2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  <w:r w:rsidRPr="00F67BE0">
              <w:rPr>
                <w:rFonts w:ascii="Arial" w:hAnsi="Arial" w:cs="Arial"/>
                <w:sz w:val="26"/>
                <w:szCs w:val="26"/>
              </w:rPr>
              <w:t>,5</w:t>
            </w:r>
          </w:p>
        </w:tc>
        <w:tc>
          <w:tcPr>
            <w:tcW w:w="986" w:type="dxa"/>
            <w:vAlign w:val="center"/>
          </w:tcPr>
          <w:p w:rsidR="007607EC" w:rsidRPr="00F67BE0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20,5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trHeight w:val="306"/>
        </w:trPr>
        <w:tc>
          <w:tcPr>
            <w:tcW w:w="666" w:type="dxa"/>
            <w:vMerge w:val="restart"/>
            <w:tcBorders>
              <w:top w:val="nil"/>
            </w:tcBorders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t>ного округа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67BE0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67BE0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67BE0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420"/>
        </w:trPr>
        <w:tc>
          <w:tcPr>
            <w:tcW w:w="666" w:type="dxa"/>
            <w:vMerge/>
            <w:tcBorders>
              <w:top w:val="nil"/>
            </w:tcBorders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ки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67BE0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Pr="00F67BE0">
              <w:rPr>
                <w:rFonts w:ascii="Arial" w:hAnsi="Arial" w:cs="Arial"/>
                <w:sz w:val="26"/>
                <w:szCs w:val="26"/>
              </w:rPr>
              <w:t>5,6</w:t>
            </w:r>
          </w:p>
        </w:tc>
        <w:tc>
          <w:tcPr>
            <w:tcW w:w="1134" w:type="dxa"/>
            <w:vAlign w:val="center"/>
          </w:tcPr>
          <w:p w:rsidR="007607EC" w:rsidRPr="00F67BE0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67BE0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21,5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23,6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24,7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25,8</w:t>
            </w:r>
          </w:p>
        </w:tc>
      </w:tr>
      <w:tr w:rsidR="007607EC" w:rsidRPr="00F165C6">
        <w:trPr>
          <w:gridAfter w:val="1"/>
          <w:wAfter w:w="1079" w:type="dxa"/>
          <w:trHeight w:val="420"/>
        </w:trPr>
        <w:tc>
          <w:tcPr>
            <w:tcW w:w="666" w:type="dxa"/>
            <w:vMerge/>
            <w:tcBorders>
              <w:top w:val="nil"/>
            </w:tcBorders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67BE0" w:rsidRDefault="007607EC" w:rsidP="00F77B80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67BE0">
              <w:rPr>
                <w:rFonts w:ascii="Arial" w:hAnsi="Arial" w:cs="Arial"/>
                <w:b/>
                <w:bCs/>
                <w:sz w:val="26"/>
                <w:szCs w:val="26"/>
              </w:rPr>
              <w:t>16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  <w:r w:rsidRPr="00F67BE0">
              <w:rPr>
                <w:rFonts w:ascii="Arial" w:hAnsi="Arial" w:cs="Arial"/>
                <w:b/>
                <w:bCs/>
                <w:sz w:val="26"/>
                <w:szCs w:val="26"/>
              </w:rPr>
              <w:t>,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7607EC" w:rsidRPr="00F67BE0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67BE0">
              <w:rPr>
                <w:rFonts w:ascii="Arial" w:hAnsi="Arial" w:cs="Arial"/>
                <w:b/>
                <w:bCs/>
                <w:sz w:val="26"/>
                <w:szCs w:val="26"/>
              </w:rPr>
              <w:t>24,0</w:t>
            </w:r>
          </w:p>
        </w:tc>
        <w:tc>
          <w:tcPr>
            <w:tcW w:w="1134" w:type="dxa"/>
            <w:vAlign w:val="center"/>
          </w:tcPr>
          <w:p w:rsidR="007607EC" w:rsidRPr="00F67BE0" w:rsidRDefault="007607EC" w:rsidP="00B71B20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67BE0"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  <w:r w:rsidRPr="00F67BE0">
              <w:rPr>
                <w:rFonts w:ascii="Arial" w:hAnsi="Arial" w:cs="Arial"/>
                <w:b/>
                <w:bCs/>
                <w:sz w:val="26"/>
                <w:szCs w:val="26"/>
              </w:rPr>
              <w:t>,5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281214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0,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21,5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23,6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24,7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25,8</w:t>
            </w:r>
          </w:p>
        </w:tc>
      </w:tr>
      <w:tr w:rsidR="007607EC" w:rsidRPr="00F165C6">
        <w:trPr>
          <w:gridAfter w:val="1"/>
          <w:wAfter w:w="1079" w:type="dxa"/>
          <w:trHeight w:val="420"/>
        </w:trPr>
        <w:tc>
          <w:tcPr>
            <w:tcW w:w="666" w:type="dxa"/>
            <w:vMerge w:val="restart"/>
            <w:tcBorders>
              <w:top w:val="nil"/>
            </w:tcBorders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2.3.</w:t>
            </w:r>
          </w:p>
        </w:tc>
        <w:tc>
          <w:tcPr>
            <w:tcW w:w="2737" w:type="dxa"/>
            <w:vMerge w:val="restart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Приобретение, ко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t>плектование и уст</w:t>
            </w:r>
            <w:r w:rsidRPr="00F165C6">
              <w:rPr>
                <w:rFonts w:ascii="Arial" w:hAnsi="Arial" w:cs="Arial"/>
                <w:sz w:val="26"/>
                <w:szCs w:val="26"/>
              </w:rPr>
              <w:t>а</w:t>
            </w:r>
            <w:r w:rsidRPr="00F165C6">
              <w:rPr>
                <w:rFonts w:ascii="Arial" w:hAnsi="Arial" w:cs="Arial"/>
                <w:sz w:val="26"/>
                <w:szCs w:val="26"/>
              </w:rPr>
              <w:t>новка пожарных щ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тов</w:t>
            </w:r>
          </w:p>
        </w:tc>
        <w:tc>
          <w:tcPr>
            <w:tcW w:w="2126" w:type="dxa"/>
            <w:gridSpan w:val="2"/>
            <w:vMerge w:val="restart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страция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ского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Усть-Юган»</w:t>
            </w: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пального образ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вания сельское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67BE0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67BE0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67BE0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420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t>ного округа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420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ки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30,0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10,0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10,0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10,0</w:t>
            </w:r>
          </w:p>
        </w:tc>
      </w:tr>
      <w:tr w:rsidR="007607EC" w:rsidRPr="00F165C6">
        <w:trPr>
          <w:gridAfter w:val="1"/>
          <w:wAfter w:w="1079" w:type="dxa"/>
          <w:trHeight w:val="420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30,0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10,0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10,0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10,0</w:t>
            </w:r>
          </w:p>
        </w:tc>
      </w:tr>
      <w:tr w:rsidR="007607EC" w:rsidRPr="00F165C6">
        <w:trPr>
          <w:gridAfter w:val="1"/>
          <w:wAfter w:w="1079" w:type="dxa"/>
          <w:trHeight w:val="340"/>
        </w:trPr>
        <w:tc>
          <w:tcPr>
            <w:tcW w:w="666" w:type="dxa"/>
            <w:vMerge w:val="restart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2.4.</w:t>
            </w:r>
          </w:p>
        </w:tc>
        <w:tc>
          <w:tcPr>
            <w:tcW w:w="2737" w:type="dxa"/>
            <w:vMerge w:val="restart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Обработка черда</w:t>
            </w:r>
            <w:r w:rsidRPr="00F165C6">
              <w:rPr>
                <w:rFonts w:ascii="Arial" w:hAnsi="Arial" w:cs="Arial"/>
                <w:sz w:val="26"/>
                <w:szCs w:val="26"/>
              </w:rPr>
              <w:t>ч</w:t>
            </w:r>
            <w:r w:rsidRPr="00F165C6">
              <w:rPr>
                <w:rFonts w:ascii="Arial" w:hAnsi="Arial" w:cs="Arial"/>
                <w:sz w:val="26"/>
                <w:szCs w:val="26"/>
              </w:rPr>
              <w:t>ного помещения о</w:t>
            </w:r>
            <w:r w:rsidRPr="00F165C6">
              <w:rPr>
                <w:rFonts w:ascii="Arial" w:hAnsi="Arial" w:cs="Arial"/>
                <w:sz w:val="26"/>
                <w:szCs w:val="26"/>
              </w:rPr>
              <w:t>г</w:t>
            </w: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незащитным сост</w:t>
            </w:r>
            <w:r w:rsidRPr="00F165C6"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 xml:space="preserve">вом </w:t>
            </w:r>
            <w:r w:rsidRPr="00F165C6">
              <w:rPr>
                <w:rFonts w:ascii="Arial" w:hAnsi="Arial" w:cs="Arial"/>
                <w:sz w:val="26"/>
                <w:szCs w:val="26"/>
              </w:rPr>
              <w:t>(здание адм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нистрации)</w:t>
            </w:r>
          </w:p>
        </w:tc>
        <w:tc>
          <w:tcPr>
            <w:tcW w:w="2126" w:type="dxa"/>
            <w:gridSpan w:val="2"/>
            <w:vMerge w:val="restart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МУ «Админ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страция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ского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Усть-Юган»</w:t>
            </w: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бюджет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пального образ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вания сельское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510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</w:t>
            </w:r>
            <w:proofErr w:type="gramStart"/>
            <w:r w:rsidRPr="00F165C6">
              <w:rPr>
                <w:rFonts w:ascii="Arial" w:hAnsi="Arial" w:cs="Arial"/>
                <w:sz w:val="26"/>
                <w:szCs w:val="26"/>
              </w:rPr>
              <w:t>автоно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t>ного</w:t>
            </w:r>
            <w:proofErr w:type="gramEnd"/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300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ки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78,6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26,2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26,2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26,2</w:t>
            </w:r>
          </w:p>
        </w:tc>
      </w:tr>
      <w:tr w:rsidR="007607EC" w:rsidRPr="00F165C6">
        <w:trPr>
          <w:gridAfter w:val="1"/>
          <w:wAfter w:w="1079" w:type="dxa"/>
          <w:trHeight w:val="31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78,6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26,2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26,2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26,2</w:t>
            </w:r>
          </w:p>
        </w:tc>
      </w:tr>
      <w:tr w:rsidR="007607EC" w:rsidRPr="00F165C6">
        <w:trPr>
          <w:gridAfter w:val="1"/>
          <w:wAfter w:w="1079" w:type="dxa"/>
          <w:trHeight w:val="345"/>
        </w:trPr>
        <w:tc>
          <w:tcPr>
            <w:tcW w:w="666" w:type="dxa"/>
            <w:vMerge w:val="restart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2.5.</w:t>
            </w:r>
          </w:p>
        </w:tc>
        <w:tc>
          <w:tcPr>
            <w:tcW w:w="2737" w:type="dxa"/>
            <w:vMerge w:val="restart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Обучение сотрудн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ков администрации сельского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ния Усть-Юган</w:t>
            </w:r>
            <w:r w:rsidRPr="00F165C6">
              <w:rPr>
                <w:rFonts w:ascii="Arial" w:hAnsi="Arial" w:cs="Arial"/>
                <w:sz w:val="26"/>
                <w:szCs w:val="26"/>
              </w:rPr>
              <w:t xml:space="preserve"> (п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жарная безопа</w:t>
            </w:r>
            <w:r w:rsidRPr="00F165C6">
              <w:rPr>
                <w:rFonts w:ascii="Arial" w:hAnsi="Arial" w:cs="Arial"/>
                <w:sz w:val="26"/>
                <w:szCs w:val="26"/>
              </w:rPr>
              <w:t>с</w:t>
            </w:r>
            <w:r w:rsidRPr="00F165C6">
              <w:rPr>
                <w:rFonts w:ascii="Arial" w:hAnsi="Arial" w:cs="Arial"/>
                <w:sz w:val="26"/>
                <w:szCs w:val="26"/>
              </w:rPr>
              <w:t>ность)</w:t>
            </w:r>
          </w:p>
        </w:tc>
        <w:tc>
          <w:tcPr>
            <w:tcW w:w="2126" w:type="dxa"/>
            <w:gridSpan w:val="2"/>
            <w:vMerge w:val="restart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страция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ского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Усть-Юган»</w:t>
            </w: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пального образ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вания сельское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43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</w:t>
            </w:r>
            <w:proofErr w:type="gramStart"/>
            <w:r w:rsidRPr="00F165C6">
              <w:rPr>
                <w:rFonts w:ascii="Arial" w:hAnsi="Arial" w:cs="Arial"/>
                <w:sz w:val="26"/>
                <w:szCs w:val="26"/>
              </w:rPr>
              <w:t>автоно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t>ного</w:t>
            </w:r>
            <w:proofErr w:type="gramEnd"/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37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ки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14,4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3,6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5,4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5,4</w:t>
            </w:r>
          </w:p>
        </w:tc>
      </w:tr>
      <w:tr w:rsidR="007607EC" w:rsidRPr="00F165C6">
        <w:trPr>
          <w:gridAfter w:val="1"/>
          <w:wAfter w:w="1079" w:type="dxa"/>
          <w:trHeight w:val="300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14,4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3,6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5,4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5,4</w:t>
            </w:r>
          </w:p>
        </w:tc>
      </w:tr>
      <w:tr w:rsidR="007607EC" w:rsidRPr="00F165C6">
        <w:trPr>
          <w:gridAfter w:val="1"/>
          <w:wAfter w:w="1079" w:type="dxa"/>
          <w:trHeight w:val="472"/>
        </w:trPr>
        <w:tc>
          <w:tcPr>
            <w:tcW w:w="666" w:type="dxa"/>
            <w:vMerge w:val="restart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2.6.</w:t>
            </w:r>
          </w:p>
        </w:tc>
        <w:tc>
          <w:tcPr>
            <w:tcW w:w="2737" w:type="dxa"/>
            <w:vMerge w:val="restart"/>
          </w:tcPr>
          <w:p w:rsidR="007607EC" w:rsidRPr="006615BB" w:rsidRDefault="007607EC" w:rsidP="00A946DB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615BB">
              <w:rPr>
                <w:rFonts w:ascii="Arial" w:hAnsi="Arial" w:cs="Arial"/>
                <w:sz w:val="26"/>
                <w:szCs w:val="26"/>
              </w:rPr>
              <w:t>Приобретение об</w:t>
            </w:r>
            <w:r w:rsidRPr="006615BB">
              <w:rPr>
                <w:rFonts w:ascii="Arial" w:hAnsi="Arial" w:cs="Arial"/>
                <w:sz w:val="26"/>
                <w:szCs w:val="26"/>
              </w:rPr>
              <w:t>у</w:t>
            </w:r>
            <w:r w:rsidRPr="006615BB">
              <w:rPr>
                <w:rFonts w:ascii="Arial" w:hAnsi="Arial" w:cs="Arial"/>
                <w:sz w:val="26"/>
                <w:szCs w:val="26"/>
              </w:rPr>
              <w:t>чающего видеом</w:t>
            </w:r>
            <w:r w:rsidRPr="006615BB">
              <w:rPr>
                <w:rFonts w:ascii="Arial" w:hAnsi="Arial" w:cs="Arial"/>
                <w:sz w:val="26"/>
                <w:szCs w:val="26"/>
              </w:rPr>
              <w:t>а</w:t>
            </w:r>
            <w:r w:rsidRPr="006615BB">
              <w:rPr>
                <w:rFonts w:ascii="Arial" w:hAnsi="Arial" w:cs="Arial"/>
                <w:sz w:val="26"/>
                <w:szCs w:val="26"/>
              </w:rPr>
              <w:t>териала для обуч</w:t>
            </w:r>
            <w:r w:rsidRPr="006615BB">
              <w:rPr>
                <w:rFonts w:ascii="Arial" w:hAnsi="Arial" w:cs="Arial"/>
                <w:sz w:val="26"/>
                <w:szCs w:val="26"/>
              </w:rPr>
              <w:t>е</w:t>
            </w:r>
            <w:r w:rsidRPr="006615BB">
              <w:rPr>
                <w:rFonts w:ascii="Arial" w:hAnsi="Arial" w:cs="Arial"/>
                <w:sz w:val="26"/>
                <w:szCs w:val="26"/>
              </w:rPr>
              <w:t>ния детей общео</w:t>
            </w:r>
            <w:r w:rsidRPr="006615BB">
              <w:rPr>
                <w:rFonts w:ascii="Arial" w:hAnsi="Arial" w:cs="Arial"/>
                <w:sz w:val="26"/>
                <w:szCs w:val="26"/>
              </w:rPr>
              <w:t>б</w:t>
            </w:r>
            <w:r w:rsidRPr="006615BB">
              <w:rPr>
                <w:rFonts w:ascii="Arial" w:hAnsi="Arial" w:cs="Arial"/>
                <w:sz w:val="26"/>
                <w:szCs w:val="26"/>
              </w:rPr>
              <w:t>разовательных школ (пожарная безопасность)</w:t>
            </w:r>
          </w:p>
        </w:tc>
        <w:tc>
          <w:tcPr>
            <w:tcW w:w="2126" w:type="dxa"/>
            <w:gridSpan w:val="2"/>
            <w:vMerge w:val="restart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страция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ского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Усть-Юган»</w:t>
            </w: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пального образ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вания сельское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570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</w:t>
            </w:r>
            <w:proofErr w:type="gramStart"/>
            <w:r w:rsidRPr="00F165C6">
              <w:rPr>
                <w:rFonts w:ascii="Arial" w:hAnsi="Arial" w:cs="Arial"/>
                <w:sz w:val="26"/>
                <w:szCs w:val="26"/>
              </w:rPr>
              <w:t>автоно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t>ного</w:t>
            </w:r>
            <w:proofErr w:type="gramEnd"/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43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ки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Pr="00F165C6">
              <w:rPr>
                <w:rFonts w:ascii="Arial" w:hAnsi="Arial" w:cs="Arial"/>
                <w:sz w:val="26"/>
                <w:szCs w:val="26"/>
              </w:rPr>
              <w:t>,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0,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0,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0,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</w:tr>
      <w:tr w:rsidR="007607EC" w:rsidRPr="00F165C6">
        <w:trPr>
          <w:gridAfter w:val="1"/>
          <w:wAfter w:w="1079" w:type="dxa"/>
          <w:trHeight w:val="88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,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0,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0,3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A946DB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0,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3</w:t>
            </w:r>
          </w:p>
        </w:tc>
      </w:tr>
      <w:tr w:rsidR="007607EC" w:rsidRPr="00F165C6">
        <w:trPr>
          <w:gridAfter w:val="1"/>
          <w:wAfter w:w="1079" w:type="dxa"/>
          <w:trHeight w:val="430"/>
        </w:trPr>
        <w:tc>
          <w:tcPr>
            <w:tcW w:w="666" w:type="dxa"/>
            <w:vMerge w:val="restart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2.7.</w:t>
            </w:r>
          </w:p>
        </w:tc>
        <w:tc>
          <w:tcPr>
            <w:tcW w:w="2737" w:type="dxa"/>
            <w:vMerge w:val="restart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зготовление пам</w:t>
            </w:r>
            <w:r w:rsidRPr="00F165C6">
              <w:rPr>
                <w:rFonts w:ascii="Arial" w:hAnsi="Arial" w:cs="Arial"/>
                <w:sz w:val="26"/>
                <w:szCs w:val="26"/>
              </w:rPr>
              <w:t>я</w:t>
            </w:r>
            <w:r w:rsidRPr="00F165C6">
              <w:rPr>
                <w:rFonts w:ascii="Arial" w:hAnsi="Arial" w:cs="Arial"/>
                <w:sz w:val="26"/>
                <w:szCs w:val="26"/>
              </w:rPr>
              <w:t>ток и листовок, пл</w:t>
            </w:r>
            <w:r w:rsidRPr="00F165C6">
              <w:rPr>
                <w:rFonts w:ascii="Arial" w:hAnsi="Arial" w:cs="Arial"/>
                <w:sz w:val="26"/>
                <w:szCs w:val="26"/>
              </w:rPr>
              <w:t>а</w:t>
            </w:r>
            <w:r w:rsidRPr="00F165C6">
              <w:rPr>
                <w:rFonts w:ascii="Arial" w:hAnsi="Arial" w:cs="Arial"/>
                <w:sz w:val="26"/>
                <w:szCs w:val="26"/>
              </w:rPr>
              <w:t>катов наглядно-агитационного м</w:t>
            </w:r>
            <w:r w:rsidRPr="00F165C6">
              <w:rPr>
                <w:rFonts w:ascii="Arial" w:hAnsi="Arial" w:cs="Arial"/>
                <w:sz w:val="26"/>
                <w:szCs w:val="26"/>
              </w:rPr>
              <w:t>а</w:t>
            </w:r>
            <w:r w:rsidRPr="00F165C6">
              <w:rPr>
                <w:rFonts w:ascii="Arial" w:hAnsi="Arial" w:cs="Arial"/>
                <w:sz w:val="26"/>
                <w:szCs w:val="26"/>
              </w:rPr>
              <w:t>териала</w:t>
            </w:r>
            <w:r>
              <w:rPr>
                <w:rFonts w:ascii="Arial" w:hAnsi="Arial" w:cs="Arial"/>
                <w:sz w:val="26"/>
                <w:szCs w:val="26"/>
              </w:rPr>
              <w:t xml:space="preserve"> (пожарная безопасность)</w:t>
            </w:r>
          </w:p>
        </w:tc>
        <w:tc>
          <w:tcPr>
            <w:tcW w:w="2126" w:type="dxa"/>
            <w:gridSpan w:val="2"/>
            <w:vMerge w:val="restart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страция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ского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Усть-Юган»</w:t>
            </w: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пального образ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вания сельское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37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</w:t>
            </w:r>
            <w:proofErr w:type="gramStart"/>
            <w:r w:rsidRPr="00F165C6">
              <w:rPr>
                <w:rFonts w:ascii="Arial" w:hAnsi="Arial" w:cs="Arial"/>
                <w:sz w:val="26"/>
                <w:szCs w:val="26"/>
              </w:rPr>
              <w:t>автоно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t>ного</w:t>
            </w:r>
            <w:proofErr w:type="gramEnd"/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37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ки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84,0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21,0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21,0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21,0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21,0</w:t>
            </w:r>
          </w:p>
        </w:tc>
      </w:tr>
      <w:tr w:rsidR="007607EC" w:rsidRPr="00F165C6">
        <w:trPr>
          <w:gridAfter w:val="1"/>
          <w:wAfter w:w="1079" w:type="dxa"/>
          <w:trHeight w:val="28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84,0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21,0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21,0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21,0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21,0</w:t>
            </w:r>
          </w:p>
        </w:tc>
      </w:tr>
      <w:tr w:rsidR="007607EC" w:rsidRPr="00F165C6">
        <w:trPr>
          <w:gridAfter w:val="1"/>
          <w:wAfter w:w="1079" w:type="dxa"/>
          <w:trHeight w:val="390"/>
        </w:trPr>
        <w:tc>
          <w:tcPr>
            <w:tcW w:w="666" w:type="dxa"/>
            <w:vMerge w:val="restart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2.8.</w:t>
            </w:r>
          </w:p>
        </w:tc>
        <w:tc>
          <w:tcPr>
            <w:tcW w:w="2737" w:type="dxa"/>
            <w:vMerge w:val="restart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Приобретение и установка вывесок, аншлагов по пожа</w:t>
            </w:r>
            <w:r w:rsidRPr="00F165C6">
              <w:rPr>
                <w:rFonts w:ascii="Arial" w:hAnsi="Arial" w:cs="Arial"/>
                <w:sz w:val="26"/>
                <w:szCs w:val="26"/>
              </w:rPr>
              <w:t>р</w:t>
            </w:r>
            <w:r w:rsidRPr="00F165C6">
              <w:rPr>
                <w:rFonts w:ascii="Arial" w:hAnsi="Arial" w:cs="Arial"/>
                <w:sz w:val="26"/>
                <w:szCs w:val="26"/>
              </w:rPr>
              <w:t>ной безопасности</w:t>
            </w:r>
          </w:p>
        </w:tc>
        <w:tc>
          <w:tcPr>
            <w:tcW w:w="2126" w:type="dxa"/>
            <w:gridSpan w:val="2"/>
            <w:vMerge w:val="restart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страция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ского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Усть-Юган»</w:t>
            </w: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пального образ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вания сельское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420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</w:t>
            </w:r>
            <w:proofErr w:type="gramStart"/>
            <w:r w:rsidRPr="00F165C6">
              <w:rPr>
                <w:rFonts w:ascii="Arial" w:hAnsi="Arial" w:cs="Arial"/>
                <w:sz w:val="26"/>
                <w:szCs w:val="26"/>
              </w:rPr>
              <w:t>автоно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t>ного</w:t>
            </w:r>
            <w:proofErr w:type="gramEnd"/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300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ки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13,5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4,5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4,5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4,5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34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13,5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4,5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4,5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4,5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310"/>
        </w:trPr>
        <w:tc>
          <w:tcPr>
            <w:tcW w:w="666" w:type="dxa"/>
            <w:vMerge w:val="restart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2.9.</w:t>
            </w:r>
          </w:p>
        </w:tc>
        <w:tc>
          <w:tcPr>
            <w:tcW w:w="2737" w:type="dxa"/>
            <w:vMerge w:val="restart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Содержание пожа</w:t>
            </w:r>
            <w:r w:rsidRPr="00F165C6">
              <w:rPr>
                <w:rFonts w:ascii="Arial" w:hAnsi="Arial" w:cs="Arial"/>
                <w:sz w:val="26"/>
                <w:szCs w:val="26"/>
              </w:rPr>
              <w:t>р</w:t>
            </w:r>
            <w:r w:rsidRPr="00F165C6">
              <w:rPr>
                <w:rFonts w:ascii="Arial" w:hAnsi="Arial" w:cs="Arial"/>
                <w:sz w:val="26"/>
                <w:szCs w:val="26"/>
              </w:rPr>
              <w:t>ных водоемов и п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жарных гидрантов</w:t>
            </w:r>
          </w:p>
        </w:tc>
        <w:tc>
          <w:tcPr>
            <w:tcW w:w="2126" w:type="dxa"/>
            <w:gridSpan w:val="2"/>
            <w:vMerge w:val="restart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страция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ского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Усть-Юган»</w:t>
            </w: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пального образ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вания сельское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60,0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30,0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30,</w:t>
            </w: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420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</w:t>
            </w:r>
            <w:proofErr w:type="gramStart"/>
            <w:r w:rsidRPr="00F165C6">
              <w:rPr>
                <w:rFonts w:ascii="Arial" w:hAnsi="Arial" w:cs="Arial"/>
                <w:sz w:val="26"/>
                <w:szCs w:val="26"/>
              </w:rPr>
              <w:t>автоно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ного</w:t>
            </w:r>
            <w:proofErr w:type="gramEnd"/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360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ки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F77B80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1 2</w:t>
            </w: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Pr="00F165C6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180,0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F77B80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  <w:r w:rsidRPr="00F165C6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F77B80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  <w:r w:rsidRPr="00F165C6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180,0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180,0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180,0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180,0</w:t>
            </w:r>
          </w:p>
        </w:tc>
      </w:tr>
      <w:tr w:rsidR="007607EC" w:rsidRPr="00F165C6">
        <w:trPr>
          <w:gridAfter w:val="1"/>
          <w:wAfter w:w="1079" w:type="dxa"/>
          <w:trHeight w:val="37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F77B80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1 26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180,0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180,0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180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180,0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180,0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180,0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180,0</w:t>
            </w:r>
          </w:p>
        </w:tc>
      </w:tr>
      <w:tr w:rsidR="007607EC" w:rsidRPr="00F165C6">
        <w:trPr>
          <w:gridAfter w:val="1"/>
          <w:wAfter w:w="1079" w:type="dxa"/>
          <w:trHeight w:val="210"/>
        </w:trPr>
        <w:tc>
          <w:tcPr>
            <w:tcW w:w="666" w:type="dxa"/>
            <w:vMerge w:val="restart"/>
          </w:tcPr>
          <w:p w:rsidR="007607EC" w:rsidRPr="005372D4" w:rsidRDefault="007607EC" w:rsidP="000B5EBC">
            <w:pPr>
              <w:pStyle w:val="a3"/>
              <w:jc w:val="both"/>
              <w:rPr>
                <w:rFonts w:ascii="Arial" w:hAnsi="Arial" w:cs="Arial"/>
              </w:rPr>
            </w:pPr>
            <w:r w:rsidRPr="005372D4">
              <w:rPr>
                <w:rFonts w:ascii="Arial" w:hAnsi="Arial" w:cs="Arial"/>
              </w:rPr>
              <w:t>2.10.</w:t>
            </w:r>
          </w:p>
        </w:tc>
        <w:tc>
          <w:tcPr>
            <w:tcW w:w="2737" w:type="dxa"/>
            <w:vMerge w:val="restart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</w:t>
            </w:r>
            <w:r w:rsidRPr="00F165C6">
              <w:rPr>
                <w:rFonts w:ascii="Arial" w:hAnsi="Arial" w:cs="Arial"/>
                <w:sz w:val="26"/>
                <w:szCs w:val="26"/>
              </w:rPr>
              <w:t>риобретение зн</w:t>
            </w:r>
            <w:r w:rsidRPr="00F165C6">
              <w:rPr>
                <w:rFonts w:ascii="Arial" w:hAnsi="Arial" w:cs="Arial"/>
                <w:sz w:val="26"/>
                <w:szCs w:val="26"/>
              </w:rPr>
              <w:t>а</w:t>
            </w:r>
            <w:r w:rsidRPr="00F165C6">
              <w:rPr>
                <w:rFonts w:ascii="Arial" w:hAnsi="Arial" w:cs="Arial"/>
                <w:sz w:val="26"/>
                <w:szCs w:val="26"/>
              </w:rPr>
              <w:t>ков пожарной бе</w:t>
            </w:r>
            <w:r w:rsidRPr="00F165C6">
              <w:rPr>
                <w:rFonts w:ascii="Arial" w:hAnsi="Arial" w:cs="Arial"/>
                <w:sz w:val="26"/>
                <w:szCs w:val="26"/>
              </w:rPr>
              <w:t>з</w:t>
            </w:r>
            <w:r w:rsidRPr="00F165C6">
              <w:rPr>
                <w:rFonts w:ascii="Arial" w:hAnsi="Arial" w:cs="Arial"/>
                <w:sz w:val="26"/>
                <w:szCs w:val="26"/>
              </w:rPr>
              <w:t>опасности</w:t>
            </w:r>
          </w:p>
        </w:tc>
        <w:tc>
          <w:tcPr>
            <w:tcW w:w="2126" w:type="dxa"/>
            <w:gridSpan w:val="2"/>
            <w:vMerge w:val="restart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страция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ского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Усть-Юган»</w:t>
            </w: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пального образ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вания сельское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4,5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4,5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400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</w:t>
            </w:r>
            <w:proofErr w:type="gramStart"/>
            <w:r w:rsidRPr="00F165C6">
              <w:rPr>
                <w:rFonts w:ascii="Arial" w:hAnsi="Arial" w:cs="Arial"/>
                <w:sz w:val="26"/>
                <w:szCs w:val="26"/>
              </w:rPr>
              <w:t>автоно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t>ного</w:t>
            </w:r>
            <w:proofErr w:type="gramEnd"/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49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ки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96,0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24,0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24,0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24,0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24,0</w:t>
            </w:r>
          </w:p>
        </w:tc>
      </w:tr>
      <w:tr w:rsidR="007607EC" w:rsidRPr="00F165C6">
        <w:trPr>
          <w:gridAfter w:val="1"/>
          <w:wAfter w:w="1079" w:type="dxa"/>
          <w:trHeight w:val="390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100,5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24,0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4,5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24,0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24,0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24,0</w:t>
            </w:r>
          </w:p>
        </w:tc>
      </w:tr>
      <w:tr w:rsidR="007607EC" w:rsidRPr="00F165C6">
        <w:trPr>
          <w:gridAfter w:val="1"/>
          <w:wAfter w:w="1079" w:type="dxa"/>
        </w:trPr>
        <w:tc>
          <w:tcPr>
            <w:tcW w:w="666" w:type="dxa"/>
            <w:vMerge w:val="restart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 w:val="restart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Итого по задаче 2</w:t>
            </w:r>
          </w:p>
        </w:tc>
        <w:tc>
          <w:tcPr>
            <w:tcW w:w="2126" w:type="dxa"/>
            <w:gridSpan w:val="2"/>
            <w:vMerge w:val="restart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пального образ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вания сельское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E62AC4" w:rsidRDefault="007607EC" w:rsidP="00F77B80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148,9</w:t>
            </w:r>
          </w:p>
        </w:tc>
        <w:tc>
          <w:tcPr>
            <w:tcW w:w="1134" w:type="dxa"/>
            <w:vAlign w:val="center"/>
          </w:tcPr>
          <w:p w:rsidR="007607EC" w:rsidRPr="00E62AC4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62AC4">
              <w:rPr>
                <w:rFonts w:ascii="Arial" w:hAnsi="Arial" w:cs="Arial"/>
                <w:sz w:val="26"/>
                <w:szCs w:val="26"/>
              </w:rPr>
              <w:t>27,9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65,5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55,5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510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t>ного округа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529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ки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F77B80">
            <w:pPr>
              <w:pStyle w:val="a3"/>
              <w:jc w:val="center"/>
              <w:rPr>
                <w:rFonts w:ascii="Arial" w:hAnsi="Arial" w:cs="Arial"/>
                <w:b/>
                <w:bCs/>
                <w:spacing w:val="-4"/>
                <w:sz w:val="26"/>
                <w:szCs w:val="26"/>
              </w:rPr>
            </w:pPr>
            <w:r w:rsidRPr="00F165C6">
              <w:rPr>
                <w:rFonts w:ascii="Arial" w:hAnsi="Arial" w:cs="Arial"/>
                <w:spacing w:val="-4"/>
                <w:sz w:val="26"/>
                <w:szCs w:val="26"/>
              </w:rPr>
              <w:t>1</w:t>
            </w:r>
            <w:r>
              <w:rPr>
                <w:rFonts w:ascii="Arial" w:hAnsi="Arial" w:cs="Arial"/>
                <w:spacing w:val="-4"/>
                <w:sz w:val="26"/>
                <w:szCs w:val="26"/>
              </w:rPr>
              <w:t> 637,7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F77B80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269,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F77B80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150,1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F77B80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</w:t>
            </w:r>
            <w:r>
              <w:rPr>
                <w:rFonts w:ascii="Arial" w:hAnsi="Arial" w:cs="Arial"/>
                <w:sz w:val="26"/>
                <w:szCs w:val="26"/>
              </w:rPr>
              <w:t>00</w:t>
            </w:r>
            <w:r w:rsidRPr="00F165C6">
              <w:rPr>
                <w:rFonts w:ascii="Arial" w:hAnsi="Arial" w:cs="Arial"/>
                <w:sz w:val="26"/>
                <w:szCs w:val="26"/>
              </w:rPr>
              <w:t>,1</w:t>
            </w:r>
          </w:p>
        </w:tc>
        <w:tc>
          <w:tcPr>
            <w:tcW w:w="1134" w:type="dxa"/>
            <w:vAlign w:val="center"/>
          </w:tcPr>
          <w:p w:rsidR="007607EC" w:rsidRPr="00F165C6" w:rsidRDefault="00A64A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249,4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233,6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236,2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F77B80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29</w:t>
            </w:r>
            <w:r>
              <w:rPr>
                <w:rFonts w:ascii="Arial" w:hAnsi="Arial" w:cs="Arial"/>
                <w:sz w:val="26"/>
                <w:szCs w:val="26"/>
              </w:rPr>
              <w:t>8</w:t>
            </w:r>
            <w:r w:rsidRPr="00F165C6">
              <w:rPr>
                <w:rFonts w:ascii="Arial" w:hAnsi="Arial" w:cs="Arial"/>
                <w:sz w:val="26"/>
                <w:szCs w:val="26"/>
              </w:rPr>
              <w:t>,</w:t>
            </w: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</w:tr>
      <w:tr w:rsidR="007607EC" w:rsidRPr="00F165C6">
        <w:trPr>
          <w:gridAfter w:val="1"/>
          <w:wAfter w:w="1079" w:type="dxa"/>
        </w:trPr>
        <w:tc>
          <w:tcPr>
            <w:tcW w:w="666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E62AC4" w:rsidRDefault="007607EC" w:rsidP="00F77B80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1 786,6</w:t>
            </w:r>
          </w:p>
        </w:tc>
        <w:tc>
          <w:tcPr>
            <w:tcW w:w="1134" w:type="dxa"/>
            <w:vAlign w:val="center"/>
          </w:tcPr>
          <w:p w:rsidR="007607EC" w:rsidRPr="00E62AC4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62AC4">
              <w:rPr>
                <w:rFonts w:ascii="Arial" w:hAnsi="Arial" w:cs="Arial"/>
                <w:b/>
                <w:bCs/>
                <w:sz w:val="26"/>
                <w:szCs w:val="26"/>
              </w:rPr>
              <w:t>297,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F77B80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215,6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255,6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F77B80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249,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233,6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236,2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F77B80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29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8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,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7</w:t>
            </w:r>
          </w:p>
        </w:tc>
      </w:tr>
      <w:tr w:rsidR="007607EC" w:rsidRPr="00F165C6">
        <w:trPr>
          <w:gridAfter w:val="1"/>
          <w:wAfter w:w="1079" w:type="dxa"/>
        </w:trPr>
        <w:tc>
          <w:tcPr>
            <w:tcW w:w="666" w:type="dxa"/>
            <w:vMerge w:val="restart"/>
          </w:tcPr>
          <w:p w:rsidR="007607EC" w:rsidRPr="00DF7566" w:rsidRDefault="007607EC" w:rsidP="000B5EBC">
            <w:pPr>
              <w:pStyle w:val="a3"/>
              <w:jc w:val="both"/>
              <w:rPr>
                <w:rFonts w:ascii="Arial" w:hAnsi="Arial" w:cs="Arial"/>
                <w:color w:val="FFFFFF"/>
                <w:sz w:val="26"/>
                <w:szCs w:val="26"/>
              </w:rPr>
            </w:pPr>
          </w:p>
        </w:tc>
        <w:tc>
          <w:tcPr>
            <w:tcW w:w="2737" w:type="dxa"/>
            <w:vMerge w:val="restart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 по програ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ме</w:t>
            </w:r>
          </w:p>
        </w:tc>
        <w:tc>
          <w:tcPr>
            <w:tcW w:w="2126" w:type="dxa"/>
            <w:gridSpan w:val="2"/>
            <w:vMerge w:val="restart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пального образ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вания сельское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E62AC4" w:rsidRDefault="00A64AEC" w:rsidP="00F77B80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157,1</w:t>
            </w:r>
          </w:p>
        </w:tc>
        <w:tc>
          <w:tcPr>
            <w:tcW w:w="1134" w:type="dxa"/>
            <w:vAlign w:val="center"/>
          </w:tcPr>
          <w:p w:rsidR="007607EC" w:rsidRPr="00E62AC4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62AC4">
              <w:rPr>
                <w:rFonts w:ascii="Arial" w:hAnsi="Arial" w:cs="Arial"/>
                <w:sz w:val="26"/>
                <w:szCs w:val="26"/>
              </w:rPr>
              <w:t>27,9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72,5</w:t>
            </w:r>
          </w:p>
        </w:tc>
        <w:tc>
          <w:tcPr>
            <w:tcW w:w="986" w:type="dxa"/>
            <w:vAlign w:val="center"/>
          </w:tcPr>
          <w:p w:rsidR="007607EC" w:rsidRPr="00F165C6" w:rsidRDefault="00A64A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56,7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t>ного округа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иные и</w:t>
            </w:r>
            <w:r w:rsidRPr="00F165C6">
              <w:rPr>
                <w:rFonts w:ascii="Arial" w:hAnsi="Arial" w:cs="Arial"/>
                <w:sz w:val="26"/>
                <w:szCs w:val="26"/>
              </w:rPr>
              <w:t>с</w:t>
            </w:r>
            <w:r w:rsidRPr="00F165C6">
              <w:rPr>
                <w:rFonts w:ascii="Arial" w:hAnsi="Arial" w:cs="Arial"/>
                <w:sz w:val="26"/>
                <w:szCs w:val="26"/>
              </w:rPr>
              <w:t>точники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F77B80">
            <w:pPr>
              <w:pStyle w:val="a3"/>
              <w:jc w:val="center"/>
              <w:rPr>
                <w:rFonts w:ascii="Arial" w:hAnsi="Arial" w:cs="Arial"/>
                <w:spacing w:val="-4"/>
                <w:sz w:val="26"/>
                <w:szCs w:val="26"/>
              </w:rPr>
            </w:pPr>
            <w:r w:rsidRPr="00F165C6">
              <w:rPr>
                <w:rFonts w:ascii="Arial" w:hAnsi="Arial" w:cs="Arial"/>
                <w:spacing w:val="-4"/>
                <w:sz w:val="26"/>
                <w:szCs w:val="26"/>
              </w:rPr>
              <w:t>1</w:t>
            </w:r>
            <w:r>
              <w:rPr>
                <w:rFonts w:ascii="Arial" w:hAnsi="Arial" w:cs="Arial"/>
                <w:spacing w:val="-4"/>
                <w:sz w:val="26"/>
                <w:szCs w:val="26"/>
              </w:rPr>
              <w:t> 850,4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413,7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CB0920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150,1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CB0920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</w:t>
            </w:r>
            <w:r>
              <w:rPr>
                <w:rFonts w:ascii="Arial" w:hAnsi="Arial" w:cs="Arial"/>
                <w:sz w:val="26"/>
                <w:szCs w:val="26"/>
              </w:rPr>
              <w:t>00</w:t>
            </w:r>
            <w:r w:rsidRPr="00F165C6">
              <w:rPr>
                <w:rFonts w:ascii="Arial" w:hAnsi="Arial" w:cs="Arial"/>
                <w:sz w:val="26"/>
                <w:szCs w:val="26"/>
              </w:rPr>
              <w:t>,1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283,7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233,6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236,2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333,0</w:t>
            </w:r>
          </w:p>
        </w:tc>
      </w:tr>
      <w:tr w:rsidR="007607EC" w:rsidRPr="00F165C6">
        <w:trPr>
          <w:gridAfter w:val="1"/>
          <w:wAfter w:w="1079" w:type="dxa"/>
          <w:trHeight w:val="22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E62AC4" w:rsidRDefault="00A64AEC" w:rsidP="00CB0920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2 007,5</w:t>
            </w:r>
          </w:p>
        </w:tc>
        <w:tc>
          <w:tcPr>
            <w:tcW w:w="1134" w:type="dxa"/>
            <w:vAlign w:val="center"/>
          </w:tcPr>
          <w:p w:rsidR="007607EC" w:rsidRPr="00E62AC4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62AC4">
              <w:rPr>
                <w:rFonts w:ascii="Arial" w:hAnsi="Arial" w:cs="Arial"/>
                <w:b/>
                <w:bCs/>
                <w:sz w:val="26"/>
                <w:szCs w:val="26"/>
              </w:rPr>
              <w:t>441,6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CB0920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222,6</w:t>
            </w:r>
          </w:p>
        </w:tc>
        <w:tc>
          <w:tcPr>
            <w:tcW w:w="986" w:type="dxa"/>
            <w:vAlign w:val="center"/>
          </w:tcPr>
          <w:p w:rsidR="007607EC" w:rsidRPr="00F165C6" w:rsidRDefault="00A64A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256,8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283,7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233,6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236,2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333,0</w:t>
            </w:r>
          </w:p>
        </w:tc>
      </w:tr>
    </w:tbl>
    <w:p w:rsidR="007607EC" w:rsidRDefault="007607EC" w:rsidP="004D5806">
      <w:pPr>
        <w:pStyle w:val="a3"/>
        <w:jc w:val="both"/>
        <w:rPr>
          <w:rFonts w:ascii="Arial" w:hAnsi="Arial" w:cs="Arial"/>
          <w:sz w:val="26"/>
          <w:szCs w:val="26"/>
        </w:rPr>
      </w:pPr>
    </w:p>
    <w:sectPr w:rsidR="007607EC" w:rsidSect="004D5806">
      <w:pgSz w:w="16838" w:h="11906" w:orient="landscape"/>
      <w:pgMar w:top="709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744" w:rsidRDefault="00335744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5744" w:rsidRDefault="00335744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744" w:rsidRDefault="00335744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35744" w:rsidRDefault="00335744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D54" w:rsidRDefault="005E4D54">
    <w:pPr>
      <w:pStyle w:val="a6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EF4734">
      <w:rPr>
        <w:noProof/>
      </w:rPr>
      <w:t>3</w:t>
    </w:r>
    <w:r>
      <w:rPr>
        <w:noProof/>
      </w:rPr>
      <w:fldChar w:fldCharType="end"/>
    </w:r>
  </w:p>
  <w:p w:rsidR="005E4D54" w:rsidRDefault="005E4D54">
    <w:pPr>
      <w:pStyle w:val="a6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D54" w:rsidRDefault="005E4D54">
    <w:pPr>
      <w:pStyle w:val="a6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EF4734">
      <w:rPr>
        <w:noProof/>
      </w:rPr>
      <w:t>22</w:t>
    </w:r>
    <w:r>
      <w:rPr>
        <w:noProof/>
      </w:rPr>
      <w:fldChar w:fldCharType="end"/>
    </w:r>
  </w:p>
  <w:p w:rsidR="005E4D54" w:rsidRDefault="005E4D54">
    <w:pPr>
      <w:pStyle w:val="a6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5D57"/>
    <w:multiLevelType w:val="hybridMultilevel"/>
    <w:tmpl w:val="9174AC2C"/>
    <w:lvl w:ilvl="0" w:tplc="9D28904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B7E82"/>
    <w:multiLevelType w:val="hybridMultilevel"/>
    <w:tmpl w:val="274A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0674C0A"/>
    <w:multiLevelType w:val="hybridMultilevel"/>
    <w:tmpl w:val="7BF0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0976"/>
    <w:multiLevelType w:val="hybridMultilevel"/>
    <w:tmpl w:val="D0FAB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F6BB6"/>
    <w:multiLevelType w:val="hybridMultilevel"/>
    <w:tmpl w:val="A40C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3874D10"/>
    <w:multiLevelType w:val="hybridMultilevel"/>
    <w:tmpl w:val="799AA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D4C06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F6E9E"/>
    <w:multiLevelType w:val="hybridMultilevel"/>
    <w:tmpl w:val="CC36DE4E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583953DF"/>
    <w:multiLevelType w:val="hybridMultilevel"/>
    <w:tmpl w:val="2A3A5F5C"/>
    <w:lvl w:ilvl="0" w:tplc="B7D854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876EE1"/>
    <w:multiLevelType w:val="hybridMultilevel"/>
    <w:tmpl w:val="FE269A68"/>
    <w:lvl w:ilvl="0" w:tplc="48CC3E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756CD4"/>
    <w:multiLevelType w:val="hybridMultilevel"/>
    <w:tmpl w:val="D444DD1A"/>
    <w:lvl w:ilvl="0" w:tplc="50FC2A9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>
      <w:start w:val="1"/>
      <w:numFmt w:val="lowerRoman"/>
      <w:lvlText w:val="%3."/>
      <w:lvlJc w:val="right"/>
      <w:pPr>
        <w:ind w:left="2118" w:hanging="180"/>
      </w:pPr>
    </w:lvl>
    <w:lvl w:ilvl="3" w:tplc="0419000F">
      <w:start w:val="1"/>
      <w:numFmt w:val="decimal"/>
      <w:lvlText w:val="%4."/>
      <w:lvlJc w:val="left"/>
      <w:pPr>
        <w:ind w:left="2838" w:hanging="360"/>
      </w:pPr>
    </w:lvl>
    <w:lvl w:ilvl="4" w:tplc="04190019">
      <w:start w:val="1"/>
      <w:numFmt w:val="lowerLetter"/>
      <w:lvlText w:val="%5."/>
      <w:lvlJc w:val="left"/>
      <w:pPr>
        <w:ind w:left="3558" w:hanging="360"/>
      </w:pPr>
    </w:lvl>
    <w:lvl w:ilvl="5" w:tplc="0419001B">
      <w:start w:val="1"/>
      <w:numFmt w:val="lowerRoman"/>
      <w:lvlText w:val="%6."/>
      <w:lvlJc w:val="right"/>
      <w:pPr>
        <w:ind w:left="4278" w:hanging="180"/>
      </w:pPr>
    </w:lvl>
    <w:lvl w:ilvl="6" w:tplc="0419000F">
      <w:start w:val="1"/>
      <w:numFmt w:val="decimal"/>
      <w:lvlText w:val="%7."/>
      <w:lvlJc w:val="left"/>
      <w:pPr>
        <w:ind w:left="4998" w:hanging="360"/>
      </w:pPr>
    </w:lvl>
    <w:lvl w:ilvl="7" w:tplc="04190019">
      <w:start w:val="1"/>
      <w:numFmt w:val="lowerLetter"/>
      <w:lvlText w:val="%8."/>
      <w:lvlJc w:val="left"/>
      <w:pPr>
        <w:ind w:left="5718" w:hanging="360"/>
      </w:pPr>
    </w:lvl>
    <w:lvl w:ilvl="8" w:tplc="0419001B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65874609"/>
    <w:multiLevelType w:val="hybridMultilevel"/>
    <w:tmpl w:val="219EEE98"/>
    <w:lvl w:ilvl="0" w:tplc="8CFAE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F69A6"/>
    <w:multiLevelType w:val="hybridMultilevel"/>
    <w:tmpl w:val="A16E7E80"/>
    <w:lvl w:ilvl="0" w:tplc="CD8ABE5E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08B4A4E"/>
    <w:multiLevelType w:val="hybridMultilevel"/>
    <w:tmpl w:val="2106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40A69C1"/>
    <w:multiLevelType w:val="hybridMultilevel"/>
    <w:tmpl w:val="A0A4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78650368"/>
    <w:multiLevelType w:val="hybridMultilevel"/>
    <w:tmpl w:val="3168CB74"/>
    <w:lvl w:ilvl="0" w:tplc="03D206F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2"/>
  </w:num>
  <w:num w:numId="5">
    <w:abstractNumId w:val="2"/>
  </w:num>
  <w:num w:numId="6">
    <w:abstractNumId w:val="11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  <w:num w:numId="11">
    <w:abstractNumId w:val="9"/>
  </w:num>
  <w:num w:numId="12">
    <w:abstractNumId w:val="15"/>
  </w:num>
  <w:num w:numId="13">
    <w:abstractNumId w:val="0"/>
  </w:num>
  <w:num w:numId="14">
    <w:abstractNumId w:val="13"/>
  </w:num>
  <w:num w:numId="15">
    <w:abstractNumId w:val="1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CF"/>
    <w:rsid w:val="000108E7"/>
    <w:rsid w:val="00012001"/>
    <w:rsid w:val="000233D2"/>
    <w:rsid w:val="000250D3"/>
    <w:rsid w:val="00030515"/>
    <w:rsid w:val="00037C99"/>
    <w:rsid w:val="0004111F"/>
    <w:rsid w:val="00045E6C"/>
    <w:rsid w:val="0005344E"/>
    <w:rsid w:val="00057DB4"/>
    <w:rsid w:val="000659F5"/>
    <w:rsid w:val="00070E67"/>
    <w:rsid w:val="00075A5B"/>
    <w:rsid w:val="00080882"/>
    <w:rsid w:val="00083D97"/>
    <w:rsid w:val="00087A28"/>
    <w:rsid w:val="000916F9"/>
    <w:rsid w:val="00092C40"/>
    <w:rsid w:val="00093446"/>
    <w:rsid w:val="0009423B"/>
    <w:rsid w:val="000B281F"/>
    <w:rsid w:val="000B3725"/>
    <w:rsid w:val="000B5EBC"/>
    <w:rsid w:val="000C3247"/>
    <w:rsid w:val="000C69B6"/>
    <w:rsid w:val="000D73BA"/>
    <w:rsid w:val="000E09A5"/>
    <w:rsid w:val="000E101F"/>
    <w:rsid w:val="00101186"/>
    <w:rsid w:val="00110223"/>
    <w:rsid w:val="00110337"/>
    <w:rsid w:val="00112595"/>
    <w:rsid w:val="00115CCA"/>
    <w:rsid w:val="001168DD"/>
    <w:rsid w:val="00117312"/>
    <w:rsid w:val="00117F8A"/>
    <w:rsid w:val="00123095"/>
    <w:rsid w:val="00125C3E"/>
    <w:rsid w:val="00142D92"/>
    <w:rsid w:val="0014395E"/>
    <w:rsid w:val="00151259"/>
    <w:rsid w:val="0015178C"/>
    <w:rsid w:val="00157ADF"/>
    <w:rsid w:val="0016096B"/>
    <w:rsid w:val="0016164E"/>
    <w:rsid w:val="00163E56"/>
    <w:rsid w:val="0017479B"/>
    <w:rsid w:val="00181A8E"/>
    <w:rsid w:val="00185C78"/>
    <w:rsid w:val="001B4F20"/>
    <w:rsid w:val="001B6B63"/>
    <w:rsid w:val="001C63B3"/>
    <w:rsid w:val="001D027D"/>
    <w:rsid w:val="001E0246"/>
    <w:rsid w:val="001E11BE"/>
    <w:rsid w:val="001F0B63"/>
    <w:rsid w:val="001F251E"/>
    <w:rsid w:val="001F41D6"/>
    <w:rsid w:val="00205C81"/>
    <w:rsid w:val="002074D6"/>
    <w:rsid w:val="0021640D"/>
    <w:rsid w:val="00217EBB"/>
    <w:rsid w:val="00221920"/>
    <w:rsid w:val="002345BA"/>
    <w:rsid w:val="00236505"/>
    <w:rsid w:val="002401F8"/>
    <w:rsid w:val="00252B3C"/>
    <w:rsid w:val="00252DE9"/>
    <w:rsid w:val="00281214"/>
    <w:rsid w:val="00283688"/>
    <w:rsid w:val="002872B5"/>
    <w:rsid w:val="00294B92"/>
    <w:rsid w:val="00296CC6"/>
    <w:rsid w:val="002A1947"/>
    <w:rsid w:val="002A405D"/>
    <w:rsid w:val="002C0785"/>
    <w:rsid w:val="002C1868"/>
    <w:rsid w:val="002C2F03"/>
    <w:rsid w:val="002C5E8D"/>
    <w:rsid w:val="002D785E"/>
    <w:rsid w:val="002E4DEE"/>
    <w:rsid w:val="002F4655"/>
    <w:rsid w:val="002F4F02"/>
    <w:rsid w:val="00306403"/>
    <w:rsid w:val="003143AD"/>
    <w:rsid w:val="00314D11"/>
    <w:rsid w:val="00315514"/>
    <w:rsid w:val="00320A85"/>
    <w:rsid w:val="00322DEB"/>
    <w:rsid w:val="0032483D"/>
    <w:rsid w:val="003301AE"/>
    <w:rsid w:val="00332138"/>
    <w:rsid w:val="00335744"/>
    <w:rsid w:val="00340013"/>
    <w:rsid w:val="00342098"/>
    <w:rsid w:val="003453F2"/>
    <w:rsid w:val="00347242"/>
    <w:rsid w:val="003543F2"/>
    <w:rsid w:val="00354A88"/>
    <w:rsid w:val="00361EEC"/>
    <w:rsid w:val="00362A6A"/>
    <w:rsid w:val="003640C8"/>
    <w:rsid w:val="00372047"/>
    <w:rsid w:val="00375737"/>
    <w:rsid w:val="0038724B"/>
    <w:rsid w:val="00390F41"/>
    <w:rsid w:val="00391CA2"/>
    <w:rsid w:val="00392D0D"/>
    <w:rsid w:val="00392E23"/>
    <w:rsid w:val="00396969"/>
    <w:rsid w:val="003A2250"/>
    <w:rsid w:val="003A2C75"/>
    <w:rsid w:val="003A484A"/>
    <w:rsid w:val="003A75D8"/>
    <w:rsid w:val="003D1838"/>
    <w:rsid w:val="003D27D4"/>
    <w:rsid w:val="003D2813"/>
    <w:rsid w:val="003D697E"/>
    <w:rsid w:val="003E3C2A"/>
    <w:rsid w:val="003E79D1"/>
    <w:rsid w:val="00401E8F"/>
    <w:rsid w:val="00402A1A"/>
    <w:rsid w:val="00403FE8"/>
    <w:rsid w:val="00410FD8"/>
    <w:rsid w:val="00413A38"/>
    <w:rsid w:val="0041524B"/>
    <w:rsid w:val="00415921"/>
    <w:rsid w:val="00430EFB"/>
    <w:rsid w:val="00433630"/>
    <w:rsid w:val="004372D9"/>
    <w:rsid w:val="00437884"/>
    <w:rsid w:val="00441187"/>
    <w:rsid w:val="00441CFB"/>
    <w:rsid w:val="00442254"/>
    <w:rsid w:val="00444D47"/>
    <w:rsid w:val="00451862"/>
    <w:rsid w:val="00453855"/>
    <w:rsid w:val="00457C01"/>
    <w:rsid w:val="004624B2"/>
    <w:rsid w:val="00462DA6"/>
    <w:rsid w:val="00463416"/>
    <w:rsid w:val="00464D2B"/>
    <w:rsid w:val="00465C72"/>
    <w:rsid w:val="00467B92"/>
    <w:rsid w:val="004711F6"/>
    <w:rsid w:val="00485354"/>
    <w:rsid w:val="004919A0"/>
    <w:rsid w:val="00493F88"/>
    <w:rsid w:val="00495448"/>
    <w:rsid w:val="004A0E9B"/>
    <w:rsid w:val="004A7684"/>
    <w:rsid w:val="004B170C"/>
    <w:rsid w:val="004B555D"/>
    <w:rsid w:val="004C0A39"/>
    <w:rsid w:val="004C51C3"/>
    <w:rsid w:val="004C7137"/>
    <w:rsid w:val="004C78F1"/>
    <w:rsid w:val="004D0DAF"/>
    <w:rsid w:val="004D1D03"/>
    <w:rsid w:val="004D5806"/>
    <w:rsid w:val="004D75A8"/>
    <w:rsid w:val="004E545B"/>
    <w:rsid w:val="004F045C"/>
    <w:rsid w:val="004F2E40"/>
    <w:rsid w:val="004F713F"/>
    <w:rsid w:val="00507F12"/>
    <w:rsid w:val="00510768"/>
    <w:rsid w:val="00510F80"/>
    <w:rsid w:val="00514642"/>
    <w:rsid w:val="005226FF"/>
    <w:rsid w:val="00534E3D"/>
    <w:rsid w:val="00536F16"/>
    <w:rsid w:val="005372D4"/>
    <w:rsid w:val="0054514D"/>
    <w:rsid w:val="00555055"/>
    <w:rsid w:val="00557528"/>
    <w:rsid w:val="005709AA"/>
    <w:rsid w:val="00580DD4"/>
    <w:rsid w:val="00580EC6"/>
    <w:rsid w:val="00580FCF"/>
    <w:rsid w:val="00586710"/>
    <w:rsid w:val="00591A41"/>
    <w:rsid w:val="005941DE"/>
    <w:rsid w:val="0059530E"/>
    <w:rsid w:val="005A18B2"/>
    <w:rsid w:val="005B1860"/>
    <w:rsid w:val="005B313B"/>
    <w:rsid w:val="005D0F95"/>
    <w:rsid w:val="005D2815"/>
    <w:rsid w:val="005D7FA1"/>
    <w:rsid w:val="005E222D"/>
    <w:rsid w:val="005E4D54"/>
    <w:rsid w:val="005E649D"/>
    <w:rsid w:val="006016F1"/>
    <w:rsid w:val="00602F39"/>
    <w:rsid w:val="006030A1"/>
    <w:rsid w:val="00610750"/>
    <w:rsid w:val="00613513"/>
    <w:rsid w:val="00615BDB"/>
    <w:rsid w:val="006209CD"/>
    <w:rsid w:val="00621E1F"/>
    <w:rsid w:val="0062318B"/>
    <w:rsid w:val="006442B5"/>
    <w:rsid w:val="006502C1"/>
    <w:rsid w:val="00652E7C"/>
    <w:rsid w:val="006575CB"/>
    <w:rsid w:val="00657924"/>
    <w:rsid w:val="0066109E"/>
    <w:rsid w:val="006615BB"/>
    <w:rsid w:val="00664741"/>
    <w:rsid w:val="00673094"/>
    <w:rsid w:val="006731B7"/>
    <w:rsid w:val="00675118"/>
    <w:rsid w:val="006810DD"/>
    <w:rsid w:val="00682F59"/>
    <w:rsid w:val="00683A81"/>
    <w:rsid w:val="006840E4"/>
    <w:rsid w:val="006928A7"/>
    <w:rsid w:val="00693844"/>
    <w:rsid w:val="00696D28"/>
    <w:rsid w:val="006A0E06"/>
    <w:rsid w:val="006A7358"/>
    <w:rsid w:val="006A7B7C"/>
    <w:rsid w:val="006B28C7"/>
    <w:rsid w:val="006C4015"/>
    <w:rsid w:val="006C526C"/>
    <w:rsid w:val="006D1677"/>
    <w:rsid w:val="006D3010"/>
    <w:rsid w:val="006D4B95"/>
    <w:rsid w:val="006E1E06"/>
    <w:rsid w:val="006E7622"/>
    <w:rsid w:val="00703A41"/>
    <w:rsid w:val="00704870"/>
    <w:rsid w:val="0070590C"/>
    <w:rsid w:val="00716E64"/>
    <w:rsid w:val="00717074"/>
    <w:rsid w:val="00720093"/>
    <w:rsid w:val="007215A1"/>
    <w:rsid w:val="0072699F"/>
    <w:rsid w:val="0073169C"/>
    <w:rsid w:val="007430B2"/>
    <w:rsid w:val="00747ED5"/>
    <w:rsid w:val="007607EC"/>
    <w:rsid w:val="00761CAF"/>
    <w:rsid w:val="007624AE"/>
    <w:rsid w:val="007841C6"/>
    <w:rsid w:val="00787963"/>
    <w:rsid w:val="007902AD"/>
    <w:rsid w:val="00790C50"/>
    <w:rsid w:val="00795A6C"/>
    <w:rsid w:val="00795FD4"/>
    <w:rsid w:val="00796633"/>
    <w:rsid w:val="007A18BA"/>
    <w:rsid w:val="007A72D5"/>
    <w:rsid w:val="007B7F44"/>
    <w:rsid w:val="007C4011"/>
    <w:rsid w:val="007D7CAC"/>
    <w:rsid w:val="007E0095"/>
    <w:rsid w:val="007E27E2"/>
    <w:rsid w:val="007E3CC9"/>
    <w:rsid w:val="007E7B33"/>
    <w:rsid w:val="00806BA4"/>
    <w:rsid w:val="00813E04"/>
    <w:rsid w:val="008278F4"/>
    <w:rsid w:val="00835C09"/>
    <w:rsid w:val="00836F2E"/>
    <w:rsid w:val="00840FDB"/>
    <w:rsid w:val="008528B7"/>
    <w:rsid w:val="008719D5"/>
    <w:rsid w:val="00873749"/>
    <w:rsid w:val="0087532E"/>
    <w:rsid w:val="00877907"/>
    <w:rsid w:val="00880F3E"/>
    <w:rsid w:val="00883383"/>
    <w:rsid w:val="00883808"/>
    <w:rsid w:val="0089605C"/>
    <w:rsid w:val="008960F7"/>
    <w:rsid w:val="008A4EB5"/>
    <w:rsid w:val="008B1259"/>
    <w:rsid w:val="008C17B9"/>
    <w:rsid w:val="008C2291"/>
    <w:rsid w:val="008D43EF"/>
    <w:rsid w:val="008E0C8C"/>
    <w:rsid w:val="008E2EC4"/>
    <w:rsid w:val="008E6FA7"/>
    <w:rsid w:val="008F504C"/>
    <w:rsid w:val="008F6164"/>
    <w:rsid w:val="008F67F3"/>
    <w:rsid w:val="008F7B03"/>
    <w:rsid w:val="009055E6"/>
    <w:rsid w:val="0091682F"/>
    <w:rsid w:val="009201F9"/>
    <w:rsid w:val="00924A0A"/>
    <w:rsid w:val="009270AB"/>
    <w:rsid w:val="0093158F"/>
    <w:rsid w:val="00931921"/>
    <w:rsid w:val="00946D24"/>
    <w:rsid w:val="00951380"/>
    <w:rsid w:val="00951EA0"/>
    <w:rsid w:val="00962F5A"/>
    <w:rsid w:val="00963C3E"/>
    <w:rsid w:val="00967381"/>
    <w:rsid w:val="0097295B"/>
    <w:rsid w:val="0099410A"/>
    <w:rsid w:val="00994EB7"/>
    <w:rsid w:val="009A5D85"/>
    <w:rsid w:val="009B5005"/>
    <w:rsid w:val="009B548C"/>
    <w:rsid w:val="009C1BB3"/>
    <w:rsid w:val="009C2962"/>
    <w:rsid w:val="009C2B62"/>
    <w:rsid w:val="009C4589"/>
    <w:rsid w:val="009C4C05"/>
    <w:rsid w:val="009D35BE"/>
    <w:rsid w:val="009D36E1"/>
    <w:rsid w:val="009F1419"/>
    <w:rsid w:val="009F64A5"/>
    <w:rsid w:val="009F7825"/>
    <w:rsid w:val="009F7A99"/>
    <w:rsid w:val="009F7AE9"/>
    <w:rsid w:val="00A04B32"/>
    <w:rsid w:val="00A10AA4"/>
    <w:rsid w:val="00A16026"/>
    <w:rsid w:val="00A27AA1"/>
    <w:rsid w:val="00A27D9E"/>
    <w:rsid w:val="00A33C3F"/>
    <w:rsid w:val="00A439A7"/>
    <w:rsid w:val="00A451D1"/>
    <w:rsid w:val="00A45D55"/>
    <w:rsid w:val="00A5383B"/>
    <w:rsid w:val="00A53932"/>
    <w:rsid w:val="00A5632A"/>
    <w:rsid w:val="00A5774E"/>
    <w:rsid w:val="00A64AEC"/>
    <w:rsid w:val="00A66E5A"/>
    <w:rsid w:val="00A77A73"/>
    <w:rsid w:val="00A82777"/>
    <w:rsid w:val="00A8372D"/>
    <w:rsid w:val="00A86649"/>
    <w:rsid w:val="00A9449B"/>
    <w:rsid w:val="00A946DB"/>
    <w:rsid w:val="00AA0D5C"/>
    <w:rsid w:val="00AB7095"/>
    <w:rsid w:val="00AB7334"/>
    <w:rsid w:val="00AD245C"/>
    <w:rsid w:val="00AD6E88"/>
    <w:rsid w:val="00AE09EE"/>
    <w:rsid w:val="00AE15FE"/>
    <w:rsid w:val="00AE2FFE"/>
    <w:rsid w:val="00AF3028"/>
    <w:rsid w:val="00AF5CE3"/>
    <w:rsid w:val="00B06ACA"/>
    <w:rsid w:val="00B17116"/>
    <w:rsid w:val="00B200D4"/>
    <w:rsid w:val="00B2229A"/>
    <w:rsid w:val="00B22FE9"/>
    <w:rsid w:val="00B23675"/>
    <w:rsid w:val="00B24B85"/>
    <w:rsid w:val="00B3341E"/>
    <w:rsid w:val="00B4342F"/>
    <w:rsid w:val="00B438BA"/>
    <w:rsid w:val="00B44914"/>
    <w:rsid w:val="00B55253"/>
    <w:rsid w:val="00B5535E"/>
    <w:rsid w:val="00B56D54"/>
    <w:rsid w:val="00B67895"/>
    <w:rsid w:val="00B71B20"/>
    <w:rsid w:val="00B7205F"/>
    <w:rsid w:val="00B77328"/>
    <w:rsid w:val="00B838FD"/>
    <w:rsid w:val="00B841F6"/>
    <w:rsid w:val="00B85365"/>
    <w:rsid w:val="00B86CB3"/>
    <w:rsid w:val="00B924E7"/>
    <w:rsid w:val="00B9587C"/>
    <w:rsid w:val="00BA0021"/>
    <w:rsid w:val="00BA15D7"/>
    <w:rsid w:val="00BA2ADB"/>
    <w:rsid w:val="00BA612C"/>
    <w:rsid w:val="00BA7907"/>
    <w:rsid w:val="00BB4657"/>
    <w:rsid w:val="00BB7784"/>
    <w:rsid w:val="00BC2D7A"/>
    <w:rsid w:val="00BD2E4B"/>
    <w:rsid w:val="00BD5DBE"/>
    <w:rsid w:val="00BD6FEF"/>
    <w:rsid w:val="00BF29A8"/>
    <w:rsid w:val="00BF3A37"/>
    <w:rsid w:val="00BF6F97"/>
    <w:rsid w:val="00C0440D"/>
    <w:rsid w:val="00C04849"/>
    <w:rsid w:val="00C10789"/>
    <w:rsid w:val="00C3653E"/>
    <w:rsid w:val="00C37C35"/>
    <w:rsid w:val="00C43E94"/>
    <w:rsid w:val="00C443F5"/>
    <w:rsid w:val="00C47D7A"/>
    <w:rsid w:val="00C50336"/>
    <w:rsid w:val="00C51F35"/>
    <w:rsid w:val="00C541F5"/>
    <w:rsid w:val="00C553A3"/>
    <w:rsid w:val="00C572D6"/>
    <w:rsid w:val="00C57D94"/>
    <w:rsid w:val="00C71A1A"/>
    <w:rsid w:val="00C8250B"/>
    <w:rsid w:val="00C92895"/>
    <w:rsid w:val="00C93E88"/>
    <w:rsid w:val="00CB0920"/>
    <w:rsid w:val="00CB4B47"/>
    <w:rsid w:val="00CD135D"/>
    <w:rsid w:val="00CD70B6"/>
    <w:rsid w:val="00CE2CA1"/>
    <w:rsid w:val="00CE35FF"/>
    <w:rsid w:val="00CE550D"/>
    <w:rsid w:val="00CE563C"/>
    <w:rsid w:val="00CE7CD4"/>
    <w:rsid w:val="00CF11DE"/>
    <w:rsid w:val="00CF5A6A"/>
    <w:rsid w:val="00CF7010"/>
    <w:rsid w:val="00D06321"/>
    <w:rsid w:val="00D06A3D"/>
    <w:rsid w:val="00D14119"/>
    <w:rsid w:val="00D310BE"/>
    <w:rsid w:val="00D62B26"/>
    <w:rsid w:val="00D654B5"/>
    <w:rsid w:val="00D85953"/>
    <w:rsid w:val="00D8643A"/>
    <w:rsid w:val="00D90B8D"/>
    <w:rsid w:val="00D90F9C"/>
    <w:rsid w:val="00D93080"/>
    <w:rsid w:val="00D93691"/>
    <w:rsid w:val="00D961DC"/>
    <w:rsid w:val="00DA12A3"/>
    <w:rsid w:val="00DB0B2B"/>
    <w:rsid w:val="00DC4330"/>
    <w:rsid w:val="00DD09A3"/>
    <w:rsid w:val="00DF167B"/>
    <w:rsid w:val="00DF7566"/>
    <w:rsid w:val="00E02691"/>
    <w:rsid w:val="00E0537F"/>
    <w:rsid w:val="00E06395"/>
    <w:rsid w:val="00E07269"/>
    <w:rsid w:val="00E1076B"/>
    <w:rsid w:val="00E11697"/>
    <w:rsid w:val="00E133D0"/>
    <w:rsid w:val="00E16AC3"/>
    <w:rsid w:val="00E1729F"/>
    <w:rsid w:val="00E20B6A"/>
    <w:rsid w:val="00E233BD"/>
    <w:rsid w:val="00E25A8B"/>
    <w:rsid w:val="00E41CBB"/>
    <w:rsid w:val="00E46C44"/>
    <w:rsid w:val="00E4773A"/>
    <w:rsid w:val="00E54611"/>
    <w:rsid w:val="00E60FC3"/>
    <w:rsid w:val="00E62AC4"/>
    <w:rsid w:val="00E635BF"/>
    <w:rsid w:val="00E669CE"/>
    <w:rsid w:val="00E75640"/>
    <w:rsid w:val="00E801FB"/>
    <w:rsid w:val="00E8367F"/>
    <w:rsid w:val="00E91CBA"/>
    <w:rsid w:val="00E95BFD"/>
    <w:rsid w:val="00E97FC8"/>
    <w:rsid w:val="00EA0BA8"/>
    <w:rsid w:val="00EA3939"/>
    <w:rsid w:val="00EA610A"/>
    <w:rsid w:val="00EA6261"/>
    <w:rsid w:val="00EA7179"/>
    <w:rsid w:val="00EB0722"/>
    <w:rsid w:val="00EB0753"/>
    <w:rsid w:val="00EB65E0"/>
    <w:rsid w:val="00EC0473"/>
    <w:rsid w:val="00EC0B2B"/>
    <w:rsid w:val="00ED165A"/>
    <w:rsid w:val="00ED30F3"/>
    <w:rsid w:val="00EE0DD0"/>
    <w:rsid w:val="00EE1D1C"/>
    <w:rsid w:val="00EE2BE7"/>
    <w:rsid w:val="00EE2F3D"/>
    <w:rsid w:val="00EE634C"/>
    <w:rsid w:val="00EE791A"/>
    <w:rsid w:val="00EF4734"/>
    <w:rsid w:val="00EF474A"/>
    <w:rsid w:val="00EF68AD"/>
    <w:rsid w:val="00EF692C"/>
    <w:rsid w:val="00EF7418"/>
    <w:rsid w:val="00EF76E0"/>
    <w:rsid w:val="00EF7AE7"/>
    <w:rsid w:val="00F03000"/>
    <w:rsid w:val="00F11376"/>
    <w:rsid w:val="00F120FE"/>
    <w:rsid w:val="00F15F3B"/>
    <w:rsid w:val="00F165C6"/>
    <w:rsid w:val="00F33C53"/>
    <w:rsid w:val="00F345AD"/>
    <w:rsid w:val="00F4067A"/>
    <w:rsid w:val="00F46C0C"/>
    <w:rsid w:val="00F5086D"/>
    <w:rsid w:val="00F52274"/>
    <w:rsid w:val="00F5423D"/>
    <w:rsid w:val="00F6106E"/>
    <w:rsid w:val="00F62906"/>
    <w:rsid w:val="00F66073"/>
    <w:rsid w:val="00F67BE0"/>
    <w:rsid w:val="00F72478"/>
    <w:rsid w:val="00F77B80"/>
    <w:rsid w:val="00F8183E"/>
    <w:rsid w:val="00F83730"/>
    <w:rsid w:val="00F83D58"/>
    <w:rsid w:val="00F83FE7"/>
    <w:rsid w:val="00F8585D"/>
    <w:rsid w:val="00F86710"/>
    <w:rsid w:val="00F943D4"/>
    <w:rsid w:val="00F9537B"/>
    <w:rsid w:val="00F96012"/>
    <w:rsid w:val="00F96557"/>
    <w:rsid w:val="00F970B2"/>
    <w:rsid w:val="00FA308D"/>
    <w:rsid w:val="00FA47CA"/>
    <w:rsid w:val="00FB37D6"/>
    <w:rsid w:val="00FC08B1"/>
    <w:rsid w:val="00FE139D"/>
    <w:rsid w:val="00FE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CF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80FCF"/>
    <w:rPr>
      <w:rFonts w:eastAsia="Times New Roman" w:cs="Calibri"/>
    </w:rPr>
  </w:style>
  <w:style w:type="table" w:styleId="a5">
    <w:name w:val="Table Grid"/>
    <w:basedOn w:val="a1"/>
    <w:uiPriority w:val="99"/>
    <w:rsid w:val="00580FCF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580F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580FC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rsid w:val="00580F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580FCF"/>
    <w:rPr>
      <w:rFonts w:eastAsia="Times New Roman"/>
      <w:lang w:eastAsia="ru-RU"/>
    </w:rPr>
  </w:style>
  <w:style w:type="paragraph" w:styleId="aa">
    <w:name w:val="Balloon Text"/>
    <w:basedOn w:val="a"/>
    <w:link w:val="ab"/>
    <w:uiPriority w:val="99"/>
    <w:semiHidden/>
    <w:rsid w:val="00CD135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D135D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840FDB"/>
    <w:pPr>
      <w:spacing w:after="0" w:line="240" w:lineRule="auto"/>
      <w:ind w:left="720"/>
    </w:pPr>
    <w:rPr>
      <w:rFonts w:ascii="Times New Roman" w:hAnsi="Times New Roman" w:cs="Times New Roman"/>
      <w:sz w:val="20"/>
      <w:szCs w:val="20"/>
    </w:rPr>
  </w:style>
  <w:style w:type="paragraph" w:styleId="ad">
    <w:name w:val="Normal (Web)"/>
    <w:basedOn w:val="a"/>
    <w:uiPriority w:val="99"/>
    <w:rsid w:val="00D063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107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Title"/>
    <w:basedOn w:val="a"/>
    <w:link w:val="af"/>
    <w:uiPriority w:val="99"/>
    <w:qFormat/>
    <w:rsid w:val="00C10789"/>
    <w:pPr>
      <w:spacing w:after="0" w:line="240" w:lineRule="auto"/>
      <w:jc w:val="center"/>
    </w:pPr>
    <w:rPr>
      <w:rFonts w:eastAsia="Calibri"/>
      <w:b/>
      <w:bCs/>
      <w:sz w:val="20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C10789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C107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0">
    <w:name w:val="Strong"/>
    <w:basedOn w:val="a0"/>
    <w:uiPriority w:val="99"/>
    <w:qFormat/>
    <w:rsid w:val="00C10789"/>
    <w:rPr>
      <w:b/>
      <w:bCs/>
    </w:rPr>
  </w:style>
  <w:style w:type="paragraph" w:customStyle="1" w:styleId="ConsPlusCell">
    <w:name w:val="ConsPlusCell"/>
    <w:uiPriority w:val="99"/>
    <w:rsid w:val="00F724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1">
    <w:name w:val="page number"/>
    <w:basedOn w:val="a0"/>
    <w:uiPriority w:val="99"/>
    <w:rsid w:val="005372D4"/>
  </w:style>
  <w:style w:type="character" w:customStyle="1" w:styleId="a4">
    <w:name w:val="Без интервала Знак"/>
    <w:link w:val="a3"/>
    <w:uiPriority w:val="99"/>
    <w:locked/>
    <w:rsid w:val="00464D2B"/>
    <w:rPr>
      <w:rFonts w:eastAsia="Times New Roman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CF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80FCF"/>
    <w:rPr>
      <w:rFonts w:eastAsia="Times New Roman" w:cs="Calibri"/>
    </w:rPr>
  </w:style>
  <w:style w:type="table" w:styleId="a5">
    <w:name w:val="Table Grid"/>
    <w:basedOn w:val="a1"/>
    <w:uiPriority w:val="99"/>
    <w:rsid w:val="00580FCF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580F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580FC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rsid w:val="00580F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580FCF"/>
    <w:rPr>
      <w:rFonts w:eastAsia="Times New Roman"/>
      <w:lang w:eastAsia="ru-RU"/>
    </w:rPr>
  </w:style>
  <w:style w:type="paragraph" w:styleId="aa">
    <w:name w:val="Balloon Text"/>
    <w:basedOn w:val="a"/>
    <w:link w:val="ab"/>
    <w:uiPriority w:val="99"/>
    <w:semiHidden/>
    <w:rsid w:val="00CD135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D135D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840FDB"/>
    <w:pPr>
      <w:spacing w:after="0" w:line="240" w:lineRule="auto"/>
      <w:ind w:left="720"/>
    </w:pPr>
    <w:rPr>
      <w:rFonts w:ascii="Times New Roman" w:hAnsi="Times New Roman" w:cs="Times New Roman"/>
      <w:sz w:val="20"/>
      <w:szCs w:val="20"/>
    </w:rPr>
  </w:style>
  <w:style w:type="paragraph" w:styleId="ad">
    <w:name w:val="Normal (Web)"/>
    <w:basedOn w:val="a"/>
    <w:uiPriority w:val="99"/>
    <w:rsid w:val="00D063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107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Title"/>
    <w:basedOn w:val="a"/>
    <w:link w:val="af"/>
    <w:uiPriority w:val="99"/>
    <w:qFormat/>
    <w:rsid w:val="00C10789"/>
    <w:pPr>
      <w:spacing w:after="0" w:line="240" w:lineRule="auto"/>
      <w:jc w:val="center"/>
    </w:pPr>
    <w:rPr>
      <w:rFonts w:eastAsia="Calibri"/>
      <w:b/>
      <w:bCs/>
      <w:sz w:val="20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C10789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C107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0">
    <w:name w:val="Strong"/>
    <w:basedOn w:val="a0"/>
    <w:uiPriority w:val="99"/>
    <w:qFormat/>
    <w:rsid w:val="00C10789"/>
    <w:rPr>
      <w:b/>
      <w:bCs/>
    </w:rPr>
  </w:style>
  <w:style w:type="paragraph" w:customStyle="1" w:styleId="ConsPlusCell">
    <w:name w:val="ConsPlusCell"/>
    <w:uiPriority w:val="99"/>
    <w:rsid w:val="00F724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1">
    <w:name w:val="page number"/>
    <w:basedOn w:val="a0"/>
    <w:uiPriority w:val="99"/>
    <w:rsid w:val="005372D4"/>
  </w:style>
  <w:style w:type="character" w:customStyle="1" w:styleId="a4">
    <w:name w:val="Без интервала Знак"/>
    <w:link w:val="a3"/>
    <w:uiPriority w:val="99"/>
    <w:locked/>
    <w:rsid w:val="00464D2B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73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22</Pages>
  <Words>3843</Words>
  <Characters>21909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2016-07-20T07:41:00Z</cp:lastPrinted>
  <dcterms:created xsi:type="dcterms:W3CDTF">2016-05-10T09:25:00Z</dcterms:created>
  <dcterms:modified xsi:type="dcterms:W3CDTF">2016-07-20T07:43:00Z</dcterms:modified>
</cp:coreProperties>
</file>