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46" w:rsidRDefault="00D10746" w:rsidP="00D10746">
      <w:pPr>
        <w:tabs>
          <w:tab w:val="left" w:pos="3780"/>
        </w:tabs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27DB9" wp14:editId="19FE20C3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746" w:rsidRDefault="00D10746" w:rsidP="00D10746">
      <w:pPr>
        <w:tabs>
          <w:tab w:val="left" w:pos="3780"/>
        </w:tabs>
        <w:jc w:val="center"/>
        <w:rPr>
          <w:sz w:val="20"/>
          <w:szCs w:val="20"/>
        </w:rPr>
      </w:pPr>
    </w:p>
    <w:p w:rsidR="00D10746" w:rsidRDefault="00D10746" w:rsidP="00D10746">
      <w:pPr>
        <w:tabs>
          <w:tab w:val="left" w:pos="3780"/>
        </w:tabs>
        <w:jc w:val="center"/>
        <w:rPr>
          <w:sz w:val="20"/>
          <w:szCs w:val="20"/>
        </w:rPr>
      </w:pPr>
    </w:p>
    <w:p w:rsidR="00D10746" w:rsidRDefault="00D10746" w:rsidP="00D10746">
      <w:pPr>
        <w:tabs>
          <w:tab w:val="left" w:pos="3780"/>
        </w:tabs>
        <w:jc w:val="center"/>
        <w:rPr>
          <w:sz w:val="20"/>
          <w:szCs w:val="20"/>
        </w:rPr>
      </w:pPr>
    </w:p>
    <w:p w:rsidR="00D10746" w:rsidRDefault="00D10746" w:rsidP="00D10746">
      <w:pPr>
        <w:ind w:right="18"/>
        <w:jc w:val="center"/>
        <w:rPr>
          <w:b/>
          <w:bCs/>
          <w:sz w:val="20"/>
          <w:szCs w:val="20"/>
        </w:rPr>
      </w:pPr>
    </w:p>
    <w:p w:rsidR="00D10746" w:rsidRDefault="00D10746" w:rsidP="00D10746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10746" w:rsidRDefault="00D10746" w:rsidP="00D10746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D10746" w:rsidRDefault="00D10746" w:rsidP="00D10746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10746" w:rsidRDefault="00D10746" w:rsidP="00D10746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10746" w:rsidRDefault="00D10746" w:rsidP="00D10746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СЕЛЬСКОГО ПОСЕЛЕНИЯ </w:t>
      </w:r>
    </w:p>
    <w:p w:rsidR="00D10746" w:rsidRDefault="00D10746" w:rsidP="00D10746">
      <w:pPr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D10746" w:rsidRDefault="00D10746" w:rsidP="00D10746">
      <w:pPr>
        <w:ind w:right="18"/>
        <w:jc w:val="center"/>
        <w:rPr>
          <w:rFonts w:ascii="Times New Roman" w:hAnsi="Times New Roman" w:cs="Times New Roman"/>
        </w:rPr>
      </w:pPr>
    </w:p>
    <w:p w:rsidR="00D10746" w:rsidRDefault="00D10746" w:rsidP="00D10746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10746" w:rsidRDefault="00D10746" w:rsidP="00D10746">
      <w:pPr>
        <w:ind w:right="18"/>
        <w:jc w:val="center"/>
        <w:rPr>
          <w:b/>
          <w:bCs/>
        </w:rPr>
      </w:pPr>
    </w:p>
    <w:p w:rsidR="00D10746" w:rsidRDefault="00D10746" w:rsidP="00D10746">
      <w:pPr>
        <w:ind w:right="18"/>
        <w:rPr>
          <w:u w:val="single"/>
        </w:rPr>
      </w:pPr>
      <w:r>
        <w:rPr>
          <w:u w:val="single"/>
        </w:rPr>
        <w:t>2</w:t>
      </w:r>
      <w:r w:rsidR="000E3B59">
        <w:rPr>
          <w:u w:val="single"/>
        </w:rPr>
        <w:t>3</w:t>
      </w:r>
      <w:r>
        <w:rPr>
          <w:u w:val="single"/>
        </w:rPr>
        <w:t>.05.2017</w:t>
      </w:r>
      <w:r>
        <w:t xml:space="preserve">                                                                                              №</w:t>
      </w:r>
      <w:r w:rsidR="000E3B59">
        <w:t xml:space="preserve"> </w:t>
      </w:r>
      <w:r w:rsidR="000E3B59" w:rsidRPr="000E3B59">
        <w:rPr>
          <w:u w:val="single"/>
        </w:rPr>
        <w:t>72-па</w:t>
      </w:r>
    </w:p>
    <w:p w:rsidR="00D10746" w:rsidRDefault="00D10746" w:rsidP="00D10746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10746" w:rsidRDefault="00DE20F2" w:rsidP="00D10746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0746">
        <w:rPr>
          <w:rFonts w:ascii="Times New Roman" w:hAnsi="Times New Roman" w:cs="Times New Roman"/>
          <w:sz w:val="24"/>
          <w:szCs w:val="24"/>
        </w:rPr>
        <w:t xml:space="preserve">. </w:t>
      </w:r>
      <w:r w:rsidR="00D10746">
        <w:rPr>
          <w:rFonts w:ascii="Times New Roman" w:hAnsi="Times New Roman" w:cs="Times New Roman"/>
          <w:sz w:val="20"/>
          <w:szCs w:val="20"/>
        </w:rPr>
        <w:t>Усть-Юган</w:t>
      </w:r>
    </w:p>
    <w:p w:rsidR="00D10746" w:rsidRDefault="00D10746" w:rsidP="00D10746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D10746" w:rsidRDefault="00D10746" w:rsidP="00D10746">
      <w:pPr>
        <w:jc w:val="center"/>
      </w:pPr>
      <w:r>
        <w:t xml:space="preserve">Об утверждении положения и состава </w:t>
      </w:r>
    </w:p>
    <w:p w:rsidR="000775A1" w:rsidRDefault="00D10746" w:rsidP="00D10746">
      <w:pPr>
        <w:jc w:val="center"/>
      </w:pPr>
      <w:r>
        <w:t>комиссии по выявлению бесхозяйных объектов</w:t>
      </w:r>
    </w:p>
    <w:p w:rsidR="00DE20F2" w:rsidRDefault="00DE20F2" w:rsidP="00D10746">
      <w:pPr>
        <w:jc w:val="center"/>
      </w:pPr>
      <w:r>
        <w:t>на территории сельского поселения Усть-Юган</w:t>
      </w:r>
    </w:p>
    <w:p w:rsidR="00DE20F2" w:rsidRDefault="00DE20F2" w:rsidP="00D10746">
      <w:pPr>
        <w:jc w:val="center"/>
      </w:pPr>
    </w:p>
    <w:p w:rsidR="00D10746" w:rsidRDefault="00D10746" w:rsidP="00D10746">
      <w:pPr>
        <w:jc w:val="center"/>
      </w:pPr>
    </w:p>
    <w:p w:rsidR="00D10746" w:rsidRDefault="00D10746" w:rsidP="00D10746">
      <w:r>
        <w:t>На основании статьи 225 Гражданского кодекса Российской Федерации</w:t>
      </w:r>
      <w:r w:rsidR="008E3C74">
        <w:t xml:space="preserve"> (</w:t>
      </w:r>
      <w:r w:rsidR="00D36F72">
        <w:t>редакция от</w:t>
      </w:r>
      <w:r w:rsidR="008E3C74">
        <w:t xml:space="preserve"> </w:t>
      </w:r>
      <w:r w:rsidR="00D36F72">
        <w:t>28.03.2017</w:t>
      </w:r>
      <w:r w:rsidR="008E3C74">
        <w:t>), Федерального закона от 06.10.2003 № 131-ФЗ « Об общих принципах организации местного самоуправления в Российской Федерации» (</w:t>
      </w:r>
      <w:r w:rsidR="00D36F72">
        <w:t>редакция от 28.03.2017</w:t>
      </w:r>
      <w:r w:rsidR="008E3C74">
        <w:t>), для выявления бесхозяйных объектов, с целью принятия в муниципальную собственность сельского поселения Усть-Юган:</w:t>
      </w:r>
    </w:p>
    <w:p w:rsidR="008E3C74" w:rsidRDefault="008E3C74" w:rsidP="00D10746"/>
    <w:p w:rsidR="008E3C74" w:rsidRDefault="008E3C74" w:rsidP="00D10746">
      <w:r>
        <w:t xml:space="preserve">         1. Создать и утвердить:</w:t>
      </w:r>
    </w:p>
    <w:p w:rsidR="008E3C74" w:rsidRDefault="008E3C74" w:rsidP="00D10746">
      <w:r>
        <w:t xml:space="preserve">          - состав комиссии по выявлению бесхозяйных объектов (приложение № 1);</w:t>
      </w:r>
    </w:p>
    <w:p w:rsidR="008E3C74" w:rsidRDefault="008E3C74" w:rsidP="00D10746">
      <w:r>
        <w:t xml:space="preserve">          - положение о комиссии по выявлению бесхозяйных объектов (приложение № 2).</w:t>
      </w:r>
    </w:p>
    <w:p w:rsidR="008E3C74" w:rsidRDefault="008E3C74" w:rsidP="00D10746">
      <w:r>
        <w:t xml:space="preserve">          2. Заместителю главы поселения Мякишеву В.А. по мере необходимости проводить заседания комиссии.</w:t>
      </w:r>
    </w:p>
    <w:p w:rsidR="008E3C74" w:rsidRDefault="008E3C74" w:rsidP="00D10746">
      <w:r>
        <w:t xml:space="preserve">          3. Комиссии по выявлению бесхозяйных объектов</w:t>
      </w:r>
      <w:proofErr w:type="gramStart"/>
      <w:r>
        <w:t xml:space="preserve"> ,</w:t>
      </w:r>
      <w:proofErr w:type="gramEnd"/>
      <w:r>
        <w:t xml:space="preserve"> представлять итоги работы комиссии на рассмотрение  главы поселения.</w:t>
      </w:r>
    </w:p>
    <w:p w:rsidR="00055442" w:rsidRDefault="00055442" w:rsidP="00D10746">
      <w:r>
        <w:t xml:space="preserve">          4. Признать утратившим силу постановление от 11.04.2011 № 20-па « Об утверждении положения и состава комиссии по выявлению бесхозяйных инженерных сетей».</w:t>
      </w:r>
    </w:p>
    <w:p w:rsidR="008E3C74" w:rsidRDefault="008E3C74" w:rsidP="00D10746">
      <w:r>
        <w:t xml:space="preserve">          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Мякишева В.А.</w:t>
      </w:r>
    </w:p>
    <w:p w:rsidR="008E3C74" w:rsidRDefault="008E3C74" w:rsidP="00D10746"/>
    <w:p w:rsidR="008E3C74" w:rsidRDefault="008E3C74" w:rsidP="00D10746"/>
    <w:p w:rsidR="001219CC" w:rsidRDefault="008E3C74" w:rsidP="008E3C74">
      <w:pPr>
        <w:tabs>
          <w:tab w:val="left" w:pos="6731"/>
        </w:tabs>
      </w:pPr>
      <w:r>
        <w:t>Глава поселения</w:t>
      </w:r>
      <w:r>
        <w:tab/>
        <w:t xml:space="preserve">Б.В. </w:t>
      </w:r>
      <w:proofErr w:type="gramStart"/>
      <w:r>
        <w:t>Сочинский</w:t>
      </w:r>
      <w:proofErr w:type="gramEnd"/>
    </w:p>
    <w:p w:rsidR="00055442" w:rsidRDefault="00055442" w:rsidP="00055442">
      <w:pPr>
        <w:tabs>
          <w:tab w:val="left" w:pos="5302"/>
        </w:tabs>
      </w:pPr>
    </w:p>
    <w:p w:rsidR="00055442" w:rsidRDefault="00055442" w:rsidP="00055442">
      <w:pPr>
        <w:tabs>
          <w:tab w:val="left" w:pos="5302"/>
        </w:tabs>
      </w:pPr>
    </w:p>
    <w:p w:rsidR="00055442" w:rsidRDefault="00055442" w:rsidP="00055442">
      <w:pPr>
        <w:tabs>
          <w:tab w:val="left" w:pos="5302"/>
        </w:tabs>
      </w:pPr>
    </w:p>
    <w:p w:rsidR="00055442" w:rsidRDefault="00055442" w:rsidP="00055442">
      <w:pPr>
        <w:tabs>
          <w:tab w:val="left" w:pos="5302"/>
        </w:tabs>
      </w:pPr>
    </w:p>
    <w:p w:rsidR="001219CC" w:rsidRDefault="00055442" w:rsidP="00055442">
      <w:pPr>
        <w:tabs>
          <w:tab w:val="left" w:pos="5302"/>
        </w:tabs>
      </w:pPr>
      <w:r>
        <w:t xml:space="preserve">                                                                  </w:t>
      </w:r>
      <w:r w:rsidR="001219CC">
        <w:t xml:space="preserve"> Приложение № 1</w:t>
      </w:r>
    </w:p>
    <w:p w:rsidR="001219CC" w:rsidRDefault="001219CC" w:rsidP="001219CC">
      <w:pPr>
        <w:tabs>
          <w:tab w:val="left" w:pos="5793"/>
        </w:tabs>
      </w:pPr>
      <w:r>
        <w:t xml:space="preserve">                                                                   к постановлению администрации</w:t>
      </w:r>
    </w:p>
    <w:p w:rsidR="001219CC" w:rsidRDefault="001219CC" w:rsidP="001219CC">
      <w:pPr>
        <w:tabs>
          <w:tab w:val="left" w:pos="5793"/>
        </w:tabs>
      </w:pPr>
      <w:r>
        <w:t xml:space="preserve">                                                                   сельского поселения Усть-Юган</w:t>
      </w:r>
    </w:p>
    <w:p w:rsidR="001219CC" w:rsidRPr="003F6B85" w:rsidRDefault="001219CC" w:rsidP="001219CC">
      <w:pPr>
        <w:tabs>
          <w:tab w:val="left" w:pos="5793"/>
        </w:tabs>
        <w:rPr>
          <w:u w:val="single"/>
        </w:rPr>
      </w:pPr>
      <w:r>
        <w:t xml:space="preserve">                                                                   от </w:t>
      </w:r>
      <w:r w:rsidRPr="001219CC">
        <w:rPr>
          <w:u w:val="single"/>
        </w:rPr>
        <w:t>2</w:t>
      </w:r>
      <w:r w:rsidR="003F6B85">
        <w:rPr>
          <w:u w:val="single"/>
        </w:rPr>
        <w:t>3</w:t>
      </w:r>
      <w:r w:rsidRPr="001219CC">
        <w:rPr>
          <w:u w:val="single"/>
        </w:rPr>
        <w:t>.05.2017</w:t>
      </w:r>
      <w:r>
        <w:t xml:space="preserve">  № </w:t>
      </w:r>
      <w:r w:rsidR="003F6B85" w:rsidRPr="003F6B85">
        <w:rPr>
          <w:u w:val="single"/>
        </w:rPr>
        <w:t>72-па</w:t>
      </w:r>
    </w:p>
    <w:p w:rsidR="001219CC" w:rsidRDefault="001219CC" w:rsidP="001219CC">
      <w:pPr>
        <w:tabs>
          <w:tab w:val="left" w:pos="5793"/>
        </w:tabs>
      </w:pPr>
    </w:p>
    <w:p w:rsidR="001219CC" w:rsidRDefault="001219CC" w:rsidP="001219CC">
      <w:pPr>
        <w:tabs>
          <w:tab w:val="left" w:pos="5793"/>
        </w:tabs>
        <w:jc w:val="center"/>
      </w:pPr>
      <w:r>
        <w:t>Состав</w:t>
      </w:r>
    </w:p>
    <w:p w:rsidR="001219CC" w:rsidRDefault="001219CC" w:rsidP="001219CC">
      <w:pPr>
        <w:tabs>
          <w:tab w:val="left" w:pos="5793"/>
        </w:tabs>
        <w:jc w:val="center"/>
      </w:pPr>
      <w:r>
        <w:t>комиссии по выявлению бесхозяйных объектов</w:t>
      </w:r>
    </w:p>
    <w:p w:rsidR="001219CC" w:rsidRDefault="001219CC" w:rsidP="001219CC">
      <w:pPr>
        <w:tabs>
          <w:tab w:val="left" w:pos="5793"/>
        </w:tabs>
        <w:jc w:val="center"/>
      </w:pPr>
    </w:p>
    <w:p w:rsidR="001219CC" w:rsidRDefault="001219CC" w:rsidP="001219CC">
      <w:pPr>
        <w:tabs>
          <w:tab w:val="left" w:pos="5793"/>
        </w:tabs>
        <w:jc w:val="center"/>
      </w:pPr>
    </w:p>
    <w:p w:rsidR="001219CC" w:rsidRDefault="001219CC" w:rsidP="001219CC">
      <w:pPr>
        <w:tabs>
          <w:tab w:val="left" w:pos="5793"/>
        </w:tabs>
      </w:pPr>
      <w:proofErr w:type="spellStart"/>
      <w:r>
        <w:t>Мякишев</w:t>
      </w:r>
      <w:proofErr w:type="spellEnd"/>
      <w:r>
        <w:t xml:space="preserve"> Владимир Анатольевич  </w:t>
      </w:r>
      <w:r w:rsidR="001A1EB7">
        <w:t xml:space="preserve">      </w:t>
      </w:r>
      <w:r>
        <w:t xml:space="preserve">- заместитель главы поселения, </w:t>
      </w:r>
    </w:p>
    <w:p w:rsidR="001219CC" w:rsidRDefault="001219CC" w:rsidP="001219CC">
      <w:pPr>
        <w:tabs>
          <w:tab w:val="left" w:pos="5793"/>
        </w:tabs>
      </w:pPr>
      <w:r>
        <w:t xml:space="preserve">                                                            </w:t>
      </w:r>
      <w:r w:rsidR="001A1EB7">
        <w:t xml:space="preserve">      </w:t>
      </w:r>
      <w:r>
        <w:t xml:space="preserve">председатель комиссии; </w:t>
      </w:r>
    </w:p>
    <w:p w:rsidR="001219CC" w:rsidRDefault="001219CC" w:rsidP="001219CC">
      <w:pPr>
        <w:tabs>
          <w:tab w:val="left" w:pos="5793"/>
        </w:tabs>
      </w:pPr>
      <w:r>
        <w:t xml:space="preserve">Богомолова Ирина Николаевна    </w:t>
      </w:r>
      <w:r w:rsidR="001A1EB7">
        <w:t xml:space="preserve">      </w:t>
      </w:r>
      <w:r>
        <w:t xml:space="preserve"> - </w:t>
      </w:r>
      <w:r w:rsidR="00055442">
        <w:t xml:space="preserve">начальник организационно- </w:t>
      </w:r>
    </w:p>
    <w:p w:rsidR="00055442" w:rsidRDefault="00055442" w:rsidP="001219CC">
      <w:pPr>
        <w:tabs>
          <w:tab w:val="left" w:pos="5793"/>
        </w:tabs>
      </w:pPr>
      <w:r>
        <w:t xml:space="preserve">                                                                  правового отдела, заместитель</w:t>
      </w:r>
    </w:p>
    <w:p w:rsidR="00055442" w:rsidRDefault="00055442" w:rsidP="001219CC">
      <w:pPr>
        <w:tabs>
          <w:tab w:val="left" w:pos="5793"/>
        </w:tabs>
      </w:pPr>
      <w:r>
        <w:t xml:space="preserve">                                                                  председателя комиссии;</w:t>
      </w:r>
    </w:p>
    <w:p w:rsidR="00055442" w:rsidRDefault="00055442" w:rsidP="00055442">
      <w:pPr>
        <w:tabs>
          <w:tab w:val="left" w:pos="4178"/>
        </w:tabs>
      </w:pPr>
      <w:r>
        <w:t xml:space="preserve">Кузьменко Светлана Сергеевна          - </w:t>
      </w:r>
      <w:proofErr w:type="spellStart"/>
      <w:r>
        <w:t>документовед</w:t>
      </w:r>
      <w:proofErr w:type="spellEnd"/>
      <w:r>
        <w:t>;</w:t>
      </w:r>
    </w:p>
    <w:p w:rsidR="001219CC" w:rsidRDefault="001A1EB7" w:rsidP="00055442">
      <w:pPr>
        <w:tabs>
          <w:tab w:val="left" w:pos="5793"/>
        </w:tabs>
      </w:pPr>
      <w:r>
        <w:t xml:space="preserve">     </w:t>
      </w:r>
      <w:r w:rsidR="00055442">
        <w:t xml:space="preserve">                                                            </w:t>
      </w:r>
      <w:r>
        <w:t xml:space="preserve"> секретарь комиссии;</w:t>
      </w:r>
    </w:p>
    <w:p w:rsidR="001A1EB7" w:rsidRDefault="001A1EB7" w:rsidP="001A1EB7">
      <w:pPr>
        <w:tabs>
          <w:tab w:val="left" w:pos="4178"/>
        </w:tabs>
      </w:pPr>
    </w:p>
    <w:p w:rsidR="001A1EB7" w:rsidRDefault="001A1EB7" w:rsidP="001A1EB7">
      <w:pPr>
        <w:tabs>
          <w:tab w:val="left" w:pos="4178"/>
        </w:tabs>
      </w:pPr>
    </w:p>
    <w:p w:rsidR="00055442" w:rsidRDefault="001A1EB7" w:rsidP="001A1EB7">
      <w:pPr>
        <w:tabs>
          <w:tab w:val="left" w:pos="4178"/>
        </w:tabs>
      </w:pPr>
      <w:r>
        <w:t>Члены комиссии:</w:t>
      </w:r>
      <w:r w:rsidR="00055442" w:rsidRPr="00055442">
        <w:t xml:space="preserve"> </w:t>
      </w:r>
    </w:p>
    <w:p w:rsidR="001A1EB7" w:rsidRDefault="00055442" w:rsidP="001A1EB7">
      <w:pPr>
        <w:tabs>
          <w:tab w:val="left" w:pos="4178"/>
        </w:tabs>
      </w:pPr>
      <w:proofErr w:type="spellStart"/>
      <w:r>
        <w:t>Скорынина</w:t>
      </w:r>
      <w:proofErr w:type="spellEnd"/>
      <w:r>
        <w:t xml:space="preserve"> Арина Сергеевна               - специалист 1 категории;</w:t>
      </w:r>
    </w:p>
    <w:p w:rsidR="001A1EB7" w:rsidRDefault="001A1EB7" w:rsidP="001A1EB7">
      <w:pPr>
        <w:tabs>
          <w:tab w:val="left" w:pos="4178"/>
        </w:tabs>
      </w:pPr>
      <w:r>
        <w:t>Представитель ПМУП «УТВС»            -  по согласованию;</w:t>
      </w:r>
    </w:p>
    <w:p w:rsidR="001A1EB7" w:rsidRDefault="001A1EB7" w:rsidP="001A1EB7">
      <w:pPr>
        <w:tabs>
          <w:tab w:val="left" w:pos="4178"/>
        </w:tabs>
      </w:pPr>
      <w:r>
        <w:t>Представитель ТСЖ «</w:t>
      </w:r>
      <w:r w:rsidR="00055442">
        <w:t xml:space="preserve">ЖК «Исток»      </w:t>
      </w:r>
      <w:r>
        <w:t>-  по согласованию;</w:t>
      </w:r>
    </w:p>
    <w:p w:rsidR="001A1EB7" w:rsidRDefault="001A1EB7" w:rsidP="001A1EB7">
      <w:pPr>
        <w:tabs>
          <w:tab w:val="left" w:pos="4178"/>
        </w:tabs>
      </w:pPr>
      <w:r>
        <w:t>Представитель ООО «</w:t>
      </w:r>
      <w:r w:rsidR="00055442">
        <w:t xml:space="preserve">Уютный дом»   </w:t>
      </w:r>
      <w:r>
        <w:t>-  по согласованию;</w:t>
      </w:r>
    </w:p>
    <w:p w:rsidR="001A1EB7" w:rsidRDefault="001A1EB7" w:rsidP="001A1EB7">
      <w:pPr>
        <w:tabs>
          <w:tab w:val="left" w:pos="4178"/>
        </w:tabs>
      </w:pPr>
      <w:r>
        <w:t>Представитель «</w:t>
      </w:r>
      <w:proofErr w:type="spellStart"/>
      <w:r>
        <w:t>Сибтрансэлектро</w:t>
      </w:r>
      <w:proofErr w:type="spellEnd"/>
      <w:r>
        <w:t>»    -  по согласованию.</w:t>
      </w:r>
    </w:p>
    <w:p w:rsidR="001A1EB7" w:rsidRDefault="001A1EB7" w:rsidP="001A1EB7">
      <w:pPr>
        <w:tabs>
          <w:tab w:val="left" w:pos="4178"/>
        </w:tabs>
      </w:pPr>
    </w:p>
    <w:p w:rsidR="001A1EB7" w:rsidRDefault="001A1EB7" w:rsidP="001A1EB7">
      <w:pPr>
        <w:tabs>
          <w:tab w:val="left" w:pos="4178"/>
        </w:tabs>
      </w:pPr>
    </w:p>
    <w:p w:rsidR="001A1EB7" w:rsidRDefault="001A1EB7" w:rsidP="001A1EB7">
      <w:pPr>
        <w:tabs>
          <w:tab w:val="left" w:pos="4178"/>
        </w:tabs>
      </w:pPr>
    </w:p>
    <w:p w:rsidR="001A1EB7" w:rsidRDefault="001A1EB7" w:rsidP="001A1EB7">
      <w:pPr>
        <w:tabs>
          <w:tab w:val="left" w:pos="4178"/>
        </w:tabs>
      </w:pPr>
    </w:p>
    <w:p w:rsidR="001A1EB7" w:rsidRDefault="001A1EB7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046C3F" w:rsidRDefault="00046C3F" w:rsidP="00046C3F">
      <w:pPr>
        <w:widowControl w:val="0"/>
        <w:autoSpaceDE w:val="0"/>
        <w:autoSpaceDN w:val="0"/>
        <w:adjustRightInd w:val="0"/>
      </w:pPr>
    </w:p>
    <w:p w:rsidR="003F6B85" w:rsidRDefault="00046C3F" w:rsidP="00046C3F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</w:p>
    <w:p w:rsidR="00B436D0" w:rsidRPr="00B436D0" w:rsidRDefault="003F6B85" w:rsidP="00046C3F">
      <w:pPr>
        <w:widowControl w:val="0"/>
        <w:autoSpaceDE w:val="0"/>
        <w:autoSpaceDN w:val="0"/>
        <w:adjustRightInd w:val="0"/>
        <w:rPr>
          <w:rFonts w:eastAsia="SimSun"/>
          <w:lang w:eastAsia="zh-CN"/>
        </w:rPr>
      </w:pPr>
      <w:r>
        <w:lastRenderedPageBreak/>
        <w:t xml:space="preserve">                                                                            </w:t>
      </w:r>
      <w:r w:rsidR="00B436D0" w:rsidRPr="00B436D0">
        <w:rPr>
          <w:rFonts w:eastAsia="SimSun"/>
          <w:lang w:eastAsia="zh-CN"/>
        </w:rPr>
        <w:t>Приложение № 2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left="5520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к постановлению администрации</w:t>
      </w:r>
    </w:p>
    <w:p w:rsidR="00CA069E" w:rsidRDefault="00B436D0" w:rsidP="00B436D0">
      <w:pPr>
        <w:widowControl w:val="0"/>
        <w:autoSpaceDE w:val="0"/>
        <w:autoSpaceDN w:val="0"/>
        <w:adjustRightInd w:val="0"/>
        <w:ind w:left="5520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 xml:space="preserve">сельского поселения 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left="5520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Усть-Юган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left="5520"/>
        <w:rPr>
          <w:rFonts w:eastAsia="SimSun"/>
          <w:u w:val="single"/>
          <w:lang w:eastAsia="zh-CN"/>
        </w:rPr>
      </w:pPr>
      <w:r w:rsidRPr="00B436D0">
        <w:rPr>
          <w:rFonts w:eastAsia="SimSun"/>
          <w:lang w:eastAsia="zh-CN"/>
        </w:rPr>
        <w:t xml:space="preserve">от </w:t>
      </w:r>
      <w:r w:rsidRPr="00B436D0">
        <w:rPr>
          <w:rFonts w:eastAsia="SimSun"/>
          <w:u w:val="single"/>
          <w:lang w:eastAsia="zh-CN"/>
        </w:rPr>
        <w:t xml:space="preserve"> </w:t>
      </w:r>
      <w:r w:rsidR="00CA069E">
        <w:rPr>
          <w:rFonts w:eastAsia="SimSun"/>
          <w:u w:val="single"/>
          <w:lang w:eastAsia="zh-CN"/>
        </w:rPr>
        <w:t>2</w:t>
      </w:r>
      <w:r w:rsidR="003F6B85">
        <w:rPr>
          <w:rFonts w:eastAsia="SimSun"/>
          <w:u w:val="single"/>
          <w:lang w:eastAsia="zh-CN"/>
        </w:rPr>
        <w:t>3</w:t>
      </w:r>
      <w:r w:rsidR="00CA069E">
        <w:rPr>
          <w:rFonts w:eastAsia="SimSun"/>
          <w:u w:val="single"/>
          <w:lang w:eastAsia="zh-CN"/>
        </w:rPr>
        <w:t>.05.2017</w:t>
      </w:r>
      <w:r w:rsidRPr="00B436D0">
        <w:rPr>
          <w:rFonts w:eastAsia="SimSun"/>
          <w:u w:val="single"/>
          <w:lang w:eastAsia="zh-CN"/>
        </w:rPr>
        <w:t xml:space="preserve"> </w:t>
      </w:r>
      <w:r w:rsidRPr="00B436D0">
        <w:rPr>
          <w:rFonts w:eastAsia="SimSun"/>
          <w:lang w:eastAsia="zh-CN"/>
        </w:rPr>
        <w:t xml:space="preserve"> №</w:t>
      </w:r>
      <w:r w:rsidR="003F6B85">
        <w:rPr>
          <w:rFonts w:eastAsia="SimSun"/>
          <w:u w:val="single"/>
          <w:lang w:eastAsia="zh-CN"/>
        </w:rPr>
        <w:t>72-па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B436D0">
        <w:rPr>
          <w:rFonts w:eastAsia="SimSun"/>
          <w:b/>
          <w:bCs/>
          <w:lang w:eastAsia="zh-CN"/>
        </w:rPr>
        <w:t>ПОЛОЖЕНИЕ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B436D0">
        <w:rPr>
          <w:rFonts w:eastAsia="SimSun"/>
          <w:b/>
          <w:bCs/>
          <w:lang w:eastAsia="zh-CN"/>
        </w:rPr>
        <w:t>о комиссии по выявлению бесхозяйных инженерных сетей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I. Общие положения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bCs/>
          <w:lang w:eastAsia="zh-CN"/>
        </w:rPr>
      </w:pPr>
      <w:r w:rsidRPr="00B436D0">
        <w:rPr>
          <w:rFonts w:eastAsia="SimSun"/>
          <w:lang w:eastAsia="zh-CN"/>
        </w:rPr>
        <w:t xml:space="preserve">1.1. Положение о комиссии по выявлению бесхозяйных </w:t>
      </w:r>
      <w:r w:rsidR="00CA069E">
        <w:rPr>
          <w:rFonts w:eastAsia="SimSun"/>
          <w:lang w:eastAsia="zh-CN"/>
        </w:rPr>
        <w:t>объектов</w:t>
      </w:r>
      <w:r w:rsidRPr="00B436D0">
        <w:rPr>
          <w:rFonts w:eastAsia="SimSun"/>
          <w:bCs/>
          <w:lang w:eastAsia="zh-CN"/>
        </w:rPr>
        <w:t xml:space="preserve"> </w:t>
      </w:r>
      <w:r w:rsidRPr="00B436D0">
        <w:rPr>
          <w:rFonts w:eastAsia="SimSun"/>
          <w:lang w:eastAsia="zh-CN"/>
        </w:rPr>
        <w:t xml:space="preserve">(далее именуется - Положение), определяет порядок работы комиссии по выявлению бесхозяйных </w:t>
      </w:r>
      <w:r w:rsidR="00CA069E">
        <w:rPr>
          <w:rFonts w:eastAsia="SimSun"/>
          <w:lang w:eastAsia="zh-CN"/>
        </w:rPr>
        <w:t>объектов</w:t>
      </w:r>
      <w:r w:rsidRPr="00B436D0">
        <w:rPr>
          <w:rFonts w:eastAsia="SimSun"/>
          <w:lang w:eastAsia="zh-CN"/>
        </w:rPr>
        <w:t>.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 xml:space="preserve">1.2. Комиссия по выявлению бесхозяйных </w:t>
      </w:r>
      <w:r w:rsidR="00CA069E">
        <w:rPr>
          <w:rFonts w:eastAsia="SimSun"/>
          <w:lang w:eastAsia="zh-CN"/>
        </w:rPr>
        <w:t>объектов</w:t>
      </w:r>
      <w:r w:rsidRPr="00B436D0">
        <w:rPr>
          <w:rFonts w:eastAsia="SimSun"/>
          <w:lang w:eastAsia="zh-CN"/>
        </w:rPr>
        <w:t xml:space="preserve"> (далее именуется - комиссия) создается, реорганизуется и ликвидируется распоряжением администрации сельского поселения Усть-Юган.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Комиссия не является юридическим лицом.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1.3. В своей деятельности комиссия руководствуется федеральными законами, нормативно-правовыми актами Ханты-Мансийского автономного округа - Югры, Уставом сельского поселения Усть-Юган, муниципальными правовыми актами.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II. Основные задачи комиссии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Основными задачами комиссии являются: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 xml:space="preserve">- проведение инвентаризации </w:t>
      </w:r>
      <w:r w:rsidR="00CA069E">
        <w:rPr>
          <w:rFonts w:eastAsia="SimSun"/>
          <w:lang w:eastAsia="zh-CN"/>
        </w:rPr>
        <w:t>объектов</w:t>
      </w:r>
      <w:r w:rsidRPr="00B436D0">
        <w:rPr>
          <w:rFonts w:eastAsia="SimSun"/>
          <w:lang w:eastAsia="zh-CN"/>
        </w:rPr>
        <w:t xml:space="preserve"> с целью выявления бесхозяйных </w:t>
      </w:r>
      <w:r w:rsidR="00CA069E">
        <w:rPr>
          <w:rFonts w:eastAsia="SimSun"/>
          <w:lang w:eastAsia="zh-CN"/>
        </w:rPr>
        <w:t>объектов</w:t>
      </w:r>
      <w:r w:rsidRPr="00B436D0">
        <w:rPr>
          <w:rFonts w:eastAsia="SimSun"/>
          <w:lang w:eastAsia="zh-CN"/>
        </w:rPr>
        <w:t>;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 xml:space="preserve">- решение вопросов о наличии оснований целесообразности приема в муниципальную собственность </w:t>
      </w:r>
      <w:r w:rsidR="00CA069E">
        <w:rPr>
          <w:rFonts w:eastAsia="SimSun"/>
          <w:lang w:eastAsia="zh-CN"/>
        </w:rPr>
        <w:t>объектов</w:t>
      </w:r>
      <w:r w:rsidRPr="00B436D0">
        <w:rPr>
          <w:rFonts w:eastAsia="SimSun"/>
          <w:lang w:eastAsia="zh-CN"/>
        </w:rPr>
        <w:t>.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III. Права комиссии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Комиссия для осуществления возложенных на нее задач имеет право: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 xml:space="preserve">- запрашивать и получать от представителей </w:t>
      </w:r>
      <w:r w:rsidR="00AC0E83">
        <w:t xml:space="preserve">предприятий и учреждений, расположенных на территории сельского поселения Усть-Юган </w:t>
      </w:r>
      <w:r w:rsidRPr="00B436D0">
        <w:rPr>
          <w:rFonts w:eastAsia="SimSun"/>
          <w:lang w:eastAsia="zh-CN"/>
        </w:rPr>
        <w:t>в установленном порядке информацию, необходимую для осуществления деятельности комиссии;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- изучать и анализировать полученную информацию в целях принятия обоснованного решения;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- контролировать реализацию решений комиссии по вопросам, входящим в ее компетенцию.</w:t>
      </w:r>
    </w:p>
    <w:p w:rsidR="00CA069E" w:rsidRDefault="00CA069E" w:rsidP="00B436D0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IV. Организация работы комиссии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 xml:space="preserve">4.1. Заседание комиссии созывается председателем или заместителем </w:t>
      </w:r>
      <w:r w:rsidRPr="00B436D0">
        <w:rPr>
          <w:rFonts w:eastAsia="SimSun"/>
          <w:lang w:eastAsia="zh-CN"/>
        </w:rPr>
        <w:lastRenderedPageBreak/>
        <w:t>председателя комиссии по мере необходимости.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4.2. Решение комиссии считается правомочным, если на его заседании присутствует не менее 2/3 членов комиссии. Решения комиссии принимаются простым большинством присутствующих на заседании членов комиссии. В случае равенства голосов право решающего голоса принадлежит председательствующему на заседании комиссии.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4.3. Решения комиссии оформляются протоколами, которые подписываются председателем (а в его отсутствие - заместителем председателя) комиссии и секретарем комиссии и представляются на рассмотрение главе сельского поселения. Решения, принятые главой сельского поселения, доводятся до сведения всех членов комиссии.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 xml:space="preserve">4.4. Подготовку материалов для рассмотрения на заседании комиссии обеспечивает </w:t>
      </w:r>
      <w:proofErr w:type="spellStart"/>
      <w:r w:rsidR="00A36D3B">
        <w:rPr>
          <w:rFonts w:eastAsia="SimSun"/>
          <w:lang w:eastAsia="zh-CN"/>
        </w:rPr>
        <w:t>документовед</w:t>
      </w:r>
      <w:proofErr w:type="spellEnd"/>
      <w:r w:rsidRPr="00B436D0">
        <w:rPr>
          <w:rFonts w:eastAsia="SimSun"/>
          <w:lang w:eastAsia="zh-CN"/>
        </w:rPr>
        <w:t xml:space="preserve"> по ведению реестра и учёту муниципально</w:t>
      </w:r>
      <w:r w:rsidR="00A36D3B">
        <w:rPr>
          <w:rFonts w:eastAsia="SimSun"/>
          <w:lang w:eastAsia="zh-CN"/>
        </w:rPr>
        <w:t xml:space="preserve">го </w:t>
      </w:r>
      <w:r w:rsidRPr="00B436D0">
        <w:rPr>
          <w:rFonts w:eastAsia="SimSun"/>
          <w:lang w:eastAsia="zh-CN"/>
        </w:rPr>
        <w:t xml:space="preserve"> </w:t>
      </w:r>
      <w:r w:rsidR="00A36D3B">
        <w:rPr>
          <w:rFonts w:eastAsia="SimSun"/>
          <w:lang w:eastAsia="zh-CN"/>
        </w:rPr>
        <w:t>имущества</w:t>
      </w:r>
      <w:r w:rsidRPr="00B436D0">
        <w:rPr>
          <w:rFonts w:eastAsia="SimSun"/>
          <w:lang w:eastAsia="zh-CN"/>
        </w:rPr>
        <w:t>.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V. Ответственность комиссии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5.1. Комиссия несет ответственность за незаконность и необоснованность принятых решений.</w:t>
      </w:r>
    </w:p>
    <w:p w:rsidR="00B436D0" w:rsidRPr="00B436D0" w:rsidRDefault="00B436D0" w:rsidP="00B436D0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B436D0">
        <w:rPr>
          <w:rFonts w:eastAsia="SimSun"/>
          <w:lang w:eastAsia="zh-CN"/>
        </w:rPr>
        <w:t>5.2. Члены комиссии несут дисциплинарную ответственность за некачественное и несвоевременное выполнение обязанностей, возложенных данным Положением.</w:t>
      </w:r>
    </w:p>
    <w:p w:rsidR="00B436D0" w:rsidRPr="00B436D0" w:rsidRDefault="00B436D0" w:rsidP="00B436D0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 w:rsidR="00B436D0" w:rsidRPr="00B436D0" w:rsidRDefault="00B436D0" w:rsidP="00B436D0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2"/>
        <w:gridCol w:w="5269"/>
      </w:tblGrid>
      <w:tr w:rsidR="00B436D0" w:rsidRPr="00B436D0" w:rsidTr="00E0499B">
        <w:tc>
          <w:tcPr>
            <w:tcW w:w="4428" w:type="dxa"/>
          </w:tcPr>
          <w:p w:rsidR="00B436D0" w:rsidRPr="00B436D0" w:rsidRDefault="00B436D0" w:rsidP="00B436D0">
            <w:pPr>
              <w:rPr>
                <w:rFonts w:eastAsia="SimSun"/>
                <w:lang w:eastAsia="zh-CN"/>
              </w:rPr>
            </w:pPr>
          </w:p>
        </w:tc>
        <w:tc>
          <w:tcPr>
            <w:tcW w:w="5426" w:type="dxa"/>
          </w:tcPr>
          <w:p w:rsidR="00B436D0" w:rsidRPr="00B436D0" w:rsidRDefault="00B436D0" w:rsidP="00B436D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:rsidR="00B436D0" w:rsidRPr="00B436D0" w:rsidRDefault="00B436D0" w:rsidP="00B436D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</w:tbl>
    <w:p w:rsidR="00B436D0" w:rsidRPr="00B436D0" w:rsidRDefault="00B436D0" w:rsidP="00B436D0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 w:rsidR="00B436D0" w:rsidRPr="00B436D0" w:rsidRDefault="00B436D0" w:rsidP="00B436D0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 w:rsidR="00B436D0" w:rsidRPr="00B436D0" w:rsidRDefault="00B436D0" w:rsidP="00B436D0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 w:rsidR="00B436D0" w:rsidRPr="00B436D0" w:rsidRDefault="00B436D0" w:rsidP="00B436D0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 w:rsidR="00B436D0" w:rsidRPr="00B436D0" w:rsidRDefault="00B436D0" w:rsidP="00B436D0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B436D0" w:rsidRDefault="00B436D0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p w:rsidR="00A81798" w:rsidRDefault="00A81798" w:rsidP="001A1EB7">
      <w:pPr>
        <w:tabs>
          <w:tab w:val="left" w:pos="4178"/>
        </w:tabs>
      </w:pPr>
    </w:p>
    <w:bookmarkStart w:id="0" w:name="_GoBack"/>
    <w:p w:rsidR="004B5330" w:rsidRPr="00A81798" w:rsidRDefault="00BF6CF1" w:rsidP="001A1EB7">
      <w:pPr>
        <w:tabs>
          <w:tab w:val="left" w:pos="4178"/>
        </w:tabs>
      </w:pPr>
      <w:r w:rsidRPr="00A81798">
        <w:object w:dxaOrig="9864" w:dyaOrig="7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3.1pt;height:360.55pt" o:ole="">
            <v:imagedata r:id="rId8" o:title=""/>
          </v:shape>
          <o:OLEObject Type="Embed" ProgID="Word.Document.8" ShapeID="_x0000_i1026" DrawAspect="Content" ObjectID="_1557306460" r:id="rId9">
            <o:FieldCodes>\s</o:FieldCodes>
          </o:OLEObject>
        </w:object>
      </w:r>
      <w:bookmarkEnd w:id="0"/>
    </w:p>
    <w:p w:rsidR="00A81798" w:rsidRDefault="00A81798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  <w:r w:rsidRPr="004B5330">
        <w:object w:dxaOrig="9864" w:dyaOrig="7215">
          <v:shape id="_x0000_i1025" type="#_x0000_t75" style="width:493.1pt;height:360.55pt" o:ole="">
            <v:imagedata r:id="rId10" o:title=""/>
          </v:shape>
          <o:OLEObject Type="Embed" ProgID="Word.Document.8" ShapeID="_x0000_i1025" DrawAspect="Content" ObjectID="_1557306461" r:id="rId11">
            <o:FieldCodes>\s</o:FieldCodes>
          </o:OLEObject>
        </w:object>
      </w: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Default="004B5330" w:rsidP="001A1EB7">
      <w:pPr>
        <w:tabs>
          <w:tab w:val="left" w:pos="4178"/>
        </w:tabs>
      </w:pPr>
    </w:p>
    <w:p w:rsidR="004B5330" w:rsidRPr="001A1EB7" w:rsidRDefault="004B5330" w:rsidP="001A1EB7">
      <w:pPr>
        <w:tabs>
          <w:tab w:val="left" w:pos="4178"/>
        </w:tabs>
      </w:pPr>
    </w:p>
    <w:sectPr w:rsidR="004B5330" w:rsidRPr="001A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2B" w:rsidRDefault="0089042B" w:rsidP="001219CC">
      <w:r>
        <w:separator/>
      </w:r>
    </w:p>
  </w:endnote>
  <w:endnote w:type="continuationSeparator" w:id="0">
    <w:p w:rsidR="0089042B" w:rsidRDefault="0089042B" w:rsidP="0012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2B" w:rsidRDefault="0089042B" w:rsidP="001219CC">
      <w:r>
        <w:separator/>
      </w:r>
    </w:p>
  </w:footnote>
  <w:footnote w:type="continuationSeparator" w:id="0">
    <w:p w:rsidR="0089042B" w:rsidRDefault="0089042B" w:rsidP="0012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DA"/>
    <w:rsid w:val="00046C3F"/>
    <w:rsid w:val="00055442"/>
    <w:rsid w:val="000775A1"/>
    <w:rsid w:val="000E3B59"/>
    <w:rsid w:val="001219CC"/>
    <w:rsid w:val="00146F95"/>
    <w:rsid w:val="001A1EB7"/>
    <w:rsid w:val="003551D2"/>
    <w:rsid w:val="003F6B85"/>
    <w:rsid w:val="004B5330"/>
    <w:rsid w:val="005203C4"/>
    <w:rsid w:val="00581A7D"/>
    <w:rsid w:val="005F69DA"/>
    <w:rsid w:val="006115EE"/>
    <w:rsid w:val="00692379"/>
    <w:rsid w:val="00755261"/>
    <w:rsid w:val="0086140E"/>
    <w:rsid w:val="0089042B"/>
    <w:rsid w:val="008970D1"/>
    <w:rsid w:val="008E3C74"/>
    <w:rsid w:val="009943E9"/>
    <w:rsid w:val="00A36D3B"/>
    <w:rsid w:val="00A715FB"/>
    <w:rsid w:val="00A81798"/>
    <w:rsid w:val="00AC0E83"/>
    <w:rsid w:val="00B436D0"/>
    <w:rsid w:val="00BF6CF1"/>
    <w:rsid w:val="00CA069E"/>
    <w:rsid w:val="00D10746"/>
    <w:rsid w:val="00D301FA"/>
    <w:rsid w:val="00D36F72"/>
    <w:rsid w:val="00DE20F2"/>
    <w:rsid w:val="00E428D5"/>
    <w:rsid w:val="00F6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46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19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9CC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121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19CC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46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19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9CC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121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19CC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_________Microsoft_Word_97-20032.doc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2017-05-26T06:23:00Z</cp:lastPrinted>
  <dcterms:created xsi:type="dcterms:W3CDTF">2017-05-24T07:38:00Z</dcterms:created>
  <dcterms:modified xsi:type="dcterms:W3CDTF">2017-05-26T07:21:00Z</dcterms:modified>
</cp:coreProperties>
</file>