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9056A9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141615" w:rsidRPr="00E3739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E3739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Муниципальное образование сельское поселение Усть-Юган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proofErr w:type="spellStart"/>
      <w:r w:rsidRPr="00E3739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Нефтеюганский</w:t>
      </w:r>
      <w:proofErr w:type="spellEnd"/>
      <w:r w:rsidRPr="00E3739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район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E37394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Ханты-Мансийский автономный округ – Югра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E37394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АДМИНИСТРАЦИЯ СЕЛЬСКОГО ПОСЕЛЕНИЯ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E37394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УСТЬ-ЮГАН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141615" w:rsidRPr="00E37394" w:rsidRDefault="00CB70C9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ПОСТАНОВЛЕНИЕ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41615" w:rsidRPr="00E37394" w:rsidRDefault="004B4BDF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u w:val="single"/>
          <w:lang w:eastAsia="zh-CN"/>
        </w:rPr>
        <w:t>11.07.2017</w:t>
      </w:r>
      <w:r w:rsidR="00E3739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</w:t>
      </w:r>
      <w:r w:rsidR="00141615" w:rsidRPr="00E3739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             </w:t>
      </w:r>
      <w:r w:rsidR="00C237EB" w:rsidRPr="00E37394">
        <w:rPr>
          <w:rFonts w:ascii="Arial" w:eastAsia="SimSun" w:hAnsi="Arial" w:cs="Arial"/>
          <w:sz w:val="26"/>
          <w:szCs w:val="26"/>
          <w:lang w:eastAsia="zh-CN"/>
        </w:rPr>
        <w:t xml:space="preserve">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№ </w:t>
      </w:r>
      <w:r w:rsidRPr="004B4BDF">
        <w:rPr>
          <w:rFonts w:ascii="Arial" w:eastAsia="SimSun" w:hAnsi="Arial" w:cs="Arial"/>
          <w:sz w:val="26"/>
          <w:szCs w:val="26"/>
          <w:u w:val="single"/>
          <w:lang w:eastAsia="zh-CN"/>
        </w:rPr>
        <w:t>101-па</w:t>
      </w:r>
      <w:r w:rsidR="00C237EB" w:rsidRPr="00E37394">
        <w:rPr>
          <w:rFonts w:ascii="Arial" w:eastAsia="SimSun" w:hAnsi="Arial" w:cs="Arial"/>
          <w:sz w:val="26"/>
          <w:szCs w:val="26"/>
          <w:u w:val="single"/>
          <w:lang w:eastAsia="zh-CN"/>
        </w:rPr>
        <w:t xml:space="preserve"> 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п. Усть-Юган</w:t>
      </w:r>
    </w:p>
    <w:p w:rsidR="00141615" w:rsidRPr="00E3739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Об утверждении Административного регламента</w:t>
      </w:r>
    </w:p>
    <w:p w:rsidR="00141615" w:rsidRPr="00E37394" w:rsidRDefault="00141615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 по предоставлению муниципальной услу</w:t>
      </w:r>
      <w:bookmarkStart w:id="0" w:name="_GoBack"/>
      <w:bookmarkEnd w:id="0"/>
      <w:r w:rsidRPr="00E37394">
        <w:rPr>
          <w:rFonts w:ascii="Arial" w:hAnsi="Arial" w:cs="Arial"/>
          <w:sz w:val="26"/>
          <w:szCs w:val="26"/>
        </w:rPr>
        <w:t xml:space="preserve">ги «Прием заявлений, </w:t>
      </w:r>
    </w:p>
    <w:p w:rsidR="00141615" w:rsidRPr="00E37394" w:rsidRDefault="00141615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документов, а также постановка граждан на учет в качестве </w:t>
      </w:r>
    </w:p>
    <w:p w:rsidR="00141615" w:rsidRPr="00E37394" w:rsidRDefault="00141615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E37394">
        <w:rPr>
          <w:rFonts w:ascii="Arial" w:hAnsi="Arial" w:cs="Arial"/>
          <w:sz w:val="26"/>
          <w:szCs w:val="26"/>
        </w:rPr>
        <w:t>нуждающихся в жилых помещениях»</w:t>
      </w:r>
      <w:proofErr w:type="gramEnd"/>
    </w:p>
    <w:p w:rsidR="00141615" w:rsidRPr="00E37394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1615" w:rsidRPr="00E37394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1615" w:rsidRPr="00E37394" w:rsidRDefault="00C237EB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eastAsia="SimSun" w:hAnsi="Arial" w:cs="Arial"/>
          <w:sz w:val="26"/>
          <w:szCs w:val="26"/>
        </w:rPr>
      </w:pPr>
      <w:r w:rsidRPr="00E37394">
        <w:rPr>
          <w:rFonts w:ascii="Arial" w:eastAsia="SimSun" w:hAnsi="Arial" w:cs="Arial"/>
          <w:sz w:val="26"/>
          <w:szCs w:val="26"/>
        </w:rPr>
        <w:t>В соответствии с Федеральным законом от 27.07.2010 № 210-ФЗ «Об о</w:t>
      </w:r>
      <w:r w:rsidRPr="00E37394">
        <w:rPr>
          <w:rFonts w:ascii="Arial" w:eastAsia="SimSun" w:hAnsi="Arial" w:cs="Arial"/>
          <w:sz w:val="26"/>
          <w:szCs w:val="26"/>
        </w:rPr>
        <w:t>р</w:t>
      </w:r>
      <w:proofErr w:type="gramStart"/>
      <w:r w:rsidRPr="00E37394">
        <w:rPr>
          <w:rFonts w:ascii="Arial" w:eastAsia="SimSun" w:hAnsi="Arial" w:cs="Arial"/>
          <w:sz w:val="26"/>
          <w:szCs w:val="26"/>
        </w:rPr>
        <w:t>ганизации предоставления государственных и муниципальных услуг», Пост</w:t>
      </w:r>
      <w:r w:rsidRPr="00E37394">
        <w:rPr>
          <w:rFonts w:ascii="Arial" w:eastAsia="SimSun" w:hAnsi="Arial" w:cs="Arial"/>
          <w:sz w:val="26"/>
          <w:szCs w:val="26"/>
        </w:rPr>
        <w:t>а</w:t>
      </w:r>
      <w:r w:rsidRPr="00E37394">
        <w:rPr>
          <w:rFonts w:ascii="Arial" w:eastAsia="SimSun" w:hAnsi="Arial" w:cs="Arial"/>
          <w:sz w:val="26"/>
          <w:szCs w:val="26"/>
        </w:rPr>
        <w:t>новлением Правительства РФ от 16.05.2011 № 373 «О разработке и утвержд</w:t>
      </w:r>
      <w:r w:rsidRPr="00E37394">
        <w:rPr>
          <w:rFonts w:ascii="Arial" w:eastAsia="SimSun" w:hAnsi="Arial" w:cs="Arial"/>
          <w:sz w:val="26"/>
          <w:szCs w:val="26"/>
        </w:rPr>
        <w:t>е</w:t>
      </w:r>
      <w:r w:rsidRPr="00E37394">
        <w:rPr>
          <w:rFonts w:ascii="Arial" w:eastAsia="SimSun" w:hAnsi="Arial" w:cs="Arial"/>
          <w:sz w:val="26"/>
          <w:szCs w:val="26"/>
        </w:rPr>
        <w:t>нии административных регламентов исполнения государственных функций и административных регламентов предоставления государственных услуг», ра</w:t>
      </w:r>
      <w:r w:rsidRPr="00E37394">
        <w:rPr>
          <w:rFonts w:ascii="Arial" w:eastAsia="SimSun" w:hAnsi="Arial" w:cs="Arial"/>
          <w:sz w:val="26"/>
          <w:szCs w:val="26"/>
        </w:rPr>
        <w:t>с</w:t>
      </w:r>
      <w:r w:rsidRPr="00E37394">
        <w:rPr>
          <w:rFonts w:ascii="Arial" w:eastAsia="SimSun" w:hAnsi="Arial" w:cs="Arial"/>
          <w:sz w:val="26"/>
          <w:szCs w:val="26"/>
        </w:rPr>
        <w:t>поряжением Правительства Ханты-Мансийского автономного округа-Югры от 19.10.2010 № 383-рп «Об организации перехода на предоставление первооч</w:t>
      </w:r>
      <w:r w:rsidRPr="00E37394">
        <w:rPr>
          <w:rFonts w:ascii="Arial" w:eastAsia="SimSun" w:hAnsi="Arial" w:cs="Arial"/>
          <w:sz w:val="26"/>
          <w:szCs w:val="26"/>
        </w:rPr>
        <w:t>е</w:t>
      </w:r>
      <w:r w:rsidRPr="00E37394">
        <w:rPr>
          <w:rFonts w:ascii="Arial" w:eastAsia="SimSun" w:hAnsi="Arial" w:cs="Arial"/>
          <w:sz w:val="26"/>
          <w:szCs w:val="26"/>
        </w:rPr>
        <w:t>редных государственных и муниципальных услуг  в электронном виде», пост</w:t>
      </w:r>
      <w:r w:rsidRPr="00E37394">
        <w:rPr>
          <w:rFonts w:ascii="Arial" w:eastAsia="SimSun" w:hAnsi="Arial" w:cs="Arial"/>
          <w:sz w:val="26"/>
          <w:szCs w:val="26"/>
        </w:rPr>
        <w:t>а</w:t>
      </w:r>
      <w:r w:rsidRPr="00E37394">
        <w:rPr>
          <w:rFonts w:ascii="Arial" w:eastAsia="SimSun" w:hAnsi="Arial" w:cs="Arial"/>
          <w:sz w:val="26"/>
          <w:szCs w:val="26"/>
        </w:rPr>
        <w:t xml:space="preserve">новлением Правительства Ханты-Мансийского </w:t>
      </w:r>
      <w:proofErr w:type="gramEnd"/>
      <w:r w:rsidRPr="00E37394">
        <w:rPr>
          <w:rFonts w:ascii="Arial" w:eastAsia="SimSun" w:hAnsi="Arial" w:cs="Arial"/>
          <w:sz w:val="26"/>
          <w:szCs w:val="26"/>
        </w:rPr>
        <w:t>автономного округа-Югры от 29.01.2011 № 23-п «О разработке и утверждении административных регламе</w:t>
      </w:r>
      <w:r w:rsidRPr="00E37394">
        <w:rPr>
          <w:rFonts w:ascii="Arial" w:eastAsia="SimSun" w:hAnsi="Arial" w:cs="Arial"/>
          <w:sz w:val="26"/>
          <w:szCs w:val="26"/>
        </w:rPr>
        <w:t>н</w:t>
      </w:r>
      <w:r w:rsidRPr="00E37394">
        <w:rPr>
          <w:rFonts w:ascii="Arial" w:eastAsia="SimSun" w:hAnsi="Arial" w:cs="Arial"/>
          <w:sz w:val="26"/>
          <w:szCs w:val="26"/>
        </w:rPr>
        <w:t>тов исполнения государственных функций по осуществлению регионального государственного контроля  (надзора) и административных регламентов предоставления государственных услуг»</w:t>
      </w:r>
      <w:r w:rsidR="00141615" w:rsidRPr="00E37394">
        <w:rPr>
          <w:rFonts w:ascii="Arial" w:eastAsia="SimSun" w:hAnsi="Arial" w:cs="Arial"/>
          <w:sz w:val="26"/>
          <w:szCs w:val="26"/>
        </w:rPr>
        <w:t>, решения Совета депутатов сельского поселения Усть-Юган от 30.04.2013 № 295 «Об утверждении Положения о п</w:t>
      </w:r>
      <w:r w:rsidR="00141615" w:rsidRPr="00E37394">
        <w:rPr>
          <w:rFonts w:ascii="Arial" w:eastAsia="SimSun" w:hAnsi="Arial" w:cs="Arial"/>
          <w:sz w:val="26"/>
          <w:szCs w:val="26"/>
        </w:rPr>
        <w:t>о</w:t>
      </w:r>
      <w:r w:rsidR="00141615" w:rsidRPr="00E37394">
        <w:rPr>
          <w:rFonts w:ascii="Arial" w:eastAsia="SimSun" w:hAnsi="Arial" w:cs="Arial"/>
          <w:sz w:val="26"/>
          <w:szCs w:val="26"/>
        </w:rPr>
        <w:t>рядке управления и распоряжения жилым фондом, находящимся в собстве</w:t>
      </w:r>
      <w:r w:rsidR="00141615" w:rsidRPr="00E37394">
        <w:rPr>
          <w:rFonts w:ascii="Arial" w:eastAsia="SimSun" w:hAnsi="Arial" w:cs="Arial"/>
          <w:sz w:val="26"/>
          <w:szCs w:val="26"/>
        </w:rPr>
        <w:t>н</w:t>
      </w:r>
      <w:r w:rsidR="00141615" w:rsidRPr="00E37394">
        <w:rPr>
          <w:rFonts w:ascii="Arial" w:eastAsia="SimSun" w:hAnsi="Arial" w:cs="Arial"/>
          <w:sz w:val="26"/>
          <w:szCs w:val="26"/>
        </w:rPr>
        <w:t>ности муниципального образования сельское поселение Усть-Юган» (с изм</w:t>
      </w:r>
      <w:r w:rsidR="00141615" w:rsidRPr="00E37394">
        <w:rPr>
          <w:rFonts w:ascii="Arial" w:eastAsia="SimSun" w:hAnsi="Arial" w:cs="Arial"/>
          <w:sz w:val="26"/>
          <w:szCs w:val="26"/>
        </w:rPr>
        <w:t>е</w:t>
      </w:r>
      <w:r w:rsidR="00141615" w:rsidRPr="00E37394">
        <w:rPr>
          <w:rFonts w:ascii="Arial" w:eastAsia="SimSun" w:hAnsi="Arial" w:cs="Arial"/>
          <w:sz w:val="26"/>
          <w:szCs w:val="26"/>
        </w:rPr>
        <w:t xml:space="preserve">нениями на 29.05.2013) </w:t>
      </w:r>
      <w:proofErr w:type="gramStart"/>
      <w:r w:rsidR="00141615" w:rsidRPr="00E37394">
        <w:rPr>
          <w:rFonts w:ascii="Arial" w:eastAsia="SimSun" w:hAnsi="Arial" w:cs="Arial"/>
          <w:sz w:val="26"/>
          <w:szCs w:val="26"/>
        </w:rPr>
        <w:t>п</w:t>
      </w:r>
      <w:proofErr w:type="gramEnd"/>
      <w:r w:rsidR="00141615" w:rsidRPr="00E37394">
        <w:rPr>
          <w:rFonts w:ascii="Arial" w:eastAsia="SimSun" w:hAnsi="Arial" w:cs="Arial"/>
          <w:sz w:val="26"/>
          <w:szCs w:val="26"/>
        </w:rPr>
        <w:t xml:space="preserve"> о с т а н </w:t>
      </w:r>
      <w:proofErr w:type="gramStart"/>
      <w:r w:rsidR="00141615" w:rsidRPr="00E37394">
        <w:rPr>
          <w:rFonts w:ascii="Arial" w:eastAsia="SimSun" w:hAnsi="Arial" w:cs="Arial"/>
          <w:sz w:val="26"/>
          <w:szCs w:val="26"/>
        </w:rPr>
        <w:t>о</w:t>
      </w:r>
      <w:proofErr w:type="gramEnd"/>
      <w:r w:rsidR="00141615" w:rsidRPr="00E37394">
        <w:rPr>
          <w:rFonts w:ascii="Arial" w:eastAsia="SimSun" w:hAnsi="Arial" w:cs="Arial"/>
          <w:sz w:val="26"/>
          <w:szCs w:val="26"/>
        </w:rPr>
        <w:t xml:space="preserve"> в л я ю:</w:t>
      </w: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1. Утвердить Административный регламент по предоставлению муниц</w:t>
      </w:r>
      <w:r w:rsidRPr="00E37394">
        <w:rPr>
          <w:rFonts w:ascii="Arial" w:hAnsi="Arial" w:cs="Arial"/>
          <w:sz w:val="26"/>
          <w:szCs w:val="26"/>
        </w:rPr>
        <w:t>и</w:t>
      </w:r>
      <w:r w:rsidRPr="00E37394">
        <w:rPr>
          <w:rFonts w:ascii="Arial" w:hAnsi="Arial" w:cs="Arial"/>
          <w:sz w:val="26"/>
          <w:szCs w:val="26"/>
        </w:rPr>
        <w:t>пальной услуги «Прием заявлений, документов, а также постановка граждан на учет в качестве нуждающихся в жилых помещениях» согласно приложению.</w:t>
      </w: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2. Считать утратившим силу постановление администрации сел</w:t>
      </w:r>
      <w:r w:rsidR="00C237EB" w:rsidRPr="00E37394">
        <w:rPr>
          <w:rFonts w:ascii="Arial" w:hAnsi="Arial" w:cs="Arial"/>
          <w:sz w:val="26"/>
          <w:szCs w:val="26"/>
        </w:rPr>
        <w:t>ьского поселения Усть-Юган от 12.12.2013 № 145</w:t>
      </w:r>
      <w:r w:rsidRPr="00E37394">
        <w:rPr>
          <w:rFonts w:ascii="Arial" w:hAnsi="Arial" w:cs="Arial"/>
          <w:sz w:val="26"/>
          <w:szCs w:val="26"/>
        </w:rPr>
        <w:t>-па «Об утверждении Администр</w:t>
      </w:r>
      <w:r w:rsidRPr="00E37394">
        <w:rPr>
          <w:rFonts w:ascii="Arial" w:hAnsi="Arial" w:cs="Arial"/>
          <w:sz w:val="26"/>
          <w:szCs w:val="26"/>
        </w:rPr>
        <w:t>а</w:t>
      </w:r>
      <w:r w:rsidRPr="00E37394">
        <w:rPr>
          <w:rFonts w:ascii="Arial" w:hAnsi="Arial" w:cs="Arial"/>
          <w:sz w:val="26"/>
          <w:szCs w:val="26"/>
        </w:rPr>
        <w:t>тивного регламента по предоставлению муниципальной услуги «Прием зая</w:t>
      </w:r>
      <w:r w:rsidRPr="00E37394">
        <w:rPr>
          <w:rFonts w:ascii="Arial" w:hAnsi="Arial" w:cs="Arial"/>
          <w:sz w:val="26"/>
          <w:szCs w:val="26"/>
        </w:rPr>
        <w:t>в</w:t>
      </w:r>
      <w:r w:rsidRPr="00E37394">
        <w:rPr>
          <w:rFonts w:ascii="Arial" w:hAnsi="Arial" w:cs="Arial"/>
          <w:sz w:val="26"/>
          <w:szCs w:val="26"/>
        </w:rPr>
        <w:lastRenderedPageBreak/>
        <w:t>лений, документов, а также постановка граждан на учет в качестве нужда</w:t>
      </w:r>
      <w:r w:rsidRPr="00E37394">
        <w:rPr>
          <w:rFonts w:ascii="Arial" w:hAnsi="Arial" w:cs="Arial"/>
          <w:sz w:val="26"/>
          <w:szCs w:val="26"/>
        </w:rPr>
        <w:t>ю</w:t>
      </w:r>
      <w:r w:rsidRPr="00E37394">
        <w:rPr>
          <w:rFonts w:ascii="Arial" w:hAnsi="Arial" w:cs="Arial"/>
          <w:sz w:val="26"/>
          <w:szCs w:val="26"/>
        </w:rPr>
        <w:t>щихся в жилых помещениях».</w:t>
      </w: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3. Настоящее постановление подлежит официальному опубликованию (обнаро</w:t>
      </w:r>
      <w:r w:rsidR="00EE33B1" w:rsidRPr="00E37394">
        <w:rPr>
          <w:rFonts w:ascii="Arial" w:hAnsi="Arial" w:cs="Arial"/>
          <w:sz w:val="26"/>
          <w:szCs w:val="26"/>
        </w:rPr>
        <w:t xml:space="preserve">дованию) в </w:t>
      </w:r>
      <w:r w:rsidRPr="00E37394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4. Настоящее постановление вступает в силу после его официального опубликования </w:t>
      </w:r>
      <w:r w:rsidR="00EE33B1" w:rsidRPr="00E37394">
        <w:rPr>
          <w:rFonts w:ascii="Arial" w:hAnsi="Arial" w:cs="Arial"/>
          <w:sz w:val="26"/>
          <w:szCs w:val="26"/>
        </w:rPr>
        <w:t xml:space="preserve">(обнародования) в </w:t>
      </w:r>
      <w:r w:rsidRPr="00E37394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E37394">
        <w:rPr>
          <w:rFonts w:ascii="Arial" w:hAnsi="Arial" w:cs="Arial"/>
          <w:sz w:val="26"/>
          <w:szCs w:val="26"/>
        </w:rPr>
        <w:t>Контроль за</w:t>
      </w:r>
      <w:proofErr w:type="gramEnd"/>
      <w:r w:rsidRPr="00E37394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E3739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E3739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  <w:r w:rsidRPr="00E37394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Б.В. </w:t>
      </w:r>
      <w:proofErr w:type="gramStart"/>
      <w:r w:rsidRPr="00E37394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EE33B1" w:rsidRPr="00E37394" w:rsidRDefault="00EE33B1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D627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lastRenderedPageBreak/>
        <w:t xml:space="preserve"> </w:t>
      </w:r>
    </w:p>
    <w:p w:rsidR="00141615" w:rsidRPr="00E37394" w:rsidRDefault="00141615" w:rsidP="00D627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EE33B1" w:rsidP="00EE3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         </w:t>
      </w:r>
      <w:r w:rsidR="00141615" w:rsidRPr="00E37394">
        <w:rPr>
          <w:rFonts w:ascii="Arial" w:eastAsia="SimSun" w:hAnsi="Arial" w:cs="Arial"/>
          <w:sz w:val="26"/>
          <w:szCs w:val="26"/>
          <w:lang w:eastAsia="zh-CN"/>
        </w:rPr>
        <w:t xml:space="preserve"> Приложение 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   </w:t>
      </w:r>
      <w:r w:rsidR="00EE33B1" w:rsidRPr="00E37394">
        <w:rPr>
          <w:rFonts w:ascii="Arial" w:eastAsia="SimSun" w:hAnsi="Arial" w:cs="Arial"/>
          <w:sz w:val="26"/>
          <w:szCs w:val="26"/>
          <w:lang w:eastAsia="zh-CN"/>
        </w:rPr>
        <w:t xml:space="preserve">      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к </w:t>
      </w:r>
      <w:r w:rsidR="00CB70C9">
        <w:rPr>
          <w:rFonts w:ascii="Arial" w:eastAsia="SimSun" w:hAnsi="Arial" w:cs="Arial"/>
          <w:sz w:val="26"/>
          <w:szCs w:val="26"/>
          <w:lang w:eastAsia="zh-CN"/>
        </w:rPr>
        <w:t xml:space="preserve"> постановлению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администрации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    </w:t>
      </w:r>
      <w:r w:rsidR="00EE33B1" w:rsidRPr="00E37394">
        <w:rPr>
          <w:rFonts w:ascii="Arial" w:eastAsia="SimSun" w:hAnsi="Arial" w:cs="Arial"/>
          <w:sz w:val="26"/>
          <w:szCs w:val="26"/>
          <w:lang w:eastAsia="zh-CN"/>
        </w:rPr>
        <w:t xml:space="preserve">      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сельского поселения Усть-Юган </w:t>
      </w:r>
    </w:p>
    <w:p w:rsidR="00141615" w:rsidRPr="004B4BDF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u w:val="single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   </w:t>
      </w:r>
      <w:r w:rsidR="00EE33B1" w:rsidRPr="00E37394">
        <w:rPr>
          <w:rFonts w:ascii="Arial" w:eastAsia="SimSun" w:hAnsi="Arial" w:cs="Arial"/>
          <w:sz w:val="26"/>
          <w:szCs w:val="26"/>
          <w:lang w:eastAsia="zh-CN"/>
        </w:rPr>
        <w:t xml:space="preserve">       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от </w:t>
      </w:r>
      <w:r w:rsidR="004B4BDF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  <w:r w:rsidR="004B4BDF">
        <w:rPr>
          <w:rFonts w:ascii="Arial" w:eastAsia="SimSun" w:hAnsi="Arial" w:cs="Arial"/>
          <w:sz w:val="26"/>
          <w:szCs w:val="26"/>
          <w:u w:val="single"/>
          <w:lang w:eastAsia="zh-CN"/>
        </w:rPr>
        <w:t xml:space="preserve">11.07.2017  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№ </w:t>
      </w:r>
      <w:r w:rsidR="004B4BDF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  <w:r w:rsidR="004B4BDF" w:rsidRPr="004B4BDF">
        <w:rPr>
          <w:rFonts w:ascii="Arial" w:eastAsia="SimSun" w:hAnsi="Arial" w:cs="Arial"/>
          <w:sz w:val="26"/>
          <w:szCs w:val="26"/>
          <w:u w:val="single"/>
          <w:lang w:eastAsia="zh-CN"/>
        </w:rPr>
        <w:t>101-па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Административный регламент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по предоставлению муниципальной услуги «Прием заявлений,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документов, а также постановка граждан на учет в качестве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нуждающихся в жилых помещениях»</w:t>
      </w:r>
      <w:proofErr w:type="gramEnd"/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1. Общие положения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Предмет регулирования регламента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C237EB" w:rsidP="00644E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zh-CN"/>
        </w:rPr>
      </w:pPr>
      <w:r w:rsidRPr="00E37394">
        <w:rPr>
          <w:rFonts w:ascii="Arial" w:hAnsi="Arial" w:cs="Arial"/>
          <w:sz w:val="26"/>
          <w:szCs w:val="26"/>
          <w:lang w:eastAsia="zh-CN"/>
        </w:rPr>
        <w:t xml:space="preserve">1. </w:t>
      </w:r>
      <w:proofErr w:type="gramStart"/>
      <w:r w:rsidRPr="00E37394">
        <w:rPr>
          <w:rFonts w:ascii="Arial" w:hAnsi="Arial" w:cs="Arial"/>
          <w:sz w:val="26"/>
          <w:szCs w:val="26"/>
          <w:lang w:eastAsia="zh-CN"/>
        </w:rPr>
        <w:t>Административный регламент предоставления муниципальной услуги по приему заявлений, документов, а также постановка граждан на учет в кач</w:t>
      </w:r>
      <w:r w:rsidRPr="00E37394">
        <w:rPr>
          <w:rFonts w:ascii="Arial" w:hAnsi="Arial" w:cs="Arial"/>
          <w:sz w:val="26"/>
          <w:szCs w:val="26"/>
          <w:lang w:eastAsia="zh-CN"/>
        </w:rPr>
        <w:t>е</w:t>
      </w:r>
      <w:r w:rsidRPr="00E37394">
        <w:rPr>
          <w:rFonts w:ascii="Arial" w:hAnsi="Arial" w:cs="Arial"/>
          <w:sz w:val="26"/>
          <w:szCs w:val="26"/>
          <w:lang w:eastAsia="zh-CN"/>
        </w:rPr>
        <w:t>стве нуждающихся в жилых помещениях (далее – Административный регл</w:t>
      </w:r>
      <w:r w:rsidRPr="00E37394">
        <w:rPr>
          <w:rFonts w:ascii="Arial" w:hAnsi="Arial" w:cs="Arial"/>
          <w:sz w:val="26"/>
          <w:szCs w:val="26"/>
          <w:lang w:eastAsia="zh-CN"/>
        </w:rPr>
        <w:t>а</w:t>
      </w:r>
      <w:r w:rsidRPr="00E37394">
        <w:rPr>
          <w:rFonts w:ascii="Arial" w:hAnsi="Arial" w:cs="Arial"/>
          <w:sz w:val="26"/>
          <w:szCs w:val="26"/>
          <w:lang w:eastAsia="zh-CN"/>
        </w:rPr>
        <w:t>мент), устанавливает сроки и последовательность административных проц</w:t>
      </w:r>
      <w:r w:rsidRPr="00E37394">
        <w:rPr>
          <w:rFonts w:ascii="Arial" w:hAnsi="Arial" w:cs="Arial"/>
          <w:sz w:val="26"/>
          <w:szCs w:val="26"/>
          <w:lang w:eastAsia="zh-CN"/>
        </w:rPr>
        <w:t>е</w:t>
      </w:r>
      <w:r w:rsidRPr="00E37394">
        <w:rPr>
          <w:rFonts w:ascii="Arial" w:hAnsi="Arial" w:cs="Arial"/>
          <w:sz w:val="26"/>
          <w:szCs w:val="26"/>
          <w:lang w:eastAsia="zh-CN"/>
        </w:rPr>
        <w:t>дур и административных действий муниципального учреждения «Админ</w:t>
      </w:r>
      <w:r w:rsidRPr="00E37394">
        <w:rPr>
          <w:rFonts w:ascii="Arial" w:hAnsi="Arial" w:cs="Arial"/>
          <w:sz w:val="26"/>
          <w:szCs w:val="26"/>
          <w:lang w:eastAsia="zh-CN"/>
        </w:rPr>
        <w:t>и</w:t>
      </w:r>
      <w:r w:rsidRPr="00E37394">
        <w:rPr>
          <w:rFonts w:ascii="Arial" w:hAnsi="Arial" w:cs="Arial"/>
          <w:sz w:val="26"/>
          <w:szCs w:val="26"/>
          <w:lang w:eastAsia="zh-CN"/>
        </w:rPr>
        <w:t>страция сельского поселения Усть-Юган», а также порядок его взаимоде</w:t>
      </w:r>
      <w:r w:rsidRPr="00E37394">
        <w:rPr>
          <w:rFonts w:ascii="Arial" w:hAnsi="Arial" w:cs="Arial"/>
          <w:sz w:val="26"/>
          <w:szCs w:val="26"/>
          <w:lang w:eastAsia="zh-CN"/>
        </w:rPr>
        <w:t>й</w:t>
      </w:r>
      <w:r w:rsidRPr="00E37394">
        <w:rPr>
          <w:rFonts w:ascii="Arial" w:hAnsi="Arial" w:cs="Arial"/>
          <w:sz w:val="26"/>
          <w:szCs w:val="26"/>
          <w:lang w:eastAsia="zh-CN"/>
        </w:rPr>
        <w:t>ствия с заявителями и органами власти при предоставлении муниципальной услуги</w:t>
      </w:r>
      <w:r w:rsidR="00141615" w:rsidRPr="00E37394">
        <w:rPr>
          <w:rFonts w:ascii="Arial" w:hAnsi="Arial" w:cs="Arial"/>
          <w:sz w:val="26"/>
          <w:szCs w:val="26"/>
          <w:lang w:eastAsia="zh-CN"/>
        </w:rPr>
        <w:t>.</w:t>
      </w:r>
      <w:proofErr w:type="gramEnd"/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Круг заявителей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2. Заявителями на получение муниципальной услуги являются: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- граждане, отнесенные к категории малоимущих и признанные нужд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ющимися в жилых помещениях, предоставляемых по договорам социального найма из муниципального жилищного фонда сельского поселения Усть-Юган по основаниям, установленным в статье 51 Жилищного кодекса Российской Федерации;</w:t>
      </w:r>
      <w:proofErr w:type="gramEnd"/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- иные категории граждан, имеющие право состоять на учете в качестве нуждающихся в жилых помещениях, предоставляемых по договорам социал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ь</w:t>
      </w:r>
      <w:r w:rsidR="00CB70C9">
        <w:rPr>
          <w:rFonts w:ascii="Arial" w:eastAsia="SimSun" w:hAnsi="Arial" w:cs="Arial"/>
          <w:sz w:val="26"/>
          <w:szCs w:val="26"/>
          <w:lang w:eastAsia="zh-CN"/>
        </w:rPr>
        <w:t>ного найма, в соответствии с Ф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едеральным законодательством или законом Ханты-Мансийского автономного округа – Югры.</w:t>
      </w:r>
      <w:proofErr w:type="gramEnd"/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EE33B1" w:rsidRPr="00E37394" w:rsidRDefault="00141615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Требования к порядку информирования о правилах предоставления </w:t>
      </w:r>
    </w:p>
    <w:p w:rsidR="00141615" w:rsidRPr="00E37394" w:rsidRDefault="00141615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муниципальной услуги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C237EB" w:rsidRPr="00E37394" w:rsidRDefault="00C237EB" w:rsidP="00CB70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lastRenderedPageBreak/>
        <w:t>3. Информация о месте нахождения, справочных телефонах, графике работы, адресе электронной почты органа местного самоуправления, пред</w:t>
      </w:r>
      <w:r w:rsidRPr="00E37394">
        <w:rPr>
          <w:rFonts w:ascii="Arial" w:hAnsi="Arial" w:cs="Arial"/>
          <w:sz w:val="26"/>
          <w:szCs w:val="26"/>
        </w:rPr>
        <w:t>о</w:t>
      </w:r>
      <w:r w:rsidRPr="00E37394">
        <w:rPr>
          <w:rFonts w:ascii="Arial" w:hAnsi="Arial" w:cs="Arial"/>
          <w:sz w:val="26"/>
          <w:szCs w:val="26"/>
        </w:rPr>
        <w:t xml:space="preserve">ставляющего муниципальную услугу: </w:t>
      </w:r>
    </w:p>
    <w:p w:rsidR="00C237EB" w:rsidRPr="00E37394" w:rsidRDefault="00C237EB" w:rsidP="00CB70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Муниципальная услуга предоставляется администрацией сельского п</w:t>
      </w:r>
      <w:r w:rsidRPr="00E37394">
        <w:rPr>
          <w:rFonts w:ascii="Arial" w:hAnsi="Arial" w:cs="Arial"/>
          <w:sz w:val="26"/>
          <w:szCs w:val="26"/>
        </w:rPr>
        <w:t>о</w:t>
      </w:r>
      <w:r w:rsidRPr="00E37394">
        <w:rPr>
          <w:rFonts w:ascii="Arial" w:hAnsi="Arial" w:cs="Arial"/>
          <w:sz w:val="26"/>
          <w:szCs w:val="26"/>
        </w:rPr>
        <w:t>селения Усть-Юган  (далее - Уполномоченный орган).</w:t>
      </w:r>
    </w:p>
    <w:p w:rsidR="00141615" w:rsidRPr="00E37394" w:rsidRDefault="00C237EB" w:rsidP="00CB70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Место нахождения Уполномоченного органа</w:t>
      </w:r>
      <w:r w:rsidR="00141615" w:rsidRPr="00E37394">
        <w:rPr>
          <w:rFonts w:ascii="Arial" w:hAnsi="Arial" w:cs="Arial"/>
          <w:sz w:val="26"/>
          <w:szCs w:val="26"/>
        </w:rPr>
        <w:t xml:space="preserve">: 628325, </w:t>
      </w:r>
      <w:proofErr w:type="spellStart"/>
      <w:r w:rsidR="00141615" w:rsidRPr="00E37394">
        <w:rPr>
          <w:rFonts w:ascii="Arial" w:hAnsi="Arial" w:cs="Arial"/>
          <w:sz w:val="26"/>
          <w:szCs w:val="26"/>
        </w:rPr>
        <w:t>Нефтеюганский</w:t>
      </w:r>
      <w:proofErr w:type="spellEnd"/>
      <w:r w:rsidR="00141615" w:rsidRPr="00E37394">
        <w:rPr>
          <w:rFonts w:ascii="Arial" w:hAnsi="Arial" w:cs="Arial"/>
          <w:sz w:val="26"/>
          <w:szCs w:val="26"/>
        </w:rPr>
        <w:t xml:space="preserve"> район, поселок Усть-Юган, дом 5.</w:t>
      </w:r>
    </w:p>
    <w:p w:rsidR="00141615" w:rsidRPr="00E37394" w:rsidRDefault="00141615" w:rsidP="00CB70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График (режим) работы МУ «Администрации сельского поселения Усть-Юган»:</w:t>
      </w:r>
    </w:p>
    <w:p w:rsidR="00141615" w:rsidRPr="00E37394" w:rsidRDefault="00141615" w:rsidP="00644E6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понедельник - четверг с 08:30 до 17:30 ч.;</w:t>
      </w:r>
    </w:p>
    <w:p w:rsidR="00141615" w:rsidRPr="00E3739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пятница  с 8:30 до 12:30 ч.;</w:t>
      </w:r>
    </w:p>
    <w:p w:rsidR="00141615" w:rsidRPr="00E3739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перерыв с 13:00 до 14:00 ч.;</w:t>
      </w:r>
    </w:p>
    <w:p w:rsidR="00141615" w:rsidRPr="00E3739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141615" w:rsidRPr="00E3739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Справочные телефоны:  8 (3463) 31-60-38, 31-60-39.</w:t>
      </w:r>
    </w:p>
    <w:p w:rsidR="00141615" w:rsidRPr="00E3739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Адрес электронной почты:  </w:t>
      </w:r>
      <w:proofErr w:type="spellStart"/>
      <w:r w:rsidRPr="00E37394">
        <w:rPr>
          <w:rFonts w:ascii="Arial" w:hAnsi="Arial" w:cs="Arial"/>
          <w:sz w:val="26"/>
          <w:szCs w:val="26"/>
        </w:rPr>
        <w:t>ust</w:t>
      </w:r>
      <w:proofErr w:type="spellEnd"/>
      <w:r w:rsidRPr="00E37394">
        <w:rPr>
          <w:rFonts w:ascii="Arial" w:hAnsi="Arial" w:cs="Arial"/>
          <w:sz w:val="26"/>
          <w:szCs w:val="26"/>
        </w:rPr>
        <w:t>- yugan@mail.ru.</w:t>
      </w:r>
    </w:p>
    <w:p w:rsidR="00141615" w:rsidRPr="00E3739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Адрес официального сайта - </w:t>
      </w:r>
      <w:hyperlink r:id="rId9" w:history="1">
        <w:r w:rsidRPr="00E37394">
          <w:rPr>
            <w:rFonts w:ascii="Arial" w:hAnsi="Arial" w:cs="Arial"/>
            <w:color w:val="0000FF"/>
            <w:sz w:val="26"/>
            <w:szCs w:val="26"/>
            <w:u w:val="single"/>
          </w:rPr>
          <w:t>http://www.ust-ugan.</w:t>
        </w:r>
        <w:proofErr w:type="spellStart"/>
        <w:r w:rsidRPr="00E37394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E37394">
          <w:rPr>
            <w:rFonts w:ascii="Arial" w:hAnsi="Arial" w:cs="Arial"/>
            <w:color w:val="0000FF"/>
            <w:sz w:val="26"/>
            <w:szCs w:val="26"/>
            <w:u w:val="single"/>
          </w:rPr>
          <w:t>/</w:t>
        </w:r>
      </w:hyperlink>
      <w:r w:rsidRPr="00E37394">
        <w:rPr>
          <w:rFonts w:ascii="Arial" w:hAnsi="Arial" w:cs="Arial"/>
          <w:sz w:val="26"/>
          <w:szCs w:val="26"/>
        </w:rPr>
        <w:t>.</w:t>
      </w:r>
    </w:p>
    <w:p w:rsidR="00C237EB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Муниципальная услуга и информация по вопросам предоставления м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ниципальной услуги, сведений о ходе ее оказания, предоставляется по месту нахо</w:t>
      </w:r>
      <w:r w:rsidR="00C237EB" w:rsidRPr="00E37394">
        <w:rPr>
          <w:rFonts w:ascii="Arial" w:hAnsi="Arial" w:cs="Arial"/>
          <w:sz w:val="26"/>
          <w:szCs w:val="26"/>
          <w:lang w:eastAsia="ru-RU"/>
        </w:rPr>
        <w:t>ждения Администрации - кабинет 11</w:t>
      </w:r>
      <w:r w:rsidRPr="00E37394">
        <w:rPr>
          <w:rFonts w:ascii="Arial" w:hAnsi="Arial" w:cs="Arial"/>
          <w:sz w:val="26"/>
          <w:szCs w:val="26"/>
          <w:lang w:eastAsia="ru-RU"/>
        </w:rPr>
        <w:t>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Информация о месте нахождения, справочных телефонах, графике раб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ты,  адресах официальных сайтов в сети Интернет, адресе электронной почты органов государственной власти, органов местного самоуправления и орган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заций, участвующих в пред</w:t>
      </w:r>
      <w:r w:rsidR="00CB70C9">
        <w:rPr>
          <w:rFonts w:ascii="Arial" w:hAnsi="Arial" w:cs="Arial"/>
          <w:sz w:val="26"/>
          <w:szCs w:val="26"/>
          <w:lang w:eastAsia="ru-RU"/>
        </w:rPr>
        <w:t>оставлении муниципальной услуги</w:t>
      </w:r>
      <w:r w:rsidRPr="00E37394">
        <w:rPr>
          <w:rFonts w:ascii="Arial" w:hAnsi="Arial" w:cs="Arial"/>
          <w:sz w:val="26"/>
          <w:szCs w:val="26"/>
          <w:lang w:eastAsia="ru-RU"/>
        </w:rPr>
        <w:t>: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1) Управление Федеральной службы государственной регистрации, к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дастра и картографии  по Ханты-Мансийскому автономному округу – Югре (далее также – Управление </w:t>
      </w:r>
      <w:proofErr w:type="spellStart"/>
      <w:r w:rsidRPr="00E37394">
        <w:rPr>
          <w:rFonts w:ascii="Arial" w:hAnsi="Arial" w:cs="Arial"/>
          <w:sz w:val="26"/>
          <w:szCs w:val="26"/>
          <w:lang w:eastAsia="ru-RU"/>
        </w:rPr>
        <w:t>Росреестра</w:t>
      </w:r>
      <w:proofErr w:type="spellEnd"/>
      <w:r w:rsidRPr="00E37394">
        <w:rPr>
          <w:rFonts w:ascii="Arial" w:hAnsi="Arial" w:cs="Arial"/>
          <w:sz w:val="26"/>
          <w:szCs w:val="26"/>
          <w:lang w:eastAsia="ru-RU"/>
        </w:rPr>
        <w:t>).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Место расположения:  г. Нефтеюганск, мкр.13, дом 65; 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телефоны для справок: 8(3463)249543;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адрес электронной почты:  86_upr@rosreestr.ru; 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адрес официального сайта: www.to86.rosreestr.ru.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график работы: 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понедельник – не приемный день; 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вторник – среда: с 09:00 до 18:00 часов;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четверг: с 09:00 до 20:00 часов;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пятница: с 08:00 до 17:00 часов; 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суббота: с 09:00 до 16:00 часов;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перерыв на обед с 13:00 до 14:00 часов.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2) Межрайонная инспекция ФНС России по Ханты-Мансийскому автоно</w:t>
      </w:r>
      <w:r w:rsidRPr="00E37394">
        <w:rPr>
          <w:rFonts w:ascii="Arial" w:hAnsi="Arial" w:cs="Arial"/>
          <w:sz w:val="26"/>
          <w:szCs w:val="26"/>
          <w:lang w:eastAsia="ru-RU"/>
        </w:rPr>
        <w:t>м</w:t>
      </w:r>
      <w:r w:rsidRPr="00E37394">
        <w:rPr>
          <w:rFonts w:ascii="Arial" w:hAnsi="Arial" w:cs="Arial"/>
          <w:sz w:val="26"/>
          <w:szCs w:val="26"/>
          <w:lang w:eastAsia="ru-RU"/>
        </w:rPr>
        <w:t>ному округу – Югре № 7 (далее – территориальный орган УФНС).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Место расположения:  628310, Тюменская область, г.  Нефтеюганск, мкр.12, д.18; 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телефоны для справок</w:t>
      </w:r>
      <w:r w:rsidR="00CB70C9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37394">
        <w:rPr>
          <w:rFonts w:ascii="Arial" w:hAnsi="Arial" w:cs="Arial"/>
          <w:sz w:val="26"/>
          <w:szCs w:val="26"/>
          <w:lang w:eastAsia="ru-RU"/>
        </w:rPr>
        <w:t>8(3463) 286505,  286510;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адрес электронной почты: i861910@r86.nalog.ru; 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адрес официального сайта: www.nalog.ru.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график работы: 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понедельник – пятница: с 09:00 до 18:00 часов;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суббота: с 10:00-15:00 часов;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обеденный перерыв: с 13:00 до 14:00 часов.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5. Процедура получения информации заявителями по вопросам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ставления муниципальной услуги, сведений о ходе предоставления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услуги, в том числе в информационно-телекоммуникационной сети Интернет: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Информирование по вопросам предоставления муниципальной услуги, в том числе о ходе ее предоставления осуществляется специалистами уполн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моченного органа.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6. Информация, указанная в пунктах 3 - 5 настоящего Административного регламента, размещается: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– на информационных стендах в месте предоставления муниципальной услуги;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– в информационно–телекоммуникационной сети Интернет: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 официальном сайте сельского поселения Усть-Юган  (http://www.ust-ugan.ru/) (далее – официальный сайт);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федеральной государственной информационной системе «Единый по</w:t>
      </w:r>
      <w:r w:rsidRPr="00E37394">
        <w:rPr>
          <w:rFonts w:ascii="Arial" w:hAnsi="Arial" w:cs="Arial"/>
          <w:sz w:val="26"/>
          <w:szCs w:val="26"/>
          <w:lang w:eastAsia="ru-RU"/>
        </w:rPr>
        <w:t>р</w:t>
      </w:r>
      <w:r w:rsidRPr="00E37394">
        <w:rPr>
          <w:rFonts w:ascii="Arial" w:hAnsi="Arial" w:cs="Arial"/>
          <w:sz w:val="26"/>
          <w:szCs w:val="26"/>
          <w:lang w:eastAsia="ru-RU"/>
        </w:rPr>
        <w:t>тал государственных и муниципальных услуг (функций)» (www.gosuslugi.ru) (далее – Единый портал);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региональной информационной системе Ханты–Мансийского автоно</w:t>
      </w:r>
      <w:r w:rsidRPr="00E37394">
        <w:rPr>
          <w:rFonts w:ascii="Arial" w:hAnsi="Arial" w:cs="Arial"/>
          <w:sz w:val="26"/>
          <w:szCs w:val="26"/>
          <w:lang w:eastAsia="ru-RU"/>
        </w:rPr>
        <w:t>м</w:t>
      </w:r>
      <w:r w:rsidRPr="00E37394">
        <w:rPr>
          <w:rFonts w:ascii="Arial" w:hAnsi="Arial" w:cs="Arial"/>
          <w:sz w:val="26"/>
          <w:szCs w:val="26"/>
          <w:lang w:eastAsia="ru-RU"/>
        </w:rPr>
        <w:t>ного округа – Югры «Портал государственных и муниципальных услуг (фун</w:t>
      </w:r>
      <w:r w:rsidRPr="00E37394">
        <w:rPr>
          <w:rFonts w:ascii="Arial" w:hAnsi="Arial" w:cs="Arial"/>
          <w:sz w:val="26"/>
          <w:szCs w:val="26"/>
          <w:lang w:eastAsia="ru-RU"/>
        </w:rPr>
        <w:t>к</w:t>
      </w:r>
      <w:r w:rsidRPr="00E37394">
        <w:rPr>
          <w:rFonts w:ascii="Arial" w:hAnsi="Arial" w:cs="Arial"/>
          <w:sz w:val="26"/>
          <w:szCs w:val="26"/>
          <w:lang w:eastAsia="ru-RU"/>
        </w:rPr>
        <w:t>ций) Ханты–Мансийского автономного округа – Югры» (www.86.gosuslugi.ru) (далее – региональный портал).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7. Информирование заявителей по вопросам предоставления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услуги, в том числе о ходе предоставления муниципальной услуги, осуществляется в следующих формах: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–   устной (при личном обращении заявителя или по телефону);</w:t>
      </w:r>
    </w:p>
    <w:p w:rsidR="00C237EB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– письменной (при письменном обращении заявителя по почте, эле</w:t>
      </w:r>
      <w:r w:rsidRPr="00E37394">
        <w:rPr>
          <w:rFonts w:ascii="Arial" w:hAnsi="Arial" w:cs="Arial"/>
          <w:sz w:val="26"/>
          <w:szCs w:val="26"/>
          <w:lang w:eastAsia="ru-RU"/>
        </w:rPr>
        <w:t>к</w:t>
      </w:r>
      <w:r w:rsidRPr="00E37394">
        <w:rPr>
          <w:rFonts w:ascii="Arial" w:hAnsi="Arial" w:cs="Arial"/>
          <w:sz w:val="26"/>
          <w:szCs w:val="26"/>
          <w:lang w:eastAsia="ru-RU"/>
        </w:rPr>
        <w:t>тронной почте, факсу);</w:t>
      </w:r>
    </w:p>
    <w:p w:rsidR="00F6056C" w:rsidRPr="00E37394" w:rsidRDefault="00C237EB" w:rsidP="00C237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– в форме информационных (мультимедийных) материалов в информ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ционно–телекоммуникационной сети Интернет на официальном сайте, Ед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ном и региональном порталах.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8. В случае устного обращения (лично или по телефону) заявителя (его представителя) специалист  в часы приема осуществляет устное информир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вание (соответственно лично или по телефону) обратившегося за информ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цией заявителя. Устное информирование осуществляется не более 15 минут.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</w:t>
      </w:r>
      <w:r w:rsidRPr="00E37394">
        <w:rPr>
          <w:rFonts w:ascii="Arial" w:hAnsi="Arial" w:cs="Arial"/>
          <w:sz w:val="26"/>
          <w:szCs w:val="26"/>
          <w:lang w:eastAsia="ru-RU"/>
        </w:rPr>
        <w:t>д</w:t>
      </w:r>
      <w:r w:rsidRPr="00E37394">
        <w:rPr>
          <w:rFonts w:ascii="Arial" w:hAnsi="Arial" w:cs="Arial"/>
          <w:sz w:val="26"/>
          <w:szCs w:val="26"/>
          <w:lang w:eastAsia="ru-RU"/>
        </w:rPr>
        <w:t>нее – при наличии) и должности специалиста, принявшего телефонный зв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нок. 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При общении с заявителями (по телефону или лично) специалист Упо</w:t>
      </w:r>
      <w:r w:rsidRPr="00E37394">
        <w:rPr>
          <w:rFonts w:ascii="Arial" w:hAnsi="Arial" w:cs="Arial"/>
          <w:sz w:val="26"/>
          <w:szCs w:val="26"/>
          <w:lang w:eastAsia="ru-RU"/>
        </w:rPr>
        <w:t>л</w:t>
      </w:r>
      <w:r w:rsidRPr="00E37394">
        <w:rPr>
          <w:rFonts w:ascii="Arial" w:hAnsi="Arial" w:cs="Arial"/>
          <w:sz w:val="26"/>
          <w:szCs w:val="26"/>
          <w:lang w:eastAsia="ru-RU"/>
        </w:rPr>
        <w:t>номоченного органа должен корректно и внимательно относиться к гражд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нам, не унижая их чести и достоинства. Устное информирование о порядке предоставления муниципальной услуги должно проводиться с использован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ем официально–делового стиля речи. 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</w:t>
      </w:r>
      <w:r w:rsidRPr="00E37394">
        <w:rPr>
          <w:rFonts w:ascii="Arial" w:hAnsi="Arial" w:cs="Arial"/>
          <w:sz w:val="26"/>
          <w:szCs w:val="26"/>
          <w:lang w:eastAsia="ru-RU"/>
        </w:rPr>
        <w:t>т</w:t>
      </w:r>
      <w:r w:rsidRPr="00E37394">
        <w:rPr>
          <w:rFonts w:ascii="Arial" w:hAnsi="Arial" w:cs="Arial"/>
          <w:sz w:val="26"/>
          <w:szCs w:val="26"/>
          <w:lang w:eastAsia="ru-RU"/>
        </w:rPr>
        <w:t>ся телефонный номер, по которому можно получить необходимую информ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 xml:space="preserve">цию. </w:t>
      </w:r>
      <w:proofErr w:type="gramEnd"/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В случае если для подготовки ответа требуется продолжительное время, специалист Уполномоченного органа, осуществляющий устное информиров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ние, может предложить заявителю направить в Уполномоченный орган пис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>менное обращение о предоставлении письменной консультации по процедуре предоставления муниципальной услуги и о ходе предоставления муниципал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ной услуги, либо назначить другое удобное для заявителя время для устного информирования. </w:t>
      </w:r>
      <w:proofErr w:type="gramEnd"/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</w:t>
      </w:r>
      <w:r w:rsidRPr="00E37394">
        <w:rPr>
          <w:rFonts w:ascii="Arial" w:hAnsi="Arial" w:cs="Arial"/>
          <w:sz w:val="26"/>
          <w:szCs w:val="26"/>
          <w:lang w:eastAsia="ru-RU"/>
        </w:rPr>
        <w:t>д</w:t>
      </w:r>
      <w:r w:rsidRPr="00E37394">
        <w:rPr>
          <w:rFonts w:ascii="Arial" w:hAnsi="Arial" w:cs="Arial"/>
          <w:sz w:val="26"/>
          <w:szCs w:val="26"/>
          <w:lang w:eastAsia="ru-RU"/>
        </w:rPr>
        <w:t>рес электронной почты в срок, не превышающий 15 календарных дней с м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мента регистрации обращения.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</w:t>
      </w:r>
      <w:r w:rsidRPr="00E37394">
        <w:rPr>
          <w:rFonts w:ascii="Arial" w:hAnsi="Arial" w:cs="Arial"/>
          <w:sz w:val="26"/>
          <w:szCs w:val="26"/>
          <w:lang w:eastAsia="ru-RU"/>
        </w:rPr>
        <w:t>д</w:t>
      </w:r>
      <w:r w:rsidRPr="00E37394">
        <w:rPr>
          <w:rFonts w:ascii="Arial" w:hAnsi="Arial" w:cs="Arial"/>
          <w:sz w:val="26"/>
          <w:szCs w:val="26"/>
          <w:lang w:eastAsia="ru-RU"/>
        </w:rPr>
        <w:t>ством Единого и регионального порталов заявителям необходимо использ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вать адреса в информационно-телекоммуникационной сети Интернет, указа</w:t>
      </w:r>
      <w:r w:rsidRPr="00E37394">
        <w:rPr>
          <w:rFonts w:ascii="Arial" w:hAnsi="Arial" w:cs="Arial"/>
          <w:sz w:val="26"/>
          <w:szCs w:val="26"/>
          <w:lang w:eastAsia="ru-RU"/>
        </w:rPr>
        <w:t>н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ные в пунктах 3, 7 настоящего Административного регламента. 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9. Порядок, место размещения, указанной в пунктах 3 – 5, 7 настоящего Административного регламента информации, в том числе на стендах, а также в информационно-телекоммуникационной сети Интернет.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 стенде в местах предоставления муниципальной услуги и в инфо</w:t>
      </w:r>
      <w:r w:rsidRPr="00E37394">
        <w:rPr>
          <w:rFonts w:ascii="Arial" w:hAnsi="Arial" w:cs="Arial"/>
          <w:sz w:val="26"/>
          <w:szCs w:val="26"/>
          <w:lang w:eastAsia="ru-RU"/>
        </w:rPr>
        <w:t>р</w:t>
      </w:r>
      <w:r w:rsidRPr="00E37394">
        <w:rPr>
          <w:rFonts w:ascii="Arial" w:hAnsi="Arial" w:cs="Arial"/>
          <w:sz w:val="26"/>
          <w:szCs w:val="26"/>
          <w:lang w:eastAsia="ru-RU"/>
        </w:rPr>
        <w:t>мационно–телекоммуникационной сети Интернет размещается следующая информация: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извлечения из законодательных и иных нормативных правовых актов Российской Федерации, Ханты–Мансийского автономного округа – Югры, м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ниципальных правовых актов, содержащих нормы, регулирующие деятел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>ность по предоставлению муниципальной услуги;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место нахождения, график работы, справочные телефоны, адреса эле</w:t>
      </w:r>
      <w:r w:rsidRPr="00E37394">
        <w:rPr>
          <w:rFonts w:ascii="Arial" w:hAnsi="Arial" w:cs="Arial"/>
          <w:sz w:val="26"/>
          <w:szCs w:val="26"/>
          <w:lang w:eastAsia="ru-RU"/>
        </w:rPr>
        <w:t>к</w:t>
      </w:r>
      <w:r w:rsidRPr="00E37394">
        <w:rPr>
          <w:rFonts w:ascii="Arial" w:hAnsi="Arial" w:cs="Arial"/>
          <w:sz w:val="26"/>
          <w:szCs w:val="26"/>
          <w:lang w:eastAsia="ru-RU"/>
        </w:rPr>
        <w:t>тронной почты Уполномоченного органа и его структурног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о(</w:t>
      </w:r>
      <w:proofErr w:type="spellStart"/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>ых</w:t>
      </w:r>
      <w:proofErr w:type="spellEnd"/>
      <w:r w:rsidRPr="00E37394">
        <w:rPr>
          <w:rFonts w:ascii="Arial" w:hAnsi="Arial" w:cs="Arial"/>
          <w:sz w:val="26"/>
          <w:szCs w:val="26"/>
          <w:lang w:eastAsia="ru-RU"/>
        </w:rPr>
        <w:t>) подраздел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ния(й), участвующего(их) в предоставлении муниципальной услуги);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порядок получения информации заявителями по вопросам предоста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ления муниципальной услуги, сведений о ходе предоставления муниципал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>ной услуги;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бланк заявления о предоставлении муниципальной услуги и образец его заполнения;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исчерпывающий перечень документов, необходимых для предоставл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ния муниципальной услуги;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блок–схема предоставления муниципальной услуги;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текст настоящего Административного регламента с приложениями (и</w:t>
      </w:r>
      <w:r w:rsidRPr="00E37394">
        <w:rPr>
          <w:rFonts w:ascii="Arial" w:hAnsi="Arial" w:cs="Arial"/>
          <w:sz w:val="26"/>
          <w:szCs w:val="26"/>
          <w:lang w:eastAsia="ru-RU"/>
        </w:rPr>
        <w:t>з</w:t>
      </w:r>
      <w:r w:rsidRPr="00E37394">
        <w:rPr>
          <w:rFonts w:ascii="Arial" w:hAnsi="Arial" w:cs="Arial"/>
          <w:sz w:val="26"/>
          <w:szCs w:val="26"/>
          <w:lang w:eastAsia="ru-RU"/>
        </w:rPr>
        <w:t>влечения) – на информационном стенде. Полная версия размещается в и</w:t>
      </w:r>
      <w:r w:rsidRPr="00E37394">
        <w:rPr>
          <w:rFonts w:ascii="Arial" w:hAnsi="Arial" w:cs="Arial"/>
          <w:sz w:val="26"/>
          <w:szCs w:val="26"/>
          <w:lang w:eastAsia="ru-RU"/>
        </w:rPr>
        <w:t>н</w:t>
      </w:r>
      <w:r w:rsidRPr="00E37394">
        <w:rPr>
          <w:rFonts w:ascii="Arial" w:hAnsi="Arial" w:cs="Arial"/>
          <w:sz w:val="26"/>
          <w:szCs w:val="26"/>
          <w:lang w:eastAsia="ru-RU"/>
        </w:rPr>
        <w:t>формационно–телекоммуникационной сети Интернет либо полный текст А</w:t>
      </w:r>
      <w:r w:rsidRPr="00E37394">
        <w:rPr>
          <w:rFonts w:ascii="Arial" w:hAnsi="Arial" w:cs="Arial"/>
          <w:sz w:val="26"/>
          <w:szCs w:val="26"/>
          <w:lang w:eastAsia="ru-RU"/>
        </w:rPr>
        <w:t>д</w:t>
      </w:r>
      <w:r w:rsidRPr="00E37394">
        <w:rPr>
          <w:rFonts w:ascii="Arial" w:hAnsi="Arial" w:cs="Arial"/>
          <w:sz w:val="26"/>
          <w:szCs w:val="26"/>
          <w:lang w:eastAsia="ru-RU"/>
        </w:rPr>
        <w:t>министративного регламента можно получить, обратившись к специалисту, ответственному за предоставление муниципальной услуги.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10.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141615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11.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В случае внесения изменений в порядок предоставления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пальной услуги специалист Уполномоченного органа, ответственный за предоставление муниципальной услуги), 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Интернет и на информационных стендах, находящихся в месте предоставления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услуги.</w:t>
      </w:r>
      <w:proofErr w:type="gramEnd"/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2. Стандарт предоставления муниципальной услуги </w:t>
      </w:r>
    </w:p>
    <w:p w:rsidR="00141615" w:rsidRPr="00E3739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F6056C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12. </w:t>
      </w:r>
      <w:r w:rsidR="00141615" w:rsidRPr="00E37394">
        <w:rPr>
          <w:rFonts w:ascii="Arial" w:eastAsia="SimSun" w:hAnsi="Arial" w:cs="Arial"/>
          <w:sz w:val="26"/>
          <w:szCs w:val="26"/>
          <w:lang w:eastAsia="zh-CN"/>
        </w:rPr>
        <w:t xml:space="preserve"> Наименование муниципальной услуги:  «Прием заявлений, докуме</w:t>
      </w:r>
      <w:r w:rsidR="00141615" w:rsidRPr="00E37394">
        <w:rPr>
          <w:rFonts w:ascii="Arial" w:eastAsia="SimSun" w:hAnsi="Arial" w:cs="Arial"/>
          <w:sz w:val="26"/>
          <w:szCs w:val="26"/>
          <w:lang w:eastAsia="zh-CN"/>
        </w:rPr>
        <w:t>н</w:t>
      </w:r>
      <w:r w:rsidR="00141615" w:rsidRPr="00E37394">
        <w:rPr>
          <w:rFonts w:ascii="Arial" w:eastAsia="SimSun" w:hAnsi="Arial" w:cs="Arial"/>
          <w:sz w:val="26"/>
          <w:szCs w:val="26"/>
          <w:lang w:eastAsia="zh-CN"/>
        </w:rPr>
        <w:t>тов, а также постановка граждан на учет в качестве нуждающихся в жилых помещениях» (далее – муниципальная услуга).</w:t>
      </w:r>
    </w:p>
    <w:p w:rsidR="00F6056C" w:rsidRPr="00E37394" w:rsidRDefault="00F6056C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Наименование органа местного самоуправления, предоставляющего муниципальную услугу, его структурных подразделений,  участвующих в предоставлении муниципальной услуги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13. Органом, предоставляющим муниципальную услугу, является</w:t>
      </w:r>
      <w:r w:rsidR="00217524" w:rsidRPr="00E37394">
        <w:rPr>
          <w:rFonts w:ascii="Arial" w:eastAsia="SimSun" w:hAnsi="Arial" w:cs="Arial"/>
          <w:sz w:val="26"/>
          <w:szCs w:val="26"/>
          <w:lang w:eastAsia="zh-CN"/>
        </w:rPr>
        <w:t xml:space="preserve"> мун</w:t>
      </w:r>
      <w:r w:rsidR="00217524" w:rsidRPr="00E37394">
        <w:rPr>
          <w:rFonts w:ascii="Arial" w:eastAsia="SimSun" w:hAnsi="Arial" w:cs="Arial"/>
          <w:sz w:val="26"/>
          <w:szCs w:val="26"/>
          <w:lang w:eastAsia="zh-CN"/>
        </w:rPr>
        <w:t>и</w:t>
      </w:r>
      <w:r w:rsidR="00217524" w:rsidRPr="00E37394">
        <w:rPr>
          <w:rFonts w:ascii="Arial" w:eastAsia="SimSun" w:hAnsi="Arial" w:cs="Arial"/>
          <w:sz w:val="26"/>
          <w:szCs w:val="26"/>
          <w:lang w:eastAsia="zh-CN"/>
        </w:rPr>
        <w:t>ципальное учреждение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администрация сельского поселения Усть-Юган.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с</w:t>
      </w:r>
      <w:proofErr w:type="gramEnd"/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:  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Управлением Федеральной службы государственной регистрации, к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дастра и картографии по Ханты-Мансийскому автономному округу – Югре;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Территориальным органом Федеральной налоговой службы Российской Федерации;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14. </w:t>
      </w: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В соответствии с требованиями пункта 3 части 1 статьи 7 Федерал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ь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ного закона от 27 июля 2010 года № 210-ФЗ «Об организации предоставления государственных и муниципальных услуг» (далее также – Федеральный закон от 27 июля 2010 года № 210-ФЗ) запрещается требовать от заявителя ос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у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</w:t>
      </w:r>
      <w:proofErr w:type="gramEnd"/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самоуправления, 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утвержденный. 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E37394" w:rsidRDefault="00141615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Результат предоставления муниципальной услуги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15.</w:t>
      </w:r>
      <w:r w:rsidRPr="00E37394">
        <w:rPr>
          <w:rFonts w:ascii="Arial" w:hAnsi="Arial" w:cs="Arial"/>
          <w:sz w:val="26"/>
          <w:szCs w:val="26"/>
          <w:lang w:eastAsia="ru-RU"/>
        </w:rPr>
        <w:tab/>
        <w:t>Результатом предоставления муниципальной услуги является в</w:t>
      </w:r>
      <w:r w:rsidRPr="00E37394">
        <w:rPr>
          <w:rFonts w:ascii="Arial" w:hAnsi="Arial" w:cs="Arial"/>
          <w:sz w:val="26"/>
          <w:szCs w:val="26"/>
          <w:lang w:eastAsia="ru-RU"/>
        </w:rPr>
        <w:t>ы</w:t>
      </w:r>
      <w:r w:rsidRPr="00E37394">
        <w:rPr>
          <w:rFonts w:ascii="Arial" w:hAnsi="Arial" w:cs="Arial"/>
          <w:sz w:val="26"/>
          <w:szCs w:val="26"/>
          <w:lang w:eastAsia="ru-RU"/>
        </w:rPr>
        <w:t>дача (направление) заявителю решения:</w:t>
      </w:r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о постановке на учет в качестве нуждающихся в жилых помещениях, (далее – постановка на учет, постановка на учет в качестве нуждающихся);</w:t>
      </w:r>
      <w:proofErr w:type="gramEnd"/>
    </w:p>
    <w:p w:rsidR="00F6056C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об отказе в постановке на учет в качестве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нуждающихся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>.</w:t>
      </w:r>
    </w:p>
    <w:p w:rsidR="00141615" w:rsidRPr="00E37394" w:rsidRDefault="00F6056C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Результат предоставления муниципальной услуги оформляется на оф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циальном бланке админ</w:t>
      </w:r>
      <w:r w:rsidR="00733D04">
        <w:rPr>
          <w:rFonts w:ascii="Arial" w:hAnsi="Arial" w:cs="Arial"/>
          <w:sz w:val="26"/>
          <w:szCs w:val="26"/>
          <w:lang w:eastAsia="ru-RU"/>
        </w:rPr>
        <w:t>истрации сельского поселения Усть-Юган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за подписью главы </w:t>
      </w:r>
      <w:r w:rsidR="00733D04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либо лица, его замещающего.</w:t>
      </w:r>
    </w:p>
    <w:p w:rsidR="00512593" w:rsidRPr="00E37394" w:rsidRDefault="00512593" w:rsidP="00F60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</w:p>
    <w:p w:rsidR="00141615" w:rsidRPr="00E37394" w:rsidRDefault="00141615" w:rsidP="0051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Срок предоставления муниципальной услуги</w:t>
      </w:r>
    </w:p>
    <w:p w:rsidR="00512593" w:rsidRPr="00E37394" w:rsidRDefault="00512593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512593" w:rsidRPr="00E37394" w:rsidRDefault="00512593" w:rsidP="0051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16.</w:t>
      </w:r>
      <w:r w:rsidRPr="00E37394">
        <w:rPr>
          <w:rFonts w:ascii="Arial" w:hAnsi="Arial" w:cs="Arial"/>
          <w:sz w:val="26"/>
          <w:szCs w:val="26"/>
          <w:lang w:eastAsia="ru-RU"/>
        </w:rPr>
        <w:tab/>
        <w:t>Общий (максимальный) срок предоставления муниципальн</w:t>
      </w:r>
      <w:r w:rsidR="00733D04">
        <w:rPr>
          <w:rFonts w:ascii="Arial" w:hAnsi="Arial" w:cs="Arial"/>
          <w:sz w:val="26"/>
          <w:szCs w:val="26"/>
          <w:lang w:eastAsia="ru-RU"/>
        </w:rPr>
        <w:t>ой услуги составляет не более 30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рабочих дней со дня поступления в Уполном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ченный орган заявления о принятии на учет (далее – заявление о принятии на учет, заявление о предоставлении муниципальной услуги, заявление).</w:t>
      </w:r>
    </w:p>
    <w:p w:rsidR="00512593" w:rsidRPr="00E37394" w:rsidRDefault="00512593" w:rsidP="0051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чи  МФЦ такого заявления в Уполномоченный орган. </w:t>
      </w:r>
    </w:p>
    <w:p w:rsidR="00512593" w:rsidRPr="00E37394" w:rsidRDefault="00512593" w:rsidP="0051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срок предоставления муниципальной услуги входит срок направления межведомственных запросов и получения на них ответов, а также срок выд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чи (направления) документов, являющихся результатом предоставления м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ниципальной услуги.</w:t>
      </w:r>
    </w:p>
    <w:p w:rsidR="00512593" w:rsidRPr="00E37394" w:rsidRDefault="00512593" w:rsidP="0051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512593" w:rsidRPr="00E37394" w:rsidRDefault="00141615" w:rsidP="0051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Правовые основания для предоставления муниципальной услуги</w:t>
      </w:r>
    </w:p>
    <w:p w:rsidR="00141615" w:rsidRPr="00E37394" w:rsidRDefault="00141615" w:rsidP="00512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17. Предоставление муниципальной услуги осуществляется в соответствии </w:t>
      </w: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с</w:t>
      </w:r>
      <w:proofErr w:type="gramEnd"/>
      <w:r w:rsidRPr="00E37394">
        <w:rPr>
          <w:rFonts w:ascii="Arial" w:eastAsia="SimSun" w:hAnsi="Arial" w:cs="Arial"/>
          <w:sz w:val="26"/>
          <w:szCs w:val="26"/>
          <w:lang w:eastAsia="zh-CN"/>
        </w:rPr>
        <w:t>: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Жилищным кодексом Российской Федерации (Собрание законодател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ь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ства Российской Федерации, 03.01.2005, № 1 (часть 1), ст. 14; Российская г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зета, № 1, 12.01.2005; Парламентская газета, № 7-8, 15.01.2005);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Федеральным законом от 9 февраля 2009 года №8–ФЗ «Об обеспеч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е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нии доступа к информации о деятельности государственных органов и орг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нов местного самоуправления» (Собрание законодательства Российской Ф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е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дерации, 16.02.2009, № 7, ст. 776; Российская газета, № 25, 13.02.2009);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Федеральным законом от 6 октября 2003 года №131–ФЗ «Об общих принципах организации местного самоуправления в Российской Федерации» (Собрание законодательства Российской Федерации, 06.10.2003 № 40, ст. 3822; Парламентская газета, №186, 08.10.2003; Российская газета, № 202, 08.10.2003);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Федеральным законом от 27 июля 2010 года №210–ФЗ «Об организации предоставления государственных и муниципальных услуг» (Собрание закон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дательства Российской Федерации, 02.08.2010 № 31, ст. 4179; Российская г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зета, № 168, 30.07.2010);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постановлением Правительства Российской Федерации от 20 августа 2003 года №512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(Собрание законод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тельства Российской Федерации, 25.08.2003 № 34, ст. 3374; Российская газ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е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та, № 168, 26.08.2003);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постановлением Правительства Российской Федерации от 16 июня 2006 года №378 «Об утверждении перечня тяжелых форм хронических заболев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ний, при которых невозможно совместное проживание граждан в одной ква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р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тире» (Собрание законодательства Российской Федерации, 19.06.2006 № 25, ст. 2736; Российская газета, № 131, 21.06.2006);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Законом Ханты–Мансийского автономного округа – Югры от 6 июля  2005  №57–</w:t>
      </w:r>
      <w:proofErr w:type="spellStart"/>
      <w:r w:rsidRPr="00E37394">
        <w:rPr>
          <w:rFonts w:ascii="Arial" w:eastAsia="SimSun" w:hAnsi="Arial" w:cs="Arial"/>
          <w:sz w:val="26"/>
          <w:szCs w:val="26"/>
          <w:lang w:eastAsia="zh-CN"/>
        </w:rPr>
        <w:t>оз</w:t>
      </w:r>
      <w:proofErr w:type="spellEnd"/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«О регулировании отдельных жилищных отношений </w:t>
      </w: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в</w:t>
      </w:r>
      <w:proofErr w:type="gramEnd"/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Ханты–Мансийском</w:t>
      </w:r>
      <w:proofErr w:type="gramEnd"/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автономном округе – Югре» (Собрание законодательства Ханты–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lastRenderedPageBreak/>
        <w:t>Мансийского автономного округа – Югры, 15.07.2005 № 7 (часть I), ст. 734) (далее также - Закон автономного округа от 6 июля 2005 года №57-оз);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E37394">
        <w:rPr>
          <w:rFonts w:ascii="Arial" w:eastAsia="SimSun" w:hAnsi="Arial" w:cs="Arial"/>
          <w:sz w:val="26"/>
          <w:szCs w:val="26"/>
          <w:lang w:eastAsia="zh-CN"/>
        </w:rPr>
        <w:t>Законом Ханты–Мансийского автономного округа – Югры от 11 июня 2010 года №102–</w:t>
      </w:r>
      <w:proofErr w:type="spellStart"/>
      <w:r w:rsidRPr="00E37394">
        <w:rPr>
          <w:rFonts w:ascii="Arial" w:eastAsia="SimSun" w:hAnsi="Arial" w:cs="Arial"/>
          <w:sz w:val="26"/>
          <w:szCs w:val="26"/>
          <w:lang w:eastAsia="zh-CN"/>
        </w:rPr>
        <w:t>оз</w:t>
      </w:r>
      <w:proofErr w:type="spellEnd"/>
      <w:r w:rsidRPr="00E37394">
        <w:rPr>
          <w:rFonts w:ascii="Arial" w:eastAsia="SimSun" w:hAnsi="Arial" w:cs="Arial"/>
          <w:sz w:val="26"/>
          <w:szCs w:val="26"/>
          <w:lang w:eastAsia="zh-CN"/>
        </w:rPr>
        <w:t xml:space="preserve"> «Об административных правонарушениях» (Собрание з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конодательства Ханты-Мансийского автономного округа – Югры, 01.06.2010-15.06.2010, № 6 (часть 1), ст. 461; Новости Югры, № 107, 13.07.2010) (далее – Закон от 11 июня 2010 года № 102-оз);</w:t>
      </w:r>
    </w:p>
    <w:p w:rsidR="00141615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proofErr w:type="gramStart"/>
      <w:r w:rsidRPr="00E37394">
        <w:rPr>
          <w:rFonts w:ascii="Arial" w:eastAsia="SimSun" w:hAnsi="Arial" w:cs="Arial"/>
          <w:sz w:val="26"/>
          <w:szCs w:val="26"/>
          <w:lang w:eastAsia="zh-CN"/>
        </w:rPr>
        <w:t>постановлением Правительства Ханты–Мансийского автономного округа – Югры от 3 июля 2015 года № 202–п «О Порядке учета доходов, полученных от реализации плодов и продукции личного подсобного хозяйства (растени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е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водства; разведения скота, птицы, пушных зверей; пчеловодства; занятия традиционными видами деятельности) в сумме доходов семьи (одиноко пр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E37394">
        <w:rPr>
          <w:rFonts w:ascii="Arial" w:eastAsia="SimSun" w:hAnsi="Arial" w:cs="Arial"/>
          <w:sz w:val="26"/>
          <w:szCs w:val="26"/>
          <w:lang w:eastAsia="zh-CN"/>
        </w:rPr>
        <w:t>живающего гражданина)» (Собрание законодательства Ханты–Мансийского автономного округа – Югры, 15.07.2015 № 7 (часть I), ст. 619);</w:t>
      </w:r>
      <w:proofErr w:type="gramEnd"/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Уставом сельского поселения Усть-Юган;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настоящим Административным регламентом.</w:t>
      </w:r>
    </w:p>
    <w:p w:rsidR="00512593" w:rsidRPr="00E37394" w:rsidRDefault="00512593" w:rsidP="005125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41615" w:rsidRPr="00E37394" w:rsidRDefault="00141615" w:rsidP="0051259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</w:t>
      </w:r>
      <w:r w:rsidR="00512593" w:rsidRPr="00E37394">
        <w:rPr>
          <w:rFonts w:ascii="Arial" w:hAnsi="Arial" w:cs="Arial"/>
          <w:sz w:val="26"/>
          <w:szCs w:val="26"/>
        </w:rPr>
        <w:t>ставления м</w:t>
      </w:r>
      <w:r w:rsidR="00512593" w:rsidRPr="00E37394">
        <w:rPr>
          <w:rFonts w:ascii="Arial" w:hAnsi="Arial" w:cs="Arial"/>
          <w:sz w:val="26"/>
          <w:szCs w:val="26"/>
        </w:rPr>
        <w:t>у</w:t>
      </w:r>
      <w:r w:rsidR="00512593" w:rsidRPr="00E37394">
        <w:rPr>
          <w:rFonts w:ascii="Arial" w:hAnsi="Arial" w:cs="Arial"/>
          <w:sz w:val="26"/>
          <w:szCs w:val="26"/>
        </w:rPr>
        <w:t>ниципальной услуги</w:t>
      </w:r>
    </w:p>
    <w:p w:rsidR="00512593" w:rsidRPr="00E37394" w:rsidRDefault="00512593" w:rsidP="0051259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sz w:val="26"/>
          <w:szCs w:val="26"/>
        </w:rPr>
      </w:pPr>
    </w:p>
    <w:p w:rsidR="00512593" w:rsidRPr="00E37394" w:rsidRDefault="00BB61BC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18. </w:t>
      </w:r>
      <w:r w:rsidR="00512593" w:rsidRPr="00E37394">
        <w:rPr>
          <w:rFonts w:ascii="Arial" w:hAnsi="Arial" w:cs="Arial"/>
          <w:sz w:val="26"/>
          <w:szCs w:val="26"/>
        </w:rPr>
        <w:t>Исчерпывающий перечень документов, которые являются необх</w:t>
      </w:r>
      <w:r w:rsidR="00512593" w:rsidRPr="00E37394">
        <w:rPr>
          <w:rFonts w:ascii="Arial" w:hAnsi="Arial" w:cs="Arial"/>
          <w:sz w:val="26"/>
          <w:szCs w:val="26"/>
        </w:rPr>
        <w:t>о</w:t>
      </w:r>
      <w:r w:rsidR="00512593" w:rsidRPr="00E37394">
        <w:rPr>
          <w:rFonts w:ascii="Arial" w:hAnsi="Arial" w:cs="Arial"/>
          <w:sz w:val="26"/>
          <w:szCs w:val="26"/>
        </w:rPr>
        <w:t xml:space="preserve">димыми для предоставления муниципальной услуги: </w:t>
      </w:r>
    </w:p>
    <w:p w:rsidR="00512593" w:rsidRPr="00E37394" w:rsidRDefault="00BB61BC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1) </w:t>
      </w:r>
      <w:r w:rsidR="00512593" w:rsidRPr="00E37394">
        <w:rPr>
          <w:rFonts w:ascii="Arial" w:hAnsi="Arial" w:cs="Arial"/>
          <w:sz w:val="26"/>
          <w:szCs w:val="26"/>
        </w:rPr>
        <w:t>заявление, подписанное всеми совершеннолетними членами семьи, в свободной форме либо по форме, приведенной в приложении 1 к настоящему Административному регламенту;</w:t>
      </w:r>
    </w:p>
    <w:p w:rsidR="00512593" w:rsidRPr="00E37394" w:rsidRDefault="00BB61BC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2) </w:t>
      </w:r>
      <w:r w:rsidR="00512593" w:rsidRPr="00E37394">
        <w:rPr>
          <w:rFonts w:ascii="Arial" w:hAnsi="Arial" w:cs="Arial"/>
          <w:sz w:val="26"/>
          <w:szCs w:val="26"/>
        </w:rPr>
        <w:t>документы, подтверждающие состав семьи (свидетельство о рожд</w:t>
      </w:r>
      <w:r w:rsidR="00512593" w:rsidRPr="00E37394">
        <w:rPr>
          <w:rFonts w:ascii="Arial" w:hAnsi="Arial" w:cs="Arial"/>
          <w:sz w:val="26"/>
          <w:szCs w:val="26"/>
        </w:rPr>
        <w:t>е</w:t>
      </w:r>
      <w:r w:rsidR="00512593" w:rsidRPr="00E37394">
        <w:rPr>
          <w:rFonts w:ascii="Arial" w:hAnsi="Arial" w:cs="Arial"/>
          <w:sz w:val="26"/>
          <w:szCs w:val="26"/>
        </w:rPr>
        <w:t>нии, свидетельство о заключении брака, решение об усыновлении (удочер</w:t>
      </w:r>
      <w:r w:rsidR="00512593" w:rsidRPr="00E37394">
        <w:rPr>
          <w:rFonts w:ascii="Arial" w:hAnsi="Arial" w:cs="Arial"/>
          <w:sz w:val="26"/>
          <w:szCs w:val="26"/>
        </w:rPr>
        <w:t>е</w:t>
      </w:r>
      <w:r w:rsidR="00512593" w:rsidRPr="00E37394">
        <w:rPr>
          <w:rFonts w:ascii="Arial" w:hAnsi="Arial" w:cs="Arial"/>
          <w:sz w:val="26"/>
          <w:szCs w:val="26"/>
        </w:rPr>
        <w:t>нии), судебное решение о признании членом семьи и т.п.);</w:t>
      </w:r>
    </w:p>
    <w:p w:rsidR="00512593" w:rsidRPr="00E37394" w:rsidRDefault="00BB61BC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3) </w:t>
      </w:r>
      <w:r w:rsidR="00512593" w:rsidRPr="00E37394">
        <w:rPr>
          <w:rFonts w:ascii="Arial" w:hAnsi="Arial" w:cs="Arial"/>
          <w:sz w:val="26"/>
          <w:szCs w:val="26"/>
        </w:rPr>
        <w:t xml:space="preserve">документы, необходимые для признания гражданина </w:t>
      </w:r>
      <w:proofErr w:type="gramStart"/>
      <w:r w:rsidR="00512593" w:rsidRPr="00E37394">
        <w:rPr>
          <w:rFonts w:ascii="Arial" w:hAnsi="Arial" w:cs="Arial"/>
          <w:sz w:val="26"/>
          <w:szCs w:val="26"/>
        </w:rPr>
        <w:t>малоимущим</w:t>
      </w:r>
      <w:proofErr w:type="gramEnd"/>
      <w:r w:rsidR="00512593" w:rsidRPr="00E37394">
        <w:rPr>
          <w:rFonts w:ascii="Arial" w:hAnsi="Arial" w:cs="Arial"/>
          <w:sz w:val="26"/>
          <w:szCs w:val="26"/>
        </w:rPr>
        <w:t xml:space="preserve"> (рекомендуется запрашивать после признания гражданина нуждающимся в жилом помещении);</w:t>
      </w:r>
    </w:p>
    <w:p w:rsidR="00512593" w:rsidRPr="00E37394" w:rsidRDefault="00BB61BC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4) </w:t>
      </w:r>
      <w:r w:rsidR="00512593" w:rsidRPr="00E37394">
        <w:rPr>
          <w:rFonts w:ascii="Arial" w:hAnsi="Arial" w:cs="Arial"/>
          <w:sz w:val="26"/>
          <w:szCs w:val="26"/>
        </w:rPr>
        <w:t>документы, подтверждающие право быть признанным нуждающимся в жилом помещении, а именно:</w:t>
      </w:r>
    </w:p>
    <w:p w:rsidR="00512593" w:rsidRPr="00E37394" w:rsidRDefault="00512593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выписка из домовой книги;</w:t>
      </w:r>
    </w:p>
    <w:p w:rsidR="00512593" w:rsidRPr="00E37394" w:rsidRDefault="00512593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512593" w:rsidRPr="00E37394" w:rsidRDefault="00BB61BC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5) </w:t>
      </w:r>
      <w:r w:rsidR="00512593" w:rsidRPr="00E37394">
        <w:rPr>
          <w:rFonts w:ascii="Arial" w:hAnsi="Arial" w:cs="Arial"/>
          <w:sz w:val="26"/>
          <w:szCs w:val="26"/>
        </w:rPr>
        <w:t>выписка из технического паспорта БТИ с поэтажным планом (при наличии) и экспликацией;</w:t>
      </w:r>
    </w:p>
    <w:p w:rsidR="00512593" w:rsidRPr="00E37394" w:rsidRDefault="00BB61BC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 xml:space="preserve">6) </w:t>
      </w:r>
      <w:r w:rsidR="00512593" w:rsidRPr="00E37394">
        <w:rPr>
          <w:rFonts w:ascii="Arial" w:hAnsi="Arial" w:cs="Arial"/>
          <w:sz w:val="26"/>
          <w:szCs w:val="26"/>
        </w:rPr>
        <w:t>справка органов государственной регистрации о наличии или отсу</w:t>
      </w:r>
      <w:r w:rsidR="00512593" w:rsidRPr="00E37394">
        <w:rPr>
          <w:rFonts w:ascii="Arial" w:hAnsi="Arial" w:cs="Arial"/>
          <w:sz w:val="26"/>
          <w:szCs w:val="26"/>
        </w:rPr>
        <w:t>т</w:t>
      </w:r>
      <w:r w:rsidR="00512593" w:rsidRPr="00E37394">
        <w:rPr>
          <w:rFonts w:ascii="Arial" w:hAnsi="Arial" w:cs="Arial"/>
          <w:sz w:val="26"/>
          <w:szCs w:val="26"/>
        </w:rPr>
        <w:t>ствии жилых помещений на праве собственности по месту постоянного ж</w:t>
      </w:r>
      <w:r w:rsidR="00512593" w:rsidRPr="00E37394">
        <w:rPr>
          <w:rFonts w:ascii="Arial" w:hAnsi="Arial" w:cs="Arial"/>
          <w:sz w:val="26"/>
          <w:szCs w:val="26"/>
        </w:rPr>
        <w:t>и</w:t>
      </w:r>
      <w:r w:rsidR="00512593" w:rsidRPr="00E37394">
        <w:rPr>
          <w:rFonts w:ascii="Arial" w:hAnsi="Arial" w:cs="Arial"/>
          <w:sz w:val="26"/>
          <w:szCs w:val="26"/>
        </w:rPr>
        <w:t>тельства членов семьи, предоставляемая каждым дееспособным членом с</w:t>
      </w:r>
      <w:r w:rsidR="00512593" w:rsidRPr="00E37394">
        <w:rPr>
          <w:rFonts w:ascii="Arial" w:hAnsi="Arial" w:cs="Arial"/>
          <w:sz w:val="26"/>
          <w:szCs w:val="26"/>
        </w:rPr>
        <w:t>е</w:t>
      </w:r>
      <w:r w:rsidR="00512593" w:rsidRPr="00E37394">
        <w:rPr>
          <w:rFonts w:ascii="Arial" w:hAnsi="Arial" w:cs="Arial"/>
          <w:sz w:val="26"/>
          <w:szCs w:val="26"/>
        </w:rPr>
        <w:t>мьи заявителя;</w:t>
      </w:r>
    </w:p>
    <w:p w:rsidR="00512593" w:rsidRPr="00E37394" w:rsidRDefault="00512593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proofErr w:type="gramStart"/>
      <w:r w:rsidRPr="00E37394">
        <w:rPr>
          <w:rFonts w:ascii="Arial" w:hAnsi="Arial" w:cs="Arial"/>
          <w:sz w:val="26"/>
          <w:szCs w:val="26"/>
        </w:rPr>
        <w:t>при необходимости иные документы (указываются согласно Перечню прилагаемых к заявлению документов, необходимых для принятия граждан</w:t>
      </w:r>
      <w:r w:rsidRPr="00E37394">
        <w:rPr>
          <w:rFonts w:ascii="Arial" w:hAnsi="Arial" w:cs="Arial"/>
          <w:sz w:val="26"/>
          <w:szCs w:val="26"/>
        </w:rPr>
        <w:t>и</w:t>
      </w:r>
      <w:r w:rsidRPr="00E37394">
        <w:rPr>
          <w:rFonts w:ascii="Arial" w:hAnsi="Arial" w:cs="Arial"/>
          <w:sz w:val="26"/>
          <w:szCs w:val="26"/>
        </w:rPr>
        <w:t>на на учет, в том числе получаемых по межведомственным запросам, в соо</w:t>
      </w:r>
      <w:r w:rsidRPr="00E37394">
        <w:rPr>
          <w:rFonts w:ascii="Arial" w:hAnsi="Arial" w:cs="Arial"/>
          <w:sz w:val="26"/>
          <w:szCs w:val="26"/>
        </w:rPr>
        <w:t>т</w:t>
      </w:r>
      <w:r w:rsidRPr="00E37394">
        <w:rPr>
          <w:rFonts w:ascii="Arial" w:hAnsi="Arial" w:cs="Arial"/>
          <w:sz w:val="26"/>
          <w:szCs w:val="26"/>
        </w:rPr>
        <w:t>ветствии с действующим федеральным законодательством и Законом Ханты–Мансийского автономного округа – Югры от 6 июля  2005  №57–</w:t>
      </w:r>
      <w:proofErr w:type="spellStart"/>
      <w:r w:rsidRPr="00E37394">
        <w:rPr>
          <w:rFonts w:ascii="Arial" w:hAnsi="Arial" w:cs="Arial"/>
          <w:sz w:val="26"/>
          <w:szCs w:val="26"/>
        </w:rPr>
        <w:t>оз</w:t>
      </w:r>
      <w:proofErr w:type="spellEnd"/>
      <w:r w:rsidRPr="00E37394">
        <w:rPr>
          <w:rFonts w:ascii="Arial" w:hAnsi="Arial" w:cs="Arial"/>
          <w:sz w:val="26"/>
          <w:szCs w:val="26"/>
        </w:rPr>
        <w:t xml:space="preserve"> «О регул</w:t>
      </w:r>
      <w:r w:rsidRPr="00E37394">
        <w:rPr>
          <w:rFonts w:ascii="Arial" w:hAnsi="Arial" w:cs="Arial"/>
          <w:sz w:val="26"/>
          <w:szCs w:val="26"/>
        </w:rPr>
        <w:t>и</w:t>
      </w:r>
      <w:r w:rsidRPr="00E37394">
        <w:rPr>
          <w:rFonts w:ascii="Arial" w:hAnsi="Arial" w:cs="Arial"/>
          <w:sz w:val="26"/>
          <w:szCs w:val="26"/>
        </w:rPr>
        <w:lastRenderedPageBreak/>
        <w:t>ровании отдельных жилищных отношений в Ханты–Мансийском автономном округе – Югре»)</w:t>
      </w:r>
      <w:proofErr w:type="gramEnd"/>
    </w:p>
    <w:p w:rsidR="00512593" w:rsidRPr="00E37394" w:rsidRDefault="00512593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Документы, указанные в подпунктах 1, 2, 4 настоящего пункта предста</w:t>
      </w:r>
      <w:r w:rsidRPr="00E37394">
        <w:rPr>
          <w:rFonts w:ascii="Arial" w:hAnsi="Arial" w:cs="Arial"/>
          <w:sz w:val="26"/>
          <w:szCs w:val="26"/>
        </w:rPr>
        <w:t>в</w:t>
      </w:r>
      <w:r w:rsidRPr="00E37394">
        <w:rPr>
          <w:rFonts w:ascii="Arial" w:hAnsi="Arial" w:cs="Arial"/>
          <w:sz w:val="26"/>
          <w:szCs w:val="26"/>
        </w:rPr>
        <w:t>ляются заявителем в Уполномоченный орган самостоятельно.</w:t>
      </w:r>
    </w:p>
    <w:p w:rsidR="00512593" w:rsidRPr="00E37394" w:rsidRDefault="00512593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Документы, указанные в подпунктах 3, 5, 6 настоящего пункта (их копии или содержащиеся в них сведения), запрашиваются Уполномоченным орг</w:t>
      </w:r>
      <w:r w:rsidRPr="00E37394">
        <w:rPr>
          <w:rFonts w:ascii="Arial" w:hAnsi="Arial" w:cs="Arial"/>
          <w:sz w:val="26"/>
          <w:szCs w:val="26"/>
        </w:rPr>
        <w:t>а</w:t>
      </w:r>
      <w:r w:rsidRPr="00E37394">
        <w:rPr>
          <w:rFonts w:ascii="Arial" w:hAnsi="Arial" w:cs="Arial"/>
          <w:sz w:val="26"/>
          <w:szCs w:val="26"/>
        </w:rPr>
        <w:t>ном в органах государственной власти, органах местного самоуправления и подведомственных государственным органам или органам местного сам</w:t>
      </w:r>
      <w:r w:rsidRPr="00E37394">
        <w:rPr>
          <w:rFonts w:ascii="Arial" w:hAnsi="Arial" w:cs="Arial"/>
          <w:sz w:val="26"/>
          <w:szCs w:val="26"/>
        </w:rPr>
        <w:t>о</w:t>
      </w:r>
      <w:r w:rsidRPr="00E37394">
        <w:rPr>
          <w:rFonts w:ascii="Arial" w:hAnsi="Arial" w:cs="Arial"/>
          <w:sz w:val="26"/>
          <w:szCs w:val="26"/>
        </w:rPr>
        <w:t>управления организациях, в распоряжении которых находятся данные док</w:t>
      </w:r>
      <w:r w:rsidRPr="00E37394">
        <w:rPr>
          <w:rFonts w:ascii="Arial" w:hAnsi="Arial" w:cs="Arial"/>
          <w:sz w:val="26"/>
          <w:szCs w:val="26"/>
        </w:rPr>
        <w:t>у</w:t>
      </w:r>
      <w:r w:rsidRPr="00E37394">
        <w:rPr>
          <w:rFonts w:ascii="Arial" w:hAnsi="Arial" w:cs="Arial"/>
          <w:sz w:val="26"/>
          <w:szCs w:val="26"/>
        </w:rPr>
        <w:t>менты, в рамках межведомственного информационного взаимодействия.</w:t>
      </w:r>
    </w:p>
    <w:p w:rsidR="00BB61BC" w:rsidRPr="00E37394" w:rsidRDefault="00512593" w:rsidP="00BB61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</w:rPr>
        <w:t>Заявитель вправе представить указанные в подпунктах 3, 5, 6 настоящ</w:t>
      </w:r>
      <w:r w:rsidRPr="00E37394">
        <w:rPr>
          <w:rFonts w:ascii="Arial" w:hAnsi="Arial" w:cs="Arial"/>
          <w:sz w:val="26"/>
          <w:szCs w:val="26"/>
        </w:rPr>
        <w:t>е</w:t>
      </w:r>
      <w:r w:rsidRPr="00E37394">
        <w:rPr>
          <w:rFonts w:ascii="Arial" w:hAnsi="Arial" w:cs="Arial"/>
          <w:sz w:val="26"/>
          <w:szCs w:val="26"/>
        </w:rPr>
        <w:t>го пункта документы и информацию в Уполномоченный орган по собственной инициативе.</w:t>
      </w:r>
      <w:r w:rsidR="00141615" w:rsidRPr="00E37394">
        <w:rPr>
          <w:rFonts w:ascii="Arial" w:hAnsi="Arial" w:cs="Arial"/>
          <w:sz w:val="26"/>
          <w:szCs w:val="26"/>
        </w:rPr>
        <w:t xml:space="preserve">        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19. </w:t>
      </w:r>
      <w:r w:rsidR="00733D04">
        <w:rPr>
          <w:rFonts w:ascii="Arial" w:hAnsi="Arial" w:cs="Arial"/>
          <w:sz w:val="26"/>
          <w:szCs w:val="26"/>
          <w:lang w:eastAsia="ru-RU"/>
        </w:rPr>
        <w:t>Документы, указанные в пункте 18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настоящего Административного регламента могут быть представлены в форме электронных документов.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20. Способы получения заявителем документов, указанных в пун</w:t>
      </w:r>
      <w:r w:rsidR="00733D04">
        <w:rPr>
          <w:rFonts w:ascii="Arial" w:hAnsi="Arial" w:cs="Arial"/>
          <w:sz w:val="26"/>
          <w:szCs w:val="26"/>
          <w:lang w:eastAsia="ru-RU"/>
        </w:rPr>
        <w:t>кте 18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настоящего Административного регламента: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1) Форму заявления о предоставлении муниципальной услуги заявитель может получить: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 информационном стенде в месте предоставления муниципальной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у специалиста уполномоченного органа;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2) Документы, предусм</w:t>
      </w:r>
      <w:r w:rsidR="00733D04">
        <w:rPr>
          <w:rFonts w:ascii="Arial" w:hAnsi="Arial" w:cs="Arial"/>
          <w:sz w:val="26"/>
          <w:szCs w:val="26"/>
          <w:lang w:eastAsia="ru-RU"/>
        </w:rPr>
        <w:t>отренные, подпунктом 1 пункта 18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настоящего Административного регламента, заявитель может получить посредством о</w:t>
      </w:r>
      <w:r w:rsidRPr="00E37394">
        <w:rPr>
          <w:rFonts w:ascii="Arial" w:hAnsi="Arial" w:cs="Arial"/>
          <w:sz w:val="26"/>
          <w:szCs w:val="26"/>
          <w:lang w:eastAsia="ru-RU"/>
        </w:rPr>
        <w:t>б</w:t>
      </w:r>
      <w:r w:rsidRPr="00E37394">
        <w:rPr>
          <w:rFonts w:ascii="Arial" w:hAnsi="Arial" w:cs="Arial"/>
          <w:sz w:val="26"/>
          <w:szCs w:val="26"/>
          <w:lang w:eastAsia="ru-RU"/>
        </w:rPr>
        <w:t>ращения в орган местного самоуправления, иные организации, куда заяв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тель может обратиться за получением необходимого документа, например: «Документы, предусм</w:t>
      </w:r>
      <w:r w:rsidR="00733D04">
        <w:rPr>
          <w:rFonts w:ascii="Arial" w:hAnsi="Arial" w:cs="Arial"/>
          <w:sz w:val="26"/>
          <w:szCs w:val="26"/>
          <w:lang w:eastAsia="ru-RU"/>
        </w:rPr>
        <w:t>отренные, подпунктом 6 пункта 18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настоящего Админ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стративного регламента, заявитель может получить посредством обращения в Управление </w:t>
      </w:r>
      <w:proofErr w:type="spellStart"/>
      <w:r w:rsidRPr="00E37394">
        <w:rPr>
          <w:rFonts w:ascii="Arial" w:hAnsi="Arial" w:cs="Arial"/>
          <w:sz w:val="26"/>
          <w:szCs w:val="26"/>
          <w:lang w:eastAsia="ru-RU"/>
        </w:rPr>
        <w:t>Росреестра</w:t>
      </w:r>
      <w:proofErr w:type="spellEnd"/>
      <w:r w:rsidRPr="00E37394">
        <w:rPr>
          <w:rFonts w:ascii="Arial" w:hAnsi="Arial" w:cs="Arial"/>
          <w:sz w:val="26"/>
          <w:szCs w:val="26"/>
          <w:lang w:eastAsia="ru-RU"/>
        </w:rPr>
        <w:t>».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21. Порядок предоставления документов: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Для принятия на учет заявитель подает заявление в Уполномоченный о</w:t>
      </w:r>
      <w:r w:rsidR="00237643" w:rsidRPr="00E37394">
        <w:rPr>
          <w:rFonts w:ascii="Arial" w:hAnsi="Arial" w:cs="Arial"/>
          <w:sz w:val="26"/>
          <w:szCs w:val="26"/>
          <w:lang w:eastAsia="ru-RU"/>
        </w:rPr>
        <w:t>рган по месту своего жительства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</w:t>
      </w:r>
      <w:r w:rsidR="00237643" w:rsidRPr="00E37394">
        <w:rPr>
          <w:rFonts w:ascii="Arial" w:hAnsi="Arial" w:cs="Arial"/>
          <w:sz w:val="26"/>
          <w:szCs w:val="26"/>
          <w:lang w:eastAsia="ru-RU"/>
        </w:rPr>
        <w:t xml:space="preserve">лично, </w:t>
      </w:r>
      <w:r w:rsidRPr="00E37394">
        <w:rPr>
          <w:rFonts w:ascii="Arial" w:hAnsi="Arial" w:cs="Arial"/>
          <w:sz w:val="26"/>
          <w:szCs w:val="26"/>
          <w:lang w:eastAsia="ru-RU"/>
        </w:rPr>
        <w:t>либо посредством Единого или р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гионального  порталов.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заявлении о предоставлении муниципальной услуги заявителем ук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зывается способ выдачи (направления) ему документа, являющегося резул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татом предоставления муниципальной услуги.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22. Заявителю выдается расписка в получении документов с указанием их перечня и даты их получения Уполномоченным органом, а также с указан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ем перечня документов, которые будут получены по межведомственным з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просам.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23. В соответствии с частью 1 статьи 7 Федерального закона от 27 июля 2010 года № 210-ФЗ запрещается требовать от заявителей: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представления документов и информации, в том числе подтвержда</w:t>
      </w:r>
      <w:r w:rsidRPr="00E37394">
        <w:rPr>
          <w:rFonts w:ascii="Arial" w:hAnsi="Arial" w:cs="Arial"/>
          <w:sz w:val="26"/>
          <w:szCs w:val="26"/>
          <w:lang w:eastAsia="ru-RU"/>
        </w:rPr>
        <w:t>ю</w:t>
      </w:r>
      <w:r w:rsidRPr="00E37394">
        <w:rPr>
          <w:rFonts w:ascii="Arial" w:hAnsi="Arial" w:cs="Arial"/>
          <w:sz w:val="26"/>
          <w:szCs w:val="26"/>
          <w:lang w:eastAsia="ru-RU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>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моуправления организаций, участвующих в предоставлении предусмотренных частью 1 статьи 1 Федерального закона № 210-ФЗ от 27 июля 2010 года № 210-ФЗ государственных и муниципальных услуг, в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соответствии с нормати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З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явитель вправе представить указанные документы и информацию в Уполн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моченный орган по собственной инициативе.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24. Непредставление заявителем документов, которые заявитель впр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ве представить по собственной инициативе, не является основанием для о</w:t>
      </w:r>
      <w:r w:rsidRPr="00E37394">
        <w:rPr>
          <w:rFonts w:ascii="Arial" w:hAnsi="Arial" w:cs="Arial"/>
          <w:sz w:val="26"/>
          <w:szCs w:val="26"/>
          <w:lang w:eastAsia="ru-RU"/>
        </w:rPr>
        <w:t>т</w:t>
      </w:r>
      <w:r w:rsidRPr="00E37394">
        <w:rPr>
          <w:rFonts w:ascii="Arial" w:hAnsi="Arial" w:cs="Arial"/>
          <w:sz w:val="26"/>
          <w:szCs w:val="26"/>
          <w:lang w:eastAsia="ru-RU"/>
        </w:rPr>
        <w:t>каза заявителю в предоставлении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Исчерпывающий перечень оснований для отказа в приеме документов,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необходимых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для предоставления муниципальной услуги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25. Основания для отказа в приеме документов, необходимых для предоставления муниципальной услуги, законодательством Российской Ф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дерации и Ханты-Мансийского автономного округа – Югры не предусмотрены.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Исчерпывающий перечень оснований для приостановления и (или)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отказа в предоставлении муниципальной услуги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26. Основания для приостановления предоставления муниципальной услуги законодательством Российской Федерации и Ханты-Мансийского авт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номного округа – Югры не предусмотрены.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27. Основаниями для отказа в предоставлении муниципальной услуги являются: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1) ответ органа государственной власти, органа местного самоуправл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ния либо подведомственной органу государственной власти или органу мес</w:t>
      </w:r>
      <w:r w:rsidRPr="00E37394">
        <w:rPr>
          <w:rFonts w:ascii="Arial" w:hAnsi="Arial" w:cs="Arial"/>
          <w:sz w:val="26"/>
          <w:szCs w:val="26"/>
          <w:lang w:eastAsia="ru-RU"/>
        </w:rPr>
        <w:t>т</w:t>
      </w:r>
      <w:r w:rsidRPr="00E37394">
        <w:rPr>
          <w:rFonts w:ascii="Arial" w:hAnsi="Arial" w:cs="Arial"/>
          <w:sz w:val="26"/>
          <w:szCs w:val="26"/>
          <w:lang w:eastAsia="ru-RU"/>
        </w:rPr>
        <w:t>ного самоуправления организации на межведомственный запрос свидетел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>ствует об отсутствии документа и (или) информации, необходимых для прин</w:t>
      </w:r>
      <w:r w:rsidRPr="00E37394">
        <w:rPr>
          <w:rFonts w:ascii="Arial" w:hAnsi="Arial" w:cs="Arial"/>
          <w:sz w:val="26"/>
          <w:szCs w:val="26"/>
          <w:lang w:eastAsia="ru-RU"/>
        </w:rPr>
        <w:t>я</w:t>
      </w:r>
      <w:r w:rsidRPr="00E37394">
        <w:rPr>
          <w:rFonts w:ascii="Arial" w:hAnsi="Arial" w:cs="Arial"/>
          <w:sz w:val="26"/>
          <w:szCs w:val="26"/>
          <w:lang w:eastAsia="ru-RU"/>
        </w:rPr>
        <w:t>тия гражданина на учет в качестве нуждающегося в жилом помещении в соо</w:t>
      </w:r>
      <w:r w:rsidRPr="00E37394">
        <w:rPr>
          <w:rFonts w:ascii="Arial" w:hAnsi="Arial" w:cs="Arial"/>
          <w:sz w:val="26"/>
          <w:szCs w:val="26"/>
          <w:lang w:eastAsia="ru-RU"/>
        </w:rPr>
        <w:t>т</w:t>
      </w:r>
      <w:r w:rsidRPr="00E37394">
        <w:rPr>
          <w:rFonts w:ascii="Arial" w:hAnsi="Arial" w:cs="Arial"/>
          <w:sz w:val="26"/>
          <w:szCs w:val="26"/>
          <w:lang w:eastAsia="ru-RU"/>
        </w:rPr>
        <w:t>ветствии с пунктом 2 статьи 16 Закона автономного округа от 6 июля 2005 г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да № 57-оз, если соответствующий документ не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был представлен граждан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ном по собственной инициативе, за исключением случаев, если отсутствие т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2) представлены документы, которые не подтверждают право соотве</w:t>
      </w:r>
      <w:r w:rsidRPr="00E37394">
        <w:rPr>
          <w:rFonts w:ascii="Arial" w:hAnsi="Arial" w:cs="Arial"/>
          <w:sz w:val="26"/>
          <w:szCs w:val="26"/>
          <w:lang w:eastAsia="ru-RU"/>
        </w:rPr>
        <w:t>т</w:t>
      </w:r>
      <w:r w:rsidRPr="00E37394">
        <w:rPr>
          <w:rFonts w:ascii="Arial" w:hAnsi="Arial" w:cs="Arial"/>
          <w:sz w:val="26"/>
          <w:szCs w:val="26"/>
          <w:lang w:eastAsia="ru-RU"/>
        </w:rPr>
        <w:t>ствующего гражданина состоять на учете в качестве нуждающегося в жилом помещении;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3) не истек срок, предусмотренный пунктом 2 статьи 15 Законом авт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номного округа от 6 июля 2005 года № 57-оз (5 лет со дня ухудшения жили</w:t>
      </w:r>
      <w:r w:rsidRPr="00E37394">
        <w:rPr>
          <w:rFonts w:ascii="Arial" w:hAnsi="Arial" w:cs="Arial"/>
          <w:sz w:val="26"/>
          <w:szCs w:val="26"/>
          <w:lang w:eastAsia="ru-RU"/>
        </w:rPr>
        <w:t>щ</w:t>
      </w:r>
      <w:r w:rsidRPr="00E37394">
        <w:rPr>
          <w:rFonts w:ascii="Arial" w:hAnsi="Arial" w:cs="Arial"/>
          <w:sz w:val="26"/>
          <w:szCs w:val="26"/>
          <w:lang w:eastAsia="ru-RU"/>
        </w:rPr>
        <w:t>ных условий (совершения действий, сделок) в результате действий и гра</w:t>
      </w:r>
      <w:r w:rsidRPr="00E37394">
        <w:rPr>
          <w:rFonts w:ascii="Arial" w:hAnsi="Arial" w:cs="Arial"/>
          <w:sz w:val="26"/>
          <w:szCs w:val="26"/>
          <w:lang w:eastAsia="ru-RU"/>
        </w:rPr>
        <w:t>ж</w:t>
      </w:r>
      <w:r w:rsidRPr="00E37394">
        <w:rPr>
          <w:rFonts w:ascii="Arial" w:hAnsi="Arial" w:cs="Arial"/>
          <w:sz w:val="26"/>
          <w:szCs w:val="26"/>
          <w:lang w:eastAsia="ru-RU"/>
        </w:rPr>
        <w:t>данско–правовых сделок с жилым помещением, совершение которых привело к уменьшению размера занимаемого жилого помещения или к его отчужд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нию).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Порядок, размер и основания взимания государственной пошлины или иной платы,</w:t>
      </w:r>
      <w:r w:rsidR="00237643" w:rsidRPr="00E37394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37394">
        <w:rPr>
          <w:rFonts w:ascii="Arial" w:hAnsi="Arial" w:cs="Arial"/>
          <w:sz w:val="26"/>
          <w:szCs w:val="26"/>
          <w:lang w:eastAsia="ru-RU"/>
        </w:rPr>
        <w:t>взимаемой за предоставление муниципальной услуги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28. Взимание платы за предоставление муниципальной услуги закон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дательством Российской Федерации и Ханты-Мансийского автономного округа – Югры не предусмотрено.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Максимальный срок ожидания в очереди при подаче запроса о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ставлении муниципальной услуги и при получении результата предоставл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ния муниципальной услуги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29. 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ставления муниципальной услуги составляет не более 15 минут.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Срок и порядок регистрации запроса заявителя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 предоставлении муниципальной услуги, в том числе поступившего п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средством электронной почты и с использованием федеральной госуда</w:t>
      </w:r>
      <w:r w:rsidRPr="00E37394">
        <w:rPr>
          <w:rFonts w:ascii="Arial" w:hAnsi="Arial" w:cs="Arial"/>
          <w:sz w:val="26"/>
          <w:szCs w:val="26"/>
          <w:lang w:eastAsia="ru-RU"/>
        </w:rPr>
        <w:t>р</w:t>
      </w:r>
      <w:r w:rsidRPr="00E37394">
        <w:rPr>
          <w:rFonts w:ascii="Arial" w:hAnsi="Arial" w:cs="Arial"/>
          <w:sz w:val="26"/>
          <w:szCs w:val="26"/>
          <w:lang w:eastAsia="ru-RU"/>
        </w:rPr>
        <w:t>ственной информационной системы «Единый портал государственных и м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ниципальных услуг (функций)», Портала государственных и муниципальных услуг (функций) Ханты-Мансийского автономного округа – Югры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30. Заявление о принятии на учет регистрируется в книге регистрации заявлений по форме согласно приложению 2 к настоящему Администрати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ному регламенту.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Письменные обращения, поступившие в адрес Уполномоченного органа, в том числе посредством электронной почты, Единого и регионального порт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лов подлежат обязательной регистрации специалистом, ответственным за предоставление муниципальной услуги в день их поступления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в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Уполном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ченный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орган.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случае личного обращения заявителя с заявлением в Уполномоче</w:t>
      </w:r>
      <w:r w:rsidRPr="00E37394">
        <w:rPr>
          <w:rFonts w:ascii="Arial" w:hAnsi="Arial" w:cs="Arial"/>
          <w:sz w:val="26"/>
          <w:szCs w:val="26"/>
          <w:lang w:eastAsia="ru-RU"/>
        </w:rPr>
        <w:t>н</w:t>
      </w:r>
      <w:r w:rsidRPr="00E37394">
        <w:rPr>
          <w:rFonts w:ascii="Arial" w:hAnsi="Arial" w:cs="Arial"/>
          <w:sz w:val="26"/>
          <w:szCs w:val="26"/>
          <w:lang w:eastAsia="ru-RU"/>
        </w:rPr>
        <w:t>ный орган, заявление подлежит обязательной регистрации специалистом в течение 15 минут.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ления муниципальной услуги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31. Здание, в котором предоставляется муниципальная услуга, должно быть расположено с учетом пешеходной доступности для заявителей от ост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новок общественного транспорта, оборудовано отдельным входом для св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бодного доступа заявителей.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Вход и выход из помещения для предоставления государственной усл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ги оборудуются: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соответствующими указателями с автономными источниками беспер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бойного питания;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контрастной маркировкой ступеней по пути движения;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информационной мнемосхемой (тактильной схемой движения);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тактильными табличками с надписями, дублированными шрифтом Брайля.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Вход в здание должен быть оборудован информационной табличкой (вывеской), содержащей информацию о наименовании органа предоставл</w:t>
      </w:r>
      <w:r w:rsidRPr="00E37394">
        <w:rPr>
          <w:rFonts w:ascii="Arial" w:hAnsi="Arial" w:cs="Arial"/>
          <w:sz w:val="26"/>
          <w:szCs w:val="26"/>
          <w:lang w:eastAsia="ru-RU"/>
        </w:rPr>
        <w:t>я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ющего муниципальную услугу, графике работы.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Все помещения, в которых предоставляется муниципальная услуга, должны  соответствовать санитарно–эпидемиологическим требованиям, пр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вилам пожарной безопасности.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Лестницы, находящиеся по пути движения в помещение для предоста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ления государственной услуги оборудуются: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тактильными полосами;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контрастной маркировкой крайних ступеней;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поручнями с двух сторон, с тактильными полосами, нанесенными на п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ручни, с тактильно–выпуклым шрифтом и шрифтом Брайля с указанием эт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жа;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тактильными табличками с указанием этажей, дублированными шри</w:t>
      </w:r>
      <w:r w:rsidRPr="00E37394">
        <w:rPr>
          <w:rFonts w:ascii="Arial" w:hAnsi="Arial" w:cs="Arial"/>
          <w:sz w:val="26"/>
          <w:szCs w:val="26"/>
          <w:lang w:eastAsia="ru-RU"/>
        </w:rPr>
        <w:t>ф</w:t>
      </w:r>
      <w:r w:rsidRPr="00E37394">
        <w:rPr>
          <w:rFonts w:ascii="Arial" w:hAnsi="Arial" w:cs="Arial"/>
          <w:sz w:val="26"/>
          <w:szCs w:val="26"/>
          <w:lang w:eastAsia="ru-RU"/>
        </w:rPr>
        <w:t>том Брайля.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стью доступа к необходимым информационным базам данных и печатающим устройствам, позволяющим своевременно и в полном объеме получать спр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санитарно–бытовым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мам, доступным для инвалидов.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Места ожидания оборудуются столами, стульями или скамьями (</w:t>
      </w:r>
      <w:proofErr w:type="spellStart"/>
      <w:r w:rsidRPr="00E37394">
        <w:rPr>
          <w:rFonts w:ascii="Arial" w:hAnsi="Arial" w:cs="Arial"/>
          <w:sz w:val="26"/>
          <w:szCs w:val="26"/>
          <w:lang w:eastAsia="ru-RU"/>
        </w:rPr>
        <w:t>банке</w:t>
      </w:r>
      <w:r w:rsidRPr="00E37394">
        <w:rPr>
          <w:rFonts w:ascii="Arial" w:hAnsi="Arial" w:cs="Arial"/>
          <w:sz w:val="26"/>
          <w:szCs w:val="26"/>
          <w:lang w:eastAsia="ru-RU"/>
        </w:rPr>
        <w:t>т</w:t>
      </w:r>
      <w:r w:rsidRPr="00E37394">
        <w:rPr>
          <w:rFonts w:ascii="Arial" w:hAnsi="Arial" w:cs="Arial"/>
          <w:sz w:val="26"/>
          <w:szCs w:val="26"/>
          <w:lang w:eastAsia="ru-RU"/>
        </w:rPr>
        <w:t>ками</w:t>
      </w:r>
      <w:proofErr w:type="spellEnd"/>
      <w:r w:rsidRPr="00E37394">
        <w:rPr>
          <w:rFonts w:ascii="Arial" w:hAnsi="Arial" w:cs="Arial"/>
          <w:sz w:val="26"/>
          <w:szCs w:val="26"/>
          <w:lang w:eastAsia="ru-RU"/>
        </w:rPr>
        <w:t>), информационными стендами, обеспечиваются писчей бумагой и ка</w:t>
      </w:r>
      <w:r w:rsidRPr="00E37394">
        <w:rPr>
          <w:rFonts w:ascii="Arial" w:hAnsi="Arial" w:cs="Arial"/>
          <w:sz w:val="26"/>
          <w:szCs w:val="26"/>
          <w:lang w:eastAsia="ru-RU"/>
        </w:rPr>
        <w:t>н</w:t>
      </w:r>
      <w:r w:rsidRPr="00E37394">
        <w:rPr>
          <w:rFonts w:ascii="Arial" w:hAnsi="Arial" w:cs="Arial"/>
          <w:sz w:val="26"/>
          <w:szCs w:val="26"/>
          <w:lang w:eastAsia="ru-RU"/>
        </w:rPr>
        <w:t>целярскими принадлежностями в количестве, достаточном для оформления документов заявителями.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 (настенные стенды, напольные или настольные стойки) и призваны обеспечить заявителей исчерпывающей информацией.  Стенды </w:t>
      </w: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должны быть оформлены в едином стиле, надписи сделаны черным шрифтом на белом фоне.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 информационных стендах, информационном терминале и в инфо</w:t>
      </w:r>
      <w:r w:rsidRPr="00E37394">
        <w:rPr>
          <w:rFonts w:ascii="Arial" w:hAnsi="Arial" w:cs="Arial"/>
          <w:sz w:val="26"/>
          <w:szCs w:val="26"/>
          <w:lang w:eastAsia="ru-RU"/>
        </w:rPr>
        <w:t>р</w:t>
      </w:r>
      <w:r w:rsidRPr="00E37394">
        <w:rPr>
          <w:rFonts w:ascii="Arial" w:hAnsi="Arial" w:cs="Arial"/>
          <w:sz w:val="26"/>
          <w:szCs w:val="26"/>
          <w:lang w:eastAsia="ru-RU"/>
        </w:rPr>
        <w:t>мационно-телекоммуникационной сети Интернет размещается информация, указанная в пункте 10 настоящего Административного регламента.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32. Показателями доступности муниципальной услуги являются: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средством официального сайта, Единого и регионального порталов;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доступность заявителей к форме заявления о предоставлении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услуги, размещенной на Едином и региональном порталах, в том числе возможность их копирования и заполнения в электронной форме;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возможность направления заявителем документов в электронной форме посредством Единого и регионального порталов;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возможность получения документов, являющихся результатом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ставления муниципальной услуги, в электронном виде посредством Единого или регионального портала;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33. Показателями качества муниципальной услуги являются: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соблюдение специалистами Уполномоченного органа, предоставля</w:t>
      </w:r>
      <w:r w:rsidRPr="00E37394">
        <w:rPr>
          <w:rFonts w:ascii="Arial" w:hAnsi="Arial" w:cs="Arial"/>
          <w:sz w:val="26"/>
          <w:szCs w:val="26"/>
          <w:lang w:eastAsia="ru-RU"/>
        </w:rPr>
        <w:t>ю</w:t>
      </w:r>
      <w:r w:rsidRPr="00E37394">
        <w:rPr>
          <w:rFonts w:ascii="Arial" w:hAnsi="Arial" w:cs="Arial"/>
          <w:sz w:val="26"/>
          <w:szCs w:val="26"/>
          <w:lang w:eastAsia="ru-RU"/>
        </w:rPr>
        <w:t>щими муниципальную услугу, сроков предоставления муниципальной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ставления муниципальной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отсутствие обоснованных жалоб заявителей на качество предоставл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ния муниципальной услуги, действия (бездействие) должностных лиц и реш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ния, принимаемые (осуществляемые) в ходе предоставления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Иные требования, в том числе учитывающие особенности  предоста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ления муниципальной услуги в многофункциональных центрах предоставл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ния государственных и муниципальных услуг и особенности предоставления муниципальной услуги  в электронной форме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34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Заявитель (представитель заявителя) вправе представлять док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у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менты в электронной форме с использованием Единого портала и регионал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ь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ного портала с использованием электронной подписи, вид которой определ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я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ется в соответствии с действующим федеральным законодательством.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Действия, связанные с проверкой действительности усиленной квал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фицированной электронной подписи заявителя, использованной при обращ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нии за получением муниципальной услуги, а также с установлением перечня классов средств удостоверяющих центров, которые допускаются для испол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>зования в целях обеспечения указанной проверки и определяются на основ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нии утверждаемой федеральным органом исполнительной власти по соглас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</w:t>
      </w:r>
      <w:r w:rsidRPr="00E37394">
        <w:rPr>
          <w:rFonts w:ascii="Arial" w:hAnsi="Arial" w:cs="Arial"/>
          <w:sz w:val="26"/>
          <w:szCs w:val="26"/>
          <w:lang w:eastAsia="ru-RU"/>
        </w:rPr>
        <w:t>н</w:t>
      </w:r>
      <w:r w:rsidRPr="00E37394">
        <w:rPr>
          <w:rFonts w:ascii="Arial" w:hAnsi="Arial" w:cs="Arial"/>
          <w:sz w:val="26"/>
          <w:szCs w:val="26"/>
          <w:lang w:eastAsia="ru-RU"/>
        </w:rPr>
        <w:t>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3. Состав, последовательность и сроки выполнения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административных процедур, требования к порядку их выполнения,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том числе особенности выполнения административных процедур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электронной форме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35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прием и регистрация заявления о постановке на учет в качестве нужд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ющихся;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принятие решения о постановке на учет в качестве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нуждающихся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или об отказе в постановке на учет в качестве нуждающихся;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выдача (направление) заявителю результата предоставления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Блок–схема предоставления муниципальной услуги приведена в прил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жении 4 к настоящему Административному регламенту.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33D0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Прием и регистрация заявления о постановке на учет 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в качестве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нуждающихся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36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Основанием начала административной процедуры является посту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п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ление в Уполномоченный орган заявления о постановке на учет в качестве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нуждающихся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>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дуры: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за прием и регистрацию заявления, поступившего по почте в адрес уполномоченного органа или представленного заявителем лично в уполном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="00733D04">
        <w:rPr>
          <w:rFonts w:ascii="Arial" w:hAnsi="Arial" w:cs="Arial"/>
          <w:sz w:val="26"/>
          <w:szCs w:val="26"/>
          <w:lang w:eastAsia="ru-RU"/>
        </w:rPr>
        <w:t>ченный  орган, - специалист,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ответственный за предоставление муниципал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>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за прием и регистрацию заявления, поступившего в адрес уполномоче</w:t>
      </w:r>
      <w:r w:rsidRPr="00E37394">
        <w:rPr>
          <w:rFonts w:ascii="Arial" w:hAnsi="Arial" w:cs="Arial"/>
          <w:sz w:val="26"/>
          <w:szCs w:val="26"/>
          <w:lang w:eastAsia="ru-RU"/>
        </w:rPr>
        <w:t>н</w:t>
      </w:r>
      <w:r w:rsidRPr="00E37394">
        <w:rPr>
          <w:rFonts w:ascii="Arial" w:hAnsi="Arial" w:cs="Arial"/>
          <w:sz w:val="26"/>
          <w:szCs w:val="26"/>
          <w:lang w:eastAsia="ru-RU"/>
        </w:rPr>
        <w:t>ного органа, посредством Единого и регионального порталов, - специалист, ответственный за предоставление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Содержание административных действий, входящих в состав админ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стративной процедуры: специалист, ответственный за предоставление мун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ципальной услуги) принимает и регистрирует заявление о постановке на учет в Книге регистрации заявлений граждан, подготавливает и выдает расписку о получении документов с указанием их перечня и даты получения, а также с указанием перечня документов, которые будут получены по межведомстве</w:t>
      </w:r>
      <w:r w:rsidRPr="00E37394">
        <w:rPr>
          <w:rFonts w:ascii="Arial" w:hAnsi="Arial" w:cs="Arial"/>
          <w:sz w:val="26"/>
          <w:szCs w:val="26"/>
          <w:lang w:eastAsia="ru-RU"/>
        </w:rPr>
        <w:t>н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ным запросам. 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Книга регистрации заявлений граждан ведется на бумажном носителе по форме согласно приложению 2 к настоящему Административному регл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менту.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Критерием принятия решения о приеме и регистрации заявления о п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становке на учет является наличие заявления о предоставлении муниципал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>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Срок регистрации заявления о предоставлении муниципальной услуги не должен превышать 1 рабочий день; при личном обращении заявителя - 15 минут с момента получения заявления о предоставлении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Результатом выполнения административной процедуры является зар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гистрированное заявление о постановке на учет и выдача заявителю расписки о получении документов.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Способ фиксации результата выполнения административной процед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ры: факт регистрации заявления о постановке на учет фиксируется в книге р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гистрации заявлений граждан.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Формирование и направление межведомственных запросов в органы,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участвующие в предоставлении муниципальной услуги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37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Основанием для начала административной процедуры является п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ступление зарегистрированного заявления о постановке на учет и прилага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мых к нему документов к специалисту, ответственному за предоставление м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у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дуры: специалист Уполномоченного органа, фактически осуществляющего административное действие, ответственный за осуществление межведо</w:t>
      </w:r>
      <w:r w:rsidRPr="00E37394">
        <w:rPr>
          <w:rFonts w:ascii="Arial" w:hAnsi="Arial" w:cs="Arial"/>
          <w:sz w:val="26"/>
          <w:szCs w:val="26"/>
          <w:lang w:eastAsia="ru-RU"/>
        </w:rPr>
        <w:t>м</w:t>
      </w:r>
      <w:r w:rsidRPr="00E37394">
        <w:rPr>
          <w:rFonts w:ascii="Arial" w:hAnsi="Arial" w:cs="Arial"/>
          <w:sz w:val="26"/>
          <w:szCs w:val="26"/>
          <w:lang w:eastAsia="ru-RU"/>
        </w:rPr>
        <w:t>ственного информационного взаимодействия.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стративной процедуры: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 (продолжительность и (или) максимальный срок выполнения административного действия – в теч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ние 3 рабочих дней с момента приема и регистрации заявления о предоста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лении муниципальной услуги);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получение ответов на межведомственные запросы (продолжительность и (или) максимальный срок выполнения административного действия - 5 р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бочих дней со дня поступления межведомственного запроса в органы,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ставляющие документ и информацию).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Критерием принятия решения о формировании и направлении межв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домственных запросов является отсутствие документов, необходимых для предоставления муниципальной услуги, которые заявитель вправе предст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вить по собственной инициативе, и отсутствие оснований для отказа в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ставлении муниципальной услуги, предусмотренных пунктом 28 настоящего Административного регламента.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Результатом выполнения административной процедуры являются пол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ченные в порядке межведомственного информационного взаимодействия 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кументы (сведения), необходимые для предоставления муниципальной усл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Способ фиксации результата выполнения административной процед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ры: ответы на межведомственные запросы регистрируются в Книге регистр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ции межведомственных запросов.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Принятие решения о постановке на учет в качестве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нуждающихся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или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об отказе в постановке на учет в качестве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нуждающихся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38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Основанием для начала выполнения административной процедуры является поступившее заявление о постановке на учет и иных представле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ных или полученных по межведомственным запросам документов.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Сведения о должностных лицах, ответственных за выполнение админ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стративного действия, входящего в состав административной процедуры: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за рассмотрение и оформление документов, являющихся результатом предоставления муниципальной услуги - специалист уполномоченного органа;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за подписание документа, являющегося результатом предоставления муниципальной услуги - глава либо лицо, его замещающее;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за регистрацию документа, являющегося результатом предоставления муниципальной услуги - специалист уполномоченного органа, ответственный за предоставление муниципальной услуги</w:t>
      </w:r>
      <w:r w:rsidR="00733D04">
        <w:rPr>
          <w:rFonts w:ascii="Arial" w:hAnsi="Arial" w:cs="Arial"/>
          <w:sz w:val="26"/>
          <w:szCs w:val="26"/>
          <w:lang w:eastAsia="ru-RU"/>
        </w:rPr>
        <w:t>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Специалист уполномоченного органа проводит экспертизу заявления о постановке на учет и иных представленных или полученных по межведо</w:t>
      </w:r>
      <w:r w:rsidRPr="00E37394">
        <w:rPr>
          <w:rFonts w:ascii="Arial" w:hAnsi="Arial" w:cs="Arial"/>
          <w:sz w:val="26"/>
          <w:szCs w:val="26"/>
          <w:lang w:eastAsia="ru-RU"/>
        </w:rPr>
        <w:t>м</w:t>
      </w:r>
      <w:r w:rsidRPr="00E37394">
        <w:rPr>
          <w:rFonts w:ascii="Arial" w:hAnsi="Arial" w:cs="Arial"/>
          <w:sz w:val="26"/>
          <w:szCs w:val="26"/>
          <w:lang w:eastAsia="ru-RU"/>
        </w:rPr>
        <w:t>ственным запро</w:t>
      </w:r>
      <w:r w:rsidR="00733D04">
        <w:rPr>
          <w:rFonts w:ascii="Arial" w:hAnsi="Arial" w:cs="Arial"/>
          <w:sz w:val="26"/>
          <w:szCs w:val="26"/>
          <w:lang w:eastAsia="ru-RU"/>
        </w:rPr>
        <w:t xml:space="preserve">сам в соответствии с пунктом 18 </w:t>
      </w:r>
      <w:r w:rsidRPr="00E37394">
        <w:rPr>
          <w:rFonts w:ascii="Arial" w:hAnsi="Arial" w:cs="Arial"/>
          <w:sz w:val="26"/>
          <w:szCs w:val="26"/>
          <w:lang w:eastAsia="ru-RU"/>
        </w:rPr>
        <w:t>настоящего Администрати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ного регламента документов, с целью признания заявителя и членов его с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мьи нуждающимися в жилых помещениях и малоимущими.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Нуждающимися в улучшении жилищных условий являются граждане, обеспеченные общей площадью жилого помещения на одного члена семьи менее учетной нормы, а также граждане признанные нуждающимися в жилых помещениях по основаниям, установленным статьей 51 Жилищного кодекса Российской Федерации.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Малоимущими гражданами являются граждане, нуждающиеся в жилых помещениях, предоставляемых по договорам социального найма из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пального жилищного фонда, с учетом размера дохода, приходящегося на каждого члена семьи (одиноко проживающего гражданина), и стоимости им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щества, находящегося в собственности членов семьи (одиноко проживающего гражданина) и подлежащего налогообложению.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Специалист Уполномоченного органа при проверке документов опред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ляет факт отнесения заявителя и членов его семьи к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категории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нуждающихся в жилых помещениях и малоимущих.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В случае если по результатам проведенной экспертизы представленных заявителем документов установлено, что заявитель и члены его семьи отн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сятся к категории нуждающихся и (или) являются малоимущими, специалист уполномоченного органа готовит проект решения о принятии заявителя на учет в качестве нуждающихся.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В случае если заявитель и члены его семьи не относятся  к категории нуждающихся и (или) не являются малоимущими, специалист уполномоченн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го органа и (или) в случае наличия оснований для отказа в предоставлении муниципальной услуги, предусмотренных пунктом 28 настоящего Админ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стративного регламента, готовит проект решения об отказе в постановке на учет в качестве нуждающихся. 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Критерием принятия решения о предоставлении или об отказе в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ставлении муниципальной услуги является: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наличие (отсутствие) оснований для отказа в предоставлении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услуги, указанных в пункте 28 настоящего Административного регл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мента;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принятое решение об отнесении заявителя к категории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нуждающихся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и (или) малоимущих.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Максимальный срок выполнения административной процедуры соста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="0000095B">
        <w:rPr>
          <w:rFonts w:ascii="Arial" w:hAnsi="Arial" w:cs="Arial"/>
          <w:sz w:val="26"/>
          <w:szCs w:val="26"/>
          <w:lang w:eastAsia="ru-RU"/>
        </w:rPr>
        <w:t>ляет 5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 рабочих дней со дня предоставления документов.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Проект решения о постановке или об отказе в постановке на учет в к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честве нуждающихся вместе с комплектом документов заявителя передается главе сельского поселения либо лицу, его замещающему, для принятия р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шения и подписания. Максимальный срок выполнения административного действия составляет не более 3 рабочих дней.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Подписанное главой сельского поселения либо лицом, его замеща</w:t>
      </w:r>
      <w:r w:rsidRPr="00E37394">
        <w:rPr>
          <w:rFonts w:ascii="Arial" w:hAnsi="Arial" w:cs="Arial"/>
          <w:sz w:val="26"/>
          <w:szCs w:val="26"/>
          <w:lang w:eastAsia="ru-RU"/>
        </w:rPr>
        <w:t>ю</w:t>
      </w:r>
      <w:r w:rsidRPr="00E37394">
        <w:rPr>
          <w:rFonts w:ascii="Arial" w:hAnsi="Arial" w:cs="Arial"/>
          <w:sz w:val="26"/>
          <w:szCs w:val="26"/>
          <w:lang w:eastAsia="ru-RU"/>
        </w:rPr>
        <w:t>щим, решение передаётся специалисту, ответственному за предоставление муниципальной услуги для регистрации и направления заявителю.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Результат выполнения административной процедуры: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подписанное главой  сельского поселения либо лицом, его замеща</w:t>
      </w:r>
      <w:r w:rsidRPr="00E37394">
        <w:rPr>
          <w:rFonts w:ascii="Arial" w:hAnsi="Arial" w:cs="Arial"/>
          <w:sz w:val="26"/>
          <w:szCs w:val="26"/>
          <w:lang w:eastAsia="ru-RU"/>
        </w:rPr>
        <w:t>ю</w:t>
      </w:r>
      <w:r w:rsidRPr="00E37394">
        <w:rPr>
          <w:rFonts w:ascii="Arial" w:hAnsi="Arial" w:cs="Arial"/>
          <w:sz w:val="26"/>
          <w:szCs w:val="26"/>
          <w:lang w:eastAsia="ru-RU"/>
        </w:rPr>
        <w:t>щим, решение о постановке заявителя на учет;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подписанное главой  сельского поселения либо лицом, его замеща</w:t>
      </w:r>
      <w:r w:rsidRPr="00E37394">
        <w:rPr>
          <w:rFonts w:ascii="Arial" w:hAnsi="Arial" w:cs="Arial"/>
          <w:sz w:val="26"/>
          <w:szCs w:val="26"/>
          <w:lang w:eastAsia="ru-RU"/>
        </w:rPr>
        <w:t>ю</w:t>
      </w:r>
      <w:r w:rsidRPr="00E37394">
        <w:rPr>
          <w:rFonts w:ascii="Arial" w:hAnsi="Arial" w:cs="Arial"/>
          <w:sz w:val="26"/>
          <w:szCs w:val="26"/>
          <w:lang w:eastAsia="ru-RU"/>
        </w:rPr>
        <w:t>щим, решение об отказе в постановке заявителя на учет.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Способ фиксации результата выполнения административной процед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ры: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 основании решения Уполномоченного органа о постановке заявителя на учет заводится учетное дело. Сведения о принятых на учет заявителях включаются в Книгу учета граждан, нуждающихся в жилых помещениях, по форме, установленной приложением 3 к настоящему Административному р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гламенту.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Учетному делу присваивается номер, соответствующий номеру в книге регистрации заявлений граждан, нуждающихся в улучшении жилищных усл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вий.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Выдача (направление) результата муниципальной услуги заявителю.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39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Основанием для начала выполнения административной процедуры является поступление зарегистрированных документов, являющихся резул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ь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lastRenderedPageBreak/>
        <w:t>татом предоставления муниципальной услуги, к специалисту, ответственному за предоставление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Должностным лицом, ответственным за выполнение административной процедуры: является специалист, ответственный  за предоставление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Специалист, ответственный за предоставление муниципальной услуги направляет документ, являющийся результатом предоставления муниципал</w:t>
      </w:r>
      <w:r w:rsidRPr="00E37394">
        <w:rPr>
          <w:rFonts w:ascii="Arial" w:hAnsi="Arial" w:cs="Arial"/>
          <w:sz w:val="26"/>
          <w:szCs w:val="26"/>
          <w:lang w:eastAsia="ru-RU"/>
        </w:rPr>
        <w:t>ь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ной услуги, заявителю указанным в заявлении способом.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Критерием принятия решения являются оформленные документы, я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ляющиеся результатом предоставления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Результатом выполнения административной процедуры является выд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ча (направление) заявителю решения о постановке на учет или об отказе в постановке на учет в качестве нуждающегося.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Максимальный срок выполнения административной процедуры – 1  р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бочий день  со дня принятия решения о постановке на учет.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Решение об отказе в постановке на учет выдается или направляется гражданину, подавшему соответствующее заявление, не позднее чем через три рабочих дня со дня принятия такого решения.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случае отказа в принятии на учет заявителю под расписку возвращ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ется заявление о принятии на учет и соответствующие документы с указанием конкретных причин возврата, о чем делается соответствующая запись в Книге регистрации заявлений граждан.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Способ фиксации результата административной процедуры подтве</w:t>
      </w:r>
      <w:r w:rsidRPr="00E37394">
        <w:rPr>
          <w:rFonts w:ascii="Arial" w:hAnsi="Arial" w:cs="Arial"/>
          <w:sz w:val="26"/>
          <w:szCs w:val="26"/>
          <w:lang w:eastAsia="ru-RU"/>
        </w:rPr>
        <w:t>р</w:t>
      </w:r>
      <w:r w:rsidRPr="00E37394">
        <w:rPr>
          <w:rFonts w:ascii="Arial" w:hAnsi="Arial" w:cs="Arial"/>
          <w:sz w:val="26"/>
          <w:szCs w:val="26"/>
          <w:lang w:eastAsia="ru-RU"/>
        </w:rPr>
        <w:t>ждается отметкой в Книге регистрации заявлений граждан.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4. Формы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контроля за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00095B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контроля за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соблюдением и исполн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нием ответственными должностными лицами положений административного регламента и иных нормативных правовых актов, устанавливающих требов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ния к предоставлению муниципальной услуги, а также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принятием ими решений.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40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. Текущий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та и иных нормативных правовых актов, устанавливающих требования к предоставлению муниципальной услуги осуществляется: глава сельского п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селения либо лицом его замещающим.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Порядок и периодичность осуществления плановых и внеплановых пр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верок полноты и качества предоставления муниципальной услуги, порядок и формы </w:t>
      </w: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контроля за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полнотой и качеством предоставления муниципальной услуги, в том числе со стороны граждан, их объединений и организаций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41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Плановые проверки полноты и качества предоставления муниц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и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пальной услуги проводятся главой сельского поселения либо лицом, его з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мещающим.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Периодичность проведения плановых проверок полноты и качества предоставления муниципальной услуги устанавливается в соответствии с р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шением главы сельского поселения либо лица, его замещающего.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Внеплановые проверки полноты и качества предоставления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 проводятся главой сельского поселения либо лицом, его з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мещающим, на основании жалоб заявителей на решения или действия (бе</w:t>
      </w:r>
      <w:r w:rsidRPr="00E37394">
        <w:rPr>
          <w:rFonts w:ascii="Arial" w:hAnsi="Arial" w:cs="Arial"/>
          <w:sz w:val="26"/>
          <w:szCs w:val="26"/>
          <w:lang w:eastAsia="ru-RU"/>
        </w:rPr>
        <w:t>з</w:t>
      </w:r>
      <w:r w:rsidRPr="00E37394">
        <w:rPr>
          <w:rFonts w:ascii="Arial" w:hAnsi="Arial" w:cs="Arial"/>
          <w:sz w:val="26"/>
          <w:szCs w:val="26"/>
          <w:lang w:eastAsia="ru-RU"/>
        </w:rPr>
        <w:t>действие) должностных лиц Уполномоченного органа, принятые или ос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ществленные в ходе предоставления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 случае проведения внеплановой проверки по конкретному обращ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нию, обратившемуся направляется информация о результатах проверки, пр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веденной по обращению и о мерах, принятых в отношении виновных лиц.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По результатам проведения проверок полноты и качества предоставл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тельством Российской Федерации.</w:t>
      </w: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42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ь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ном сайте, а также в форме письменных и устных обращений в адрес Упо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номоченного органа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39073C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</w:t>
      </w:r>
      <w:r w:rsidR="00E37394" w:rsidRPr="00E37394">
        <w:rPr>
          <w:rFonts w:ascii="Arial" w:hAnsi="Arial" w:cs="Arial"/>
          <w:sz w:val="26"/>
          <w:szCs w:val="26"/>
          <w:lang w:eastAsia="ru-RU"/>
        </w:rPr>
        <w:t>3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Должностные лица Уполномоченного органа несут персональную 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т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</w:t>
      </w:r>
      <w:r w:rsidR="00E37394" w:rsidRPr="00E37394">
        <w:rPr>
          <w:rFonts w:ascii="Arial" w:hAnsi="Arial" w:cs="Arial"/>
          <w:sz w:val="26"/>
          <w:szCs w:val="26"/>
          <w:lang w:eastAsia="ru-RU"/>
        </w:rPr>
        <w:t>4</w:t>
      </w:r>
      <w:r w:rsidRPr="00E37394">
        <w:rPr>
          <w:rFonts w:ascii="Arial" w:hAnsi="Arial" w:cs="Arial"/>
          <w:sz w:val="26"/>
          <w:szCs w:val="26"/>
          <w:lang w:eastAsia="ru-RU"/>
        </w:rPr>
        <w:t>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45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В соответствии со статьей 9.6 Закона от 11 июня 2010 года №102-оз должностные лица Уполномоченного органа, несут административную отве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т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ственность за нарушение настоящего Административного регламента, выр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зившееся в нарушении срока регистрации запроса заявителя о предоставл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в выданных в результате предоставления муниципальной услуги документах либо нарушении устано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в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ленного срока осуществления таких исправлений, в превышении максимал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ь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щениям, в которых предоставляется муниципальная услуга, к залу ожидания, 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lastRenderedPageBreak/>
        <w:t>местам для заполнения запросов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о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муниципальной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00095B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5. Досудебный (внесудебный) порядок обжалования решений и</w:t>
      </w:r>
    </w:p>
    <w:p w:rsidR="0000095B" w:rsidRDefault="00710190" w:rsidP="000009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 действий (бездействия) органа, предоставляющего муниципальную услугу, а также должностных лиц и муниципальных служащих, </w:t>
      </w:r>
    </w:p>
    <w:p w:rsidR="00710190" w:rsidRPr="00E37394" w:rsidRDefault="00710190" w:rsidP="000009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обеспечивающих</w:t>
      </w:r>
      <w:proofErr w:type="gramEnd"/>
      <w:r w:rsidRPr="00E37394">
        <w:rPr>
          <w:rFonts w:ascii="Arial" w:hAnsi="Arial" w:cs="Arial"/>
          <w:sz w:val="26"/>
          <w:szCs w:val="26"/>
          <w:lang w:eastAsia="ru-RU"/>
        </w:rPr>
        <w:t xml:space="preserve"> ее</w:t>
      </w:r>
      <w:r w:rsidR="0000095B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37394">
        <w:rPr>
          <w:rFonts w:ascii="Arial" w:hAnsi="Arial" w:cs="Arial"/>
          <w:sz w:val="26"/>
          <w:szCs w:val="26"/>
          <w:lang w:eastAsia="ru-RU"/>
        </w:rPr>
        <w:t>предо</w:t>
      </w:r>
      <w:r w:rsidR="0000095B">
        <w:rPr>
          <w:rFonts w:ascii="Arial" w:hAnsi="Arial" w:cs="Arial"/>
          <w:sz w:val="26"/>
          <w:szCs w:val="26"/>
          <w:lang w:eastAsia="ru-RU"/>
        </w:rPr>
        <w:t>ставление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46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47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Предметом досудебного (внесудебного) обжалования могут являт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ь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ся действие (бездействие) Уполномоченного органа, должностных лиц, мун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и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ципальных служащих, предоставляющих муниципальную услугу, а также пр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и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нимаемые ими решения в ходе предоставления муниципальной услуги.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нарушение срока регистрации заявления о предоставлении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нарушение срока предоставления муниципальной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требование у заявителя документов, не предусмотренных нормативн</w:t>
      </w:r>
      <w:r w:rsidRPr="00E37394">
        <w:rPr>
          <w:rFonts w:ascii="Arial" w:hAnsi="Arial" w:cs="Arial"/>
          <w:sz w:val="26"/>
          <w:szCs w:val="26"/>
          <w:lang w:eastAsia="ru-RU"/>
        </w:rPr>
        <w:t>ы</w:t>
      </w:r>
      <w:r w:rsidRPr="00E37394">
        <w:rPr>
          <w:rFonts w:ascii="Arial" w:hAnsi="Arial" w:cs="Arial"/>
          <w:sz w:val="26"/>
          <w:szCs w:val="26"/>
          <w:lang w:eastAsia="ru-RU"/>
        </w:rPr>
        <w:t>ми правовыми актами Российской Федерации, нормативными правовыми а</w:t>
      </w:r>
      <w:r w:rsidRPr="00E37394">
        <w:rPr>
          <w:rFonts w:ascii="Arial" w:hAnsi="Arial" w:cs="Arial"/>
          <w:sz w:val="26"/>
          <w:szCs w:val="26"/>
          <w:lang w:eastAsia="ru-RU"/>
        </w:rPr>
        <w:t>к</w:t>
      </w:r>
      <w:r w:rsidRPr="00E37394">
        <w:rPr>
          <w:rFonts w:ascii="Arial" w:hAnsi="Arial" w:cs="Arial"/>
          <w:sz w:val="26"/>
          <w:szCs w:val="26"/>
          <w:lang w:eastAsia="ru-RU"/>
        </w:rPr>
        <w:t>тами Ханты-Мансийского автономного округа – Югры, муниципальными пр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 xml:space="preserve">вовыми актами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пальными правовыми актами, для предоставления муниципальной услуги, у заявителя;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E37394">
        <w:rPr>
          <w:rFonts w:ascii="Arial" w:hAnsi="Arial" w:cs="Arial"/>
          <w:sz w:val="26"/>
          <w:szCs w:val="26"/>
          <w:lang w:eastAsia="ru-RU"/>
        </w:rPr>
        <w:t>р</w:t>
      </w:r>
      <w:r w:rsidRPr="00E37394">
        <w:rPr>
          <w:rFonts w:ascii="Arial" w:hAnsi="Arial" w:cs="Arial"/>
          <w:sz w:val="26"/>
          <w:szCs w:val="26"/>
          <w:lang w:eastAsia="ru-RU"/>
        </w:rPr>
        <w:t>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га – Югры, муниципальными правовыми актами;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отказ должностного лица Уполномоченного органа в исправлении доп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щенных опечаток и ошибок в выданных в результате предоставления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 документах либо нарушение установленного срока таких и</w:t>
      </w:r>
      <w:r w:rsidRPr="00E37394">
        <w:rPr>
          <w:rFonts w:ascii="Arial" w:hAnsi="Arial" w:cs="Arial"/>
          <w:sz w:val="26"/>
          <w:szCs w:val="26"/>
          <w:lang w:eastAsia="ru-RU"/>
        </w:rPr>
        <w:t>с</w:t>
      </w:r>
      <w:r w:rsidRPr="00E37394">
        <w:rPr>
          <w:rFonts w:ascii="Arial" w:hAnsi="Arial" w:cs="Arial"/>
          <w:sz w:val="26"/>
          <w:szCs w:val="26"/>
          <w:lang w:eastAsia="ru-RU"/>
        </w:rPr>
        <w:t>правлений.</w:t>
      </w:r>
      <w:proofErr w:type="gramEnd"/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48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Жалоба может быть направлена по почте, с использованием инфо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р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мационно-телекоммуникационной сети Интернет посредством официального сайта, а также может быть принята при личном приеме заявителя.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49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В случае обжалования решения должностного лица Уполномоченн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го органа, жалоба подается главе муниципального образования.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50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Основанием для начала процедуры досудебного (внесудебного) 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б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жалования является поступление жалобы в Уполномоченный орган.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51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В электронной форме жалоба может быть подана заявителем п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средством: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а) официального сайта;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 xml:space="preserve">б) Единого портала. 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52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Прием жалоб в письменной форме осуществляется Уполномоче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ным органом в месте предоставления муниципальной услуги (в месте, где з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Время приема жалоб осуществляется в соответствии с графиком раб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ты Уполномоченного органа.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53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В случае если рассмотрение поданной заявителем жалобы не вх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дит в компетенцию уполномоченного органа, то такая жалоба в течение 5 р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бочих дней со дня ее регистрации направляется в уполномоченный на ее ра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смотрение орган, о чем заявитель информируется в письменной форме.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54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Жалоба должна содержать: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наименование Уполномоченного органа, должностного лица Уполном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ченного органа либо муниципального служащего, решения и действия (бе</w:t>
      </w:r>
      <w:r w:rsidRPr="00E37394">
        <w:rPr>
          <w:rFonts w:ascii="Arial" w:hAnsi="Arial" w:cs="Arial"/>
          <w:sz w:val="26"/>
          <w:szCs w:val="26"/>
          <w:lang w:eastAsia="ru-RU"/>
        </w:rPr>
        <w:t>з</w:t>
      </w:r>
      <w:r w:rsidRPr="00E37394">
        <w:rPr>
          <w:rFonts w:ascii="Arial" w:hAnsi="Arial" w:cs="Arial"/>
          <w:sz w:val="26"/>
          <w:szCs w:val="26"/>
          <w:lang w:eastAsia="ru-RU"/>
        </w:rPr>
        <w:t>действие) которых обжалуются;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сведения об обжалуемых решениях и действиях (бездействии) Уполн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моченного органа, должностного лица Уполномоченного органа либо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пального служащего;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доводы, на основании которых заявитель не согласен с решением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и действием (бездействием) Уполномоченного органа, должностного лица Уполномоченного органа либо муниципального служащего;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Заявителем могут быть представлены документы (при наличии), по</w:t>
      </w:r>
      <w:r w:rsidRPr="00E37394">
        <w:rPr>
          <w:rFonts w:ascii="Arial" w:hAnsi="Arial" w:cs="Arial"/>
          <w:sz w:val="26"/>
          <w:szCs w:val="26"/>
          <w:lang w:eastAsia="ru-RU"/>
        </w:rPr>
        <w:t>д</w:t>
      </w:r>
      <w:r w:rsidRPr="00E37394">
        <w:rPr>
          <w:rFonts w:ascii="Arial" w:hAnsi="Arial" w:cs="Arial"/>
          <w:sz w:val="26"/>
          <w:szCs w:val="26"/>
          <w:lang w:eastAsia="ru-RU"/>
        </w:rPr>
        <w:t>тверждающие доводы заявителя, либо их копии.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55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В случае подачи жалобы при личном приеме заявитель представл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я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ет документ, удостоверяющий его личность в соответствии с законодател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ь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ством Российской Федерации.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Если жалоба подается через представителя заявителя, также предста</w:t>
      </w:r>
      <w:r w:rsidRPr="00E37394">
        <w:rPr>
          <w:rFonts w:ascii="Arial" w:hAnsi="Arial" w:cs="Arial"/>
          <w:sz w:val="26"/>
          <w:szCs w:val="26"/>
          <w:lang w:eastAsia="ru-RU"/>
        </w:rPr>
        <w:t>в</w:t>
      </w:r>
      <w:r w:rsidRPr="00E37394">
        <w:rPr>
          <w:rFonts w:ascii="Arial" w:hAnsi="Arial" w:cs="Arial"/>
          <w:sz w:val="26"/>
          <w:szCs w:val="26"/>
          <w:lang w:eastAsia="ru-RU"/>
        </w:rPr>
        <w:t>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E37394">
        <w:rPr>
          <w:rFonts w:ascii="Arial" w:hAnsi="Arial" w:cs="Arial"/>
          <w:sz w:val="26"/>
          <w:szCs w:val="26"/>
          <w:lang w:eastAsia="ru-RU"/>
        </w:rPr>
        <w:t>с</w:t>
      </w:r>
      <w:r w:rsidRPr="00E37394">
        <w:rPr>
          <w:rFonts w:ascii="Arial" w:hAnsi="Arial" w:cs="Arial"/>
          <w:sz w:val="26"/>
          <w:szCs w:val="26"/>
          <w:lang w:eastAsia="ru-RU"/>
        </w:rPr>
        <w:t>сийской Федерации, при этом документ, удостоверяющий личность заявителя, не требуется). В качестве такого документа может быть: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а) оформленная в соответствии с законодательством Российской Фед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рации доверенность (для физических лиц);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б) оформленная в соответствии с законодательством Российской Фед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рации доверенность, заверенная печатью заявителя и подписанная его рук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водителем или уполномоченным этим руководителем лицом (для юридич</w:t>
      </w:r>
      <w:r w:rsidRPr="00E37394">
        <w:rPr>
          <w:rFonts w:ascii="Arial" w:hAnsi="Arial" w:cs="Arial"/>
          <w:sz w:val="26"/>
          <w:szCs w:val="26"/>
          <w:lang w:eastAsia="ru-RU"/>
        </w:rPr>
        <w:t>е</w:t>
      </w:r>
      <w:r w:rsidRPr="00E37394">
        <w:rPr>
          <w:rFonts w:ascii="Arial" w:hAnsi="Arial" w:cs="Arial"/>
          <w:sz w:val="26"/>
          <w:szCs w:val="26"/>
          <w:lang w:eastAsia="ru-RU"/>
        </w:rPr>
        <w:t>ских лиц);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в) копия решения о назначении или об избрании либо приказа о назн</w:t>
      </w:r>
      <w:r w:rsidRPr="00E37394">
        <w:rPr>
          <w:rFonts w:ascii="Arial" w:hAnsi="Arial" w:cs="Arial"/>
          <w:sz w:val="26"/>
          <w:szCs w:val="26"/>
          <w:lang w:eastAsia="ru-RU"/>
        </w:rPr>
        <w:t>а</w:t>
      </w:r>
      <w:r w:rsidRPr="00E37394">
        <w:rPr>
          <w:rFonts w:ascii="Arial" w:hAnsi="Arial" w:cs="Arial"/>
          <w:sz w:val="26"/>
          <w:szCs w:val="26"/>
          <w:lang w:eastAsia="ru-RU"/>
        </w:rPr>
        <w:t>чении физического лица на должность, в соответствии с которым такое физ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ческое лицо обладает правом действовать от имени заявителя без довере</w:t>
      </w:r>
      <w:r w:rsidRPr="00E37394">
        <w:rPr>
          <w:rFonts w:ascii="Arial" w:hAnsi="Arial" w:cs="Arial"/>
          <w:sz w:val="26"/>
          <w:szCs w:val="26"/>
          <w:lang w:eastAsia="ru-RU"/>
        </w:rPr>
        <w:t>н</w:t>
      </w:r>
      <w:r w:rsidRPr="00E37394">
        <w:rPr>
          <w:rFonts w:ascii="Arial" w:hAnsi="Arial" w:cs="Arial"/>
          <w:sz w:val="26"/>
          <w:szCs w:val="26"/>
          <w:lang w:eastAsia="ru-RU"/>
        </w:rPr>
        <w:t>ности.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56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Заявитель имеет право на получение информации и документов, н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обходимых для обоснования и рассмотрения жалобы.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57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Жалоба, поступившая в Уполномоченный орган подлежит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 регистр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ции не позднее следующего рабочего дня со дня ее поступления.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58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Жалоба, поступившая в Уполномоченный орган, подлежит рассмо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т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рению в течение 15 рабочих дней со дня ее регистрации, а в случае обжал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вания отказа в приеме документов у заявителя либо в исправлении допуще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59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По результатам рассмотрения жалобы в соответствии с частью 7 статьи 11.2 Федерального закона от 27 июля 2010 года  №210-ФЗ Уполном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о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ченный орган принимает решение: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о ее удовлетворении, в том числе в форме отмены принятого решения, исправления допущенных опечаток и ошибок в выданных в результате пред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ставления муниципальной услуги документах, возврата заявителю денежных средств, взимание которых не предусмотрено нормативными правовыми а</w:t>
      </w:r>
      <w:r w:rsidRPr="00E37394">
        <w:rPr>
          <w:rFonts w:ascii="Arial" w:hAnsi="Arial" w:cs="Arial"/>
          <w:sz w:val="26"/>
          <w:szCs w:val="26"/>
          <w:lang w:eastAsia="ru-RU"/>
        </w:rPr>
        <w:t>к</w:t>
      </w:r>
      <w:r w:rsidRPr="00E37394">
        <w:rPr>
          <w:rFonts w:ascii="Arial" w:hAnsi="Arial" w:cs="Arial"/>
          <w:sz w:val="26"/>
          <w:szCs w:val="26"/>
          <w:lang w:eastAsia="ru-RU"/>
        </w:rPr>
        <w:t>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отказывает в удовлетворении жалобы.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60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При удовлетворении жалобы Уполномоченный орган принимает и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черпывающие меры по устранению выявленных нарушений, в том числе по выдаче заявителю результата муниципальной услуги, не позднее 3 рабочих дней со дня принятия решения, если иное не установлено законодательством Российской Федерации.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61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В ответе по результатам рассмотрения жалобы указываются: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37394">
        <w:rPr>
          <w:rFonts w:ascii="Arial" w:hAnsi="Arial" w:cs="Arial"/>
          <w:sz w:val="26"/>
          <w:szCs w:val="26"/>
          <w:lang w:eastAsia="ru-RU"/>
        </w:rPr>
        <w:t>а) наименование органа, предоставляющего муниципальную услугу, рассмотревшего жалобу, фамилия, имя, отчество (последнее - при наличии) должностного лица, принявшего решение по жалобе;</w:t>
      </w:r>
      <w:proofErr w:type="gramEnd"/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б) номер, дата, место принятия решения, включая сведения о дол</w:t>
      </w:r>
      <w:r w:rsidRPr="00E37394">
        <w:rPr>
          <w:rFonts w:ascii="Arial" w:hAnsi="Arial" w:cs="Arial"/>
          <w:sz w:val="26"/>
          <w:szCs w:val="26"/>
          <w:lang w:eastAsia="ru-RU"/>
        </w:rPr>
        <w:t>ж</w:t>
      </w:r>
      <w:r w:rsidRPr="00E37394">
        <w:rPr>
          <w:rFonts w:ascii="Arial" w:hAnsi="Arial" w:cs="Arial"/>
          <w:sz w:val="26"/>
          <w:szCs w:val="26"/>
          <w:lang w:eastAsia="ru-RU"/>
        </w:rPr>
        <w:t>ностном лице, муниципальном служащем, решение или действие (безде</w:t>
      </w:r>
      <w:r w:rsidRPr="00E37394">
        <w:rPr>
          <w:rFonts w:ascii="Arial" w:hAnsi="Arial" w:cs="Arial"/>
          <w:sz w:val="26"/>
          <w:szCs w:val="26"/>
          <w:lang w:eastAsia="ru-RU"/>
        </w:rPr>
        <w:t>й</w:t>
      </w:r>
      <w:r w:rsidRPr="00E37394">
        <w:rPr>
          <w:rFonts w:ascii="Arial" w:hAnsi="Arial" w:cs="Arial"/>
          <w:sz w:val="26"/>
          <w:szCs w:val="26"/>
          <w:lang w:eastAsia="ru-RU"/>
        </w:rPr>
        <w:t>ствие) которого обжалуется;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в) фамилия, имя, отчество (последнее - при наличии) или наименование заявителя;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г) основания для принятия решения по жалобе;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д) принятое по жалобе решение;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lastRenderedPageBreak/>
        <w:t>е) в случае если жалоба признана обоснованной - сроки устранения в</w:t>
      </w:r>
      <w:r w:rsidRPr="00E37394">
        <w:rPr>
          <w:rFonts w:ascii="Arial" w:hAnsi="Arial" w:cs="Arial"/>
          <w:sz w:val="26"/>
          <w:szCs w:val="26"/>
          <w:lang w:eastAsia="ru-RU"/>
        </w:rPr>
        <w:t>ы</w:t>
      </w:r>
      <w:r w:rsidRPr="00E37394">
        <w:rPr>
          <w:rFonts w:ascii="Arial" w:hAnsi="Arial" w:cs="Arial"/>
          <w:sz w:val="26"/>
          <w:szCs w:val="26"/>
          <w:lang w:eastAsia="ru-RU"/>
        </w:rPr>
        <w:t>явленных нарушений, в том числе срок предоставления результата муниц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пальной услуги;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Ответ по результатам рассмотрения жалобы подписывается уполном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ченным на рассмотрение жалобы должностным лицом Уполномоченного о</w:t>
      </w:r>
      <w:r w:rsidRPr="00E37394">
        <w:rPr>
          <w:rFonts w:ascii="Arial" w:hAnsi="Arial" w:cs="Arial"/>
          <w:sz w:val="26"/>
          <w:szCs w:val="26"/>
          <w:lang w:eastAsia="ru-RU"/>
        </w:rPr>
        <w:t>р</w:t>
      </w:r>
      <w:r w:rsidRPr="00E37394">
        <w:rPr>
          <w:rFonts w:ascii="Arial" w:hAnsi="Arial" w:cs="Arial"/>
          <w:sz w:val="26"/>
          <w:szCs w:val="26"/>
          <w:lang w:eastAsia="ru-RU"/>
        </w:rPr>
        <w:t>гана.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62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в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ляется мотивированный ответ о результатах рассмотрения жалобы.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63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Уполномоченный орган отказывает в удовлетворении жалобы в сл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дующих случаях: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б) подача жалобы лицом, полномочия которого не подтверждены в п</w:t>
      </w:r>
      <w:r w:rsidRPr="00E37394">
        <w:rPr>
          <w:rFonts w:ascii="Arial" w:hAnsi="Arial" w:cs="Arial"/>
          <w:sz w:val="26"/>
          <w:szCs w:val="26"/>
          <w:lang w:eastAsia="ru-RU"/>
        </w:rPr>
        <w:t>о</w:t>
      </w:r>
      <w:r w:rsidRPr="00E37394">
        <w:rPr>
          <w:rFonts w:ascii="Arial" w:hAnsi="Arial" w:cs="Arial"/>
          <w:sz w:val="26"/>
          <w:szCs w:val="26"/>
          <w:lang w:eastAsia="ru-RU"/>
        </w:rPr>
        <w:t>рядке, установленном законодательством Российской Федерации;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Уполномоченный орган оставляет жалобу без ответа в следующих сл</w:t>
      </w:r>
      <w:r w:rsidRPr="00E37394">
        <w:rPr>
          <w:rFonts w:ascii="Arial" w:hAnsi="Arial" w:cs="Arial"/>
          <w:sz w:val="26"/>
          <w:szCs w:val="26"/>
          <w:lang w:eastAsia="ru-RU"/>
        </w:rPr>
        <w:t>у</w:t>
      </w:r>
      <w:r w:rsidRPr="00E37394">
        <w:rPr>
          <w:rFonts w:ascii="Arial" w:hAnsi="Arial" w:cs="Arial"/>
          <w:sz w:val="26"/>
          <w:szCs w:val="26"/>
          <w:lang w:eastAsia="ru-RU"/>
        </w:rPr>
        <w:t>чаях: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64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. В случае установления в ходе или по результатам </w:t>
      </w:r>
      <w:proofErr w:type="gramStart"/>
      <w:r w:rsidR="00710190" w:rsidRPr="00E37394">
        <w:rPr>
          <w:rFonts w:ascii="Arial" w:hAnsi="Arial" w:cs="Arial"/>
          <w:sz w:val="26"/>
          <w:szCs w:val="26"/>
          <w:lang w:eastAsia="ru-RU"/>
        </w:rPr>
        <w:t>рассмотрения ж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а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лобы признаков состава административного правонарушения</w:t>
      </w:r>
      <w:proofErr w:type="gramEnd"/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 или преступл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Все решения, действия (бездействие) Уполномоченного органа, дол</w:t>
      </w:r>
      <w:r w:rsidRPr="00E37394">
        <w:rPr>
          <w:rFonts w:ascii="Arial" w:hAnsi="Arial" w:cs="Arial"/>
          <w:sz w:val="26"/>
          <w:szCs w:val="26"/>
          <w:lang w:eastAsia="ru-RU"/>
        </w:rPr>
        <w:t>ж</w:t>
      </w:r>
      <w:r w:rsidRPr="00E37394">
        <w:rPr>
          <w:rFonts w:ascii="Arial" w:hAnsi="Arial" w:cs="Arial"/>
          <w:sz w:val="26"/>
          <w:szCs w:val="26"/>
          <w:lang w:eastAsia="ru-RU"/>
        </w:rPr>
        <w:t>ностного лица Уполномоченного органа, муниципального служащего, заяв</w:t>
      </w:r>
      <w:r w:rsidRPr="00E37394">
        <w:rPr>
          <w:rFonts w:ascii="Arial" w:hAnsi="Arial" w:cs="Arial"/>
          <w:sz w:val="26"/>
          <w:szCs w:val="26"/>
          <w:lang w:eastAsia="ru-RU"/>
        </w:rPr>
        <w:t>и</w:t>
      </w:r>
      <w:r w:rsidRPr="00E37394">
        <w:rPr>
          <w:rFonts w:ascii="Arial" w:hAnsi="Arial" w:cs="Arial"/>
          <w:sz w:val="26"/>
          <w:szCs w:val="26"/>
          <w:lang w:eastAsia="ru-RU"/>
        </w:rPr>
        <w:t>тель вправе оспорить в судебном порядке.</w:t>
      </w:r>
    </w:p>
    <w:p w:rsidR="00710190" w:rsidRPr="00E37394" w:rsidRDefault="00E37394" w:rsidP="00710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65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. Информация о порядке подачи и рассмотрения жалобы размещае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т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ся на информационном стенде в месте предоставления муниципальной усл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у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ги и в информационно-телекоммуникационной сети Интернет на официал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>ь</w:t>
      </w:r>
      <w:r w:rsidR="00710190" w:rsidRPr="00E37394">
        <w:rPr>
          <w:rFonts w:ascii="Arial" w:hAnsi="Arial" w:cs="Arial"/>
          <w:sz w:val="26"/>
          <w:szCs w:val="26"/>
          <w:lang w:eastAsia="ru-RU"/>
        </w:rPr>
        <w:t xml:space="preserve">ном сайте, Едином и региональном порталах. </w:t>
      </w:r>
    </w:p>
    <w:p w:rsidR="00141615" w:rsidRPr="00E37394" w:rsidRDefault="00710190" w:rsidP="007101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  <w:r w:rsidRPr="00E37394">
        <w:rPr>
          <w:rFonts w:ascii="Arial" w:hAnsi="Arial" w:cs="Arial"/>
          <w:sz w:val="26"/>
          <w:szCs w:val="26"/>
          <w:lang w:eastAsia="ru-RU"/>
        </w:rPr>
        <w:t> </w:t>
      </w:r>
    </w:p>
    <w:p w:rsidR="00141615" w:rsidRPr="00E37394" w:rsidRDefault="00141615" w:rsidP="00BA26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141615" w:rsidRPr="00E37394" w:rsidRDefault="00141615" w:rsidP="00BA26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141615" w:rsidRPr="00E37394" w:rsidRDefault="00141615" w:rsidP="00BA26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141615" w:rsidRPr="00E37394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Pr="00E37394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Pr="00E37394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Pr="00E37394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Pr="00E37394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Pr="00E37394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Pr="00E37394" w:rsidRDefault="00141615" w:rsidP="0000095B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6"/>
          <w:szCs w:val="26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4536"/>
        <w:gridCol w:w="567"/>
      </w:tblGrid>
      <w:tr w:rsidR="00710190" w:rsidRPr="00E37394" w:rsidTr="00940382">
        <w:trPr>
          <w:gridAfter w:val="1"/>
          <w:wAfter w:w="567" w:type="dxa"/>
        </w:trPr>
        <w:tc>
          <w:tcPr>
            <w:tcW w:w="4928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trike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Приложение 1</w:t>
            </w:r>
          </w:p>
        </w:tc>
      </w:tr>
      <w:tr w:rsidR="00710190" w:rsidRPr="00E37394" w:rsidTr="00940382">
        <w:trPr>
          <w:gridAfter w:val="1"/>
          <w:wAfter w:w="567" w:type="dxa"/>
        </w:trPr>
        <w:tc>
          <w:tcPr>
            <w:tcW w:w="4928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trike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 Административному регламенту</w:t>
            </w:r>
          </w:p>
        </w:tc>
      </w:tr>
      <w:tr w:rsidR="00710190" w:rsidRPr="00E37394" w:rsidTr="00940382">
        <w:trPr>
          <w:gridAfter w:val="1"/>
          <w:wAfter w:w="567" w:type="dxa"/>
        </w:trPr>
        <w:tc>
          <w:tcPr>
            <w:tcW w:w="4928" w:type="dxa"/>
          </w:tcPr>
          <w:p w:rsidR="00710190" w:rsidRPr="00E37394" w:rsidRDefault="00710190" w:rsidP="0071019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710190" w:rsidRPr="00E37394" w:rsidRDefault="00710190" w:rsidP="0071019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предоставления муниципальной услуги «Прием заявлений,</w:t>
            </w:r>
          </w:p>
        </w:tc>
      </w:tr>
      <w:tr w:rsidR="00710190" w:rsidRPr="00E37394" w:rsidTr="00940382">
        <w:trPr>
          <w:gridAfter w:val="1"/>
          <w:wAfter w:w="567" w:type="dxa"/>
        </w:trPr>
        <w:tc>
          <w:tcPr>
            <w:tcW w:w="4928" w:type="dxa"/>
          </w:tcPr>
          <w:p w:rsidR="00710190" w:rsidRPr="00E37394" w:rsidRDefault="00710190" w:rsidP="0071019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710190" w:rsidRPr="00E37394" w:rsidRDefault="00710190" w:rsidP="0071019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документов, а также постановка граждан на учет в качестве </w:t>
            </w:r>
          </w:p>
        </w:tc>
      </w:tr>
      <w:tr w:rsidR="00710190" w:rsidRPr="00E37394" w:rsidTr="00940382">
        <w:trPr>
          <w:gridAfter w:val="1"/>
          <w:wAfter w:w="567" w:type="dxa"/>
        </w:trPr>
        <w:tc>
          <w:tcPr>
            <w:tcW w:w="4928" w:type="dxa"/>
          </w:tcPr>
          <w:p w:rsidR="00710190" w:rsidRPr="00E37394" w:rsidRDefault="00710190" w:rsidP="0071019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710190" w:rsidRPr="00E37394" w:rsidRDefault="00710190" w:rsidP="0071019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нуждающихся в жилых помещен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ях»</w:t>
            </w:r>
            <w:proofErr w:type="gramEnd"/>
          </w:p>
        </w:tc>
      </w:tr>
      <w:tr w:rsidR="00710190" w:rsidRPr="00E37394" w:rsidTr="00940382">
        <w:tc>
          <w:tcPr>
            <w:tcW w:w="4928" w:type="dxa"/>
          </w:tcPr>
          <w:p w:rsidR="00710190" w:rsidRPr="00E37394" w:rsidRDefault="00710190" w:rsidP="0071019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710190" w:rsidRPr="00E37394" w:rsidRDefault="00710190" w:rsidP="007101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10190" w:rsidRPr="00E37394" w:rsidTr="00940382">
        <w:trPr>
          <w:trHeight w:val="433"/>
        </w:trPr>
        <w:tc>
          <w:tcPr>
            <w:tcW w:w="4928" w:type="dxa"/>
          </w:tcPr>
          <w:p w:rsidR="00710190" w:rsidRPr="00E37394" w:rsidRDefault="00710190" w:rsidP="000009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trike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710190" w:rsidRPr="00E37394" w:rsidRDefault="00710190" w:rsidP="0071019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trike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10190" w:rsidRPr="00E37394" w:rsidRDefault="00710190" w:rsidP="0000095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35"/>
        <w:gridCol w:w="5133"/>
      </w:tblGrid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Руководителю уполномоченного органа </w:t>
            </w:r>
          </w:p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_________________________________</w:t>
            </w:r>
            <w:r w:rsidRPr="00E37394">
              <w:rPr>
                <w:rFonts w:ascii="Arial" w:eastAsia="Times New Roman" w:hAnsi="Arial" w:cs="Arial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(инициалы, фамилия руководителя)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(фамилия, имя, отчество заявителя)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(ей) по адресу: 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__________________________________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___________________________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__________________________________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электронной</w:t>
            </w:r>
            <w:proofErr w:type="spellEnd"/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почты</w:t>
            </w:r>
            <w:proofErr w:type="spellEnd"/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: ___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__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__________________________________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proofErr w:type="spellStart"/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телефон</w:t>
            </w:r>
            <w:proofErr w:type="spellEnd"/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: 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_________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__________</w:t>
            </w:r>
          </w:p>
        </w:tc>
      </w:tr>
      <w:tr w:rsidR="00710190" w:rsidRPr="00E37394" w:rsidTr="00940382">
        <w:tc>
          <w:tcPr>
            <w:tcW w:w="4968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  <w:tc>
          <w:tcPr>
            <w:tcW w:w="4500" w:type="dxa"/>
          </w:tcPr>
          <w:p w:rsidR="00710190" w:rsidRPr="00E37394" w:rsidRDefault="00710190" w:rsidP="0071019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</w:tr>
    </w:tbl>
    <w:p w:rsidR="00710190" w:rsidRPr="00E37394" w:rsidRDefault="00710190" w:rsidP="00710190">
      <w:pPr>
        <w:keepNext/>
        <w:spacing w:after="0" w:line="240" w:lineRule="auto"/>
        <w:ind w:firstLine="708"/>
        <w:jc w:val="center"/>
        <w:outlineLvl w:val="0"/>
        <w:rPr>
          <w:rFonts w:ascii="Arial" w:eastAsia="Arial Unicode MS" w:hAnsi="Arial" w:cs="Arial"/>
          <w:b/>
          <w:sz w:val="26"/>
          <w:szCs w:val="26"/>
          <w:lang w:eastAsia="x-none"/>
        </w:rPr>
      </w:pPr>
    </w:p>
    <w:p w:rsidR="00710190" w:rsidRPr="00E37394" w:rsidRDefault="00710190" w:rsidP="00710190">
      <w:pPr>
        <w:keepNext/>
        <w:spacing w:after="0" w:line="240" w:lineRule="auto"/>
        <w:ind w:firstLine="708"/>
        <w:jc w:val="center"/>
        <w:outlineLvl w:val="0"/>
        <w:rPr>
          <w:rFonts w:ascii="Arial" w:eastAsia="Arial Unicode MS" w:hAnsi="Arial" w:cs="Arial"/>
          <w:b/>
          <w:sz w:val="26"/>
          <w:szCs w:val="26"/>
          <w:lang w:eastAsia="x-none"/>
        </w:rPr>
      </w:pPr>
      <w:r w:rsidRPr="00E37394">
        <w:rPr>
          <w:rFonts w:ascii="Arial" w:eastAsia="Arial Unicode MS" w:hAnsi="Arial" w:cs="Arial"/>
          <w:b/>
          <w:sz w:val="26"/>
          <w:szCs w:val="26"/>
          <w:lang w:val="x-none" w:eastAsia="x-none"/>
        </w:rPr>
        <w:t>Заявление</w:t>
      </w:r>
    </w:p>
    <w:p w:rsidR="00710190" w:rsidRPr="00E37394" w:rsidRDefault="00710190" w:rsidP="0071019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x-none"/>
        </w:rPr>
      </w:pPr>
    </w:p>
    <w:p w:rsidR="00710190" w:rsidRPr="00E37394" w:rsidRDefault="00710190" w:rsidP="0071019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710190" w:rsidRPr="00E37394" w:rsidRDefault="00710190" w:rsidP="0071019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принять меня </w:t>
      </w:r>
      <w:proofErr w:type="gramStart"/>
      <w:r w:rsidRPr="00E37394">
        <w:rPr>
          <w:rFonts w:ascii="Arial" w:eastAsia="Times New Roman" w:hAnsi="Arial" w:cs="Arial"/>
          <w:sz w:val="26"/>
          <w:szCs w:val="26"/>
          <w:lang w:eastAsia="ru-RU"/>
        </w:rPr>
        <w:t>с семьей из ______ человек на учет в качестве нуждающихся в жилых помещениях</w:t>
      </w:r>
      <w:proofErr w:type="gramEnd"/>
      <w:r w:rsidRPr="00E37394">
        <w:rPr>
          <w:rFonts w:ascii="Arial" w:eastAsia="Times New Roman" w:hAnsi="Arial" w:cs="Arial"/>
          <w:sz w:val="26"/>
          <w:szCs w:val="26"/>
          <w:lang w:eastAsia="ru-RU"/>
        </w:rPr>
        <w:t>, предоставляемых по договорам социал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ного найма.</w:t>
      </w:r>
    </w:p>
    <w:p w:rsidR="00710190" w:rsidRPr="00E37394" w:rsidRDefault="00710190" w:rsidP="0000095B">
      <w:pPr>
        <w:spacing w:after="0" w:line="240" w:lineRule="auto"/>
        <w:ind w:firstLine="720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Я и члены моей семьи проживаем по адресу:  ________________________________________________________________</w:t>
      </w:r>
    </w:p>
    <w:p w:rsidR="00710190" w:rsidRPr="00E37394" w:rsidRDefault="00710190" w:rsidP="00710190">
      <w:pPr>
        <w:spacing w:after="0" w:line="240" w:lineRule="auto"/>
        <w:ind w:firstLine="708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i/>
          <w:sz w:val="26"/>
          <w:szCs w:val="26"/>
          <w:lang w:eastAsia="ru-RU"/>
        </w:rPr>
        <w:t>(указать адрес, тип, площадь занимаемого жилого помещения)</w:t>
      </w:r>
    </w:p>
    <w:p w:rsidR="00710190" w:rsidRPr="00E37394" w:rsidRDefault="00710190" w:rsidP="007101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1843"/>
        <w:gridCol w:w="2551"/>
      </w:tblGrid>
      <w:tr w:rsidR="00710190" w:rsidRPr="00E37394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заявителя, членов семьи</w:t>
            </w:r>
          </w:p>
        </w:tc>
        <w:tc>
          <w:tcPr>
            <w:tcW w:w="1843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занимаемого</w:t>
            </w:r>
            <w:proofErr w:type="gramEnd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 помещения</w:t>
            </w:r>
          </w:p>
        </w:tc>
      </w:tr>
      <w:tr w:rsidR="00710190" w:rsidRPr="00E37394" w:rsidTr="00940382">
        <w:tc>
          <w:tcPr>
            <w:tcW w:w="1134" w:type="dxa"/>
          </w:tcPr>
          <w:p w:rsidR="00710190" w:rsidRPr="00E37394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</w:tcPr>
          <w:p w:rsidR="00710190" w:rsidRPr="00E37394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710190" w:rsidRPr="00E37394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</w:tcPr>
          <w:p w:rsidR="00710190" w:rsidRPr="00E37394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710190" w:rsidRPr="00E37394" w:rsidTr="00940382">
        <w:tc>
          <w:tcPr>
            <w:tcW w:w="1134" w:type="dxa"/>
          </w:tcPr>
          <w:p w:rsidR="00710190" w:rsidRPr="00E37394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710190" w:rsidRPr="00E37394" w:rsidRDefault="00710190" w:rsidP="007101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10190" w:rsidRPr="00E37394" w:rsidRDefault="00710190" w:rsidP="007101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710190" w:rsidRPr="00E37394" w:rsidRDefault="00710190" w:rsidP="007101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10190" w:rsidRPr="00E37394" w:rsidTr="00940382">
        <w:tc>
          <w:tcPr>
            <w:tcW w:w="1134" w:type="dxa"/>
          </w:tcPr>
          <w:p w:rsidR="00710190" w:rsidRPr="00E37394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710190" w:rsidRPr="00E37394" w:rsidRDefault="00710190" w:rsidP="007101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10190" w:rsidRPr="00E37394" w:rsidRDefault="00710190" w:rsidP="007101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710190" w:rsidRPr="00E37394" w:rsidRDefault="00710190" w:rsidP="007101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710190" w:rsidRPr="00E37394" w:rsidRDefault="00710190" w:rsidP="0071019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Гражданско–правовых сделок с жилыми помещениями за последние 5 лет я и члены моей семьи </w:t>
      </w:r>
      <w:r w:rsidRPr="00E3739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не </w:t>
      </w:r>
      <w:proofErr w:type="gramStart"/>
      <w:r w:rsidRPr="00E37394">
        <w:rPr>
          <w:rFonts w:ascii="Arial" w:eastAsia="Times New Roman" w:hAnsi="Arial" w:cs="Arial"/>
          <w:b/>
          <w:sz w:val="26"/>
          <w:szCs w:val="26"/>
          <w:lang w:eastAsia="ru-RU"/>
        </w:rPr>
        <w:t>производили</w:t>
      </w:r>
      <w:proofErr w:type="gramEnd"/>
      <w:r w:rsidRPr="00E37394">
        <w:rPr>
          <w:rFonts w:ascii="Arial" w:eastAsia="Times New Roman" w:hAnsi="Arial" w:cs="Arial"/>
          <w:b/>
          <w:sz w:val="26"/>
          <w:szCs w:val="26"/>
          <w:lang w:eastAsia="ru-RU"/>
        </w:rPr>
        <w:t>/производили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 (подчеркнуть) (если производили, то какие именно)________________________________ </w:t>
      </w:r>
    </w:p>
    <w:p w:rsidR="00710190" w:rsidRPr="00E37394" w:rsidRDefault="00710190" w:rsidP="0071019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Я и члены моей семье имеем на праве собственности следующее дв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жимое и недвижимое имущество, подлежащее налогообложению, и доход (</w:t>
      </w:r>
      <w:r w:rsidRPr="00E37394">
        <w:rPr>
          <w:rFonts w:ascii="Arial" w:eastAsia="Times New Roman" w:hAnsi="Arial" w:cs="Arial"/>
          <w:b/>
          <w:sz w:val="26"/>
          <w:szCs w:val="26"/>
          <w:lang w:eastAsia="ru-RU"/>
        </w:rPr>
        <w:t>подлежит обязательному заполнению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):  </w:t>
      </w:r>
    </w:p>
    <w:p w:rsidR="00710190" w:rsidRPr="00E37394" w:rsidRDefault="00710190" w:rsidP="0071019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/>
          <w:sz w:val="26"/>
          <w:szCs w:val="26"/>
          <w:lang w:eastAsia="ru-RU"/>
        </w:rPr>
        <w:t>– недвижимое имущество: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6"/>
        <w:gridCol w:w="993"/>
        <w:gridCol w:w="1894"/>
        <w:gridCol w:w="1842"/>
      </w:tblGrid>
      <w:tr w:rsidR="00710190" w:rsidRPr="0000095B" w:rsidTr="00940382">
        <w:tc>
          <w:tcPr>
            <w:tcW w:w="2977" w:type="dxa"/>
          </w:tcPr>
          <w:p w:rsidR="00710190" w:rsidRPr="0000095B" w:rsidRDefault="00710190" w:rsidP="007101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710190" w:rsidRPr="0000095B" w:rsidRDefault="00710190" w:rsidP="007101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недвижимого </w:t>
            </w:r>
          </w:p>
          <w:p w:rsidR="00710190" w:rsidRPr="0000095B" w:rsidRDefault="00710190" w:rsidP="007101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366" w:type="dxa"/>
          </w:tcPr>
          <w:p w:rsidR="00710190" w:rsidRPr="0000095B" w:rsidRDefault="00710190" w:rsidP="007101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710190" w:rsidRPr="0000095B" w:rsidRDefault="00710190" w:rsidP="007101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</w:tcPr>
          <w:p w:rsidR="00710190" w:rsidRPr="0000095B" w:rsidRDefault="00710190" w:rsidP="007101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 пр</w:t>
            </w: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1894" w:type="dxa"/>
          </w:tcPr>
          <w:p w:rsidR="00710190" w:rsidRPr="0000095B" w:rsidRDefault="00710190" w:rsidP="00710190">
            <w:pPr>
              <w:widowControl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Адрес </w:t>
            </w:r>
          </w:p>
        </w:tc>
        <w:tc>
          <w:tcPr>
            <w:tcW w:w="1842" w:type="dxa"/>
          </w:tcPr>
          <w:p w:rsidR="00710190" w:rsidRPr="0000095B" w:rsidRDefault="00710190" w:rsidP="007101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приобрет</w:t>
            </w: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ния* </w:t>
            </w:r>
          </w:p>
        </w:tc>
      </w:tr>
      <w:tr w:rsidR="00710190" w:rsidRPr="0000095B" w:rsidTr="00940382">
        <w:tc>
          <w:tcPr>
            <w:tcW w:w="2977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10190" w:rsidRPr="0000095B" w:rsidTr="00940382">
        <w:tc>
          <w:tcPr>
            <w:tcW w:w="2977" w:type="dxa"/>
          </w:tcPr>
          <w:p w:rsidR="00710190" w:rsidRPr="0000095B" w:rsidRDefault="00710190" w:rsidP="00710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2977" w:type="dxa"/>
          </w:tcPr>
          <w:p w:rsidR="00710190" w:rsidRPr="0000095B" w:rsidRDefault="00710190" w:rsidP="00710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2977" w:type="dxa"/>
          </w:tcPr>
          <w:p w:rsidR="00710190" w:rsidRPr="0000095B" w:rsidRDefault="00710190" w:rsidP="00710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2977" w:type="dxa"/>
          </w:tcPr>
          <w:p w:rsidR="00710190" w:rsidRPr="0000095B" w:rsidRDefault="00710190" w:rsidP="00710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0190" w:rsidRPr="00E37394" w:rsidRDefault="00710190" w:rsidP="0071019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val="x-none" w:eastAsia="x-none"/>
        </w:rPr>
      </w:pPr>
      <w:r w:rsidRPr="00E37394">
        <w:rPr>
          <w:rFonts w:ascii="Arial" w:eastAsia="Times New Roman" w:hAnsi="Arial" w:cs="Arial"/>
          <w:b/>
          <w:bCs/>
          <w:iCs/>
          <w:sz w:val="26"/>
          <w:szCs w:val="26"/>
          <w:lang w:val="x-none" w:eastAsia="x-none"/>
        </w:rPr>
        <w:t>– движимое имущество, подлежащее государственной регистрации: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2409"/>
      </w:tblGrid>
      <w:tr w:rsidR="00710190" w:rsidRPr="0000095B" w:rsidTr="00940382">
        <w:tc>
          <w:tcPr>
            <w:tcW w:w="4820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Марка 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843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409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710190" w:rsidRPr="0000095B" w:rsidTr="00940382">
        <w:tc>
          <w:tcPr>
            <w:tcW w:w="4820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10190" w:rsidRPr="0000095B" w:rsidTr="00940382">
        <w:tc>
          <w:tcPr>
            <w:tcW w:w="4820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4820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4820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0190" w:rsidRPr="00E37394" w:rsidRDefault="00710190" w:rsidP="0071019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/>
          <w:sz w:val="26"/>
          <w:szCs w:val="26"/>
          <w:lang w:eastAsia="ru-RU"/>
        </w:rPr>
        <w:t>– доходы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 дохода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(руб.)**</w:t>
            </w: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10190" w:rsidRPr="0000095B" w:rsidTr="00940382">
        <w:tc>
          <w:tcPr>
            <w:tcW w:w="9072" w:type="dxa"/>
            <w:gridSpan w:val="3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9072" w:type="dxa"/>
            <w:gridSpan w:val="3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доходы (все виды выплат, пособий, проценты, полученные по банко</w:t>
            </w: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ским вкладам): </w:t>
            </w: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0190" w:rsidRPr="00E37394" w:rsidRDefault="00710190" w:rsidP="0071019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/>
          <w:sz w:val="26"/>
          <w:szCs w:val="26"/>
          <w:lang w:eastAsia="ru-RU"/>
        </w:rPr>
        <w:t>– доходы членов семьи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 дохода</w:t>
            </w:r>
          </w:p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(руб.)**</w:t>
            </w: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10190" w:rsidRPr="0000095B" w:rsidTr="00940382">
        <w:tc>
          <w:tcPr>
            <w:tcW w:w="9072" w:type="dxa"/>
            <w:gridSpan w:val="3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9072" w:type="dxa"/>
            <w:gridSpan w:val="3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доходы (все виды выплат, пособий, проценты, полученные по банко</w:t>
            </w: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ским вкладам): </w:t>
            </w: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90" w:rsidRPr="0000095B" w:rsidTr="00940382">
        <w:tc>
          <w:tcPr>
            <w:tcW w:w="1134" w:type="dxa"/>
          </w:tcPr>
          <w:p w:rsidR="00710190" w:rsidRPr="0000095B" w:rsidRDefault="00710190" w:rsidP="00710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9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</w:tcPr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0190" w:rsidRPr="0000095B" w:rsidRDefault="00710190" w:rsidP="00710190">
            <w:pPr>
              <w:spacing w:after="0" w:line="240" w:lineRule="auto"/>
              <w:ind w:firstLine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10190" w:rsidRPr="0000095B" w:rsidRDefault="00710190" w:rsidP="00710190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0190" w:rsidRPr="00E37394" w:rsidRDefault="00710190" w:rsidP="00710190">
      <w:pPr>
        <w:spacing w:after="0" w:line="240" w:lineRule="auto"/>
        <w:rPr>
          <w:rFonts w:ascii="Arial" w:eastAsia="Times New Roman" w:hAnsi="Arial" w:cs="Arial"/>
          <w:sz w:val="26"/>
          <w:szCs w:val="26"/>
          <w:lang w:val="x-none" w:eastAsia="x-none"/>
        </w:rPr>
      </w:pPr>
    </w:p>
    <w:p w:rsidR="00710190" w:rsidRPr="00E37394" w:rsidRDefault="00710190" w:rsidP="0071019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x-none" w:eastAsia="x-none"/>
        </w:rPr>
      </w:pPr>
      <w:r w:rsidRPr="00E37394">
        <w:rPr>
          <w:rFonts w:ascii="Arial" w:eastAsia="Times New Roman" w:hAnsi="Arial" w:cs="Arial"/>
          <w:sz w:val="26"/>
          <w:szCs w:val="26"/>
          <w:lang w:val="x-none" w:eastAsia="x-none"/>
        </w:rPr>
        <w:t>*Указываются основание приобретения (покупка, мена, дарение, наследование, приватизация и другие).</w:t>
      </w:r>
    </w:p>
    <w:p w:rsidR="00710190" w:rsidRPr="00E37394" w:rsidRDefault="00710190" w:rsidP="0071019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** Для доходов, полученных в иностранной валюте, величина дохода учит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вается в рублях по курсу Банка России на дату получения дохода.</w:t>
      </w:r>
    </w:p>
    <w:p w:rsidR="00710190" w:rsidRPr="00E37394" w:rsidRDefault="00710190" w:rsidP="0071019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val="x-none" w:eastAsia="x-none"/>
        </w:rPr>
      </w:pPr>
      <w:r w:rsidRPr="00E37394">
        <w:rPr>
          <w:rFonts w:ascii="Arial" w:eastAsia="Times New Roman" w:hAnsi="Arial" w:cs="Arial"/>
          <w:sz w:val="26"/>
          <w:szCs w:val="26"/>
          <w:lang w:val="x-none" w:eastAsia="x-none"/>
        </w:rPr>
        <w:t>Я</w:t>
      </w:r>
      <w:r w:rsidRPr="00E37394">
        <w:rPr>
          <w:rFonts w:ascii="Arial" w:eastAsia="Times New Roman" w:hAnsi="Arial" w:cs="Arial"/>
          <w:sz w:val="26"/>
          <w:szCs w:val="26"/>
          <w:lang w:eastAsia="x-none"/>
        </w:rPr>
        <w:t xml:space="preserve"> </w:t>
      </w:r>
      <w:r w:rsidRPr="00E37394">
        <w:rPr>
          <w:rFonts w:ascii="Arial" w:eastAsia="Times New Roman" w:hAnsi="Arial" w:cs="Arial"/>
          <w:sz w:val="26"/>
          <w:szCs w:val="26"/>
          <w:lang w:val="x-none" w:eastAsia="x-none"/>
        </w:rPr>
        <w:t>(мы) даю</w:t>
      </w:r>
      <w:r w:rsidRPr="00E37394">
        <w:rPr>
          <w:rFonts w:ascii="Arial" w:eastAsia="Times New Roman" w:hAnsi="Arial" w:cs="Arial"/>
          <w:sz w:val="26"/>
          <w:szCs w:val="26"/>
          <w:lang w:eastAsia="x-none"/>
        </w:rPr>
        <w:t xml:space="preserve"> </w:t>
      </w:r>
      <w:r w:rsidRPr="00E37394">
        <w:rPr>
          <w:rFonts w:ascii="Arial" w:eastAsia="Times New Roman" w:hAnsi="Arial" w:cs="Arial"/>
          <w:sz w:val="26"/>
          <w:szCs w:val="26"/>
          <w:lang w:val="x-none" w:eastAsia="x-none"/>
        </w:rPr>
        <w:t>(ем) согласие на проверку указанных в заявлении сведений и на запрос документов, необходимых для рассмотрения заявления.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требованиями статьи 9 Федерального закона от 27 июля 2006 года № 152–ФЗ «О персональных данных» подтверждаю (ем) свое согласие на обработку органами местного самоуправления персональных данных.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r w:rsidRPr="00E37394">
        <w:rPr>
          <w:rFonts w:ascii="Arial" w:eastAsia="Times New Roman" w:hAnsi="Arial" w:cs="Arial"/>
          <w:i/>
          <w:sz w:val="26"/>
          <w:szCs w:val="26"/>
          <w:lang w:eastAsia="ru-RU"/>
        </w:rPr>
        <w:t>подпись всех совершеннолетних членов семьи или законных представит</w:t>
      </w:r>
      <w:r w:rsidRPr="00E37394">
        <w:rPr>
          <w:rFonts w:ascii="Arial" w:eastAsia="Times New Roman" w:hAnsi="Arial" w:cs="Arial"/>
          <w:i/>
          <w:sz w:val="26"/>
          <w:szCs w:val="26"/>
          <w:lang w:eastAsia="ru-RU"/>
        </w:rPr>
        <w:t>е</w:t>
      </w:r>
      <w:r w:rsidRPr="00E37394">
        <w:rPr>
          <w:rFonts w:ascii="Arial" w:eastAsia="Times New Roman" w:hAnsi="Arial" w:cs="Arial"/>
          <w:i/>
          <w:sz w:val="26"/>
          <w:szCs w:val="26"/>
          <w:lang w:eastAsia="ru-RU"/>
        </w:rPr>
        <w:t>лей за несовершеннолетних членов семьи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710190" w:rsidRPr="00E37394" w:rsidRDefault="00710190" w:rsidP="00710190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710190" w:rsidRPr="00E37394" w:rsidRDefault="00710190" w:rsidP="007101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Ежегодная перерегистрация граждан, состоящих на учете в качестве нуждающихся в </w:t>
      </w:r>
      <w:proofErr w:type="gramStart"/>
      <w:r w:rsidRPr="00E37394">
        <w:rPr>
          <w:rFonts w:ascii="Arial" w:eastAsia="Times New Roman" w:hAnsi="Arial" w:cs="Arial"/>
          <w:sz w:val="26"/>
          <w:szCs w:val="26"/>
          <w:lang w:eastAsia="ru-RU"/>
        </w:rPr>
        <w:t>жилых помещениях, предоставляемых по договорам социал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ного найма проходит</w:t>
      </w:r>
      <w:proofErr w:type="gramEnd"/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 с 1 февраля  до 1 апреля. С условиями и порядком пр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хождения ежегодной перерегистрации ознакомлены. </w:t>
      </w:r>
    </w:p>
    <w:p w:rsidR="00710190" w:rsidRPr="00E37394" w:rsidRDefault="00710190" w:rsidP="00710190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Извещение о постановке на учет нуждающихся в улучшении жилищных условий либо отказе в постановке на учет прошу выдать мне на руки, напр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вить по почте (подчеркнуть).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Заявитель  </w:t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>__________________________________________________________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>Члены семьи ___________________________________________________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>_____________________________________________________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</w:t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>_____________________________________________________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>«____» _______________201__ года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Документы принял специалист  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_________________________  </w:t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>_____________________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</w:t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(подпись)   (Ф.И.О.)                                      </w:t>
      </w:r>
    </w:p>
    <w:p w:rsidR="00710190" w:rsidRPr="00E37394" w:rsidRDefault="00710190" w:rsidP="00710190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E37394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«____» _______________201__ года                                                                              </w:t>
      </w:r>
    </w:p>
    <w:p w:rsidR="00710190" w:rsidRPr="00E37394" w:rsidRDefault="00710190" w:rsidP="0071019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039"/>
        <w:gridCol w:w="141"/>
      </w:tblGrid>
      <w:tr w:rsidR="00710190" w:rsidRPr="00E37394" w:rsidTr="00940382">
        <w:trPr>
          <w:gridAfter w:val="1"/>
          <w:wAfter w:w="141" w:type="dxa"/>
        </w:trPr>
        <w:tc>
          <w:tcPr>
            <w:tcW w:w="903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ind w:left="482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 w:type="page"/>
              <w:t>Приложение 2</w:t>
            </w:r>
          </w:p>
        </w:tc>
      </w:tr>
      <w:tr w:rsidR="00710190" w:rsidRPr="00E37394" w:rsidTr="00940382">
        <w:trPr>
          <w:trHeight w:val="2093"/>
        </w:trPr>
        <w:tc>
          <w:tcPr>
            <w:tcW w:w="9180" w:type="dxa"/>
            <w:gridSpan w:val="2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ind w:left="482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 Административному регламенту</w:t>
            </w:r>
          </w:p>
          <w:p w:rsidR="00710190" w:rsidRPr="00E37394" w:rsidRDefault="00710190" w:rsidP="00710190">
            <w:pPr>
              <w:spacing w:after="0" w:line="240" w:lineRule="auto"/>
              <w:ind w:left="482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предоставления муниципальной услуги «Прием заявлений, док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ментов, а также постановка гра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ж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 на учет в качестве нужда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ю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щихся  в жилых помещениях»</w:t>
            </w:r>
          </w:p>
        </w:tc>
      </w:tr>
    </w:tbl>
    <w:p w:rsidR="00710190" w:rsidRPr="00E37394" w:rsidRDefault="00710190" w:rsidP="00710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Книги регистрации заявлений граждан о постановке на учет в качестве нуждающихся в жилых помещениях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10190" w:rsidRPr="00E37394" w:rsidRDefault="00710190" w:rsidP="0071019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Начата _________________</w:t>
      </w:r>
    </w:p>
    <w:p w:rsidR="00710190" w:rsidRPr="00E37394" w:rsidRDefault="00710190" w:rsidP="0071019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Окончена _______________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1772"/>
        <w:gridCol w:w="1630"/>
        <w:gridCol w:w="1701"/>
      </w:tblGrid>
      <w:tr w:rsidR="00710190" w:rsidRPr="00E37394" w:rsidTr="00940382">
        <w:tc>
          <w:tcPr>
            <w:tcW w:w="70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18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принятия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заявл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84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Фамилия, имя, 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отчество з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явителя</w:t>
            </w:r>
          </w:p>
        </w:tc>
        <w:tc>
          <w:tcPr>
            <w:tcW w:w="177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пр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живания</w:t>
            </w:r>
          </w:p>
        </w:tc>
        <w:tc>
          <w:tcPr>
            <w:tcW w:w="1630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Решение 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пост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новке на учет</w:t>
            </w: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Уведомл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ние заяв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теля о пр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нятом р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шении 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(дата, и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ходящий  номер)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10190" w:rsidRPr="00E37394" w:rsidTr="00940382">
        <w:tc>
          <w:tcPr>
            <w:tcW w:w="70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30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</w:tr>
      <w:tr w:rsidR="00710190" w:rsidRPr="00E37394" w:rsidTr="00940382">
        <w:tc>
          <w:tcPr>
            <w:tcW w:w="70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8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30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10190" w:rsidRPr="00E37394" w:rsidTr="00940382">
        <w:tc>
          <w:tcPr>
            <w:tcW w:w="70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18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30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10190" w:rsidRPr="00E37394" w:rsidTr="00940382">
        <w:tc>
          <w:tcPr>
            <w:tcW w:w="70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72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30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tbl>
      <w:tblPr>
        <w:tblW w:w="11603" w:type="dxa"/>
        <w:tblLook w:val="01E0" w:firstRow="1" w:lastRow="1" w:firstColumn="1" w:lastColumn="1" w:noHBand="0" w:noVBand="0"/>
      </w:tblPr>
      <w:tblGrid>
        <w:gridCol w:w="222"/>
        <w:gridCol w:w="10092"/>
        <w:gridCol w:w="1289"/>
      </w:tblGrid>
      <w:tr w:rsidR="00710190" w:rsidRPr="00E37394" w:rsidTr="00940382">
        <w:trPr>
          <w:gridAfter w:val="1"/>
          <w:wAfter w:w="1289" w:type="dxa"/>
        </w:trPr>
        <w:tc>
          <w:tcPr>
            <w:tcW w:w="10314" w:type="dxa"/>
            <w:gridSpan w:val="2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ind w:left="567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Приложение 3</w:t>
            </w:r>
          </w:p>
        </w:tc>
      </w:tr>
      <w:tr w:rsidR="00710190" w:rsidRPr="00E37394" w:rsidTr="00940382">
        <w:trPr>
          <w:gridAfter w:val="1"/>
          <w:wAfter w:w="1289" w:type="dxa"/>
          <w:trHeight w:val="1794"/>
        </w:trPr>
        <w:tc>
          <w:tcPr>
            <w:tcW w:w="10314" w:type="dxa"/>
            <w:gridSpan w:val="2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ind w:left="5670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 Административному регламенту предоставления муниципальной услуги</w:t>
            </w:r>
          </w:p>
          <w:p w:rsidR="00710190" w:rsidRPr="00E37394" w:rsidRDefault="00710190" w:rsidP="00710190">
            <w:pPr>
              <w:spacing w:after="0" w:line="240" w:lineRule="auto"/>
              <w:ind w:left="567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«Прием заявлений, документов, а также постановка граждан на учет</w:t>
            </w:r>
          </w:p>
          <w:p w:rsidR="00710190" w:rsidRPr="00E37394" w:rsidRDefault="00710190" w:rsidP="00710190">
            <w:pPr>
              <w:spacing w:after="0" w:line="240" w:lineRule="auto"/>
              <w:ind w:left="567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качестве нуждающихся в жилых помещениях»</w:t>
            </w:r>
            <w:proofErr w:type="gramEnd"/>
          </w:p>
        </w:tc>
      </w:tr>
      <w:tr w:rsidR="00710190" w:rsidRPr="00E37394" w:rsidTr="00940382">
        <w:tc>
          <w:tcPr>
            <w:tcW w:w="222" w:type="dxa"/>
          </w:tcPr>
          <w:p w:rsidR="00710190" w:rsidRPr="00E37394" w:rsidRDefault="00710190" w:rsidP="0071019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</w:p>
        </w:tc>
        <w:tc>
          <w:tcPr>
            <w:tcW w:w="11381" w:type="dxa"/>
            <w:gridSpan w:val="2"/>
          </w:tcPr>
          <w:p w:rsidR="00710190" w:rsidRPr="00E37394" w:rsidRDefault="00710190" w:rsidP="0071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</w:p>
          <w:p w:rsidR="00710190" w:rsidRPr="00E37394" w:rsidRDefault="00710190" w:rsidP="0071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</w:p>
          <w:p w:rsidR="00710190" w:rsidRPr="00E37394" w:rsidRDefault="00710190" w:rsidP="0071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bCs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10190" w:rsidRPr="00E37394" w:rsidRDefault="00710190" w:rsidP="0071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Книги учета граждан, нуждающихся в жилых помещениях, предоставл</w:t>
      </w:r>
      <w:r w:rsidRPr="00E373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я</w:t>
      </w:r>
      <w:r w:rsidRPr="00E3739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емых по договорам социального найма  </w:t>
      </w:r>
    </w:p>
    <w:p w:rsidR="00710190" w:rsidRPr="00E37394" w:rsidRDefault="00710190" w:rsidP="0071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 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Начата _________________</w:t>
      </w:r>
    </w:p>
    <w:p w:rsidR="00710190" w:rsidRPr="00E37394" w:rsidRDefault="00710190" w:rsidP="0071019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Окончена _______________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2126"/>
        <w:gridCol w:w="1701"/>
        <w:gridCol w:w="1134"/>
      </w:tblGrid>
      <w:tr w:rsidR="00710190" w:rsidRPr="00E37394" w:rsidTr="00940382">
        <w:tc>
          <w:tcPr>
            <w:tcW w:w="85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3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Фамилия, имя, 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отчество 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заявителя и членов его семьи</w:t>
            </w:r>
          </w:p>
        </w:tc>
        <w:tc>
          <w:tcPr>
            <w:tcW w:w="155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подачи 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заявления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Адрес 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проживания</w:t>
            </w: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принятия 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решения о постановке на учет</w:t>
            </w:r>
          </w:p>
        </w:tc>
        <w:tc>
          <w:tcPr>
            <w:tcW w:w="1134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снятия с учета</w:t>
            </w:r>
          </w:p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10190" w:rsidRPr="00E37394" w:rsidTr="00940382">
        <w:tc>
          <w:tcPr>
            <w:tcW w:w="85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</w:tr>
      <w:tr w:rsidR="00710190" w:rsidRPr="00E37394" w:rsidTr="00940382">
        <w:tc>
          <w:tcPr>
            <w:tcW w:w="85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10190" w:rsidRPr="00E37394" w:rsidTr="00940382">
        <w:tc>
          <w:tcPr>
            <w:tcW w:w="85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739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10190" w:rsidRPr="00E37394" w:rsidTr="00940382">
        <w:tc>
          <w:tcPr>
            <w:tcW w:w="85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710190" w:rsidRPr="00E37394" w:rsidRDefault="00710190" w:rsidP="0071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710190" w:rsidRPr="00E37394" w:rsidRDefault="00710190" w:rsidP="00710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br w:type="page"/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4</w:t>
      </w:r>
    </w:p>
    <w:p w:rsidR="00710190" w:rsidRPr="00E37394" w:rsidRDefault="00710190" w:rsidP="00710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к административному регл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менту предоставления муниц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пальной услуги «Прием заявл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 xml:space="preserve">ний, </w:t>
      </w:r>
    </w:p>
    <w:p w:rsidR="00710190" w:rsidRPr="00E37394" w:rsidRDefault="00710190" w:rsidP="007101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sz w:val="26"/>
          <w:szCs w:val="26"/>
          <w:lang w:eastAsia="ru-RU"/>
        </w:rPr>
        <w:t>документов, а также постановка граждан на учет в качестве нуждающихся в жилых помещ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t>ниях»</w:t>
      </w:r>
      <w:r w:rsidRPr="00E37394">
        <w:rPr>
          <w:rFonts w:ascii="Arial" w:eastAsia="Times New Roman" w:hAnsi="Arial" w:cs="Arial"/>
          <w:sz w:val="26"/>
          <w:szCs w:val="26"/>
          <w:lang w:eastAsia="ru-RU"/>
        </w:rPr>
        <w:br/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Cs/>
          <w:sz w:val="26"/>
          <w:szCs w:val="26"/>
          <w:lang w:eastAsia="ru-RU"/>
        </w:rPr>
        <w:t>БЛОК–СХЕМА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E37394">
        <w:rPr>
          <w:rFonts w:ascii="Arial" w:eastAsia="Times New Roman" w:hAnsi="Arial" w:cs="Arial"/>
          <w:bCs/>
          <w:sz w:val="26"/>
          <w:szCs w:val="26"/>
          <w:lang w:eastAsia="ru-RU"/>
        </w:rPr>
        <w:br/>
        <w:t xml:space="preserve">«Прием заявлений, документов, а также постановка граждан на учет </w:t>
      </w:r>
      <w:r w:rsidRPr="00E37394">
        <w:rPr>
          <w:rFonts w:ascii="Arial" w:eastAsia="Times New Roman" w:hAnsi="Arial" w:cs="Arial"/>
          <w:bCs/>
          <w:sz w:val="26"/>
          <w:szCs w:val="26"/>
          <w:lang w:eastAsia="ru-RU"/>
        </w:rPr>
        <w:br/>
        <w:t>в качестве нуждающихся в жилых помещениях, предоставляемых по догов</w:t>
      </w:r>
      <w:r w:rsidRPr="00E37394">
        <w:rPr>
          <w:rFonts w:ascii="Arial" w:eastAsia="Times New Roman" w:hAnsi="Arial" w:cs="Arial"/>
          <w:bCs/>
          <w:sz w:val="26"/>
          <w:szCs w:val="26"/>
          <w:lang w:eastAsia="ru-RU"/>
        </w:rPr>
        <w:t>о</w:t>
      </w:r>
      <w:r w:rsidRPr="00E37394">
        <w:rPr>
          <w:rFonts w:ascii="Arial" w:eastAsia="Times New Roman" w:hAnsi="Arial" w:cs="Arial"/>
          <w:bCs/>
          <w:sz w:val="26"/>
          <w:szCs w:val="26"/>
          <w:lang w:eastAsia="ru-RU"/>
        </w:rPr>
        <w:t>рам социального найма из муниципального жилищного фонда»</w: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rect id="Прямоугольник 33" o:spid="_x0000_s1085" style="position:absolute;left:0;text-align:left;margin-left:16.95pt;margin-top:.3pt;width:434.35pt;height:22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">
            <v:textbox>
              <w:txbxContent>
                <w:p w:rsidR="00CB70C9" w:rsidRPr="000B4F67" w:rsidRDefault="00CB70C9" w:rsidP="00710190">
                  <w:pPr>
                    <w:jc w:val="center"/>
                  </w:pPr>
                  <w:r w:rsidRPr="000B4F67">
                    <w:t>Прием и регистрация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84" type="#_x0000_t32" style="position:absolute;left:0;text-align:left;margin-left:330.25pt;margin-top:6.25pt;width:25.3pt;height:19.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">
            <v:stroke endarrow="block"/>
          </v:shape>
        </w:pict>
      </w:r>
      <w:r>
        <w:rPr>
          <w:rFonts w:ascii="Arial" w:hAnsi="Arial" w:cs="Arial"/>
          <w:noProof/>
          <w:sz w:val="26"/>
          <w:szCs w:val="26"/>
        </w:rPr>
        <w:pict>
          <v:shape id="Прямая со стрелкой 31" o:spid="_x0000_s1083" type="#_x0000_t32" style="position:absolute;left:0;text-align:left;margin-left:109.05pt;margin-top:6.25pt;width:27.15pt;height:16.1pt;flip:x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">
            <v:stroke endarrow="block"/>
          </v:shape>
        </w:pict>
      </w:r>
    </w:p>
    <w:p w:rsidR="00710190" w:rsidRPr="00E37394" w:rsidRDefault="009056A9" w:rsidP="00710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rect id="Прямоугольник 30" o:spid="_x0000_s1082" style="position:absolute;margin-left:214.35pt;margin-top:9.45pt;width:236.95pt;height:63.4pt;z-index:-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">
            <v:textbox>
              <w:txbxContent>
                <w:p w:rsidR="00CB70C9" w:rsidRPr="001878A6" w:rsidRDefault="00CB70C9" w:rsidP="00710190">
                  <w:pPr>
                    <w:jc w:val="center"/>
                    <w:rPr>
                      <w:sz w:val="18"/>
                    </w:rPr>
                  </w:pPr>
                  <w:r w:rsidRPr="00BC03E8">
                    <w:rPr>
                      <w:sz w:val="20"/>
                      <w:szCs w:val="20"/>
                    </w:rPr>
                    <w:t>Отсутствие документов, необходимых для пред</w:t>
                  </w:r>
                  <w:r w:rsidRPr="00BC03E8">
                    <w:rPr>
                      <w:sz w:val="20"/>
                      <w:szCs w:val="20"/>
                    </w:rPr>
                    <w:t>о</w:t>
                  </w:r>
                  <w:r w:rsidRPr="00BC03E8">
                    <w:rPr>
                      <w:sz w:val="20"/>
                      <w:szCs w:val="20"/>
                    </w:rPr>
                    <w:t xml:space="preserve">ставления </w:t>
                  </w:r>
                  <w:r>
                    <w:rPr>
                      <w:sz w:val="20"/>
                      <w:szCs w:val="20"/>
                    </w:rPr>
                    <w:t>муниципальной</w:t>
                  </w:r>
                  <w:r w:rsidRPr="00BC03E8">
                    <w:rPr>
                      <w:sz w:val="20"/>
                      <w:szCs w:val="20"/>
                    </w:rPr>
                    <w:t xml:space="preserve"> услуги</w:t>
                  </w:r>
                  <w:r w:rsidRPr="00C306AE">
                    <w:rPr>
                      <w:sz w:val="20"/>
                      <w:szCs w:val="20"/>
                    </w:rPr>
                    <w:t>, которые заяв</w:t>
                  </w:r>
                  <w:r w:rsidRPr="00C306AE">
                    <w:rPr>
                      <w:sz w:val="20"/>
                      <w:szCs w:val="20"/>
                    </w:rPr>
                    <w:t>и</w:t>
                  </w:r>
                  <w:r w:rsidRPr="00C306AE">
                    <w:rPr>
                      <w:sz w:val="20"/>
                      <w:szCs w:val="20"/>
                    </w:rPr>
                    <w:t>тель может представить по собственной инициат</w:t>
                  </w:r>
                  <w:r w:rsidRPr="00C306AE">
                    <w:rPr>
                      <w:sz w:val="20"/>
                      <w:szCs w:val="20"/>
                    </w:rPr>
                    <w:t>и</w:t>
                  </w:r>
                  <w:r w:rsidRPr="00C306AE">
                    <w:rPr>
                      <w:sz w:val="20"/>
                      <w:szCs w:val="20"/>
                    </w:rPr>
                    <w:t>ве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6"/>
          <w:szCs w:val="26"/>
        </w:rPr>
        <w:pict>
          <v:rect id="Прямоугольник 29" o:spid="_x0000_s1081" style="position:absolute;margin-left:12.45pt;margin-top:6.25pt;width:115.5pt;height:71.25pt;z-index:-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">
            <v:textbox>
              <w:txbxContent>
                <w:p w:rsidR="00CB70C9" w:rsidRPr="00BC03E8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3E8">
                    <w:rPr>
                      <w:sz w:val="20"/>
                      <w:szCs w:val="20"/>
                    </w:rPr>
                    <w:t xml:space="preserve">Наличие документов, необходимых для предоставления </w:t>
                  </w:r>
                  <w:r>
                    <w:rPr>
                      <w:sz w:val="20"/>
                      <w:szCs w:val="20"/>
                    </w:rPr>
                    <w:t>мун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ципальной услуги</w:t>
                  </w:r>
                </w:p>
              </w:txbxContent>
            </v:textbox>
          </v:rect>
        </w:pict>
      </w:r>
    </w:p>
    <w:p w:rsidR="00710190" w:rsidRPr="00E37394" w:rsidRDefault="00710190" w:rsidP="00710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0190" w:rsidRPr="00E37394" w:rsidRDefault="00710190" w:rsidP="00710190">
      <w:pPr>
        <w:tabs>
          <w:tab w:val="left" w:pos="3120"/>
        </w:tabs>
        <w:spacing w:after="0" w:line="240" w:lineRule="auto"/>
        <w:rPr>
          <w:rFonts w:ascii="Arial" w:eastAsia="Times New Roman" w:hAnsi="Arial" w:cs="Arial"/>
          <w:strike/>
          <w:color w:val="FF0000"/>
          <w:sz w:val="26"/>
          <w:szCs w:val="26"/>
          <w:lang w:eastAsia="ru-RU"/>
        </w:rPr>
      </w:pPr>
    </w:p>
    <w:p w:rsidR="00710190" w:rsidRPr="00E37394" w:rsidRDefault="00710190" w:rsidP="00710190">
      <w:pPr>
        <w:tabs>
          <w:tab w:val="left" w:pos="4545"/>
          <w:tab w:val="left" w:pos="774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tab/>
      </w: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shape id="Прямая со стрелкой 28" o:spid="_x0000_s1080" type="#_x0000_t32" style="position:absolute;left:0;text-align:left;margin-left:-12.8pt;margin-top:95.5pt;width:164.65pt;height:0;rotation:90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">
            <v:stroke endarrow="block"/>
          </v:shape>
        </w:pict>
      </w:r>
      <w:r>
        <w:rPr>
          <w:rFonts w:ascii="Arial" w:hAnsi="Arial" w:cs="Arial"/>
          <w:noProof/>
          <w:sz w:val="26"/>
          <w:szCs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7" o:spid="_x0000_s1079" type="#_x0000_t34" style="position:absolute;left:0;text-align:left;margin-left:336.1pt;margin-top:20.05pt;width:23.15pt;height:.05pt;rotation:90;z-index:-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" adj="10777">
            <v:stroke endarrow="block"/>
          </v:shape>
        </w:pict>
      </w:r>
    </w:p>
    <w:p w:rsidR="00710190" w:rsidRPr="00E37394" w:rsidRDefault="009056A9" w:rsidP="00710190">
      <w:pPr>
        <w:tabs>
          <w:tab w:val="left" w:pos="41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rect id="Прямоугольник 26" o:spid="_x0000_s1078" style="position:absolute;left:0;text-align:left;margin-left:240.45pt;margin-top:15.55pt;width:210.85pt;height:52.6pt;z-index:-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VJUwIAAGQ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">
            <v:textbox>
              <w:txbxContent>
                <w:p w:rsidR="00CB70C9" w:rsidRPr="001878A6" w:rsidRDefault="00CB70C9" w:rsidP="00710190">
                  <w:pPr>
                    <w:jc w:val="center"/>
                    <w:rPr>
                      <w:sz w:val="18"/>
                    </w:rPr>
                  </w:pPr>
                  <w:r w:rsidRPr="00BC03E8">
                    <w:rPr>
                      <w:sz w:val="20"/>
                      <w:szCs w:val="20"/>
                    </w:rPr>
                    <w:t>Формирование и направление межведо</w:t>
                  </w:r>
                  <w:r w:rsidRPr="00BC03E8">
                    <w:rPr>
                      <w:sz w:val="20"/>
                      <w:szCs w:val="20"/>
                    </w:rPr>
                    <w:t>м</w:t>
                  </w:r>
                  <w:r w:rsidRPr="00BC03E8">
                    <w:rPr>
                      <w:sz w:val="20"/>
                      <w:szCs w:val="20"/>
                    </w:rPr>
                    <w:t>ственн</w:t>
                  </w:r>
                  <w:r>
                    <w:rPr>
                      <w:sz w:val="20"/>
                      <w:szCs w:val="20"/>
                    </w:rPr>
                    <w:t>ых</w:t>
                  </w:r>
                  <w:r w:rsidRPr="00BC03E8">
                    <w:rPr>
                      <w:sz w:val="20"/>
                      <w:szCs w:val="20"/>
                    </w:rPr>
                    <w:t xml:space="preserve"> </w:t>
                  </w:r>
                  <w:r w:rsidRPr="00C306AE">
                    <w:rPr>
                      <w:sz w:val="20"/>
                      <w:szCs w:val="20"/>
                    </w:rPr>
                    <w:t>запросов в органы, участвующие в предоставлении муниципальной услуги</w:t>
                  </w:r>
                </w:p>
              </w:txbxContent>
            </v:textbox>
          </v:rect>
        </w:pict>
      </w:r>
      <w:r w:rsidR="00710190" w:rsidRPr="00E3739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tab/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shape id="Соединительная линия уступом 25" o:spid="_x0000_s1077" type="#_x0000_t34" style="position:absolute;left:0;text-align:left;margin-left:336.15pt;margin-top:15.3pt;width:23.15pt;height:.05pt;rotation:90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" adj="10777">
            <v:stroke endarrow="block"/>
          </v:shape>
        </w:pict>
      </w: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rect id="Прямоугольник 24" o:spid="_x0000_s1076" style="position:absolute;left:0;text-align:left;margin-left:240.45pt;margin-top:10.8pt;width:210.85pt;height:47.25pt;z-index:-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">
            <v:textbox>
              <w:txbxContent>
                <w:p w:rsidR="00CB70C9" w:rsidRPr="001878A6" w:rsidRDefault="00CB70C9" w:rsidP="00710190">
                  <w:pPr>
                    <w:jc w:val="center"/>
                    <w:rPr>
                      <w:sz w:val="18"/>
                    </w:rPr>
                  </w:pPr>
                  <w:r w:rsidRPr="00C306AE">
                    <w:rPr>
                      <w:sz w:val="20"/>
                      <w:szCs w:val="20"/>
                    </w:rPr>
                    <w:t>Получение ответов на межведомственные запросы от органов, участвующих в пред</w:t>
                  </w:r>
                  <w:r w:rsidRPr="00C306AE">
                    <w:rPr>
                      <w:sz w:val="20"/>
                      <w:szCs w:val="20"/>
                    </w:rPr>
                    <w:t>о</w:t>
                  </w:r>
                  <w:r w:rsidRPr="00C306AE">
                    <w:rPr>
                      <w:sz w:val="20"/>
                      <w:szCs w:val="20"/>
                    </w:rPr>
                    <w:t>ставлении муниципальной услуги</w:t>
                  </w:r>
                </w:p>
                <w:p w:rsidR="00CB70C9" w:rsidRPr="00BC03E8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shape id="Соединительная линия уступом 23" o:spid="_x0000_s1075" type="#_x0000_t34" style="position:absolute;left:0;text-align:left;margin-left:336.25pt;margin-top:21.3pt;width:23.15pt;height:.05pt;rotation:90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" adj="10777">
            <v:stroke endarrow="block"/>
          </v:shape>
        </w:pic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rect id="Прямоугольник 13" o:spid="_x0000_s1074" style="position:absolute;left:0;text-align:left;margin-left:-3.95pt;margin-top:.7pt;width:455.25pt;height:33.75pt;z-index:-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">
            <v:textbox>
              <w:txbxContent>
                <w:p w:rsidR="00CB70C9" w:rsidRPr="00B31DB0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  <w:r w:rsidRPr="00C306AE">
                    <w:rPr>
                      <w:sz w:val="20"/>
                      <w:szCs w:val="20"/>
                    </w:rPr>
                    <w:t>Принятие решения о постановке граждан на учет или об отказе в постановке граждан на учет</w:t>
                  </w:r>
                </w:p>
              </w:txbxContent>
            </v:textbox>
          </v:rect>
        </w:pic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shape id="Соединительная линия уступом 12" o:spid="_x0000_s1073" type="#_x0000_t34" style="position:absolute;left:0;text-align:left;margin-left:336.3pt;margin-top:13.8pt;width:23.15pt;height:.05pt;rotation:90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" adj="10777">
            <v:stroke endarrow="block"/>
          </v:shape>
        </w:pict>
      </w:r>
      <w:r>
        <w:rPr>
          <w:rFonts w:ascii="Arial" w:hAnsi="Arial" w:cs="Arial"/>
          <w:noProof/>
          <w:sz w:val="26"/>
          <w:szCs w:val="26"/>
        </w:rPr>
        <w:pict>
          <v:shape id="Соединительная линия уступом 11" o:spid="_x0000_s1072" type="#_x0000_t34" style="position:absolute;left:0;text-align:left;margin-left:57.85pt;margin-top:13.8pt;width:23.15pt;height:.05pt;rotation:90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" adj="10777">
            <v:stroke endarrow="block"/>
          </v:shape>
        </w:pict>
      </w: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rect id="Прямоугольник 10" o:spid="_x0000_s1071" style="position:absolute;left:0;text-align:left;margin-left:236.4pt;margin-top:9.3pt;width:214.9pt;height:68.45pt;z-index:-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">
            <v:textbox>
              <w:txbxContent>
                <w:p w:rsidR="00CB70C9" w:rsidRPr="00BC03E8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3E8">
                    <w:rPr>
                      <w:sz w:val="20"/>
                      <w:szCs w:val="20"/>
                    </w:rPr>
                    <w:t xml:space="preserve">Наличие оснований для отказа в </w:t>
                  </w:r>
                  <w:r w:rsidRPr="00C306AE">
                    <w:rPr>
                      <w:sz w:val="20"/>
                      <w:szCs w:val="20"/>
                    </w:rPr>
                    <w:t>предоста</w:t>
                  </w:r>
                  <w:r w:rsidRPr="00C306AE">
                    <w:rPr>
                      <w:sz w:val="20"/>
                      <w:szCs w:val="20"/>
                    </w:rPr>
                    <w:t>в</w:t>
                  </w:r>
                  <w:r w:rsidRPr="00C306AE">
                    <w:rPr>
                      <w:sz w:val="20"/>
                      <w:szCs w:val="20"/>
                    </w:rPr>
                    <w:t>лении муниципальной услуги, заявитель не признан малоимущим и (или) нуждающимся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6"/>
          <w:szCs w:val="26"/>
        </w:rPr>
        <w:pict>
          <v:rect id="Прямоугольник 9" o:spid="_x0000_s1070" style="position:absolute;left:0;text-align:left;margin-left:-3.95pt;margin-top:9.05pt;width:223.5pt;height:68.7pt;z-index:-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">
            <v:textbox>
              <w:txbxContent>
                <w:p w:rsidR="00CB70C9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3E8">
                    <w:rPr>
                      <w:sz w:val="20"/>
                      <w:szCs w:val="20"/>
                    </w:rPr>
                    <w:t>Отсутствуют основания для отказа в предоста</w:t>
                  </w:r>
                  <w:r w:rsidRPr="00BC03E8">
                    <w:rPr>
                      <w:sz w:val="20"/>
                      <w:szCs w:val="20"/>
                    </w:rPr>
                    <w:t>в</w:t>
                  </w:r>
                  <w:r w:rsidRPr="00BC03E8">
                    <w:rPr>
                      <w:sz w:val="20"/>
                      <w:szCs w:val="20"/>
                    </w:rPr>
                    <w:t xml:space="preserve">лении </w:t>
                  </w:r>
                  <w:r>
                    <w:rPr>
                      <w:sz w:val="20"/>
                      <w:szCs w:val="20"/>
                    </w:rPr>
                    <w:t>муниципальной у</w:t>
                  </w:r>
                  <w:r w:rsidRPr="00BC03E8">
                    <w:rPr>
                      <w:sz w:val="20"/>
                      <w:szCs w:val="20"/>
                    </w:rPr>
                    <w:t>слуги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C306AE">
                    <w:rPr>
                      <w:sz w:val="20"/>
                      <w:szCs w:val="20"/>
                    </w:rPr>
                    <w:t>предусмотре</w:t>
                  </w:r>
                  <w:r w:rsidRPr="00C306AE">
                    <w:rPr>
                      <w:sz w:val="20"/>
                      <w:szCs w:val="20"/>
                    </w:rPr>
                    <w:t>н</w:t>
                  </w:r>
                  <w:r w:rsidRPr="00C306AE">
                    <w:rPr>
                      <w:sz w:val="20"/>
                      <w:szCs w:val="20"/>
                    </w:rPr>
                    <w:t>ные пунктом 28 Административного регламе</w:t>
                  </w:r>
                  <w:r w:rsidRPr="00C306AE">
                    <w:rPr>
                      <w:sz w:val="20"/>
                      <w:szCs w:val="20"/>
                    </w:rPr>
                    <w:t>н</w:t>
                  </w:r>
                  <w:r w:rsidRPr="00C306AE">
                    <w:rPr>
                      <w:sz w:val="20"/>
                      <w:szCs w:val="20"/>
                    </w:rPr>
                    <w:t>та, заявитель признан малоимущим и (или) нуждающимся</w:t>
                  </w:r>
                </w:p>
                <w:p w:rsidR="00CB70C9" w:rsidRPr="00BC03E8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10190" w:rsidRPr="00E37394" w:rsidRDefault="00710190" w:rsidP="00710190">
      <w:pPr>
        <w:tabs>
          <w:tab w:val="left" w:pos="424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tab/>
      </w:r>
    </w:p>
    <w:p w:rsidR="00710190" w:rsidRPr="00E37394" w:rsidRDefault="00710190" w:rsidP="00710190">
      <w:pPr>
        <w:tabs>
          <w:tab w:val="left" w:pos="424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710190" w:rsidP="00710190">
      <w:pPr>
        <w:tabs>
          <w:tab w:val="left" w:pos="3792"/>
          <w:tab w:val="center" w:pos="489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 w:rsidRPr="00E3739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tab/>
        <w:t xml:space="preserve">     </w:t>
      </w:r>
      <w:r w:rsidRPr="00E3739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tab/>
      </w:r>
    </w:p>
    <w:p w:rsidR="00710190" w:rsidRPr="00E37394" w:rsidRDefault="009056A9" w:rsidP="00710190">
      <w:pPr>
        <w:tabs>
          <w:tab w:val="left" w:pos="1419"/>
          <w:tab w:val="center" w:pos="489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shape id="Соединительная линия уступом 8" o:spid="_x0000_s1069" type="#_x0000_t34" style="position:absolute;margin-left:343.35pt;margin-top:21.3pt;width:15.95pt;height:.05pt;rotation:90;flip:x;z-index:-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" adj="10766">
            <v:stroke endarrow="block"/>
          </v:shape>
        </w:pict>
      </w:r>
      <w:r>
        <w:rPr>
          <w:rFonts w:ascii="Arial" w:hAnsi="Arial" w:cs="Arial"/>
          <w:noProof/>
          <w:sz w:val="26"/>
          <w:szCs w:val="26"/>
        </w:rPr>
        <w:pict>
          <v:shape id="Соединительная линия уступом 7" o:spid="_x0000_s1068" type="#_x0000_t34" style="position:absolute;margin-left:61.5pt;margin-top:21.25pt;width:15.95pt;height:.2pt;rotation:90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" adj="10766">
            <v:stroke endarrow="block"/>
          </v:shape>
        </w:pict>
      </w:r>
    </w:p>
    <w:p w:rsidR="00710190" w:rsidRPr="00E37394" w:rsidRDefault="009056A9" w:rsidP="0071019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rect id="Прямоугольник 6" o:spid="_x0000_s1067" style="position:absolute;left:0;text-align:left;margin-left:231pt;margin-top:13.2pt;width:220.3pt;height:36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">
            <v:textbox>
              <w:txbxContent>
                <w:p w:rsidR="00CB70C9" w:rsidRPr="000D0679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0D0679">
                    <w:rPr>
                      <w:sz w:val="20"/>
                      <w:szCs w:val="20"/>
                    </w:rPr>
                    <w:t xml:space="preserve">ринятие </w:t>
                  </w:r>
                  <w:r w:rsidRPr="00391802">
                    <w:rPr>
                      <w:sz w:val="20"/>
                      <w:szCs w:val="20"/>
                    </w:rPr>
                    <w:t>решения</w:t>
                  </w:r>
                  <w:r w:rsidRPr="0039180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91802">
                    <w:rPr>
                      <w:sz w:val="20"/>
                      <w:szCs w:val="20"/>
                    </w:rPr>
                    <w:t>об</w:t>
                  </w:r>
                  <w:r w:rsidRPr="000D0679">
                    <w:rPr>
                      <w:sz w:val="20"/>
                      <w:szCs w:val="20"/>
                    </w:rPr>
                    <w:t xml:space="preserve"> отказе</w:t>
                  </w:r>
                  <w:r w:rsidRPr="000D0679">
                    <w:rPr>
                      <w:sz w:val="20"/>
                      <w:szCs w:val="20"/>
                    </w:rPr>
                    <w:br/>
                    <w:t xml:space="preserve">в </w:t>
                  </w:r>
                  <w:r>
                    <w:rPr>
                      <w:sz w:val="20"/>
                      <w:szCs w:val="20"/>
                    </w:rPr>
                    <w:t xml:space="preserve">постановке </w:t>
                  </w:r>
                  <w:r w:rsidRPr="000D0679">
                    <w:rPr>
                      <w:sz w:val="20"/>
                      <w:szCs w:val="20"/>
                    </w:rPr>
                    <w:t xml:space="preserve">на учет </w:t>
                  </w:r>
                </w:p>
                <w:p w:rsidR="00CB70C9" w:rsidRPr="000D0679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B70C9" w:rsidRPr="00BC03E8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6"/>
          <w:szCs w:val="26"/>
        </w:rPr>
        <w:pict>
          <v:rect id="Прямоугольник 19" o:spid="_x0000_s1066" style="position:absolute;left:0;text-align:left;margin-left:-3.95pt;margin-top:13.2pt;width:223.5pt;height:36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">
            <v:textbox>
              <w:txbxContent>
                <w:p w:rsidR="00CB70C9" w:rsidRPr="00391802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0D0679">
                    <w:rPr>
                      <w:sz w:val="20"/>
                      <w:szCs w:val="20"/>
                    </w:rPr>
                    <w:t>ринятие решения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91802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 xml:space="preserve">постановке </w:t>
                  </w:r>
                  <w:r w:rsidRPr="00391802">
                    <w:rPr>
                      <w:sz w:val="20"/>
                      <w:szCs w:val="20"/>
                    </w:rPr>
                    <w:t xml:space="preserve">на учет </w:t>
                  </w:r>
                </w:p>
                <w:p w:rsidR="00CB70C9" w:rsidRPr="000D0679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B70C9" w:rsidRPr="00BC03E8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10190" w:rsidRPr="00E3739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tab/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shape id="Прямая со стрелкой 5" o:spid="_x0000_s1065" type="#_x0000_t32" style="position:absolute;left:0;text-align:left;margin-left:68.7pt;margin-top:12.7pt;width:0;height:15pt;z-index:-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GsYAIAAHU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">
            <v:stroke endarrow="block"/>
          </v:shape>
        </w:pict>
      </w:r>
    </w:p>
    <w:p w:rsidR="00710190" w:rsidRPr="00E37394" w:rsidRDefault="009056A9" w:rsidP="007101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noProof/>
          <w:sz w:val="26"/>
          <w:szCs w:val="26"/>
        </w:rPr>
        <w:pict>
          <v:shape id="Соединительная линия уступом 4" o:spid="_x0000_s1064" type="#_x0000_t34" style="position:absolute;left:0;text-align:left;margin-left:350.25pt;margin-top:6.2pt;width:10.7pt;height:.05pt;rotation:90;flip:x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">
            <v:stroke endarrow="block"/>
          </v:shape>
        </w:pict>
      </w:r>
      <w:r>
        <w:rPr>
          <w:rFonts w:ascii="Arial" w:hAnsi="Arial" w:cs="Arial"/>
          <w:noProof/>
          <w:sz w:val="26"/>
          <w:szCs w:val="26"/>
        </w:rPr>
        <w:pict>
          <v:rect id="Прямоугольник 3" o:spid="_x0000_s1063" style="position:absolute;left:0;text-align:left;margin-left:-3.95pt;margin-top:11.6pt;width:455.25pt;height:38.25pt;z-index:-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">
            <v:textbox>
              <w:txbxContent>
                <w:p w:rsidR="00CB70C9" w:rsidRPr="00BC03E8" w:rsidRDefault="00CB70C9" w:rsidP="00710190">
                  <w:pPr>
                    <w:jc w:val="center"/>
                    <w:rPr>
                      <w:sz w:val="20"/>
                      <w:szCs w:val="20"/>
                    </w:rPr>
                  </w:pPr>
                  <w:r w:rsidRPr="00C306AE">
                    <w:rPr>
                      <w:sz w:val="20"/>
                      <w:szCs w:val="20"/>
                    </w:rPr>
                    <w:t>Выдача (направление) заявителю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710190" w:rsidRPr="00E37394" w:rsidRDefault="00710190" w:rsidP="007101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noProof/>
          <w:sz w:val="26"/>
          <w:szCs w:val="26"/>
          <w:lang w:eastAsia="ru-RU"/>
        </w:rPr>
      </w:pPr>
    </w:p>
    <w:p w:rsidR="00710190" w:rsidRPr="00E37394" w:rsidRDefault="00710190" w:rsidP="00710190">
      <w:pPr>
        <w:spacing w:after="0" w:line="240" w:lineRule="auto"/>
        <w:ind w:right="307"/>
        <w:jc w:val="center"/>
        <w:rPr>
          <w:rFonts w:ascii="Arial" w:hAnsi="Arial" w:cs="Arial"/>
          <w:sz w:val="26"/>
          <w:szCs w:val="26"/>
        </w:rPr>
      </w:pPr>
    </w:p>
    <w:p w:rsidR="00710190" w:rsidRPr="00E37394" w:rsidRDefault="00710190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sectPr w:rsidR="00710190" w:rsidRPr="00E37394" w:rsidSect="00A90003">
      <w:headerReference w:type="default" r:id="rId10"/>
      <w:headerReference w:type="first" r:id="rId11"/>
      <w:pgSz w:w="11906" w:h="16838" w:code="9"/>
      <w:pgMar w:top="1134" w:right="567" w:bottom="1134" w:left="1701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A9" w:rsidRDefault="009056A9" w:rsidP="008C2B3C">
      <w:pPr>
        <w:spacing w:after="0" w:line="240" w:lineRule="auto"/>
      </w:pPr>
      <w:r>
        <w:separator/>
      </w:r>
    </w:p>
  </w:endnote>
  <w:endnote w:type="continuationSeparator" w:id="0">
    <w:p w:rsidR="009056A9" w:rsidRDefault="009056A9" w:rsidP="008C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A9" w:rsidRDefault="009056A9" w:rsidP="008C2B3C">
      <w:pPr>
        <w:spacing w:after="0" w:line="240" w:lineRule="auto"/>
      </w:pPr>
      <w:r>
        <w:separator/>
      </w:r>
    </w:p>
  </w:footnote>
  <w:footnote w:type="continuationSeparator" w:id="0">
    <w:p w:rsidR="009056A9" w:rsidRDefault="009056A9" w:rsidP="008C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C9" w:rsidRDefault="00CB70C9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B4BDF">
      <w:rPr>
        <w:noProof/>
      </w:rPr>
      <w:t>30</w:t>
    </w:r>
    <w:r>
      <w:rPr>
        <w:noProof/>
      </w:rPr>
      <w:fldChar w:fldCharType="end"/>
    </w:r>
  </w:p>
  <w:p w:rsidR="00CB70C9" w:rsidRDefault="00CB70C9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C9" w:rsidRDefault="00CB70C9" w:rsidP="00230DDC">
    <w:pPr>
      <w:pStyle w:val="a7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0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7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21"/>
  </w:num>
  <w:num w:numId="5">
    <w:abstractNumId w:val="11"/>
  </w:num>
  <w:num w:numId="6">
    <w:abstractNumId w:val="26"/>
  </w:num>
  <w:num w:numId="7">
    <w:abstractNumId w:val="27"/>
  </w:num>
  <w:num w:numId="8">
    <w:abstractNumId w:val="32"/>
  </w:num>
  <w:num w:numId="9">
    <w:abstractNumId w:val="16"/>
  </w:num>
  <w:num w:numId="10">
    <w:abstractNumId w:val="23"/>
  </w:num>
  <w:num w:numId="11">
    <w:abstractNumId w:val="12"/>
  </w:num>
  <w:num w:numId="12">
    <w:abstractNumId w:val="17"/>
  </w:num>
  <w:num w:numId="13">
    <w:abstractNumId w:val="24"/>
  </w:num>
  <w:num w:numId="14">
    <w:abstractNumId w:val="34"/>
  </w:num>
  <w:num w:numId="15">
    <w:abstractNumId w:val="14"/>
  </w:num>
  <w:num w:numId="16">
    <w:abstractNumId w:val="15"/>
  </w:num>
  <w:num w:numId="17">
    <w:abstractNumId w:val="38"/>
  </w:num>
  <w:num w:numId="18">
    <w:abstractNumId w:val="39"/>
  </w:num>
  <w:num w:numId="19">
    <w:abstractNumId w:val="10"/>
  </w:num>
  <w:num w:numId="20">
    <w:abstractNumId w:val="37"/>
  </w:num>
  <w:num w:numId="21">
    <w:abstractNumId w:val="13"/>
  </w:num>
  <w:num w:numId="22">
    <w:abstractNumId w:val="25"/>
  </w:num>
  <w:num w:numId="23">
    <w:abstractNumId w:val="33"/>
  </w:num>
  <w:num w:numId="24">
    <w:abstractNumId w:val="36"/>
  </w:num>
  <w:num w:numId="25">
    <w:abstractNumId w:val="40"/>
  </w:num>
  <w:num w:numId="26">
    <w:abstractNumId w:val="35"/>
  </w:num>
  <w:num w:numId="27">
    <w:abstractNumId w:val="20"/>
  </w:num>
  <w:num w:numId="28">
    <w:abstractNumId w:val="19"/>
  </w:num>
  <w:num w:numId="29">
    <w:abstractNumId w:val="18"/>
  </w:num>
  <w:num w:numId="30">
    <w:abstractNumId w:val="28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425"/>
    <w:rsid w:val="00000716"/>
    <w:rsid w:val="0000095B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1D6B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1615"/>
    <w:rsid w:val="00143FB2"/>
    <w:rsid w:val="0015381E"/>
    <w:rsid w:val="00161369"/>
    <w:rsid w:val="0016458D"/>
    <w:rsid w:val="0016752D"/>
    <w:rsid w:val="0017577A"/>
    <w:rsid w:val="001855C7"/>
    <w:rsid w:val="001870B8"/>
    <w:rsid w:val="001878A6"/>
    <w:rsid w:val="00190954"/>
    <w:rsid w:val="00192352"/>
    <w:rsid w:val="00192736"/>
    <w:rsid w:val="001A058B"/>
    <w:rsid w:val="001A2B85"/>
    <w:rsid w:val="001A6DB9"/>
    <w:rsid w:val="001B0A44"/>
    <w:rsid w:val="001B27A8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17524"/>
    <w:rsid w:val="0022548D"/>
    <w:rsid w:val="00227BE8"/>
    <w:rsid w:val="00230DDC"/>
    <w:rsid w:val="00237643"/>
    <w:rsid w:val="0023776E"/>
    <w:rsid w:val="00237999"/>
    <w:rsid w:val="00240B63"/>
    <w:rsid w:val="00251F44"/>
    <w:rsid w:val="002520A0"/>
    <w:rsid w:val="002549D7"/>
    <w:rsid w:val="0025704B"/>
    <w:rsid w:val="00273BD9"/>
    <w:rsid w:val="002809C2"/>
    <w:rsid w:val="002870F8"/>
    <w:rsid w:val="0029065C"/>
    <w:rsid w:val="0029319A"/>
    <w:rsid w:val="00294324"/>
    <w:rsid w:val="002973B9"/>
    <w:rsid w:val="002A2241"/>
    <w:rsid w:val="002A7E6E"/>
    <w:rsid w:val="002A7F99"/>
    <w:rsid w:val="002B4877"/>
    <w:rsid w:val="002C11E6"/>
    <w:rsid w:val="002C2278"/>
    <w:rsid w:val="002C5C3F"/>
    <w:rsid w:val="002D7BF1"/>
    <w:rsid w:val="002F2DEC"/>
    <w:rsid w:val="002F4165"/>
    <w:rsid w:val="002F664D"/>
    <w:rsid w:val="003010FE"/>
    <w:rsid w:val="003043C4"/>
    <w:rsid w:val="00315EFB"/>
    <w:rsid w:val="00316E0C"/>
    <w:rsid w:val="00320515"/>
    <w:rsid w:val="0032087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073C"/>
    <w:rsid w:val="00393C00"/>
    <w:rsid w:val="00396472"/>
    <w:rsid w:val="00397CA0"/>
    <w:rsid w:val="003B0C9D"/>
    <w:rsid w:val="003B2F79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A40"/>
    <w:rsid w:val="00467B61"/>
    <w:rsid w:val="0047136B"/>
    <w:rsid w:val="00472BDC"/>
    <w:rsid w:val="00475726"/>
    <w:rsid w:val="004842AE"/>
    <w:rsid w:val="004938B1"/>
    <w:rsid w:val="0049549B"/>
    <w:rsid w:val="0049641D"/>
    <w:rsid w:val="004A21B8"/>
    <w:rsid w:val="004A5C44"/>
    <w:rsid w:val="004A60D4"/>
    <w:rsid w:val="004A63E5"/>
    <w:rsid w:val="004A681B"/>
    <w:rsid w:val="004A7065"/>
    <w:rsid w:val="004B4BDF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12593"/>
    <w:rsid w:val="005354B4"/>
    <w:rsid w:val="005360C1"/>
    <w:rsid w:val="00536D4A"/>
    <w:rsid w:val="0054081C"/>
    <w:rsid w:val="00544A6B"/>
    <w:rsid w:val="00546313"/>
    <w:rsid w:val="0054704E"/>
    <w:rsid w:val="0055024C"/>
    <w:rsid w:val="0055081F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A64AD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4E6B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854F1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0190"/>
    <w:rsid w:val="00713E17"/>
    <w:rsid w:val="00717006"/>
    <w:rsid w:val="0072019C"/>
    <w:rsid w:val="0072334E"/>
    <w:rsid w:val="00726D34"/>
    <w:rsid w:val="00733D04"/>
    <w:rsid w:val="00736670"/>
    <w:rsid w:val="00736BE8"/>
    <w:rsid w:val="0074584F"/>
    <w:rsid w:val="00747656"/>
    <w:rsid w:val="007555E4"/>
    <w:rsid w:val="00763DF8"/>
    <w:rsid w:val="00764E06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099"/>
    <w:rsid w:val="007F5B7D"/>
    <w:rsid w:val="00805967"/>
    <w:rsid w:val="0080611C"/>
    <w:rsid w:val="0081376D"/>
    <w:rsid w:val="00813988"/>
    <w:rsid w:val="00813CBC"/>
    <w:rsid w:val="00816C93"/>
    <w:rsid w:val="00816EEB"/>
    <w:rsid w:val="008234B9"/>
    <w:rsid w:val="0082366C"/>
    <w:rsid w:val="00824A52"/>
    <w:rsid w:val="0083384F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2B3C"/>
    <w:rsid w:val="008C644C"/>
    <w:rsid w:val="008C76A6"/>
    <w:rsid w:val="008D0E25"/>
    <w:rsid w:val="008D3593"/>
    <w:rsid w:val="008F0C83"/>
    <w:rsid w:val="008F491F"/>
    <w:rsid w:val="00902A6F"/>
    <w:rsid w:val="009056A9"/>
    <w:rsid w:val="009113F5"/>
    <w:rsid w:val="009148B0"/>
    <w:rsid w:val="00924C60"/>
    <w:rsid w:val="0092509C"/>
    <w:rsid w:val="009261C4"/>
    <w:rsid w:val="00931528"/>
    <w:rsid w:val="009352E9"/>
    <w:rsid w:val="00940382"/>
    <w:rsid w:val="00941499"/>
    <w:rsid w:val="00950C87"/>
    <w:rsid w:val="00953382"/>
    <w:rsid w:val="009575F7"/>
    <w:rsid w:val="00963228"/>
    <w:rsid w:val="0096744F"/>
    <w:rsid w:val="00967969"/>
    <w:rsid w:val="00971BE5"/>
    <w:rsid w:val="00972E2B"/>
    <w:rsid w:val="00974A79"/>
    <w:rsid w:val="0097522E"/>
    <w:rsid w:val="0097782B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9F55DE"/>
    <w:rsid w:val="00A012C1"/>
    <w:rsid w:val="00A06DD5"/>
    <w:rsid w:val="00A11724"/>
    <w:rsid w:val="00A317EF"/>
    <w:rsid w:val="00A339C1"/>
    <w:rsid w:val="00A35A5D"/>
    <w:rsid w:val="00A44242"/>
    <w:rsid w:val="00A4551E"/>
    <w:rsid w:val="00A54E46"/>
    <w:rsid w:val="00A571C6"/>
    <w:rsid w:val="00A60C30"/>
    <w:rsid w:val="00A61B02"/>
    <w:rsid w:val="00A631E0"/>
    <w:rsid w:val="00A6755F"/>
    <w:rsid w:val="00A72805"/>
    <w:rsid w:val="00A75A40"/>
    <w:rsid w:val="00A851A3"/>
    <w:rsid w:val="00A90003"/>
    <w:rsid w:val="00AB053E"/>
    <w:rsid w:val="00AC0E35"/>
    <w:rsid w:val="00AC6C3D"/>
    <w:rsid w:val="00AD1DDE"/>
    <w:rsid w:val="00AD5BD5"/>
    <w:rsid w:val="00AD7E17"/>
    <w:rsid w:val="00AE75DE"/>
    <w:rsid w:val="00AF052D"/>
    <w:rsid w:val="00AF0801"/>
    <w:rsid w:val="00AF391F"/>
    <w:rsid w:val="00AF68B2"/>
    <w:rsid w:val="00AF7A35"/>
    <w:rsid w:val="00B02024"/>
    <w:rsid w:val="00B040AE"/>
    <w:rsid w:val="00B10F87"/>
    <w:rsid w:val="00B12BA1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651"/>
    <w:rsid w:val="00BA2AC6"/>
    <w:rsid w:val="00BA5A2A"/>
    <w:rsid w:val="00BB61BC"/>
    <w:rsid w:val="00BC03E8"/>
    <w:rsid w:val="00BD02C6"/>
    <w:rsid w:val="00BD77E6"/>
    <w:rsid w:val="00BD7B23"/>
    <w:rsid w:val="00BE2220"/>
    <w:rsid w:val="00BE56FA"/>
    <w:rsid w:val="00C104A4"/>
    <w:rsid w:val="00C13B1A"/>
    <w:rsid w:val="00C15070"/>
    <w:rsid w:val="00C1657E"/>
    <w:rsid w:val="00C2158A"/>
    <w:rsid w:val="00C237EB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164C"/>
    <w:rsid w:val="00CB4B91"/>
    <w:rsid w:val="00CB70C9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1679"/>
    <w:rsid w:val="00D53893"/>
    <w:rsid w:val="00D56944"/>
    <w:rsid w:val="00D57DB3"/>
    <w:rsid w:val="00D6277D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10FCB"/>
    <w:rsid w:val="00E17BDF"/>
    <w:rsid w:val="00E3220C"/>
    <w:rsid w:val="00E32FC0"/>
    <w:rsid w:val="00E37394"/>
    <w:rsid w:val="00E4685A"/>
    <w:rsid w:val="00E46EC8"/>
    <w:rsid w:val="00E4792D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E33B1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056C"/>
    <w:rsid w:val="00F61654"/>
    <w:rsid w:val="00F626D1"/>
    <w:rsid w:val="00F6361F"/>
    <w:rsid w:val="00F65557"/>
    <w:rsid w:val="00F75206"/>
    <w:rsid w:val="00F81B4F"/>
    <w:rsid w:val="00F850E0"/>
    <w:rsid w:val="00F867CA"/>
    <w:rsid w:val="00F9114F"/>
    <w:rsid w:val="00FA0425"/>
    <w:rsid w:val="00FA0724"/>
    <w:rsid w:val="00FA3B0B"/>
    <w:rsid w:val="00FA41D4"/>
    <w:rsid w:val="00FA6930"/>
    <w:rsid w:val="00FC157A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  <o:rules v:ext="edit">
        <o:r id="V:Rule1" type="connector" idref="#Соединительная линия уступом 4"/>
        <o:r id="V:Rule2" type="connector" idref="#Прямая со стрелкой 5"/>
        <o:r id="V:Rule3" type="connector" idref="#Соединительная линия уступом 7"/>
        <o:r id="V:Rule4" type="connector" idref="#Соединительная линия уступом 12"/>
        <o:r id="V:Rule5" type="connector" idref="#Соединительная линия уступом 23"/>
        <o:r id="V:Rule6" type="connector" idref="#Соединительная линия уступом 25"/>
        <o:r id="V:Rule7" type="connector" idref="#Соединительная линия уступом 27"/>
        <o:r id="V:Rule8" type="connector" idref="#Прямая со стрелкой 31"/>
        <o:r id="V:Rule9" type="connector" idref="#Прямая со стрелкой 28"/>
        <o:r id="V:Rule10" type="connector" idref="#Соединительная линия уступом 8"/>
        <o:r id="V:Rule11" type="connector" idref="#Прямая со стрелкой 32"/>
        <o:r id="V:Rule12" type="connector" idref="#Соединительная линия уступом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1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0611C"/>
    <w:pPr>
      <w:ind w:left="720"/>
    </w:pPr>
    <w:rPr>
      <w:rFonts w:eastAsia="Times New Roman"/>
      <w:lang w:eastAsia="ru-RU"/>
    </w:rPr>
  </w:style>
  <w:style w:type="character" w:styleId="a4">
    <w:name w:val="Hyperlink"/>
    <w:uiPriority w:val="99"/>
    <w:rsid w:val="0080611C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611C"/>
    <w:rPr>
      <w:rFonts w:ascii="Calibri" w:hAnsi="Calibri" w:cs="Calibri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0611C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80611C"/>
    <w:rPr>
      <w:rFonts w:ascii="Calibri" w:hAnsi="Calibri" w:cs="Calibri"/>
      <w:lang w:eastAsia="ru-RU"/>
    </w:rPr>
  </w:style>
  <w:style w:type="paragraph" w:styleId="ab">
    <w:name w:val="Body Text Indent"/>
    <w:basedOn w:val="a"/>
    <w:link w:val="ac"/>
    <w:uiPriority w:val="99"/>
    <w:semiHidden/>
    <w:rsid w:val="0080611C"/>
    <w:pPr>
      <w:spacing w:after="120"/>
      <w:ind w:left="283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611C"/>
    <w:rPr>
      <w:rFonts w:ascii="Calibri" w:hAnsi="Calibri" w:cs="Calibri"/>
      <w:lang w:eastAsia="ru-RU"/>
    </w:rPr>
  </w:style>
  <w:style w:type="character" w:customStyle="1" w:styleId="hmaodepartmenttel">
    <w:name w:val="hmao_department_tel"/>
    <w:basedOn w:val="a0"/>
    <w:uiPriority w:val="99"/>
    <w:rsid w:val="0080611C"/>
  </w:style>
  <w:style w:type="character" w:styleId="ad">
    <w:name w:val="annotation reference"/>
    <w:uiPriority w:val="99"/>
    <w:semiHidden/>
    <w:rsid w:val="00806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0611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0611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0611C"/>
    <w:rPr>
      <w:rFonts w:ascii="Calibri" w:hAnsi="Calibri" w:cs="Calibri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character" w:styleId="af4">
    <w:name w:val="FollowedHyperlink"/>
    <w:uiPriority w:val="99"/>
    <w:semiHidden/>
    <w:rsid w:val="0080611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t-ug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9679</Words>
  <Characters>55176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cp:lastPrinted>2017-07-12T03:56:00Z</cp:lastPrinted>
  <dcterms:created xsi:type="dcterms:W3CDTF">2017-04-28T05:15:00Z</dcterms:created>
  <dcterms:modified xsi:type="dcterms:W3CDTF">2017-07-12T03:56:00Z</dcterms:modified>
</cp:coreProperties>
</file>