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97" w:rsidRPr="004A1C43" w:rsidRDefault="00A344B9" w:rsidP="004A1997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E4F83B" wp14:editId="1B13EB25">
            <wp:simplePos x="0" y="0"/>
            <wp:positionH relativeFrom="column">
              <wp:posOffset>2609850</wp:posOffset>
            </wp:positionH>
            <wp:positionV relativeFrom="paragraph">
              <wp:posOffset>3175</wp:posOffset>
            </wp:positionV>
            <wp:extent cx="590550" cy="740410"/>
            <wp:effectExtent l="0" t="0" r="0" b="254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97" w:rsidRPr="004A1C43" w:rsidRDefault="004A1997" w:rsidP="004A1997">
      <w:pPr>
        <w:tabs>
          <w:tab w:val="left" w:pos="3780"/>
        </w:tabs>
        <w:jc w:val="both"/>
        <w:rPr>
          <w:sz w:val="20"/>
          <w:szCs w:val="20"/>
        </w:rPr>
      </w:pPr>
    </w:p>
    <w:p w:rsidR="004A1997" w:rsidRPr="004A1C43" w:rsidRDefault="004A1997" w:rsidP="004A1997">
      <w:pPr>
        <w:tabs>
          <w:tab w:val="left" w:pos="3780"/>
        </w:tabs>
        <w:jc w:val="both"/>
        <w:rPr>
          <w:sz w:val="20"/>
          <w:szCs w:val="20"/>
        </w:rPr>
      </w:pPr>
    </w:p>
    <w:p w:rsidR="004A1997" w:rsidRPr="004A1C43" w:rsidRDefault="004A1997" w:rsidP="004A1997">
      <w:pPr>
        <w:tabs>
          <w:tab w:val="left" w:pos="3780"/>
        </w:tabs>
        <w:jc w:val="both"/>
        <w:rPr>
          <w:sz w:val="20"/>
          <w:szCs w:val="20"/>
        </w:rPr>
      </w:pPr>
    </w:p>
    <w:p w:rsidR="004A1997" w:rsidRPr="004A1C43" w:rsidRDefault="004A1997" w:rsidP="004A1997">
      <w:pPr>
        <w:tabs>
          <w:tab w:val="left" w:pos="3780"/>
        </w:tabs>
        <w:jc w:val="both"/>
        <w:rPr>
          <w:sz w:val="20"/>
          <w:szCs w:val="20"/>
        </w:rPr>
      </w:pPr>
    </w:p>
    <w:p w:rsidR="004A1997" w:rsidRPr="004A1C43" w:rsidRDefault="004A1997" w:rsidP="004A1997">
      <w:pPr>
        <w:ind w:right="18"/>
        <w:jc w:val="center"/>
        <w:rPr>
          <w:rFonts w:cs="Arial"/>
          <w:b/>
          <w:sz w:val="20"/>
          <w:szCs w:val="20"/>
        </w:rPr>
      </w:pPr>
    </w:p>
    <w:p w:rsidR="004A1997" w:rsidRPr="003E7124" w:rsidRDefault="004A1997" w:rsidP="004A199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4A1997" w:rsidRPr="003E7124" w:rsidRDefault="004A1997" w:rsidP="004A199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4A1997" w:rsidRPr="003E7124" w:rsidRDefault="004A1997" w:rsidP="004A1997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4A1997" w:rsidRPr="00F15754" w:rsidRDefault="004A1997" w:rsidP="004A1997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4A1997" w:rsidRDefault="004A1997" w:rsidP="004A1997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4A1997" w:rsidRPr="006C526C" w:rsidRDefault="004A1997" w:rsidP="004A1997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4A1997" w:rsidRPr="006C526C" w:rsidRDefault="004A1997" w:rsidP="004A1997">
      <w:pPr>
        <w:ind w:right="18"/>
        <w:jc w:val="center"/>
        <w:rPr>
          <w:rFonts w:ascii="Times New Roman" w:hAnsi="Times New Roman"/>
        </w:rPr>
      </w:pPr>
    </w:p>
    <w:p w:rsidR="004A1997" w:rsidRPr="006C526C" w:rsidRDefault="006F136C" w:rsidP="004A1997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4A1997" w:rsidRPr="00F15754" w:rsidRDefault="004A1997" w:rsidP="004A1997">
      <w:pPr>
        <w:ind w:right="18"/>
        <w:jc w:val="center"/>
        <w:rPr>
          <w:rFonts w:cs="Arial"/>
          <w:b/>
          <w:szCs w:val="26"/>
        </w:rPr>
      </w:pPr>
    </w:p>
    <w:p w:rsidR="004A1997" w:rsidRPr="00A344B9" w:rsidRDefault="00A344B9" w:rsidP="004A1997">
      <w:pPr>
        <w:ind w:right="18"/>
        <w:rPr>
          <w:u w:val="single"/>
        </w:rPr>
      </w:pPr>
      <w:r>
        <w:rPr>
          <w:u w:val="single"/>
        </w:rPr>
        <w:t>28.08.2018</w:t>
      </w:r>
      <w:r w:rsidR="004A1997">
        <w:t xml:space="preserve">                                                                                </w:t>
      </w:r>
      <w:r>
        <w:t xml:space="preserve">         № </w:t>
      </w:r>
      <w:r w:rsidRPr="00A344B9">
        <w:rPr>
          <w:u w:val="single"/>
        </w:rPr>
        <w:t>170-па</w:t>
      </w:r>
    </w:p>
    <w:p w:rsidR="004A1997" w:rsidRPr="00BB4BFC" w:rsidRDefault="004A1997" w:rsidP="004A1997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4A1997" w:rsidRPr="00EA3939" w:rsidRDefault="004A1997" w:rsidP="004A1997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4A1997" w:rsidRPr="004A1C43" w:rsidRDefault="004A1997" w:rsidP="004A1997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4A1997" w:rsidRPr="004A1C43" w:rsidRDefault="004A1997" w:rsidP="004A1997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F136C" w:rsidRDefault="006F136C" w:rsidP="004A1997">
      <w:pPr>
        <w:pStyle w:val="a3"/>
        <w:jc w:val="center"/>
        <w:rPr>
          <w:szCs w:val="26"/>
        </w:rPr>
      </w:pPr>
      <w:r>
        <w:rPr>
          <w:szCs w:val="26"/>
        </w:rPr>
        <w:t xml:space="preserve">Об утверждении перечня муниципальных услуг, предоставляемых </w:t>
      </w:r>
    </w:p>
    <w:p w:rsidR="004A1997" w:rsidRDefault="006F136C" w:rsidP="004A1997">
      <w:pPr>
        <w:pStyle w:val="a3"/>
        <w:jc w:val="center"/>
        <w:rPr>
          <w:szCs w:val="26"/>
        </w:rPr>
      </w:pPr>
      <w:r>
        <w:rPr>
          <w:szCs w:val="26"/>
        </w:rPr>
        <w:t>админ</w:t>
      </w:r>
      <w:r>
        <w:rPr>
          <w:szCs w:val="26"/>
        </w:rPr>
        <w:t>и</w:t>
      </w:r>
      <w:r>
        <w:rPr>
          <w:szCs w:val="26"/>
        </w:rPr>
        <w:t xml:space="preserve">страцией </w:t>
      </w:r>
      <w:r>
        <w:rPr>
          <w:szCs w:val="26"/>
        </w:rPr>
        <w:t>сельского поселения Усть-Юган</w:t>
      </w:r>
      <w:r>
        <w:rPr>
          <w:szCs w:val="26"/>
        </w:rPr>
        <w:t xml:space="preserve">, </w:t>
      </w:r>
      <w:r>
        <w:rPr>
          <w:szCs w:val="26"/>
        </w:rPr>
        <w:br/>
      </w:r>
      <w:proofErr w:type="gramStart"/>
      <w:r>
        <w:rPr>
          <w:szCs w:val="26"/>
        </w:rPr>
        <w:t>требующих</w:t>
      </w:r>
      <w:proofErr w:type="gramEnd"/>
      <w:r>
        <w:rPr>
          <w:szCs w:val="26"/>
        </w:rPr>
        <w:t xml:space="preserve"> межведомственного взаимодействия</w:t>
      </w:r>
    </w:p>
    <w:p w:rsidR="006F136C" w:rsidRDefault="006F136C" w:rsidP="004A1997">
      <w:pPr>
        <w:pStyle w:val="a3"/>
        <w:jc w:val="center"/>
        <w:rPr>
          <w:szCs w:val="26"/>
        </w:rPr>
      </w:pPr>
    </w:p>
    <w:p w:rsidR="006F136C" w:rsidRPr="006F136C" w:rsidRDefault="006F136C" w:rsidP="006F136C">
      <w:pPr>
        <w:ind w:firstLine="709"/>
        <w:jc w:val="both"/>
        <w:rPr>
          <w:rFonts w:cs="Arial"/>
          <w:bCs/>
          <w:szCs w:val="26"/>
        </w:rPr>
      </w:pPr>
      <w:r w:rsidRPr="006F136C">
        <w:rPr>
          <w:rFonts w:cs="Arial"/>
          <w:szCs w:val="26"/>
        </w:rPr>
        <w:t xml:space="preserve">В целях исполнения </w:t>
      </w:r>
      <w:hyperlink r:id="rId9" w:tooltip="Распоряжение Правительства ХМАО - Югры от 05.08.2011 N 417-рп (ред. от 20.10.2012) &quot;О плане мероприятий Ханты-Мансийского автономного округа - Югры по переходу на межведомственное взаимодействие при предоставлении государственных и муниципальных услуг&quot;{КонсультантПлюс}" w:history="1">
        <w:r w:rsidRPr="006F136C">
          <w:rPr>
            <w:rFonts w:cs="Arial"/>
            <w:szCs w:val="26"/>
          </w:rPr>
          <w:t>плана</w:t>
        </w:r>
      </w:hyperlink>
      <w:r w:rsidRPr="006F136C">
        <w:rPr>
          <w:rFonts w:cs="Arial"/>
          <w:szCs w:val="26"/>
        </w:rPr>
        <w:t xml:space="preserve"> мероприятий Ханты-Мансийского автоно</w:t>
      </w:r>
      <w:r w:rsidRPr="006F136C">
        <w:rPr>
          <w:rFonts w:cs="Arial"/>
          <w:szCs w:val="26"/>
        </w:rPr>
        <w:t>м</w:t>
      </w:r>
      <w:r w:rsidRPr="006F136C">
        <w:rPr>
          <w:rFonts w:cs="Arial"/>
          <w:szCs w:val="26"/>
        </w:rPr>
        <w:t xml:space="preserve">ного округа - Югры по переходу на межведомственное взаимодействие </w:t>
      </w:r>
      <w:r w:rsidRPr="006F136C">
        <w:rPr>
          <w:rFonts w:cs="Arial"/>
          <w:szCs w:val="26"/>
        </w:rPr>
        <w:br/>
        <w:t>при предоставлении государственных и муниципальных услуг, утвержде</w:t>
      </w:r>
      <w:r w:rsidRPr="006F136C">
        <w:rPr>
          <w:rFonts w:cs="Arial"/>
          <w:szCs w:val="26"/>
        </w:rPr>
        <w:t>н</w:t>
      </w:r>
      <w:r w:rsidRPr="006F136C">
        <w:rPr>
          <w:rFonts w:cs="Arial"/>
          <w:szCs w:val="26"/>
        </w:rPr>
        <w:t>ного распоряжением Правительства Ханты-Мансийского автономного окр</w:t>
      </w:r>
      <w:r w:rsidRPr="006F136C">
        <w:rPr>
          <w:rFonts w:cs="Arial"/>
          <w:szCs w:val="26"/>
        </w:rPr>
        <w:t>у</w:t>
      </w:r>
      <w:r w:rsidRPr="006F136C">
        <w:rPr>
          <w:rFonts w:cs="Arial"/>
          <w:szCs w:val="26"/>
        </w:rPr>
        <w:t xml:space="preserve">га - Югры от 05.08.2011 № 417-рп, </w:t>
      </w:r>
      <w:hyperlink r:id="rId10" w:tooltip="Распоряжение Губернатора ХМАО - Югры от 26.10.2011 N 702-рг (ред. от 27.04.2016) &quot;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ственного взаимодействия&quot;{КонсультантПлюс}" w:history="1">
        <w:r w:rsidRPr="006F136C">
          <w:rPr>
            <w:rFonts w:cs="Arial"/>
            <w:szCs w:val="26"/>
          </w:rPr>
          <w:t>распоряжения</w:t>
        </w:r>
      </w:hyperlink>
      <w:r w:rsidRPr="006F136C">
        <w:rPr>
          <w:rFonts w:cs="Arial"/>
          <w:szCs w:val="26"/>
        </w:rPr>
        <w:t xml:space="preserve"> Губернатора Ханты-Мансийского автономного округа - Югры от 26.10.2011 № 702-рг «Об утве</w:t>
      </w:r>
      <w:r w:rsidRPr="006F136C">
        <w:rPr>
          <w:rFonts w:cs="Arial"/>
          <w:szCs w:val="26"/>
        </w:rPr>
        <w:t>р</w:t>
      </w:r>
      <w:r w:rsidRPr="006F136C">
        <w:rPr>
          <w:rFonts w:cs="Arial"/>
          <w:szCs w:val="26"/>
        </w:rPr>
        <w:t>ждении перечня государственных услуг, предоставляемых исполнительн</w:t>
      </w:r>
      <w:r w:rsidRPr="006F136C">
        <w:rPr>
          <w:rFonts w:cs="Arial"/>
          <w:szCs w:val="26"/>
        </w:rPr>
        <w:t>ы</w:t>
      </w:r>
      <w:r w:rsidRPr="006F136C">
        <w:rPr>
          <w:rFonts w:cs="Arial"/>
          <w:szCs w:val="26"/>
        </w:rPr>
        <w:t>ми органами государственной власти Ханты-Мансийского автономного окр</w:t>
      </w:r>
      <w:r w:rsidRPr="006F136C">
        <w:rPr>
          <w:rFonts w:cs="Arial"/>
          <w:szCs w:val="26"/>
        </w:rPr>
        <w:t>у</w:t>
      </w:r>
      <w:r w:rsidRPr="006F136C">
        <w:rPr>
          <w:rFonts w:cs="Arial"/>
          <w:szCs w:val="26"/>
        </w:rPr>
        <w:t>га - Югры, треб</w:t>
      </w:r>
      <w:r w:rsidRPr="006F136C">
        <w:rPr>
          <w:rFonts w:cs="Arial"/>
          <w:szCs w:val="26"/>
        </w:rPr>
        <w:t>у</w:t>
      </w:r>
      <w:r w:rsidRPr="006F136C">
        <w:rPr>
          <w:rFonts w:cs="Arial"/>
          <w:szCs w:val="26"/>
        </w:rPr>
        <w:t xml:space="preserve">ющих межведомственного взаимодействия»  </w:t>
      </w:r>
      <w:proofErr w:type="gramStart"/>
      <w:r w:rsidRPr="006F136C">
        <w:rPr>
          <w:rFonts w:cs="Arial"/>
          <w:szCs w:val="26"/>
        </w:rPr>
        <w:t>п</w:t>
      </w:r>
      <w:proofErr w:type="gramEnd"/>
      <w:r w:rsidRPr="006F136C">
        <w:rPr>
          <w:rFonts w:cs="Arial"/>
          <w:szCs w:val="26"/>
        </w:rPr>
        <w:t xml:space="preserve"> о с т а н </w:t>
      </w:r>
      <w:proofErr w:type="gramStart"/>
      <w:r w:rsidRPr="006F136C">
        <w:rPr>
          <w:rFonts w:cs="Arial"/>
          <w:szCs w:val="26"/>
        </w:rPr>
        <w:t>о</w:t>
      </w:r>
      <w:proofErr w:type="gramEnd"/>
      <w:r w:rsidRPr="006F136C">
        <w:rPr>
          <w:rFonts w:cs="Arial"/>
          <w:szCs w:val="26"/>
        </w:rPr>
        <w:t xml:space="preserve"> в л я ю:</w:t>
      </w:r>
    </w:p>
    <w:p w:rsidR="006F136C" w:rsidRPr="00D91634" w:rsidRDefault="006F136C" w:rsidP="006F13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6F136C" w:rsidRDefault="006F136C" w:rsidP="006F136C">
      <w:pPr>
        <w:tabs>
          <w:tab w:val="left" w:pos="993"/>
        </w:tabs>
        <w:ind w:firstLine="709"/>
        <w:jc w:val="both"/>
        <w:rPr>
          <w:rFonts w:cs="Arial"/>
          <w:szCs w:val="26"/>
        </w:rPr>
      </w:pPr>
      <w:r w:rsidRPr="006F136C">
        <w:rPr>
          <w:rFonts w:cs="Arial"/>
          <w:szCs w:val="26"/>
        </w:rPr>
        <w:t xml:space="preserve">1. </w:t>
      </w:r>
      <w:r w:rsidRPr="006F136C">
        <w:rPr>
          <w:rFonts w:cs="Arial"/>
          <w:szCs w:val="26"/>
        </w:rPr>
        <w:t xml:space="preserve">Утвердить </w:t>
      </w:r>
      <w:hyperlink w:anchor="Par30" w:tooltip="ПЕРЕЧЕНЬ" w:history="1">
        <w:r w:rsidRPr="006F136C">
          <w:rPr>
            <w:rFonts w:cs="Arial"/>
            <w:szCs w:val="26"/>
          </w:rPr>
          <w:t>перечень</w:t>
        </w:r>
      </w:hyperlink>
      <w:r w:rsidRPr="006F136C">
        <w:rPr>
          <w:rFonts w:cs="Arial"/>
          <w:szCs w:val="26"/>
        </w:rPr>
        <w:t xml:space="preserve"> муниципальных услуг, предоставляемых </w:t>
      </w:r>
      <w:r w:rsidRPr="006F136C">
        <w:rPr>
          <w:rFonts w:cs="Arial"/>
          <w:szCs w:val="26"/>
        </w:rPr>
        <w:br/>
        <w:t>адми</w:t>
      </w:r>
      <w:r>
        <w:rPr>
          <w:rFonts w:cs="Arial"/>
          <w:szCs w:val="26"/>
        </w:rPr>
        <w:t>нистрацией сельского поселения Усть-Юган</w:t>
      </w:r>
      <w:r w:rsidRPr="006F136C">
        <w:rPr>
          <w:rFonts w:cs="Arial"/>
          <w:szCs w:val="26"/>
        </w:rPr>
        <w:t>, требующих межведо</w:t>
      </w:r>
      <w:r w:rsidRPr="006F136C">
        <w:rPr>
          <w:rFonts w:cs="Arial"/>
          <w:szCs w:val="26"/>
        </w:rPr>
        <w:t>м</w:t>
      </w:r>
      <w:r w:rsidRPr="006F136C">
        <w:rPr>
          <w:rFonts w:cs="Arial"/>
          <w:szCs w:val="26"/>
        </w:rPr>
        <w:t>ственного взаимодействия согласно приложению.</w:t>
      </w:r>
    </w:p>
    <w:p w:rsidR="00706ED2" w:rsidRDefault="004A1997" w:rsidP="00706ED2">
      <w:pPr>
        <w:widowControl w:val="0"/>
        <w:autoSpaceDE w:val="0"/>
        <w:autoSpaceDN w:val="0"/>
        <w:adjustRightInd w:val="0"/>
        <w:jc w:val="both"/>
        <w:rPr>
          <w:rFonts w:cs="Arial"/>
          <w:szCs w:val="26"/>
        </w:rPr>
      </w:pPr>
      <w:r w:rsidRPr="00723330">
        <w:rPr>
          <w:rFonts w:cs="Arial"/>
          <w:szCs w:val="26"/>
        </w:rPr>
        <w:tab/>
      </w:r>
      <w:r w:rsidR="00706ED2" w:rsidRPr="00706ED2">
        <w:rPr>
          <w:rFonts w:cs="Arial"/>
          <w:szCs w:val="26"/>
        </w:rPr>
        <w:t xml:space="preserve">2. 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6F136C" w:rsidRPr="00706ED2" w:rsidRDefault="006F136C" w:rsidP="00706ED2">
      <w:pPr>
        <w:widowControl w:val="0"/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3. </w:t>
      </w:r>
      <w:proofErr w:type="gramStart"/>
      <w:r>
        <w:rPr>
          <w:rFonts w:cs="Arial"/>
          <w:szCs w:val="26"/>
        </w:rPr>
        <w:t>Контроль за</w:t>
      </w:r>
      <w:proofErr w:type="gramEnd"/>
      <w:r>
        <w:rPr>
          <w:rFonts w:cs="Arial"/>
          <w:szCs w:val="26"/>
        </w:rPr>
        <w:t xml:space="preserve"> выполнением данного постановления оставляю за с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бой.</w:t>
      </w:r>
    </w:p>
    <w:p w:rsidR="00706ED2" w:rsidRDefault="00706ED2" w:rsidP="00706ED2">
      <w:pPr>
        <w:ind w:right="18"/>
        <w:jc w:val="both"/>
        <w:rPr>
          <w:rFonts w:cs="Arial"/>
          <w:szCs w:val="26"/>
        </w:rPr>
      </w:pPr>
    </w:p>
    <w:p w:rsidR="006F136C" w:rsidRDefault="006F136C" w:rsidP="00706ED2">
      <w:pPr>
        <w:ind w:right="18"/>
        <w:jc w:val="both"/>
        <w:rPr>
          <w:rFonts w:cs="Arial"/>
          <w:szCs w:val="26"/>
        </w:rPr>
      </w:pPr>
    </w:p>
    <w:p w:rsidR="00706ED2" w:rsidRDefault="00706ED2" w:rsidP="00706ED2">
      <w:pPr>
        <w:ind w:right="18"/>
        <w:jc w:val="both"/>
        <w:rPr>
          <w:rFonts w:cs="Arial"/>
          <w:szCs w:val="26"/>
        </w:rPr>
      </w:pPr>
    </w:p>
    <w:p w:rsidR="004A1997" w:rsidRPr="0092533D" w:rsidRDefault="004A1997" w:rsidP="004A199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 поселения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4A1997" w:rsidRDefault="004A1997" w:rsidP="004A1997">
      <w:pPr>
        <w:pStyle w:val="a3"/>
        <w:rPr>
          <w:kern w:val="36"/>
        </w:rPr>
      </w:pPr>
    </w:p>
    <w:p w:rsidR="006F136C" w:rsidRDefault="006F136C" w:rsidP="004A1997">
      <w:pPr>
        <w:pStyle w:val="a3"/>
        <w:rPr>
          <w:kern w:val="36"/>
        </w:rPr>
      </w:pPr>
    </w:p>
    <w:p w:rsidR="006F136C" w:rsidRDefault="006F136C" w:rsidP="004A1997">
      <w:pPr>
        <w:pStyle w:val="a3"/>
        <w:rPr>
          <w:kern w:val="36"/>
        </w:rPr>
      </w:pPr>
    </w:p>
    <w:p w:rsidR="006F136C" w:rsidRDefault="006F136C" w:rsidP="004A1997">
      <w:pPr>
        <w:pStyle w:val="a3"/>
        <w:rPr>
          <w:kern w:val="36"/>
        </w:rPr>
      </w:pPr>
    </w:p>
    <w:p w:rsidR="006F136C" w:rsidRDefault="006F136C" w:rsidP="006F136C">
      <w:pPr>
        <w:pStyle w:val="a3"/>
        <w:ind w:firstLine="4395"/>
        <w:rPr>
          <w:kern w:val="36"/>
        </w:rPr>
      </w:pPr>
      <w:r>
        <w:rPr>
          <w:kern w:val="36"/>
        </w:rPr>
        <w:lastRenderedPageBreak/>
        <w:t>Приложение</w:t>
      </w:r>
    </w:p>
    <w:p w:rsidR="006F136C" w:rsidRDefault="006F136C" w:rsidP="006F136C">
      <w:pPr>
        <w:pStyle w:val="a3"/>
        <w:ind w:firstLine="4395"/>
        <w:rPr>
          <w:kern w:val="36"/>
        </w:rPr>
      </w:pPr>
      <w:r>
        <w:rPr>
          <w:kern w:val="36"/>
        </w:rPr>
        <w:t>к постановлению администрации</w:t>
      </w:r>
    </w:p>
    <w:p w:rsidR="006F136C" w:rsidRDefault="006F136C" w:rsidP="006F136C">
      <w:pPr>
        <w:pStyle w:val="a3"/>
        <w:ind w:firstLine="4395"/>
        <w:rPr>
          <w:kern w:val="36"/>
        </w:rPr>
      </w:pPr>
      <w:r>
        <w:rPr>
          <w:kern w:val="36"/>
        </w:rPr>
        <w:t>сельского поселения Усть-Юган</w:t>
      </w:r>
    </w:p>
    <w:p w:rsidR="006F136C" w:rsidRPr="00A344B9" w:rsidRDefault="006F136C" w:rsidP="006F136C">
      <w:pPr>
        <w:pStyle w:val="a3"/>
        <w:ind w:firstLine="4395"/>
        <w:rPr>
          <w:kern w:val="36"/>
          <w:u w:val="single"/>
        </w:rPr>
      </w:pPr>
      <w:r>
        <w:rPr>
          <w:kern w:val="36"/>
        </w:rPr>
        <w:t xml:space="preserve">от </w:t>
      </w:r>
      <w:r w:rsidR="00A344B9">
        <w:rPr>
          <w:kern w:val="36"/>
        </w:rPr>
        <w:t xml:space="preserve"> </w:t>
      </w:r>
      <w:r w:rsidR="00A344B9" w:rsidRPr="00A344B9">
        <w:rPr>
          <w:kern w:val="36"/>
          <w:u w:val="single"/>
        </w:rPr>
        <w:t>28.08.2018</w:t>
      </w:r>
      <w:r w:rsidR="00A344B9">
        <w:rPr>
          <w:kern w:val="36"/>
        </w:rPr>
        <w:t xml:space="preserve">    №  </w:t>
      </w:r>
      <w:r w:rsidR="00A344B9" w:rsidRPr="00A344B9">
        <w:rPr>
          <w:kern w:val="36"/>
          <w:u w:val="single"/>
        </w:rPr>
        <w:t>170-па</w:t>
      </w:r>
    </w:p>
    <w:p w:rsidR="004A1997" w:rsidRDefault="004A1997" w:rsidP="004A1997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6F136C" w:rsidRPr="004A1C43" w:rsidRDefault="006F136C" w:rsidP="00A344B9">
      <w:pPr>
        <w:autoSpaceDE w:val="0"/>
        <w:autoSpaceDN w:val="0"/>
        <w:adjustRightInd w:val="0"/>
        <w:rPr>
          <w:rFonts w:cs="Arial"/>
          <w:szCs w:val="26"/>
        </w:rPr>
      </w:pPr>
    </w:p>
    <w:p w:rsidR="006F136C" w:rsidRPr="00632E01" w:rsidRDefault="006F136C" w:rsidP="006F136C">
      <w:pPr>
        <w:jc w:val="center"/>
        <w:rPr>
          <w:szCs w:val="26"/>
        </w:rPr>
      </w:pPr>
      <w:r w:rsidRPr="00632E01">
        <w:rPr>
          <w:szCs w:val="26"/>
        </w:rPr>
        <w:t>ПЕРЕЧЕНЬ</w:t>
      </w:r>
    </w:p>
    <w:p w:rsidR="006F136C" w:rsidRDefault="006F136C" w:rsidP="006F136C">
      <w:pPr>
        <w:jc w:val="center"/>
        <w:rPr>
          <w:szCs w:val="26"/>
        </w:rPr>
      </w:pPr>
      <w:r w:rsidRPr="00632E01">
        <w:rPr>
          <w:szCs w:val="26"/>
        </w:rPr>
        <w:t xml:space="preserve"> муниципальных </w:t>
      </w:r>
      <w:r>
        <w:rPr>
          <w:szCs w:val="26"/>
        </w:rPr>
        <w:t>услуг, предоставляемых администрацией</w:t>
      </w:r>
    </w:p>
    <w:p w:rsidR="006F136C" w:rsidRDefault="006F136C" w:rsidP="006F136C">
      <w:pPr>
        <w:jc w:val="center"/>
        <w:rPr>
          <w:szCs w:val="26"/>
        </w:rPr>
      </w:pPr>
      <w:r>
        <w:rPr>
          <w:szCs w:val="26"/>
        </w:rPr>
        <w:t>сельского поселения Усть-Юган</w:t>
      </w:r>
      <w:r>
        <w:rPr>
          <w:szCs w:val="26"/>
        </w:rPr>
        <w:t xml:space="preserve">, </w:t>
      </w:r>
      <w:proofErr w:type="gramStart"/>
      <w:r>
        <w:rPr>
          <w:szCs w:val="26"/>
        </w:rPr>
        <w:t>требующих</w:t>
      </w:r>
      <w:proofErr w:type="gramEnd"/>
      <w:r w:rsidRPr="00632E01">
        <w:rPr>
          <w:szCs w:val="26"/>
        </w:rPr>
        <w:t xml:space="preserve"> межведомственного </w:t>
      </w:r>
    </w:p>
    <w:p w:rsidR="006F136C" w:rsidRPr="00632E01" w:rsidRDefault="006F136C" w:rsidP="006F136C">
      <w:pPr>
        <w:jc w:val="center"/>
        <w:rPr>
          <w:szCs w:val="26"/>
        </w:rPr>
      </w:pPr>
      <w:r w:rsidRPr="00632E01">
        <w:rPr>
          <w:szCs w:val="26"/>
        </w:rPr>
        <w:t>взаим</w:t>
      </w:r>
      <w:r w:rsidRPr="00632E01">
        <w:rPr>
          <w:szCs w:val="26"/>
        </w:rPr>
        <w:t>о</w:t>
      </w:r>
      <w:r w:rsidRPr="00632E01">
        <w:rPr>
          <w:szCs w:val="26"/>
        </w:rPr>
        <w:t>действия</w:t>
      </w:r>
    </w:p>
    <w:p w:rsidR="006F136C" w:rsidRPr="00A84715" w:rsidRDefault="006F136C" w:rsidP="006F136C">
      <w:pPr>
        <w:ind w:firstLine="6480"/>
        <w:rPr>
          <w:szCs w:val="26"/>
        </w:rPr>
      </w:pPr>
      <w:bookmarkStart w:id="0" w:name="_GoBack"/>
      <w:bookmarkEnd w:id="0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827"/>
      </w:tblGrid>
      <w:tr w:rsidR="007506CC" w:rsidRPr="00C05F60" w:rsidTr="007506C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506CC" w:rsidRPr="00C05F60" w:rsidRDefault="007506CC" w:rsidP="00E45C73">
            <w:pPr>
              <w:suppressAutoHyphens/>
              <w:jc w:val="center"/>
            </w:pPr>
            <w:r w:rsidRPr="00C05F60">
              <w:t>№</w:t>
            </w:r>
          </w:p>
        </w:tc>
        <w:tc>
          <w:tcPr>
            <w:tcW w:w="5529" w:type="dxa"/>
          </w:tcPr>
          <w:p w:rsidR="007506CC" w:rsidRDefault="007506CC" w:rsidP="00E45C73">
            <w:pPr>
              <w:suppressAutoHyphens/>
              <w:jc w:val="center"/>
            </w:pPr>
            <w:r w:rsidRPr="00C05F60">
              <w:t>Наименование муниципальной услуги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6CC" w:rsidRDefault="007506CC" w:rsidP="00E45C73">
            <w:pPr>
              <w:suppressAutoHyphens/>
              <w:jc w:val="center"/>
            </w:pPr>
            <w:proofErr w:type="gramStart"/>
            <w:r>
              <w:t>ответственный</w:t>
            </w:r>
            <w:proofErr w:type="gramEnd"/>
            <w:r w:rsidRPr="00C05F60">
              <w:t xml:space="preserve"> </w:t>
            </w:r>
            <w:r w:rsidRPr="00C05F60">
              <w:br/>
              <w:t xml:space="preserve">за предоставление </w:t>
            </w:r>
          </w:p>
          <w:p w:rsidR="007506CC" w:rsidRPr="00C05F60" w:rsidRDefault="007506CC" w:rsidP="00E45C73">
            <w:pPr>
              <w:suppressAutoHyphens/>
              <w:jc w:val="center"/>
            </w:pPr>
            <w:r w:rsidRPr="00C05F60">
              <w:t>муниципальной услуги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Default="007506CC" w:rsidP="00E45C73">
            <w:pPr>
              <w:suppressAutoHyphens/>
              <w:jc w:val="center"/>
            </w:pPr>
            <w:r>
              <w:t>1</w:t>
            </w:r>
            <w:r w:rsidR="00A344B9">
              <w:t>.</w:t>
            </w:r>
          </w:p>
        </w:tc>
        <w:tc>
          <w:tcPr>
            <w:tcW w:w="5529" w:type="dxa"/>
          </w:tcPr>
          <w:p w:rsidR="007506CC" w:rsidRDefault="007506CC" w:rsidP="00E45C73">
            <w:pPr>
              <w:suppressAutoHyphens/>
            </w:pPr>
            <w: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827" w:type="dxa"/>
            <w:shd w:val="clear" w:color="auto" w:fill="auto"/>
          </w:tcPr>
          <w:p w:rsidR="007506CC" w:rsidRDefault="007506CC" w:rsidP="00E45C73">
            <w:pPr>
              <w:suppressAutoHyphens/>
            </w:pPr>
            <w:r>
              <w:t>Ведущий специалист по ведению реестра и учету муниципальной собственности</w:t>
            </w:r>
          </w:p>
        </w:tc>
      </w:tr>
      <w:tr w:rsidR="00A344B9" w:rsidRPr="00C05F60" w:rsidTr="007506CC">
        <w:tc>
          <w:tcPr>
            <w:tcW w:w="567" w:type="dxa"/>
            <w:shd w:val="clear" w:color="auto" w:fill="auto"/>
          </w:tcPr>
          <w:p w:rsidR="00A344B9" w:rsidRDefault="00A344B9" w:rsidP="00E45C73">
            <w:pPr>
              <w:suppressAutoHyphens/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A344B9" w:rsidRDefault="00A344B9" w:rsidP="00E45C73">
            <w:pPr>
              <w:suppressAutoHyphens/>
            </w:pPr>
            <w: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3827" w:type="dxa"/>
            <w:shd w:val="clear" w:color="auto" w:fill="auto"/>
          </w:tcPr>
          <w:p w:rsidR="00A344B9" w:rsidRDefault="00A344B9" w:rsidP="00E45C73">
            <w:pPr>
              <w:suppressAutoHyphens/>
            </w:pPr>
            <w:r>
              <w:t>Ведущий специалист по ведению реестра и учету муниципальной собственности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3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Pr="00C05F60" w:rsidRDefault="007506CC" w:rsidP="00E45C73">
            <w:pPr>
              <w:suppressAutoHyphens/>
            </w:pPr>
            <w:r>
              <w:t>П</w:t>
            </w:r>
            <w:r w:rsidRPr="00C05F60">
              <w:t>редоставление жилых помещений муниципального жилищ</w:t>
            </w:r>
            <w:r>
              <w:t xml:space="preserve">ного фонда  коммерческого </w:t>
            </w:r>
            <w:r w:rsidRPr="00C05F60">
              <w:t>использования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Ведущий специалист по ведению реестра и учету муниципальной собственности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4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Pr="00C05F60" w:rsidRDefault="007506CC" w:rsidP="00E45C73">
            <w:pPr>
              <w:suppressAutoHyphens/>
            </w:pPr>
            <w:r>
              <w:t>П</w:t>
            </w:r>
            <w:r w:rsidRPr="00C05F60">
              <w:t>редоставление жилых помещений муниципального специализированного жилищ</w:t>
            </w:r>
            <w:r>
              <w:t xml:space="preserve">ного фонда </w:t>
            </w:r>
            <w:r w:rsidRPr="00C05F60">
              <w:t xml:space="preserve"> по договорам найма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Ведущий специалист по ведению реестра и учету муниципальной собственности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5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Pr="00C05F60" w:rsidRDefault="007506CC" w:rsidP="00E45C73">
            <w:pPr>
              <w:suppressAutoHyphens/>
            </w:pPr>
            <w:r>
              <w:t>В</w:t>
            </w:r>
            <w:r w:rsidRPr="00C05F60">
              <w:t>ыдача разрешений на установку и экспл</w:t>
            </w:r>
            <w:r>
              <w:t xml:space="preserve">уатацию </w:t>
            </w:r>
            <w:r>
              <w:br/>
              <w:t>рекламных конструкций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Заместитель главы поселения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6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Pr="00C05F60" w:rsidRDefault="007506CC" w:rsidP="00E45C73">
            <w:pPr>
              <w:suppressAutoHyphens/>
            </w:pPr>
            <w:r>
              <w:t>П</w:t>
            </w:r>
            <w:r w:rsidRPr="00C05F60"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Заместитель главы поселения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7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Pr="00C05F60" w:rsidRDefault="007506CC" w:rsidP="00E45C73">
            <w:pPr>
              <w:suppressAutoHyphens/>
            </w:pPr>
            <w:r>
              <w:t>Присвоение объекту адресации адреса, аннулирование его адреса на территории муниципального образования сельского поселения Усть-Юган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Специалист по благоустройству и землепользованию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Pr="00C05F60" w:rsidRDefault="00A344B9" w:rsidP="00E45C73">
            <w:pPr>
              <w:suppressAutoHyphens/>
              <w:jc w:val="center"/>
            </w:pPr>
            <w:r>
              <w:t>8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Default="007506CC" w:rsidP="00E45C73">
            <w:pPr>
              <w:suppressAutoHyphens/>
            </w:pPr>
            <w:r>
              <w:t>П</w:t>
            </w:r>
            <w:r w:rsidRPr="000E3139"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  <w:shd w:val="clear" w:color="auto" w:fill="auto"/>
          </w:tcPr>
          <w:p w:rsidR="007506CC" w:rsidRPr="00C05F60" w:rsidRDefault="007506CC" w:rsidP="00E45C73">
            <w:pPr>
              <w:suppressAutoHyphens/>
            </w:pPr>
            <w:r>
              <w:t>Специалист по благоустройству и землепользованию</w:t>
            </w:r>
          </w:p>
        </w:tc>
      </w:tr>
      <w:tr w:rsidR="007506CC" w:rsidRPr="00C05F60" w:rsidTr="007506CC">
        <w:tc>
          <w:tcPr>
            <w:tcW w:w="567" w:type="dxa"/>
            <w:shd w:val="clear" w:color="auto" w:fill="auto"/>
          </w:tcPr>
          <w:p w:rsidR="007506CC" w:rsidRDefault="00A344B9" w:rsidP="00E45C73">
            <w:pPr>
              <w:suppressAutoHyphens/>
              <w:jc w:val="center"/>
            </w:pPr>
            <w:r>
              <w:t>9</w:t>
            </w:r>
            <w:r w:rsidR="007506CC">
              <w:t>.</w:t>
            </w:r>
          </w:p>
        </w:tc>
        <w:tc>
          <w:tcPr>
            <w:tcW w:w="5529" w:type="dxa"/>
          </w:tcPr>
          <w:p w:rsidR="007506CC" w:rsidRDefault="007506CC" w:rsidP="00E45C73">
            <w:pPr>
              <w:suppressAutoHyphens/>
            </w:pPr>
            <w:r>
              <w:t xml:space="preserve">Выдача копий архивных документов, подтверждающих право на владение </w:t>
            </w:r>
            <w:r>
              <w:lastRenderedPageBreak/>
              <w:t>землей</w:t>
            </w:r>
          </w:p>
        </w:tc>
        <w:tc>
          <w:tcPr>
            <w:tcW w:w="3827" w:type="dxa"/>
            <w:shd w:val="clear" w:color="auto" w:fill="auto"/>
          </w:tcPr>
          <w:p w:rsidR="007506CC" w:rsidRDefault="007506CC" w:rsidP="00E45C73">
            <w:pPr>
              <w:suppressAutoHyphens/>
            </w:pPr>
            <w:r>
              <w:lastRenderedPageBreak/>
              <w:t xml:space="preserve">Специалист по благоустройству и </w:t>
            </w:r>
            <w:r>
              <w:lastRenderedPageBreak/>
              <w:t>землепользованию</w:t>
            </w:r>
          </w:p>
        </w:tc>
      </w:tr>
    </w:tbl>
    <w:p w:rsidR="004359BB" w:rsidRDefault="004359BB" w:rsidP="00A344B9"/>
    <w:sectPr w:rsidR="004359BB" w:rsidSect="00A344B9">
      <w:head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9B" w:rsidRDefault="0097019B" w:rsidP="00A344B9">
      <w:r>
        <w:separator/>
      </w:r>
    </w:p>
  </w:endnote>
  <w:endnote w:type="continuationSeparator" w:id="0">
    <w:p w:rsidR="0097019B" w:rsidRDefault="0097019B" w:rsidP="00A3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9B" w:rsidRDefault="0097019B" w:rsidP="00A344B9">
      <w:r>
        <w:separator/>
      </w:r>
    </w:p>
  </w:footnote>
  <w:footnote w:type="continuationSeparator" w:id="0">
    <w:p w:rsidR="0097019B" w:rsidRDefault="0097019B" w:rsidP="00A3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323871"/>
      <w:docPartObj>
        <w:docPartGallery w:val="Page Numbers (Top of Page)"/>
        <w:docPartUnique/>
      </w:docPartObj>
    </w:sdtPr>
    <w:sdtContent>
      <w:p w:rsidR="00A344B9" w:rsidRDefault="00A344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344B9" w:rsidRDefault="00A344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16D"/>
    <w:multiLevelType w:val="hybridMultilevel"/>
    <w:tmpl w:val="5C0C93D8"/>
    <w:lvl w:ilvl="0" w:tplc="3EBAB2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7"/>
    <w:rsid w:val="004359BB"/>
    <w:rsid w:val="004A1997"/>
    <w:rsid w:val="006F136C"/>
    <w:rsid w:val="00706ED2"/>
    <w:rsid w:val="007506CC"/>
    <w:rsid w:val="007C3B98"/>
    <w:rsid w:val="0097019B"/>
    <w:rsid w:val="00A344B9"/>
    <w:rsid w:val="00A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A199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4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4B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4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4B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A199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4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4B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4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4B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79980142C46B2ABAAC1D456FAF169535015922520BA4E6F4117483F4C80B5DAE2ED14D34D248E290C92A14X0N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9980142C46B2ABAAC1D456FAF1695350159225B0BAEE8F5132989FC91075FA9218E5A339B44E390C92BX1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2018-08-29T07:49:00Z</cp:lastPrinted>
  <dcterms:created xsi:type="dcterms:W3CDTF">2017-12-19T03:49:00Z</dcterms:created>
  <dcterms:modified xsi:type="dcterms:W3CDTF">2018-08-29T07:50:00Z</dcterms:modified>
</cp:coreProperties>
</file>