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79" w:rsidRDefault="00CB0D79" w:rsidP="00CB0D79"/>
    <w:p w:rsidR="00CB0D79" w:rsidRDefault="00CB0D79" w:rsidP="00CB0D7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D79" w:rsidRDefault="00CB0D79" w:rsidP="00CB0D79">
      <w:pPr>
        <w:tabs>
          <w:tab w:val="left" w:pos="3780"/>
        </w:tabs>
        <w:jc w:val="both"/>
      </w:pPr>
    </w:p>
    <w:p w:rsidR="00CB0D79" w:rsidRDefault="00CB0D79" w:rsidP="00CB0D79">
      <w:pPr>
        <w:tabs>
          <w:tab w:val="left" w:pos="3780"/>
        </w:tabs>
        <w:jc w:val="both"/>
      </w:pPr>
    </w:p>
    <w:p w:rsidR="00CB0D79" w:rsidRPr="00AA3626" w:rsidRDefault="00CB0D79" w:rsidP="00CB0D79">
      <w:pPr>
        <w:ind w:right="18"/>
        <w:rPr>
          <w:rFonts w:cs="Arial"/>
          <w:b/>
        </w:rPr>
      </w:pPr>
    </w:p>
    <w:p w:rsidR="00CB0D79" w:rsidRDefault="00CB0D79" w:rsidP="00CB0D7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CB0D79" w:rsidRDefault="00CB0D79" w:rsidP="00CB0D7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CB0D79" w:rsidRDefault="00CB0D79" w:rsidP="00CB0D7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CB0D79" w:rsidRDefault="00CB0D79" w:rsidP="00CB0D79">
      <w:pPr>
        <w:ind w:right="18"/>
        <w:jc w:val="center"/>
      </w:pPr>
    </w:p>
    <w:p w:rsidR="00CB0D79" w:rsidRDefault="00CB0D79" w:rsidP="00CB0D7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CB0D79" w:rsidRDefault="00CB0D79" w:rsidP="00CB0D79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CB0D79" w:rsidRDefault="00CB0D79" w:rsidP="00CB0D79">
      <w:pPr>
        <w:ind w:right="18"/>
        <w:jc w:val="center"/>
      </w:pPr>
    </w:p>
    <w:p w:rsidR="00CB0D79" w:rsidRPr="00047988" w:rsidRDefault="00CB0D79" w:rsidP="00CB0D79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047988">
        <w:rPr>
          <w:b/>
          <w:bCs/>
          <w:sz w:val="32"/>
          <w:szCs w:val="32"/>
        </w:rPr>
        <w:t>ПОСТАНОВЛЕНИ</w:t>
      </w:r>
      <w:r w:rsidR="004321B1">
        <w:rPr>
          <w:b/>
          <w:bCs/>
          <w:sz w:val="32"/>
          <w:szCs w:val="32"/>
        </w:rPr>
        <w:t>Е</w:t>
      </w:r>
    </w:p>
    <w:p w:rsidR="00CB0D79" w:rsidRPr="00AA3626" w:rsidRDefault="00CB0D79" w:rsidP="00CB0D79">
      <w:pPr>
        <w:ind w:right="18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489"/>
      </w:tblGrid>
      <w:tr w:rsidR="00CB0D79" w:rsidRPr="00541315" w:rsidTr="004F0D14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0D79" w:rsidRPr="008F6FC4" w:rsidRDefault="008F6FC4" w:rsidP="004F0D14">
            <w:pPr>
              <w:pStyle w:val="msonormalbullet1gif"/>
              <w:jc w:val="center"/>
              <w:rPr>
                <w:sz w:val="28"/>
                <w:szCs w:val="26"/>
              </w:rPr>
            </w:pPr>
            <w:r w:rsidRPr="008F6FC4">
              <w:rPr>
                <w:sz w:val="28"/>
                <w:szCs w:val="26"/>
              </w:rPr>
              <w:t>11.03.2020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CB0D79" w:rsidRPr="008F6FC4" w:rsidRDefault="00CB0D79" w:rsidP="004F0D14">
            <w:pPr>
              <w:pStyle w:val="msonormalbullet2gifbullet1gif"/>
              <w:rPr>
                <w:sz w:val="28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B0D79" w:rsidRPr="008F6FC4" w:rsidRDefault="00CB0D79" w:rsidP="004F0D14">
            <w:pPr>
              <w:pStyle w:val="msonormalbullet2gifbullet2gif"/>
              <w:jc w:val="right"/>
              <w:rPr>
                <w:sz w:val="28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B0D79" w:rsidRPr="008F6FC4" w:rsidRDefault="00CB0D79" w:rsidP="004F0D14">
            <w:pPr>
              <w:pStyle w:val="msonormalbullet2gifbullet2gif"/>
              <w:rPr>
                <w:sz w:val="28"/>
                <w:szCs w:val="28"/>
              </w:rPr>
            </w:pPr>
            <w:r w:rsidRPr="008F6FC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0D79" w:rsidRPr="008F6FC4" w:rsidRDefault="008F6FC4" w:rsidP="004F0D14">
            <w:pPr>
              <w:pStyle w:val="msonormalbullet2gifbullet3gif"/>
              <w:jc w:val="center"/>
              <w:rPr>
                <w:sz w:val="28"/>
                <w:szCs w:val="26"/>
              </w:rPr>
            </w:pPr>
            <w:r w:rsidRPr="008F6FC4">
              <w:rPr>
                <w:sz w:val="28"/>
                <w:szCs w:val="26"/>
              </w:rPr>
              <w:t>50-па-нпа</w:t>
            </w:r>
          </w:p>
        </w:tc>
      </w:tr>
    </w:tbl>
    <w:p w:rsidR="00CB0D79" w:rsidRPr="00EA3939" w:rsidRDefault="00CB0D79" w:rsidP="00CB0D79">
      <w:pPr>
        <w:ind w:right="18"/>
        <w:jc w:val="center"/>
      </w:pPr>
      <w:r w:rsidRPr="006C526C">
        <w:t xml:space="preserve">п. </w:t>
      </w:r>
      <w:r w:rsidRPr="00EA3939">
        <w:t>Усть-Юган</w:t>
      </w:r>
    </w:p>
    <w:p w:rsidR="00CB0D79" w:rsidRDefault="00CB0D79" w:rsidP="00CB0D79">
      <w:pPr>
        <w:rPr>
          <w:b/>
        </w:rPr>
      </w:pPr>
    </w:p>
    <w:p w:rsidR="00CB0D79" w:rsidRPr="00ED0D6C" w:rsidRDefault="00CB0D79" w:rsidP="00CB0D79">
      <w:pPr>
        <w:rPr>
          <w:b/>
          <w:sz w:val="28"/>
          <w:szCs w:val="28"/>
        </w:rPr>
      </w:pPr>
    </w:p>
    <w:p w:rsidR="00CB0D79" w:rsidRDefault="00CB0D79" w:rsidP="00CB0D79">
      <w:pPr>
        <w:ind w:firstLine="720"/>
        <w:jc w:val="center"/>
        <w:rPr>
          <w:rFonts w:eastAsia="Times New Roman"/>
          <w:sz w:val="28"/>
          <w:szCs w:val="28"/>
          <w:lang w:eastAsia="ru-RU"/>
        </w:rPr>
      </w:pPr>
      <w:r w:rsidRPr="00ED0D6C">
        <w:rPr>
          <w:rFonts w:eastAsia="Times New Roman"/>
          <w:sz w:val="28"/>
          <w:szCs w:val="28"/>
          <w:lang w:eastAsia="ru-RU"/>
        </w:rPr>
        <w:t xml:space="preserve">Об утверждении Положения о порядке применения </w:t>
      </w:r>
    </w:p>
    <w:p w:rsidR="00CB0D79" w:rsidRDefault="00CB0D79" w:rsidP="00CB0D79">
      <w:pPr>
        <w:ind w:firstLine="720"/>
        <w:jc w:val="center"/>
        <w:rPr>
          <w:rFonts w:eastAsia="Times New Roman"/>
          <w:sz w:val="28"/>
          <w:szCs w:val="28"/>
          <w:lang w:eastAsia="ru-RU"/>
        </w:rPr>
      </w:pPr>
      <w:r w:rsidRPr="00ED0D6C">
        <w:rPr>
          <w:rFonts w:eastAsia="Times New Roman"/>
          <w:sz w:val="28"/>
          <w:szCs w:val="28"/>
          <w:lang w:eastAsia="ru-RU"/>
        </w:rPr>
        <w:t xml:space="preserve">дисциплинарных взысканий за несоблюдение </w:t>
      </w:r>
      <w:proofErr w:type="gramStart"/>
      <w:r w:rsidRPr="00ED0D6C">
        <w:rPr>
          <w:rFonts w:eastAsia="Times New Roman"/>
          <w:sz w:val="28"/>
          <w:szCs w:val="28"/>
          <w:lang w:eastAsia="ru-RU"/>
        </w:rPr>
        <w:t>муниципальными</w:t>
      </w:r>
      <w:proofErr w:type="gramEnd"/>
      <w:r w:rsidRPr="00ED0D6C">
        <w:rPr>
          <w:rFonts w:eastAsia="Times New Roman"/>
          <w:sz w:val="28"/>
          <w:szCs w:val="28"/>
          <w:lang w:eastAsia="ru-RU"/>
        </w:rPr>
        <w:t xml:space="preserve"> </w:t>
      </w:r>
    </w:p>
    <w:p w:rsidR="00CB0D79" w:rsidRDefault="00CB0D79" w:rsidP="00CB0D79">
      <w:pPr>
        <w:ind w:firstLine="720"/>
        <w:jc w:val="center"/>
        <w:rPr>
          <w:rFonts w:eastAsia="Times New Roman"/>
          <w:sz w:val="28"/>
          <w:szCs w:val="28"/>
          <w:lang w:eastAsia="ru-RU"/>
        </w:rPr>
      </w:pPr>
      <w:r w:rsidRPr="00ED0D6C">
        <w:rPr>
          <w:rFonts w:eastAsia="Times New Roman"/>
          <w:sz w:val="28"/>
          <w:szCs w:val="28"/>
          <w:lang w:eastAsia="ru-RU"/>
        </w:rPr>
        <w:t>служащими ограничений и запретов, требований о предотвращении</w:t>
      </w:r>
    </w:p>
    <w:p w:rsidR="00CB0D79" w:rsidRDefault="00CB0D79" w:rsidP="00CB0D79">
      <w:pPr>
        <w:ind w:firstLine="720"/>
        <w:jc w:val="center"/>
        <w:rPr>
          <w:rFonts w:eastAsia="Times New Roman"/>
          <w:sz w:val="28"/>
          <w:szCs w:val="28"/>
          <w:lang w:eastAsia="ru-RU"/>
        </w:rPr>
      </w:pPr>
      <w:r w:rsidRPr="00ED0D6C">
        <w:rPr>
          <w:rFonts w:eastAsia="Times New Roman"/>
          <w:sz w:val="28"/>
          <w:szCs w:val="28"/>
          <w:lang w:eastAsia="ru-RU"/>
        </w:rPr>
        <w:t xml:space="preserve"> или об урегулировании конфликта интересов и неисполнение </w:t>
      </w:r>
    </w:p>
    <w:p w:rsidR="00CB0D79" w:rsidRPr="00ED0D6C" w:rsidRDefault="00CB0D79" w:rsidP="00CB0D79">
      <w:pPr>
        <w:ind w:firstLine="720"/>
        <w:jc w:val="center"/>
        <w:rPr>
          <w:rFonts w:eastAsia="Times New Roman"/>
          <w:sz w:val="28"/>
          <w:szCs w:val="28"/>
          <w:lang w:eastAsia="ru-RU"/>
        </w:rPr>
      </w:pPr>
      <w:r w:rsidRPr="00ED0D6C">
        <w:rPr>
          <w:rFonts w:eastAsia="Times New Roman"/>
          <w:sz w:val="28"/>
          <w:szCs w:val="28"/>
          <w:lang w:eastAsia="ru-RU"/>
        </w:rPr>
        <w:t>обязанностей, установленных в целях противодействия коррупции</w:t>
      </w:r>
    </w:p>
    <w:p w:rsidR="00CB0D79" w:rsidRPr="00ED0D6C" w:rsidRDefault="00CB0D79" w:rsidP="00CB0D79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B0D79" w:rsidRPr="00ED0D6C" w:rsidRDefault="00CB0D79" w:rsidP="00CB0D79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B0D79" w:rsidRPr="00ED0D6C" w:rsidRDefault="00CB0D79" w:rsidP="00CB0D79">
      <w:pPr>
        <w:spacing w:line="0" w:lineRule="atLeast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ED0D6C">
        <w:rPr>
          <w:rFonts w:eastAsia="Times New Roman"/>
          <w:sz w:val="28"/>
          <w:szCs w:val="28"/>
          <w:lang w:eastAsia="ru-RU"/>
        </w:rPr>
        <w:t>В соответствии с Трудовым кодексом Российской Федерации, Федеральными законами от 02.03.2007 № 25-ФЗ «О муниципальной службе в Российской Федерации», от 25.12.2008 № 273-ФЗ «О противодействии коррупции»</w:t>
      </w:r>
      <w:r>
        <w:rPr>
          <w:rFonts w:eastAsia="Times New Roman"/>
          <w:sz w:val="28"/>
          <w:szCs w:val="28"/>
          <w:lang w:eastAsia="ru-RU"/>
        </w:rPr>
        <w:t>,</w:t>
      </w:r>
      <w:r w:rsidRPr="00ED0D6C">
        <w:rPr>
          <w:rFonts w:eastAsia="Times New Roman"/>
          <w:sz w:val="28"/>
          <w:szCs w:val="28"/>
          <w:lang w:eastAsia="ru-RU"/>
        </w:rPr>
        <w:t xml:space="preserve"> п о с т а н о в л я ю:</w:t>
      </w:r>
    </w:p>
    <w:p w:rsidR="00CB0D79" w:rsidRPr="00ED0D6C" w:rsidRDefault="00CB0D79" w:rsidP="00CB0D79">
      <w:pPr>
        <w:suppressAutoHyphens/>
        <w:ind w:firstLine="851"/>
        <w:jc w:val="both"/>
        <w:rPr>
          <w:sz w:val="28"/>
          <w:szCs w:val="28"/>
        </w:rPr>
      </w:pPr>
    </w:p>
    <w:p w:rsidR="00CB0D79" w:rsidRPr="00ED0D6C" w:rsidRDefault="00CB0D79" w:rsidP="00CB0D7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D0D6C">
        <w:rPr>
          <w:sz w:val="28"/>
          <w:szCs w:val="28"/>
        </w:rPr>
        <w:t xml:space="preserve">1. </w:t>
      </w:r>
      <w:r w:rsidRPr="00ED0D6C">
        <w:rPr>
          <w:rFonts w:eastAsia="Times New Roman"/>
          <w:sz w:val="28"/>
          <w:szCs w:val="28"/>
          <w:lang w:eastAsia="ru-RU"/>
        </w:rPr>
        <w:t>Утвердить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CB0D79" w:rsidRPr="00ED0D6C" w:rsidRDefault="00CB0D79" w:rsidP="00CB0D79">
      <w:pPr>
        <w:tabs>
          <w:tab w:val="left" w:pos="1162"/>
        </w:tabs>
        <w:suppressAutoHyphens/>
        <w:ind w:firstLine="709"/>
        <w:jc w:val="both"/>
        <w:rPr>
          <w:sz w:val="28"/>
          <w:szCs w:val="28"/>
        </w:rPr>
      </w:pPr>
      <w:r w:rsidRPr="00ED0D6C">
        <w:rPr>
          <w:sz w:val="28"/>
          <w:szCs w:val="28"/>
        </w:rPr>
        <w:t>2. Организационно-правовому отделу (Богомолова И.Н.) довести до сведения муниципальных служащих настоящее постановление.</w:t>
      </w:r>
    </w:p>
    <w:p w:rsidR="00CB0D79" w:rsidRPr="00ED0D6C" w:rsidRDefault="00CB0D79" w:rsidP="00CB0D79">
      <w:pPr>
        <w:tabs>
          <w:tab w:val="left" w:pos="116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D6C">
        <w:rPr>
          <w:sz w:val="28"/>
          <w:szCs w:val="28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самоуправления. </w:t>
      </w:r>
    </w:p>
    <w:p w:rsidR="00CB0D79" w:rsidRPr="00ED0D6C" w:rsidRDefault="00CB0D79" w:rsidP="00CB0D79">
      <w:pPr>
        <w:tabs>
          <w:tab w:val="left" w:pos="119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D0D6C">
        <w:rPr>
          <w:sz w:val="28"/>
          <w:szCs w:val="28"/>
        </w:rPr>
        <w:t xml:space="preserve">. </w:t>
      </w:r>
      <w:r w:rsidRPr="00ED0D6C">
        <w:rPr>
          <w:rFonts w:eastAsia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CB0D79" w:rsidRPr="00AA3626" w:rsidRDefault="00CB0D79" w:rsidP="00CB0D79">
      <w:pPr>
        <w:tabs>
          <w:tab w:val="left" w:pos="1190"/>
        </w:tabs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ED0D6C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ED0D6C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ED0D6C">
        <w:rPr>
          <w:rFonts w:eastAsia="Times New Roman"/>
          <w:sz w:val="28"/>
          <w:szCs w:val="28"/>
          <w:lang w:eastAsia="ru-RU"/>
        </w:rPr>
        <w:t xml:space="preserve"> выполнением</w:t>
      </w:r>
      <w:r w:rsidRPr="00AA362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оставляю за собой</w:t>
      </w:r>
      <w:r w:rsidRPr="00AA362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B0D79" w:rsidRPr="00AA3626" w:rsidRDefault="00CB0D79" w:rsidP="00CB0D79">
      <w:pPr>
        <w:widowControl/>
        <w:tabs>
          <w:tab w:val="left" w:pos="1330"/>
        </w:tabs>
        <w:suppressAutoHyphens/>
        <w:autoSpaceDE/>
        <w:autoSpaceDN/>
        <w:adjustRightInd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B0D79" w:rsidRDefault="00CB0D79" w:rsidP="00CB0D79">
      <w:pPr>
        <w:tabs>
          <w:tab w:val="left" w:pos="709"/>
          <w:tab w:val="left" w:pos="1162"/>
          <w:tab w:val="left" w:pos="6237"/>
        </w:tabs>
        <w:suppressAutoHyphens/>
        <w:jc w:val="both"/>
        <w:rPr>
          <w:rFonts w:ascii="Arial" w:hAnsi="Arial" w:cs="Arial"/>
          <w:sz w:val="26"/>
          <w:szCs w:val="26"/>
        </w:rPr>
      </w:pPr>
    </w:p>
    <w:p w:rsidR="00CB0D79" w:rsidRDefault="00CB0D79" w:rsidP="00CB0D79">
      <w:pPr>
        <w:tabs>
          <w:tab w:val="left" w:pos="709"/>
          <w:tab w:val="left" w:pos="1162"/>
          <w:tab w:val="left" w:pos="6237"/>
        </w:tabs>
        <w:suppressAutoHyphens/>
        <w:jc w:val="both"/>
        <w:rPr>
          <w:rFonts w:ascii="Arial" w:hAnsi="Arial" w:cs="Arial"/>
          <w:sz w:val="26"/>
          <w:szCs w:val="26"/>
        </w:rPr>
      </w:pPr>
    </w:p>
    <w:p w:rsidR="00CB0D79" w:rsidRPr="002379E5" w:rsidRDefault="00CB0D79" w:rsidP="00CB0D79">
      <w:pPr>
        <w:tabs>
          <w:tab w:val="left" w:pos="709"/>
          <w:tab w:val="left" w:pos="1162"/>
          <w:tab w:val="left" w:pos="6237"/>
        </w:tabs>
        <w:suppressAutoHyphens/>
        <w:jc w:val="both"/>
        <w:rPr>
          <w:sz w:val="28"/>
          <w:szCs w:val="28"/>
        </w:rPr>
      </w:pPr>
      <w:r w:rsidRPr="002379E5">
        <w:rPr>
          <w:sz w:val="28"/>
          <w:szCs w:val="28"/>
        </w:rPr>
        <w:t>Глава поселения                                                       В.А. Мякишев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CB0D79" w:rsidRPr="00AA3626" w:rsidTr="004F0D14">
        <w:trPr>
          <w:trHeight w:val="392"/>
        </w:trPr>
        <w:tc>
          <w:tcPr>
            <w:tcW w:w="4786" w:type="dxa"/>
          </w:tcPr>
          <w:p w:rsidR="00CB0D79" w:rsidRPr="00AA3626" w:rsidRDefault="00CB0D79" w:rsidP="004F0D14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hideMark/>
          </w:tcPr>
          <w:p w:rsidR="00CB0D79" w:rsidRPr="00AA3626" w:rsidRDefault="00CB0D79" w:rsidP="004F0D14">
            <w:pPr>
              <w:pStyle w:val="ConsNonformat"/>
              <w:widowControl/>
              <w:ind w:right="-53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B0D79" w:rsidRPr="00ED0D6C" w:rsidRDefault="00CB0D79" w:rsidP="00CB0D79">
      <w:pPr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B0D79" w:rsidRPr="00ED0D6C" w:rsidRDefault="00CB0D79" w:rsidP="00CB0D79">
      <w:pPr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B0D79" w:rsidRPr="00ED0D6C" w:rsidRDefault="00CB0D79" w:rsidP="00CB0D79">
      <w:pPr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</w:t>
      </w:r>
    </w:p>
    <w:p w:rsidR="00CB0D79" w:rsidRPr="00ED0D6C" w:rsidRDefault="00CB0D79" w:rsidP="00CB0D79">
      <w:pPr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:rsidR="00CB0D79" w:rsidRPr="00ED0D6C" w:rsidRDefault="00CB0D79" w:rsidP="00CB0D79">
      <w:pPr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Усть-Юган</w:t>
      </w:r>
    </w:p>
    <w:p w:rsidR="00CB0D79" w:rsidRPr="00ED0D6C" w:rsidRDefault="00CB0D79" w:rsidP="00CB0D79">
      <w:pPr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_____________ №______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B0D79" w:rsidRDefault="00CB0D79" w:rsidP="00CB0D79">
      <w:pPr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B0D79" w:rsidRDefault="00CB0D79" w:rsidP="00CB0D79">
      <w:pPr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Положение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порядке применения дисциплинарных взысканий за несоблюдение </w:t>
      </w:r>
    </w:p>
    <w:p w:rsidR="00CB0D79" w:rsidRDefault="00CB0D79" w:rsidP="00CB0D79">
      <w:pPr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муниципальными служащими ограничений и запретов, требований </w:t>
      </w:r>
    </w:p>
    <w:p w:rsidR="00CB0D79" w:rsidRDefault="00CB0D79" w:rsidP="00CB0D79">
      <w:pPr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предотвращении или об урегулировании конфликта интересов и </w:t>
      </w:r>
    </w:p>
    <w:p w:rsidR="00CB0D79" w:rsidRPr="00ED0D6C" w:rsidRDefault="00CB0D79" w:rsidP="00CB0D79">
      <w:pPr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Положение)</w:t>
      </w:r>
    </w:p>
    <w:p w:rsidR="00CB0D79" w:rsidRDefault="00CB0D79" w:rsidP="00CB0D79">
      <w:pPr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B0D79" w:rsidRPr="00ED0D6C" w:rsidRDefault="00CB0D79" w:rsidP="00CB0D79">
      <w:pPr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1. Общие положения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 Настоящее Положение разработано в соответствии с Трудовым кодексом Российской Федерации, федеральными законами от 02.03.2007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25-ФЗ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 25.12.2008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273-ФЗ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«О противодействии коррупции»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1.2. Порядок применения дисциплинарных взысканий за коррупционные правонарушения к муниципальным служащим администрации сельского поселения Усть-Юган (далее - муниципальные служащие) определяет критерии коррупционного правонарушения, совершенного муниципальным служащим, виды взысканий и порядок применения мер дисциплинарного воздействия в целях повышения ответственности муниципальных служащих за соблюдение ограничений и запретов, требований законодательства о противодействии коррупции.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CB0D79" w:rsidRPr="00ED0D6C" w:rsidRDefault="00CB0D79" w:rsidP="00CB0D79">
      <w:pPr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2.1. 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02.03.2007 № 25-ФЗ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», от 25.12.2008 № 273-ФЗ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противодействии коррупции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другими федеральными законами, налагаются взыскания, предусмотренные статьей 27 Федерального закона от 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.03.2007 № 25-ФЗ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службе в Российской Федерации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именно: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замечание;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выговор;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увольнение с муниципальной службы по соответствующим 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основаниям.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сельского поселения Усть-Юган.</w:t>
      </w:r>
    </w:p>
    <w:p w:rsidR="00CB0D79" w:rsidRPr="00ED0D6C" w:rsidRDefault="00CB0D79" w:rsidP="00CB0D79">
      <w:pPr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3. Увольнение в связи с утратой доверия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1D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  <w:bookmarkStart w:id="0" w:name="_GoBack"/>
      <w:bookmarkEnd w:id="0"/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3.2. 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службы</w:t>
      </w:r>
      <w:r w:rsidR="00EE3B21" w:rsidRPr="00EE3B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E3B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EE3B21"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 не более чем на один месяц)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3.3.  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 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размещенном на официальном сайте федеральной государственной информационной системы в</w:t>
      </w:r>
      <w:proofErr w:type="gramEnd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области государственной службы в информационно-телекоммуник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ационной сети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Интернет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B0D79" w:rsidRPr="00ED0D6C" w:rsidRDefault="00CB0D79" w:rsidP="00CB0D79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  Сведения о лице, к которому было применено взыскание в виде увольнения  в связи с утратой доверия за совершение коррупционного 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правонарушения, исключаются из реестра в случаях:</w:t>
      </w:r>
    </w:p>
    <w:p w:rsidR="00CB0D79" w:rsidRPr="00ED0D6C" w:rsidRDefault="00CB0D79" w:rsidP="00CB0D79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B0D79" w:rsidRPr="00ED0D6C" w:rsidRDefault="00CB0D79" w:rsidP="00CB0D79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B0D79" w:rsidRPr="00ED0D6C" w:rsidRDefault="00CB0D79" w:rsidP="00CB0D79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B0D79" w:rsidRPr="00ED0D6C" w:rsidRDefault="00CB0D79" w:rsidP="00CB0D79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3.5. 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Сведения  о лице, к которому было применено взыскание в виде увольнения  в связи с утратой доверия за совершение коррупционного правонарушения, для включения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еестр и исключения из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еестра, направляются ответственным должностным лицом в высший исполнительный орган государственной власти 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анты-Мансийского автономного округа-Югры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порядке, установленном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остановлением Правительства 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оссийской 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едерации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05.03.2018 № 228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реестре лиц, уволенных в связи с утратой доверия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</w:p>
    <w:p w:rsidR="00CB0D79" w:rsidRPr="00ED0D6C" w:rsidRDefault="00CB0D79" w:rsidP="00CB0D79">
      <w:pPr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4. Порядок применения дисциплинарного взыскания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4.1. Взыскания, предусмотренные </w:t>
      </w:r>
      <w:r w:rsidRPr="00ED0D6C">
        <w:rPr>
          <w:rFonts w:ascii="Times New Roman CYR" w:eastAsia="Times New Roman" w:hAnsi="Times New Roman CYR" w:cs="Times New Roman CYR"/>
          <w:color w:val="22272F"/>
          <w:sz w:val="28"/>
          <w:szCs w:val="28"/>
          <w:shd w:val="clear" w:color="auto" w:fill="FFFFFF"/>
          <w:lang w:eastAsia="ru-RU"/>
        </w:rPr>
        <w:t>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статьями 14.1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15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и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27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02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03.2007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применяются представителем нанимателя (работодателем) на основании: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доклада о результатах проверки, проведенной лицом, ответственным за работу по профилактике коррупционных и иных правонарушений в администрации сельского поселения Усть-Юган;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сельского поселения Усть-Юган в случае, если доклад о результатах проверки направлялся в комиссию;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доклада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лица, ответственного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работу по профилактике коррупционных и иных правонарушений в администрации сельского поселения Усть-Юган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объяснений муниципального служащего;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иных материалов.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4.2. До применения дисциплинарного взыскания к муниципальному служащему, представитель нанимателя (работодатель) должен затребовать от 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Непредоставление</w:t>
      </w:r>
      <w:proofErr w:type="spellEnd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4.3. 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применении взысканий, предусмотренных 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статьями 14.1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15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и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27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едерального закона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02.03.2007 № 25-ФЗ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муниципальной службе в Россий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ской Федерации»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4.4. 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основания применения взыскания указывается часть 1 или 2 статьи 27.1. Федерального закона от 02.03.2007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25-ФЗ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муниципальной службе в Российской Федера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4.5. </w:t>
      </w:r>
      <w:proofErr w:type="gramStart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Взыскания, предусмотренные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статьями 14.1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15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и </w:t>
      </w:r>
      <w:r w:rsidRPr="00ED0D6C">
        <w:rPr>
          <w:rFonts w:ascii="Times New Roman CYR" w:eastAsia="Times New Roman" w:hAnsi="Times New Roman CYR"/>
          <w:sz w:val="28"/>
          <w:szCs w:val="28"/>
          <w:lang w:eastAsia="ru-RU"/>
        </w:rPr>
        <w:t>27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Федерального закона от 02.03.2007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25-ФЗ «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муниципальной службе в Российской Федера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ции»</w:t>
      </w: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указанные сроки не включается время производства по уголовному делу.</w:t>
      </w:r>
    </w:p>
    <w:p w:rsidR="00CB0D79" w:rsidRPr="00ED0D6C" w:rsidRDefault="00CB0D79" w:rsidP="00CB0D79">
      <w:pPr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D6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CB0D79" w:rsidRPr="00AA3626" w:rsidRDefault="00CB0D79" w:rsidP="00CB0D79">
      <w:pPr>
        <w:pStyle w:val="ConsNonformat"/>
        <w:widowControl/>
        <w:ind w:right="0"/>
        <w:jc w:val="center"/>
        <w:rPr>
          <w:rFonts w:ascii="Arial" w:hAnsi="Arial" w:cs="Arial"/>
          <w:sz w:val="26"/>
          <w:szCs w:val="26"/>
        </w:rPr>
      </w:pPr>
      <w:r w:rsidRPr="00AA3626">
        <w:rPr>
          <w:rFonts w:ascii="Arial" w:hAnsi="Arial" w:cs="Arial"/>
          <w:sz w:val="26"/>
          <w:szCs w:val="26"/>
        </w:rPr>
        <w:t xml:space="preserve">            </w:t>
      </w:r>
    </w:p>
    <w:p w:rsidR="00095E96" w:rsidRDefault="00095E96"/>
    <w:sectPr w:rsidR="00095E96" w:rsidSect="00491E31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4F" w:rsidRDefault="00070E4F">
      <w:r>
        <w:separator/>
      </w:r>
    </w:p>
  </w:endnote>
  <w:endnote w:type="continuationSeparator" w:id="0">
    <w:p w:rsidR="00070E4F" w:rsidRDefault="0007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4F" w:rsidRDefault="00070E4F">
      <w:r>
        <w:separator/>
      </w:r>
    </w:p>
  </w:footnote>
  <w:footnote w:type="continuationSeparator" w:id="0">
    <w:p w:rsidR="00070E4F" w:rsidRDefault="0007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6E" w:rsidRDefault="00CB0D79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36E" w:rsidRDefault="009B1D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6E" w:rsidRDefault="00CB0D79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D43">
      <w:rPr>
        <w:rStyle w:val="a5"/>
        <w:noProof/>
      </w:rPr>
      <w:t>3</w:t>
    </w:r>
    <w:r>
      <w:rPr>
        <w:rStyle w:val="a5"/>
      </w:rPr>
      <w:fldChar w:fldCharType="end"/>
    </w:r>
  </w:p>
  <w:p w:rsidR="00DA436E" w:rsidRDefault="009B1D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C7"/>
    <w:rsid w:val="000458C7"/>
    <w:rsid w:val="00070E4F"/>
    <w:rsid w:val="00095E96"/>
    <w:rsid w:val="00113FDE"/>
    <w:rsid w:val="002379E5"/>
    <w:rsid w:val="004321B1"/>
    <w:rsid w:val="008F6FC4"/>
    <w:rsid w:val="00924B94"/>
    <w:rsid w:val="009B1D43"/>
    <w:rsid w:val="009D4790"/>
    <w:rsid w:val="00CB0D79"/>
    <w:rsid w:val="00D40573"/>
    <w:rsid w:val="00E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0D7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CB0D79"/>
  </w:style>
  <w:style w:type="paragraph" w:customStyle="1" w:styleId="ConsNonformat">
    <w:name w:val="ConsNonformat"/>
    <w:rsid w:val="00CB0D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0D7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CB0D79"/>
  </w:style>
  <w:style w:type="paragraph" w:customStyle="1" w:styleId="ConsNonformat">
    <w:name w:val="ConsNonformat"/>
    <w:rsid w:val="00CB0D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CB0D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2020-01-15T08:04:00Z</dcterms:created>
  <dcterms:modified xsi:type="dcterms:W3CDTF">2023-10-06T06:23:00Z</dcterms:modified>
</cp:coreProperties>
</file>