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421EF" w14:textId="3C75B784" w:rsidR="008E47E8" w:rsidRPr="008E47E8" w:rsidRDefault="008E47E8" w:rsidP="008E47E8">
      <w:pPr>
        <w:jc w:val="center"/>
        <w:rPr>
          <w:rFonts w:ascii="Calibri" w:hAnsi="Calibri" w:cs="Calibri"/>
          <w:sz w:val="22"/>
          <w:szCs w:val="22"/>
          <w:lang w:eastAsia="en-US"/>
        </w:rPr>
      </w:pPr>
      <w:r w:rsidRPr="008E47E8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D21404A" wp14:editId="7262DB2D">
            <wp:simplePos x="0" y="0"/>
            <wp:positionH relativeFrom="column">
              <wp:posOffset>2695575</wp:posOffset>
            </wp:positionH>
            <wp:positionV relativeFrom="paragraph">
              <wp:posOffset>17145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B6C8A2" w14:textId="77777777" w:rsidR="008E47E8" w:rsidRPr="008E47E8" w:rsidRDefault="008E47E8" w:rsidP="008E47E8">
      <w:pPr>
        <w:jc w:val="center"/>
        <w:rPr>
          <w:rFonts w:ascii="Calibri" w:hAnsi="Calibri" w:cs="Calibri"/>
          <w:sz w:val="22"/>
          <w:szCs w:val="22"/>
          <w:lang w:eastAsia="en-US"/>
        </w:rPr>
      </w:pPr>
    </w:p>
    <w:p w14:paraId="1B3BBD9B" w14:textId="0BB1BB93" w:rsidR="008E47E8" w:rsidRPr="008E47E8" w:rsidRDefault="008E47E8" w:rsidP="008E47E8">
      <w:pPr>
        <w:jc w:val="center"/>
        <w:rPr>
          <w:rFonts w:ascii="Calibri" w:hAnsi="Calibri" w:cs="Calibri"/>
          <w:sz w:val="22"/>
          <w:szCs w:val="22"/>
          <w:lang w:eastAsia="en-US"/>
        </w:rPr>
      </w:pPr>
    </w:p>
    <w:p w14:paraId="5DE5931D" w14:textId="77777777" w:rsidR="008E47E8" w:rsidRPr="008E47E8" w:rsidRDefault="008E47E8" w:rsidP="008E47E8">
      <w:pPr>
        <w:jc w:val="center"/>
        <w:rPr>
          <w:rFonts w:ascii="Calibri" w:hAnsi="Calibri" w:cs="Calibri"/>
          <w:sz w:val="22"/>
          <w:szCs w:val="22"/>
          <w:lang w:eastAsia="en-US"/>
        </w:rPr>
      </w:pPr>
    </w:p>
    <w:p w14:paraId="4B499507" w14:textId="77777777" w:rsidR="008E47E8" w:rsidRPr="008E47E8" w:rsidRDefault="008E47E8" w:rsidP="008E47E8">
      <w:pPr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60E7110C" w14:textId="77777777" w:rsidR="008E47E8" w:rsidRPr="008E47E8" w:rsidRDefault="008E47E8" w:rsidP="008E47E8">
      <w:pPr>
        <w:jc w:val="center"/>
        <w:rPr>
          <w:b/>
          <w:bCs/>
          <w:lang w:eastAsia="en-US"/>
        </w:rPr>
      </w:pPr>
    </w:p>
    <w:p w14:paraId="1B85DB98" w14:textId="77777777" w:rsidR="008E47E8" w:rsidRPr="008E47E8" w:rsidRDefault="008E47E8" w:rsidP="008E47E8">
      <w:pPr>
        <w:jc w:val="center"/>
        <w:rPr>
          <w:b/>
          <w:bCs/>
          <w:sz w:val="25"/>
          <w:szCs w:val="25"/>
          <w:lang w:eastAsia="en-US"/>
        </w:rPr>
      </w:pPr>
      <w:r w:rsidRPr="008E47E8">
        <w:rPr>
          <w:b/>
          <w:bCs/>
          <w:sz w:val="25"/>
          <w:szCs w:val="25"/>
          <w:lang w:eastAsia="en-US"/>
        </w:rPr>
        <w:t>Муниципальное образование сельское поселение Усть-Юган</w:t>
      </w:r>
    </w:p>
    <w:p w14:paraId="79460EB6" w14:textId="77777777" w:rsidR="008E47E8" w:rsidRPr="008E47E8" w:rsidRDefault="008E47E8" w:rsidP="008E47E8">
      <w:pPr>
        <w:jc w:val="center"/>
        <w:rPr>
          <w:b/>
          <w:bCs/>
          <w:sz w:val="25"/>
          <w:szCs w:val="25"/>
          <w:lang w:eastAsia="en-US"/>
        </w:rPr>
      </w:pPr>
      <w:r w:rsidRPr="008E47E8">
        <w:rPr>
          <w:b/>
          <w:bCs/>
          <w:sz w:val="25"/>
          <w:szCs w:val="25"/>
          <w:lang w:eastAsia="en-US"/>
        </w:rPr>
        <w:t>Нефтеюганский муниципальный район</w:t>
      </w:r>
    </w:p>
    <w:p w14:paraId="0FAF5AAD" w14:textId="77777777" w:rsidR="008E47E8" w:rsidRPr="008E47E8" w:rsidRDefault="008E47E8" w:rsidP="008E47E8">
      <w:pPr>
        <w:jc w:val="center"/>
        <w:rPr>
          <w:b/>
          <w:bCs/>
          <w:sz w:val="25"/>
          <w:szCs w:val="25"/>
          <w:lang w:eastAsia="en-US"/>
        </w:rPr>
      </w:pPr>
      <w:r w:rsidRPr="008E47E8">
        <w:rPr>
          <w:b/>
          <w:bCs/>
          <w:sz w:val="25"/>
          <w:szCs w:val="25"/>
          <w:lang w:eastAsia="en-US"/>
        </w:rPr>
        <w:t>Ханты-Мансийский автономный округ – Югра</w:t>
      </w:r>
    </w:p>
    <w:p w14:paraId="55364A61" w14:textId="77777777" w:rsidR="008E47E8" w:rsidRPr="008E47E8" w:rsidRDefault="008E47E8" w:rsidP="008E47E8">
      <w:pPr>
        <w:jc w:val="center"/>
        <w:rPr>
          <w:lang w:eastAsia="en-US"/>
        </w:rPr>
      </w:pPr>
    </w:p>
    <w:p w14:paraId="1ED05989" w14:textId="77777777" w:rsidR="008E47E8" w:rsidRPr="008E47E8" w:rsidRDefault="008E47E8" w:rsidP="008E47E8">
      <w:pPr>
        <w:jc w:val="center"/>
        <w:rPr>
          <w:b/>
          <w:bCs/>
          <w:sz w:val="36"/>
          <w:szCs w:val="36"/>
          <w:lang w:eastAsia="en-US"/>
        </w:rPr>
      </w:pPr>
      <w:r w:rsidRPr="008E47E8">
        <w:rPr>
          <w:b/>
          <w:bCs/>
          <w:sz w:val="36"/>
          <w:szCs w:val="36"/>
          <w:lang w:eastAsia="en-US"/>
        </w:rPr>
        <w:t>СОВЕТ ДЕПУТАТОВ СЕЛЬСКОГО ПОСЕЛЕНИЯ</w:t>
      </w:r>
    </w:p>
    <w:p w14:paraId="3A079EA2" w14:textId="77777777" w:rsidR="008E47E8" w:rsidRPr="008E47E8" w:rsidRDefault="008E47E8" w:rsidP="008E47E8">
      <w:pPr>
        <w:jc w:val="center"/>
        <w:rPr>
          <w:sz w:val="22"/>
          <w:szCs w:val="22"/>
          <w:lang w:eastAsia="en-US"/>
        </w:rPr>
      </w:pPr>
      <w:r w:rsidRPr="008E47E8">
        <w:rPr>
          <w:b/>
          <w:bCs/>
          <w:sz w:val="36"/>
          <w:szCs w:val="36"/>
          <w:lang w:eastAsia="en-US"/>
        </w:rPr>
        <w:t>УСТЬ-ЮГАН</w:t>
      </w:r>
    </w:p>
    <w:p w14:paraId="515D79BA" w14:textId="77777777" w:rsidR="008E47E8" w:rsidRPr="008E47E8" w:rsidRDefault="008E47E8" w:rsidP="008E47E8">
      <w:pPr>
        <w:widowControl w:val="0"/>
        <w:autoSpaceDE w:val="0"/>
        <w:autoSpaceDN w:val="0"/>
        <w:adjustRightInd w:val="0"/>
        <w:ind w:right="18"/>
        <w:jc w:val="center"/>
        <w:rPr>
          <w:rFonts w:eastAsia="SimSun"/>
          <w:lang w:eastAsia="zh-CN"/>
        </w:rPr>
      </w:pPr>
    </w:p>
    <w:p w14:paraId="0A13BC5A" w14:textId="476E44BD" w:rsidR="008E47E8" w:rsidRPr="008E47E8" w:rsidRDefault="008E47E8" w:rsidP="008E47E8">
      <w:pPr>
        <w:widowControl w:val="0"/>
        <w:autoSpaceDE w:val="0"/>
        <w:autoSpaceDN w:val="0"/>
        <w:adjustRightInd w:val="0"/>
        <w:ind w:right="18"/>
        <w:jc w:val="center"/>
        <w:rPr>
          <w:rFonts w:eastAsia="SimSun"/>
          <w:b/>
          <w:sz w:val="32"/>
          <w:szCs w:val="32"/>
          <w:lang w:eastAsia="zh-CN"/>
        </w:rPr>
      </w:pPr>
      <w:r w:rsidRPr="008E47E8">
        <w:rPr>
          <w:rFonts w:eastAsia="SimSun"/>
          <w:b/>
          <w:sz w:val="32"/>
          <w:szCs w:val="32"/>
          <w:lang w:eastAsia="zh-CN"/>
        </w:rPr>
        <w:t xml:space="preserve"> РЕШЕН</w:t>
      </w:r>
      <w:r>
        <w:rPr>
          <w:rFonts w:eastAsia="SimSun"/>
          <w:b/>
          <w:sz w:val="32"/>
          <w:szCs w:val="32"/>
          <w:lang w:eastAsia="zh-CN"/>
        </w:rPr>
        <w:t>ИЕ</w:t>
      </w:r>
    </w:p>
    <w:p w14:paraId="322D6BC3" w14:textId="77777777" w:rsidR="008E47E8" w:rsidRPr="008E47E8" w:rsidRDefault="008E47E8" w:rsidP="008E47E8">
      <w:pPr>
        <w:widowControl w:val="0"/>
        <w:autoSpaceDE w:val="0"/>
        <w:autoSpaceDN w:val="0"/>
        <w:adjustRightInd w:val="0"/>
        <w:ind w:right="18"/>
        <w:jc w:val="both"/>
        <w:rPr>
          <w:rFonts w:eastAsia="SimSun"/>
          <w:szCs w:val="24"/>
          <w:lang w:eastAsia="zh-CN"/>
        </w:rPr>
      </w:pPr>
      <w:r w:rsidRPr="008E47E8">
        <w:rPr>
          <w:rFonts w:eastAsia="SimSun"/>
          <w:lang w:eastAsia="zh-CN"/>
        </w:rPr>
        <w:t xml:space="preserve">                                                                         </w:t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932"/>
        <w:gridCol w:w="2877"/>
        <w:gridCol w:w="3114"/>
        <w:gridCol w:w="495"/>
        <w:gridCol w:w="1220"/>
      </w:tblGrid>
      <w:tr w:rsidR="008E47E8" w:rsidRPr="008E47E8" w14:paraId="3D8CD08E" w14:textId="77777777" w:rsidTr="00E11E97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38BF1FB" w14:textId="62AFD5D1" w:rsidR="008E47E8" w:rsidRPr="008E47E8" w:rsidRDefault="008E47E8" w:rsidP="008E47E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18.09.2023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7ACEF15D" w14:textId="77777777" w:rsidR="008E47E8" w:rsidRPr="008E47E8" w:rsidRDefault="008E47E8" w:rsidP="008E47E8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700E6C0D" w14:textId="77777777" w:rsidR="008E47E8" w:rsidRPr="008E47E8" w:rsidRDefault="008E47E8" w:rsidP="008E47E8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45424E2" w14:textId="77777777" w:rsidR="008E47E8" w:rsidRPr="008E47E8" w:rsidRDefault="008E47E8" w:rsidP="008E47E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E47E8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B17DD2C" w14:textId="42A74D31" w:rsidR="008E47E8" w:rsidRPr="008E47E8" w:rsidRDefault="008E47E8" w:rsidP="008E47E8">
            <w:pPr>
              <w:spacing w:before="100" w:beforeAutospacing="1" w:after="100" w:afterAutospacing="1"/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</w:tr>
    </w:tbl>
    <w:p w14:paraId="5E299CD1" w14:textId="77777777" w:rsidR="008E47E8" w:rsidRPr="008E47E8" w:rsidRDefault="008E47E8" w:rsidP="008E47E8">
      <w:pPr>
        <w:widowControl w:val="0"/>
        <w:autoSpaceDE w:val="0"/>
        <w:autoSpaceDN w:val="0"/>
        <w:adjustRightInd w:val="0"/>
        <w:ind w:right="18"/>
        <w:jc w:val="center"/>
        <w:rPr>
          <w:rFonts w:eastAsia="SimSun"/>
          <w:lang w:eastAsia="zh-CN"/>
        </w:rPr>
      </w:pPr>
      <w:r w:rsidRPr="008E47E8">
        <w:rPr>
          <w:rFonts w:eastAsia="SimSun"/>
          <w:sz w:val="24"/>
          <w:lang w:eastAsia="zh-CN"/>
        </w:rPr>
        <w:t xml:space="preserve">п. </w:t>
      </w:r>
      <w:r w:rsidRPr="008E47E8">
        <w:rPr>
          <w:rFonts w:eastAsia="SimSun"/>
          <w:lang w:eastAsia="zh-CN"/>
        </w:rPr>
        <w:t>Усть-Юган</w:t>
      </w:r>
    </w:p>
    <w:p w14:paraId="7D71F7D5" w14:textId="77777777" w:rsidR="008E47E8" w:rsidRPr="008E47E8" w:rsidRDefault="008E47E8" w:rsidP="008E47E8">
      <w:pPr>
        <w:ind w:right="18"/>
        <w:jc w:val="both"/>
        <w:rPr>
          <w:b/>
        </w:rPr>
      </w:pPr>
    </w:p>
    <w:p w14:paraId="183D9487" w14:textId="77777777" w:rsidR="008E47E8" w:rsidRPr="008E47E8" w:rsidRDefault="008E47E8" w:rsidP="008E47E8">
      <w:pPr>
        <w:shd w:val="clear" w:color="auto" w:fill="FFFFFF"/>
        <w:autoSpaceDE w:val="0"/>
        <w:autoSpaceDN w:val="0"/>
        <w:adjustRightInd w:val="0"/>
        <w:spacing w:line="280" w:lineRule="exact"/>
        <w:ind w:right="-83"/>
        <w:jc w:val="both"/>
        <w:rPr>
          <w:lang w:eastAsia="zh-CN"/>
        </w:rPr>
      </w:pPr>
    </w:p>
    <w:p w14:paraId="2C7FA923" w14:textId="77777777" w:rsidR="00321BEE" w:rsidRPr="008E47E8" w:rsidRDefault="00531495" w:rsidP="00531495">
      <w:pPr>
        <w:jc w:val="center"/>
        <w:rPr>
          <w:sz w:val="28"/>
          <w:szCs w:val="28"/>
        </w:rPr>
      </w:pPr>
      <w:r w:rsidRPr="008E47E8">
        <w:rPr>
          <w:sz w:val="28"/>
          <w:szCs w:val="28"/>
        </w:rPr>
        <w:t xml:space="preserve">Об избрании заместителя председателя Совета </w:t>
      </w:r>
    </w:p>
    <w:p w14:paraId="388867C0" w14:textId="77777777" w:rsidR="00531495" w:rsidRPr="008E47E8" w:rsidRDefault="00C674DE" w:rsidP="00321BEE">
      <w:pPr>
        <w:jc w:val="center"/>
        <w:rPr>
          <w:sz w:val="28"/>
          <w:szCs w:val="28"/>
        </w:rPr>
      </w:pPr>
      <w:r w:rsidRPr="008E47E8">
        <w:rPr>
          <w:sz w:val="28"/>
          <w:szCs w:val="28"/>
        </w:rPr>
        <w:t>д</w:t>
      </w:r>
      <w:r w:rsidR="00531495" w:rsidRPr="008E47E8">
        <w:rPr>
          <w:sz w:val="28"/>
          <w:szCs w:val="28"/>
        </w:rPr>
        <w:t>епутатов</w:t>
      </w:r>
      <w:r w:rsidR="006E1076" w:rsidRPr="008E47E8">
        <w:rPr>
          <w:sz w:val="28"/>
          <w:szCs w:val="28"/>
        </w:rPr>
        <w:t xml:space="preserve"> </w:t>
      </w:r>
      <w:r w:rsidR="00321BEE" w:rsidRPr="008E47E8">
        <w:rPr>
          <w:sz w:val="28"/>
          <w:szCs w:val="28"/>
        </w:rPr>
        <w:t>сельского поселения Усть-Юган</w:t>
      </w:r>
      <w:r w:rsidR="00531495" w:rsidRPr="008E47E8">
        <w:rPr>
          <w:sz w:val="28"/>
          <w:szCs w:val="28"/>
        </w:rPr>
        <w:t xml:space="preserve"> </w:t>
      </w:r>
    </w:p>
    <w:p w14:paraId="640107E4" w14:textId="75A87BDD" w:rsidR="00531495" w:rsidRPr="008E47E8" w:rsidRDefault="008E47E8" w:rsidP="00531495">
      <w:pPr>
        <w:jc w:val="center"/>
        <w:rPr>
          <w:sz w:val="28"/>
          <w:szCs w:val="28"/>
        </w:rPr>
      </w:pPr>
      <w:r w:rsidRPr="008E47E8">
        <w:rPr>
          <w:sz w:val="28"/>
          <w:szCs w:val="28"/>
        </w:rPr>
        <w:t>пятого</w:t>
      </w:r>
      <w:r w:rsidR="00531495" w:rsidRPr="008E47E8">
        <w:rPr>
          <w:sz w:val="28"/>
          <w:szCs w:val="28"/>
        </w:rPr>
        <w:t xml:space="preserve"> созыва</w:t>
      </w:r>
    </w:p>
    <w:p w14:paraId="16989930" w14:textId="77777777" w:rsidR="00531495" w:rsidRPr="008E47E8" w:rsidRDefault="00531495" w:rsidP="00531495">
      <w:pPr>
        <w:rPr>
          <w:sz w:val="28"/>
          <w:szCs w:val="28"/>
        </w:rPr>
      </w:pPr>
    </w:p>
    <w:p w14:paraId="7739745E" w14:textId="77777777" w:rsidR="00531495" w:rsidRPr="008E47E8" w:rsidRDefault="00531495" w:rsidP="00531495">
      <w:pPr>
        <w:rPr>
          <w:sz w:val="28"/>
          <w:szCs w:val="28"/>
        </w:rPr>
      </w:pPr>
    </w:p>
    <w:p w14:paraId="7232213F" w14:textId="284AECC2" w:rsidR="00531495" w:rsidRPr="008E47E8" w:rsidRDefault="00531495" w:rsidP="00531495">
      <w:pPr>
        <w:jc w:val="both"/>
        <w:rPr>
          <w:sz w:val="28"/>
          <w:szCs w:val="28"/>
        </w:rPr>
      </w:pPr>
      <w:r w:rsidRPr="008E47E8">
        <w:rPr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решением Совета депутатов </w:t>
      </w:r>
      <w:r w:rsidR="00321BEE" w:rsidRPr="008E47E8">
        <w:rPr>
          <w:sz w:val="28"/>
          <w:szCs w:val="28"/>
        </w:rPr>
        <w:t>сел</w:t>
      </w:r>
      <w:r w:rsidR="00EF27AA" w:rsidRPr="008E47E8">
        <w:rPr>
          <w:sz w:val="28"/>
          <w:szCs w:val="28"/>
        </w:rPr>
        <w:t xml:space="preserve">ьского поселения Усть-Юган от </w:t>
      </w:r>
      <w:r w:rsidR="008E47E8" w:rsidRPr="008E47E8">
        <w:rPr>
          <w:sz w:val="28"/>
          <w:szCs w:val="28"/>
        </w:rPr>
        <w:t>28.12.2018</w:t>
      </w:r>
      <w:r w:rsidR="00EF27AA" w:rsidRPr="008E47E8">
        <w:rPr>
          <w:sz w:val="28"/>
          <w:szCs w:val="28"/>
        </w:rPr>
        <w:t xml:space="preserve"> № </w:t>
      </w:r>
      <w:r w:rsidR="008E47E8" w:rsidRPr="008E47E8">
        <w:rPr>
          <w:sz w:val="28"/>
          <w:szCs w:val="28"/>
        </w:rPr>
        <w:t>24</w:t>
      </w:r>
      <w:r w:rsidR="00321BEE" w:rsidRPr="008E47E8">
        <w:rPr>
          <w:sz w:val="28"/>
          <w:szCs w:val="28"/>
        </w:rPr>
        <w:t xml:space="preserve"> «</w:t>
      </w:r>
      <w:r w:rsidR="00EF27AA" w:rsidRPr="008E47E8">
        <w:rPr>
          <w:sz w:val="28"/>
          <w:szCs w:val="28"/>
        </w:rPr>
        <w:t>Об утверждении регламента работы Совета депутатов сельского поселения Усть-Юган</w:t>
      </w:r>
      <w:r w:rsidRPr="008E47E8">
        <w:rPr>
          <w:sz w:val="28"/>
          <w:szCs w:val="28"/>
        </w:rPr>
        <w:t>»</w:t>
      </w:r>
      <w:r w:rsidR="00321BEE" w:rsidRPr="008E47E8">
        <w:rPr>
          <w:sz w:val="28"/>
          <w:szCs w:val="28"/>
        </w:rPr>
        <w:t>,</w:t>
      </w:r>
      <w:r w:rsidRPr="008E47E8">
        <w:rPr>
          <w:sz w:val="28"/>
          <w:szCs w:val="28"/>
        </w:rPr>
        <w:t xml:space="preserve"> </w:t>
      </w:r>
      <w:r w:rsidR="00FA6849" w:rsidRPr="008E47E8">
        <w:rPr>
          <w:sz w:val="28"/>
          <w:szCs w:val="28"/>
        </w:rPr>
        <w:t>У</w:t>
      </w:r>
      <w:r w:rsidR="00EF27AA" w:rsidRPr="008E47E8">
        <w:rPr>
          <w:sz w:val="28"/>
          <w:szCs w:val="28"/>
        </w:rPr>
        <w:t>ставом муниципального образования сельское поселение Усть-Юган</w:t>
      </w:r>
      <w:r w:rsidR="008E47E8" w:rsidRPr="008E47E8">
        <w:rPr>
          <w:sz w:val="28"/>
          <w:szCs w:val="28"/>
        </w:rPr>
        <w:t xml:space="preserve"> Нефтеюганского муниципального района Ханты-Мансийского автономного округа-Югры</w:t>
      </w:r>
      <w:r w:rsidR="00EF27AA" w:rsidRPr="008E47E8">
        <w:rPr>
          <w:sz w:val="28"/>
          <w:szCs w:val="28"/>
        </w:rPr>
        <w:t xml:space="preserve">, </w:t>
      </w:r>
      <w:r w:rsidRPr="008E47E8">
        <w:rPr>
          <w:sz w:val="28"/>
          <w:szCs w:val="28"/>
        </w:rPr>
        <w:t xml:space="preserve">Совет депутатов </w:t>
      </w:r>
      <w:r w:rsidR="00321BEE" w:rsidRPr="008E47E8">
        <w:rPr>
          <w:sz w:val="28"/>
          <w:szCs w:val="28"/>
        </w:rPr>
        <w:t>сельского поселения Усть-Юган</w:t>
      </w:r>
      <w:r w:rsidRPr="008E47E8">
        <w:rPr>
          <w:sz w:val="28"/>
          <w:szCs w:val="28"/>
        </w:rPr>
        <w:t xml:space="preserve"> </w:t>
      </w:r>
    </w:p>
    <w:p w14:paraId="08326BB2" w14:textId="77777777" w:rsidR="00321BEE" w:rsidRPr="008E47E8" w:rsidRDefault="00321BEE" w:rsidP="00531495">
      <w:pPr>
        <w:jc w:val="both"/>
        <w:rPr>
          <w:sz w:val="28"/>
          <w:szCs w:val="28"/>
        </w:rPr>
      </w:pPr>
    </w:p>
    <w:p w14:paraId="115A3E3E" w14:textId="77777777" w:rsidR="00531495" w:rsidRPr="008E47E8" w:rsidRDefault="00321BEE" w:rsidP="00531495">
      <w:pPr>
        <w:jc w:val="both"/>
        <w:rPr>
          <w:b/>
          <w:sz w:val="28"/>
          <w:szCs w:val="28"/>
        </w:rPr>
      </w:pPr>
      <w:r w:rsidRPr="008E47E8">
        <w:rPr>
          <w:sz w:val="28"/>
          <w:szCs w:val="28"/>
        </w:rPr>
        <w:t xml:space="preserve">                                                       </w:t>
      </w:r>
      <w:r w:rsidRPr="008E47E8">
        <w:rPr>
          <w:b/>
          <w:sz w:val="28"/>
          <w:szCs w:val="28"/>
        </w:rPr>
        <w:t>РЕШИЛ:</w:t>
      </w:r>
    </w:p>
    <w:p w14:paraId="4E129B4D" w14:textId="77777777" w:rsidR="00531495" w:rsidRPr="008E47E8" w:rsidRDefault="00531495" w:rsidP="00531495">
      <w:pPr>
        <w:jc w:val="both"/>
        <w:rPr>
          <w:sz w:val="28"/>
          <w:szCs w:val="28"/>
        </w:rPr>
      </w:pPr>
    </w:p>
    <w:p w14:paraId="3ADCBD74" w14:textId="09D2365D" w:rsidR="00531495" w:rsidRDefault="00531495" w:rsidP="00531495">
      <w:pPr>
        <w:jc w:val="both"/>
        <w:rPr>
          <w:sz w:val="28"/>
          <w:szCs w:val="28"/>
        </w:rPr>
      </w:pPr>
      <w:r w:rsidRPr="008E47E8">
        <w:rPr>
          <w:sz w:val="28"/>
          <w:szCs w:val="28"/>
        </w:rPr>
        <w:tab/>
        <w:t xml:space="preserve">1. Считать избранным заместителем председателя Совета депутатов </w:t>
      </w:r>
      <w:r w:rsidR="00321BEE" w:rsidRPr="008E47E8">
        <w:rPr>
          <w:sz w:val="28"/>
          <w:szCs w:val="28"/>
        </w:rPr>
        <w:t>сельского поселения Усть-Юган</w:t>
      </w:r>
      <w:r w:rsidR="005112E1" w:rsidRPr="008E47E8">
        <w:rPr>
          <w:sz w:val="28"/>
          <w:szCs w:val="28"/>
        </w:rPr>
        <w:t xml:space="preserve"> </w:t>
      </w:r>
      <w:r w:rsidR="008E47E8" w:rsidRPr="008E47E8">
        <w:rPr>
          <w:sz w:val="28"/>
          <w:szCs w:val="28"/>
        </w:rPr>
        <w:t>пятого</w:t>
      </w:r>
      <w:r w:rsidRPr="008E47E8">
        <w:rPr>
          <w:sz w:val="28"/>
          <w:szCs w:val="28"/>
        </w:rPr>
        <w:t xml:space="preserve"> созыва депутата</w:t>
      </w:r>
      <w:r w:rsidR="00B11CCB" w:rsidRPr="008E47E8">
        <w:rPr>
          <w:b/>
          <w:sz w:val="28"/>
          <w:szCs w:val="28"/>
        </w:rPr>
        <w:t xml:space="preserve"> </w:t>
      </w:r>
      <w:r w:rsidR="00A344F2">
        <w:rPr>
          <w:sz w:val="28"/>
          <w:szCs w:val="28"/>
        </w:rPr>
        <w:t>Богомолову Ирину Николаевну.</w:t>
      </w:r>
    </w:p>
    <w:p w14:paraId="472C5362" w14:textId="78F6F59F" w:rsidR="00DB38E1" w:rsidRPr="00D757FF" w:rsidRDefault="00DB38E1" w:rsidP="00DB38E1">
      <w:pPr>
        <w:jc w:val="both"/>
        <w:rPr>
          <w:sz w:val="28"/>
          <w:szCs w:val="28"/>
        </w:rPr>
      </w:pPr>
      <w:r w:rsidRPr="00DB38E1">
        <w:rPr>
          <w:sz w:val="28"/>
          <w:szCs w:val="28"/>
        </w:rPr>
        <w:tab/>
      </w:r>
      <w:r w:rsidR="00C17FB9">
        <w:rPr>
          <w:sz w:val="28"/>
          <w:szCs w:val="28"/>
        </w:rPr>
        <w:t>2</w:t>
      </w:r>
      <w:r w:rsidRPr="00DB38E1">
        <w:rPr>
          <w:sz w:val="28"/>
          <w:szCs w:val="28"/>
        </w:rPr>
        <w:t>. Настоящее решение подлежит</w:t>
      </w:r>
      <w:r w:rsidRPr="00D757FF">
        <w:rPr>
          <w:sz w:val="28"/>
          <w:szCs w:val="28"/>
        </w:rPr>
        <w:t xml:space="preserve">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Усть-Юган.</w:t>
      </w:r>
    </w:p>
    <w:p w14:paraId="215F3EAA" w14:textId="04925197" w:rsidR="00531495" w:rsidRPr="008E47E8" w:rsidRDefault="00C17FB9" w:rsidP="00531495">
      <w:pPr>
        <w:pStyle w:val="31"/>
        <w:tabs>
          <w:tab w:val="left" w:pos="0"/>
          <w:tab w:val="left" w:pos="720"/>
          <w:tab w:val="left" w:pos="1276"/>
        </w:tabs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31495" w:rsidRPr="008E47E8">
        <w:rPr>
          <w:rFonts w:ascii="Times New Roman" w:hAnsi="Times New Roman"/>
          <w:sz w:val="28"/>
          <w:szCs w:val="28"/>
        </w:rPr>
        <w:t>.</w:t>
      </w:r>
      <w:r w:rsidR="008E47E8" w:rsidRPr="008E47E8">
        <w:rPr>
          <w:rFonts w:ascii="Times New Roman" w:hAnsi="Times New Roman"/>
          <w:sz w:val="28"/>
          <w:szCs w:val="28"/>
        </w:rPr>
        <w:t xml:space="preserve"> </w:t>
      </w:r>
      <w:r w:rsidR="00531495" w:rsidRPr="008E47E8">
        <w:rPr>
          <w:rFonts w:ascii="Times New Roman" w:hAnsi="Times New Roman"/>
          <w:sz w:val="28"/>
          <w:szCs w:val="28"/>
        </w:rPr>
        <w:t>Настоящее решение вступ</w:t>
      </w:r>
      <w:r w:rsidR="00321BEE" w:rsidRPr="008E47E8">
        <w:rPr>
          <w:rFonts w:ascii="Times New Roman" w:hAnsi="Times New Roman"/>
          <w:sz w:val="28"/>
          <w:szCs w:val="28"/>
        </w:rPr>
        <w:t>ает в силу с момента его принятия.</w:t>
      </w:r>
    </w:p>
    <w:p w14:paraId="5F3D1ACE" w14:textId="77777777" w:rsidR="00DB38E1" w:rsidRDefault="00DB38E1" w:rsidP="00531495">
      <w:pPr>
        <w:jc w:val="both"/>
        <w:rPr>
          <w:sz w:val="28"/>
          <w:szCs w:val="28"/>
        </w:rPr>
      </w:pPr>
    </w:p>
    <w:p w14:paraId="0B18A3DE" w14:textId="08CDEE56" w:rsidR="008E47E8" w:rsidRPr="008E47E8" w:rsidRDefault="00DB38E1" w:rsidP="00531495">
      <w:pPr>
        <w:jc w:val="both"/>
        <w:rPr>
          <w:sz w:val="28"/>
          <w:szCs w:val="28"/>
        </w:rPr>
      </w:pPr>
      <w:r>
        <w:rPr>
          <w:sz w:val="28"/>
          <w:szCs w:val="28"/>
        </w:rPr>
        <w:t>Гла</w:t>
      </w:r>
      <w:r w:rsidR="00531495" w:rsidRPr="008E47E8">
        <w:rPr>
          <w:sz w:val="28"/>
          <w:szCs w:val="28"/>
        </w:rPr>
        <w:t xml:space="preserve">ва </w:t>
      </w:r>
      <w:r w:rsidR="008E47E8" w:rsidRPr="008E47E8">
        <w:rPr>
          <w:sz w:val="28"/>
          <w:szCs w:val="28"/>
        </w:rPr>
        <w:t>сельского</w:t>
      </w:r>
    </w:p>
    <w:p w14:paraId="23EAF3A0" w14:textId="703086BB" w:rsidR="00743F09" w:rsidRPr="008E47E8" w:rsidRDefault="008E47E8" w:rsidP="00A344F2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31495" w:rsidRPr="008E47E8">
        <w:rPr>
          <w:sz w:val="28"/>
          <w:szCs w:val="28"/>
        </w:rPr>
        <w:t>оселения</w:t>
      </w:r>
      <w:r w:rsidRPr="008E47E8">
        <w:rPr>
          <w:sz w:val="28"/>
          <w:szCs w:val="28"/>
        </w:rPr>
        <w:t xml:space="preserve"> Усть-Юган</w:t>
      </w:r>
      <w:r w:rsidR="00531495" w:rsidRPr="008E47E8">
        <w:rPr>
          <w:sz w:val="28"/>
          <w:szCs w:val="28"/>
        </w:rPr>
        <w:t xml:space="preserve">                                            </w:t>
      </w:r>
      <w:r w:rsidR="00321BEE" w:rsidRPr="008E47E8">
        <w:rPr>
          <w:sz w:val="28"/>
          <w:szCs w:val="28"/>
        </w:rPr>
        <w:t xml:space="preserve">   </w:t>
      </w:r>
      <w:r w:rsidR="00323376" w:rsidRPr="008E47E8">
        <w:rPr>
          <w:sz w:val="28"/>
          <w:szCs w:val="28"/>
        </w:rPr>
        <w:t xml:space="preserve">  В.А. Мякишев</w:t>
      </w:r>
    </w:p>
    <w:sectPr w:rsidR="00743F09" w:rsidRPr="008E47E8" w:rsidSect="00DB38E1"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495"/>
    <w:rsid w:val="000D2D6D"/>
    <w:rsid w:val="00236265"/>
    <w:rsid w:val="002A08D4"/>
    <w:rsid w:val="002D1F2B"/>
    <w:rsid w:val="00321BEE"/>
    <w:rsid w:val="00323376"/>
    <w:rsid w:val="003F57FB"/>
    <w:rsid w:val="004B6FEE"/>
    <w:rsid w:val="004E3EDF"/>
    <w:rsid w:val="005112E1"/>
    <w:rsid w:val="00531495"/>
    <w:rsid w:val="005D3E37"/>
    <w:rsid w:val="006326AE"/>
    <w:rsid w:val="006E1076"/>
    <w:rsid w:val="00807444"/>
    <w:rsid w:val="00872A76"/>
    <w:rsid w:val="008E47E8"/>
    <w:rsid w:val="009109B4"/>
    <w:rsid w:val="00A344F2"/>
    <w:rsid w:val="00B11CCB"/>
    <w:rsid w:val="00C17FB9"/>
    <w:rsid w:val="00C674DE"/>
    <w:rsid w:val="00DB38E1"/>
    <w:rsid w:val="00EF27AA"/>
    <w:rsid w:val="00FA6849"/>
    <w:rsid w:val="00FC3796"/>
    <w:rsid w:val="00FD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08DD5"/>
  <w15:docId w15:val="{A7C9D8F1-B680-4AB9-AB0C-6CBACC88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495"/>
    <w:pPr>
      <w:spacing w:after="0" w:line="240" w:lineRule="auto"/>
    </w:pPr>
  </w:style>
  <w:style w:type="paragraph" w:styleId="a4">
    <w:name w:val="header"/>
    <w:basedOn w:val="a"/>
    <w:link w:val="a5"/>
    <w:rsid w:val="00531495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5314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314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531495"/>
    <w:pPr>
      <w:suppressAutoHyphens/>
      <w:spacing w:after="120" w:line="276" w:lineRule="auto"/>
    </w:pPr>
    <w:rPr>
      <w:rFonts w:ascii="Calibri" w:hAnsi="Calibri"/>
      <w:sz w:val="16"/>
      <w:szCs w:val="16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314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14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6</cp:revision>
  <cp:lastPrinted>2023-09-19T06:46:00Z</cp:lastPrinted>
  <dcterms:created xsi:type="dcterms:W3CDTF">2023-09-18T05:56:00Z</dcterms:created>
  <dcterms:modified xsi:type="dcterms:W3CDTF">2023-09-19T06:46:00Z</dcterms:modified>
</cp:coreProperties>
</file>