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82" w:rsidRDefault="00FF5E82" w:rsidP="00FF5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FF5E82" w:rsidRDefault="00FF5E82" w:rsidP="00FF5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 протоколу № 03 от 15.04.2024</w:t>
      </w:r>
    </w:p>
    <w:p w:rsidR="00FF5E82" w:rsidRDefault="00FF5E82" w:rsidP="00FF5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FF5E82" w:rsidRDefault="00FF5E82" w:rsidP="00FF5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711" w:type="dxa"/>
        <w:tblLook w:val="01E0" w:firstRow="1" w:lastRow="1" w:firstColumn="1" w:lastColumn="1" w:noHBand="0" w:noVBand="0"/>
      </w:tblPr>
      <w:tblGrid>
        <w:gridCol w:w="6912"/>
        <w:gridCol w:w="4799"/>
      </w:tblGrid>
      <w:tr w:rsidR="00FF5E82" w:rsidTr="00FF5E82">
        <w:tc>
          <w:tcPr>
            <w:tcW w:w="6912" w:type="dxa"/>
            <w:hideMark/>
          </w:tcPr>
          <w:p w:rsidR="00FF5E82" w:rsidRDefault="00FF5E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Усть-Юган</w:t>
            </w:r>
          </w:p>
        </w:tc>
        <w:tc>
          <w:tcPr>
            <w:tcW w:w="4799" w:type="dxa"/>
            <w:hideMark/>
          </w:tcPr>
          <w:p w:rsidR="00FF5E82" w:rsidRDefault="00FF5E8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15.04.2024</w:t>
            </w:r>
          </w:p>
        </w:tc>
      </w:tr>
    </w:tbl>
    <w:p w:rsidR="00FF5E82" w:rsidRDefault="00FF5E82" w:rsidP="00FF5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Публичные слушания проведены в соответствии с требованиями Бюджетного кодекса Российской Федерации, Федерального закона от 06.10.2003 г. № 131-ФЗ «Об общих принципах местного самоуправления в Российской Федерации», Уставом муниципального образования сельское поселение Усть-Юган» руководствуясь решением Совета депутатов сельского поселения Усть-Юган </w:t>
      </w:r>
      <w:r>
        <w:rPr>
          <w:rFonts w:ascii="Times New Roman" w:hAnsi="Times New Roman"/>
          <w:sz w:val="28"/>
          <w:szCs w:val="28"/>
        </w:rPr>
        <w:t>от 25.01.2024 № 43 «Об утверждении Порядка организации и проведения публичных слушаний на территории сельского поселения Усть-Юган»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F5E82" w:rsidRDefault="00FF5E82" w:rsidP="00FF5E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 публичных слушаний:</w:t>
      </w:r>
    </w:p>
    <w:p w:rsidR="00FF5E82" w:rsidRDefault="00FF5E82" w:rsidP="00FF5E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Рассмотрение проекта решения Совета депутатов «Об утверждении отчета об исполнении бюджета муниципального образования сельское поселение Усть-Юган за 2023 год».</w:t>
      </w:r>
    </w:p>
    <w:p w:rsidR="00FF5E82" w:rsidRDefault="00FF5E82" w:rsidP="00FF5E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5E82" w:rsidRDefault="00FF5E82" w:rsidP="00FF5E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Целью проведения слушаний является:</w:t>
      </w:r>
    </w:p>
    <w:p w:rsidR="00FF5E82" w:rsidRDefault="00FF5E82" w:rsidP="00FF5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Привлечение общественности в обсуждении проекта «Об утверждении отчета об исполнении бюджета муниципального образования сельское поселение Усть-Юган за 2023 год».</w:t>
      </w:r>
    </w:p>
    <w:p w:rsidR="00FF5E82" w:rsidRDefault="00FF5E82" w:rsidP="00FF5E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5E82" w:rsidRDefault="00FF5E82" w:rsidP="00FF5E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Анализ мероприятий проведенных в ходе публичных слушаний:</w:t>
      </w:r>
    </w:p>
    <w:p w:rsidR="00FF5E82" w:rsidRDefault="00FF5E82" w:rsidP="00FF5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Публичные слушания проведены в соответствии с постановлением Главы поселения от 01.04.2024 № 10-пг «О назначении публичных слушаний»</w:t>
      </w:r>
    </w:p>
    <w:p w:rsidR="00FF5E82" w:rsidRDefault="00FF5E82" w:rsidP="00FF5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 апреля 2024 года в 18-00 по местному времени в здании администрации </w:t>
      </w:r>
      <w:r>
        <w:rPr>
          <w:rFonts w:ascii="Times New Roman" w:hAnsi="Times New Roman"/>
          <w:sz w:val="28"/>
          <w:szCs w:val="28"/>
        </w:rPr>
        <w:t>п. Усть-Юган, дом 5 Ханты-Мансийский автономный округ – Югра, Нефтеюганский район.</w:t>
      </w:r>
    </w:p>
    <w:p w:rsidR="00FF5E82" w:rsidRDefault="00FF5E82" w:rsidP="00FF5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слушаниях присутствовали: </w:t>
      </w:r>
    </w:p>
    <w:p w:rsidR="00FF5E82" w:rsidRDefault="00FF5E82" w:rsidP="00FF5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Глава сельского поселения Усть-Юган; </w:t>
      </w:r>
    </w:p>
    <w:p w:rsidR="00FF5E82" w:rsidRDefault="00FF5E82" w:rsidP="00FF5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Заместитель главы сельского поселения Усть-Юган;</w:t>
      </w:r>
    </w:p>
    <w:p w:rsidR="00FF5E82" w:rsidRDefault="00FF5E82" w:rsidP="00FF5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Начальник отдела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лавный бухгалтер;</w:t>
      </w:r>
    </w:p>
    <w:p w:rsidR="00FF5E82" w:rsidRDefault="00FF5E82" w:rsidP="00F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Начальник организационно-правового отдела;</w:t>
      </w:r>
    </w:p>
    <w:p w:rsidR="00FF5E82" w:rsidRDefault="00FF5E82" w:rsidP="00F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Главный специалист;</w:t>
      </w:r>
    </w:p>
    <w:p w:rsidR="00FF5E82" w:rsidRDefault="00FF5E82" w:rsidP="00FF5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Депутаты сельского поселения Усть-Юган;</w:t>
      </w:r>
    </w:p>
    <w:p w:rsidR="00FF5E82" w:rsidRDefault="00FF5E82" w:rsidP="00FF5E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Заинтересованные жители сельского поселения Усть-Юган.</w:t>
      </w:r>
    </w:p>
    <w:p w:rsidR="00FF5E82" w:rsidRDefault="00FF5E82" w:rsidP="00FF5E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ходе обсуждения:</w:t>
      </w:r>
    </w:p>
    <w:p w:rsidR="00FF5E82" w:rsidRDefault="00FF5E82" w:rsidP="00FF5E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Ознакомлено население с проектом решения Совета депутатов «Об утверждении отчета об исполнении бюджета муниципального образования сельское поселение Усть-Юган за 2023 год».</w:t>
      </w:r>
    </w:p>
    <w:p w:rsidR="00FF5E82" w:rsidRDefault="00FF5E82" w:rsidP="00FF5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5E82" w:rsidRDefault="00FF5E82" w:rsidP="00FF5E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ab/>
        <w:t>По итогам проведенных публичных слушаний решено:</w:t>
      </w:r>
    </w:p>
    <w:p w:rsidR="00FF5E82" w:rsidRDefault="00FF5E82" w:rsidP="00FF5E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Одобрить проект решения Совета депутатов «Об утверждении отчета об исполнении бюджета муниципального образования сельское поселение Усть-Юган за 2023 год».</w:t>
      </w:r>
    </w:p>
    <w:p w:rsidR="00FF5E82" w:rsidRDefault="00FF5E82" w:rsidP="00FF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5E82" w:rsidRDefault="00FF5E82" w:rsidP="00FF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5E82" w:rsidRDefault="00FF5E82" w:rsidP="00FF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Председатель                                                                 В.А. Мякишев</w:t>
      </w:r>
    </w:p>
    <w:p w:rsidR="00FF5E82" w:rsidRDefault="00FF5E82" w:rsidP="00FF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5E82" w:rsidRDefault="00FF5E82" w:rsidP="00FF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Секретарь                                                                       О.В. Баранова</w:t>
      </w:r>
    </w:p>
    <w:p w:rsidR="00FF5E82" w:rsidRDefault="00FF5E82" w:rsidP="00FF5E8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5E82" w:rsidRDefault="00FF5E82" w:rsidP="00FF5E82">
      <w:pPr>
        <w:spacing w:after="0" w:line="240" w:lineRule="auto"/>
        <w:rPr>
          <w:sz w:val="28"/>
          <w:szCs w:val="28"/>
          <w:lang w:eastAsia="ru-RU"/>
        </w:rPr>
      </w:pPr>
    </w:p>
    <w:p w:rsidR="00FF5E82" w:rsidRDefault="00FF5E82" w:rsidP="00FF5E82">
      <w:pPr>
        <w:spacing w:after="0" w:line="240" w:lineRule="auto"/>
        <w:rPr>
          <w:sz w:val="28"/>
          <w:szCs w:val="28"/>
          <w:lang w:eastAsia="ru-RU"/>
        </w:rPr>
      </w:pPr>
    </w:p>
    <w:p w:rsidR="00FF5E82" w:rsidRDefault="00FF5E82" w:rsidP="00FF5E82">
      <w:pPr>
        <w:rPr>
          <w:sz w:val="28"/>
          <w:szCs w:val="28"/>
        </w:rPr>
      </w:pPr>
    </w:p>
    <w:p w:rsidR="005D5CC1" w:rsidRDefault="005D5CC1">
      <w:bookmarkStart w:id="0" w:name="_GoBack"/>
      <w:bookmarkEnd w:id="0"/>
    </w:p>
    <w:sectPr w:rsidR="005D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DB"/>
    <w:rsid w:val="00503DDB"/>
    <w:rsid w:val="005D5CC1"/>
    <w:rsid w:val="00AD70AA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82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D70AA"/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20">
    <w:name w:val="Цитата 2 Знак"/>
    <w:basedOn w:val="a0"/>
    <w:link w:val="2"/>
    <w:uiPriority w:val="29"/>
    <w:rsid w:val="00AD70AA"/>
    <w:rPr>
      <w:i/>
      <w:iCs/>
      <w:color w:val="000000" w:themeColor="text1"/>
    </w:rPr>
  </w:style>
  <w:style w:type="character" w:styleId="a3">
    <w:name w:val="Book Title"/>
    <w:basedOn w:val="a0"/>
    <w:uiPriority w:val="33"/>
    <w:qFormat/>
    <w:rsid w:val="00AD70A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82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D70AA"/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20">
    <w:name w:val="Цитата 2 Знак"/>
    <w:basedOn w:val="a0"/>
    <w:link w:val="2"/>
    <w:uiPriority w:val="29"/>
    <w:rsid w:val="00AD70AA"/>
    <w:rPr>
      <w:i/>
      <w:iCs/>
      <w:color w:val="000000" w:themeColor="text1"/>
    </w:rPr>
  </w:style>
  <w:style w:type="character" w:styleId="a3">
    <w:name w:val="Book Title"/>
    <w:basedOn w:val="a0"/>
    <w:uiPriority w:val="33"/>
    <w:qFormat/>
    <w:rsid w:val="00AD70A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2024-04-26T06:08:00Z</dcterms:created>
  <dcterms:modified xsi:type="dcterms:W3CDTF">2024-04-26T06:08:00Z</dcterms:modified>
</cp:coreProperties>
</file>