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F6" w:rsidRDefault="00434054">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5105F6" w:rsidRDefault="00434054">
      <w:pPr>
        <w:pStyle w:val="1c"/>
        <w:ind w:left="708"/>
        <w:jc w:val="center"/>
        <w:rPr>
          <w:rStyle w:val="16"/>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5105F6" w:rsidRDefault="005105F6">
      <w:pPr>
        <w:pStyle w:val="1c"/>
        <w:jc w:val="center"/>
        <w:rPr>
          <w:rStyle w:val="16"/>
          <w:rFonts w:ascii="Times New Roman" w:hAnsi="Times New Roman" w:cs="Times New Roman"/>
          <w:b/>
          <w:bCs/>
          <w:sz w:val="26"/>
          <w:szCs w:val="26"/>
        </w:rPr>
      </w:pPr>
    </w:p>
    <w:p w:rsidR="005105F6" w:rsidRDefault="00434054">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5105F6" w:rsidRDefault="005105F6">
      <w:pPr>
        <w:pStyle w:val="1c"/>
        <w:jc w:val="center"/>
        <w:rPr>
          <w:rStyle w:val="16"/>
          <w:rFonts w:ascii="Arial" w:hAnsi="Arial" w:cs="Arial"/>
          <w:b/>
          <w:bCs/>
          <w:i/>
          <w:iCs/>
          <w:color w:val="C00000"/>
          <w:sz w:val="20"/>
          <w:szCs w:val="20"/>
        </w:rPr>
      </w:pPr>
    </w:p>
    <w:p w:rsidR="005105F6" w:rsidRDefault="000B15FD">
      <w:pPr>
        <w:pStyle w:val="1c"/>
        <w:rPr>
          <w:rFonts w:ascii="Arial" w:hAnsi="Arial" w:cs="Arial"/>
          <w:b/>
          <w:bCs/>
          <w:color w:val="17365D"/>
          <w:sz w:val="26"/>
          <w:szCs w:val="26"/>
          <w:u w:val="single"/>
        </w:rPr>
      </w:pPr>
      <w:r>
        <w:rPr>
          <w:rFonts w:ascii="Arial" w:hAnsi="Arial" w:cs="Arial"/>
          <w:b/>
          <w:bCs/>
          <w:sz w:val="26"/>
          <w:szCs w:val="26"/>
          <w:u w:val="single"/>
        </w:rPr>
        <w:t>№ 56</w:t>
      </w:r>
      <w:r w:rsidR="00434054">
        <w:rPr>
          <w:rFonts w:ascii="Arial" w:hAnsi="Arial" w:cs="Arial"/>
          <w:b/>
          <w:bCs/>
          <w:sz w:val="26"/>
          <w:szCs w:val="26"/>
          <w:u w:val="single"/>
        </w:rPr>
        <w:tab/>
      </w:r>
      <w:r w:rsidR="00434054">
        <w:rPr>
          <w:rFonts w:ascii="Arial" w:hAnsi="Arial" w:cs="Arial"/>
          <w:b/>
          <w:bCs/>
          <w:sz w:val="26"/>
          <w:szCs w:val="26"/>
          <w:u w:val="single"/>
        </w:rPr>
        <w:tab/>
      </w:r>
      <w:r w:rsidR="00434054">
        <w:rPr>
          <w:rFonts w:ascii="Arial" w:hAnsi="Arial" w:cs="Arial"/>
          <w:b/>
          <w:bCs/>
          <w:sz w:val="26"/>
          <w:szCs w:val="26"/>
          <w:u w:val="single"/>
        </w:rPr>
        <w:tab/>
        <w:t xml:space="preserve">                            </w:t>
      </w:r>
      <w:r w:rsidR="007756CA">
        <w:rPr>
          <w:rFonts w:ascii="Arial" w:hAnsi="Arial" w:cs="Arial"/>
          <w:b/>
          <w:bCs/>
          <w:sz w:val="26"/>
          <w:szCs w:val="26"/>
          <w:u w:val="single"/>
        </w:rPr>
        <w:t>________________</w:t>
      </w:r>
      <w:r w:rsidR="00434054">
        <w:rPr>
          <w:rFonts w:ascii="Arial" w:hAnsi="Arial" w:cs="Arial"/>
          <w:b/>
          <w:bCs/>
          <w:sz w:val="26"/>
          <w:szCs w:val="26"/>
          <w:u w:val="single"/>
        </w:rPr>
        <w:t xml:space="preserve">                 0</w:t>
      </w:r>
      <w:r>
        <w:rPr>
          <w:rFonts w:ascii="Arial" w:hAnsi="Arial" w:cs="Arial"/>
          <w:b/>
          <w:bCs/>
          <w:sz w:val="26"/>
          <w:szCs w:val="26"/>
          <w:u w:val="single"/>
        </w:rPr>
        <w:t>9</w:t>
      </w:r>
      <w:r w:rsidR="00434054">
        <w:rPr>
          <w:rFonts w:ascii="Arial" w:hAnsi="Arial" w:cs="Arial"/>
          <w:b/>
          <w:bCs/>
          <w:sz w:val="26"/>
          <w:szCs w:val="26"/>
          <w:u w:val="single"/>
        </w:rPr>
        <w:t xml:space="preserve"> </w:t>
      </w:r>
      <w:proofErr w:type="gramStart"/>
      <w:r w:rsidR="00434054">
        <w:rPr>
          <w:rFonts w:ascii="Arial" w:hAnsi="Arial" w:cs="Arial"/>
          <w:b/>
          <w:bCs/>
          <w:sz w:val="26"/>
          <w:szCs w:val="26"/>
          <w:u w:val="single"/>
        </w:rPr>
        <w:t>декабря  2024</w:t>
      </w:r>
      <w:proofErr w:type="gramEnd"/>
      <w:r w:rsidR="00434054">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5105F6">
        <w:trPr>
          <w:trHeight w:val="142"/>
        </w:trPr>
        <w:tc>
          <w:tcPr>
            <w:tcW w:w="10620" w:type="dxa"/>
          </w:tcPr>
          <w:p w:rsidR="005105F6" w:rsidRDefault="005105F6">
            <w:pPr>
              <w:spacing w:after="0" w:line="240" w:lineRule="auto"/>
              <w:rPr>
                <w:rFonts w:cs="Times New Roman"/>
                <w:sz w:val="20"/>
                <w:szCs w:val="20"/>
                <w:lang w:eastAsia="ru-RU"/>
              </w:rPr>
            </w:pPr>
          </w:p>
        </w:tc>
      </w:tr>
    </w:tbl>
    <w:p w:rsidR="007756CA" w:rsidRPr="007756CA" w:rsidRDefault="007756CA" w:rsidP="007756CA">
      <w:pPr>
        <w:spacing w:after="0" w:line="240" w:lineRule="auto"/>
        <w:ind w:right="4337"/>
        <w:jc w:val="both"/>
        <w:rPr>
          <w:rFonts w:ascii="Times New Roman" w:hAnsi="Times New Roman" w:cs="Times New Roman"/>
          <w:sz w:val="20"/>
          <w:szCs w:val="20"/>
          <w:lang w:eastAsia="ru-RU"/>
        </w:rPr>
      </w:pPr>
    </w:p>
    <w:p w:rsidR="007756CA" w:rsidRPr="007756CA" w:rsidRDefault="007756CA" w:rsidP="007756CA">
      <w:pPr>
        <w:spacing w:after="0" w:line="240" w:lineRule="auto"/>
        <w:jc w:val="center"/>
        <w:rPr>
          <w:rFonts w:ascii="Times New Roman" w:hAnsi="Times New Roman" w:cs="Times New Roman"/>
          <w:b/>
          <w:bCs/>
          <w:sz w:val="25"/>
          <w:szCs w:val="25"/>
          <w:lang w:eastAsia="ru-RU"/>
        </w:rPr>
      </w:pPr>
    </w:p>
    <w:p w:rsidR="007756CA" w:rsidRPr="007756CA" w:rsidRDefault="007756CA" w:rsidP="007756CA">
      <w:pPr>
        <w:spacing w:after="0" w:line="240" w:lineRule="auto"/>
        <w:jc w:val="center"/>
        <w:rPr>
          <w:rFonts w:ascii="Times New Roman" w:hAnsi="Times New Roman" w:cs="Times New Roman"/>
          <w:b/>
          <w:bCs/>
          <w:sz w:val="20"/>
          <w:szCs w:val="20"/>
          <w:lang w:eastAsia="ru-RU"/>
        </w:rPr>
      </w:pPr>
    </w:p>
    <w:p w:rsidR="000B15FD" w:rsidRPr="000B15FD" w:rsidRDefault="000B15FD" w:rsidP="000B15FD">
      <w:pPr>
        <w:spacing w:after="0" w:line="240" w:lineRule="auto"/>
        <w:jc w:val="center"/>
        <w:rPr>
          <w:rFonts w:ascii="Times New Roman" w:eastAsia="Calibri" w:hAnsi="Times New Roman" w:cs="Times New Roman"/>
          <w:b/>
          <w:bCs/>
          <w:sz w:val="20"/>
          <w:szCs w:val="20"/>
        </w:rPr>
      </w:pPr>
      <w:r w:rsidRPr="000B15FD">
        <w:rPr>
          <w:rFonts w:ascii="Times New Roman" w:eastAsia="Calibri" w:hAnsi="Times New Roman" w:cs="Times New Roman"/>
          <w:b/>
          <w:bCs/>
          <w:sz w:val="20"/>
          <w:szCs w:val="20"/>
        </w:rPr>
        <w:t>Муниципальное образование сельское поселение Усть-Юган</w:t>
      </w:r>
    </w:p>
    <w:p w:rsidR="000B15FD" w:rsidRPr="000B15FD" w:rsidRDefault="000B15FD" w:rsidP="000B15FD">
      <w:pPr>
        <w:spacing w:after="0" w:line="240" w:lineRule="auto"/>
        <w:jc w:val="center"/>
        <w:rPr>
          <w:rFonts w:ascii="Times New Roman" w:eastAsia="Calibri" w:hAnsi="Times New Roman" w:cs="Times New Roman"/>
          <w:b/>
          <w:bCs/>
          <w:sz w:val="20"/>
          <w:szCs w:val="20"/>
        </w:rPr>
      </w:pPr>
      <w:proofErr w:type="spellStart"/>
      <w:r w:rsidRPr="000B15FD">
        <w:rPr>
          <w:rFonts w:ascii="Times New Roman" w:eastAsia="Calibri" w:hAnsi="Times New Roman" w:cs="Times New Roman"/>
          <w:b/>
          <w:bCs/>
          <w:sz w:val="20"/>
          <w:szCs w:val="20"/>
        </w:rPr>
        <w:t>Нефтеюганский</w:t>
      </w:r>
      <w:proofErr w:type="spellEnd"/>
      <w:r w:rsidRPr="000B15FD">
        <w:rPr>
          <w:rFonts w:ascii="Times New Roman" w:eastAsia="Calibri" w:hAnsi="Times New Roman" w:cs="Times New Roman"/>
          <w:b/>
          <w:bCs/>
          <w:sz w:val="20"/>
          <w:szCs w:val="20"/>
        </w:rPr>
        <w:t xml:space="preserve"> муниципальный район</w:t>
      </w:r>
    </w:p>
    <w:p w:rsidR="000B15FD" w:rsidRPr="000B15FD" w:rsidRDefault="000B15FD" w:rsidP="000B15FD">
      <w:pPr>
        <w:spacing w:after="0" w:line="240" w:lineRule="auto"/>
        <w:jc w:val="center"/>
        <w:rPr>
          <w:rFonts w:ascii="Times New Roman" w:eastAsia="Calibri" w:hAnsi="Times New Roman" w:cs="Times New Roman"/>
          <w:b/>
          <w:bCs/>
          <w:sz w:val="20"/>
          <w:szCs w:val="20"/>
        </w:rPr>
      </w:pPr>
      <w:r w:rsidRPr="000B15FD">
        <w:rPr>
          <w:rFonts w:ascii="Times New Roman" w:eastAsia="Calibri" w:hAnsi="Times New Roman" w:cs="Times New Roman"/>
          <w:b/>
          <w:bCs/>
          <w:sz w:val="20"/>
          <w:szCs w:val="20"/>
        </w:rPr>
        <w:t>Ханты-Мансийский автономный округ – Югра</w:t>
      </w:r>
    </w:p>
    <w:p w:rsidR="000B15FD" w:rsidRPr="000B15FD" w:rsidRDefault="000B15FD" w:rsidP="000B15FD">
      <w:pPr>
        <w:spacing w:after="0" w:line="240" w:lineRule="auto"/>
        <w:jc w:val="center"/>
        <w:rPr>
          <w:rFonts w:ascii="Times New Roman" w:eastAsia="Calibri" w:hAnsi="Times New Roman" w:cs="Times New Roman"/>
          <w:sz w:val="20"/>
          <w:szCs w:val="20"/>
        </w:rPr>
      </w:pPr>
    </w:p>
    <w:p w:rsidR="000B15FD" w:rsidRPr="000B15FD" w:rsidRDefault="000B15FD" w:rsidP="000B15FD">
      <w:pPr>
        <w:spacing w:after="0" w:line="240" w:lineRule="auto"/>
        <w:jc w:val="center"/>
        <w:rPr>
          <w:rFonts w:ascii="Times New Roman" w:eastAsia="Calibri" w:hAnsi="Times New Roman" w:cs="Times New Roman"/>
          <w:b/>
          <w:bCs/>
          <w:sz w:val="20"/>
          <w:szCs w:val="20"/>
        </w:rPr>
      </w:pPr>
      <w:r w:rsidRPr="000B15FD">
        <w:rPr>
          <w:rFonts w:ascii="Times New Roman" w:eastAsia="Calibri" w:hAnsi="Times New Roman" w:cs="Times New Roman"/>
          <w:b/>
          <w:bCs/>
          <w:sz w:val="20"/>
          <w:szCs w:val="20"/>
        </w:rPr>
        <w:t>АДМИНИСТРАЦИЯ СЕЛЬСКОГО ПОСЕЛЕНИЯ</w:t>
      </w:r>
    </w:p>
    <w:p w:rsidR="000B15FD" w:rsidRPr="000B15FD" w:rsidRDefault="000B15FD" w:rsidP="000B15FD">
      <w:pPr>
        <w:spacing w:after="0" w:line="240" w:lineRule="auto"/>
        <w:jc w:val="center"/>
        <w:rPr>
          <w:rFonts w:ascii="Times New Roman" w:eastAsia="Calibri" w:hAnsi="Times New Roman" w:cs="Times New Roman"/>
          <w:sz w:val="20"/>
          <w:szCs w:val="20"/>
        </w:rPr>
      </w:pPr>
      <w:r w:rsidRPr="000B15FD">
        <w:rPr>
          <w:rFonts w:ascii="Times New Roman" w:eastAsia="Calibri" w:hAnsi="Times New Roman" w:cs="Times New Roman"/>
          <w:b/>
          <w:bCs/>
          <w:sz w:val="20"/>
          <w:szCs w:val="20"/>
        </w:rPr>
        <w:t>УСТЬ-ЮГАН</w:t>
      </w:r>
    </w:p>
    <w:p w:rsidR="000B15FD" w:rsidRPr="000B15FD" w:rsidRDefault="000B15FD" w:rsidP="000B15FD">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0B15FD" w:rsidRPr="000B15FD" w:rsidRDefault="000B15FD" w:rsidP="000B15FD">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0B15FD">
        <w:rPr>
          <w:rFonts w:ascii="Times New Roman" w:eastAsia="SimSun" w:hAnsi="Times New Roman" w:cs="Times New Roman"/>
          <w:b/>
          <w:sz w:val="20"/>
          <w:szCs w:val="20"/>
          <w:lang w:eastAsia="zh-CN"/>
        </w:rPr>
        <w:t xml:space="preserve"> ПОСТАНОВЛЕНИЕ</w:t>
      </w:r>
    </w:p>
    <w:p w:rsidR="000B15FD" w:rsidRPr="000B15FD" w:rsidRDefault="000B15FD" w:rsidP="000B15FD">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0B15FD">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000" w:firstRow="0" w:lastRow="0" w:firstColumn="0" w:lastColumn="0" w:noHBand="0" w:noVBand="0"/>
      </w:tblPr>
      <w:tblGrid>
        <w:gridCol w:w="1947"/>
        <w:gridCol w:w="2964"/>
        <w:gridCol w:w="2251"/>
        <w:gridCol w:w="495"/>
        <w:gridCol w:w="1950"/>
      </w:tblGrid>
      <w:tr w:rsidR="000B15FD" w:rsidRPr="000B15FD" w:rsidTr="00315C92">
        <w:tc>
          <w:tcPr>
            <w:tcW w:w="1947" w:type="dxa"/>
            <w:tcBorders>
              <w:top w:val="nil"/>
              <w:left w:val="nil"/>
              <w:bottom w:val="single" w:sz="4" w:space="0" w:color="000000"/>
              <w:right w:val="nil"/>
            </w:tcBorders>
          </w:tcPr>
          <w:p w:rsidR="000B15FD" w:rsidRPr="000B15FD" w:rsidRDefault="000B15FD" w:rsidP="000B15FD">
            <w:pPr>
              <w:spacing w:before="100" w:beforeAutospacing="1" w:after="100" w:afterAutospacing="1" w:line="240" w:lineRule="auto"/>
              <w:jc w:val="center"/>
              <w:rPr>
                <w:rFonts w:ascii="Times New Roman" w:hAnsi="Times New Roman" w:cs="Times New Roman"/>
                <w:sz w:val="20"/>
                <w:szCs w:val="20"/>
                <w:lang w:eastAsia="ru-RU"/>
              </w:rPr>
            </w:pPr>
            <w:r w:rsidRPr="000B15FD">
              <w:rPr>
                <w:rFonts w:ascii="Times New Roman" w:hAnsi="Times New Roman" w:cs="Times New Roman"/>
                <w:sz w:val="20"/>
                <w:szCs w:val="20"/>
                <w:lang w:eastAsia="ru-RU"/>
              </w:rPr>
              <w:t>09.12.2024</w:t>
            </w:r>
          </w:p>
        </w:tc>
        <w:tc>
          <w:tcPr>
            <w:tcW w:w="2964" w:type="dxa"/>
            <w:tcBorders>
              <w:top w:val="nil"/>
              <w:left w:val="nil"/>
              <w:bottom w:val="nil"/>
              <w:right w:val="nil"/>
            </w:tcBorders>
          </w:tcPr>
          <w:p w:rsidR="000B15FD" w:rsidRPr="000B15FD" w:rsidRDefault="000B15FD" w:rsidP="000B15FD">
            <w:pPr>
              <w:spacing w:before="100" w:beforeAutospacing="1" w:after="100" w:afterAutospacing="1" w:line="240" w:lineRule="auto"/>
              <w:rPr>
                <w:rFonts w:ascii="Times New Roman" w:hAnsi="Times New Roman" w:cs="Times New Roman"/>
                <w:sz w:val="20"/>
                <w:szCs w:val="20"/>
                <w:lang w:eastAsia="ru-RU"/>
              </w:rPr>
            </w:pPr>
          </w:p>
        </w:tc>
        <w:tc>
          <w:tcPr>
            <w:tcW w:w="2251" w:type="dxa"/>
            <w:tcBorders>
              <w:top w:val="nil"/>
              <w:left w:val="nil"/>
              <w:bottom w:val="nil"/>
              <w:right w:val="nil"/>
            </w:tcBorders>
          </w:tcPr>
          <w:p w:rsidR="000B15FD" w:rsidRPr="000B15FD" w:rsidRDefault="000B15FD" w:rsidP="000B15FD">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0B15FD" w:rsidRPr="000B15FD" w:rsidRDefault="000B15FD" w:rsidP="000B15FD">
            <w:pPr>
              <w:spacing w:before="100" w:beforeAutospacing="1" w:after="100" w:afterAutospacing="1" w:line="240" w:lineRule="auto"/>
              <w:rPr>
                <w:rFonts w:ascii="Times New Roman" w:hAnsi="Times New Roman" w:cs="Times New Roman"/>
                <w:sz w:val="20"/>
                <w:szCs w:val="20"/>
                <w:lang w:eastAsia="ru-RU"/>
              </w:rPr>
            </w:pPr>
            <w:r w:rsidRPr="000B15FD">
              <w:rPr>
                <w:rFonts w:ascii="Times New Roman" w:hAnsi="Times New Roman" w:cs="Times New Roman"/>
                <w:sz w:val="20"/>
                <w:szCs w:val="20"/>
                <w:lang w:eastAsia="ru-RU"/>
              </w:rPr>
              <w:t xml:space="preserve">№ </w:t>
            </w:r>
          </w:p>
        </w:tc>
        <w:tc>
          <w:tcPr>
            <w:tcW w:w="1950" w:type="dxa"/>
            <w:tcBorders>
              <w:top w:val="nil"/>
              <w:left w:val="nil"/>
              <w:bottom w:val="single" w:sz="4" w:space="0" w:color="000000"/>
              <w:right w:val="nil"/>
            </w:tcBorders>
          </w:tcPr>
          <w:p w:rsidR="000B15FD" w:rsidRPr="000B15FD" w:rsidRDefault="000B15FD" w:rsidP="000B15FD">
            <w:pPr>
              <w:spacing w:before="100" w:beforeAutospacing="1" w:after="100" w:afterAutospacing="1" w:line="240" w:lineRule="auto"/>
              <w:ind w:right="140"/>
              <w:jc w:val="center"/>
              <w:rPr>
                <w:rFonts w:ascii="Times New Roman" w:hAnsi="Times New Roman" w:cs="Times New Roman"/>
                <w:sz w:val="20"/>
                <w:szCs w:val="20"/>
                <w:lang w:eastAsia="ru-RU"/>
              </w:rPr>
            </w:pPr>
            <w:r w:rsidRPr="000B15FD">
              <w:rPr>
                <w:rFonts w:ascii="Times New Roman" w:hAnsi="Times New Roman" w:cs="Times New Roman"/>
                <w:sz w:val="20"/>
                <w:szCs w:val="20"/>
                <w:lang w:val="en-US" w:eastAsia="ru-RU"/>
              </w:rPr>
              <w:t>113-</w:t>
            </w:r>
            <w:r w:rsidRPr="000B15FD">
              <w:rPr>
                <w:rFonts w:ascii="Times New Roman" w:hAnsi="Times New Roman" w:cs="Times New Roman"/>
                <w:sz w:val="20"/>
                <w:szCs w:val="20"/>
                <w:lang w:eastAsia="ru-RU"/>
              </w:rPr>
              <w:t>па-</w:t>
            </w:r>
            <w:proofErr w:type="spellStart"/>
            <w:r w:rsidRPr="000B15FD">
              <w:rPr>
                <w:rFonts w:ascii="Times New Roman" w:hAnsi="Times New Roman" w:cs="Times New Roman"/>
                <w:sz w:val="20"/>
                <w:szCs w:val="20"/>
                <w:lang w:eastAsia="ru-RU"/>
              </w:rPr>
              <w:t>нпа</w:t>
            </w:r>
            <w:proofErr w:type="spellEnd"/>
          </w:p>
        </w:tc>
      </w:tr>
    </w:tbl>
    <w:p w:rsidR="000B15FD" w:rsidRPr="000B15FD" w:rsidRDefault="000B15FD" w:rsidP="000B15FD">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0B15FD">
        <w:rPr>
          <w:rFonts w:ascii="Times New Roman" w:eastAsia="SimSun" w:hAnsi="Times New Roman" w:cs="Times New Roman"/>
          <w:sz w:val="20"/>
          <w:szCs w:val="20"/>
          <w:lang w:eastAsia="zh-CN"/>
        </w:rPr>
        <w:t>п. Усть-Юган</w:t>
      </w:r>
    </w:p>
    <w:p w:rsidR="000B15FD" w:rsidRPr="000B15FD" w:rsidRDefault="000B15FD" w:rsidP="000B15FD">
      <w:pPr>
        <w:spacing w:after="0" w:line="240" w:lineRule="auto"/>
        <w:jc w:val="center"/>
        <w:rPr>
          <w:rFonts w:ascii="Times New Roman" w:eastAsia="Calibri" w:hAnsi="Times New Roman" w:cs="Times New Roman"/>
          <w:sz w:val="20"/>
          <w:szCs w:val="20"/>
        </w:rPr>
      </w:pPr>
    </w:p>
    <w:p w:rsidR="000B15FD" w:rsidRPr="000B15FD" w:rsidRDefault="000B15FD" w:rsidP="000B15FD">
      <w:pPr>
        <w:spacing w:after="0" w:line="240" w:lineRule="auto"/>
        <w:jc w:val="center"/>
        <w:rPr>
          <w:rFonts w:ascii="Times New Roman" w:eastAsia="Calibri" w:hAnsi="Times New Roman" w:cs="Times New Roman"/>
          <w:sz w:val="20"/>
          <w:szCs w:val="20"/>
        </w:rPr>
      </w:pPr>
    </w:p>
    <w:p w:rsidR="000B15FD" w:rsidRPr="000B15FD" w:rsidRDefault="000B15FD" w:rsidP="000B15FD">
      <w:pPr>
        <w:spacing w:after="0" w:line="240" w:lineRule="auto"/>
        <w:jc w:val="center"/>
        <w:rPr>
          <w:rFonts w:ascii="Times New Roman" w:eastAsia="Calibri" w:hAnsi="Times New Roman" w:cs="Times New Roman"/>
          <w:sz w:val="20"/>
          <w:szCs w:val="20"/>
        </w:rPr>
      </w:pPr>
      <w:bookmarkStart w:id="0" w:name="_Hlk71886560"/>
      <w:r w:rsidRPr="000B15FD">
        <w:rPr>
          <w:rFonts w:ascii="Times New Roman" w:eastAsia="Calibri" w:hAnsi="Times New Roman" w:cs="Times New Roman"/>
          <w:sz w:val="20"/>
          <w:szCs w:val="20"/>
        </w:rPr>
        <w:t xml:space="preserve">О внесении изменений в постановление администрации сельского поселения Усть-Юган от 09.01.2018 № 08-па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(в редакции от 29.08.2018 № 105-па, от 03.07.2019                № 115-па-нпа, от 24.03.2020 № 63-па-нпа, от 31.05.2021 № 61-па-нпа,                от 29.11.2021 № 148-па-нпа, от 26.12.2022 № 189-па-нпа, от 28.11.2023 </w:t>
      </w:r>
    </w:p>
    <w:p w:rsidR="000B15FD" w:rsidRPr="000B15FD" w:rsidRDefault="000B15FD" w:rsidP="000B15FD">
      <w:pPr>
        <w:spacing w:after="0" w:line="240" w:lineRule="auto"/>
        <w:jc w:val="center"/>
        <w:rPr>
          <w:rFonts w:ascii="Times New Roman" w:eastAsia="Calibri" w:hAnsi="Times New Roman" w:cs="Times New Roman"/>
          <w:sz w:val="20"/>
          <w:szCs w:val="20"/>
        </w:rPr>
      </w:pPr>
      <w:r w:rsidRPr="000B15FD">
        <w:rPr>
          <w:rFonts w:ascii="Times New Roman" w:eastAsia="Calibri" w:hAnsi="Times New Roman" w:cs="Times New Roman"/>
          <w:sz w:val="20"/>
          <w:szCs w:val="20"/>
        </w:rPr>
        <w:t>№ 112-па-нпа)</w:t>
      </w:r>
    </w:p>
    <w:p w:rsidR="000B15FD" w:rsidRPr="000B15FD" w:rsidRDefault="000B15FD" w:rsidP="000B15FD">
      <w:pPr>
        <w:spacing w:after="0" w:line="240" w:lineRule="auto"/>
        <w:jc w:val="center"/>
        <w:rPr>
          <w:rFonts w:ascii="Times New Roman" w:eastAsia="Calibri" w:hAnsi="Times New Roman" w:cs="Times New Roman"/>
          <w:b/>
          <w:sz w:val="20"/>
          <w:szCs w:val="20"/>
        </w:rPr>
      </w:pPr>
    </w:p>
    <w:bookmarkEnd w:id="0"/>
    <w:p w:rsidR="000B15FD" w:rsidRPr="000B15FD" w:rsidRDefault="000B15FD" w:rsidP="000B15FD">
      <w:pPr>
        <w:shd w:val="clear" w:color="auto" w:fill="FFFFFF"/>
        <w:spacing w:after="0" w:line="240" w:lineRule="auto"/>
        <w:ind w:firstLine="709"/>
        <w:jc w:val="both"/>
        <w:rPr>
          <w:rFonts w:ascii="Times New Roman" w:hAnsi="Times New Roman" w:cs="Times New Roman"/>
          <w:sz w:val="20"/>
          <w:szCs w:val="20"/>
        </w:rPr>
      </w:pPr>
    </w:p>
    <w:p w:rsidR="000B15FD" w:rsidRPr="000B15FD" w:rsidRDefault="000B15FD" w:rsidP="000B15FD">
      <w:pPr>
        <w:shd w:val="clear" w:color="auto" w:fill="FFFFFF"/>
        <w:spacing w:after="0" w:line="240" w:lineRule="auto"/>
        <w:ind w:firstLine="709"/>
        <w:jc w:val="both"/>
        <w:rPr>
          <w:rFonts w:ascii="Times New Roman" w:eastAsia="Calibri" w:hAnsi="Times New Roman" w:cs="Times New Roman"/>
          <w:sz w:val="20"/>
          <w:szCs w:val="20"/>
        </w:rPr>
      </w:pPr>
      <w:r w:rsidRPr="000B15FD">
        <w:rPr>
          <w:rFonts w:ascii="Times New Roman" w:eastAsia="Calibri" w:hAnsi="Times New Roman" w:cs="Times New Roman"/>
          <w:sz w:val="20"/>
          <w:szCs w:val="20"/>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 </w:t>
      </w:r>
      <w:r w:rsidRPr="000B15FD">
        <w:rPr>
          <w:rFonts w:ascii="Times New Roman" w:hAnsi="Times New Roman" w:cs="Times New Roman"/>
          <w:sz w:val="20"/>
          <w:szCs w:val="20"/>
        </w:rPr>
        <w:t xml:space="preserve">о с </w:t>
      </w:r>
      <w:proofErr w:type="gramStart"/>
      <w:r w:rsidRPr="000B15FD">
        <w:rPr>
          <w:rFonts w:ascii="Times New Roman" w:hAnsi="Times New Roman" w:cs="Times New Roman"/>
          <w:sz w:val="20"/>
          <w:szCs w:val="20"/>
        </w:rPr>
        <w:t>т</w:t>
      </w:r>
      <w:proofErr w:type="gramEnd"/>
      <w:r w:rsidRPr="000B15FD">
        <w:rPr>
          <w:rFonts w:ascii="Times New Roman" w:hAnsi="Times New Roman" w:cs="Times New Roman"/>
          <w:sz w:val="20"/>
          <w:szCs w:val="20"/>
        </w:rPr>
        <w:t xml:space="preserve"> а н о в л я ю:</w:t>
      </w:r>
    </w:p>
    <w:p w:rsidR="000B15FD" w:rsidRPr="000B15FD" w:rsidRDefault="000B15FD" w:rsidP="000B15FD">
      <w:pPr>
        <w:shd w:val="clear" w:color="auto" w:fill="FFFFFF"/>
        <w:spacing w:after="0" w:line="240" w:lineRule="auto"/>
        <w:ind w:firstLine="709"/>
        <w:jc w:val="both"/>
        <w:rPr>
          <w:rFonts w:ascii="Times New Roman" w:eastAsia="Calibri" w:hAnsi="Times New Roman" w:cs="Times New Roman"/>
          <w:sz w:val="20"/>
          <w:szCs w:val="20"/>
        </w:rPr>
      </w:pPr>
    </w:p>
    <w:p w:rsidR="000B15FD" w:rsidRPr="000B15FD" w:rsidRDefault="000B15FD" w:rsidP="000B15FD">
      <w:pPr>
        <w:numPr>
          <w:ilvl w:val="0"/>
          <w:numId w:val="17"/>
        </w:numPr>
        <w:tabs>
          <w:tab w:val="left" w:pos="993"/>
        </w:tabs>
        <w:spacing w:after="0" w:line="240" w:lineRule="auto"/>
        <w:ind w:left="0" w:firstLine="709"/>
        <w:jc w:val="both"/>
        <w:rPr>
          <w:rFonts w:ascii="Times New Roman" w:eastAsia="Calibri" w:hAnsi="Times New Roman" w:cs="Times New Roman"/>
          <w:sz w:val="20"/>
          <w:szCs w:val="20"/>
        </w:rPr>
      </w:pPr>
      <w:r w:rsidRPr="000B15FD">
        <w:rPr>
          <w:rFonts w:ascii="Times New Roman" w:eastAsia="Calibri" w:hAnsi="Times New Roman" w:cs="Times New Roman"/>
          <w:sz w:val="20"/>
          <w:szCs w:val="20"/>
        </w:rPr>
        <w:t>Внести в приложение к постановлению администрации сельского поселения Усть-Юган от 09.01.2018 № 08-па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 (в редакции от 29.08.2018 № 105-па,   от 03.07.2019 № 115-па-нпа, от 24.03.2020 № 63-па-нпа, от 31.05.2021               № 61-па-нпа, от 29.11.2021 № 148-па-нпа, от 26.12.2022 № 189-па-нпа, от 28.11.2023 № 112-па-нпа) следующие изменения:</w:t>
      </w:r>
    </w:p>
    <w:p w:rsidR="000B15FD" w:rsidRPr="000B15FD" w:rsidRDefault="000B15FD" w:rsidP="000B15FD">
      <w:pPr>
        <w:numPr>
          <w:ilvl w:val="1"/>
          <w:numId w:val="17"/>
        </w:numPr>
        <w:tabs>
          <w:tab w:val="left" w:pos="993"/>
        </w:tabs>
        <w:spacing w:after="0" w:line="240" w:lineRule="auto"/>
        <w:ind w:left="0" w:firstLine="709"/>
        <w:jc w:val="both"/>
        <w:rPr>
          <w:rFonts w:ascii="Times New Roman" w:eastAsia="Calibri" w:hAnsi="Times New Roman" w:cs="Times New Roman"/>
          <w:sz w:val="20"/>
          <w:szCs w:val="20"/>
        </w:rPr>
      </w:pPr>
      <w:r w:rsidRPr="000B15FD">
        <w:rPr>
          <w:rFonts w:ascii="Times New Roman" w:eastAsia="Calibri" w:hAnsi="Times New Roman" w:cs="Times New Roman"/>
          <w:sz w:val="20"/>
          <w:szCs w:val="20"/>
        </w:rPr>
        <w:t>Абзац 6 подпункта 2.2. пункта 2 раздела 1 изложить в следующей редакции:</w:t>
      </w:r>
    </w:p>
    <w:p w:rsidR="000B15FD" w:rsidRPr="000B15FD" w:rsidRDefault="000B15FD" w:rsidP="000B15FD">
      <w:pPr>
        <w:tabs>
          <w:tab w:val="left" w:pos="993"/>
        </w:tabs>
        <w:spacing w:after="0" w:line="240" w:lineRule="auto"/>
        <w:ind w:firstLine="709"/>
        <w:jc w:val="both"/>
        <w:rPr>
          <w:rFonts w:ascii="Times New Roman" w:hAnsi="Times New Roman" w:cs="Times New Roman"/>
          <w:sz w:val="20"/>
          <w:szCs w:val="20"/>
          <w:lang w:eastAsia="ru-RU"/>
        </w:rPr>
      </w:pPr>
      <w:r w:rsidRPr="000B15FD">
        <w:rPr>
          <w:rFonts w:ascii="Times New Roman" w:hAnsi="Times New Roman" w:cs="Times New Roman"/>
          <w:sz w:val="20"/>
          <w:szCs w:val="20"/>
          <w:lang w:eastAsia="ru-RU"/>
        </w:rPr>
        <w:t>«-граждан,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0B15FD" w:rsidRPr="000B15FD" w:rsidRDefault="000B15FD" w:rsidP="000B15FD">
      <w:pPr>
        <w:tabs>
          <w:tab w:val="left" w:pos="993"/>
        </w:tabs>
        <w:spacing w:after="0" w:line="240" w:lineRule="auto"/>
        <w:ind w:firstLine="709"/>
        <w:jc w:val="both"/>
        <w:rPr>
          <w:rFonts w:ascii="Times New Roman" w:hAnsi="Times New Roman" w:cs="Times New Roman"/>
          <w:sz w:val="20"/>
          <w:szCs w:val="20"/>
          <w:lang w:eastAsia="ru-RU"/>
        </w:rPr>
      </w:pPr>
      <w:r w:rsidRPr="000B15FD">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w:t>
      </w:r>
      <w:proofErr w:type="spellStart"/>
      <w:r w:rsidRPr="000B15FD">
        <w:rPr>
          <w:rFonts w:ascii="Times New Roman" w:hAnsi="Times New Roman" w:cs="Times New Roman"/>
          <w:sz w:val="20"/>
          <w:szCs w:val="20"/>
          <w:lang w:eastAsia="ru-RU"/>
        </w:rPr>
        <w:t>Усть</w:t>
      </w:r>
      <w:proofErr w:type="spellEnd"/>
      <w:r w:rsidRPr="000B15FD">
        <w:rPr>
          <w:rFonts w:ascii="Times New Roman" w:hAnsi="Times New Roman" w:cs="Times New Roman"/>
          <w:sz w:val="20"/>
          <w:szCs w:val="20"/>
          <w:lang w:eastAsia="ru-RU"/>
        </w:rPr>
        <w:t>-Юганский вестник» и на официальном сайте органов местного самоуправления сельского поселения Усть-Юган в сети Интернет.</w:t>
      </w:r>
    </w:p>
    <w:p w:rsidR="000B15FD" w:rsidRPr="000B15FD" w:rsidRDefault="000B15FD" w:rsidP="000B15FD">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B15FD">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w:t>
      </w:r>
      <w:proofErr w:type="spellStart"/>
      <w:r w:rsidRPr="000B15FD">
        <w:rPr>
          <w:rFonts w:ascii="Times New Roman" w:eastAsia="Calibri" w:hAnsi="Times New Roman" w:cs="Times New Roman"/>
          <w:sz w:val="20"/>
          <w:szCs w:val="20"/>
        </w:rPr>
        <w:t>Усть</w:t>
      </w:r>
      <w:proofErr w:type="spellEnd"/>
      <w:r w:rsidRPr="000B15FD">
        <w:rPr>
          <w:rFonts w:ascii="Times New Roman" w:eastAsia="Calibri" w:hAnsi="Times New Roman" w:cs="Times New Roman"/>
          <w:sz w:val="20"/>
          <w:szCs w:val="20"/>
        </w:rPr>
        <w:t>-Юганский вестник».</w:t>
      </w:r>
    </w:p>
    <w:p w:rsidR="000B15FD" w:rsidRPr="000B15FD" w:rsidRDefault="000B15FD" w:rsidP="000B15FD">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B15FD">
        <w:rPr>
          <w:rFonts w:ascii="Times New Roman" w:eastAsia="Calibri" w:hAnsi="Times New Roman" w:cs="Times New Roman"/>
          <w:sz w:val="20"/>
          <w:szCs w:val="20"/>
        </w:rPr>
        <w:t>4.</w:t>
      </w:r>
      <w:r w:rsidRPr="000B15FD">
        <w:rPr>
          <w:rFonts w:ascii="Times New Roman" w:eastAsia="Calibri" w:hAnsi="Times New Roman" w:cs="Times New Roman"/>
          <w:sz w:val="20"/>
          <w:szCs w:val="20"/>
        </w:rPr>
        <w:tab/>
        <w:t>Контроль за выполнением настоящего постановления оставляю за собой.</w:t>
      </w:r>
    </w:p>
    <w:p w:rsidR="000B15FD" w:rsidRPr="000B15FD" w:rsidRDefault="000B15FD" w:rsidP="000B15FD">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bookmarkStart w:id="1" w:name="_GoBack"/>
      <w:bookmarkEnd w:id="1"/>
    </w:p>
    <w:p w:rsidR="000B15FD" w:rsidRPr="000B15FD" w:rsidRDefault="000B15FD" w:rsidP="000B15FD">
      <w:pPr>
        <w:autoSpaceDE w:val="0"/>
        <w:autoSpaceDN w:val="0"/>
        <w:adjustRightInd w:val="0"/>
        <w:spacing w:after="0" w:line="240" w:lineRule="auto"/>
        <w:jc w:val="both"/>
        <w:rPr>
          <w:rFonts w:ascii="Times New Roman" w:eastAsia="Calibri" w:hAnsi="Times New Roman" w:cs="Times New Roman"/>
          <w:sz w:val="20"/>
          <w:szCs w:val="20"/>
        </w:rPr>
      </w:pPr>
    </w:p>
    <w:p w:rsidR="000B15FD" w:rsidRPr="000B15FD" w:rsidRDefault="000B15FD" w:rsidP="000B15FD">
      <w:pPr>
        <w:autoSpaceDE w:val="0"/>
        <w:autoSpaceDN w:val="0"/>
        <w:adjustRightInd w:val="0"/>
        <w:spacing w:after="0" w:line="240" w:lineRule="auto"/>
        <w:jc w:val="both"/>
        <w:rPr>
          <w:rFonts w:ascii="Times New Roman" w:eastAsia="Calibri" w:hAnsi="Times New Roman" w:cs="Times New Roman"/>
          <w:sz w:val="20"/>
          <w:szCs w:val="20"/>
        </w:rPr>
      </w:pPr>
    </w:p>
    <w:p w:rsidR="000B15FD" w:rsidRPr="000B15FD" w:rsidRDefault="000B15FD" w:rsidP="000B15FD">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0B15FD">
        <w:rPr>
          <w:rFonts w:ascii="Times New Roman" w:eastAsia="SimSun" w:hAnsi="Times New Roman" w:cs="Times New Roman"/>
          <w:sz w:val="20"/>
          <w:szCs w:val="20"/>
          <w:lang w:eastAsia="zh-CN"/>
        </w:rPr>
        <w:t>Глава сельского</w:t>
      </w:r>
    </w:p>
    <w:p w:rsidR="000B15FD" w:rsidRPr="000B15FD" w:rsidRDefault="000B15FD" w:rsidP="000B15FD">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0B15FD">
        <w:rPr>
          <w:rFonts w:ascii="Times New Roman" w:eastAsia="SimSun" w:hAnsi="Times New Roman" w:cs="Times New Roman"/>
          <w:sz w:val="20"/>
          <w:szCs w:val="20"/>
          <w:lang w:eastAsia="zh-CN"/>
        </w:rPr>
        <w:t xml:space="preserve"> поселения Усть-Юган                                                 </w:t>
      </w:r>
      <w:r>
        <w:rPr>
          <w:rFonts w:ascii="Times New Roman" w:eastAsia="SimSun" w:hAnsi="Times New Roman" w:cs="Times New Roman"/>
          <w:sz w:val="20"/>
          <w:szCs w:val="20"/>
          <w:lang w:eastAsia="zh-CN"/>
        </w:rPr>
        <w:t xml:space="preserve">                                                         </w:t>
      </w:r>
      <w:r w:rsidRPr="000B15FD">
        <w:rPr>
          <w:rFonts w:ascii="Times New Roman" w:eastAsia="SimSun" w:hAnsi="Times New Roman" w:cs="Times New Roman"/>
          <w:sz w:val="20"/>
          <w:szCs w:val="20"/>
          <w:lang w:eastAsia="zh-CN"/>
        </w:rPr>
        <w:t xml:space="preserve"> В.А. Мякишев</w:t>
      </w:r>
    </w:p>
    <w:p w:rsidR="005105F6" w:rsidRDefault="007756CA" w:rsidP="00434054">
      <w:pPr>
        <w:tabs>
          <w:tab w:val="left" w:pos="6237"/>
          <w:tab w:val="left" w:pos="6379"/>
        </w:tabs>
        <w:spacing w:after="0"/>
        <w:contextualSpacing/>
        <w:rPr>
          <w:sz w:val="22"/>
          <w:szCs w:val="22"/>
        </w:rPr>
      </w:pPr>
      <w:r>
        <w:rPr>
          <w:rFonts w:ascii="Calibri" w:hAnsi="Calibri" w:cs="Times New Roman"/>
          <w:noProof/>
          <w:sz w:val="22"/>
          <w:szCs w:val="22"/>
          <w:lang w:eastAsia="ru-RU"/>
        </w:rPr>
        <w:drawing>
          <wp:anchor distT="0" distB="0" distL="114300" distR="114300" simplePos="0" relativeHeight="251657728" behindDoc="0" locked="0" layoutInCell="1" allowOverlap="1" wp14:anchorId="6A391C8B" wp14:editId="2C08F7DC">
            <wp:simplePos x="0" y="0"/>
            <wp:positionH relativeFrom="margin">
              <wp:posOffset>-19685</wp:posOffset>
            </wp:positionH>
            <wp:positionV relativeFrom="margin">
              <wp:posOffset>8388985</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p>
    <w:p w:rsidR="005105F6" w:rsidRDefault="000B15FD">
      <w:pPr>
        <w:tabs>
          <w:tab w:val="left" w:pos="6237"/>
          <w:tab w:val="left" w:pos="6379"/>
        </w:tabs>
        <w:spacing w:after="0"/>
        <w:ind w:left="-284"/>
        <w:contextualSpacing/>
        <w:jc w:val="center"/>
        <w:rPr>
          <w:sz w:val="22"/>
          <w:szCs w:val="22"/>
        </w:rPr>
      </w:pPr>
      <w:r>
        <w:rPr>
          <w:b/>
          <w:sz w:val="22"/>
          <w:szCs w:val="22"/>
          <w:lang w:eastAsia="ru-RU"/>
        </w:rPr>
        <w:pict>
          <v:rect id="Прямоуг. 36" o:spid="_x0000_s1033" style="position:absolute;left:0;text-align:left;margin-left:10.25pt;margin-top:7.55pt;width:482.25pt;height:74.8pt;z-index:-251657728;mso-width-relative:page;mso-height-relative:page" strokecolor="#c00000" strokeweight="6pt">
            <v:stroke linestyle="thickBetweenThin"/>
          </v:rect>
        </w:pict>
      </w:r>
    </w:p>
    <w:p w:rsidR="005105F6" w:rsidRDefault="00434054">
      <w:pPr>
        <w:tabs>
          <w:tab w:val="left" w:pos="6237"/>
          <w:tab w:val="left" w:pos="6379"/>
        </w:tabs>
        <w:spacing w:after="0"/>
        <w:ind w:left="-284"/>
        <w:contextualSpacing/>
        <w:jc w:val="center"/>
        <w:rPr>
          <w:sz w:val="20"/>
          <w:szCs w:val="20"/>
        </w:rPr>
      </w:pPr>
      <w:r>
        <w:rPr>
          <w:sz w:val="20"/>
          <w:szCs w:val="20"/>
        </w:rPr>
        <w:t>Учредитель, издатель – МУ «Администрация сельского поселения Усть-Юган»</w:t>
      </w:r>
    </w:p>
    <w:p w:rsidR="005105F6" w:rsidRDefault="00434054">
      <w:pPr>
        <w:spacing w:after="0" w:line="240" w:lineRule="auto"/>
        <w:contextualSpacing/>
        <w:jc w:val="center"/>
        <w:rPr>
          <w:sz w:val="20"/>
          <w:szCs w:val="20"/>
        </w:rPr>
      </w:pPr>
      <w:r>
        <w:rPr>
          <w:sz w:val="20"/>
          <w:szCs w:val="20"/>
        </w:rPr>
        <w:t xml:space="preserve">Адрес редакции: 628325, ХМАО-Югра, </w:t>
      </w:r>
      <w:proofErr w:type="spellStart"/>
      <w:r>
        <w:rPr>
          <w:sz w:val="20"/>
          <w:szCs w:val="20"/>
        </w:rPr>
        <w:t>Нефтеюганский</w:t>
      </w:r>
      <w:proofErr w:type="spellEnd"/>
      <w:r>
        <w:rPr>
          <w:sz w:val="20"/>
          <w:szCs w:val="20"/>
        </w:rPr>
        <w:t xml:space="preserve"> район, п. Усть-Юган, д. 5</w:t>
      </w:r>
    </w:p>
    <w:p w:rsidR="005105F6" w:rsidRDefault="00434054">
      <w:pPr>
        <w:spacing w:after="0" w:line="240" w:lineRule="auto"/>
        <w:contextualSpacing/>
        <w:jc w:val="center"/>
        <w:rPr>
          <w:sz w:val="20"/>
          <w:szCs w:val="20"/>
        </w:rPr>
      </w:pPr>
      <w:r>
        <w:rPr>
          <w:sz w:val="20"/>
          <w:szCs w:val="20"/>
        </w:rPr>
        <w:t>Телефон: 8(3463) 31 60 33, е-м</w:t>
      </w:r>
      <w:r>
        <w:rPr>
          <w:sz w:val="20"/>
          <w:szCs w:val="20"/>
          <w:lang w:val="en-US"/>
        </w:rPr>
        <w:t>ail</w:t>
      </w:r>
      <w:r>
        <w:rPr>
          <w:sz w:val="20"/>
          <w:szCs w:val="20"/>
        </w:rPr>
        <w:t>:</w:t>
      </w:r>
      <w:proofErr w:type="spellStart"/>
      <w:r>
        <w:rPr>
          <w:sz w:val="20"/>
          <w:szCs w:val="20"/>
          <w:lang w:val="en-US"/>
        </w:rPr>
        <w:t>ust</w:t>
      </w:r>
      <w:proofErr w:type="spellEnd"/>
      <w:r>
        <w:rPr>
          <w:sz w:val="20"/>
          <w:szCs w:val="20"/>
        </w:rPr>
        <w:t>-</w:t>
      </w:r>
      <w:proofErr w:type="spellStart"/>
      <w:r>
        <w:rPr>
          <w:sz w:val="20"/>
          <w:szCs w:val="20"/>
          <w:lang w:val="en-US"/>
        </w:rPr>
        <w:t>yugan</w:t>
      </w:r>
      <w:proofErr w:type="spellEnd"/>
      <w:r>
        <w:rPr>
          <w:sz w:val="20"/>
          <w:szCs w:val="20"/>
        </w:rPr>
        <w:t>@</w:t>
      </w:r>
      <w:r>
        <w:rPr>
          <w:sz w:val="20"/>
          <w:szCs w:val="20"/>
          <w:lang w:val="en-US"/>
        </w:rPr>
        <w:t>mail</w:t>
      </w:r>
      <w:r>
        <w:rPr>
          <w:sz w:val="20"/>
          <w:szCs w:val="20"/>
        </w:rPr>
        <w:t>.</w:t>
      </w:r>
      <w:proofErr w:type="spellStart"/>
      <w:r>
        <w:rPr>
          <w:sz w:val="20"/>
          <w:szCs w:val="20"/>
          <w:lang w:val="en-US"/>
        </w:rPr>
        <w:t>ru</w:t>
      </w:r>
      <w:proofErr w:type="spellEnd"/>
      <w:r>
        <w:rPr>
          <w:sz w:val="20"/>
          <w:szCs w:val="20"/>
        </w:rPr>
        <w:t>. Главный редактор – Мякишев В.А.</w:t>
      </w:r>
    </w:p>
    <w:p w:rsidR="005105F6" w:rsidRDefault="00434054">
      <w:pPr>
        <w:spacing w:after="0" w:line="240" w:lineRule="auto"/>
        <w:jc w:val="center"/>
        <w:rPr>
          <w:b/>
          <w:sz w:val="20"/>
          <w:szCs w:val="20"/>
        </w:rPr>
      </w:pPr>
      <w:r>
        <w:rPr>
          <w:b/>
          <w:sz w:val="20"/>
          <w:szCs w:val="20"/>
        </w:rPr>
        <w:t>Цена – бесплатно. Распространяется свободно на территории п. Юганская Обь,</w:t>
      </w:r>
    </w:p>
    <w:p w:rsidR="005105F6" w:rsidRPr="00434054" w:rsidRDefault="00434054" w:rsidP="00434054">
      <w:pPr>
        <w:spacing w:after="0"/>
        <w:jc w:val="center"/>
        <w:rPr>
          <w:sz w:val="20"/>
          <w:szCs w:val="20"/>
        </w:rPr>
      </w:pPr>
      <w:r>
        <w:rPr>
          <w:b/>
          <w:sz w:val="20"/>
          <w:szCs w:val="20"/>
        </w:rPr>
        <w:t>п. Усть-Юган.</w:t>
      </w:r>
      <w:r>
        <w:rPr>
          <w:sz w:val="20"/>
          <w:szCs w:val="20"/>
        </w:rPr>
        <w:t xml:space="preserve">  Ти</w:t>
      </w:r>
      <w:r w:rsidR="000B15FD">
        <w:rPr>
          <w:sz w:val="20"/>
          <w:szCs w:val="20"/>
        </w:rPr>
        <w:t>раж 4 экз. Подписано в печать 09</w:t>
      </w:r>
      <w:r>
        <w:rPr>
          <w:sz w:val="20"/>
          <w:szCs w:val="20"/>
        </w:rPr>
        <w:t>.12.2024</w:t>
      </w:r>
    </w:p>
    <w:sectPr w:rsidR="005105F6" w:rsidRPr="00434054" w:rsidSect="007756CA">
      <w:headerReference w:type="default" r:id="rId10"/>
      <w:footerReference w:type="default" r:id="rId11"/>
      <w:pgSz w:w="11906" w:h="16838"/>
      <w:pgMar w:top="709" w:right="567" w:bottom="1134" w:left="709" w:header="284"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F6" w:rsidRDefault="00434054">
      <w:pPr>
        <w:spacing w:line="240" w:lineRule="auto"/>
      </w:pPr>
      <w:r>
        <w:separator/>
      </w:r>
    </w:p>
  </w:endnote>
  <w:endnote w:type="continuationSeparator" w:id="0">
    <w:p w:rsidR="005105F6" w:rsidRDefault="00434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F6" w:rsidRDefault="005105F6">
    <w:pPr>
      <w:pStyle w:val="aff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F6" w:rsidRDefault="00434054">
      <w:pPr>
        <w:spacing w:after="0"/>
      </w:pPr>
      <w:r>
        <w:separator/>
      </w:r>
    </w:p>
  </w:footnote>
  <w:footnote w:type="continuationSeparator" w:id="0">
    <w:p w:rsidR="005105F6" w:rsidRDefault="004340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F6" w:rsidRDefault="005105F6">
    <w:pPr>
      <w:pStyle w:val="aff4"/>
      <w:tabs>
        <w:tab w:val="clear" w:pos="4677"/>
        <w:tab w:val="clear" w:pos="9355"/>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4815D3"/>
    <w:multiLevelType w:val="singleLevel"/>
    <w:tmpl w:val="A44815D3"/>
    <w:lvl w:ilvl="0">
      <w:start w:val="15"/>
      <w:numFmt w:val="decimal"/>
      <w:suff w:val="space"/>
      <w:lvlText w:val="%1."/>
      <w:lvlJc w:val="left"/>
      <w:pPr>
        <w:ind w:left="60"/>
      </w:pPr>
    </w:lvl>
  </w:abstractNum>
  <w:abstractNum w:abstractNumId="1" w15:restartNumberingAfterBreak="0">
    <w:nsid w:val="DB54FA67"/>
    <w:multiLevelType w:val="multilevel"/>
    <w:tmpl w:val="DB54FA67"/>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2"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7" w15:restartNumberingAfterBreak="0">
    <w:nsid w:val="1C371AE1"/>
    <w:multiLevelType w:val="multilevel"/>
    <w:tmpl w:val="1C371AE1"/>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9"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0"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2"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55E4395"/>
    <w:multiLevelType w:val="hybridMultilevel"/>
    <w:tmpl w:val="E3224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2"/>
  </w:num>
  <w:num w:numId="2">
    <w:abstractNumId w:val="3"/>
  </w:num>
  <w:num w:numId="3">
    <w:abstractNumId w:val="11"/>
  </w:num>
  <w:num w:numId="4">
    <w:abstractNumId w:val="5"/>
  </w:num>
  <w:num w:numId="5">
    <w:abstractNumId w:val="4"/>
  </w:num>
  <w:num w:numId="6">
    <w:abstractNumId w:val="12"/>
  </w:num>
  <w:num w:numId="7">
    <w:abstractNumId w:val="10"/>
  </w:num>
  <w:num w:numId="8">
    <w:abstractNumId w:val="16"/>
  </w:num>
  <w:num w:numId="9">
    <w:abstractNumId w:val="6"/>
  </w:num>
  <w:num w:numId="10">
    <w:abstractNumId w:val="15"/>
  </w:num>
  <w:num w:numId="11">
    <w:abstractNumId w:val="9"/>
  </w:num>
  <w:num w:numId="1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0"/>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5FD"/>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0D"/>
    <w:rsid w:val="001C213B"/>
    <w:rsid w:val="001C3BF9"/>
    <w:rsid w:val="001C580B"/>
    <w:rsid w:val="001C6DE8"/>
    <w:rsid w:val="001C7AA4"/>
    <w:rsid w:val="001D0033"/>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74"/>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05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05F6"/>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56CA"/>
    <w:rsid w:val="00777443"/>
    <w:rsid w:val="00777A65"/>
    <w:rsid w:val="00784FEA"/>
    <w:rsid w:val="0078558E"/>
    <w:rsid w:val="00786BFC"/>
    <w:rsid w:val="00792BAD"/>
    <w:rsid w:val="0079361C"/>
    <w:rsid w:val="0079417B"/>
    <w:rsid w:val="007A3838"/>
    <w:rsid w:val="007A4545"/>
    <w:rsid w:val="007B0CAE"/>
    <w:rsid w:val="007B21C0"/>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274B1"/>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3E91"/>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36F98"/>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BF7E72"/>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6BFD"/>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1C55"/>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7805F5A"/>
    <w:rsid w:val="0A0A77D7"/>
    <w:rsid w:val="0EAC311F"/>
    <w:rsid w:val="104C1EF1"/>
    <w:rsid w:val="17753588"/>
    <w:rsid w:val="1F7D3F22"/>
    <w:rsid w:val="2CEA020C"/>
    <w:rsid w:val="311B56B4"/>
    <w:rsid w:val="43BB5638"/>
    <w:rsid w:val="44947CCC"/>
    <w:rsid w:val="461A028F"/>
    <w:rsid w:val="481D662A"/>
    <w:rsid w:val="560F58BD"/>
    <w:rsid w:val="5CFC78EB"/>
    <w:rsid w:val="686A10D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oNotEmbedSmartTags/>
  <w:decimalSymbol w:val=","/>
  <w:listSeparator w:val=";"/>
  <w14:docId w14:val="21F46D70"/>
  <w15:docId w15:val="{214C9B32-7711-4297-AC73-2299C97F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qFormat="1"/>
    <w:lsdException w:name="footer"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uiPriority="0" w:qFormat="1"/>
    <w:lsdException w:name="Closing" w:locked="1" w:uiPriority="0"/>
    <w:lsdException w:name="Signature" w:locked="1" w:uiPriority="0" w:qFormat="1"/>
    <w:lsdException w:name="Default Paragraph Font" w:semiHidden="1" w:uiPriority="1" w:unhideWhenUsed="1"/>
    <w:lsdException w:name="Body Text"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uiPriority="0" w:qFormat="1"/>
    <w:lsdException w:name="Body Text 3" w:uiPriority="0" w:qFormat="1"/>
    <w:lsdException w:name="Body Text Indent 2"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qFormat="1"/>
    <w:lsdException w:name="Table Grid" w:uiPriority="0" w:qFormat="1"/>
    <w:lsdException w:name="Table Theme" w:locked="1" w:semiHidden="1" w:uiPriority="0" w:unhideWhenUsed="1" w:qFormat="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uiPriority w:val="99"/>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3">
    <w:name w:val="Нижний колонтитул Знак"/>
    <w:link w:val="afff2"/>
    <w:uiPriority w:val="99"/>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uiPriority w:val="99"/>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qFormat/>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qFormat/>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 w:type="table" w:customStyle="1" w:styleId="381">
    <w:name w:val="Сетка таблицы38"/>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F4FFE-7113-4958-8786-17FB8B3B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438</Words>
  <Characters>2499</Characters>
  <Application>Microsoft Office Word</Application>
  <DocSecurity>0</DocSecurity>
  <Lines>20</Lines>
  <Paragraphs>5</Paragraphs>
  <ScaleCrop>false</ScaleCrop>
  <Company>Reanimator Extreme Edition</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24</cp:revision>
  <cp:lastPrinted>2020-01-27T09:56:00Z</cp:lastPrinted>
  <dcterms:created xsi:type="dcterms:W3CDTF">2024-03-22T04:47:00Z</dcterms:created>
  <dcterms:modified xsi:type="dcterms:W3CDTF">2024-12-10T04:50:00Z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