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5F2B1" w14:textId="77777777" w:rsidR="006105BC" w:rsidRDefault="009368BF">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76097AA1" wp14:editId="64B25AB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496C6976" w14:textId="77777777" w:rsidR="006105BC" w:rsidRDefault="009368BF">
      <w:pPr>
        <w:pStyle w:val="1d"/>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5F16A2C4" w14:textId="77777777" w:rsidR="006105BC" w:rsidRDefault="006105BC">
      <w:pPr>
        <w:pStyle w:val="1d"/>
        <w:jc w:val="center"/>
        <w:rPr>
          <w:rStyle w:val="17"/>
          <w:rFonts w:ascii="Times New Roman" w:hAnsi="Times New Roman" w:cs="Times New Roman"/>
          <w:b/>
          <w:bCs/>
          <w:sz w:val="26"/>
          <w:szCs w:val="26"/>
        </w:rPr>
      </w:pPr>
    </w:p>
    <w:p w14:paraId="026F1D50" w14:textId="77777777" w:rsidR="006105BC" w:rsidRDefault="009368BF">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7BC42CF2" w14:textId="77777777" w:rsidR="006105BC" w:rsidRDefault="006105BC">
      <w:pPr>
        <w:pStyle w:val="1d"/>
        <w:jc w:val="center"/>
        <w:rPr>
          <w:rStyle w:val="17"/>
          <w:rFonts w:ascii="Arial" w:hAnsi="Arial" w:cs="Arial"/>
          <w:b/>
          <w:bCs/>
          <w:i/>
          <w:iCs/>
          <w:color w:val="C00000"/>
          <w:sz w:val="20"/>
          <w:szCs w:val="20"/>
        </w:rPr>
      </w:pPr>
    </w:p>
    <w:p w14:paraId="2FFD4A89" w14:textId="377DC074" w:rsidR="006105BC" w:rsidRDefault="004E5C18">
      <w:pPr>
        <w:pStyle w:val="1d"/>
        <w:jc w:val="center"/>
        <w:rPr>
          <w:rFonts w:ascii="Arial" w:hAnsi="Arial" w:cs="Arial"/>
          <w:b/>
          <w:bCs/>
          <w:color w:val="17365D"/>
          <w:sz w:val="26"/>
          <w:szCs w:val="26"/>
          <w:u w:val="single"/>
        </w:rPr>
      </w:pPr>
      <w:r>
        <w:rPr>
          <w:rFonts w:ascii="Arial" w:hAnsi="Arial" w:cs="Arial"/>
          <w:b/>
          <w:bCs/>
          <w:sz w:val="26"/>
          <w:szCs w:val="26"/>
          <w:u w:val="single"/>
        </w:rPr>
        <w:t xml:space="preserve"> № 50</w:t>
      </w:r>
      <w:r w:rsidR="009F0A6D">
        <w:rPr>
          <w:rFonts w:ascii="Arial" w:hAnsi="Arial" w:cs="Arial"/>
          <w:b/>
          <w:bCs/>
          <w:sz w:val="26"/>
          <w:szCs w:val="26"/>
          <w:u w:val="single"/>
        </w:rPr>
        <w:t xml:space="preserve"> </w:t>
      </w:r>
      <w:r>
        <w:rPr>
          <w:rFonts w:ascii="Arial" w:hAnsi="Arial" w:cs="Arial"/>
          <w:b/>
          <w:bCs/>
          <w:sz w:val="26"/>
          <w:szCs w:val="26"/>
          <w:u w:val="single"/>
        </w:rPr>
        <w:t>(906</w:t>
      </w:r>
      <w:r w:rsidR="009F0A6D">
        <w:rPr>
          <w:rFonts w:ascii="Arial" w:hAnsi="Arial" w:cs="Arial"/>
          <w:b/>
          <w:bCs/>
          <w:sz w:val="26"/>
          <w:szCs w:val="26"/>
          <w:u w:val="single"/>
        </w:rPr>
        <w:t>)</w:t>
      </w:r>
      <w:r w:rsidR="009368BF">
        <w:rPr>
          <w:rFonts w:ascii="Arial" w:hAnsi="Arial" w:cs="Arial"/>
          <w:b/>
          <w:bCs/>
          <w:sz w:val="26"/>
          <w:szCs w:val="26"/>
          <w:u w:val="single"/>
        </w:rPr>
        <w:tab/>
      </w:r>
      <w:r w:rsidR="009368BF">
        <w:rPr>
          <w:rFonts w:ascii="Arial" w:hAnsi="Arial" w:cs="Arial"/>
          <w:b/>
          <w:bCs/>
          <w:sz w:val="26"/>
          <w:szCs w:val="26"/>
          <w:u w:val="single"/>
        </w:rPr>
        <w:tab/>
        <w:t xml:space="preserve">                           </w:t>
      </w:r>
      <w:r w:rsidR="009F0A6D">
        <w:rPr>
          <w:rFonts w:ascii="Arial" w:hAnsi="Arial" w:cs="Arial"/>
          <w:b/>
          <w:bCs/>
          <w:sz w:val="26"/>
          <w:szCs w:val="26"/>
          <w:u w:val="single"/>
        </w:rPr>
        <w:t xml:space="preserve">                           </w:t>
      </w:r>
      <w:r w:rsidR="009368BF">
        <w:rPr>
          <w:rFonts w:ascii="Arial" w:hAnsi="Arial" w:cs="Arial"/>
          <w:b/>
          <w:bCs/>
          <w:sz w:val="26"/>
          <w:szCs w:val="26"/>
          <w:u w:val="single"/>
        </w:rPr>
        <w:t xml:space="preserve">  </w:t>
      </w:r>
      <w:r>
        <w:rPr>
          <w:rFonts w:ascii="Arial" w:hAnsi="Arial" w:cs="Arial"/>
          <w:b/>
          <w:bCs/>
          <w:sz w:val="26"/>
          <w:szCs w:val="26"/>
          <w:u w:val="single"/>
        </w:rPr>
        <w:t xml:space="preserve">    08 декабря</w:t>
      </w:r>
      <w:r w:rsidR="009368BF">
        <w:rPr>
          <w:rFonts w:ascii="Arial" w:hAnsi="Arial" w:cs="Arial"/>
          <w:b/>
          <w:bCs/>
          <w:sz w:val="26"/>
          <w:szCs w:val="26"/>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6105BC" w14:paraId="4C14E166" w14:textId="77777777">
        <w:trPr>
          <w:trHeight w:val="68"/>
        </w:trPr>
        <w:tc>
          <w:tcPr>
            <w:tcW w:w="10620" w:type="dxa"/>
          </w:tcPr>
          <w:p w14:paraId="232135AD" w14:textId="77777777" w:rsidR="006105BC" w:rsidRDefault="006105BC">
            <w:pPr>
              <w:spacing w:after="0" w:line="240" w:lineRule="auto"/>
              <w:rPr>
                <w:rFonts w:cs="Times New Roman"/>
                <w:sz w:val="20"/>
                <w:szCs w:val="20"/>
                <w:lang w:eastAsia="ru-RU"/>
              </w:rPr>
            </w:pPr>
          </w:p>
        </w:tc>
      </w:tr>
    </w:tbl>
    <w:p w14:paraId="591AF82F" w14:textId="3480F0E5" w:rsidR="008C1A06" w:rsidRDefault="008C1A06" w:rsidP="009F0A6D">
      <w:pPr>
        <w:spacing w:line="240" w:lineRule="auto"/>
        <w:outlineLvl w:val="2"/>
        <w:rPr>
          <w:rFonts w:ascii="Times New Roman" w:eastAsia="Calibri" w:hAnsi="Times New Roman" w:cs="Times New Roman"/>
          <w:color w:val="000000"/>
          <w:spacing w:val="4"/>
          <w:sz w:val="22"/>
          <w:szCs w:val="22"/>
        </w:rPr>
      </w:pP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color w:val="000000"/>
          <w:spacing w:val="4"/>
          <w:sz w:val="22"/>
          <w:szCs w:val="22"/>
        </w:rPr>
        <w:tab/>
      </w:r>
    </w:p>
    <w:p w14:paraId="0949D0ED" w14:textId="77777777" w:rsidR="004E5C18" w:rsidRPr="004E5C18" w:rsidRDefault="004E5C18" w:rsidP="004E5C18">
      <w:pPr>
        <w:spacing w:after="0" w:line="240" w:lineRule="auto"/>
        <w:ind w:right="18"/>
        <w:jc w:val="center"/>
        <w:rPr>
          <w:rFonts w:ascii="Times New Roman" w:hAnsi="Times New Roman" w:cs="Times New Roman"/>
          <w:b/>
          <w:sz w:val="24"/>
          <w:szCs w:val="24"/>
          <w:lang w:eastAsia="ru-RU"/>
        </w:rPr>
      </w:pPr>
      <w:r w:rsidRPr="004E5C18">
        <w:rPr>
          <w:rFonts w:ascii="Times New Roman" w:hAnsi="Times New Roman" w:cs="Times New Roman"/>
          <w:b/>
          <w:sz w:val="24"/>
          <w:szCs w:val="24"/>
          <w:lang w:eastAsia="ru-RU"/>
        </w:rPr>
        <w:t xml:space="preserve">АДМИНИСТРАЦИЯ СЕЛЬСКОГО ПОСЕЛЕНИЯ </w:t>
      </w:r>
    </w:p>
    <w:p w14:paraId="6FE0C373" w14:textId="77777777" w:rsidR="004E5C18" w:rsidRPr="004E5C18" w:rsidRDefault="004E5C18" w:rsidP="004E5C18">
      <w:pPr>
        <w:spacing w:after="0" w:line="240" w:lineRule="auto"/>
        <w:ind w:right="18"/>
        <w:jc w:val="center"/>
        <w:rPr>
          <w:rFonts w:ascii="Times New Roman" w:hAnsi="Times New Roman" w:cs="Times New Roman"/>
          <w:sz w:val="24"/>
          <w:szCs w:val="24"/>
          <w:lang w:eastAsia="ru-RU"/>
        </w:rPr>
      </w:pPr>
      <w:r w:rsidRPr="004E5C18">
        <w:rPr>
          <w:rFonts w:ascii="Times New Roman" w:hAnsi="Times New Roman" w:cs="Times New Roman"/>
          <w:b/>
          <w:sz w:val="24"/>
          <w:szCs w:val="24"/>
          <w:lang w:eastAsia="ru-RU"/>
        </w:rPr>
        <w:t>УСТЬ-ЮГАН</w:t>
      </w:r>
    </w:p>
    <w:p w14:paraId="1CB70B31" w14:textId="77777777" w:rsidR="004E5C18" w:rsidRPr="004E5C18" w:rsidRDefault="004E5C18" w:rsidP="004E5C18">
      <w:pPr>
        <w:spacing w:after="0" w:line="240" w:lineRule="auto"/>
        <w:ind w:right="18"/>
        <w:jc w:val="center"/>
        <w:rPr>
          <w:rFonts w:ascii="Times New Roman" w:hAnsi="Times New Roman" w:cs="Times New Roman"/>
          <w:sz w:val="24"/>
          <w:szCs w:val="24"/>
          <w:lang w:eastAsia="ru-RU"/>
        </w:rPr>
      </w:pPr>
    </w:p>
    <w:p w14:paraId="35350662" w14:textId="77777777" w:rsidR="004E5C18" w:rsidRPr="004E5C18" w:rsidRDefault="004E5C18" w:rsidP="004E5C18">
      <w:pPr>
        <w:spacing w:after="0" w:line="240" w:lineRule="auto"/>
        <w:ind w:right="18"/>
        <w:jc w:val="center"/>
        <w:rPr>
          <w:rFonts w:ascii="Times New Roman" w:hAnsi="Times New Roman" w:cs="Times New Roman"/>
          <w:b/>
          <w:sz w:val="24"/>
          <w:szCs w:val="24"/>
          <w:lang w:eastAsia="ru-RU"/>
        </w:rPr>
      </w:pPr>
      <w:r w:rsidRPr="004E5C18">
        <w:rPr>
          <w:rFonts w:ascii="Times New Roman" w:hAnsi="Times New Roman" w:cs="Times New Roman"/>
          <w:b/>
          <w:sz w:val="24"/>
          <w:szCs w:val="24"/>
          <w:lang w:eastAsia="ru-RU"/>
        </w:rPr>
        <w:t>ПОСТАНОВЛЕНИЕ</w:t>
      </w:r>
    </w:p>
    <w:p w14:paraId="4E429E30" w14:textId="77777777" w:rsidR="004E5C18" w:rsidRPr="004E5C18" w:rsidRDefault="004E5C18" w:rsidP="004E5C18">
      <w:pPr>
        <w:spacing w:after="0" w:line="240" w:lineRule="auto"/>
        <w:ind w:right="18"/>
        <w:jc w:val="center"/>
        <w:rPr>
          <w:rFonts w:ascii="Times New Roman" w:hAnsi="Times New Roman" w:cs="Times New Roman"/>
          <w:b/>
          <w:sz w:val="20"/>
          <w:szCs w:val="20"/>
          <w:lang w:eastAsia="ru-RU"/>
        </w:rPr>
      </w:pPr>
    </w:p>
    <w:p w14:paraId="6CBB874E" w14:textId="5B3A89F8" w:rsidR="004E5C18" w:rsidRPr="004E5C18" w:rsidRDefault="004E5C18" w:rsidP="004E5C18">
      <w:pPr>
        <w:spacing w:after="0" w:line="240" w:lineRule="auto"/>
        <w:ind w:right="18"/>
        <w:rPr>
          <w:rFonts w:ascii="Times New Roman" w:hAnsi="Times New Roman" w:cs="Times New Roman"/>
          <w:sz w:val="22"/>
          <w:szCs w:val="22"/>
          <w:u w:val="single"/>
          <w:lang w:eastAsia="ru-RU"/>
        </w:rPr>
      </w:pPr>
      <w:r w:rsidRPr="004E5C18">
        <w:rPr>
          <w:rFonts w:ascii="Times New Roman" w:hAnsi="Times New Roman" w:cs="Times New Roman"/>
          <w:sz w:val="22"/>
          <w:szCs w:val="22"/>
          <w:u w:val="single"/>
          <w:lang w:eastAsia="ru-RU"/>
        </w:rPr>
        <w:t xml:space="preserve">08.12.2025 </w:t>
      </w:r>
      <w:r w:rsidRPr="004E5C18">
        <w:rPr>
          <w:rFonts w:ascii="Times New Roman" w:hAnsi="Times New Roman" w:cs="Times New Roman"/>
          <w:sz w:val="22"/>
          <w:szCs w:val="22"/>
          <w:lang w:eastAsia="ru-RU"/>
        </w:rPr>
        <w:t xml:space="preserve">                                                                                             </w:t>
      </w:r>
      <w:r>
        <w:rPr>
          <w:rFonts w:ascii="Times New Roman" w:hAnsi="Times New Roman" w:cs="Times New Roman"/>
          <w:sz w:val="22"/>
          <w:szCs w:val="22"/>
          <w:lang w:eastAsia="ru-RU"/>
        </w:rPr>
        <w:t xml:space="preserve">                                      </w:t>
      </w:r>
      <w:r w:rsidRPr="004E5C18">
        <w:rPr>
          <w:rFonts w:ascii="Times New Roman" w:hAnsi="Times New Roman" w:cs="Times New Roman"/>
          <w:sz w:val="22"/>
          <w:szCs w:val="22"/>
          <w:lang w:eastAsia="ru-RU"/>
        </w:rPr>
        <w:t xml:space="preserve">  </w:t>
      </w:r>
      <w:proofErr w:type="gramStart"/>
      <w:r w:rsidRPr="004E5C18">
        <w:rPr>
          <w:rFonts w:ascii="Times New Roman" w:hAnsi="Times New Roman" w:cs="Times New Roman"/>
          <w:sz w:val="22"/>
          <w:szCs w:val="22"/>
          <w:lang w:eastAsia="ru-RU"/>
        </w:rPr>
        <w:t xml:space="preserve">№  </w:t>
      </w:r>
      <w:r w:rsidRPr="004E5C18">
        <w:rPr>
          <w:rFonts w:ascii="Times New Roman" w:hAnsi="Times New Roman" w:cs="Times New Roman"/>
          <w:sz w:val="22"/>
          <w:szCs w:val="22"/>
          <w:u w:val="single"/>
          <w:lang w:eastAsia="ru-RU"/>
        </w:rPr>
        <w:t>86</w:t>
      </w:r>
      <w:proofErr w:type="gramEnd"/>
      <w:r w:rsidRPr="004E5C18">
        <w:rPr>
          <w:rFonts w:ascii="Times New Roman" w:hAnsi="Times New Roman" w:cs="Times New Roman"/>
          <w:sz w:val="22"/>
          <w:szCs w:val="22"/>
          <w:u w:val="single"/>
          <w:lang w:eastAsia="ru-RU"/>
        </w:rPr>
        <w:t>-па-нпа</w:t>
      </w:r>
    </w:p>
    <w:p w14:paraId="71429C71" w14:textId="77777777" w:rsidR="004E5C18" w:rsidRPr="004E5C18" w:rsidRDefault="004E5C18" w:rsidP="004E5C18">
      <w:pPr>
        <w:spacing w:after="0" w:line="240" w:lineRule="auto"/>
        <w:ind w:right="18"/>
        <w:rPr>
          <w:rFonts w:ascii="Times New Roman" w:hAnsi="Times New Roman" w:cs="Times New Roman"/>
          <w:sz w:val="20"/>
          <w:szCs w:val="20"/>
          <w:u w:val="single"/>
          <w:lang w:eastAsia="ru-RU"/>
        </w:rPr>
      </w:pPr>
    </w:p>
    <w:p w14:paraId="2378847A" w14:textId="77777777" w:rsidR="004E5C18" w:rsidRPr="004E5C18" w:rsidRDefault="004E5C18" w:rsidP="004E5C18">
      <w:pPr>
        <w:spacing w:after="0" w:line="240" w:lineRule="auto"/>
        <w:ind w:right="18"/>
        <w:jc w:val="center"/>
        <w:rPr>
          <w:rFonts w:ascii="Times New Roman" w:hAnsi="Times New Roman" w:cs="Times New Roman"/>
          <w:sz w:val="16"/>
          <w:szCs w:val="16"/>
          <w:lang w:eastAsia="ru-RU"/>
        </w:rPr>
      </w:pPr>
      <w:r w:rsidRPr="004E5C18">
        <w:rPr>
          <w:rFonts w:ascii="Times New Roman" w:hAnsi="Times New Roman" w:cs="Times New Roman"/>
          <w:sz w:val="16"/>
          <w:szCs w:val="16"/>
          <w:lang w:eastAsia="ru-RU"/>
        </w:rPr>
        <w:t>п. Усть-Юган</w:t>
      </w:r>
    </w:p>
    <w:p w14:paraId="617F05AC" w14:textId="77777777" w:rsidR="004E5C18" w:rsidRPr="004E5C18" w:rsidRDefault="004E5C18" w:rsidP="004E5C18">
      <w:pPr>
        <w:spacing w:after="0" w:line="240" w:lineRule="auto"/>
        <w:rPr>
          <w:rFonts w:ascii="Times New Roman" w:hAnsi="Times New Roman" w:cs="Times New Roman"/>
          <w:sz w:val="20"/>
          <w:szCs w:val="20"/>
          <w:lang w:eastAsia="ru-RU"/>
        </w:rPr>
      </w:pPr>
    </w:p>
    <w:p w14:paraId="61099104" w14:textId="77777777" w:rsidR="004E5C18" w:rsidRPr="004E5C18" w:rsidRDefault="004E5C18" w:rsidP="004E5C18">
      <w:pPr>
        <w:spacing w:after="0" w:line="240" w:lineRule="auto"/>
        <w:rPr>
          <w:rFonts w:ascii="Times New Roman" w:hAnsi="Times New Roman" w:cs="Times New Roman"/>
          <w:sz w:val="20"/>
          <w:szCs w:val="20"/>
          <w:lang w:eastAsia="ru-RU"/>
        </w:rPr>
      </w:pPr>
    </w:p>
    <w:p w14:paraId="470D381F" w14:textId="77777777" w:rsidR="004E5C18" w:rsidRPr="004E5C18" w:rsidRDefault="004E5C18" w:rsidP="004E5C18">
      <w:pPr>
        <w:autoSpaceDE w:val="0"/>
        <w:autoSpaceDN w:val="0"/>
        <w:adjustRightInd w:val="0"/>
        <w:spacing w:after="0" w:line="240" w:lineRule="auto"/>
        <w:jc w:val="center"/>
        <w:rPr>
          <w:rFonts w:ascii="Times New Roman" w:hAnsi="Times New Roman" w:cs="Times New Roman"/>
          <w:sz w:val="20"/>
          <w:szCs w:val="20"/>
          <w:lang w:eastAsia="ru-RU"/>
        </w:rPr>
      </w:pPr>
      <w:bookmarkStart w:id="0" w:name="_Hlk118709494"/>
      <w:r w:rsidRPr="004E5C18">
        <w:rPr>
          <w:rFonts w:ascii="Times New Roman" w:hAnsi="Times New Roman" w:cs="Times New Roman"/>
          <w:sz w:val="20"/>
          <w:szCs w:val="20"/>
          <w:lang w:eastAsia="ru-RU"/>
        </w:rPr>
        <w:t xml:space="preserve">О внесении изменений в постановление </w:t>
      </w:r>
    </w:p>
    <w:p w14:paraId="612EC5CA" w14:textId="77777777" w:rsidR="004E5C18" w:rsidRPr="004E5C18" w:rsidRDefault="004E5C18" w:rsidP="004E5C18">
      <w:pPr>
        <w:autoSpaceDE w:val="0"/>
        <w:autoSpaceDN w:val="0"/>
        <w:adjustRightInd w:val="0"/>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администрации сельского поселения Усть-Юган от 29.11.2018 № 241-па «О муниципальной программе сельского поселения Усть-Юган «Развитие транспортной системы» (в редакции </w:t>
      </w:r>
      <w:bookmarkStart w:id="1" w:name="_Hlk127862149"/>
      <w:r w:rsidRPr="004E5C18">
        <w:rPr>
          <w:rFonts w:ascii="Times New Roman" w:hAnsi="Times New Roman" w:cs="Times New Roman"/>
          <w:sz w:val="20"/>
          <w:szCs w:val="20"/>
          <w:lang w:eastAsia="ru-RU"/>
        </w:rPr>
        <w:t>от 01.04.2025 № 28-па-нпа)</w:t>
      </w:r>
    </w:p>
    <w:bookmarkEnd w:id="0"/>
    <w:bookmarkEnd w:id="1"/>
    <w:p w14:paraId="5A66CFFD" w14:textId="77777777" w:rsidR="004E5C18" w:rsidRPr="004E5C18" w:rsidRDefault="004E5C18" w:rsidP="004E5C18">
      <w:pPr>
        <w:suppressAutoHyphens/>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 </w:t>
      </w:r>
    </w:p>
    <w:p w14:paraId="3546158C" w14:textId="77777777" w:rsidR="004E5C18" w:rsidRPr="004E5C18" w:rsidRDefault="004E5C18" w:rsidP="004E5C18">
      <w:pPr>
        <w:suppressAutoHyphens/>
        <w:spacing w:after="0" w:line="240" w:lineRule="auto"/>
        <w:ind w:firstLine="567"/>
        <w:jc w:val="both"/>
        <w:rPr>
          <w:rFonts w:ascii="Times New Roman" w:hAnsi="Times New Roman" w:cs="Times New Roman"/>
          <w:bCs/>
          <w:sz w:val="20"/>
          <w:szCs w:val="20"/>
          <w:lang w:eastAsia="ru-RU"/>
        </w:rPr>
      </w:pPr>
    </w:p>
    <w:p w14:paraId="5CB56044" w14:textId="77777777" w:rsidR="004E5C18" w:rsidRPr="004E5C18" w:rsidRDefault="004E5C18" w:rsidP="004E5C18">
      <w:pPr>
        <w:widowControl w:val="0"/>
        <w:tabs>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4E5C18">
        <w:rPr>
          <w:rFonts w:ascii="Times New Roman" w:hAnsi="Times New Roman" w:cs="Times New Roman"/>
          <w:sz w:val="20"/>
          <w:szCs w:val="20"/>
          <w:lang w:eastAsia="ru-RU"/>
        </w:rPr>
        <w:t xml:space="preserve">            В соответствии со статьей 179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4E5C18">
        <w:rPr>
          <w:rFonts w:ascii="Times New Roman" w:hAnsi="Times New Roman" w:cs="Times New Roman"/>
          <w:bCs/>
          <w:sz w:val="20"/>
          <w:szCs w:val="20"/>
          <w:lang w:eastAsia="ru-RU"/>
        </w:rPr>
        <w:t>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w:t>
      </w:r>
      <w:r w:rsidRPr="004E5C18">
        <w:rPr>
          <w:rFonts w:ascii="Times New Roman" w:hAnsi="Times New Roman" w:cs="Times New Roman"/>
          <w:sz w:val="20"/>
          <w:szCs w:val="20"/>
          <w:lang w:eastAsia="ru-RU"/>
        </w:rPr>
        <w:t xml:space="preserve"> </w:t>
      </w:r>
      <w:r w:rsidRPr="004E5C18">
        <w:rPr>
          <w:rFonts w:ascii="Times New Roman" w:hAnsi="Times New Roman" w:cs="Times New Roman"/>
          <w:bCs/>
          <w:sz w:val="20"/>
          <w:szCs w:val="20"/>
          <w:lang w:eastAsia="ru-RU"/>
        </w:rPr>
        <w:t>от 28.09.2023 № 83-па «Об утверждении перечня  муниципальных программ    сельского  поселения Усть-Юган», п о с т а н о в л я ю:</w:t>
      </w:r>
    </w:p>
    <w:p w14:paraId="353B0AB0" w14:textId="77777777" w:rsidR="004E5C18" w:rsidRPr="004E5C18" w:rsidRDefault="004E5C18" w:rsidP="004E5C18">
      <w:pPr>
        <w:suppressAutoHyphens/>
        <w:spacing w:after="0" w:line="240" w:lineRule="auto"/>
        <w:ind w:firstLine="567"/>
        <w:jc w:val="both"/>
        <w:rPr>
          <w:rFonts w:ascii="Times New Roman" w:hAnsi="Times New Roman" w:cs="Times New Roman"/>
          <w:sz w:val="20"/>
          <w:szCs w:val="20"/>
          <w:lang w:eastAsia="ru-RU"/>
        </w:rPr>
      </w:pPr>
    </w:p>
    <w:p w14:paraId="3515D0B0" w14:textId="77777777" w:rsidR="004E5C18" w:rsidRPr="004E5C18" w:rsidRDefault="004E5C18" w:rsidP="004E5C18">
      <w:pPr>
        <w:tabs>
          <w:tab w:val="left" w:pos="709"/>
          <w:tab w:val="left" w:pos="851"/>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4E5C18">
        <w:rPr>
          <w:rFonts w:ascii="Times New Roman" w:hAnsi="Times New Roman" w:cs="Times New Roman"/>
          <w:sz w:val="20"/>
          <w:szCs w:val="20"/>
          <w:lang w:eastAsia="ru-RU"/>
        </w:rPr>
        <w:t xml:space="preserve">          1. Внести в постановление администрации </w:t>
      </w:r>
      <w:proofErr w:type="gramStart"/>
      <w:r w:rsidRPr="004E5C18">
        <w:rPr>
          <w:rFonts w:ascii="Times New Roman" w:hAnsi="Times New Roman" w:cs="Times New Roman"/>
          <w:sz w:val="20"/>
          <w:szCs w:val="20"/>
          <w:lang w:eastAsia="ru-RU"/>
        </w:rPr>
        <w:t>сельского  поселения</w:t>
      </w:r>
      <w:proofErr w:type="gramEnd"/>
      <w:r w:rsidRPr="004E5C18">
        <w:rPr>
          <w:rFonts w:ascii="Times New Roman" w:hAnsi="Times New Roman" w:cs="Times New Roman"/>
          <w:sz w:val="20"/>
          <w:szCs w:val="20"/>
          <w:lang w:eastAsia="ru-RU"/>
        </w:rPr>
        <w:t xml:space="preserve">                   Усть-Юган </w:t>
      </w:r>
      <w:r w:rsidRPr="004E5C18">
        <w:rPr>
          <w:rFonts w:ascii="Times New Roman" w:hAnsi="Times New Roman" w:cs="Times New Roman"/>
          <w:bCs/>
          <w:sz w:val="20"/>
          <w:szCs w:val="20"/>
          <w:lang w:eastAsia="ru-RU"/>
        </w:rPr>
        <w:t>от</w:t>
      </w:r>
      <w:r w:rsidRPr="004E5C18">
        <w:rPr>
          <w:rFonts w:ascii="Times New Roman" w:hAnsi="Times New Roman" w:cs="Times New Roman"/>
          <w:sz w:val="20"/>
          <w:szCs w:val="20"/>
          <w:lang w:eastAsia="ru-RU"/>
        </w:rPr>
        <w:t xml:space="preserve">  29.11.2018 № 241-па «О муниципальной программе сельского поселения Усть-Юган «Развитие транспортной системы» (в редакции от 01.04.2025 № 28-па-нпа) </w:t>
      </w:r>
      <w:r w:rsidRPr="004E5C18">
        <w:rPr>
          <w:rFonts w:ascii="Times New Roman" w:hAnsi="Times New Roman" w:cs="Times New Roman"/>
          <w:bCs/>
          <w:sz w:val="20"/>
          <w:szCs w:val="20"/>
          <w:lang w:eastAsia="ru-RU"/>
        </w:rPr>
        <w:t xml:space="preserve">следующие изменения:       </w:t>
      </w:r>
    </w:p>
    <w:p w14:paraId="20F3C61B" w14:textId="77777777" w:rsidR="004E5C18" w:rsidRPr="004E5C18" w:rsidRDefault="004E5C18" w:rsidP="004E5C18">
      <w:pPr>
        <w:widowControl w:val="0"/>
        <w:tabs>
          <w:tab w:val="left" w:pos="4395"/>
        </w:tabs>
        <w:autoSpaceDE w:val="0"/>
        <w:autoSpaceDN w:val="0"/>
        <w:adjustRightInd w:val="0"/>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
          <w:sz w:val="20"/>
          <w:szCs w:val="20"/>
          <w:lang w:eastAsia="ru-RU"/>
        </w:rPr>
        <w:t xml:space="preserve">          </w:t>
      </w:r>
      <w:r w:rsidRPr="004E5C18">
        <w:rPr>
          <w:rFonts w:ascii="Times New Roman" w:hAnsi="Times New Roman" w:cs="Times New Roman"/>
          <w:sz w:val="20"/>
          <w:szCs w:val="20"/>
          <w:lang w:eastAsia="ru-RU"/>
        </w:rPr>
        <w:t xml:space="preserve">1.1 Преамбулу постановления изложить в новой редакции: </w:t>
      </w:r>
    </w:p>
    <w:p w14:paraId="4303CF4D" w14:textId="77777777" w:rsidR="004E5C18" w:rsidRPr="004E5C18" w:rsidRDefault="004E5C18" w:rsidP="004E5C18">
      <w:pPr>
        <w:widowControl w:val="0"/>
        <w:tabs>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4E5C18">
        <w:rPr>
          <w:rFonts w:ascii="Times New Roman" w:hAnsi="Times New Roman" w:cs="Times New Roman"/>
          <w:sz w:val="20"/>
          <w:szCs w:val="20"/>
          <w:lang w:eastAsia="ru-RU"/>
        </w:rPr>
        <w:t xml:space="preserve">           « В соответствии со статьей 179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4E5C18">
        <w:rPr>
          <w:rFonts w:ascii="Times New Roman" w:hAnsi="Times New Roman" w:cs="Times New Roman"/>
          <w:bCs/>
          <w:sz w:val="20"/>
          <w:szCs w:val="20"/>
          <w:lang w:eastAsia="ru-RU"/>
        </w:rPr>
        <w:t>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w:t>
      </w:r>
      <w:r w:rsidRPr="004E5C18">
        <w:rPr>
          <w:rFonts w:ascii="Times New Roman" w:hAnsi="Times New Roman" w:cs="Times New Roman"/>
          <w:sz w:val="20"/>
          <w:szCs w:val="20"/>
          <w:lang w:eastAsia="ru-RU"/>
        </w:rPr>
        <w:t xml:space="preserve"> </w:t>
      </w:r>
      <w:r w:rsidRPr="004E5C18">
        <w:rPr>
          <w:rFonts w:ascii="Times New Roman" w:hAnsi="Times New Roman" w:cs="Times New Roman"/>
          <w:bCs/>
          <w:sz w:val="20"/>
          <w:szCs w:val="20"/>
          <w:lang w:eastAsia="ru-RU"/>
        </w:rPr>
        <w:t>от 28.09.2023 № 83-па «Об утверждении перечня  муниципальных программ    сельского  поселения Усть-Юган», п о с т а н о в л я ю:»;</w:t>
      </w:r>
    </w:p>
    <w:p w14:paraId="0434A07B" w14:textId="77777777" w:rsidR="004E5C18" w:rsidRPr="004E5C18" w:rsidRDefault="004E5C18" w:rsidP="004E5C18">
      <w:pPr>
        <w:tabs>
          <w:tab w:val="left" w:pos="993"/>
        </w:tabs>
        <w:spacing w:after="0" w:line="240" w:lineRule="auto"/>
        <w:ind w:firstLine="709"/>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1.2. Приложение </w:t>
      </w:r>
      <w:proofErr w:type="gramStart"/>
      <w:r w:rsidRPr="004E5C18">
        <w:rPr>
          <w:rFonts w:ascii="Times New Roman" w:hAnsi="Times New Roman" w:cs="Times New Roman"/>
          <w:sz w:val="20"/>
          <w:szCs w:val="20"/>
          <w:lang w:eastAsia="ru-RU"/>
        </w:rPr>
        <w:t>к  постановлению</w:t>
      </w:r>
      <w:proofErr w:type="gramEnd"/>
      <w:r w:rsidRPr="004E5C18">
        <w:rPr>
          <w:rFonts w:ascii="Times New Roman" w:hAnsi="Times New Roman" w:cs="Times New Roman"/>
          <w:sz w:val="20"/>
          <w:szCs w:val="20"/>
          <w:lang w:eastAsia="ru-RU"/>
        </w:rPr>
        <w:t xml:space="preserve"> изложить в редакции  согласно                 Приложению к настоящему постановлению.</w:t>
      </w:r>
    </w:p>
    <w:p w14:paraId="71FD4A8C" w14:textId="77777777" w:rsidR="004E5C18" w:rsidRPr="004E5C18" w:rsidRDefault="004E5C18" w:rsidP="004E5C18">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2.</w:t>
      </w:r>
      <w:r w:rsidRPr="004E5C18">
        <w:rPr>
          <w:rFonts w:ascii="Times New Roman" w:hAnsi="Times New Roman" w:cs="Times New Roman"/>
          <w:sz w:val="20"/>
          <w:szCs w:val="20"/>
          <w:lang w:eastAsia="ru-RU"/>
        </w:rPr>
        <w:tab/>
        <w:t>Настоящее постановление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1D21E216" w14:textId="77777777" w:rsidR="004E5C18" w:rsidRPr="004E5C18" w:rsidRDefault="004E5C18" w:rsidP="004E5C18">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3.</w:t>
      </w:r>
      <w:r w:rsidRPr="004E5C18">
        <w:rPr>
          <w:rFonts w:ascii="Times New Roman" w:hAnsi="Times New Roman" w:cs="Times New Roman"/>
          <w:sz w:val="20"/>
          <w:szCs w:val="20"/>
          <w:lang w:eastAsia="ru-RU"/>
        </w:rPr>
        <w:tab/>
        <w:t>Настоящее постановление вступает в силу после официального опубликования.</w:t>
      </w:r>
    </w:p>
    <w:p w14:paraId="37EB17F8" w14:textId="77777777" w:rsidR="004E5C18" w:rsidRPr="004E5C18" w:rsidRDefault="004E5C18" w:rsidP="004E5C18">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4. Контроль за выполнением постановления возложить на заместителя главы поселения Усть-Юган Н.А. Щербакову.</w:t>
      </w:r>
    </w:p>
    <w:p w14:paraId="510364DA" w14:textId="77777777" w:rsidR="004E5C18" w:rsidRPr="004E5C18" w:rsidRDefault="004E5C18" w:rsidP="004E5C18">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0A40DE48" w14:textId="77777777" w:rsidR="004E5C18" w:rsidRPr="004E5C18" w:rsidRDefault="004E5C18" w:rsidP="004E5C18">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759C36E3" w14:textId="77777777" w:rsidR="004E5C18" w:rsidRPr="004E5C18" w:rsidRDefault="004E5C18" w:rsidP="004E5C18">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04F28E4A" w14:textId="77777777" w:rsidR="004E5C18" w:rsidRPr="004E5C18" w:rsidRDefault="004E5C18" w:rsidP="004E5C18">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Глава сельского</w:t>
      </w:r>
    </w:p>
    <w:p w14:paraId="08A263F3" w14:textId="77777777" w:rsidR="004E5C18" w:rsidRPr="004E5C18" w:rsidRDefault="004E5C18" w:rsidP="004E5C18">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поселения Усть-Юган                       </w:t>
      </w:r>
      <w:r>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4E5C18">
        <w:rPr>
          <w:rFonts w:ascii="Times New Roman" w:hAnsi="Times New Roman" w:cs="Times New Roman"/>
          <w:sz w:val="20"/>
          <w:szCs w:val="20"/>
          <w:lang w:eastAsia="ru-RU"/>
        </w:rPr>
        <w:t xml:space="preserve">  В.А. Мякишев</w:t>
      </w:r>
    </w:p>
    <w:p w14:paraId="23979FEB" w14:textId="3009F255" w:rsidR="004E5C18" w:rsidRDefault="004E5C18" w:rsidP="004E5C18">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sectPr w:rsidR="004E5C18" w:rsidSect="009545DD">
          <w:headerReference w:type="default" r:id="rId10"/>
          <w:footerReference w:type="default" r:id="rId11"/>
          <w:pgSz w:w="11906" w:h="16838"/>
          <w:pgMar w:top="426" w:right="567" w:bottom="1134" w:left="1701" w:header="11" w:footer="720" w:gutter="0"/>
          <w:cols w:space="720"/>
          <w:titlePg/>
          <w:docGrid w:linePitch="326"/>
        </w:sectPr>
      </w:pPr>
      <w:r>
        <w:rPr>
          <w:rFonts w:ascii="Times New Roman" w:hAnsi="Times New Roman" w:cs="Times New Roman"/>
          <w:sz w:val="20"/>
          <w:szCs w:val="20"/>
          <w:lang w:eastAsia="ru-RU"/>
        </w:rPr>
        <w:t xml:space="preserve">                         </w:t>
      </w:r>
    </w:p>
    <w:p w14:paraId="0B36945B" w14:textId="77777777" w:rsidR="004E5C18" w:rsidRPr="004E5C18" w:rsidRDefault="004E5C18" w:rsidP="004E5C18">
      <w:pPr>
        <w:spacing w:after="0" w:line="240" w:lineRule="auto"/>
        <w:ind w:left="9639"/>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к постановлению администрации</w:t>
      </w:r>
    </w:p>
    <w:p w14:paraId="47E6294C" w14:textId="77777777" w:rsidR="004E5C18" w:rsidRPr="004E5C18" w:rsidRDefault="004E5C18" w:rsidP="004E5C18">
      <w:pPr>
        <w:spacing w:after="0" w:line="240" w:lineRule="auto"/>
        <w:ind w:left="9639"/>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сельского поселения Усть-Юган</w:t>
      </w:r>
    </w:p>
    <w:p w14:paraId="63CB11F6" w14:textId="77777777" w:rsidR="004E5C18" w:rsidRPr="004E5C18" w:rsidRDefault="004E5C18" w:rsidP="004E5C18">
      <w:pPr>
        <w:spacing w:after="0" w:line="240" w:lineRule="auto"/>
        <w:ind w:left="9639"/>
        <w:jc w:val="both"/>
        <w:rPr>
          <w:rFonts w:ascii="Times New Roman" w:hAnsi="Times New Roman" w:cs="Times New Roman"/>
          <w:sz w:val="20"/>
          <w:szCs w:val="20"/>
          <w:u w:val="single"/>
          <w:lang w:eastAsia="ru-RU"/>
        </w:rPr>
      </w:pPr>
      <w:proofErr w:type="gramStart"/>
      <w:r w:rsidRPr="004E5C18">
        <w:rPr>
          <w:rFonts w:ascii="Times New Roman" w:hAnsi="Times New Roman" w:cs="Times New Roman"/>
          <w:sz w:val="20"/>
          <w:szCs w:val="20"/>
          <w:lang w:eastAsia="ru-RU"/>
        </w:rPr>
        <w:t xml:space="preserve">от  </w:t>
      </w:r>
      <w:r w:rsidRPr="004E5C18">
        <w:rPr>
          <w:rFonts w:ascii="Times New Roman" w:hAnsi="Times New Roman" w:cs="Times New Roman"/>
          <w:sz w:val="20"/>
          <w:szCs w:val="20"/>
          <w:u w:val="single"/>
          <w:lang w:eastAsia="ru-RU"/>
        </w:rPr>
        <w:t>08.12.2025</w:t>
      </w:r>
      <w:proofErr w:type="gramEnd"/>
      <w:r w:rsidRPr="004E5C18">
        <w:rPr>
          <w:rFonts w:ascii="Times New Roman" w:hAnsi="Times New Roman" w:cs="Times New Roman"/>
          <w:sz w:val="20"/>
          <w:szCs w:val="20"/>
          <w:lang w:eastAsia="ru-RU"/>
        </w:rPr>
        <w:t xml:space="preserve">  №  </w:t>
      </w:r>
      <w:r w:rsidRPr="004E5C18">
        <w:rPr>
          <w:rFonts w:ascii="Times New Roman" w:hAnsi="Times New Roman" w:cs="Times New Roman"/>
          <w:sz w:val="20"/>
          <w:szCs w:val="20"/>
          <w:u w:val="single"/>
          <w:lang w:eastAsia="ru-RU"/>
        </w:rPr>
        <w:t>86-па-нпа</w:t>
      </w:r>
    </w:p>
    <w:p w14:paraId="007D03E8" w14:textId="77777777" w:rsidR="004E5C18" w:rsidRPr="004E5C18" w:rsidRDefault="004E5C18" w:rsidP="004E5C18">
      <w:pPr>
        <w:spacing w:after="0" w:line="240" w:lineRule="auto"/>
        <w:ind w:left="9639"/>
        <w:jc w:val="both"/>
        <w:rPr>
          <w:rFonts w:ascii="Times New Roman" w:eastAsia="Courier New" w:hAnsi="Times New Roman" w:cs="Times New Roman"/>
          <w:bCs/>
          <w:iCs/>
          <w:sz w:val="20"/>
          <w:szCs w:val="20"/>
          <w:lang w:eastAsia="ru-RU"/>
        </w:rPr>
      </w:pPr>
    </w:p>
    <w:p w14:paraId="570B8038" w14:textId="16DB7B57" w:rsidR="004E5C18" w:rsidRPr="004E5C18" w:rsidRDefault="004E5C18" w:rsidP="004E5C18">
      <w:pPr>
        <w:spacing w:after="0" w:line="240" w:lineRule="auto"/>
        <w:rPr>
          <w:rFonts w:ascii="Times New Roman" w:hAnsi="Times New Roman" w:cs="Times New Roman"/>
          <w:sz w:val="20"/>
          <w:szCs w:val="20"/>
          <w:lang w:eastAsia="ru-RU"/>
        </w:rPr>
      </w:pPr>
      <w:r w:rsidRPr="004E5C18">
        <w:rPr>
          <w:rFonts w:ascii="Times New Roman" w:eastAsia="Courier New" w:hAnsi="Times New Roman" w:cs="Times New Roman"/>
          <w:bCs/>
          <w:iCs/>
          <w:sz w:val="20"/>
          <w:szCs w:val="20"/>
          <w:lang w:eastAsia="ru-RU"/>
        </w:rPr>
        <w:tab/>
        <w:t xml:space="preserve">                                                                                                                                                     </w:t>
      </w:r>
      <w:r>
        <w:rPr>
          <w:rFonts w:ascii="Times New Roman" w:eastAsia="Courier New" w:hAnsi="Times New Roman" w:cs="Times New Roman"/>
          <w:bCs/>
          <w:iCs/>
          <w:sz w:val="20"/>
          <w:szCs w:val="20"/>
          <w:lang w:eastAsia="ru-RU"/>
        </w:rPr>
        <w:t xml:space="preserve">                                </w:t>
      </w:r>
      <w:r w:rsidRPr="004E5C18">
        <w:rPr>
          <w:rFonts w:ascii="Times New Roman" w:hAnsi="Times New Roman" w:cs="Times New Roman"/>
          <w:sz w:val="20"/>
          <w:szCs w:val="20"/>
          <w:lang w:eastAsia="ru-RU"/>
        </w:rPr>
        <w:t xml:space="preserve">Приложение </w:t>
      </w:r>
      <w:proofErr w:type="gramStart"/>
      <w:r w:rsidRPr="004E5C18">
        <w:rPr>
          <w:rFonts w:ascii="Times New Roman" w:hAnsi="Times New Roman" w:cs="Times New Roman"/>
          <w:sz w:val="20"/>
          <w:szCs w:val="20"/>
          <w:lang w:eastAsia="ru-RU"/>
        </w:rPr>
        <w:t>к  постановлению</w:t>
      </w:r>
      <w:proofErr w:type="gramEnd"/>
    </w:p>
    <w:p w14:paraId="6F42D33C" w14:textId="40C44EA1" w:rsidR="004E5C18" w:rsidRPr="004E5C18" w:rsidRDefault="004E5C18" w:rsidP="004E5C18">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4E5C18">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4E5C18">
        <w:rPr>
          <w:rFonts w:ascii="Times New Roman" w:hAnsi="Times New Roman" w:cs="Times New Roman"/>
          <w:sz w:val="20"/>
          <w:szCs w:val="20"/>
          <w:lang w:eastAsia="ru-RU"/>
        </w:rPr>
        <w:t xml:space="preserve">администрации сельского поселения              </w:t>
      </w:r>
    </w:p>
    <w:p w14:paraId="71AEA9DE" w14:textId="52BDA946" w:rsidR="004E5C18" w:rsidRPr="004E5C18" w:rsidRDefault="004E5C18" w:rsidP="004E5C18">
      <w:pPr>
        <w:tabs>
          <w:tab w:val="left" w:pos="10985"/>
        </w:tabs>
        <w:spacing w:after="0" w:line="240" w:lineRule="auto"/>
        <w:rPr>
          <w:rFonts w:ascii="Times New Roman" w:hAnsi="Times New Roman" w:cs="Times New Roman"/>
          <w:sz w:val="20"/>
          <w:szCs w:val="20"/>
          <w:u w:val="single"/>
          <w:lang w:eastAsia="ru-RU"/>
        </w:rPr>
      </w:pPr>
      <w:r w:rsidRPr="004E5C18">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4E5C18">
        <w:rPr>
          <w:rFonts w:ascii="Times New Roman" w:hAnsi="Times New Roman" w:cs="Times New Roman"/>
          <w:sz w:val="20"/>
          <w:szCs w:val="20"/>
          <w:lang w:eastAsia="ru-RU"/>
        </w:rPr>
        <w:t xml:space="preserve"> Усть-</w:t>
      </w:r>
      <w:proofErr w:type="gramStart"/>
      <w:r w:rsidRPr="004E5C18">
        <w:rPr>
          <w:rFonts w:ascii="Times New Roman" w:hAnsi="Times New Roman" w:cs="Times New Roman"/>
          <w:sz w:val="20"/>
          <w:szCs w:val="20"/>
          <w:lang w:eastAsia="ru-RU"/>
        </w:rPr>
        <w:t>Юган  от</w:t>
      </w:r>
      <w:proofErr w:type="gramEnd"/>
      <w:r w:rsidRPr="004E5C18">
        <w:rPr>
          <w:rFonts w:ascii="Times New Roman" w:hAnsi="Times New Roman" w:cs="Times New Roman"/>
          <w:sz w:val="20"/>
          <w:szCs w:val="20"/>
          <w:lang w:eastAsia="ru-RU"/>
        </w:rPr>
        <w:t xml:space="preserve">  </w:t>
      </w:r>
      <w:r w:rsidRPr="004E5C18">
        <w:rPr>
          <w:rFonts w:ascii="Times New Roman" w:hAnsi="Times New Roman" w:cs="Times New Roman"/>
          <w:sz w:val="20"/>
          <w:szCs w:val="20"/>
          <w:u w:val="single"/>
          <w:lang w:eastAsia="ru-RU"/>
        </w:rPr>
        <w:t>29.11.2018</w:t>
      </w:r>
      <w:r w:rsidRPr="004E5C18">
        <w:rPr>
          <w:rFonts w:ascii="Times New Roman" w:hAnsi="Times New Roman" w:cs="Times New Roman"/>
          <w:sz w:val="20"/>
          <w:szCs w:val="20"/>
          <w:lang w:eastAsia="ru-RU"/>
        </w:rPr>
        <w:t xml:space="preserve"> № </w:t>
      </w:r>
      <w:r w:rsidRPr="004E5C18">
        <w:rPr>
          <w:rFonts w:ascii="Times New Roman" w:hAnsi="Times New Roman" w:cs="Times New Roman"/>
          <w:sz w:val="20"/>
          <w:szCs w:val="20"/>
          <w:u w:val="single"/>
          <w:lang w:eastAsia="ru-RU"/>
        </w:rPr>
        <w:t>241-па</w:t>
      </w:r>
    </w:p>
    <w:p w14:paraId="54B79A44" w14:textId="77777777" w:rsidR="004E5C18" w:rsidRPr="004E5C18" w:rsidRDefault="004E5C18" w:rsidP="004E5C18">
      <w:pPr>
        <w:tabs>
          <w:tab w:val="left" w:pos="9840"/>
        </w:tabs>
        <w:spacing w:after="0" w:line="240" w:lineRule="auto"/>
        <w:outlineLvl w:val="1"/>
        <w:rPr>
          <w:rFonts w:ascii="Times New Roman" w:eastAsia="Courier New" w:hAnsi="Times New Roman" w:cs="Times New Roman"/>
          <w:bCs/>
          <w:iCs/>
          <w:sz w:val="20"/>
          <w:szCs w:val="20"/>
          <w:lang w:eastAsia="ru-RU"/>
        </w:rPr>
      </w:pPr>
    </w:p>
    <w:p w14:paraId="22A5FCD8"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Таблица 1</w:t>
      </w:r>
    </w:p>
    <w:p w14:paraId="54E1B1A6"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p>
    <w:p w14:paraId="71691C92" w14:textId="77777777" w:rsidR="004E5C18" w:rsidRPr="004E5C18" w:rsidRDefault="004E5C18" w:rsidP="004E5C18">
      <w:pPr>
        <w:spacing w:after="0" w:line="240" w:lineRule="auto"/>
        <w:ind w:firstLine="567"/>
        <w:jc w:val="center"/>
        <w:outlineLvl w:val="1"/>
        <w:rPr>
          <w:rFonts w:ascii="Times New Roman" w:eastAsia="Courier New" w:hAnsi="Times New Roman" w:cs="Times New Roman"/>
          <w:b/>
          <w:bCs/>
          <w:iCs/>
          <w:sz w:val="20"/>
          <w:szCs w:val="20"/>
          <w:lang w:eastAsia="ru-RU"/>
        </w:rPr>
      </w:pPr>
    </w:p>
    <w:p w14:paraId="687A0320" w14:textId="77777777" w:rsidR="004E5C18" w:rsidRPr="004E5C18" w:rsidRDefault="004E5C18" w:rsidP="004E5C18">
      <w:pPr>
        <w:spacing w:after="0" w:line="240" w:lineRule="auto"/>
        <w:ind w:firstLine="567"/>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ПАСПОРТ</w:t>
      </w:r>
    </w:p>
    <w:p w14:paraId="2BD6C6A8" w14:textId="77777777" w:rsidR="004E5C18" w:rsidRPr="004E5C18" w:rsidRDefault="004E5C18" w:rsidP="004E5C18">
      <w:pPr>
        <w:spacing w:after="0" w:line="240" w:lineRule="auto"/>
        <w:ind w:firstLine="567"/>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муниципальной программы сельского поселения Усть-Юган</w:t>
      </w:r>
    </w:p>
    <w:p w14:paraId="698FE150" w14:textId="77777777" w:rsidR="004E5C18" w:rsidRPr="004E5C18" w:rsidRDefault="004E5C18" w:rsidP="004E5C18">
      <w:pPr>
        <w:spacing w:after="0" w:line="240" w:lineRule="auto"/>
        <w:jc w:val="center"/>
        <w:rPr>
          <w:rFonts w:ascii="Times New Roman" w:hAnsi="Times New Roman" w:cs="Times New Roman"/>
          <w:b/>
          <w:sz w:val="20"/>
          <w:szCs w:val="20"/>
          <w:lang w:eastAsia="ru-RU"/>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425"/>
        <w:gridCol w:w="2383"/>
        <w:gridCol w:w="1160"/>
        <w:gridCol w:w="850"/>
        <w:gridCol w:w="683"/>
        <w:gridCol w:w="737"/>
        <w:gridCol w:w="397"/>
        <w:gridCol w:w="1019"/>
        <w:gridCol w:w="144"/>
        <w:gridCol w:w="848"/>
        <w:gridCol w:w="144"/>
        <w:gridCol w:w="425"/>
        <w:gridCol w:w="423"/>
        <w:gridCol w:w="824"/>
        <w:gridCol w:w="142"/>
        <w:gridCol w:w="1134"/>
        <w:gridCol w:w="498"/>
        <w:gridCol w:w="494"/>
        <w:gridCol w:w="1418"/>
      </w:tblGrid>
      <w:tr w:rsidR="004E5C18" w:rsidRPr="004E5C18" w14:paraId="0ED7A7A5" w14:textId="77777777" w:rsidTr="004E644F">
        <w:tc>
          <w:tcPr>
            <w:tcW w:w="1587" w:type="dxa"/>
            <w:shd w:val="clear" w:color="auto" w:fill="auto"/>
          </w:tcPr>
          <w:p w14:paraId="4FC3A270"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 xml:space="preserve">Наименование муниципальной программы </w:t>
            </w:r>
          </w:p>
        </w:tc>
        <w:tc>
          <w:tcPr>
            <w:tcW w:w="7798" w:type="dxa"/>
            <w:gridSpan w:val="9"/>
            <w:shd w:val="clear" w:color="auto" w:fill="auto"/>
          </w:tcPr>
          <w:p w14:paraId="1F3B7D81"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 xml:space="preserve">«Развитие транспортной системы»  </w:t>
            </w:r>
          </w:p>
        </w:tc>
        <w:tc>
          <w:tcPr>
            <w:tcW w:w="992" w:type="dxa"/>
            <w:gridSpan w:val="2"/>
          </w:tcPr>
          <w:p w14:paraId="484A7709"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p>
        </w:tc>
        <w:tc>
          <w:tcPr>
            <w:tcW w:w="3446" w:type="dxa"/>
            <w:gridSpan w:val="6"/>
            <w:shd w:val="clear" w:color="auto" w:fill="auto"/>
          </w:tcPr>
          <w:p w14:paraId="6BC55E72"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Сроки реализации муниципальной программы</w:t>
            </w:r>
            <w:r w:rsidRPr="004E5C18">
              <w:rPr>
                <w:rFonts w:ascii="Times New Roman" w:eastAsia="Courier New" w:hAnsi="Times New Roman" w:cs="Times New Roman"/>
                <w:b/>
                <w:bCs/>
                <w:iCs/>
                <w:sz w:val="20"/>
                <w:szCs w:val="20"/>
                <w:lang w:val="en-US" w:eastAsia="ru-RU"/>
              </w:rPr>
              <w:t xml:space="preserve"> </w:t>
            </w:r>
          </w:p>
        </w:tc>
        <w:tc>
          <w:tcPr>
            <w:tcW w:w="1912" w:type="dxa"/>
            <w:gridSpan w:val="2"/>
            <w:shd w:val="clear" w:color="auto" w:fill="auto"/>
          </w:tcPr>
          <w:p w14:paraId="0DC534E0" w14:textId="77777777" w:rsidR="004E5C18" w:rsidRPr="004E5C18" w:rsidRDefault="004E5C18" w:rsidP="004E644F">
            <w:pPr>
              <w:spacing w:after="0" w:line="240" w:lineRule="auto"/>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2023-2030 годы </w:t>
            </w:r>
          </w:p>
          <w:p w14:paraId="618A39C8"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r>
      <w:tr w:rsidR="004E5C18" w:rsidRPr="004E5C18" w14:paraId="2ACD8012" w14:textId="77777777" w:rsidTr="004E644F">
        <w:tc>
          <w:tcPr>
            <w:tcW w:w="1587" w:type="dxa"/>
            <w:shd w:val="clear" w:color="auto" w:fill="auto"/>
          </w:tcPr>
          <w:p w14:paraId="02470D55"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Тип муниципальной программы</w:t>
            </w:r>
            <w:r w:rsidRPr="004E5C18">
              <w:rPr>
                <w:rFonts w:ascii="Times New Roman" w:eastAsia="Courier New" w:hAnsi="Times New Roman" w:cs="Times New Roman"/>
                <w:b/>
                <w:bCs/>
                <w:iCs/>
                <w:sz w:val="20"/>
                <w:szCs w:val="20"/>
                <w:lang w:val="en-US" w:eastAsia="ru-RU"/>
              </w:rPr>
              <w:t xml:space="preserve"> </w:t>
            </w:r>
          </w:p>
        </w:tc>
        <w:tc>
          <w:tcPr>
            <w:tcW w:w="14148" w:type="dxa"/>
            <w:gridSpan w:val="19"/>
          </w:tcPr>
          <w:p w14:paraId="7AD725AE"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Муниципальная программа</w:t>
            </w:r>
          </w:p>
        </w:tc>
      </w:tr>
      <w:tr w:rsidR="004E5C18" w:rsidRPr="004E5C18" w14:paraId="56287258" w14:textId="77777777" w:rsidTr="004E644F">
        <w:tc>
          <w:tcPr>
            <w:tcW w:w="1587" w:type="dxa"/>
            <w:shd w:val="clear" w:color="auto" w:fill="auto"/>
          </w:tcPr>
          <w:p w14:paraId="28B706AF"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Ответственный исполнитель муниципальной программы</w:t>
            </w:r>
            <w:r w:rsidRPr="004E5C18">
              <w:rPr>
                <w:rFonts w:ascii="Times New Roman" w:eastAsia="Courier New" w:hAnsi="Times New Roman" w:cs="Times New Roman"/>
                <w:b/>
                <w:bCs/>
                <w:iCs/>
                <w:sz w:val="20"/>
                <w:szCs w:val="20"/>
                <w:lang w:val="en-US" w:eastAsia="ru-RU"/>
              </w:rPr>
              <w:t xml:space="preserve"> </w:t>
            </w:r>
          </w:p>
        </w:tc>
        <w:tc>
          <w:tcPr>
            <w:tcW w:w="14148" w:type="dxa"/>
            <w:gridSpan w:val="19"/>
          </w:tcPr>
          <w:p w14:paraId="108840BE"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МУ «Администрация сельского поселения Усть-Юган»</w:t>
            </w:r>
          </w:p>
        </w:tc>
      </w:tr>
      <w:tr w:rsidR="004E5C18" w:rsidRPr="004E5C18" w14:paraId="087BC9EB" w14:textId="77777777" w:rsidTr="004E644F">
        <w:tc>
          <w:tcPr>
            <w:tcW w:w="1587" w:type="dxa"/>
            <w:shd w:val="clear" w:color="auto" w:fill="auto"/>
          </w:tcPr>
          <w:p w14:paraId="68B77215"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Соисполнители муниципальной программы</w:t>
            </w:r>
            <w:r w:rsidRPr="004E5C18">
              <w:rPr>
                <w:rFonts w:ascii="Times New Roman" w:eastAsia="Courier New" w:hAnsi="Times New Roman" w:cs="Times New Roman"/>
                <w:b/>
                <w:bCs/>
                <w:iCs/>
                <w:sz w:val="20"/>
                <w:szCs w:val="20"/>
                <w:lang w:val="en-US" w:eastAsia="ru-RU"/>
              </w:rPr>
              <w:t xml:space="preserve"> </w:t>
            </w:r>
          </w:p>
        </w:tc>
        <w:tc>
          <w:tcPr>
            <w:tcW w:w="14148" w:type="dxa"/>
            <w:gridSpan w:val="19"/>
          </w:tcPr>
          <w:p w14:paraId="60A080D8"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w:t>
            </w:r>
          </w:p>
        </w:tc>
      </w:tr>
      <w:tr w:rsidR="004E5C18" w:rsidRPr="004E5C18" w14:paraId="4CC02CCB" w14:textId="77777777" w:rsidTr="004E644F">
        <w:tc>
          <w:tcPr>
            <w:tcW w:w="1587" w:type="dxa"/>
            <w:shd w:val="clear" w:color="auto" w:fill="auto"/>
          </w:tcPr>
          <w:p w14:paraId="0FFE01FC"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highlight w:val="yellow"/>
                <w:lang w:eastAsia="ru-RU"/>
              </w:rPr>
            </w:pPr>
            <w:r w:rsidRPr="004E5C18">
              <w:rPr>
                <w:rFonts w:ascii="Times New Roman" w:eastAsia="Courier New" w:hAnsi="Times New Roman" w:cs="Times New Roman"/>
                <w:b/>
                <w:bCs/>
                <w:iCs/>
                <w:sz w:val="20"/>
                <w:szCs w:val="20"/>
                <w:lang w:eastAsia="ru-RU"/>
              </w:rPr>
              <w:t>Национальная цель</w:t>
            </w:r>
            <w:r w:rsidRPr="004E5C18">
              <w:rPr>
                <w:rFonts w:ascii="Times New Roman" w:eastAsia="Courier New" w:hAnsi="Times New Roman" w:cs="Times New Roman"/>
                <w:b/>
                <w:bCs/>
                <w:iCs/>
                <w:sz w:val="20"/>
                <w:szCs w:val="20"/>
                <w:lang w:val="en-US" w:eastAsia="ru-RU"/>
              </w:rPr>
              <w:t xml:space="preserve"> </w:t>
            </w:r>
          </w:p>
        </w:tc>
        <w:tc>
          <w:tcPr>
            <w:tcW w:w="14148" w:type="dxa"/>
            <w:gridSpan w:val="19"/>
          </w:tcPr>
          <w:p w14:paraId="1E9ECA36"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highlight w:val="yellow"/>
                <w:lang w:eastAsia="ru-RU"/>
              </w:rPr>
            </w:pPr>
            <w:r w:rsidRPr="004E5C18">
              <w:rPr>
                <w:rFonts w:ascii="Times New Roman" w:eastAsia="Courier New" w:hAnsi="Times New Roman" w:cs="Times New Roman"/>
                <w:bCs/>
                <w:iCs/>
                <w:sz w:val="20"/>
                <w:szCs w:val="20"/>
                <w:lang w:eastAsia="ru-RU"/>
              </w:rPr>
              <w:t>-</w:t>
            </w:r>
          </w:p>
        </w:tc>
      </w:tr>
      <w:tr w:rsidR="004E5C18" w:rsidRPr="004E5C18" w14:paraId="36BF9C42" w14:textId="77777777" w:rsidTr="004E644F">
        <w:tc>
          <w:tcPr>
            <w:tcW w:w="1587" w:type="dxa"/>
            <w:shd w:val="clear" w:color="auto" w:fill="auto"/>
          </w:tcPr>
          <w:p w14:paraId="038343E9"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Цели муниципальной программы</w:t>
            </w:r>
            <w:r w:rsidRPr="004E5C18">
              <w:rPr>
                <w:rFonts w:ascii="Times New Roman" w:eastAsia="Courier New" w:hAnsi="Times New Roman" w:cs="Times New Roman"/>
                <w:b/>
                <w:bCs/>
                <w:iCs/>
                <w:sz w:val="20"/>
                <w:szCs w:val="20"/>
                <w:lang w:val="en-US" w:eastAsia="ru-RU"/>
              </w:rPr>
              <w:t xml:space="preserve"> </w:t>
            </w:r>
          </w:p>
        </w:tc>
        <w:tc>
          <w:tcPr>
            <w:tcW w:w="14148" w:type="dxa"/>
            <w:gridSpan w:val="19"/>
          </w:tcPr>
          <w:p w14:paraId="5DD10527"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Развитие, обеспечение сохранности автомобильных дорог поселения и поддержание бесперебойного и безопасного движения транспортных средств по автомобильным дорогам общего пользования</w:t>
            </w:r>
            <w:r w:rsidRPr="004E5C18">
              <w:rPr>
                <w:rFonts w:ascii="Times New Roman" w:eastAsia="Courier New" w:hAnsi="Times New Roman" w:cs="Times New Roman"/>
                <w:sz w:val="20"/>
                <w:szCs w:val="20"/>
                <w:lang w:eastAsia="ru-RU"/>
              </w:rPr>
              <w:t xml:space="preserve">  </w:t>
            </w:r>
          </w:p>
        </w:tc>
      </w:tr>
      <w:tr w:rsidR="004E5C18" w:rsidRPr="004E5C18" w14:paraId="705FEF1E" w14:textId="77777777" w:rsidTr="004E644F">
        <w:tc>
          <w:tcPr>
            <w:tcW w:w="1587" w:type="dxa"/>
            <w:shd w:val="clear" w:color="auto" w:fill="auto"/>
          </w:tcPr>
          <w:p w14:paraId="6FDA69D0"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Задачи муниципальной программы</w:t>
            </w:r>
            <w:r w:rsidRPr="004E5C18">
              <w:rPr>
                <w:rFonts w:ascii="Times New Roman" w:eastAsia="Courier New" w:hAnsi="Times New Roman" w:cs="Times New Roman"/>
                <w:b/>
                <w:bCs/>
                <w:iCs/>
                <w:sz w:val="20"/>
                <w:szCs w:val="20"/>
                <w:lang w:val="en-US" w:eastAsia="ru-RU"/>
              </w:rPr>
              <w:t xml:space="preserve"> </w:t>
            </w:r>
          </w:p>
        </w:tc>
        <w:tc>
          <w:tcPr>
            <w:tcW w:w="14148" w:type="dxa"/>
            <w:gridSpan w:val="19"/>
          </w:tcPr>
          <w:p w14:paraId="291A4899" w14:textId="77777777" w:rsidR="004E5C18" w:rsidRPr="004E5C18" w:rsidRDefault="004E5C18" w:rsidP="004E644F">
            <w:pPr>
              <w:shd w:val="clear" w:color="auto" w:fill="FFFFFF"/>
              <w:tabs>
                <w:tab w:val="left" w:pos="34"/>
                <w:tab w:val="left" w:pos="318"/>
              </w:tabs>
              <w:spacing w:after="0" w:line="240" w:lineRule="auto"/>
              <w:ind w:left="64" w:hanging="64"/>
              <w:jc w:val="both"/>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 xml:space="preserve">Выполнение комплекса работ по поддержанию в надлежащем состоянии автомобильных дорог </w:t>
            </w:r>
          </w:p>
        </w:tc>
      </w:tr>
      <w:tr w:rsidR="004E5C18" w:rsidRPr="004E5C18" w14:paraId="53F1C7A4" w14:textId="77777777" w:rsidTr="004E644F">
        <w:tc>
          <w:tcPr>
            <w:tcW w:w="1587" w:type="dxa"/>
            <w:shd w:val="clear" w:color="auto" w:fill="auto"/>
          </w:tcPr>
          <w:p w14:paraId="2B65546D"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Подпрограммы</w:t>
            </w:r>
            <w:r w:rsidRPr="004E5C18">
              <w:rPr>
                <w:rFonts w:ascii="Times New Roman" w:eastAsia="Courier New" w:hAnsi="Times New Roman" w:cs="Times New Roman"/>
                <w:b/>
                <w:bCs/>
                <w:iCs/>
                <w:sz w:val="20"/>
                <w:szCs w:val="20"/>
                <w:lang w:val="en-US" w:eastAsia="ru-RU"/>
              </w:rPr>
              <w:t xml:space="preserve"> </w:t>
            </w:r>
          </w:p>
        </w:tc>
        <w:tc>
          <w:tcPr>
            <w:tcW w:w="14148" w:type="dxa"/>
            <w:gridSpan w:val="19"/>
          </w:tcPr>
          <w:p w14:paraId="69649D41"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Не предусмотрены</w:t>
            </w:r>
          </w:p>
        </w:tc>
      </w:tr>
      <w:tr w:rsidR="004E5C18" w:rsidRPr="004E5C18" w14:paraId="746829E6" w14:textId="77777777" w:rsidTr="004E644F">
        <w:tc>
          <w:tcPr>
            <w:tcW w:w="1587" w:type="dxa"/>
            <w:vMerge w:val="restart"/>
            <w:shd w:val="clear" w:color="auto" w:fill="auto"/>
          </w:tcPr>
          <w:p w14:paraId="7D84B02C"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Целевые показатели муниципальной программы</w:t>
            </w:r>
            <w:r w:rsidRPr="004E5C18">
              <w:rPr>
                <w:rFonts w:ascii="Times New Roman" w:eastAsia="Courier New" w:hAnsi="Times New Roman" w:cs="Times New Roman"/>
                <w:b/>
                <w:bCs/>
                <w:iCs/>
                <w:sz w:val="20"/>
                <w:szCs w:val="20"/>
                <w:lang w:val="en-US" w:eastAsia="ru-RU"/>
              </w:rPr>
              <w:t xml:space="preserve"> </w:t>
            </w:r>
          </w:p>
        </w:tc>
        <w:tc>
          <w:tcPr>
            <w:tcW w:w="425" w:type="dxa"/>
            <w:vMerge w:val="restart"/>
            <w:shd w:val="clear" w:color="auto" w:fill="auto"/>
          </w:tcPr>
          <w:p w14:paraId="666780C4"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 п/п</w:t>
            </w:r>
          </w:p>
        </w:tc>
        <w:tc>
          <w:tcPr>
            <w:tcW w:w="2383" w:type="dxa"/>
            <w:vMerge w:val="restart"/>
            <w:shd w:val="clear" w:color="auto" w:fill="auto"/>
          </w:tcPr>
          <w:p w14:paraId="2BC3D7EA"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Наименование</w:t>
            </w:r>
          </w:p>
          <w:p w14:paraId="133EF764"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целевого показателя</w:t>
            </w:r>
          </w:p>
        </w:tc>
        <w:tc>
          <w:tcPr>
            <w:tcW w:w="2693" w:type="dxa"/>
            <w:gridSpan w:val="3"/>
            <w:vMerge w:val="restart"/>
            <w:shd w:val="clear" w:color="auto" w:fill="auto"/>
          </w:tcPr>
          <w:p w14:paraId="71A56076"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Документ-</w:t>
            </w:r>
          </w:p>
          <w:p w14:paraId="7072845A"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основание</w:t>
            </w:r>
          </w:p>
        </w:tc>
        <w:tc>
          <w:tcPr>
            <w:tcW w:w="1134" w:type="dxa"/>
            <w:gridSpan w:val="2"/>
          </w:tcPr>
          <w:p w14:paraId="744C69B4"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p>
        </w:tc>
        <w:tc>
          <w:tcPr>
            <w:tcW w:w="7513" w:type="dxa"/>
            <w:gridSpan w:val="12"/>
            <w:shd w:val="clear" w:color="auto" w:fill="auto"/>
          </w:tcPr>
          <w:p w14:paraId="328005B8"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Значение показателя по годам</w:t>
            </w:r>
          </w:p>
        </w:tc>
      </w:tr>
      <w:tr w:rsidR="004E5C18" w:rsidRPr="004E5C18" w14:paraId="5BE61BB7" w14:textId="77777777" w:rsidTr="004E644F">
        <w:trPr>
          <w:trHeight w:val="1303"/>
        </w:trPr>
        <w:tc>
          <w:tcPr>
            <w:tcW w:w="1587" w:type="dxa"/>
            <w:vMerge/>
            <w:shd w:val="clear" w:color="auto" w:fill="auto"/>
          </w:tcPr>
          <w:p w14:paraId="5B1C5663"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p>
        </w:tc>
        <w:tc>
          <w:tcPr>
            <w:tcW w:w="425" w:type="dxa"/>
            <w:vMerge/>
            <w:shd w:val="clear" w:color="auto" w:fill="auto"/>
          </w:tcPr>
          <w:p w14:paraId="692AFB4A"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p>
        </w:tc>
        <w:tc>
          <w:tcPr>
            <w:tcW w:w="2383" w:type="dxa"/>
            <w:vMerge/>
            <w:shd w:val="clear" w:color="auto" w:fill="auto"/>
          </w:tcPr>
          <w:p w14:paraId="30F7323B"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p>
        </w:tc>
        <w:tc>
          <w:tcPr>
            <w:tcW w:w="2693" w:type="dxa"/>
            <w:gridSpan w:val="3"/>
            <w:vMerge/>
            <w:shd w:val="clear" w:color="auto" w:fill="auto"/>
          </w:tcPr>
          <w:p w14:paraId="164ECDF0"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p>
        </w:tc>
        <w:tc>
          <w:tcPr>
            <w:tcW w:w="1134" w:type="dxa"/>
            <w:gridSpan w:val="2"/>
            <w:shd w:val="clear" w:color="auto" w:fill="auto"/>
          </w:tcPr>
          <w:p w14:paraId="683F351F"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Базовое значение</w:t>
            </w:r>
          </w:p>
        </w:tc>
        <w:tc>
          <w:tcPr>
            <w:tcW w:w="1019" w:type="dxa"/>
            <w:shd w:val="clear" w:color="auto" w:fill="auto"/>
          </w:tcPr>
          <w:p w14:paraId="5BE5C44C"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2023</w:t>
            </w:r>
          </w:p>
        </w:tc>
        <w:tc>
          <w:tcPr>
            <w:tcW w:w="992" w:type="dxa"/>
            <w:gridSpan w:val="2"/>
            <w:shd w:val="clear" w:color="auto" w:fill="auto"/>
          </w:tcPr>
          <w:p w14:paraId="18A86FE1"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2024</w:t>
            </w:r>
          </w:p>
        </w:tc>
        <w:tc>
          <w:tcPr>
            <w:tcW w:w="992" w:type="dxa"/>
            <w:gridSpan w:val="3"/>
            <w:shd w:val="clear" w:color="auto" w:fill="auto"/>
          </w:tcPr>
          <w:p w14:paraId="10D8BD2B"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2025</w:t>
            </w:r>
          </w:p>
        </w:tc>
        <w:tc>
          <w:tcPr>
            <w:tcW w:w="966" w:type="dxa"/>
            <w:gridSpan w:val="2"/>
            <w:shd w:val="clear" w:color="auto" w:fill="auto"/>
          </w:tcPr>
          <w:p w14:paraId="65DDD776"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2026</w:t>
            </w:r>
          </w:p>
        </w:tc>
        <w:tc>
          <w:tcPr>
            <w:tcW w:w="1134" w:type="dxa"/>
          </w:tcPr>
          <w:p w14:paraId="0A9FB697"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2027</w:t>
            </w:r>
          </w:p>
        </w:tc>
        <w:tc>
          <w:tcPr>
            <w:tcW w:w="992" w:type="dxa"/>
            <w:gridSpan w:val="2"/>
            <w:shd w:val="clear" w:color="auto" w:fill="auto"/>
          </w:tcPr>
          <w:p w14:paraId="2C2C87D6"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 xml:space="preserve">На момент окончания реализации </w:t>
            </w:r>
            <w:proofErr w:type="spellStart"/>
            <w:r w:rsidRPr="004E5C18">
              <w:rPr>
                <w:rFonts w:ascii="Times New Roman" w:eastAsia="Courier New" w:hAnsi="Times New Roman" w:cs="Times New Roman"/>
                <w:b/>
                <w:bCs/>
                <w:iCs/>
                <w:sz w:val="20"/>
                <w:szCs w:val="20"/>
                <w:lang w:eastAsia="ru-RU"/>
              </w:rPr>
              <w:t>муници-пальной</w:t>
            </w:r>
            <w:proofErr w:type="spellEnd"/>
            <w:r w:rsidRPr="004E5C18">
              <w:rPr>
                <w:rFonts w:ascii="Times New Roman" w:eastAsia="Courier New" w:hAnsi="Times New Roman" w:cs="Times New Roman"/>
                <w:b/>
                <w:bCs/>
                <w:iCs/>
                <w:sz w:val="20"/>
                <w:szCs w:val="20"/>
                <w:lang w:eastAsia="ru-RU"/>
              </w:rPr>
              <w:t xml:space="preserve"> программы</w:t>
            </w:r>
          </w:p>
        </w:tc>
        <w:tc>
          <w:tcPr>
            <w:tcW w:w="1418" w:type="dxa"/>
            <w:shd w:val="clear" w:color="auto" w:fill="auto"/>
          </w:tcPr>
          <w:p w14:paraId="4363F36F"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Ответственный исполнитель/</w:t>
            </w:r>
          </w:p>
          <w:p w14:paraId="6C7EC93B"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 xml:space="preserve">соисполнитель </w:t>
            </w:r>
          </w:p>
          <w:p w14:paraId="56FAC974"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за достижение показателей</w:t>
            </w:r>
          </w:p>
          <w:p w14:paraId="6E0F4C11"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p>
        </w:tc>
      </w:tr>
      <w:tr w:rsidR="004E5C18" w:rsidRPr="004E5C18" w14:paraId="02E177D1" w14:textId="77777777" w:rsidTr="004E644F">
        <w:tc>
          <w:tcPr>
            <w:tcW w:w="1587" w:type="dxa"/>
            <w:shd w:val="clear" w:color="auto" w:fill="auto"/>
          </w:tcPr>
          <w:p w14:paraId="25C218EB"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425" w:type="dxa"/>
            <w:shd w:val="clear" w:color="auto" w:fill="auto"/>
          </w:tcPr>
          <w:p w14:paraId="2242B641"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1</w:t>
            </w:r>
          </w:p>
        </w:tc>
        <w:tc>
          <w:tcPr>
            <w:tcW w:w="2383" w:type="dxa"/>
            <w:shd w:val="clear" w:color="auto" w:fill="auto"/>
          </w:tcPr>
          <w:p w14:paraId="7456AF01"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bCs/>
                <w:sz w:val="20"/>
                <w:szCs w:val="20"/>
                <w:lang w:eastAsia="ru-RU"/>
              </w:rPr>
              <w:t xml:space="preserve">Протяженность автомобильных дорог, приведенных в нормативное состояние/площадь автомобильных дорог - км/м2 </w:t>
            </w:r>
          </w:p>
        </w:tc>
        <w:tc>
          <w:tcPr>
            <w:tcW w:w="2693" w:type="dxa"/>
            <w:gridSpan w:val="3"/>
            <w:shd w:val="clear" w:color="auto" w:fill="auto"/>
          </w:tcPr>
          <w:p w14:paraId="3C84BFEF" w14:textId="77777777" w:rsidR="004E5C18" w:rsidRPr="004E5C18" w:rsidRDefault="004E5C18" w:rsidP="004E644F">
            <w:pPr>
              <w:autoSpaceDE w:val="0"/>
              <w:autoSpaceDN w:val="0"/>
              <w:adjustRightInd w:val="0"/>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Федеральный закон</w:t>
            </w:r>
          </w:p>
          <w:p w14:paraId="4BC4165B" w14:textId="77777777" w:rsidR="004E5C18" w:rsidRPr="004E5C18" w:rsidRDefault="004E5C18" w:rsidP="004E644F">
            <w:pPr>
              <w:autoSpaceDE w:val="0"/>
              <w:autoSpaceDN w:val="0"/>
              <w:adjustRightInd w:val="0"/>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от 06.10.2003 № 131-ФЗ </w:t>
            </w:r>
          </w:p>
          <w:p w14:paraId="3C9A756E" w14:textId="77777777" w:rsidR="004E5C18" w:rsidRPr="004E5C18" w:rsidRDefault="004E5C18" w:rsidP="004E644F">
            <w:pPr>
              <w:autoSpaceDE w:val="0"/>
              <w:autoSpaceDN w:val="0"/>
              <w:adjustRightInd w:val="0"/>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«Об общих принципах организации местного самоуправления </w:t>
            </w:r>
          </w:p>
          <w:p w14:paraId="0C97C4AC" w14:textId="77777777" w:rsidR="004E5C18" w:rsidRPr="004E5C18" w:rsidRDefault="004E5C18" w:rsidP="004E644F">
            <w:pPr>
              <w:autoSpaceDE w:val="0"/>
              <w:autoSpaceDN w:val="0"/>
              <w:adjustRightInd w:val="0"/>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в Российской Федерации»,</w:t>
            </w:r>
          </w:p>
          <w:p w14:paraId="3560A771" w14:textId="77777777" w:rsidR="004E5C18" w:rsidRPr="004E5C18" w:rsidRDefault="004E5C18" w:rsidP="004E644F">
            <w:pPr>
              <w:autoSpaceDE w:val="0"/>
              <w:autoSpaceDN w:val="0"/>
              <w:adjustRightInd w:val="0"/>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5804734A" w14:textId="77777777" w:rsidR="004E5C18" w:rsidRPr="004E5C18" w:rsidRDefault="004E5C18" w:rsidP="004E644F">
            <w:pPr>
              <w:autoSpaceDE w:val="0"/>
              <w:autoSpaceDN w:val="0"/>
              <w:adjustRightInd w:val="0"/>
              <w:spacing w:after="0" w:line="240" w:lineRule="auto"/>
              <w:rPr>
                <w:rFonts w:ascii="Times New Roman" w:eastAsia="Courier New" w:hAnsi="Times New Roman" w:cs="Times New Roman"/>
                <w:bCs/>
                <w:iCs/>
                <w:sz w:val="20"/>
                <w:szCs w:val="20"/>
                <w:highlight w:val="yellow"/>
                <w:lang w:eastAsia="ru-RU"/>
              </w:rPr>
            </w:pPr>
            <w:r w:rsidRPr="004E5C18">
              <w:rPr>
                <w:rFonts w:ascii="Times New Roman" w:hAnsi="Times New Roman" w:cs="Times New Roman"/>
                <w:sz w:val="20"/>
                <w:szCs w:val="20"/>
                <w:lang w:eastAsia="ru-RU"/>
              </w:rPr>
              <w:t xml:space="preserve"> от 10.12.1995 № 196-ФЗ «О безопасности дорожного движения»</w:t>
            </w:r>
          </w:p>
        </w:tc>
        <w:tc>
          <w:tcPr>
            <w:tcW w:w="1134" w:type="dxa"/>
            <w:gridSpan w:val="2"/>
            <w:shd w:val="clear" w:color="auto" w:fill="auto"/>
          </w:tcPr>
          <w:p w14:paraId="3DC7C489"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4,6 /</w:t>
            </w:r>
          </w:p>
          <w:p w14:paraId="33CB8FC4"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75580,7</w:t>
            </w:r>
          </w:p>
        </w:tc>
        <w:tc>
          <w:tcPr>
            <w:tcW w:w="1019" w:type="dxa"/>
            <w:shd w:val="clear" w:color="auto" w:fill="auto"/>
          </w:tcPr>
          <w:p w14:paraId="23571D6F"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4,7/</w:t>
            </w:r>
          </w:p>
          <w:p w14:paraId="6010ECE3"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highlight w:val="yellow"/>
                <w:lang w:eastAsia="ru-RU"/>
              </w:rPr>
            </w:pPr>
            <w:r w:rsidRPr="004E5C18">
              <w:rPr>
                <w:rFonts w:ascii="Times New Roman" w:hAnsi="Times New Roman" w:cs="Times New Roman"/>
                <w:sz w:val="20"/>
                <w:szCs w:val="20"/>
                <w:lang w:eastAsia="ru-RU"/>
              </w:rPr>
              <w:t>80166,4</w:t>
            </w:r>
          </w:p>
        </w:tc>
        <w:tc>
          <w:tcPr>
            <w:tcW w:w="992" w:type="dxa"/>
            <w:gridSpan w:val="2"/>
            <w:shd w:val="clear" w:color="auto" w:fill="auto"/>
          </w:tcPr>
          <w:p w14:paraId="045C97D6"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4,7/</w:t>
            </w:r>
          </w:p>
          <w:p w14:paraId="6F399846"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highlight w:val="yellow"/>
                <w:lang w:eastAsia="ru-RU"/>
              </w:rPr>
            </w:pPr>
            <w:r w:rsidRPr="004E5C18">
              <w:rPr>
                <w:rFonts w:ascii="Times New Roman" w:hAnsi="Times New Roman" w:cs="Times New Roman"/>
                <w:sz w:val="20"/>
                <w:szCs w:val="20"/>
                <w:lang w:eastAsia="ru-RU"/>
              </w:rPr>
              <w:t>80166,4</w:t>
            </w:r>
          </w:p>
        </w:tc>
        <w:tc>
          <w:tcPr>
            <w:tcW w:w="992" w:type="dxa"/>
            <w:gridSpan w:val="3"/>
            <w:shd w:val="clear" w:color="auto" w:fill="auto"/>
          </w:tcPr>
          <w:p w14:paraId="0F93A3BA"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5,4/</w:t>
            </w:r>
          </w:p>
          <w:p w14:paraId="2DFCD86F"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80366,4</w:t>
            </w:r>
          </w:p>
        </w:tc>
        <w:tc>
          <w:tcPr>
            <w:tcW w:w="966" w:type="dxa"/>
            <w:gridSpan w:val="2"/>
            <w:shd w:val="clear" w:color="auto" w:fill="auto"/>
          </w:tcPr>
          <w:p w14:paraId="5807E733"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5,4/</w:t>
            </w:r>
          </w:p>
          <w:p w14:paraId="423D774E"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80366,4</w:t>
            </w:r>
          </w:p>
        </w:tc>
        <w:tc>
          <w:tcPr>
            <w:tcW w:w="1134" w:type="dxa"/>
          </w:tcPr>
          <w:p w14:paraId="4B16B4C4"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5/4</w:t>
            </w:r>
          </w:p>
          <w:p w14:paraId="41219D58"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80366,4</w:t>
            </w:r>
          </w:p>
        </w:tc>
        <w:tc>
          <w:tcPr>
            <w:tcW w:w="992" w:type="dxa"/>
            <w:gridSpan w:val="2"/>
            <w:shd w:val="clear" w:color="auto" w:fill="auto"/>
          </w:tcPr>
          <w:p w14:paraId="419E0027" w14:textId="77777777" w:rsidR="004E5C18" w:rsidRPr="004E5C18" w:rsidRDefault="004E5C18" w:rsidP="004E644F">
            <w:pPr>
              <w:spacing w:after="0" w:line="240" w:lineRule="auto"/>
              <w:jc w:val="center"/>
              <w:outlineLvl w:val="1"/>
              <w:rPr>
                <w:rFonts w:ascii="Times New Roman" w:hAnsi="Times New Roman" w:cs="Times New Roman"/>
                <w:sz w:val="20"/>
                <w:szCs w:val="20"/>
                <w:lang w:eastAsia="ru-RU"/>
              </w:rPr>
            </w:pPr>
            <w:r w:rsidRPr="004E5C18">
              <w:rPr>
                <w:rFonts w:ascii="Times New Roman" w:hAnsi="Times New Roman" w:cs="Times New Roman"/>
                <w:sz w:val="20"/>
                <w:szCs w:val="20"/>
                <w:lang w:eastAsia="ru-RU"/>
              </w:rPr>
              <w:t>5,4/</w:t>
            </w:r>
          </w:p>
          <w:p w14:paraId="6578A112"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80366,4</w:t>
            </w:r>
          </w:p>
        </w:tc>
        <w:tc>
          <w:tcPr>
            <w:tcW w:w="1418" w:type="dxa"/>
            <w:shd w:val="clear" w:color="auto" w:fill="auto"/>
          </w:tcPr>
          <w:p w14:paraId="5FC825A0"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 xml:space="preserve">МУ «Администрация сельского поселения Усть-Юган» </w:t>
            </w:r>
          </w:p>
          <w:p w14:paraId="1C584F28"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r>
      <w:tr w:rsidR="004E5C18" w:rsidRPr="004E5C18" w14:paraId="6639A16A" w14:textId="77777777" w:rsidTr="004E644F">
        <w:trPr>
          <w:trHeight w:val="841"/>
        </w:trPr>
        <w:tc>
          <w:tcPr>
            <w:tcW w:w="1587" w:type="dxa"/>
            <w:shd w:val="clear" w:color="auto" w:fill="auto"/>
          </w:tcPr>
          <w:p w14:paraId="1EBE4EF1"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425" w:type="dxa"/>
            <w:shd w:val="clear" w:color="auto" w:fill="auto"/>
          </w:tcPr>
          <w:p w14:paraId="05E72802"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2</w:t>
            </w:r>
          </w:p>
        </w:tc>
        <w:tc>
          <w:tcPr>
            <w:tcW w:w="2383" w:type="dxa"/>
            <w:shd w:val="clear" w:color="auto" w:fill="auto"/>
          </w:tcPr>
          <w:p w14:paraId="0FF67E8A"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Обеспечение постоянного круглогодичного выхода на сеть автомобильных дорог общего пользования - 365 дней</w:t>
            </w:r>
          </w:p>
        </w:tc>
        <w:tc>
          <w:tcPr>
            <w:tcW w:w="2693" w:type="dxa"/>
            <w:gridSpan w:val="3"/>
            <w:shd w:val="clear" w:color="auto" w:fill="auto"/>
          </w:tcPr>
          <w:p w14:paraId="7E61353E"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Федеральный закон</w:t>
            </w:r>
          </w:p>
          <w:p w14:paraId="724485CE"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от 06.10.2003 № 131-ФЗ </w:t>
            </w:r>
          </w:p>
          <w:p w14:paraId="49CE1A75"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«Об общих принципах организации местного самоуправления </w:t>
            </w:r>
          </w:p>
          <w:p w14:paraId="02D9E6A1"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в Российской Федерации»,</w:t>
            </w:r>
          </w:p>
          <w:p w14:paraId="7C716615"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5662B4B"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 от 10.12.1995 № 196-ФЗ «О безопасности дорожного движения»</w:t>
            </w:r>
          </w:p>
        </w:tc>
        <w:tc>
          <w:tcPr>
            <w:tcW w:w="1134" w:type="dxa"/>
            <w:gridSpan w:val="2"/>
            <w:shd w:val="clear" w:color="auto" w:fill="auto"/>
          </w:tcPr>
          <w:p w14:paraId="5B97A9CC"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365</w:t>
            </w:r>
          </w:p>
        </w:tc>
        <w:tc>
          <w:tcPr>
            <w:tcW w:w="1019" w:type="dxa"/>
            <w:shd w:val="clear" w:color="auto" w:fill="auto"/>
          </w:tcPr>
          <w:p w14:paraId="6459D0DF"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365</w:t>
            </w:r>
          </w:p>
        </w:tc>
        <w:tc>
          <w:tcPr>
            <w:tcW w:w="992" w:type="dxa"/>
            <w:gridSpan w:val="2"/>
            <w:shd w:val="clear" w:color="auto" w:fill="auto"/>
          </w:tcPr>
          <w:p w14:paraId="64AEEC14"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365</w:t>
            </w:r>
          </w:p>
        </w:tc>
        <w:tc>
          <w:tcPr>
            <w:tcW w:w="992" w:type="dxa"/>
            <w:gridSpan w:val="3"/>
            <w:shd w:val="clear" w:color="auto" w:fill="auto"/>
          </w:tcPr>
          <w:p w14:paraId="25A398C7"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365</w:t>
            </w:r>
          </w:p>
        </w:tc>
        <w:tc>
          <w:tcPr>
            <w:tcW w:w="966" w:type="dxa"/>
            <w:gridSpan w:val="2"/>
            <w:shd w:val="clear" w:color="auto" w:fill="auto"/>
          </w:tcPr>
          <w:p w14:paraId="1028D826"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365</w:t>
            </w:r>
          </w:p>
        </w:tc>
        <w:tc>
          <w:tcPr>
            <w:tcW w:w="1134" w:type="dxa"/>
          </w:tcPr>
          <w:p w14:paraId="09F8D2B8"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365</w:t>
            </w:r>
          </w:p>
        </w:tc>
        <w:tc>
          <w:tcPr>
            <w:tcW w:w="992" w:type="dxa"/>
            <w:gridSpan w:val="2"/>
            <w:shd w:val="clear" w:color="auto" w:fill="auto"/>
          </w:tcPr>
          <w:p w14:paraId="29B89711"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365</w:t>
            </w:r>
          </w:p>
        </w:tc>
        <w:tc>
          <w:tcPr>
            <w:tcW w:w="1418" w:type="dxa"/>
            <w:shd w:val="clear" w:color="auto" w:fill="auto"/>
          </w:tcPr>
          <w:p w14:paraId="29881FD3"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МУ «Администрация сельского поселения Усть-Юган»</w:t>
            </w:r>
          </w:p>
        </w:tc>
      </w:tr>
      <w:tr w:rsidR="004E5C18" w:rsidRPr="004E5C18" w14:paraId="6B994BCE" w14:textId="77777777" w:rsidTr="004E644F">
        <w:trPr>
          <w:trHeight w:val="274"/>
        </w:trPr>
        <w:tc>
          <w:tcPr>
            <w:tcW w:w="1587" w:type="dxa"/>
            <w:shd w:val="clear" w:color="auto" w:fill="auto"/>
          </w:tcPr>
          <w:p w14:paraId="4BF24F73" w14:textId="77777777" w:rsidR="004E5C18" w:rsidRPr="004E5C18" w:rsidRDefault="004E5C18" w:rsidP="004E644F">
            <w:pPr>
              <w:spacing w:after="0" w:line="240" w:lineRule="auto"/>
              <w:outlineLvl w:val="1"/>
              <w:rPr>
                <w:rFonts w:ascii="Times New Roman" w:hAnsi="Times New Roman" w:cs="Times New Roman"/>
                <w:sz w:val="20"/>
                <w:szCs w:val="20"/>
                <w:lang w:eastAsia="ru-RU"/>
              </w:rPr>
            </w:pPr>
          </w:p>
        </w:tc>
        <w:tc>
          <w:tcPr>
            <w:tcW w:w="425" w:type="dxa"/>
            <w:shd w:val="clear" w:color="auto" w:fill="auto"/>
          </w:tcPr>
          <w:p w14:paraId="29DED6DB"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3</w:t>
            </w:r>
          </w:p>
        </w:tc>
        <w:tc>
          <w:tcPr>
            <w:tcW w:w="2383" w:type="dxa"/>
            <w:shd w:val="clear" w:color="auto" w:fill="auto"/>
          </w:tcPr>
          <w:p w14:paraId="64E54E7F" w14:textId="77777777" w:rsidR="004E5C18" w:rsidRPr="004E5C18" w:rsidRDefault="004E5C18" w:rsidP="004E644F">
            <w:pPr>
              <w:spacing w:after="0" w:line="240" w:lineRule="auto"/>
              <w:outlineLvl w:val="1"/>
              <w:rPr>
                <w:rFonts w:ascii="Times New Roman" w:hAnsi="Times New Roman" w:cs="Times New Roman"/>
                <w:sz w:val="20"/>
                <w:szCs w:val="20"/>
                <w:lang w:eastAsia="ru-RU"/>
              </w:rPr>
            </w:pPr>
            <w:r w:rsidRPr="004E5C18">
              <w:rPr>
                <w:rFonts w:ascii="Times New Roman" w:eastAsia="Courier New" w:hAnsi="Times New Roman" w:cs="Times New Roman"/>
                <w:bCs/>
                <w:iCs/>
                <w:color w:val="000000"/>
                <w:sz w:val="20"/>
                <w:szCs w:val="20"/>
                <w:lang w:eastAsia="ru-RU"/>
              </w:rPr>
              <w:t>Доля протяженности автомобильных дорог отвечающих нормативным требованиям в общей протяженности автомобильных дорог поселения - %.</w:t>
            </w:r>
          </w:p>
        </w:tc>
        <w:tc>
          <w:tcPr>
            <w:tcW w:w="2693" w:type="dxa"/>
            <w:gridSpan w:val="3"/>
            <w:shd w:val="clear" w:color="auto" w:fill="auto"/>
          </w:tcPr>
          <w:p w14:paraId="4C014E27" w14:textId="77777777" w:rsidR="004E5C18" w:rsidRPr="004E5C18" w:rsidRDefault="004E5C18" w:rsidP="004E644F">
            <w:pPr>
              <w:widowControl w:val="0"/>
              <w:spacing w:after="0" w:line="240" w:lineRule="auto"/>
              <w:ind w:right="167"/>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Федеральный закон</w:t>
            </w:r>
          </w:p>
          <w:p w14:paraId="69201D36" w14:textId="77777777" w:rsidR="004E5C18" w:rsidRPr="004E5C18" w:rsidRDefault="004E5C18" w:rsidP="004E644F">
            <w:pPr>
              <w:widowControl w:val="0"/>
              <w:spacing w:after="0" w:line="240" w:lineRule="auto"/>
              <w:ind w:right="167"/>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от 06.10.2003 № 131-ФЗ </w:t>
            </w:r>
          </w:p>
          <w:p w14:paraId="100D81CD" w14:textId="77777777" w:rsidR="004E5C18" w:rsidRPr="004E5C18" w:rsidRDefault="004E5C18" w:rsidP="004E644F">
            <w:pPr>
              <w:widowControl w:val="0"/>
              <w:spacing w:after="0" w:line="240" w:lineRule="auto"/>
              <w:ind w:right="167"/>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«Об общих принципах организации местного самоуправления </w:t>
            </w:r>
          </w:p>
          <w:p w14:paraId="71395F80" w14:textId="77777777" w:rsidR="004E5C18" w:rsidRPr="004E5C18" w:rsidRDefault="004E5C18" w:rsidP="004E644F">
            <w:pPr>
              <w:widowControl w:val="0"/>
              <w:spacing w:after="0" w:line="240" w:lineRule="auto"/>
              <w:ind w:right="167"/>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в Российской Федерации»,</w:t>
            </w:r>
          </w:p>
          <w:p w14:paraId="41119D06" w14:textId="77777777" w:rsidR="004E5C18" w:rsidRPr="004E5C18" w:rsidRDefault="004E5C18" w:rsidP="004E644F">
            <w:pPr>
              <w:widowControl w:val="0"/>
              <w:spacing w:after="0" w:line="240" w:lineRule="auto"/>
              <w:ind w:right="167"/>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5BC1BBD4" w14:textId="77777777" w:rsidR="004E5C18" w:rsidRPr="004E5C18" w:rsidRDefault="004E5C18" w:rsidP="004E644F">
            <w:pPr>
              <w:widowControl w:val="0"/>
              <w:spacing w:after="0" w:line="240" w:lineRule="auto"/>
              <w:ind w:right="167"/>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 xml:space="preserve"> от 10.12.1995 № 196-ФЗ «О безопасности дорожного движения»</w:t>
            </w:r>
          </w:p>
        </w:tc>
        <w:tc>
          <w:tcPr>
            <w:tcW w:w="1134" w:type="dxa"/>
            <w:gridSpan w:val="2"/>
            <w:shd w:val="clear" w:color="auto" w:fill="auto"/>
          </w:tcPr>
          <w:p w14:paraId="324FAD40"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85</w:t>
            </w:r>
          </w:p>
        </w:tc>
        <w:tc>
          <w:tcPr>
            <w:tcW w:w="1019" w:type="dxa"/>
            <w:shd w:val="clear" w:color="auto" w:fill="auto"/>
          </w:tcPr>
          <w:p w14:paraId="35B6460B"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94</w:t>
            </w:r>
          </w:p>
        </w:tc>
        <w:tc>
          <w:tcPr>
            <w:tcW w:w="992" w:type="dxa"/>
            <w:gridSpan w:val="2"/>
            <w:shd w:val="clear" w:color="auto" w:fill="auto"/>
          </w:tcPr>
          <w:p w14:paraId="2CA9ED03"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94</w:t>
            </w:r>
          </w:p>
        </w:tc>
        <w:tc>
          <w:tcPr>
            <w:tcW w:w="992" w:type="dxa"/>
            <w:gridSpan w:val="3"/>
            <w:shd w:val="clear" w:color="auto" w:fill="auto"/>
          </w:tcPr>
          <w:p w14:paraId="0DF65DD7"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100</w:t>
            </w:r>
          </w:p>
        </w:tc>
        <w:tc>
          <w:tcPr>
            <w:tcW w:w="966" w:type="dxa"/>
            <w:gridSpan w:val="2"/>
            <w:shd w:val="clear" w:color="auto" w:fill="auto"/>
          </w:tcPr>
          <w:p w14:paraId="3F7ABB1A"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100</w:t>
            </w:r>
          </w:p>
        </w:tc>
        <w:tc>
          <w:tcPr>
            <w:tcW w:w="1134" w:type="dxa"/>
          </w:tcPr>
          <w:p w14:paraId="62689E8C"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100</w:t>
            </w:r>
          </w:p>
        </w:tc>
        <w:tc>
          <w:tcPr>
            <w:tcW w:w="992" w:type="dxa"/>
            <w:gridSpan w:val="2"/>
            <w:shd w:val="clear" w:color="auto" w:fill="auto"/>
          </w:tcPr>
          <w:p w14:paraId="62975359" w14:textId="77777777" w:rsidR="004E5C18" w:rsidRPr="004E5C18" w:rsidRDefault="004E5C18" w:rsidP="004E644F">
            <w:pPr>
              <w:spacing w:after="0" w:line="240" w:lineRule="auto"/>
              <w:jc w:val="center"/>
              <w:outlineLvl w:val="1"/>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100</w:t>
            </w:r>
          </w:p>
        </w:tc>
        <w:tc>
          <w:tcPr>
            <w:tcW w:w="1418" w:type="dxa"/>
            <w:shd w:val="clear" w:color="auto" w:fill="auto"/>
          </w:tcPr>
          <w:p w14:paraId="62656C26"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r w:rsidRPr="004E5C18">
              <w:rPr>
                <w:rFonts w:ascii="Times New Roman" w:hAnsi="Times New Roman" w:cs="Times New Roman"/>
                <w:sz w:val="20"/>
                <w:szCs w:val="20"/>
                <w:lang w:eastAsia="ru-RU"/>
              </w:rPr>
              <w:t xml:space="preserve">МУ «Администрация сельского поселения Усть-Юган» </w:t>
            </w:r>
          </w:p>
          <w:p w14:paraId="67F2E071"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r>
      <w:tr w:rsidR="004E5C18" w:rsidRPr="004E5C18" w14:paraId="5B927486" w14:textId="77777777" w:rsidTr="004E644F">
        <w:trPr>
          <w:trHeight w:val="204"/>
        </w:trPr>
        <w:tc>
          <w:tcPr>
            <w:tcW w:w="1587" w:type="dxa"/>
            <w:vMerge w:val="restart"/>
            <w:shd w:val="clear" w:color="auto" w:fill="auto"/>
          </w:tcPr>
          <w:p w14:paraId="72FE083B"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 xml:space="preserve">Параметры финансового обеспечения муниципальной программы </w:t>
            </w:r>
          </w:p>
        </w:tc>
        <w:tc>
          <w:tcPr>
            <w:tcW w:w="2808" w:type="dxa"/>
            <w:gridSpan w:val="2"/>
            <w:vMerge w:val="restart"/>
            <w:shd w:val="clear" w:color="auto" w:fill="auto"/>
          </w:tcPr>
          <w:p w14:paraId="168EBCF1" w14:textId="77777777" w:rsidR="004E5C18" w:rsidRPr="004E5C18" w:rsidRDefault="004E5C18" w:rsidP="004E644F">
            <w:pPr>
              <w:spacing w:after="0" w:line="240" w:lineRule="auto"/>
              <w:jc w:val="both"/>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Источники финансирования</w:t>
            </w:r>
          </w:p>
        </w:tc>
        <w:tc>
          <w:tcPr>
            <w:tcW w:w="1160" w:type="dxa"/>
          </w:tcPr>
          <w:p w14:paraId="7CF3269D"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p>
        </w:tc>
        <w:tc>
          <w:tcPr>
            <w:tcW w:w="10180" w:type="dxa"/>
            <w:gridSpan w:val="16"/>
            <w:shd w:val="clear" w:color="auto" w:fill="auto"/>
          </w:tcPr>
          <w:p w14:paraId="171D56AA"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Расходы по годам (тыс. рублей)</w:t>
            </w:r>
          </w:p>
        </w:tc>
      </w:tr>
      <w:tr w:rsidR="004E5C18" w:rsidRPr="004E5C18" w14:paraId="73FA5734" w14:textId="77777777" w:rsidTr="004E644F">
        <w:tc>
          <w:tcPr>
            <w:tcW w:w="1587" w:type="dxa"/>
            <w:vMerge/>
            <w:shd w:val="clear" w:color="auto" w:fill="auto"/>
          </w:tcPr>
          <w:p w14:paraId="1C8D1E6F"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vMerge/>
            <w:shd w:val="clear" w:color="auto" w:fill="auto"/>
          </w:tcPr>
          <w:p w14:paraId="6CD5556C"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010" w:type="dxa"/>
            <w:gridSpan w:val="2"/>
            <w:shd w:val="clear" w:color="auto" w:fill="auto"/>
          </w:tcPr>
          <w:p w14:paraId="4F3B0CEA"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всего</w:t>
            </w:r>
          </w:p>
        </w:tc>
        <w:tc>
          <w:tcPr>
            <w:tcW w:w="1420" w:type="dxa"/>
            <w:gridSpan w:val="2"/>
            <w:shd w:val="clear" w:color="auto" w:fill="auto"/>
          </w:tcPr>
          <w:p w14:paraId="276B5071"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2023 г.</w:t>
            </w:r>
          </w:p>
        </w:tc>
        <w:tc>
          <w:tcPr>
            <w:tcW w:w="1560" w:type="dxa"/>
            <w:gridSpan w:val="3"/>
            <w:shd w:val="clear" w:color="auto" w:fill="auto"/>
          </w:tcPr>
          <w:p w14:paraId="5AF9B3F3"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2024 г.</w:t>
            </w:r>
          </w:p>
        </w:tc>
        <w:tc>
          <w:tcPr>
            <w:tcW w:w="1417" w:type="dxa"/>
            <w:gridSpan w:val="3"/>
            <w:shd w:val="clear" w:color="auto" w:fill="auto"/>
          </w:tcPr>
          <w:p w14:paraId="38795442"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2025 г.</w:t>
            </w:r>
          </w:p>
        </w:tc>
        <w:tc>
          <w:tcPr>
            <w:tcW w:w="1247" w:type="dxa"/>
            <w:gridSpan w:val="2"/>
            <w:shd w:val="clear" w:color="auto" w:fill="auto"/>
          </w:tcPr>
          <w:p w14:paraId="21A23FCB"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2026 г.</w:t>
            </w:r>
          </w:p>
        </w:tc>
        <w:tc>
          <w:tcPr>
            <w:tcW w:w="1276" w:type="dxa"/>
            <w:gridSpan w:val="2"/>
          </w:tcPr>
          <w:p w14:paraId="68762416"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2027 г.</w:t>
            </w:r>
          </w:p>
        </w:tc>
        <w:tc>
          <w:tcPr>
            <w:tcW w:w="2410" w:type="dxa"/>
            <w:gridSpan w:val="3"/>
            <w:shd w:val="clear" w:color="auto" w:fill="auto"/>
          </w:tcPr>
          <w:p w14:paraId="17535BED" w14:textId="77777777" w:rsidR="004E5C18" w:rsidRPr="004E5C18" w:rsidRDefault="004E5C18" w:rsidP="004E644F">
            <w:pPr>
              <w:spacing w:after="0" w:line="240" w:lineRule="auto"/>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2028-2030 гг.</w:t>
            </w:r>
          </w:p>
        </w:tc>
      </w:tr>
      <w:tr w:rsidR="004E5C18" w:rsidRPr="004E5C18" w14:paraId="7A16F57E" w14:textId="77777777" w:rsidTr="004E644F">
        <w:tc>
          <w:tcPr>
            <w:tcW w:w="1587" w:type="dxa"/>
            <w:vMerge/>
            <w:shd w:val="clear" w:color="auto" w:fill="auto"/>
          </w:tcPr>
          <w:p w14:paraId="65F06A5D"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532D5105"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всего</w:t>
            </w:r>
          </w:p>
        </w:tc>
        <w:tc>
          <w:tcPr>
            <w:tcW w:w="2010" w:type="dxa"/>
            <w:gridSpan w:val="2"/>
            <w:shd w:val="clear" w:color="auto" w:fill="auto"/>
          </w:tcPr>
          <w:p w14:paraId="0C8A017D"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28 579,69322</w:t>
            </w:r>
          </w:p>
        </w:tc>
        <w:tc>
          <w:tcPr>
            <w:tcW w:w="1420" w:type="dxa"/>
            <w:gridSpan w:val="2"/>
            <w:shd w:val="clear" w:color="auto" w:fill="auto"/>
          </w:tcPr>
          <w:p w14:paraId="2567D5A1"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3 390,10549</w:t>
            </w:r>
          </w:p>
        </w:tc>
        <w:tc>
          <w:tcPr>
            <w:tcW w:w="1560" w:type="dxa"/>
            <w:gridSpan w:val="3"/>
            <w:shd w:val="clear" w:color="auto" w:fill="auto"/>
          </w:tcPr>
          <w:p w14:paraId="1B7B4454"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3 645,88681</w:t>
            </w:r>
          </w:p>
        </w:tc>
        <w:tc>
          <w:tcPr>
            <w:tcW w:w="1417" w:type="dxa"/>
            <w:gridSpan w:val="3"/>
            <w:shd w:val="clear" w:color="auto" w:fill="auto"/>
          </w:tcPr>
          <w:p w14:paraId="62F8FEE4"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color w:val="000000"/>
                <w:sz w:val="20"/>
                <w:szCs w:val="20"/>
              </w:rPr>
              <w:t>3 404,25240</w:t>
            </w:r>
          </w:p>
        </w:tc>
        <w:tc>
          <w:tcPr>
            <w:tcW w:w="1247" w:type="dxa"/>
            <w:gridSpan w:val="2"/>
            <w:shd w:val="clear" w:color="auto" w:fill="auto"/>
          </w:tcPr>
          <w:p w14:paraId="05574966"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2 292,30076</w:t>
            </w:r>
          </w:p>
        </w:tc>
        <w:tc>
          <w:tcPr>
            <w:tcW w:w="1276" w:type="dxa"/>
            <w:gridSpan w:val="2"/>
          </w:tcPr>
          <w:p w14:paraId="00A775FF"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3 961,78694</w:t>
            </w:r>
          </w:p>
        </w:tc>
        <w:tc>
          <w:tcPr>
            <w:tcW w:w="2410" w:type="dxa"/>
            <w:gridSpan w:val="3"/>
            <w:shd w:val="clear" w:color="auto" w:fill="auto"/>
          </w:tcPr>
          <w:p w14:paraId="336663FF"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11 885,36082</w:t>
            </w:r>
          </w:p>
        </w:tc>
      </w:tr>
      <w:tr w:rsidR="004E5C18" w:rsidRPr="004E5C18" w14:paraId="7EF44646" w14:textId="77777777" w:rsidTr="004E644F">
        <w:tc>
          <w:tcPr>
            <w:tcW w:w="1587" w:type="dxa"/>
            <w:vMerge/>
            <w:shd w:val="clear" w:color="auto" w:fill="auto"/>
          </w:tcPr>
          <w:p w14:paraId="5DD4CF88"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482A7417"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федеральный бюджет</w:t>
            </w:r>
          </w:p>
        </w:tc>
        <w:tc>
          <w:tcPr>
            <w:tcW w:w="2010" w:type="dxa"/>
            <w:gridSpan w:val="2"/>
            <w:shd w:val="clear" w:color="auto" w:fill="auto"/>
          </w:tcPr>
          <w:p w14:paraId="1FB46E79"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sz w:val="20"/>
                <w:szCs w:val="20"/>
                <w:lang w:eastAsia="ru-RU"/>
              </w:rPr>
              <w:t>0,00000</w:t>
            </w:r>
          </w:p>
        </w:tc>
        <w:tc>
          <w:tcPr>
            <w:tcW w:w="1420" w:type="dxa"/>
            <w:gridSpan w:val="2"/>
            <w:shd w:val="clear" w:color="auto" w:fill="auto"/>
          </w:tcPr>
          <w:p w14:paraId="67FEE2CF"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560" w:type="dxa"/>
            <w:gridSpan w:val="3"/>
            <w:shd w:val="clear" w:color="auto" w:fill="auto"/>
          </w:tcPr>
          <w:p w14:paraId="38500AA6"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gridSpan w:val="3"/>
            <w:shd w:val="clear" w:color="auto" w:fill="auto"/>
          </w:tcPr>
          <w:p w14:paraId="71B547E9"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47" w:type="dxa"/>
            <w:gridSpan w:val="2"/>
            <w:shd w:val="clear" w:color="auto" w:fill="auto"/>
          </w:tcPr>
          <w:p w14:paraId="5294AC08"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gridSpan w:val="2"/>
            <w:shd w:val="clear" w:color="auto" w:fill="auto"/>
          </w:tcPr>
          <w:p w14:paraId="2C988872"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2410" w:type="dxa"/>
            <w:gridSpan w:val="3"/>
            <w:shd w:val="clear" w:color="auto" w:fill="auto"/>
          </w:tcPr>
          <w:p w14:paraId="72B75993"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114F2AC8" w14:textId="77777777" w:rsidTr="004E644F">
        <w:tc>
          <w:tcPr>
            <w:tcW w:w="1587" w:type="dxa"/>
            <w:vMerge/>
            <w:shd w:val="clear" w:color="auto" w:fill="auto"/>
          </w:tcPr>
          <w:p w14:paraId="7C38DE97"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2CC04E1A"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бюджет автономного округа</w:t>
            </w:r>
          </w:p>
        </w:tc>
        <w:tc>
          <w:tcPr>
            <w:tcW w:w="2010" w:type="dxa"/>
            <w:gridSpan w:val="2"/>
            <w:shd w:val="clear" w:color="auto" w:fill="auto"/>
          </w:tcPr>
          <w:p w14:paraId="6881100A"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sz w:val="20"/>
                <w:szCs w:val="20"/>
                <w:lang w:eastAsia="ru-RU"/>
              </w:rPr>
              <w:t>0,00000</w:t>
            </w:r>
          </w:p>
        </w:tc>
        <w:tc>
          <w:tcPr>
            <w:tcW w:w="1420" w:type="dxa"/>
            <w:gridSpan w:val="2"/>
            <w:shd w:val="clear" w:color="auto" w:fill="auto"/>
          </w:tcPr>
          <w:p w14:paraId="3A512C3F"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560" w:type="dxa"/>
            <w:gridSpan w:val="3"/>
            <w:shd w:val="clear" w:color="auto" w:fill="auto"/>
          </w:tcPr>
          <w:p w14:paraId="571B33D8"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gridSpan w:val="3"/>
            <w:shd w:val="clear" w:color="auto" w:fill="auto"/>
          </w:tcPr>
          <w:p w14:paraId="49A0BFD5"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47" w:type="dxa"/>
            <w:gridSpan w:val="2"/>
            <w:shd w:val="clear" w:color="auto" w:fill="auto"/>
          </w:tcPr>
          <w:p w14:paraId="36EC2A77"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gridSpan w:val="2"/>
            <w:shd w:val="clear" w:color="auto" w:fill="auto"/>
          </w:tcPr>
          <w:p w14:paraId="1D25FA23"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2410" w:type="dxa"/>
            <w:gridSpan w:val="3"/>
            <w:shd w:val="clear" w:color="auto" w:fill="auto"/>
          </w:tcPr>
          <w:p w14:paraId="54F9E190"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583945CD" w14:textId="77777777" w:rsidTr="004E644F">
        <w:trPr>
          <w:trHeight w:val="189"/>
        </w:trPr>
        <w:tc>
          <w:tcPr>
            <w:tcW w:w="1587" w:type="dxa"/>
            <w:vMerge/>
            <w:shd w:val="clear" w:color="auto" w:fill="auto"/>
          </w:tcPr>
          <w:p w14:paraId="2528E97D"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2D92280B"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 xml:space="preserve">бюджет района </w:t>
            </w:r>
          </w:p>
        </w:tc>
        <w:tc>
          <w:tcPr>
            <w:tcW w:w="2010" w:type="dxa"/>
            <w:gridSpan w:val="2"/>
            <w:shd w:val="clear" w:color="auto" w:fill="auto"/>
          </w:tcPr>
          <w:p w14:paraId="5B16FA59"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sz w:val="20"/>
                <w:szCs w:val="20"/>
                <w:lang w:eastAsia="ru-RU"/>
              </w:rPr>
              <w:t>0,00000</w:t>
            </w:r>
          </w:p>
        </w:tc>
        <w:tc>
          <w:tcPr>
            <w:tcW w:w="1420" w:type="dxa"/>
            <w:gridSpan w:val="2"/>
            <w:shd w:val="clear" w:color="auto" w:fill="auto"/>
          </w:tcPr>
          <w:p w14:paraId="1B8F05B2"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560" w:type="dxa"/>
            <w:gridSpan w:val="3"/>
            <w:shd w:val="clear" w:color="auto" w:fill="auto"/>
          </w:tcPr>
          <w:p w14:paraId="58DA3D94"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gridSpan w:val="3"/>
            <w:shd w:val="clear" w:color="auto" w:fill="auto"/>
          </w:tcPr>
          <w:p w14:paraId="47792E48"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47" w:type="dxa"/>
            <w:gridSpan w:val="2"/>
            <w:shd w:val="clear" w:color="auto" w:fill="auto"/>
          </w:tcPr>
          <w:p w14:paraId="0EF15FFE"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gridSpan w:val="2"/>
            <w:shd w:val="clear" w:color="auto" w:fill="auto"/>
          </w:tcPr>
          <w:p w14:paraId="5CFC52F6"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2410" w:type="dxa"/>
            <w:gridSpan w:val="3"/>
            <w:shd w:val="clear" w:color="auto" w:fill="auto"/>
          </w:tcPr>
          <w:p w14:paraId="57079057"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60D78940" w14:textId="77777777" w:rsidTr="004E644F">
        <w:tc>
          <w:tcPr>
            <w:tcW w:w="1587" w:type="dxa"/>
            <w:vMerge/>
            <w:shd w:val="clear" w:color="auto" w:fill="auto"/>
          </w:tcPr>
          <w:p w14:paraId="2837AE67"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7B2A7297"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местный бюджет</w:t>
            </w:r>
          </w:p>
        </w:tc>
        <w:tc>
          <w:tcPr>
            <w:tcW w:w="2010" w:type="dxa"/>
            <w:gridSpan w:val="2"/>
            <w:shd w:val="clear" w:color="auto" w:fill="auto"/>
          </w:tcPr>
          <w:p w14:paraId="267B0E82"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28 579,69322</w:t>
            </w:r>
          </w:p>
        </w:tc>
        <w:tc>
          <w:tcPr>
            <w:tcW w:w="1420" w:type="dxa"/>
            <w:gridSpan w:val="2"/>
            <w:shd w:val="clear" w:color="auto" w:fill="auto"/>
          </w:tcPr>
          <w:p w14:paraId="59E84A3F"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color w:val="000000"/>
                <w:sz w:val="20"/>
                <w:szCs w:val="20"/>
              </w:rPr>
              <w:t>3 390,10549</w:t>
            </w:r>
          </w:p>
        </w:tc>
        <w:tc>
          <w:tcPr>
            <w:tcW w:w="1560" w:type="dxa"/>
            <w:gridSpan w:val="3"/>
            <w:shd w:val="clear" w:color="auto" w:fill="auto"/>
          </w:tcPr>
          <w:p w14:paraId="3F75357E"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color w:val="000000"/>
                <w:sz w:val="20"/>
                <w:szCs w:val="20"/>
              </w:rPr>
              <w:t>3 645,88681</w:t>
            </w:r>
          </w:p>
        </w:tc>
        <w:tc>
          <w:tcPr>
            <w:tcW w:w="1417" w:type="dxa"/>
            <w:gridSpan w:val="3"/>
            <w:shd w:val="clear" w:color="auto" w:fill="auto"/>
          </w:tcPr>
          <w:p w14:paraId="0E91FE1D"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color w:val="000000"/>
                <w:sz w:val="20"/>
                <w:szCs w:val="20"/>
              </w:rPr>
              <w:t>3 404,25240</w:t>
            </w:r>
          </w:p>
        </w:tc>
        <w:tc>
          <w:tcPr>
            <w:tcW w:w="1247" w:type="dxa"/>
            <w:gridSpan w:val="2"/>
            <w:shd w:val="clear" w:color="auto" w:fill="auto"/>
          </w:tcPr>
          <w:p w14:paraId="11CE6220"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color w:val="000000"/>
                <w:sz w:val="20"/>
                <w:szCs w:val="20"/>
              </w:rPr>
              <w:t>2 292,30076</w:t>
            </w:r>
          </w:p>
        </w:tc>
        <w:tc>
          <w:tcPr>
            <w:tcW w:w="1276" w:type="dxa"/>
            <w:gridSpan w:val="2"/>
          </w:tcPr>
          <w:p w14:paraId="359712F5"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3 961,78694</w:t>
            </w:r>
          </w:p>
        </w:tc>
        <w:tc>
          <w:tcPr>
            <w:tcW w:w="2410" w:type="dxa"/>
            <w:gridSpan w:val="3"/>
            <w:shd w:val="clear" w:color="auto" w:fill="auto"/>
          </w:tcPr>
          <w:p w14:paraId="7FBF16B8"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11 885,36082</w:t>
            </w:r>
          </w:p>
        </w:tc>
      </w:tr>
      <w:tr w:rsidR="004E5C18" w:rsidRPr="004E5C18" w14:paraId="0C223A7D" w14:textId="77777777" w:rsidTr="004E644F">
        <w:tc>
          <w:tcPr>
            <w:tcW w:w="1587" w:type="dxa"/>
            <w:vMerge/>
            <w:shd w:val="clear" w:color="auto" w:fill="auto"/>
          </w:tcPr>
          <w:p w14:paraId="47B9588E" w14:textId="77777777" w:rsidR="004E5C18" w:rsidRPr="004E5C18" w:rsidRDefault="004E5C18" w:rsidP="004E644F">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2C87268A" w14:textId="77777777" w:rsidR="004E5C18" w:rsidRPr="004E5C18" w:rsidRDefault="004E5C18" w:rsidP="004E644F">
            <w:pPr>
              <w:spacing w:after="0" w:line="240" w:lineRule="auto"/>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иные источники</w:t>
            </w:r>
          </w:p>
        </w:tc>
        <w:tc>
          <w:tcPr>
            <w:tcW w:w="2010" w:type="dxa"/>
            <w:gridSpan w:val="2"/>
            <w:shd w:val="clear" w:color="auto" w:fill="auto"/>
          </w:tcPr>
          <w:p w14:paraId="57DE45A3" w14:textId="77777777" w:rsidR="004E5C18" w:rsidRPr="004E5C18" w:rsidRDefault="004E5C18" w:rsidP="004E644F">
            <w:pPr>
              <w:spacing w:after="0" w:line="240" w:lineRule="auto"/>
              <w:jc w:val="both"/>
              <w:rPr>
                <w:rFonts w:ascii="Times New Roman" w:hAnsi="Times New Roman" w:cs="Times New Roman"/>
                <w:b/>
                <w:bCs/>
                <w:sz w:val="20"/>
                <w:szCs w:val="20"/>
                <w:lang w:eastAsia="ru-RU"/>
              </w:rPr>
            </w:pPr>
            <w:r w:rsidRPr="004E5C18">
              <w:rPr>
                <w:rFonts w:ascii="Times New Roman" w:hAnsi="Times New Roman" w:cs="Times New Roman"/>
                <w:b/>
                <w:sz w:val="20"/>
                <w:szCs w:val="20"/>
                <w:lang w:eastAsia="ru-RU"/>
              </w:rPr>
              <w:t>0,00000</w:t>
            </w:r>
          </w:p>
        </w:tc>
        <w:tc>
          <w:tcPr>
            <w:tcW w:w="1420" w:type="dxa"/>
            <w:gridSpan w:val="2"/>
            <w:shd w:val="clear" w:color="auto" w:fill="auto"/>
          </w:tcPr>
          <w:p w14:paraId="05225F53"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560" w:type="dxa"/>
            <w:gridSpan w:val="3"/>
            <w:shd w:val="clear" w:color="auto" w:fill="auto"/>
          </w:tcPr>
          <w:p w14:paraId="12AFB637"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gridSpan w:val="3"/>
            <w:shd w:val="clear" w:color="auto" w:fill="auto"/>
          </w:tcPr>
          <w:p w14:paraId="79EE2542"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47" w:type="dxa"/>
            <w:gridSpan w:val="2"/>
            <w:shd w:val="clear" w:color="auto" w:fill="auto"/>
          </w:tcPr>
          <w:p w14:paraId="4018478B"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gridSpan w:val="2"/>
          </w:tcPr>
          <w:p w14:paraId="7E7D6EFE"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2410" w:type="dxa"/>
            <w:gridSpan w:val="3"/>
            <w:shd w:val="clear" w:color="auto" w:fill="auto"/>
          </w:tcPr>
          <w:p w14:paraId="2D17FBC3"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bl>
    <w:p w14:paraId="182A8E4D"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p>
    <w:p w14:paraId="33A1DEFD"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p>
    <w:p w14:paraId="63F46088"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p>
    <w:p w14:paraId="31282C55"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p>
    <w:p w14:paraId="6D397412"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p>
    <w:p w14:paraId="5026C369" w14:textId="77777777" w:rsidR="004E5C18" w:rsidRPr="004E5C18" w:rsidRDefault="004E5C18" w:rsidP="004E5C18">
      <w:pPr>
        <w:spacing w:after="0" w:line="240" w:lineRule="auto"/>
        <w:jc w:val="right"/>
        <w:outlineLvl w:val="1"/>
        <w:rPr>
          <w:rFonts w:ascii="Times New Roman" w:eastAsia="Courier New" w:hAnsi="Times New Roman" w:cs="Times New Roman"/>
          <w:bCs/>
          <w:iCs/>
          <w:sz w:val="20"/>
          <w:szCs w:val="20"/>
          <w:lang w:eastAsia="ru-RU"/>
        </w:rPr>
      </w:pPr>
    </w:p>
    <w:p w14:paraId="7A236A22" w14:textId="77777777" w:rsidR="004E5C18" w:rsidRPr="004E5C18" w:rsidRDefault="004E5C18" w:rsidP="004E5C18">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p>
    <w:p w14:paraId="3BAB9622" w14:textId="77777777" w:rsidR="004E5C18" w:rsidRPr="004E5C18" w:rsidRDefault="004E5C18" w:rsidP="004E5C18">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p>
    <w:p w14:paraId="40AB72E3" w14:textId="77777777" w:rsidR="004E5C18" w:rsidRPr="004E5C18" w:rsidRDefault="004E5C18" w:rsidP="004E5C18">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Таблица 2</w:t>
      </w:r>
    </w:p>
    <w:p w14:paraId="0C6354D2" w14:textId="77777777" w:rsidR="004E5C18" w:rsidRPr="004E5C18" w:rsidRDefault="004E5C18" w:rsidP="004E5C18">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p>
    <w:p w14:paraId="59B9B469" w14:textId="77777777" w:rsidR="004E5C18" w:rsidRPr="004E5C18" w:rsidRDefault="004E5C18" w:rsidP="004E5C18">
      <w:pPr>
        <w:spacing w:after="0" w:line="240" w:lineRule="auto"/>
        <w:jc w:val="center"/>
        <w:outlineLvl w:val="1"/>
        <w:rPr>
          <w:rFonts w:ascii="Times New Roman" w:hAnsi="Times New Roman" w:cs="Times New Roman"/>
          <w:b/>
          <w:bCs/>
          <w:iCs/>
          <w:sz w:val="20"/>
          <w:szCs w:val="20"/>
          <w:lang w:eastAsia="x-none"/>
        </w:rPr>
      </w:pPr>
      <w:r w:rsidRPr="004E5C18">
        <w:rPr>
          <w:rFonts w:ascii="Times New Roman" w:hAnsi="Times New Roman" w:cs="Times New Roman"/>
          <w:b/>
          <w:bCs/>
          <w:iCs/>
          <w:sz w:val="20"/>
          <w:szCs w:val="20"/>
          <w:lang w:val="x-none" w:eastAsia="x-none"/>
        </w:rPr>
        <w:t>РАСПРЕДЕЛЕНИЕ</w:t>
      </w:r>
    </w:p>
    <w:p w14:paraId="444AFBDB" w14:textId="77777777" w:rsidR="004E5C18" w:rsidRPr="004E5C18" w:rsidRDefault="004E5C18" w:rsidP="004E5C18">
      <w:pPr>
        <w:spacing w:after="0" w:line="240" w:lineRule="auto"/>
        <w:jc w:val="center"/>
        <w:outlineLvl w:val="1"/>
        <w:rPr>
          <w:rFonts w:ascii="Times New Roman" w:hAnsi="Times New Roman" w:cs="Times New Roman"/>
          <w:b/>
          <w:bCs/>
          <w:iCs/>
          <w:sz w:val="20"/>
          <w:szCs w:val="20"/>
          <w:lang w:eastAsia="x-none"/>
        </w:rPr>
      </w:pPr>
      <w:r w:rsidRPr="004E5C18">
        <w:rPr>
          <w:rFonts w:ascii="Times New Roman" w:hAnsi="Times New Roman" w:cs="Times New Roman"/>
          <w:b/>
          <w:bCs/>
          <w:iCs/>
          <w:sz w:val="20"/>
          <w:szCs w:val="20"/>
          <w:lang w:val="x-none" w:eastAsia="x-none"/>
        </w:rPr>
        <w:t xml:space="preserve"> финансовых ресурсов муниципальной программы</w:t>
      </w:r>
    </w:p>
    <w:tbl>
      <w:tblPr>
        <w:tblW w:w="15451" w:type="dxa"/>
        <w:tblInd w:w="-459" w:type="dxa"/>
        <w:tblLayout w:type="fixed"/>
        <w:tblLook w:val="04A0" w:firstRow="1" w:lastRow="0" w:firstColumn="1" w:lastColumn="0" w:noHBand="0" w:noVBand="1"/>
      </w:tblPr>
      <w:tblGrid>
        <w:gridCol w:w="738"/>
        <w:gridCol w:w="1984"/>
        <w:gridCol w:w="1673"/>
        <w:gridCol w:w="1417"/>
        <w:gridCol w:w="1559"/>
        <w:gridCol w:w="1276"/>
        <w:gridCol w:w="1418"/>
        <w:gridCol w:w="1275"/>
        <w:gridCol w:w="1418"/>
        <w:gridCol w:w="1276"/>
        <w:gridCol w:w="1417"/>
      </w:tblGrid>
      <w:tr w:rsidR="004E5C18" w:rsidRPr="004E5C18" w14:paraId="10A40360" w14:textId="77777777" w:rsidTr="004E644F">
        <w:trPr>
          <w:trHeight w:val="257"/>
        </w:trPr>
        <w:tc>
          <w:tcPr>
            <w:tcW w:w="738" w:type="dxa"/>
            <w:vMerge w:val="restart"/>
            <w:tcBorders>
              <w:top w:val="single" w:sz="4" w:space="0" w:color="auto"/>
              <w:left w:val="single" w:sz="4" w:space="0" w:color="auto"/>
              <w:bottom w:val="single" w:sz="4" w:space="0" w:color="auto"/>
              <w:right w:val="single" w:sz="4" w:space="0" w:color="auto"/>
            </w:tcBorders>
            <w:shd w:val="clear" w:color="000000" w:fill="FFFFFF"/>
          </w:tcPr>
          <w:p w14:paraId="0BACE6FD"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p>
          <w:p w14:paraId="03263701"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p>
          <w:p w14:paraId="6C18D297"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p>
          <w:p w14:paraId="0F53D1AA"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 основного мероприятия</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D9F130B"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sz w:val="20"/>
                <w:szCs w:val="20"/>
                <w:lang w:eastAsia="ru-RU"/>
              </w:rPr>
              <w:t>Основное мероприятие муниципальной программы</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AAA4DE1"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Ответственный исполнитель/</w:t>
            </w:r>
          </w:p>
          <w:p w14:paraId="727ABC7A"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 xml:space="preserve">соисполнитель </w:t>
            </w:r>
          </w:p>
        </w:tc>
        <w:tc>
          <w:tcPr>
            <w:tcW w:w="1417" w:type="dxa"/>
            <w:vMerge w:val="restart"/>
            <w:tcBorders>
              <w:top w:val="single" w:sz="4" w:space="0" w:color="auto"/>
              <w:left w:val="single" w:sz="4" w:space="0" w:color="auto"/>
              <w:right w:val="single" w:sz="4" w:space="0" w:color="000000"/>
            </w:tcBorders>
            <w:shd w:val="clear" w:color="000000" w:fill="FFFFFF"/>
            <w:vAlign w:val="center"/>
          </w:tcPr>
          <w:p w14:paraId="699D8B61"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 xml:space="preserve">Источники </w:t>
            </w:r>
          </w:p>
          <w:p w14:paraId="5BF8FA34"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финансирования</w:t>
            </w:r>
          </w:p>
        </w:tc>
        <w:tc>
          <w:tcPr>
            <w:tcW w:w="9639" w:type="dxa"/>
            <w:gridSpan w:val="7"/>
            <w:tcBorders>
              <w:top w:val="single" w:sz="4" w:space="0" w:color="auto"/>
              <w:left w:val="single" w:sz="4" w:space="0" w:color="000000"/>
              <w:bottom w:val="nil"/>
              <w:right w:val="single" w:sz="4" w:space="0" w:color="000000"/>
            </w:tcBorders>
            <w:shd w:val="clear" w:color="000000" w:fill="FFFFFF"/>
            <w:vAlign w:val="center"/>
          </w:tcPr>
          <w:p w14:paraId="79A3814B"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Финансовые затраты на реализацию (тыс. рублей)</w:t>
            </w:r>
          </w:p>
        </w:tc>
      </w:tr>
      <w:tr w:rsidR="004E5C18" w:rsidRPr="004E5C18" w14:paraId="398A386B" w14:textId="77777777" w:rsidTr="004E644F">
        <w:trPr>
          <w:trHeight w:val="275"/>
        </w:trPr>
        <w:tc>
          <w:tcPr>
            <w:tcW w:w="738" w:type="dxa"/>
            <w:vMerge/>
            <w:tcBorders>
              <w:top w:val="single" w:sz="4" w:space="0" w:color="auto"/>
              <w:left w:val="single" w:sz="4" w:space="0" w:color="auto"/>
              <w:bottom w:val="single" w:sz="4" w:space="0" w:color="auto"/>
              <w:right w:val="single" w:sz="4" w:space="0" w:color="auto"/>
            </w:tcBorders>
            <w:vAlign w:val="center"/>
          </w:tcPr>
          <w:p w14:paraId="7F22275A" w14:textId="77777777" w:rsidR="004E5C18" w:rsidRPr="004E5C18" w:rsidRDefault="004E5C18" w:rsidP="004E644F">
            <w:pPr>
              <w:spacing w:after="0" w:line="240" w:lineRule="auto"/>
              <w:rPr>
                <w:rFonts w:ascii="Times New Roman" w:hAnsi="Times New Roman" w:cs="Times New Roman"/>
                <w:b/>
                <w:color w:val="000000"/>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C4CB1B6" w14:textId="77777777" w:rsidR="004E5C18" w:rsidRPr="004E5C18" w:rsidRDefault="004E5C18" w:rsidP="004E644F">
            <w:pPr>
              <w:spacing w:after="0" w:line="240" w:lineRule="auto"/>
              <w:rPr>
                <w:rFonts w:ascii="Times New Roman" w:hAnsi="Times New Roman" w:cs="Times New Roman"/>
                <w:b/>
                <w:color w:val="000000"/>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054A8370" w14:textId="77777777" w:rsidR="004E5C18" w:rsidRPr="004E5C18" w:rsidRDefault="004E5C18" w:rsidP="004E644F">
            <w:pPr>
              <w:spacing w:after="0" w:line="240" w:lineRule="auto"/>
              <w:rPr>
                <w:rFonts w:ascii="Times New Roman" w:hAnsi="Times New Roman" w:cs="Times New Roman"/>
                <w:b/>
                <w:color w:val="000000"/>
                <w:sz w:val="20"/>
                <w:szCs w:val="20"/>
                <w:lang w:eastAsia="ru-RU"/>
              </w:rPr>
            </w:pPr>
          </w:p>
        </w:tc>
        <w:tc>
          <w:tcPr>
            <w:tcW w:w="1417" w:type="dxa"/>
            <w:vMerge/>
            <w:tcBorders>
              <w:left w:val="single" w:sz="4" w:space="0" w:color="auto"/>
              <w:right w:val="single" w:sz="4" w:space="0" w:color="000000"/>
            </w:tcBorders>
            <w:vAlign w:val="center"/>
          </w:tcPr>
          <w:p w14:paraId="16A11DE1"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p>
        </w:tc>
        <w:tc>
          <w:tcPr>
            <w:tcW w:w="1559" w:type="dxa"/>
            <w:vMerge w:val="restart"/>
            <w:tcBorders>
              <w:top w:val="single" w:sz="4" w:space="0" w:color="auto"/>
              <w:left w:val="single" w:sz="4" w:space="0" w:color="000000"/>
              <w:right w:val="single" w:sz="4" w:space="0" w:color="000000"/>
            </w:tcBorders>
            <w:shd w:val="clear" w:color="000000" w:fill="FFFFFF"/>
            <w:vAlign w:val="center"/>
          </w:tcPr>
          <w:p w14:paraId="3E041170"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всего</w:t>
            </w:r>
          </w:p>
        </w:tc>
        <w:tc>
          <w:tcPr>
            <w:tcW w:w="8080" w:type="dxa"/>
            <w:gridSpan w:val="6"/>
            <w:tcBorders>
              <w:top w:val="single" w:sz="4" w:space="0" w:color="auto"/>
              <w:left w:val="nil"/>
              <w:bottom w:val="single" w:sz="4" w:space="0" w:color="auto"/>
              <w:right w:val="single" w:sz="4" w:space="0" w:color="000000"/>
            </w:tcBorders>
            <w:shd w:val="clear" w:color="000000" w:fill="FFFFFF"/>
            <w:vAlign w:val="center"/>
          </w:tcPr>
          <w:p w14:paraId="3D1DC137"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в том числе</w:t>
            </w:r>
          </w:p>
        </w:tc>
      </w:tr>
      <w:tr w:rsidR="004E5C18" w:rsidRPr="004E5C18" w14:paraId="50D2DE7E" w14:textId="77777777" w:rsidTr="004E644F">
        <w:trPr>
          <w:trHeight w:val="3043"/>
        </w:trPr>
        <w:tc>
          <w:tcPr>
            <w:tcW w:w="738" w:type="dxa"/>
            <w:vMerge/>
            <w:tcBorders>
              <w:top w:val="single" w:sz="4" w:space="0" w:color="auto"/>
              <w:left w:val="single" w:sz="4" w:space="0" w:color="auto"/>
              <w:bottom w:val="single" w:sz="4" w:space="0" w:color="auto"/>
              <w:right w:val="single" w:sz="4" w:space="0" w:color="auto"/>
            </w:tcBorders>
            <w:vAlign w:val="center"/>
          </w:tcPr>
          <w:p w14:paraId="06A327C2" w14:textId="77777777" w:rsidR="004E5C18" w:rsidRPr="004E5C18" w:rsidRDefault="004E5C18" w:rsidP="004E644F">
            <w:pPr>
              <w:spacing w:after="0" w:line="240" w:lineRule="auto"/>
              <w:rPr>
                <w:rFonts w:ascii="Times New Roman" w:hAnsi="Times New Roman" w:cs="Times New Roman"/>
                <w:b/>
                <w:color w:val="000000"/>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3C38EA82" w14:textId="77777777" w:rsidR="004E5C18" w:rsidRPr="004E5C18" w:rsidRDefault="004E5C18" w:rsidP="004E644F">
            <w:pPr>
              <w:spacing w:after="0" w:line="240" w:lineRule="auto"/>
              <w:rPr>
                <w:rFonts w:ascii="Times New Roman" w:hAnsi="Times New Roman" w:cs="Times New Roman"/>
                <w:b/>
                <w:color w:val="000000"/>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6E895D6F" w14:textId="77777777" w:rsidR="004E5C18" w:rsidRPr="004E5C18" w:rsidRDefault="004E5C18" w:rsidP="004E644F">
            <w:pPr>
              <w:spacing w:after="0" w:line="240" w:lineRule="auto"/>
              <w:rPr>
                <w:rFonts w:ascii="Times New Roman" w:hAnsi="Times New Roman" w:cs="Times New Roman"/>
                <w:b/>
                <w:color w:val="000000"/>
                <w:sz w:val="20"/>
                <w:szCs w:val="20"/>
                <w:lang w:eastAsia="ru-RU"/>
              </w:rPr>
            </w:pPr>
          </w:p>
        </w:tc>
        <w:tc>
          <w:tcPr>
            <w:tcW w:w="1417" w:type="dxa"/>
            <w:vMerge/>
            <w:tcBorders>
              <w:left w:val="single" w:sz="4" w:space="0" w:color="auto"/>
              <w:bottom w:val="single" w:sz="4" w:space="0" w:color="auto"/>
              <w:right w:val="single" w:sz="4" w:space="0" w:color="000000"/>
            </w:tcBorders>
            <w:vAlign w:val="center"/>
          </w:tcPr>
          <w:p w14:paraId="26D24DDB"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p>
        </w:tc>
        <w:tc>
          <w:tcPr>
            <w:tcW w:w="1559" w:type="dxa"/>
            <w:vMerge/>
            <w:tcBorders>
              <w:left w:val="single" w:sz="4" w:space="0" w:color="000000"/>
              <w:bottom w:val="single" w:sz="4" w:space="0" w:color="auto"/>
              <w:right w:val="single" w:sz="4" w:space="0" w:color="000000"/>
            </w:tcBorders>
            <w:shd w:val="clear" w:color="000000" w:fill="FFFFFF"/>
            <w:vAlign w:val="center"/>
          </w:tcPr>
          <w:p w14:paraId="6D019F00"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p>
        </w:tc>
        <w:tc>
          <w:tcPr>
            <w:tcW w:w="1276" w:type="dxa"/>
            <w:tcBorders>
              <w:top w:val="nil"/>
              <w:left w:val="single" w:sz="4" w:space="0" w:color="000000"/>
              <w:bottom w:val="single" w:sz="4" w:space="0" w:color="auto"/>
              <w:right w:val="single" w:sz="4" w:space="0" w:color="auto"/>
            </w:tcBorders>
            <w:shd w:val="clear" w:color="000000" w:fill="FFFFFF"/>
            <w:vAlign w:val="center"/>
          </w:tcPr>
          <w:p w14:paraId="723DB809"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2023 г.</w:t>
            </w:r>
          </w:p>
        </w:tc>
        <w:tc>
          <w:tcPr>
            <w:tcW w:w="1418" w:type="dxa"/>
            <w:tcBorders>
              <w:top w:val="nil"/>
              <w:left w:val="nil"/>
              <w:bottom w:val="single" w:sz="4" w:space="0" w:color="auto"/>
              <w:right w:val="single" w:sz="4" w:space="0" w:color="auto"/>
            </w:tcBorders>
            <w:shd w:val="clear" w:color="auto" w:fill="auto"/>
            <w:vAlign w:val="center"/>
          </w:tcPr>
          <w:p w14:paraId="44CA26FB" w14:textId="77777777" w:rsidR="004E5C18" w:rsidRPr="004E5C18" w:rsidRDefault="004E5C18" w:rsidP="004E644F">
            <w:pPr>
              <w:spacing w:after="0" w:line="240" w:lineRule="auto"/>
              <w:jc w:val="center"/>
              <w:rPr>
                <w:rFonts w:ascii="Times New Roman" w:hAnsi="Times New Roman" w:cs="Times New Roman"/>
                <w:b/>
                <w:color w:val="000000"/>
                <w:sz w:val="20"/>
                <w:szCs w:val="20"/>
                <w:lang w:eastAsia="ru-RU"/>
              </w:rPr>
            </w:pPr>
            <w:r w:rsidRPr="004E5C18">
              <w:rPr>
                <w:rFonts w:ascii="Times New Roman" w:hAnsi="Times New Roman" w:cs="Times New Roman"/>
                <w:b/>
                <w:color w:val="000000"/>
                <w:sz w:val="20"/>
                <w:szCs w:val="20"/>
                <w:lang w:eastAsia="ru-RU"/>
              </w:rPr>
              <w:t>2024 г.</w:t>
            </w:r>
          </w:p>
        </w:tc>
        <w:tc>
          <w:tcPr>
            <w:tcW w:w="1275" w:type="dxa"/>
            <w:tcBorders>
              <w:top w:val="nil"/>
              <w:left w:val="nil"/>
              <w:bottom w:val="single" w:sz="4" w:space="0" w:color="auto"/>
              <w:right w:val="single" w:sz="4" w:space="0" w:color="auto"/>
            </w:tcBorders>
            <w:vAlign w:val="center"/>
          </w:tcPr>
          <w:p w14:paraId="1A4652D0"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color w:val="000000"/>
                <w:sz w:val="20"/>
                <w:szCs w:val="20"/>
                <w:lang w:eastAsia="ru-RU"/>
              </w:rPr>
              <w:t>2025 г.</w:t>
            </w:r>
          </w:p>
        </w:tc>
        <w:tc>
          <w:tcPr>
            <w:tcW w:w="1418" w:type="dxa"/>
            <w:tcBorders>
              <w:top w:val="nil"/>
              <w:left w:val="nil"/>
              <w:bottom w:val="single" w:sz="4" w:space="0" w:color="auto"/>
              <w:right w:val="single" w:sz="4" w:space="0" w:color="auto"/>
            </w:tcBorders>
            <w:vAlign w:val="center"/>
          </w:tcPr>
          <w:p w14:paraId="16E3B10F"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color w:val="000000"/>
                <w:sz w:val="20"/>
                <w:szCs w:val="20"/>
                <w:lang w:eastAsia="ru-RU"/>
              </w:rPr>
              <w:t>2026 г.</w:t>
            </w:r>
          </w:p>
        </w:tc>
        <w:tc>
          <w:tcPr>
            <w:tcW w:w="1276" w:type="dxa"/>
            <w:tcBorders>
              <w:top w:val="nil"/>
              <w:left w:val="nil"/>
              <w:bottom w:val="single" w:sz="4" w:space="0" w:color="auto"/>
              <w:right w:val="single" w:sz="4" w:space="0" w:color="auto"/>
            </w:tcBorders>
            <w:vAlign w:val="center"/>
          </w:tcPr>
          <w:p w14:paraId="380C4878"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2027 г.</w:t>
            </w:r>
          </w:p>
        </w:tc>
        <w:tc>
          <w:tcPr>
            <w:tcW w:w="1417" w:type="dxa"/>
            <w:tcBorders>
              <w:top w:val="nil"/>
              <w:left w:val="nil"/>
              <w:bottom w:val="single" w:sz="4" w:space="0" w:color="auto"/>
              <w:right w:val="single" w:sz="4" w:space="0" w:color="auto"/>
            </w:tcBorders>
            <w:vAlign w:val="center"/>
          </w:tcPr>
          <w:p w14:paraId="4A44EA07"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2028-2030 гг.</w:t>
            </w:r>
          </w:p>
        </w:tc>
      </w:tr>
      <w:tr w:rsidR="004E5C18" w:rsidRPr="004E5C18" w14:paraId="2B33443C" w14:textId="77777777" w:rsidTr="004E644F">
        <w:trPr>
          <w:trHeight w:val="128"/>
        </w:trPr>
        <w:tc>
          <w:tcPr>
            <w:tcW w:w="738" w:type="dxa"/>
            <w:tcBorders>
              <w:top w:val="nil"/>
              <w:left w:val="single" w:sz="4" w:space="0" w:color="auto"/>
              <w:bottom w:val="single" w:sz="4" w:space="0" w:color="auto"/>
              <w:right w:val="single" w:sz="4" w:space="0" w:color="auto"/>
            </w:tcBorders>
            <w:shd w:val="clear" w:color="000000" w:fill="FFFFFF"/>
            <w:vAlign w:val="center"/>
          </w:tcPr>
          <w:p w14:paraId="44AE5A58"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1</w:t>
            </w:r>
          </w:p>
        </w:tc>
        <w:tc>
          <w:tcPr>
            <w:tcW w:w="1984" w:type="dxa"/>
            <w:tcBorders>
              <w:top w:val="nil"/>
              <w:left w:val="nil"/>
              <w:bottom w:val="single" w:sz="4" w:space="0" w:color="auto"/>
              <w:right w:val="single" w:sz="4" w:space="0" w:color="auto"/>
            </w:tcBorders>
            <w:shd w:val="clear" w:color="000000" w:fill="FFFFFF"/>
            <w:vAlign w:val="center"/>
          </w:tcPr>
          <w:p w14:paraId="6FCCC240"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2</w:t>
            </w:r>
          </w:p>
        </w:tc>
        <w:tc>
          <w:tcPr>
            <w:tcW w:w="1673" w:type="dxa"/>
            <w:tcBorders>
              <w:top w:val="nil"/>
              <w:left w:val="nil"/>
              <w:bottom w:val="single" w:sz="4" w:space="0" w:color="auto"/>
              <w:right w:val="single" w:sz="4" w:space="0" w:color="auto"/>
            </w:tcBorders>
            <w:shd w:val="clear" w:color="000000" w:fill="FFFFFF"/>
            <w:vAlign w:val="center"/>
          </w:tcPr>
          <w:p w14:paraId="1D44FAC0"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3</w:t>
            </w:r>
          </w:p>
        </w:tc>
        <w:tc>
          <w:tcPr>
            <w:tcW w:w="1417" w:type="dxa"/>
            <w:tcBorders>
              <w:top w:val="nil"/>
              <w:left w:val="nil"/>
              <w:bottom w:val="single" w:sz="4" w:space="0" w:color="auto"/>
              <w:right w:val="single" w:sz="4" w:space="0" w:color="auto"/>
            </w:tcBorders>
            <w:shd w:val="clear" w:color="000000" w:fill="FFFFFF"/>
            <w:vAlign w:val="center"/>
          </w:tcPr>
          <w:p w14:paraId="7A5467FF"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4</w:t>
            </w:r>
          </w:p>
        </w:tc>
        <w:tc>
          <w:tcPr>
            <w:tcW w:w="1559" w:type="dxa"/>
            <w:tcBorders>
              <w:top w:val="nil"/>
              <w:left w:val="nil"/>
              <w:bottom w:val="single" w:sz="4" w:space="0" w:color="auto"/>
              <w:right w:val="single" w:sz="4" w:space="0" w:color="auto"/>
            </w:tcBorders>
            <w:shd w:val="clear" w:color="000000" w:fill="FFFFFF"/>
            <w:vAlign w:val="center"/>
          </w:tcPr>
          <w:p w14:paraId="13269016"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000000" w:fill="FFFFFF"/>
            <w:vAlign w:val="center"/>
          </w:tcPr>
          <w:p w14:paraId="49724594"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6</w:t>
            </w:r>
          </w:p>
        </w:tc>
        <w:tc>
          <w:tcPr>
            <w:tcW w:w="1418" w:type="dxa"/>
            <w:tcBorders>
              <w:top w:val="nil"/>
              <w:left w:val="nil"/>
              <w:bottom w:val="single" w:sz="4" w:space="0" w:color="auto"/>
              <w:right w:val="single" w:sz="4" w:space="0" w:color="auto"/>
            </w:tcBorders>
            <w:shd w:val="clear" w:color="auto" w:fill="auto"/>
            <w:noWrap/>
            <w:vAlign w:val="center"/>
          </w:tcPr>
          <w:p w14:paraId="3FE41156"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7</w:t>
            </w:r>
          </w:p>
        </w:tc>
        <w:tc>
          <w:tcPr>
            <w:tcW w:w="1275" w:type="dxa"/>
            <w:tcBorders>
              <w:top w:val="nil"/>
              <w:left w:val="nil"/>
              <w:bottom w:val="single" w:sz="4" w:space="0" w:color="auto"/>
              <w:right w:val="single" w:sz="4" w:space="0" w:color="auto"/>
            </w:tcBorders>
            <w:vAlign w:val="center"/>
          </w:tcPr>
          <w:p w14:paraId="2B79F087"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8</w:t>
            </w:r>
          </w:p>
        </w:tc>
        <w:tc>
          <w:tcPr>
            <w:tcW w:w="1418" w:type="dxa"/>
            <w:tcBorders>
              <w:top w:val="nil"/>
              <w:left w:val="nil"/>
              <w:bottom w:val="single" w:sz="4" w:space="0" w:color="auto"/>
              <w:right w:val="single" w:sz="4" w:space="0" w:color="auto"/>
            </w:tcBorders>
            <w:vAlign w:val="center"/>
          </w:tcPr>
          <w:p w14:paraId="000D2E2F"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r w:rsidRPr="004E5C18">
              <w:rPr>
                <w:rFonts w:ascii="Times New Roman" w:hAnsi="Times New Roman" w:cs="Times New Roman"/>
                <w:color w:val="000000"/>
                <w:sz w:val="20"/>
                <w:szCs w:val="20"/>
                <w:lang w:eastAsia="ru-RU"/>
              </w:rPr>
              <w:t>9</w:t>
            </w:r>
          </w:p>
        </w:tc>
        <w:tc>
          <w:tcPr>
            <w:tcW w:w="1276" w:type="dxa"/>
            <w:tcBorders>
              <w:top w:val="nil"/>
              <w:left w:val="nil"/>
              <w:bottom w:val="single" w:sz="4" w:space="0" w:color="auto"/>
              <w:right w:val="single" w:sz="4" w:space="0" w:color="auto"/>
            </w:tcBorders>
            <w:vAlign w:val="center"/>
          </w:tcPr>
          <w:p w14:paraId="14B16AF6"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vAlign w:val="center"/>
          </w:tcPr>
          <w:p w14:paraId="75612772" w14:textId="77777777" w:rsidR="004E5C18" w:rsidRPr="004E5C18" w:rsidRDefault="004E5C18" w:rsidP="004E644F">
            <w:pPr>
              <w:spacing w:after="0" w:line="240" w:lineRule="auto"/>
              <w:jc w:val="center"/>
              <w:rPr>
                <w:rFonts w:ascii="Times New Roman" w:hAnsi="Times New Roman" w:cs="Times New Roman"/>
                <w:color w:val="000000"/>
                <w:sz w:val="20"/>
                <w:szCs w:val="20"/>
                <w:lang w:eastAsia="ru-RU"/>
              </w:rPr>
            </w:pPr>
          </w:p>
        </w:tc>
      </w:tr>
      <w:tr w:rsidR="004E5C18" w:rsidRPr="004E5C18" w14:paraId="73DD018F" w14:textId="77777777" w:rsidTr="004E644F">
        <w:trPr>
          <w:trHeight w:val="267"/>
        </w:trPr>
        <w:tc>
          <w:tcPr>
            <w:tcW w:w="738" w:type="dxa"/>
            <w:vMerge w:val="restart"/>
            <w:tcBorders>
              <w:top w:val="single" w:sz="4" w:space="0" w:color="auto"/>
              <w:left w:val="single" w:sz="4" w:space="0" w:color="auto"/>
              <w:bottom w:val="single" w:sz="4" w:space="0" w:color="auto"/>
              <w:right w:val="single" w:sz="4" w:space="0" w:color="auto"/>
            </w:tcBorders>
            <w:shd w:val="clear" w:color="000000" w:fill="FFFFFF"/>
          </w:tcPr>
          <w:p w14:paraId="68CD70F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1.</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tcPr>
          <w:p w14:paraId="2C736BE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Ремонт</w:t>
            </w:r>
          </w:p>
          <w:p w14:paraId="630045C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автомобильных дорог (показатель 1,3)</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tcPr>
          <w:p w14:paraId="1C81C59A" w14:textId="77777777" w:rsidR="004E5C18" w:rsidRPr="004E5C18" w:rsidRDefault="004E5C18" w:rsidP="004E644F">
            <w:pPr>
              <w:spacing w:after="0" w:line="240" w:lineRule="auto"/>
              <w:ind w:right="-108"/>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МУ «Администрация сельского поселения Усть-Юган»</w:t>
            </w:r>
          </w:p>
          <w:p w14:paraId="39866469" w14:textId="77777777" w:rsidR="004E5C18" w:rsidRPr="004E5C18" w:rsidRDefault="004E5C18" w:rsidP="004E644F">
            <w:pPr>
              <w:spacing w:after="0" w:line="240" w:lineRule="auto"/>
              <w:ind w:right="-108"/>
              <w:jc w:val="center"/>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3C6E436" w14:textId="77777777" w:rsidR="004E5C18" w:rsidRPr="004E5C18" w:rsidRDefault="004E5C18" w:rsidP="004E644F">
            <w:pPr>
              <w:spacing w:after="0" w:line="240" w:lineRule="auto"/>
              <w:rPr>
                <w:rFonts w:ascii="Times New Roman" w:hAnsi="Times New Roman" w:cs="Times New Roman"/>
                <w:b/>
                <w:sz w:val="20"/>
                <w:szCs w:val="20"/>
                <w:lang w:eastAsia="ru-RU"/>
              </w:rPr>
            </w:pPr>
            <w:r w:rsidRPr="004E5C18">
              <w:rPr>
                <w:rFonts w:ascii="Times New Roman" w:hAnsi="Times New Roman" w:cs="Times New Roman"/>
                <w:b/>
                <w:bCs/>
                <w:sz w:val="20"/>
                <w:szCs w:val="20"/>
                <w:lang w:eastAsia="ru-RU"/>
              </w:rPr>
              <w:t>всего</w:t>
            </w:r>
          </w:p>
        </w:tc>
        <w:tc>
          <w:tcPr>
            <w:tcW w:w="1559" w:type="dxa"/>
            <w:tcBorders>
              <w:top w:val="single" w:sz="4" w:space="0" w:color="auto"/>
              <w:left w:val="nil"/>
              <w:bottom w:val="single" w:sz="4" w:space="0" w:color="auto"/>
              <w:right w:val="single" w:sz="4" w:space="0" w:color="auto"/>
            </w:tcBorders>
            <w:shd w:val="clear" w:color="000000" w:fill="FFFFFF"/>
          </w:tcPr>
          <w:p w14:paraId="302DE42E"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6B97763A"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2C9F6DC8"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7B435BE8"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6229D3B5"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9ABAD7A"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4A2B22A5"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r>
      <w:tr w:rsidR="004E5C18" w:rsidRPr="004E5C18" w14:paraId="28154768" w14:textId="77777777" w:rsidTr="004E644F">
        <w:trPr>
          <w:trHeight w:val="142"/>
        </w:trPr>
        <w:tc>
          <w:tcPr>
            <w:tcW w:w="738" w:type="dxa"/>
            <w:vMerge/>
            <w:tcBorders>
              <w:top w:val="single" w:sz="4" w:space="0" w:color="auto"/>
              <w:left w:val="single" w:sz="4" w:space="0" w:color="auto"/>
              <w:bottom w:val="single" w:sz="4" w:space="0" w:color="auto"/>
              <w:right w:val="single" w:sz="4" w:space="0" w:color="auto"/>
            </w:tcBorders>
            <w:shd w:val="clear" w:color="000000" w:fill="FFFFFF"/>
          </w:tcPr>
          <w:p w14:paraId="0091C131"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000000" w:fill="FFFFFF"/>
          </w:tcPr>
          <w:p w14:paraId="72AD1A3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shd w:val="clear" w:color="000000" w:fill="FFFFFF"/>
          </w:tcPr>
          <w:p w14:paraId="75D295C7" w14:textId="77777777" w:rsidR="004E5C18" w:rsidRPr="004E5C18" w:rsidRDefault="004E5C18" w:rsidP="004E644F">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AC8DFB7"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773B4306"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37872B5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5795E99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2D2F28EA"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0541516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35DDBA2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163C7305"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r>
      <w:tr w:rsidR="004E5C18" w:rsidRPr="004E5C18" w14:paraId="38186A3E" w14:textId="77777777" w:rsidTr="004E644F">
        <w:trPr>
          <w:trHeight w:val="145"/>
        </w:trPr>
        <w:tc>
          <w:tcPr>
            <w:tcW w:w="738" w:type="dxa"/>
            <w:vMerge/>
            <w:tcBorders>
              <w:top w:val="single" w:sz="4" w:space="0" w:color="auto"/>
              <w:left w:val="single" w:sz="4" w:space="0" w:color="auto"/>
              <w:bottom w:val="single" w:sz="4" w:space="0" w:color="auto"/>
              <w:right w:val="single" w:sz="4" w:space="0" w:color="auto"/>
            </w:tcBorders>
          </w:tcPr>
          <w:p w14:paraId="53612A49"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1A013A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051DCA8E"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2F04C80"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37B3BD11"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0569049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28E2501A"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0D27CC3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4AD21A7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794F3CA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6FD777B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r>
      <w:tr w:rsidR="004E5C18" w:rsidRPr="004E5C18" w14:paraId="5EC7B2A1" w14:textId="77777777" w:rsidTr="004E644F">
        <w:trPr>
          <w:trHeight w:val="237"/>
        </w:trPr>
        <w:tc>
          <w:tcPr>
            <w:tcW w:w="738" w:type="dxa"/>
            <w:vMerge/>
            <w:tcBorders>
              <w:top w:val="single" w:sz="4" w:space="0" w:color="auto"/>
              <w:left w:val="single" w:sz="4" w:space="0" w:color="auto"/>
              <w:bottom w:val="single" w:sz="4" w:space="0" w:color="auto"/>
              <w:right w:val="single" w:sz="4" w:space="0" w:color="auto"/>
            </w:tcBorders>
          </w:tcPr>
          <w:p w14:paraId="1BB0A05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620519CD"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78BBBDA3"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5671332"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6E583E1A"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4A535C9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noWrap/>
          </w:tcPr>
          <w:p w14:paraId="7B13CB1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41643BE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3D5BE105"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08D44234"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51FC8002"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r>
      <w:tr w:rsidR="004E5C18" w:rsidRPr="004E5C18" w14:paraId="07D26463" w14:textId="77777777" w:rsidTr="004E644F">
        <w:trPr>
          <w:trHeight w:val="223"/>
        </w:trPr>
        <w:tc>
          <w:tcPr>
            <w:tcW w:w="738" w:type="dxa"/>
            <w:vMerge/>
            <w:tcBorders>
              <w:top w:val="single" w:sz="4" w:space="0" w:color="auto"/>
              <w:left w:val="single" w:sz="4" w:space="0" w:color="auto"/>
              <w:bottom w:val="single" w:sz="4" w:space="0" w:color="auto"/>
              <w:right w:val="single" w:sz="4" w:space="0" w:color="auto"/>
            </w:tcBorders>
          </w:tcPr>
          <w:p w14:paraId="2E1CA58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1C06FA1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52B63514"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31F147C"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местный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4A61B92E"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2209F54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noWrap/>
          </w:tcPr>
          <w:p w14:paraId="731356E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47FA6311"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6BB75A04"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405394C"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0773FD8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r>
      <w:tr w:rsidR="004E5C18" w:rsidRPr="004E5C18" w14:paraId="674263B1" w14:textId="77777777" w:rsidTr="004E644F">
        <w:trPr>
          <w:trHeight w:val="285"/>
        </w:trPr>
        <w:tc>
          <w:tcPr>
            <w:tcW w:w="738" w:type="dxa"/>
            <w:vMerge/>
            <w:tcBorders>
              <w:top w:val="single" w:sz="4" w:space="0" w:color="auto"/>
              <w:left w:val="single" w:sz="4" w:space="0" w:color="auto"/>
              <w:bottom w:val="single" w:sz="4" w:space="0" w:color="auto"/>
              <w:right w:val="single" w:sz="4" w:space="0" w:color="auto"/>
            </w:tcBorders>
          </w:tcPr>
          <w:p w14:paraId="2D61E7D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200897C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04B25667"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8A962FE"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иные источники</w:t>
            </w:r>
          </w:p>
          <w:p w14:paraId="25477F3E"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42E9469D"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A46CDC1"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9501AFC"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tcPr>
          <w:p w14:paraId="7128266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2C5592E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tcPr>
          <w:p w14:paraId="69F2B51C"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1F1AEEA8"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0,00000</w:t>
            </w:r>
          </w:p>
        </w:tc>
      </w:tr>
      <w:tr w:rsidR="004E5C18" w:rsidRPr="004E5C18" w14:paraId="2C4CDB0A" w14:textId="77777777" w:rsidTr="004E644F">
        <w:trPr>
          <w:trHeight w:val="123"/>
        </w:trPr>
        <w:tc>
          <w:tcPr>
            <w:tcW w:w="738" w:type="dxa"/>
            <w:vMerge w:val="restart"/>
            <w:tcBorders>
              <w:top w:val="single" w:sz="4" w:space="0" w:color="auto"/>
              <w:left w:val="single" w:sz="4" w:space="0" w:color="auto"/>
              <w:bottom w:val="single" w:sz="4" w:space="0" w:color="auto"/>
              <w:right w:val="single" w:sz="4" w:space="0" w:color="auto"/>
            </w:tcBorders>
            <w:shd w:val="clear" w:color="000000" w:fill="FFFFFF"/>
          </w:tcPr>
          <w:p w14:paraId="78F77422"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2.</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tcPr>
          <w:p w14:paraId="482F3FB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Содержание</w:t>
            </w:r>
          </w:p>
          <w:p w14:paraId="57AB9FE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автомобильных дорог</w:t>
            </w:r>
          </w:p>
          <w:p w14:paraId="6E222DA4"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(показатель 2)</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tcPr>
          <w:p w14:paraId="303DECC8" w14:textId="77777777" w:rsidR="004E5C18" w:rsidRPr="004E5C18" w:rsidRDefault="004E5C18" w:rsidP="004E644F">
            <w:pPr>
              <w:spacing w:after="0" w:line="240" w:lineRule="auto"/>
              <w:ind w:right="-108"/>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nil"/>
              <w:bottom w:val="single" w:sz="4" w:space="0" w:color="auto"/>
              <w:right w:val="single" w:sz="4" w:space="0" w:color="auto"/>
            </w:tcBorders>
            <w:shd w:val="clear" w:color="000000" w:fill="FFFFFF"/>
          </w:tcPr>
          <w:p w14:paraId="52B18667" w14:textId="77777777" w:rsidR="004E5C18" w:rsidRPr="004E5C18" w:rsidRDefault="004E5C18" w:rsidP="004E644F">
            <w:pPr>
              <w:spacing w:after="0" w:line="240" w:lineRule="auto"/>
              <w:rPr>
                <w:rFonts w:ascii="Times New Roman" w:hAnsi="Times New Roman" w:cs="Times New Roman"/>
                <w:b/>
                <w:sz w:val="20"/>
                <w:szCs w:val="20"/>
                <w:lang w:eastAsia="ru-RU"/>
              </w:rPr>
            </w:pPr>
            <w:r w:rsidRPr="004E5C18">
              <w:rPr>
                <w:rFonts w:ascii="Times New Roman" w:hAnsi="Times New Roman" w:cs="Times New Roman"/>
                <w:b/>
                <w:bCs/>
                <w:sz w:val="20"/>
                <w:szCs w:val="20"/>
                <w:lang w:eastAsia="ru-RU"/>
              </w:rPr>
              <w:t>всего</w:t>
            </w:r>
          </w:p>
        </w:tc>
        <w:tc>
          <w:tcPr>
            <w:tcW w:w="1559" w:type="dxa"/>
            <w:tcBorders>
              <w:top w:val="single" w:sz="4" w:space="0" w:color="auto"/>
              <w:bottom w:val="single" w:sz="4" w:space="0" w:color="auto"/>
              <w:right w:val="single" w:sz="4" w:space="0" w:color="auto"/>
            </w:tcBorders>
            <w:shd w:val="clear" w:color="auto" w:fill="auto"/>
          </w:tcPr>
          <w:p w14:paraId="7F7DFDC6" w14:textId="77777777" w:rsidR="004E5C18" w:rsidRPr="004E5C18" w:rsidRDefault="004E5C18" w:rsidP="004E644F">
            <w:pPr>
              <w:spacing w:after="0" w:line="240" w:lineRule="auto"/>
              <w:jc w:val="center"/>
              <w:rPr>
                <w:rFonts w:ascii="Times New Roman" w:hAnsi="Times New Roman" w:cs="Times New Roman"/>
                <w:b/>
                <w:bCs/>
                <w:sz w:val="20"/>
                <w:szCs w:val="20"/>
                <w:highlight w:val="yellow"/>
                <w:lang w:eastAsia="ru-RU"/>
              </w:rPr>
            </w:pPr>
            <w:r w:rsidRPr="004E5C18">
              <w:rPr>
                <w:rFonts w:ascii="Times New Roman" w:hAnsi="Times New Roman" w:cs="Times New Roman"/>
                <w:b/>
                <w:bCs/>
                <w:sz w:val="20"/>
                <w:szCs w:val="20"/>
                <w:lang w:eastAsia="ru-RU"/>
              </w:rPr>
              <w:t>28 579,69322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7D8566"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D736642"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26C167"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color w:val="000000"/>
                <w:sz w:val="20"/>
                <w:szCs w:val="20"/>
              </w:rPr>
              <w:t>3 404,25240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D65493"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77622B"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FDF27F"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11 885,36082</w:t>
            </w:r>
          </w:p>
        </w:tc>
      </w:tr>
      <w:tr w:rsidR="004E5C18" w:rsidRPr="004E5C18" w14:paraId="4707636C" w14:textId="77777777" w:rsidTr="004E644F">
        <w:trPr>
          <w:trHeight w:val="135"/>
        </w:trPr>
        <w:tc>
          <w:tcPr>
            <w:tcW w:w="738" w:type="dxa"/>
            <w:vMerge/>
            <w:tcBorders>
              <w:top w:val="single" w:sz="4" w:space="0" w:color="auto"/>
              <w:left w:val="single" w:sz="4" w:space="0" w:color="auto"/>
              <w:bottom w:val="single" w:sz="4" w:space="0" w:color="auto"/>
              <w:right w:val="single" w:sz="4" w:space="0" w:color="auto"/>
            </w:tcBorders>
            <w:shd w:val="clear" w:color="000000" w:fill="FFFFFF"/>
          </w:tcPr>
          <w:p w14:paraId="1B7BCD8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000000" w:fill="FFFFFF"/>
          </w:tcPr>
          <w:p w14:paraId="77876A2F"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shd w:val="clear" w:color="000000" w:fill="FFFFFF"/>
          </w:tcPr>
          <w:p w14:paraId="2101803E" w14:textId="77777777" w:rsidR="004E5C18" w:rsidRPr="004E5C18" w:rsidRDefault="004E5C18" w:rsidP="004E644F">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1A1850B"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3C79CB84"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27815C99"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28CA24A9"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6DED4162"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41F22C36"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0296E4C5"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71D3022D"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r>
      <w:tr w:rsidR="004E5C18" w:rsidRPr="004E5C18" w14:paraId="582014D0" w14:textId="77777777" w:rsidTr="004E644F">
        <w:trPr>
          <w:trHeight w:val="210"/>
        </w:trPr>
        <w:tc>
          <w:tcPr>
            <w:tcW w:w="738" w:type="dxa"/>
            <w:vMerge/>
            <w:tcBorders>
              <w:top w:val="single" w:sz="4" w:space="0" w:color="auto"/>
              <w:left w:val="single" w:sz="4" w:space="0" w:color="auto"/>
              <w:bottom w:val="single" w:sz="4" w:space="0" w:color="auto"/>
              <w:right w:val="single" w:sz="4" w:space="0" w:color="auto"/>
            </w:tcBorders>
            <w:vAlign w:val="center"/>
          </w:tcPr>
          <w:p w14:paraId="017E065F"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AC71FB6"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2418619C"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6657077"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0C987A6C"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509D3802"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3A7A7619"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071180F7"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458D3C14"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56469585"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6CE2E961"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r>
      <w:tr w:rsidR="004E5C18" w:rsidRPr="004E5C18" w14:paraId="2DFA7DFC" w14:textId="77777777" w:rsidTr="004E644F">
        <w:trPr>
          <w:trHeight w:val="192"/>
        </w:trPr>
        <w:tc>
          <w:tcPr>
            <w:tcW w:w="738" w:type="dxa"/>
            <w:vMerge/>
            <w:tcBorders>
              <w:top w:val="single" w:sz="4" w:space="0" w:color="auto"/>
              <w:left w:val="single" w:sz="4" w:space="0" w:color="auto"/>
              <w:bottom w:val="single" w:sz="4" w:space="0" w:color="auto"/>
              <w:right w:val="single" w:sz="4" w:space="0" w:color="auto"/>
            </w:tcBorders>
            <w:vAlign w:val="center"/>
          </w:tcPr>
          <w:p w14:paraId="61CB6306"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2A2D9DC"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4C8CB05A"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4C5647F5"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251364FC"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415EF5C"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088C9822"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14B4FFA2"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7EBFB4ED"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1B8CE874"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07BE6377"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r>
      <w:tr w:rsidR="004E5C18" w:rsidRPr="004E5C18" w14:paraId="7FE3B19C" w14:textId="77777777" w:rsidTr="004E644F">
        <w:trPr>
          <w:trHeight w:val="237"/>
        </w:trPr>
        <w:tc>
          <w:tcPr>
            <w:tcW w:w="738" w:type="dxa"/>
            <w:vMerge/>
            <w:tcBorders>
              <w:top w:val="single" w:sz="4" w:space="0" w:color="auto"/>
              <w:left w:val="single" w:sz="4" w:space="0" w:color="auto"/>
              <w:bottom w:val="single" w:sz="4" w:space="0" w:color="auto"/>
              <w:right w:val="single" w:sz="4" w:space="0" w:color="auto"/>
            </w:tcBorders>
            <w:vAlign w:val="center"/>
          </w:tcPr>
          <w:p w14:paraId="7DBFF766"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4882EF80"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622AED9F"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23EACAB9"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местный бюджет</w:t>
            </w:r>
          </w:p>
        </w:tc>
        <w:tc>
          <w:tcPr>
            <w:tcW w:w="1559" w:type="dxa"/>
            <w:tcBorders>
              <w:top w:val="single" w:sz="4" w:space="0" w:color="auto"/>
              <w:bottom w:val="single" w:sz="4" w:space="0" w:color="auto"/>
              <w:right w:val="single" w:sz="4" w:space="0" w:color="auto"/>
            </w:tcBorders>
            <w:shd w:val="clear" w:color="auto" w:fill="auto"/>
          </w:tcPr>
          <w:p w14:paraId="016FEC82"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28 579,69322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D0EDC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33EA7C4"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5B6B92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3 404,25240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DEB15A5"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AA1F0D"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7613D5"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11 885,36082</w:t>
            </w:r>
          </w:p>
        </w:tc>
      </w:tr>
      <w:tr w:rsidR="004E5C18" w:rsidRPr="004E5C18" w14:paraId="5417BB39" w14:textId="77777777" w:rsidTr="004E644F">
        <w:trPr>
          <w:trHeight w:val="166"/>
        </w:trPr>
        <w:tc>
          <w:tcPr>
            <w:tcW w:w="738" w:type="dxa"/>
            <w:vMerge/>
            <w:tcBorders>
              <w:top w:val="single" w:sz="4" w:space="0" w:color="auto"/>
              <w:left w:val="single" w:sz="4" w:space="0" w:color="auto"/>
              <w:bottom w:val="single" w:sz="4" w:space="0" w:color="auto"/>
              <w:right w:val="single" w:sz="4" w:space="0" w:color="auto"/>
            </w:tcBorders>
            <w:vAlign w:val="center"/>
          </w:tcPr>
          <w:p w14:paraId="5D21A8B4"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6F51E51E"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33CFA709" w14:textId="77777777" w:rsidR="004E5C18" w:rsidRPr="004E5C18" w:rsidRDefault="004E5C18" w:rsidP="004E644F">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4047D6EA"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иные источники</w:t>
            </w:r>
          </w:p>
        </w:tc>
        <w:tc>
          <w:tcPr>
            <w:tcW w:w="1559" w:type="dxa"/>
            <w:tcBorders>
              <w:top w:val="single" w:sz="4" w:space="0" w:color="auto"/>
              <w:left w:val="nil"/>
              <w:bottom w:val="single" w:sz="4" w:space="0" w:color="auto"/>
              <w:right w:val="single" w:sz="4" w:space="0" w:color="auto"/>
            </w:tcBorders>
            <w:shd w:val="clear" w:color="000000" w:fill="FFFFFF"/>
          </w:tcPr>
          <w:p w14:paraId="1F0CB643"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45B8E75B"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61905EAE"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7A8D2421"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3B00DE9"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64126A4D"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3184F0D4"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r>
      <w:tr w:rsidR="004E5C18" w:rsidRPr="004E5C18" w14:paraId="30AAD664" w14:textId="77777777" w:rsidTr="004E644F">
        <w:trPr>
          <w:trHeight w:val="189"/>
        </w:trPr>
        <w:tc>
          <w:tcPr>
            <w:tcW w:w="2722" w:type="dxa"/>
            <w:gridSpan w:val="2"/>
            <w:vMerge w:val="restart"/>
            <w:tcBorders>
              <w:top w:val="single" w:sz="8" w:space="0" w:color="auto"/>
              <w:left w:val="single" w:sz="8" w:space="0" w:color="auto"/>
              <w:right w:val="nil"/>
            </w:tcBorders>
            <w:shd w:val="clear" w:color="000000" w:fill="FFFFFF"/>
          </w:tcPr>
          <w:p w14:paraId="2D765B1E" w14:textId="77777777" w:rsidR="004E5C18" w:rsidRPr="004E5C18" w:rsidRDefault="004E5C18" w:rsidP="004E644F">
            <w:pPr>
              <w:spacing w:after="0" w:line="240" w:lineRule="auto"/>
              <w:rPr>
                <w:rFonts w:ascii="Times New Roman" w:hAnsi="Times New Roman" w:cs="Times New Roman"/>
                <w:b/>
                <w:bCs/>
                <w:sz w:val="20"/>
                <w:szCs w:val="20"/>
                <w:lang w:eastAsia="ru-RU"/>
              </w:rPr>
            </w:pPr>
            <w:bookmarkStart w:id="2" w:name="_Hlk160086569"/>
            <w:r w:rsidRPr="004E5C18">
              <w:rPr>
                <w:rFonts w:ascii="Times New Roman" w:hAnsi="Times New Roman" w:cs="Times New Roman"/>
                <w:b/>
                <w:bCs/>
                <w:sz w:val="20"/>
                <w:szCs w:val="20"/>
                <w:lang w:eastAsia="ru-RU"/>
              </w:rPr>
              <w:t xml:space="preserve">Всего </w:t>
            </w:r>
          </w:p>
          <w:p w14:paraId="30924678" w14:textId="77777777" w:rsidR="004E5C18" w:rsidRPr="004E5C18" w:rsidRDefault="004E5C18" w:rsidP="004E644F">
            <w:pPr>
              <w:spacing w:after="0" w:line="240" w:lineRule="auto"/>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по муниципальной программе</w:t>
            </w:r>
          </w:p>
        </w:tc>
        <w:tc>
          <w:tcPr>
            <w:tcW w:w="1673" w:type="dxa"/>
            <w:vMerge w:val="restart"/>
            <w:tcBorders>
              <w:top w:val="single" w:sz="8" w:space="0" w:color="auto"/>
              <w:left w:val="single" w:sz="8" w:space="0" w:color="auto"/>
              <w:bottom w:val="single" w:sz="8" w:space="0" w:color="000000"/>
              <w:right w:val="single" w:sz="4" w:space="0" w:color="auto"/>
            </w:tcBorders>
            <w:shd w:val="clear" w:color="000000" w:fill="FFFFFF"/>
          </w:tcPr>
          <w:p w14:paraId="76A648C0" w14:textId="77777777" w:rsidR="004E5C18" w:rsidRPr="004E5C18" w:rsidRDefault="004E5C18" w:rsidP="004E644F">
            <w:pPr>
              <w:spacing w:after="0" w:line="240" w:lineRule="auto"/>
              <w:ind w:right="-108"/>
              <w:jc w:val="center"/>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441E1D0" w14:textId="77777777" w:rsidR="004E5C18" w:rsidRPr="004E5C18" w:rsidRDefault="004E5C18" w:rsidP="004E644F">
            <w:pPr>
              <w:spacing w:after="0" w:line="240" w:lineRule="auto"/>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всего</w:t>
            </w:r>
          </w:p>
        </w:tc>
        <w:tc>
          <w:tcPr>
            <w:tcW w:w="1559" w:type="dxa"/>
            <w:tcBorders>
              <w:top w:val="single" w:sz="4" w:space="0" w:color="auto"/>
              <w:bottom w:val="single" w:sz="4" w:space="0" w:color="auto"/>
              <w:right w:val="single" w:sz="4" w:space="0" w:color="auto"/>
            </w:tcBorders>
            <w:shd w:val="clear" w:color="auto" w:fill="auto"/>
          </w:tcPr>
          <w:p w14:paraId="4E80D056"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28 579,69322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C56309"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752A69"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E8C553"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color w:val="000000"/>
                <w:sz w:val="20"/>
                <w:szCs w:val="20"/>
              </w:rPr>
              <w:t>3 404,25240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E6F06B"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A22F08"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330FA"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11 885,36082</w:t>
            </w:r>
          </w:p>
        </w:tc>
      </w:tr>
      <w:tr w:rsidR="004E5C18" w:rsidRPr="004E5C18" w14:paraId="0AAE5185" w14:textId="77777777" w:rsidTr="004E644F">
        <w:trPr>
          <w:trHeight w:val="189"/>
        </w:trPr>
        <w:tc>
          <w:tcPr>
            <w:tcW w:w="2722" w:type="dxa"/>
            <w:gridSpan w:val="2"/>
            <w:vMerge/>
            <w:tcBorders>
              <w:left w:val="single" w:sz="8" w:space="0" w:color="auto"/>
              <w:right w:val="nil"/>
            </w:tcBorders>
            <w:shd w:val="clear" w:color="000000" w:fill="FFFFFF"/>
          </w:tcPr>
          <w:p w14:paraId="24EF7FA4" w14:textId="77777777" w:rsidR="004E5C18" w:rsidRPr="004E5C18" w:rsidRDefault="004E5C18" w:rsidP="004E644F">
            <w:pPr>
              <w:spacing w:after="0" w:line="240" w:lineRule="auto"/>
              <w:rPr>
                <w:rFonts w:ascii="Times New Roman" w:hAnsi="Times New Roman" w:cs="Times New Roman"/>
                <w:b/>
                <w:bCs/>
                <w:sz w:val="20"/>
                <w:szCs w:val="20"/>
                <w:lang w:eastAsia="ru-RU"/>
              </w:rPr>
            </w:pPr>
          </w:p>
        </w:tc>
        <w:tc>
          <w:tcPr>
            <w:tcW w:w="1673" w:type="dxa"/>
            <w:vMerge/>
            <w:tcBorders>
              <w:top w:val="single" w:sz="8" w:space="0" w:color="auto"/>
              <w:left w:val="single" w:sz="8" w:space="0" w:color="auto"/>
              <w:bottom w:val="single" w:sz="8" w:space="0" w:color="000000"/>
              <w:right w:val="single" w:sz="4" w:space="0" w:color="auto"/>
            </w:tcBorders>
            <w:shd w:val="clear" w:color="000000" w:fill="FFFFFF"/>
          </w:tcPr>
          <w:p w14:paraId="13006ABB" w14:textId="77777777" w:rsidR="004E5C18" w:rsidRPr="004E5C18" w:rsidRDefault="004E5C18" w:rsidP="004E644F">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20B4B99"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565FE0E2"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37430FB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22BE187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71BCC61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209850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72404702"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26F11B3A"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3D146362" w14:textId="77777777" w:rsidTr="004E644F">
        <w:trPr>
          <w:trHeight w:val="182"/>
        </w:trPr>
        <w:tc>
          <w:tcPr>
            <w:tcW w:w="2722" w:type="dxa"/>
            <w:gridSpan w:val="2"/>
            <w:vMerge/>
            <w:tcBorders>
              <w:left w:val="single" w:sz="8" w:space="0" w:color="auto"/>
              <w:right w:val="nil"/>
            </w:tcBorders>
            <w:vAlign w:val="center"/>
          </w:tcPr>
          <w:p w14:paraId="5C7A1FCD"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5422D60F"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577AEE71"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221A3B98"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636D083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68E00EB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76A0CD21"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1EA5E9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673C1E4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0862459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bookmarkEnd w:id="2"/>
      <w:tr w:rsidR="004E5C18" w:rsidRPr="004E5C18" w14:paraId="7BD78CC1" w14:textId="77777777" w:rsidTr="004E644F">
        <w:trPr>
          <w:trHeight w:val="227"/>
        </w:trPr>
        <w:tc>
          <w:tcPr>
            <w:tcW w:w="2722" w:type="dxa"/>
            <w:gridSpan w:val="2"/>
            <w:vMerge/>
            <w:tcBorders>
              <w:left w:val="single" w:sz="8" w:space="0" w:color="auto"/>
              <w:right w:val="nil"/>
            </w:tcBorders>
            <w:vAlign w:val="center"/>
          </w:tcPr>
          <w:p w14:paraId="523582EA"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69EC1C74"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220C78FE"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538A5C7F"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E0B652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16337989"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4FCA2874"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97EC00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2E98ECB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3BBDCFB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40E4BE8D" w14:textId="77777777" w:rsidTr="004E644F">
        <w:trPr>
          <w:trHeight w:val="249"/>
        </w:trPr>
        <w:tc>
          <w:tcPr>
            <w:tcW w:w="2722" w:type="dxa"/>
            <w:gridSpan w:val="2"/>
            <w:vMerge/>
            <w:tcBorders>
              <w:left w:val="single" w:sz="8" w:space="0" w:color="auto"/>
              <w:right w:val="nil"/>
            </w:tcBorders>
            <w:vAlign w:val="center"/>
          </w:tcPr>
          <w:p w14:paraId="173FB510"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0211DE7D"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02911351" w14:textId="77777777" w:rsidR="004E5C18" w:rsidRPr="004E5C18" w:rsidRDefault="004E5C18" w:rsidP="004E644F">
            <w:pPr>
              <w:spacing w:after="0" w:line="240" w:lineRule="auto"/>
              <w:rPr>
                <w:rFonts w:ascii="Times New Roman" w:hAnsi="Times New Roman" w:cs="Times New Roman"/>
                <w:bCs/>
                <w:sz w:val="20"/>
                <w:szCs w:val="20"/>
                <w:lang w:eastAsia="ru-RU"/>
              </w:rPr>
            </w:pPr>
            <w:r w:rsidRPr="004E5C18">
              <w:rPr>
                <w:rFonts w:ascii="Times New Roman" w:hAnsi="Times New Roman" w:cs="Times New Roman"/>
                <w:sz w:val="20"/>
                <w:szCs w:val="20"/>
                <w:lang w:eastAsia="ru-RU"/>
              </w:rPr>
              <w:t>местный бюджет</w:t>
            </w:r>
          </w:p>
        </w:tc>
        <w:tc>
          <w:tcPr>
            <w:tcW w:w="1559" w:type="dxa"/>
            <w:tcBorders>
              <w:top w:val="single" w:sz="4" w:space="0" w:color="auto"/>
              <w:bottom w:val="single" w:sz="4" w:space="0" w:color="auto"/>
              <w:right w:val="single" w:sz="4" w:space="0" w:color="auto"/>
            </w:tcBorders>
            <w:shd w:val="clear" w:color="auto" w:fill="auto"/>
          </w:tcPr>
          <w:p w14:paraId="129EBCDC"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28 579,69322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BFF165"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9CB21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68CA24"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3 404,25240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1F79E1"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938C6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7EE35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11 885,36082</w:t>
            </w:r>
          </w:p>
        </w:tc>
      </w:tr>
      <w:tr w:rsidR="004E5C18" w:rsidRPr="004E5C18" w14:paraId="011D9BB4" w14:textId="77777777" w:rsidTr="004E644F">
        <w:trPr>
          <w:trHeight w:val="268"/>
        </w:trPr>
        <w:tc>
          <w:tcPr>
            <w:tcW w:w="2722" w:type="dxa"/>
            <w:gridSpan w:val="2"/>
            <w:vMerge/>
            <w:tcBorders>
              <w:left w:val="single" w:sz="8" w:space="0" w:color="auto"/>
              <w:bottom w:val="single" w:sz="4" w:space="0" w:color="auto"/>
              <w:right w:val="nil"/>
            </w:tcBorders>
            <w:vAlign w:val="center"/>
          </w:tcPr>
          <w:p w14:paraId="226EEC4F"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4" w:space="0" w:color="auto"/>
              <w:right w:val="nil"/>
            </w:tcBorders>
            <w:vAlign w:val="center"/>
          </w:tcPr>
          <w:p w14:paraId="146C5850"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1B849EBA"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иные источники</w:t>
            </w:r>
          </w:p>
        </w:tc>
        <w:tc>
          <w:tcPr>
            <w:tcW w:w="1559" w:type="dxa"/>
            <w:tcBorders>
              <w:top w:val="single" w:sz="4" w:space="0" w:color="auto"/>
              <w:left w:val="nil"/>
              <w:bottom w:val="single" w:sz="4" w:space="0" w:color="auto"/>
              <w:right w:val="single" w:sz="4" w:space="0" w:color="auto"/>
            </w:tcBorders>
            <w:shd w:val="clear" w:color="000000" w:fill="FFFFFF"/>
          </w:tcPr>
          <w:p w14:paraId="49C9F8BF"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auto" w:fill="auto"/>
          </w:tcPr>
          <w:p w14:paraId="6458938C"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5214BBC"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9633806"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E691805"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30CB497D"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1CF19CE"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r>
      <w:tr w:rsidR="004E5C18" w:rsidRPr="004E5C18" w14:paraId="0CB93B5D" w14:textId="77777777" w:rsidTr="004E644F">
        <w:trPr>
          <w:trHeight w:val="189"/>
        </w:trPr>
        <w:tc>
          <w:tcPr>
            <w:tcW w:w="2722" w:type="dxa"/>
            <w:gridSpan w:val="2"/>
            <w:tcBorders>
              <w:top w:val="single" w:sz="8" w:space="0" w:color="auto"/>
              <w:left w:val="single" w:sz="8" w:space="0" w:color="auto"/>
              <w:right w:val="nil"/>
            </w:tcBorders>
            <w:shd w:val="clear" w:color="000000" w:fill="FFFFFF"/>
          </w:tcPr>
          <w:p w14:paraId="67EAEDC8" w14:textId="77777777" w:rsidR="004E5C18" w:rsidRPr="004E5C18" w:rsidRDefault="004E5C18" w:rsidP="004E644F">
            <w:pPr>
              <w:spacing w:after="0" w:line="240" w:lineRule="auto"/>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в том числе:</w:t>
            </w:r>
          </w:p>
        </w:tc>
        <w:tc>
          <w:tcPr>
            <w:tcW w:w="1673" w:type="dxa"/>
            <w:tcBorders>
              <w:top w:val="single" w:sz="8" w:space="0" w:color="auto"/>
              <w:left w:val="single" w:sz="8" w:space="0" w:color="auto"/>
              <w:bottom w:val="single" w:sz="8" w:space="0" w:color="000000"/>
              <w:right w:val="single" w:sz="4" w:space="0" w:color="auto"/>
            </w:tcBorders>
            <w:shd w:val="clear" w:color="000000" w:fill="FFFFFF"/>
          </w:tcPr>
          <w:p w14:paraId="3AB0F4A2" w14:textId="77777777" w:rsidR="004E5C18" w:rsidRPr="004E5C18" w:rsidRDefault="004E5C18" w:rsidP="004E644F">
            <w:pPr>
              <w:spacing w:after="0" w:line="240" w:lineRule="auto"/>
              <w:ind w:right="-108"/>
              <w:jc w:val="center"/>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1A5AF90" w14:textId="77777777" w:rsidR="004E5C18" w:rsidRPr="004E5C18" w:rsidRDefault="004E5C18" w:rsidP="004E644F">
            <w:pPr>
              <w:spacing w:after="0" w:line="240" w:lineRule="auto"/>
              <w:rPr>
                <w:rFonts w:ascii="Times New Roman" w:hAnsi="Times New Roman" w:cs="Times New Roman"/>
                <w:b/>
                <w:bCs/>
                <w:sz w:val="20"/>
                <w:szCs w:val="20"/>
                <w:lang w:eastAsia="ru-RU"/>
              </w:rPr>
            </w:pPr>
          </w:p>
        </w:tc>
        <w:tc>
          <w:tcPr>
            <w:tcW w:w="1559" w:type="dxa"/>
            <w:tcBorders>
              <w:top w:val="single" w:sz="4" w:space="0" w:color="auto"/>
              <w:bottom w:val="single" w:sz="4" w:space="0" w:color="auto"/>
              <w:right w:val="single" w:sz="4" w:space="0" w:color="auto"/>
            </w:tcBorders>
            <w:shd w:val="clear" w:color="auto" w:fill="auto"/>
          </w:tcPr>
          <w:p w14:paraId="3C4CF071"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B103AD" w14:textId="77777777" w:rsidR="004E5C18" w:rsidRPr="004E5C18" w:rsidRDefault="004E5C18" w:rsidP="004E644F">
            <w:pPr>
              <w:spacing w:after="0" w:line="240" w:lineRule="auto"/>
              <w:jc w:val="center"/>
              <w:rPr>
                <w:rFonts w:ascii="Times New Roman" w:hAnsi="Times New Roman" w:cs="Times New Roman"/>
                <w:b/>
                <w:bCs/>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E701E1" w14:textId="77777777" w:rsidR="004E5C18" w:rsidRPr="004E5C18" w:rsidRDefault="004E5C18" w:rsidP="004E644F">
            <w:pPr>
              <w:spacing w:after="0" w:line="240" w:lineRule="auto"/>
              <w:jc w:val="center"/>
              <w:rPr>
                <w:rFonts w:ascii="Times New Roman" w:hAnsi="Times New Roman" w:cs="Times New Roman"/>
                <w:b/>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3FDC4C" w14:textId="77777777" w:rsidR="004E5C18" w:rsidRPr="004E5C18" w:rsidRDefault="004E5C18" w:rsidP="004E644F">
            <w:pPr>
              <w:spacing w:after="0" w:line="240" w:lineRule="auto"/>
              <w:jc w:val="center"/>
              <w:rPr>
                <w:rFonts w:ascii="Times New Roman" w:hAnsi="Times New Roman" w:cs="Times New Roman"/>
                <w:b/>
                <w:bCs/>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F314FE" w14:textId="77777777" w:rsidR="004E5C18" w:rsidRPr="004E5C18" w:rsidRDefault="004E5C18" w:rsidP="004E644F">
            <w:pPr>
              <w:spacing w:after="0" w:line="240" w:lineRule="auto"/>
              <w:jc w:val="center"/>
              <w:rPr>
                <w:rFonts w:ascii="Times New Roman" w:hAnsi="Times New Roman" w:cs="Times New Roman"/>
                <w:b/>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7935C2" w14:textId="77777777" w:rsidR="004E5C18" w:rsidRPr="004E5C18" w:rsidRDefault="004E5C18" w:rsidP="004E644F">
            <w:pPr>
              <w:spacing w:after="0" w:line="240" w:lineRule="auto"/>
              <w:jc w:val="center"/>
              <w:rPr>
                <w:rFonts w:ascii="Times New Roman" w:hAnsi="Times New Roman" w:cs="Times New Roman"/>
                <w:b/>
                <w:b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101318"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p>
        </w:tc>
      </w:tr>
      <w:tr w:rsidR="004E5C18" w:rsidRPr="004E5C18" w14:paraId="1E383DC5" w14:textId="77777777" w:rsidTr="004E644F">
        <w:trPr>
          <w:trHeight w:val="189"/>
        </w:trPr>
        <w:tc>
          <w:tcPr>
            <w:tcW w:w="2722" w:type="dxa"/>
            <w:gridSpan w:val="2"/>
            <w:vMerge w:val="restart"/>
            <w:tcBorders>
              <w:top w:val="single" w:sz="8" w:space="0" w:color="auto"/>
              <w:left w:val="single" w:sz="8" w:space="0" w:color="auto"/>
              <w:right w:val="nil"/>
            </w:tcBorders>
            <w:shd w:val="clear" w:color="000000" w:fill="FFFFFF"/>
          </w:tcPr>
          <w:p w14:paraId="392728BD" w14:textId="77777777" w:rsidR="004E5C18" w:rsidRPr="004E5C18" w:rsidRDefault="004E5C18" w:rsidP="004E644F">
            <w:pPr>
              <w:spacing w:after="0" w:line="240" w:lineRule="auto"/>
              <w:rPr>
                <w:rFonts w:ascii="Times New Roman" w:hAnsi="Times New Roman" w:cs="Times New Roman"/>
                <w:b/>
                <w:bCs/>
                <w:sz w:val="20"/>
                <w:szCs w:val="20"/>
                <w:lang w:eastAsia="ru-RU"/>
              </w:rPr>
            </w:pPr>
          </w:p>
        </w:tc>
        <w:tc>
          <w:tcPr>
            <w:tcW w:w="1673" w:type="dxa"/>
            <w:vMerge w:val="restart"/>
            <w:tcBorders>
              <w:top w:val="single" w:sz="8" w:space="0" w:color="auto"/>
              <w:left w:val="single" w:sz="8" w:space="0" w:color="auto"/>
              <w:bottom w:val="single" w:sz="8" w:space="0" w:color="000000"/>
              <w:right w:val="single" w:sz="4" w:space="0" w:color="auto"/>
            </w:tcBorders>
            <w:shd w:val="clear" w:color="000000" w:fill="FFFFFF"/>
          </w:tcPr>
          <w:p w14:paraId="2E52BF37" w14:textId="77777777" w:rsidR="004E5C18" w:rsidRPr="004E5C18" w:rsidRDefault="004E5C18" w:rsidP="004E644F">
            <w:pPr>
              <w:spacing w:after="0" w:line="240" w:lineRule="auto"/>
              <w:ind w:right="-108"/>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77E71AE" w14:textId="77777777" w:rsidR="004E5C18" w:rsidRPr="004E5C18" w:rsidRDefault="004E5C18" w:rsidP="004E644F">
            <w:pPr>
              <w:spacing w:after="0" w:line="240" w:lineRule="auto"/>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всего</w:t>
            </w:r>
          </w:p>
        </w:tc>
        <w:tc>
          <w:tcPr>
            <w:tcW w:w="1559" w:type="dxa"/>
            <w:tcBorders>
              <w:top w:val="single" w:sz="4" w:space="0" w:color="auto"/>
              <w:bottom w:val="single" w:sz="4" w:space="0" w:color="auto"/>
              <w:right w:val="single" w:sz="4" w:space="0" w:color="auto"/>
            </w:tcBorders>
            <w:shd w:val="clear" w:color="auto" w:fill="auto"/>
          </w:tcPr>
          <w:p w14:paraId="08DBEBBE"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28 579,69322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EF8F18"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5178F7"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9A6F47"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color w:val="000000"/>
                <w:sz w:val="20"/>
                <w:szCs w:val="20"/>
              </w:rPr>
              <w:t>3 404,25240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ABBE92"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BAE7B1"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57467F"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11 885,36082</w:t>
            </w:r>
          </w:p>
        </w:tc>
      </w:tr>
      <w:tr w:rsidR="004E5C18" w:rsidRPr="004E5C18" w14:paraId="3EF78C3D" w14:textId="77777777" w:rsidTr="004E644F">
        <w:trPr>
          <w:trHeight w:val="189"/>
        </w:trPr>
        <w:tc>
          <w:tcPr>
            <w:tcW w:w="2722" w:type="dxa"/>
            <w:gridSpan w:val="2"/>
            <w:vMerge/>
            <w:tcBorders>
              <w:left w:val="single" w:sz="8" w:space="0" w:color="auto"/>
              <w:right w:val="nil"/>
            </w:tcBorders>
            <w:shd w:val="clear" w:color="000000" w:fill="FFFFFF"/>
          </w:tcPr>
          <w:p w14:paraId="6EA67AEA" w14:textId="77777777" w:rsidR="004E5C18" w:rsidRPr="004E5C18" w:rsidRDefault="004E5C18" w:rsidP="004E644F">
            <w:pPr>
              <w:spacing w:after="0" w:line="240" w:lineRule="auto"/>
              <w:rPr>
                <w:rFonts w:ascii="Times New Roman" w:hAnsi="Times New Roman" w:cs="Times New Roman"/>
                <w:b/>
                <w:bCs/>
                <w:sz w:val="20"/>
                <w:szCs w:val="20"/>
                <w:lang w:eastAsia="ru-RU"/>
              </w:rPr>
            </w:pPr>
          </w:p>
        </w:tc>
        <w:tc>
          <w:tcPr>
            <w:tcW w:w="1673" w:type="dxa"/>
            <w:vMerge/>
            <w:tcBorders>
              <w:top w:val="single" w:sz="8" w:space="0" w:color="auto"/>
              <w:left w:val="single" w:sz="8" w:space="0" w:color="auto"/>
              <w:bottom w:val="single" w:sz="8" w:space="0" w:color="000000"/>
              <w:right w:val="single" w:sz="4" w:space="0" w:color="auto"/>
            </w:tcBorders>
            <w:shd w:val="clear" w:color="000000" w:fill="FFFFFF"/>
          </w:tcPr>
          <w:p w14:paraId="03C666BC" w14:textId="77777777" w:rsidR="004E5C18" w:rsidRPr="004E5C18" w:rsidRDefault="004E5C18" w:rsidP="004E644F">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D5FFA5C"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161480E1"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2BA0E91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571BF24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662A411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E1105F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6E1FE944"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5944C99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67B5F562" w14:textId="77777777" w:rsidTr="004E644F">
        <w:trPr>
          <w:trHeight w:val="182"/>
        </w:trPr>
        <w:tc>
          <w:tcPr>
            <w:tcW w:w="2722" w:type="dxa"/>
            <w:gridSpan w:val="2"/>
            <w:vMerge/>
            <w:tcBorders>
              <w:left w:val="single" w:sz="8" w:space="0" w:color="auto"/>
              <w:right w:val="nil"/>
            </w:tcBorders>
            <w:vAlign w:val="center"/>
          </w:tcPr>
          <w:p w14:paraId="39CBD1D5"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5B3DB1C4"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68D9A0CA"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7FFA577F"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41FB957A"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6BA24A5A"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4C0B412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66CF42B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383F669C"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350395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28A8FB41" w14:textId="77777777" w:rsidTr="004E644F">
        <w:trPr>
          <w:trHeight w:val="227"/>
        </w:trPr>
        <w:tc>
          <w:tcPr>
            <w:tcW w:w="2722" w:type="dxa"/>
            <w:gridSpan w:val="2"/>
            <w:vMerge/>
            <w:tcBorders>
              <w:left w:val="single" w:sz="8" w:space="0" w:color="auto"/>
              <w:right w:val="nil"/>
            </w:tcBorders>
            <w:vAlign w:val="center"/>
          </w:tcPr>
          <w:p w14:paraId="4A93A4D1"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1D26B534"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7102461B"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7F487F2D"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1B43EDD7"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18081AC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09F7738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7517967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24F57688"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7D1049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bCs/>
                <w:sz w:val="20"/>
                <w:szCs w:val="20"/>
                <w:lang w:eastAsia="ru-RU"/>
              </w:rPr>
              <w:t>0,00000</w:t>
            </w:r>
          </w:p>
        </w:tc>
      </w:tr>
      <w:tr w:rsidR="004E5C18" w:rsidRPr="004E5C18" w14:paraId="6749622B" w14:textId="77777777" w:rsidTr="004E644F">
        <w:trPr>
          <w:trHeight w:val="249"/>
        </w:trPr>
        <w:tc>
          <w:tcPr>
            <w:tcW w:w="2722" w:type="dxa"/>
            <w:gridSpan w:val="2"/>
            <w:vMerge/>
            <w:tcBorders>
              <w:left w:val="single" w:sz="8" w:space="0" w:color="auto"/>
              <w:right w:val="nil"/>
            </w:tcBorders>
            <w:vAlign w:val="center"/>
          </w:tcPr>
          <w:p w14:paraId="75BBB8AA"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3DA8399C"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79B6E637" w14:textId="77777777" w:rsidR="004E5C18" w:rsidRPr="004E5C18" w:rsidRDefault="004E5C18" w:rsidP="004E644F">
            <w:pPr>
              <w:spacing w:after="0" w:line="240" w:lineRule="auto"/>
              <w:rPr>
                <w:rFonts w:ascii="Times New Roman" w:hAnsi="Times New Roman" w:cs="Times New Roman"/>
                <w:bCs/>
                <w:sz w:val="20"/>
                <w:szCs w:val="20"/>
                <w:lang w:eastAsia="ru-RU"/>
              </w:rPr>
            </w:pPr>
            <w:r w:rsidRPr="004E5C18">
              <w:rPr>
                <w:rFonts w:ascii="Times New Roman" w:hAnsi="Times New Roman" w:cs="Times New Roman"/>
                <w:sz w:val="20"/>
                <w:szCs w:val="20"/>
                <w:lang w:eastAsia="ru-RU"/>
              </w:rPr>
              <w:t>местный бюджет</w:t>
            </w:r>
          </w:p>
        </w:tc>
        <w:tc>
          <w:tcPr>
            <w:tcW w:w="1559" w:type="dxa"/>
            <w:tcBorders>
              <w:top w:val="single" w:sz="4" w:space="0" w:color="auto"/>
              <w:bottom w:val="single" w:sz="4" w:space="0" w:color="auto"/>
              <w:right w:val="single" w:sz="4" w:space="0" w:color="auto"/>
            </w:tcBorders>
            <w:shd w:val="clear" w:color="auto" w:fill="auto"/>
          </w:tcPr>
          <w:p w14:paraId="78AAD64C"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28 579,69322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EC0770"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E627D6"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92EF8B"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3 404,25240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FC872E"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DAC7D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30DADF"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11 885,36082</w:t>
            </w:r>
          </w:p>
        </w:tc>
      </w:tr>
      <w:tr w:rsidR="004E5C18" w:rsidRPr="004E5C18" w14:paraId="2A30E34B" w14:textId="77777777" w:rsidTr="004E644F">
        <w:trPr>
          <w:trHeight w:val="268"/>
        </w:trPr>
        <w:tc>
          <w:tcPr>
            <w:tcW w:w="2722" w:type="dxa"/>
            <w:gridSpan w:val="2"/>
            <w:vMerge/>
            <w:tcBorders>
              <w:left w:val="single" w:sz="8" w:space="0" w:color="auto"/>
              <w:bottom w:val="single" w:sz="4" w:space="0" w:color="auto"/>
              <w:right w:val="nil"/>
            </w:tcBorders>
            <w:vAlign w:val="center"/>
          </w:tcPr>
          <w:p w14:paraId="0547FE91"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4" w:space="0" w:color="auto"/>
              <w:right w:val="nil"/>
            </w:tcBorders>
            <w:vAlign w:val="center"/>
          </w:tcPr>
          <w:p w14:paraId="35FDA637" w14:textId="77777777" w:rsidR="004E5C18" w:rsidRPr="004E5C18" w:rsidRDefault="004E5C18" w:rsidP="004E644F">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5EDE65E5"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иные источники</w:t>
            </w:r>
          </w:p>
        </w:tc>
        <w:tc>
          <w:tcPr>
            <w:tcW w:w="1559" w:type="dxa"/>
            <w:tcBorders>
              <w:top w:val="single" w:sz="4" w:space="0" w:color="auto"/>
              <w:left w:val="nil"/>
              <w:bottom w:val="single" w:sz="4" w:space="0" w:color="auto"/>
              <w:right w:val="single" w:sz="4" w:space="0" w:color="auto"/>
            </w:tcBorders>
            <w:shd w:val="clear" w:color="000000" w:fill="FFFFFF"/>
          </w:tcPr>
          <w:p w14:paraId="14F7DAD6" w14:textId="77777777" w:rsidR="004E5C18" w:rsidRPr="004E5C18" w:rsidRDefault="004E5C18" w:rsidP="004E644F">
            <w:pPr>
              <w:spacing w:after="0" w:line="240" w:lineRule="auto"/>
              <w:jc w:val="center"/>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auto" w:fill="auto"/>
          </w:tcPr>
          <w:p w14:paraId="0392F2A7"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77398E8"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8BDC483"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328B353"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5B7459E8"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9AA028F" w14:textId="77777777" w:rsidR="004E5C18" w:rsidRPr="004E5C18" w:rsidRDefault="004E5C18" w:rsidP="004E644F">
            <w:pPr>
              <w:spacing w:after="0" w:line="240" w:lineRule="auto"/>
              <w:jc w:val="center"/>
              <w:rPr>
                <w:rFonts w:ascii="Times New Roman" w:hAnsi="Times New Roman" w:cs="Times New Roman"/>
                <w:bCs/>
                <w:sz w:val="20"/>
                <w:szCs w:val="20"/>
                <w:lang w:eastAsia="ru-RU"/>
              </w:rPr>
            </w:pPr>
            <w:r w:rsidRPr="004E5C18">
              <w:rPr>
                <w:rFonts w:ascii="Times New Roman" w:hAnsi="Times New Roman" w:cs="Times New Roman"/>
                <w:bCs/>
                <w:sz w:val="20"/>
                <w:szCs w:val="20"/>
                <w:lang w:eastAsia="ru-RU"/>
              </w:rPr>
              <w:t>0,00000</w:t>
            </w:r>
          </w:p>
        </w:tc>
      </w:tr>
    </w:tbl>
    <w:p w14:paraId="308C88B1" w14:textId="77777777" w:rsidR="004E5C18" w:rsidRPr="004E5C18" w:rsidRDefault="004E5C18" w:rsidP="004E5C18">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1A64BCFA" w14:textId="77777777" w:rsidR="004E5C18" w:rsidRPr="004E5C18" w:rsidRDefault="004E5C18" w:rsidP="004E5C18">
      <w:pPr>
        <w:spacing w:after="0" w:line="240" w:lineRule="auto"/>
        <w:rPr>
          <w:rFonts w:ascii="Times New Roman" w:eastAsia="Courier New" w:hAnsi="Times New Roman" w:cs="Times New Roman"/>
          <w:bCs/>
          <w:iCs/>
          <w:sz w:val="20"/>
          <w:szCs w:val="20"/>
          <w:lang w:eastAsia="ru-RU"/>
        </w:rPr>
      </w:pPr>
    </w:p>
    <w:p w14:paraId="25B29205" w14:textId="77777777" w:rsidR="004E5C18" w:rsidRPr="004E5C18" w:rsidRDefault="004E5C18" w:rsidP="004E5C18">
      <w:pPr>
        <w:spacing w:after="0" w:line="240" w:lineRule="auto"/>
        <w:ind w:firstLine="567"/>
        <w:jc w:val="right"/>
        <w:rPr>
          <w:rFonts w:ascii="Times New Roman" w:eastAsia="Courier New" w:hAnsi="Times New Roman" w:cs="Times New Roman"/>
          <w:bCs/>
          <w:iCs/>
          <w:sz w:val="20"/>
          <w:szCs w:val="20"/>
          <w:lang w:eastAsia="ru-RU"/>
        </w:rPr>
      </w:pPr>
    </w:p>
    <w:p w14:paraId="4E98A36E" w14:textId="77777777" w:rsidR="004E5C18" w:rsidRPr="004E5C18" w:rsidRDefault="004E5C18" w:rsidP="004E5C18">
      <w:pPr>
        <w:spacing w:after="0" w:line="240" w:lineRule="auto"/>
        <w:ind w:firstLine="567"/>
        <w:jc w:val="right"/>
        <w:rPr>
          <w:rFonts w:ascii="Times New Roman" w:eastAsia="Courier New" w:hAnsi="Times New Roman" w:cs="Times New Roman"/>
          <w:bCs/>
          <w:iCs/>
          <w:sz w:val="20"/>
          <w:szCs w:val="20"/>
          <w:lang w:eastAsia="ru-RU"/>
        </w:rPr>
      </w:pPr>
      <w:r w:rsidRPr="004E5C18">
        <w:rPr>
          <w:rFonts w:ascii="Times New Roman" w:eastAsia="Courier New" w:hAnsi="Times New Roman" w:cs="Times New Roman"/>
          <w:bCs/>
          <w:iCs/>
          <w:sz w:val="20"/>
          <w:szCs w:val="20"/>
          <w:lang w:eastAsia="ru-RU"/>
        </w:rPr>
        <w:t>Таблица 3</w:t>
      </w:r>
    </w:p>
    <w:p w14:paraId="50C29617" w14:textId="77777777" w:rsidR="004E5C18" w:rsidRPr="004E5C18" w:rsidRDefault="004E5C18" w:rsidP="004E5C18">
      <w:pPr>
        <w:spacing w:after="0" w:line="240" w:lineRule="auto"/>
        <w:ind w:firstLine="567"/>
        <w:jc w:val="right"/>
        <w:rPr>
          <w:rFonts w:ascii="Times New Roman" w:eastAsia="Courier New" w:hAnsi="Times New Roman" w:cs="Times New Roman"/>
          <w:bCs/>
          <w:iCs/>
          <w:sz w:val="20"/>
          <w:szCs w:val="20"/>
          <w:lang w:eastAsia="ru-RU"/>
        </w:rPr>
      </w:pPr>
    </w:p>
    <w:p w14:paraId="5404D61B" w14:textId="77777777" w:rsidR="004E5C18" w:rsidRPr="004E5C18" w:rsidRDefault="004E5C18" w:rsidP="004E5C18">
      <w:pPr>
        <w:spacing w:after="0" w:line="240" w:lineRule="auto"/>
        <w:ind w:firstLine="567"/>
        <w:jc w:val="center"/>
        <w:outlineLvl w:val="1"/>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ПЕРЕЧЕНЬ</w:t>
      </w:r>
    </w:p>
    <w:p w14:paraId="5896BD46" w14:textId="77777777" w:rsidR="004E5C18" w:rsidRPr="004E5C18" w:rsidRDefault="004E5C18" w:rsidP="004E5C18">
      <w:pPr>
        <w:spacing w:after="0" w:line="240" w:lineRule="auto"/>
        <w:jc w:val="center"/>
        <w:rPr>
          <w:rFonts w:ascii="Times New Roman" w:eastAsia="Courier New" w:hAnsi="Times New Roman" w:cs="Times New Roman"/>
          <w:b/>
          <w:bCs/>
          <w:iCs/>
          <w:sz w:val="20"/>
          <w:szCs w:val="20"/>
          <w:lang w:eastAsia="ru-RU"/>
        </w:rPr>
      </w:pPr>
      <w:r w:rsidRPr="004E5C18">
        <w:rPr>
          <w:rFonts w:ascii="Times New Roman" w:eastAsia="Courier New" w:hAnsi="Times New Roman" w:cs="Times New Roman"/>
          <w:b/>
          <w:bCs/>
          <w:iCs/>
          <w:sz w:val="20"/>
          <w:szCs w:val="20"/>
          <w:lang w:eastAsia="ru-RU"/>
        </w:rPr>
        <w:t>основных мероприятий муниципальной программы</w:t>
      </w:r>
    </w:p>
    <w:p w14:paraId="29E7FCC0" w14:textId="77777777" w:rsidR="004E5C18" w:rsidRPr="004E5C18" w:rsidRDefault="004E5C18" w:rsidP="004E5C18">
      <w:pPr>
        <w:spacing w:after="0" w:line="240" w:lineRule="auto"/>
        <w:jc w:val="center"/>
        <w:rPr>
          <w:rFonts w:ascii="Times New Roman" w:hAnsi="Times New Roman" w:cs="Times New Roman"/>
          <w:sz w:val="20"/>
          <w:szCs w:val="20"/>
          <w:lang w:eastAsia="ru-RU"/>
        </w:rPr>
      </w:pPr>
    </w:p>
    <w:tbl>
      <w:tblPr>
        <w:tblW w:w="5226" w:type="pct"/>
        <w:tblInd w:w="-318" w:type="dxa"/>
        <w:tblLook w:val="04A0" w:firstRow="1" w:lastRow="0" w:firstColumn="1" w:lastColumn="0" w:noHBand="0" w:noVBand="1"/>
      </w:tblPr>
      <w:tblGrid>
        <w:gridCol w:w="1800"/>
        <w:gridCol w:w="5819"/>
        <w:gridCol w:w="5263"/>
        <w:gridCol w:w="3077"/>
      </w:tblGrid>
      <w:tr w:rsidR="004E5C18" w:rsidRPr="004E5C18" w14:paraId="15302F42" w14:textId="77777777" w:rsidTr="004E644F">
        <w:trPr>
          <w:trHeight w:val="517"/>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43D80ED1"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 основного мероприятия</w:t>
            </w:r>
          </w:p>
          <w:p w14:paraId="52BD4330"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p>
        </w:tc>
        <w:tc>
          <w:tcPr>
            <w:tcW w:w="1823" w:type="pct"/>
            <w:vMerge w:val="restart"/>
            <w:tcBorders>
              <w:top w:val="single" w:sz="4" w:space="0" w:color="auto"/>
              <w:left w:val="single" w:sz="4" w:space="0" w:color="auto"/>
              <w:bottom w:val="single" w:sz="4" w:space="0" w:color="auto"/>
              <w:right w:val="single" w:sz="4" w:space="0" w:color="auto"/>
            </w:tcBorders>
            <w:vAlign w:val="center"/>
            <w:hideMark/>
          </w:tcPr>
          <w:p w14:paraId="41C76B6B"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Наименование основного мероприятия</w:t>
            </w:r>
          </w:p>
        </w:tc>
        <w:tc>
          <w:tcPr>
            <w:tcW w:w="1649" w:type="pct"/>
            <w:vMerge w:val="restart"/>
            <w:tcBorders>
              <w:top w:val="single" w:sz="4" w:space="0" w:color="auto"/>
              <w:left w:val="single" w:sz="4" w:space="0" w:color="auto"/>
              <w:bottom w:val="single" w:sz="4" w:space="0" w:color="auto"/>
              <w:right w:val="single" w:sz="4" w:space="0" w:color="auto"/>
            </w:tcBorders>
            <w:vAlign w:val="center"/>
            <w:hideMark/>
          </w:tcPr>
          <w:p w14:paraId="1A70BFB1"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 xml:space="preserve">Направления расходов  </w:t>
            </w:r>
          </w:p>
          <w:p w14:paraId="72769847"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основного мероприятия</w:t>
            </w:r>
          </w:p>
        </w:tc>
        <w:tc>
          <w:tcPr>
            <w:tcW w:w="964" w:type="pct"/>
            <w:vMerge w:val="restart"/>
            <w:tcBorders>
              <w:top w:val="single" w:sz="4" w:space="0" w:color="auto"/>
              <w:left w:val="single" w:sz="4" w:space="0" w:color="auto"/>
              <w:bottom w:val="single" w:sz="4" w:space="0" w:color="auto"/>
              <w:right w:val="single" w:sz="4" w:space="0" w:color="auto"/>
            </w:tcBorders>
            <w:vAlign w:val="center"/>
            <w:hideMark/>
          </w:tcPr>
          <w:p w14:paraId="4ABCD7B9"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 xml:space="preserve">Наименование порядка, </w:t>
            </w:r>
          </w:p>
          <w:p w14:paraId="49ACBED4"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 xml:space="preserve">номер приложения </w:t>
            </w:r>
          </w:p>
          <w:p w14:paraId="0321B711"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 xml:space="preserve">(при наличии) </w:t>
            </w:r>
          </w:p>
          <w:p w14:paraId="3F78B7CE" w14:textId="77777777" w:rsidR="004E5C18" w:rsidRPr="004E5C18" w:rsidRDefault="004E5C18" w:rsidP="004E644F">
            <w:pPr>
              <w:spacing w:after="0" w:line="240" w:lineRule="auto"/>
              <w:jc w:val="center"/>
              <w:rPr>
                <w:rFonts w:ascii="Times New Roman" w:hAnsi="Times New Roman" w:cs="Times New Roman"/>
                <w:b/>
                <w:bCs/>
                <w:sz w:val="20"/>
                <w:szCs w:val="20"/>
                <w:lang w:eastAsia="ru-RU"/>
              </w:rPr>
            </w:pPr>
            <w:r w:rsidRPr="004E5C18">
              <w:rPr>
                <w:rFonts w:ascii="Times New Roman" w:hAnsi="Times New Roman" w:cs="Times New Roman"/>
                <w:b/>
                <w:bCs/>
                <w:sz w:val="20"/>
                <w:szCs w:val="20"/>
                <w:lang w:eastAsia="ru-RU"/>
              </w:rPr>
              <w:t>либо реквизиты нормативно правового акта утвержденного Порядка</w:t>
            </w:r>
          </w:p>
        </w:tc>
      </w:tr>
      <w:tr w:rsidR="004E5C18" w:rsidRPr="004E5C18" w14:paraId="1F1C1CDC" w14:textId="77777777" w:rsidTr="004E644F">
        <w:trPr>
          <w:cantSplit/>
          <w:trHeight w:val="620"/>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7491C426" w14:textId="77777777" w:rsidR="004E5C18" w:rsidRPr="004E5C18" w:rsidRDefault="004E5C18" w:rsidP="004E644F">
            <w:pPr>
              <w:spacing w:after="0" w:line="240" w:lineRule="auto"/>
              <w:jc w:val="both"/>
              <w:rPr>
                <w:rFonts w:ascii="Times New Roman" w:hAnsi="Times New Roman" w:cs="Times New Roman"/>
                <w:bCs/>
                <w:sz w:val="20"/>
                <w:szCs w:val="20"/>
                <w:lang w:eastAsia="ru-RU"/>
              </w:rPr>
            </w:pPr>
          </w:p>
        </w:tc>
        <w:tc>
          <w:tcPr>
            <w:tcW w:w="1823" w:type="pct"/>
            <w:vMerge/>
            <w:tcBorders>
              <w:top w:val="single" w:sz="4" w:space="0" w:color="auto"/>
              <w:left w:val="single" w:sz="4" w:space="0" w:color="auto"/>
              <w:bottom w:val="single" w:sz="4" w:space="0" w:color="auto"/>
              <w:right w:val="single" w:sz="4" w:space="0" w:color="auto"/>
            </w:tcBorders>
            <w:vAlign w:val="center"/>
            <w:hideMark/>
          </w:tcPr>
          <w:p w14:paraId="171EE975" w14:textId="77777777" w:rsidR="004E5C18" w:rsidRPr="004E5C18" w:rsidRDefault="004E5C18" w:rsidP="004E644F">
            <w:pPr>
              <w:spacing w:after="0" w:line="240" w:lineRule="auto"/>
              <w:jc w:val="both"/>
              <w:rPr>
                <w:rFonts w:ascii="Times New Roman" w:hAnsi="Times New Roman" w:cs="Times New Roman"/>
                <w:bCs/>
                <w:sz w:val="20"/>
                <w:szCs w:val="20"/>
                <w:lang w:eastAsia="ru-RU"/>
              </w:rPr>
            </w:pPr>
          </w:p>
        </w:tc>
        <w:tc>
          <w:tcPr>
            <w:tcW w:w="1649" w:type="pct"/>
            <w:vMerge/>
            <w:tcBorders>
              <w:top w:val="single" w:sz="4" w:space="0" w:color="auto"/>
              <w:left w:val="single" w:sz="4" w:space="0" w:color="auto"/>
              <w:bottom w:val="single" w:sz="4" w:space="0" w:color="auto"/>
              <w:right w:val="single" w:sz="4" w:space="0" w:color="auto"/>
            </w:tcBorders>
            <w:vAlign w:val="center"/>
            <w:hideMark/>
          </w:tcPr>
          <w:p w14:paraId="17EEE687" w14:textId="77777777" w:rsidR="004E5C18" w:rsidRPr="004E5C18" w:rsidRDefault="004E5C18" w:rsidP="004E644F">
            <w:pPr>
              <w:spacing w:after="0" w:line="240" w:lineRule="auto"/>
              <w:jc w:val="both"/>
              <w:rPr>
                <w:rFonts w:ascii="Times New Roman" w:hAnsi="Times New Roman" w:cs="Times New Roman"/>
                <w:bCs/>
                <w:sz w:val="20"/>
                <w:szCs w:val="20"/>
                <w:lang w:eastAsia="ru-RU"/>
              </w:rPr>
            </w:pPr>
          </w:p>
        </w:tc>
        <w:tc>
          <w:tcPr>
            <w:tcW w:w="964" w:type="pct"/>
            <w:vMerge/>
            <w:tcBorders>
              <w:top w:val="single" w:sz="4" w:space="0" w:color="auto"/>
              <w:left w:val="single" w:sz="4" w:space="0" w:color="auto"/>
              <w:bottom w:val="single" w:sz="4" w:space="0" w:color="auto"/>
              <w:right w:val="single" w:sz="4" w:space="0" w:color="auto"/>
            </w:tcBorders>
            <w:vAlign w:val="center"/>
            <w:hideMark/>
          </w:tcPr>
          <w:p w14:paraId="430E8549" w14:textId="77777777" w:rsidR="004E5C18" w:rsidRPr="004E5C18" w:rsidRDefault="004E5C18" w:rsidP="004E644F">
            <w:pPr>
              <w:spacing w:after="0" w:line="240" w:lineRule="auto"/>
              <w:jc w:val="both"/>
              <w:rPr>
                <w:rFonts w:ascii="Times New Roman" w:hAnsi="Times New Roman" w:cs="Times New Roman"/>
                <w:bCs/>
                <w:sz w:val="20"/>
                <w:szCs w:val="20"/>
                <w:lang w:eastAsia="ru-RU"/>
              </w:rPr>
            </w:pPr>
          </w:p>
        </w:tc>
      </w:tr>
      <w:tr w:rsidR="004E5C18" w:rsidRPr="004E5C18" w14:paraId="6AFE134E" w14:textId="77777777" w:rsidTr="004E644F">
        <w:trPr>
          <w:trHeight w:val="266"/>
        </w:trPr>
        <w:tc>
          <w:tcPr>
            <w:tcW w:w="564" w:type="pct"/>
            <w:tcBorders>
              <w:top w:val="nil"/>
              <w:left w:val="single" w:sz="4" w:space="0" w:color="auto"/>
              <w:bottom w:val="single" w:sz="4" w:space="0" w:color="auto"/>
              <w:right w:val="single" w:sz="4" w:space="0" w:color="auto"/>
            </w:tcBorders>
            <w:vAlign w:val="center"/>
          </w:tcPr>
          <w:p w14:paraId="148BE783"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1</w:t>
            </w:r>
          </w:p>
        </w:tc>
        <w:tc>
          <w:tcPr>
            <w:tcW w:w="1823" w:type="pct"/>
            <w:tcBorders>
              <w:top w:val="nil"/>
              <w:left w:val="nil"/>
              <w:bottom w:val="single" w:sz="4" w:space="0" w:color="auto"/>
              <w:right w:val="single" w:sz="4" w:space="0" w:color="auto"/>
            </w:tcBorders>
            <w:vAlign w:val="center"/>
          </w:tcPr>
          <w:p w14:paraId="563D39EC"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2</w:t>
            </w:r>
          </w:p>
        </w:tc>
        <w:tc>
          <w:tcPr>
            <w:tcW w:w="1649" w:type="pct"/>
            <w:tcBorders>
              <w:top w:val="nil"/>
              <w:left w:val="nil"/>
              <w:bottom w:val="single" w:sz="4" w:space="0" w:color="auto"/>
              <w:right w:val="single" w:sz="4" w:space="0" w:color="auto"/>
            </w:tcBorders>
            <w:vAlign w:val="center"/>
          </w:tcPr>
          <w:p w14:paraId="05E3E875"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3</w:t>
            </w:r>
          </w:p>
        </w:tc>
        <w:tc>
          <w:tcPr>
            <w:tcW w:w="964" w:type="pct"/>
            <w:tcBorders>
              <w:top w:val="nil"/>
              <w:left w:val="nil"/>
              <w:bottom w:val="single" w:sz="4" w:space="0" w:color="auto"/>
              <w:right w:val="single" w:sz="4" w:space="0" w:color="auto"/>
            </w:tcBorders>
            <w:vAlign w:val="center"/>
          </w:tcPr>
          <w:p w14:paraId="13597C31"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4</w:t>
            </w:r>
          </w:p>
        </w:tc>
      </w:tr>
      <w:tr w:rsidR="004E5C18" w:rsidRPr="004E5C18" w14:paraId="5AE9527D" w14:textId="77777777" w:rsidTr="004E644F">
        <w:trPr>
          <w:trHeight w:val="138"/>
        </w:trPr>
        <w:tc>
          <w:tcPr>
            <w:tcW w:w="5000" w:type="pct"/>
            <w:gridSpan w:val="4"/>
            <w:tcBorders>
              <w:top w:val="nil"/>
              <w:left w:val="single" w:sz="4" w:space="0" w:color="auto"/>
              <w:bottom w:val="single" w:sz="4" w:space="0" w:color="auto"/>
              <w:right w:val="single" w:sz="4" w:space="0" w:color="auto"/>
            </w:tcBorders>
          </w:tcPr>
          <w:p w14:paraId="30377752" w14:textId="77777777" w:rsidR="004E5C18" w:rsidRPr="004E5C18" w:rsidRDefault="004E5C18" w:rsidP="004E644F">
            <w:pPr>
              <w:spacing w:after="0" w:line="240" w:lineRule="auto"/>
              <w:rPr>
                <w:rFonts w:ascii="Times New Roman" w:hAnsi="Times New Roman" w:cs="Times New Roman"/>
                <w:b/>
                <w:sz w:val="20"/>
                <w:szCs w:val="20"/>
                <w:lang w:eastAsia="ru-RU"/>
              </w:rPr>
            </w:pPr>
            <w:r w:rsidRPr="004E5C18">
              <w:rPr>
                <w:rFonts w:ascii="Times New Roman" w:hAnsi="Times New Roman" w:cs="Times New Roman"/>
                <w:b/>
                <w:sz w:val="20"/>
                <w:szCs w:val="20"/>
                <w:lang w:eastAsia="ru-RU"/>
              </w:rPr>
              <w:t xml:space="preserve">Цель 1: </w:t>
            </w:r>
            <w:r w:rsidRPr="004E5C18">
              <w:rPr>
                <w:rFonts w:ascii="Times New Roman" w:hAnsi="Times New Roman" w:cs="Times New Roman"/>
                <w:sz w:val="20"/>
                <w:szCs w:val="20"/>
                <w:lang w:eastAsia="ru-RU"/>
              </w:rPr>
              <w:t xml:space="preserve">Развитие, обеспечение сохранности автомобильных дорог поселения и поддержание бесперебойного и безопасного движения транспортных средств по автомобильным дорогам общего пользования </w:t>
            </w:r>
          </w:p>
        </w:tc>
      </w:tr>
      <w:tr w:rsidR="004E5C18" w:rsidRPr="004E5C18" w14:paraId="787CB3FE" w14:textId="77777777" w:rsidTr="004E644F">
        <w:trPr>
          <w:trHeight w:val="186"/>
        </w:trPr>
        <w:tc>
          <w:tcPr>
            <w:tcW w:w="5000" w:type="pct"/>
            <w:gridSpan w:val="4"/>
            <w:tcBorders>
              <w:top w:val="nil"/>
              <w:left w:val="single" w:sz="4" w:space="0" w:color="auto"/>
              <w:bottom w:val="single" w:sz="4" w:space="0" w:color="auto"/>
              <w:right w:val="single" w:sz="4" w:space="0" w:color="auto"/>
            </w:tcBorders>
          </w:tcPr>
          <w:p w14:paraId="440E6D1C" w14:textId="77777777" w:rsidR="004E5C18" w:rsidRPr="004E5C18" w:rsidRDefault="004E5C18" w:rsidP="004E644F">
            <w:pPr>
              <w:shd w:val="clear" w:color="auto" w:fill="FFFFFF"/>
              <w:tabs>
                <w:tab w:val="left" w:pos="-70"/>
              </w:tabs>
              <w:spacing w:after="0" w:line="240" w:lineRule="auto"/>
              <w:rPr>
                <w:rFonts w:ascii="Times New Roman" w:hAnsi="Times New Roman" w:cs="Times New Roman"/>
                <w:bCs/>
                <w:sz w:val="20"/>
                <w:szCs w:val="20"/>
                <w:lang w:eastAsia="ru-RU"/>
              </w:rPr>
            </w:pPr>
            <w:r w:rsidRPr="004E5C18">
              <w:rPr>
                <w:rFonts w:ascii="Times New Roman" w:hAnsi="Times New Roman" w:cs="Times New Roman"/>
                <w:b/>
                <w:sz w:val="20"/>
                <w:szCs w:val="20"/>
                <w:lang w:eastAsia="ru-RU"/>
              </w:rPr>
              <w:t>Задачи:</w:t>
            </w:r>
            <w:r w:rsidRPr="004E5C18">
              <w:rPr>
                <w:rFonts w:ascii="Times New Roman" w:hAnsi="Times New Roman" w:cs="Times New Roman"/>
                <w:bCs/>
                <w:sz w:val="20"/>
                <w:szCs w:val="20"/>
                <w:lang w:eastAsia="ru-RU"/>
              </w:rPr>
              <w:t xml:space="preserve"> Выполнение комплекса работ по поддержанию в надлежащем состоянии автомобильных дорог</w:t>
            </w:r>
          </w:p>
        </w:tc>
      </w:tr>
      <w:tr w:rsidR="004E5C18" w:rsidRPr="004E5C18" w14:paraId="7375D279" w14:textId="77777777" w:rsidTr="004E644F">
        <w:trPr>
          <w:trHeight w:val="467"/>
        </w:trPr>
        <w:tc>
          <w:tcPr>
            <w:tcW w:w="564" w:type="pct"/>
            <w:tcBorders>
              <w:top w:val="single" w:sz="4" w:space="0" w:color="auto"/>
              <w:left w:val="single" w:sz="4" w:space="0" w:color="auto"/>
              <w:bottom w:val="single" w:sz="4" w:space="0" w:color="auto"/>
              <w:right w:val="single" w:sz="4" w:space="0" w:color="auto"/>
            </w:tcBorders>
          </w:tcPr>
          <w:p w14:paraId="63121BE5"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1</w:t>
            </w:r>
          </w:p>
        </w:tc>
        <w:tc>
          <w:tcPr>
            <w:tcW w:w="1823" w:type="pct"/>
            <w:tcBorders>
              <w:top w:val="single" w:sz="4" w:space="0" w:color="auto"/>
              <w:left w:val="nil"/>
              <w:bottom w:val="single" w:sz="4" w:space="0" w:color="auto"/>
              <w:right w:val="single" w:sz="4" w:space="0" w:color="auto"/>
            </w:tcBorders>
          </w:tcPr>
          <w:p w14:paraId="48C50D83" w14:textId="77777777" w:rsidR="004E5C18" w:rsidRPr="004E5C18" w:rsidRDefault="004E5C18" w:rsidP="004E644F">
            <w:pPr>
              <w:spacing w:after="0" w:line="240" w:lineRule="auto"/>
              <w:rPr>
                <w:rFonts w:ascii="Times New Roman" w:hAnsi="Times New Roman" w:cs="Times New Roman"/>
                <w:color w:val="000000"/>
                <w:sz w:val="20"/>
                <w:szCs w:val="20"/>
                <w:lang w:eastAsia="ru-RU"/>
              </w:rPr>
            </w:pPr>
            <w:r w:rsidRPr="004E5C18">
              <w:rPr>
                <w:rFonts w:ascii="Times New Roman" w:hAnsi="Times New Roman" w:cs="Times New Roman"/>
                <w:sz w:val="20"/>
                <w:szCs w:val="20"/>
                <w:lang w:eastAsia="ru-RU"/>
              </w:rPr>
              <w:t>Ремонт автомобильных дорог</w:t>
            </w:r>
          </w:p>
        </w:tc>
        <w:tc>
          <w:tcPr>
            <w:tcW w:w="1649" w:type="pct"/>
            <w:tcBorders>
              <w:top w:val="single" w:sz="4" w:space="0" w:color="auto"/>
              <w:left w:val="nil"/>
              <w:bottom w:val="single" w:sz="4" w:space="0" w:color="auto"/>
              <w:right w:val="single" w:sz="4" w:space="0" w:color="auto"/>
            </w:tcBorders>
          </w:tcPr>
          <w:p w14:paraId="4AA434F4"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Регулярное обследование и ремонт элементов обустройства автомобильных дорог и искусственных сооружений.</w:t>
            </w:r>
          </w:p>
        </w:tc>
        <w:tc>
          <w:tcPr>
            <w:tcW w:w="964" w:type="pct"/>
            <w:tcBorders>
              <w:top w:val="nil"/>
              <w:left w:val="nil"/>
              <w:bottom w:val="single" w:sz="4" w:space="0" w:color="auto"/>
              <w:right w:val="single" w:sz="4" w:space="0" w:color="auto"/>
            </w:tcBorders>
            <w:vAlign w:val="center"/>
          </w:tcPr>
          <w:p w14:paraId="189050BB" w14:textId="77777777" w:rsidR="004E5C18" w:rsidRPr="004E5C18" w:rsidRDefault="004E5C18" w:rsidP="004E644F">
            <w:pPr>
              <w:spacing w:after="0" w:line="240" w:lineRule="auto"/>
              <w:jc w:val="both"/>
              <w:rPr>
                <w:rFonts w:ascii="Times New Roman" w:hAnsi="Times New Roman" w:cs="Times New Roman"/>
                <w:sz w:val="20"/>
                <w:szCs w:val="20"/>
                <w:lang w:eastAsia="ru-RU"/>
              </w:rPr>
            </w:pPr>
          </w:p>
        </w:tc>
      </w:tr>
      <w:tr w:rsidR="004E5C18" w:rsidRPr="004E5C18" w14:paraId="1F0CC19E" w14:textId="77777777" w:rsidTr="004E644F">
        <w:trPr>
          <w:trHeight w:val="285"/>
        </w:trPr>
        <w:tc>
          <w:tcPr>
            <w:tcW w:w="564" w:type="pct"/>
            <w:tcBorders>
              <w:top w:val="single" w:sz="4" w:space="0" w:color="auto"/>
              <w:left w:val="single" w:sz="4" w:space="0" w:color="auto"/>
              <w:bottom w:val="single" w:sz="4" w:space="0" w:color="auto"/>
              <w:right w:val="single" w:sz="4" w:space="0" w:color="auto"/>
            </w:tcBorders>
          </w:tcPr>
          <w:p w14:paraId="0A18632C" w14:textId="77777777" w:rsidR="004E5C18" w:rsidRPr="004E5C18" w:rsidRDefault="004E5C18" w:rsidP="004E644F">
            <w:pPr>
              <w:spacing w:after="0" w:line="240" w:lineRule="auto"/>
              <w:jc w:val="center"/>
              <w:rPr>
                <w:rFonts w:ascii="Times New Roman" w:hAnsi="Times New Roman" w:cs="Times New Roman"/>
                <w:sz w:val="20"/>
                <w:szCs w:val="20"/>
                <w:lang w:eastAsia="ru-RU"/>
              </w:rPr>
            </w:pPr>
            <w:r w:rsidRPr="004E5C18">
              <w:rPr>
                <w:rFonts w:ascii="Times New Roman" w:hAnsi="Times New Roman" w:cs="Times New Roman"/>
                <w:sz w:val="20"/>
                <w:szCs w:val="20"/>
                <w:lang w:eastAsia="ru-RU"/>
              </w:rPr>
              <w:t>2</w:t>
            </w:r>
          </w:p>
        </w:tc>
        <w:tc>
          <w:tcPr>
            <w:tcW w:w="1823" w:type="pct"/>
            <w:tcBorders>
              <w:top w:val="single" w:sz="4" w:space="0" w:color="auto"/>
              <w:left w:val="nil"/>
              <w:bottom w:val="single" w:sz="4" w:space="0" w:color="auto"/>
              <w:right w:val="single" w:sz="4" w:space="0" w:color="auto"/>
            </w:tcBorders>
          </w:tcPr>
          <w:p w14:paraId="64A14229"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Содержание автомобильных дорог</w:t>
            </w:r>
          </w:p>
        </w:tc>
        <w:tc>
          <w:tcPr>
            <w:tcW w:w="1649" w:type="pct"/>
            <w:tcBorders>
              <w:top w:val="single" w:sz="4" w:space="0" w:color="auto"/>
              <w:left w:val="nil"/>
              <w:bottom w:val="single" w:sz="4" w:space="0" w:color="auto"/>
              <w:right w:val="single" w:sz="4" w:space="0" w:color="auto"/>
            </w:tcBorders>
          </w:tcPr>
          <w:p w14:paraId="1973FB0F"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Очистка проезжей части дорог</w:t>
            </w:r>
          </w:p>
          <w:p w14:paraId="117331F6"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Скашивание травы на обочинах.</w:t>
            </w:r>
          </w:p>
          <w:p w14:paraId="0B507719"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Очистка дорожных знаков, ограждений, сигнальных столбиков, отверстий труб.</w:t>
            </w:r>
          </w:p>
          <w:p w14:paraId="28F5AD8F"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Установка и содержание дорожных знаков. </w:t>
            </w:r>
          </w:p>
          <w:p w14:paraId="7410189E"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Обустройство пешеходных переходов. </w:t>
            </w:r>
          </w:p>
          <w:p w14:paraId="288D6527"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Разработка Проектов организации дорожного движения.</w:t>
            </w:r>
          </w:p>
          <w:p w14:paraId="536E5778"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 xml:space="preserve">Внедрение автоматизированных и роботизированных технологий организации дорожного движения и контроля за соблюдением правил дорожного движения путем обустройства автомобильных дорог местного значения камерами </w:t>
            </w:r>
            <w:proofErr w:type="spellStart"/>
            <w:r w:rsidRPr="004E5C18">
              <w:rPr>
                <w:rFonts w:ascii="Times New Roman" w:hAnsi="Times New Roman" w:cs="Times New Roman"/>
                <w:sz w:val="20"/>
                <w:szCs w:val="20"/>
                <w:lang w:eastAsia="ru-RU"/>
              </w:rPr>
              <w:t>фотовидеофиксации</w:t>
            </w:r>
            <w:proofErr w:type="spellEnd"/>
            <w:r w:rsidRPr="004E5C18">
              <w:rPr>
                <w:rFonts w:ascii="Times New Roman" w:hAnsi="Times New Roman" w:cs="Times New Roman"/>
                <w:sz w:val="20"/>
                <w:szCs w:val="20"/>
                <w:lang w:eastAsia="ru-RU"/>
              </w:rPr>
              <w:t xml:space="preserve"> нарушений правил дорожного движения.</w:t>
            </w:r>
          </w:p>
          <w:p w14:paraId="4B1E6950" w14:textId="77777777" w:rsidR="004E5C18" w:rsidRPr="004E5C18" w:rsidRDefault="004E5C18" w:rsidP="004E644F">
            <w:pPr>
              <w:spacing w:after="0" w:line="240" w:lineRule="auto"/>
              <w:jc w:val="both"/>
              <w:rPr>
                <w:rFonts w:ascii="Times New Roman" w:hAnsi="Times New Roman" w:cs="Times New Roman"/>
                <w:sz w:val="20"/>
                <w:szCs w:val="20"/>
                <w:lang w:eastAsia="ru-RU"/>
              </w:rPr>
            </w:pPr>
            <w:r w:rsidRPr="004E5C18">
              <w:rPr>
                <w:rFonts w:ascii="Times New Roman" w:hAnsi="Times New Roman" w:cs="Times New Roman"/>
                <w:sz w:val="20"/>
                <w:szCs w:val="20"/>
                <w:lang w:eastAsia="ru-RU"/>
              </w:rPr>
              <w:t>Информирование пользователей автомобильных дорог о состоянии автомобильных дорог общего пользования местного значения сельского поселения.</w:t>
            </w:r>
          </w:p>
          <w:p w14:paraId="68BB1048" w14:textId="77777777" w:rsidR="004E5C18" w:rsidRPr="004E5C18" w:rsidRDefault="004E5C18" w:rsidP="004E644F">
            <w:pPr>
              <w:spacing w:after="0" w:line="240" w:lineRule="auto"/>
              <w:rPr>
                <w:rFonts w:ascii="Times New Roman" w:hAnsi="Times New Roman" w:cs="Times New Roman"/>
                <w:sz w:val="20"/>
                <w:szCs w:val="20"/>
                <w:lang w:eastAsia="ru-RU"/>
              </w:rPr>
            </w:pPr>
            <w:r w:rsidRPr="004E5C18">
              <w:rPr>
                <w:rFonts w:ascii="Times New Roman" w:hAnsi="Times New Roman" w:cs="Times New Roman"/>
                <w:sz w:val="20"/>
                <w:szCs w:val="20"/>
                <w:lang w:eastAsia="ru-RU"/>
              </w:rPr>
              <w:t>Совершенствование нормативного регулирования в сфере дорожного хозяйства.</w:t>
            </w:r>
          </w:p>
        </w:tc>
        <w:tc>
          <w:tcPr>
            <w:tcW w:w="964" w:type="pct"/>
            <w:tcBorders>
              <w:top w:val="nil"/>
              <w:left w:val="nil"/>
              <w:bottom w:val="single" w:sz="4" w:space="0" w:color="auto"/>
              <w:right w:val="single" w:sz="4" w:space="0" w:color="auto"/>
            </w:tcBorders>
            <w:vAlign w:val="center"/>
          </w:tcPr>
          <w:p w14:paraId="6B6C7B69" w14:textId="77777777" w:rsidR="004E5C18" w:rsidRPr="004E5C18" w:rsidRDefault="004E5C18" w:rsidP="004E644F">
            <w:pPr>
              <w:spacing w:after="0" w:line="240" w:lineRule="auto"/>
              <w:jc w:val="both"/>
              <w:rPr>
                <w:rFonts w:ascii="Times New Roman" w:hAnsi="Times New Roman" w:cs="Times New Roman"/>
                <w:sz w:val="20"/>
                <w:szCs w:val="20"/>
                <w:lang w:eastAsia="ru-RU"/>
              </w:rPr>
            </w:pPr>
          </w:p>
          <w:p w14:paraId="3BC76282" w14:textId="77777777" w:rsidR="004E5C18" w:rsidRPr="004E5C18" w:rsidRDefault="004E5C18" w:rsidP="004E644F">
            <w:pPr>
              <w:spacing w:after="0" w:line="240" w:lineRule="auto"/>
              <w:rPr>
                <w:rFonts w:ascii="Times New Roman" w:hAnsi="Times New Roman" w:cs="Times New Roman"/>
                <w:sz w:val="20"/>
                <w:szCs w:val="20"/>
                <w:lang w:eastAsia="ru-RU"/>
              </w:rPr>
            </w:pPr>
          </w:p>
          <w:p w14:paraId="6B1AD656" w14:textId="77777777" w:rsidR="004E5C18" w:rsidRPr="004E5C18" w:rsidRDefault="004E5C18" w:rsidP="004E644F">
            <w:pPr>
              <w:spacing w:after="0" w:line="240" w:lineRule="auto"/>
              <w:rPr>
                <w:rFonts w:ascii="Times New Roman" w:hAnsi="Times New Roman" w:cs="Times New Roman"/>
                <w:sz w:val="20"/>
                <w:szCs w:val="20"/>
                <w:lang w:eastAsia="ru-RU"/>
              </w:rPr>
            </w:pPr>
          </w:p>
          <w:p w14:paraId="7F9D9B86" w14:textId="77777777" w:rsidR="004E5C18" w:rsidRPr="004E5C18" w:rsidRDefault="004E5C18" w:rsidP="004E644F">
            <w:pPr>
              <w:spacing w:after="0" w:line="240" w:lineRule="auto"/>
              <w:rPr>
                <w:rFonts w:ascii="Times New Roman" w:hAnsi="Times New Roman" w:cs="Times New Roman"/>
                <w:sz w:val="20"/>
                <w:szCs w:val="20"/>
                <w:lang w:eastAsia="ru-RU"/>
              </w:rPr>
            </w:pPr>
          </w:p>
          <w:p w14:paraId="5C644E4D" w14:textId="77777777" w:rsidR="004E5C18" w:rsidRPr="004E5C18" w:rsidRDefault="004E5C18" w:rsidP="004E644F">
            <w:pPr>
              <w:spacing w:after="0" w:line="240" w:lineRule="auto"/>
              <w:rPr>
                <w:rFonts w:ascii="Times New Roman" w:hAnsi="Times New Roman" w:cs="Times New Roman"/>
                <w:sz w:val="20"/>
                <w:szCs w:val="20"/>
                <w:lang w:eastAsia="ru-RU"/>
              </w:rPr>
            </w:pPr>
          </w:p>
          <w:p w14:paraId="0F1CCC19" w14:textId="77777777" w:rsidR="004E5C18" w:rsidRPr="004E5C18" w:rsidRDefault="004E5C18" w:rsidP="004E644F">
            <w:pPr>
              <w:spacing w:after="0" w:line="240" w:lineRule="auto"/>
              <w:rPr>
                <w:rFonts w:ascii="Times New Roman" w:hAnsi="Times New Roman" w:cs="Times New Roman"/>
                <w:sz w:val="20"/>
                <w:szCs w:val="20"/>
                <w:lang w:eastAsia="ru-RU"/>
              </w:rPr>
            </w:pPr>
          </w:p>
          <w:p w14:paraId="5ECE92AD" w14:textId="77777777" w:rsidR="004E5C18" w:rsidRPr="004E5C18" w:rsidRDefault="004E5C18" w:rsidP="004E644F">
            <w:pPr>
              <w:spacing w:after="0" w:line="240" w:lineRule="auto"/>
              <w:rPr>
                <w:rFonts w:ascii="Times New Roman" w:hAnsi="Times New Roman" w:cs="Times New Roman"/>
                <w:sz w:val="20"/>
                <w:szCs w:val="20"/>
                <w:lang w:eastAsia="ru-RU"/>
              </w:rPr>
            </w:pPr>
          </w:p>
          <w:p w14:paraId="35DDEE82" w14:textId="77777777" w:rsidR="004E5C18" w:rsidRPr="004E5C18" w:rsidRDefault="004E5C18" w:rsidP="004E644F">
            <w:pPr>
              <w:spacing w:after="0" w:line="240" w:lineRule="auto"/>
              <w:rPr>
                <w:rFonts w:ascii="Times New Roman" w:hAnsi="Times New Roman" w:cs="Times New Roman"/>
                <w:sz w:val="20"/>
                <w:szCs w:val="20"/>
                <w:lang w:eastAsia="ru-RU"/>
              </w:rPr>
            </w:pPr>
          </w:p>
          <w:p w14:paraId="1E13CE24" w14:textId="77777777" w:rsidR="004E5C18" w:rsidRPr="004E5C18" w:rsidRDefault="004E5C18" w:rsidP="004E644F">
            <w:pPr>
              <w:spacing w:after="0" w:line="240" w:lineRule="auto"/>
              <w:rPr>
                <w:rFonts w:ascii="Times New Roman" w:hAnsi="Times New Roman" w:cs="Times New Roman"/>
                <w:sz w:val="20"/>
                <w:szCs w:val="20"/>
                <w:lang w:eastAsia="ru-RU"/>
              </w:rPr>
            </w:pPr>
          </w:p>
          <w:p w14:paraId="78D7F78B" w14:textId="77777777" w:rsidR="004E5C18" w:rsidRPr="004E5C18" w:rsidRDefault="004E5C18" w:rsidP="004E644F">
            <w:pPr>
              <w:spacing w:after="0" w:line="240" w:lineRule="auto"/>
              <w:rPr>
                <w:rFonts w:ascii="Times New Roman" w:hAnsi="Times New Roman" w:cs="Times New Roman"/>
                <w:sz w:val="20"/>
                <w:szCs w:val="20"/>
                <w:lang w:eastAsia="ru-RU"/>
              </w:rPr>
            </w:pPr>
          </w:p>
          <w:p w14:paraId="10407FBE" w14:textId="77777777" w:rsidR="004E5C18" w:rsidRPr="004E5C18" w:rsidRDefault="004E5C18" w:rsidP="004E644F">
            <w:pPr>
              <w:spacing w:after="0" w:line="240" w:lineRule="auto"/>
              <w:rPr>
                <w:rFonts w:ascii="Times New Roman" w:hAnsi="Times New Roman" w:cs="Times New Roman"/>
                <w:sz w:val="20"/>
                <w:szCs w:val="20"/>
                <w:lang w:eastAsia="ru-RU"/>
              </w:rPr>
            </w:pPr>
          </w:p>
          <w:p w14:paraId="15715366" w14:textId="77777777" w:rsidR="004E5C18" w:rsidRPr="004E5C18" w:rsidRDefault="004E5C18" w:rsidP="004E644F">
            <w:pPr>
              <w:spacing w:after="0" w:line="240" w:lineRule="auto"/>
              <w:rPr>
                <w:rFonts w:ascii="Times New Roman" w:hAnsi="Times New Roman" w:cs="Times New Roman"/>
                <w:sz w:val="20"/>
                <w:szCs w:val="20"/>
                <w:lang w:eastAsia="ru-RU"/>
              </w:rPr>
            </w:pPr>
          </w:p>
          <w:p w14:paraId="37992C73" w14:textId="77777777" w:rsidR="004E5C18" w:rsidRPr="004E5C18" w:rsidRDefault="004E5C18" w:rsidP="004E644F">
            <w:pPr>
              <w:spacing w:after="0" w:line="240" w:lineRule="auto"/>
              <w:rPr>
                <w:rFonts w:ascii="Times New Roman" w:hAnsi="Times New Roman" w:cs="Times New Roman"/>
                <w:sz w:val="20"/>
                <w:szCs w:val="20"/>
                <w:lang w:eastAsia="ru-RU"/>
              </w:rPr>
            </w:pPr>
          </w:p>
          <w:p w14:paraId="0A4AFAB1" w14:textId="77777777" w:rsidR="004E5C18" w:rsidRPr="004E5C18" w:rsidRDefault="004E5C18" w:rsidP="004E644F">
            <w:pPr>
              <w:spacing w:after="0" w:line="240" w:lineRule="auto"/>
              <w:rPr>
                <w:rFonts w:ascii="Times New Roman" w:hAnsi="Times New Roman" w:cs="Times New Roman"/>
                <w:sz w:val="20"/>
                <w:szCs w:val="20"/>
                <w:lang w:eastAsia="ru-RU"/>
              </w:rPr>
            </w:pPr>
          </w:p>
          <w:p w14:paraId="798013A4" w14:textId="77777777" w:rsidR="004E5C18" w:rsidRPr="004E5C18" w:rsidRDefault="004E5C18" w:rsidP="004E644F">
            <w:pPr>
              <w:spacing w:after="0" w:line="240" w:lineRule="auto"/>
              <w:rPr>
                <w:rFonts w:ascii="Times New Roman" w:hAnsi="Times New Roman" w:cs="Times New Roman"/>
                <w:sz w:val="20"/>
                <w:szCs w:val="20"/>
                <w:lang w:eastAsia="ru-RU"/>
              </w:rPr>
            </w:pPr>
          </w:p>
          <w:p w14:paraId="417E7563" w14:textId="77777777" w:rsidR="004E5C18" w:rsidRPr="004E5C18" w:rsidRDefault="004E5C18" w:rsidP="004E644F">
            <w:pPr>
              <w:spacing w:after="0" w:line="240" w:lineRule="auto"/>
              <w:rPr>
                <w:rFonts w:ascii="Times New Roman" w:hAnsi="Times New Roman" w:cs="Times New Roman"/>
                <w:sz w:val="20"/>
                <w:szCs w:val="20"/>
                <w:lang w:eastAsia="ru-RU"/>
              </w:rPr>
            </w:pPr>
          </w:p>
          <w:p w14:paraId="2B6A25B7" w14:textId="77777777" w:rsidR="004E5C18" w:rsidRPr="004E5C18" w:rsidRDefault="004E5C18" w:rsidP="004E644F">
            <w:pPr>
              <w:spacing w:after="0" w:line="240" w:lineRule="auto"/>
              <w:rPr>
                <w:rFonts w:ascii="Times New Roman" w:hAnsi="Times New Roman" w:cs="Times New Roman"/>
                <w:sz w:val="20"/>
                <w:szCs w:val="20"/>
                <w:lang w:eastAsia="ru-RU"/>
              </w:rPr>
            </w:pPr>
          </w:p>
          <w:p w14:paraId="2235B3A6" w14:textId="77777777" w:rsidR="004E5C18" w:rsidRPr="004E5C18" w:rsidRDefault="004E5C18" w:rsidP="004E644F">
            <w:pPr>
              <w:spacing w:after="0" w:line="240" w:lineRule="auto"/>
              <w:rPr>
                <w:rFonts w:ascii="Times New Roman" w:hAnsi="Times New Roman" w:cs="Times New Roman"/>
                <w:sz w:val="20"/>
                <w:szCs w:val="20"/>
                <w:lang w:eastAsia="ru-RU"/>
              </w:rPr>
            </w:pPr>
          </w:p>
          <w:p w14:paraId="0139BCCD" w14:textId="77777777" w:rsidR="004E5C18" w:rsidRPr="004E5C18" w:rsidRDefault="004E5C18" w:rsidP="004E644F">
            <w:pPr>
              <w:spacing w:after="0" w:line="240" w:lineRule="auto"/>
              <w:rPr>
                <w:rFonts w:ascii="Times New Roman" w:hAnsi="Times New Roman" w:cs="Times New Roman"/>
                <w:sz w:val="20"/>
                <w:szCs w:val="20"/>
                <w:lang w:eastAsia="ru-RU"/>
              </w:rPr>
            </w:pPr>
          </w:p>
        </w:tc>
      </w:tr>
    </w:tbl>
    <w:p w14:paraId="6435E1BE" w14:textId="1F2A86D2" w:rsidR="004E5C18" w:rsidRPr="004E5C18" w:rsidRDefault="004E5C18" w:rsidP="004E5C18">
      <w:pPr>
        <w:autoSpaceDE w:val="0"/>
        <w:autoSpaceDN w:val="0"/>
        <w:adjustRightInd w:val="0"/>
        <w:spacing w:after="0" w:line="240" w:lineRule="auto"/>
        <w:rPr>
          <w:rFonts w:ascii="Times New Roman" w:hAnsi="Times New Roman" w:cs="Times New Roman"/>
          <w:sz w:val="20"/>
          <w:szCs w:val="20"/>
          <w:lang w:eastAsia="ru-RU"/>
        </w:rPr>
        <w:sectPr w:rsidR="004E5C18" w:rsidRPr="004E5C18" w:rsidSect="004E5C18">
          <w:pgSz w:w="16838" w:h="11906" w:orient="landscape"/>
          <w:pgMar w:top="567" w:right="1134" w:bottom="1276" w:left="425" w:header="11" w:footer="720" w:gutter="0"/>
          <w:cols w:space="720"/>
          <w:titlePg/>
          <w:docGrid w:linePitch="326"/>
        </w:sectPr>
      </w:pPr>
      <w:bookmarkStart w:id="3" w:name="_GoBack"/>
      <w:bookmarkEnd w:id="3"/>
      <w:r>
        <w:rPr>
          <w:noProof/>
          <w:lang w:eastAsia="ru-RU"/>
        </w:rPr>
        <mc:AlternateContent>
          <mc:Choice Requires="wps">
            <w:drawing>
              <wp:anchor distT="0" distB="0" distL="114300" distR="114300" simplePos="0" relativeHeight="251658240" behindDoc="1" locked="0" layoutInCell="1" allowOverlap="1" wp14:anchorId="294EEB6F" wp14:editId="003600FB">
                <wp:simplePos x="0" y="0"/>
                <wp:positionH relativeFrom="column">
                  <wp:posOffset>1301115</wp:posOffset>
                </wp:positionH>
                <wp:positionV relativeFrom="paragraph">
                  <wp:posOffset>1050925</wp:posOffset>
                </wp:positionV>
                <wp:extent cx="6594475" cy="949960"/>
                <wp:effectExtent l="38100" t="38100" r="34925" b="40640"/>
                <wp:wrapNone/>
                <wp:docPr id="1" name="Прямоу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949960"/>
                        </a:xfrm>
                        <a:prstGeom prst="rect">
                          <a:avLst/>
                        </a:prstGeom>
                        <a:solidFill>
                          <a:srgbClr val="FFFFFF"/>
                        </a:solidFill>
                        <a:ln w="76200" cmpd="tri">
                          <a:solidFill>
                            <a:srgbClr val="C00000"/>
                          </a:solidFill>
                          <a:miter lim="800000"/>
                          <a:headEnd/>
                          <a:tailEnd/>
                        </a:ln>
                      </wps:spPr>
                      <wps:txb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45324DC6"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4E5C18">
                              <w:rPr>
                                <w:sz w:val="16"/>
                                <w:szCs w:val="16"/>
                              </w:rPr>
                              <w:t>но в печать 08.12</w:t>
                            </w:r>
                            <w:r>
                              <w:rPr>
                                <w:sz w:val="16"/>
                                <w:szCs w:val="16"/>
                              </w:rPr>
                              <w:t>.2025</w:t>
                            </w:r>
                          </w:p>
                          <w:p w14:paraId="48AD5472" w14:textId="77777777" w:rsidR="009C737F" w:rsidRDefault="009C737F" w:rsidP="00EC38A1">
                            <w:pPr>
                              <w:ind w:left="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EB6F" id="Прямоуг. 36" o:spid="_x0000_s1026" style="position:absolute;margin-left:102.45pt;margin-top:82.75pt;width:519.25pt;height: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" strokecolor="#c00000" strokeweight="6pt">
                <v:stroke linestyle="thickBetweenThin"/>
                <v:textbo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45324DC6"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4E5C18">
                        <w:rPr>
                          <w:sz w:val="16"/>
                          <w:szCs w:val="16"/>
                        </w:rPr>
                        <w:t>но в печать 08.12</w:t>
                      </w:r>
                      <w:r>
                        <w:rPr>
                          <w:sz w:val="16"/>
                          <w:szCs w:val="16"/>
                        </w:rPr>
                        <w:t>.2025</w:t>
                      </w:r>
                    </w:p>
                    <w:p w14:paraId="48AD5472" w14:textId="77777777" w:rsidR="009C737F" w:rsidRDefault="009C737F" w:rsidP="00EC38A1">
                      <w:pPr>
                        <w:ind w:left="142"/>
                        <w:jc w:val="center"/>
                      </w:pPr>
                    </w:p>
                  </w:txbxContent>
                </v:textbox>
              </v:rect>
            </w:pict>
          </mc:Fallback>
        </mc:AlternateContent>
      </w:r>
    </w:p>
    <w:p w14:paraId="526E8C4E" w14:textId="6642790B" w:rsidR="006105BC" w:rsidRPr="004226F1" w:rsidRDefault="006105BC" w:rsidP="004E5C18">
      <w:pPr>
        <w:tabs>
          <w:tab w:val="left" w:pos="11904"/>
        </w:tabs>
        <w:spacing w:after="0" w:line="240" w:lineRule="auto"/>
        <w:rPr>
          <w:rFonts w:ascii="Times New Roman" w:hAnsi="Times New Roman" w:cs="Times New Roman"/>
          <w:sz w:val="28"/>
          <w:szCs w:val="28"/>
          <w:lang w:eastAsia="ru-RU"/>
        </w:rPr>
      </w:pPr>
    </w:p>
    <w:sectPr w:rsidR="006105BC" w:rsidRPr="004226F1" w:rsidSect="004E5C18">
      <w:headerReference w:type="even" r:id="rId12"/>
      <w:headerReference w:type="default" r:id="rId13"/>
      <w:footerReference w:type="even" r:id="rId14"/>
      <w:footerReference w:type="default" r:id="rId15"/>
      <w:headerReference w:type="first" r:id="rId16"/>
      <w:footerReference w:type="first" r:id="rId17"/>
      <w:pgSz w:w="16838" w:h="11906" w:orient="landscape"/>
      <w:pgMar w:top="567" w:right="1134" w:bottom="1701" w:left="425" w:header="289" w:footer="709" w:gutter="0"/>
      <w:cols w:space="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042E6" w14:textId="77777777" w:rsidR="009C737F" w:rsidRDefault="009C737F">
      <w:pPr>
        <w:spacing w:line="240" w:lineRule="auto"/>
      </w:pPr>
      <w:r>
        <w:separator/>
      </w:r>
    </w:p>
  </w:endnote>
  <w:endnote w:type="continuationSeparator" w:id="0">
    <w:p w14:paraId="764E0188" w14:textId="77777777" w:rsidR="009C737F" w:rsidRDefault="009C7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horndale AMT">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altName w:val="Trebuchet MS"/>
    <w:charset w:val="CC"/>
    <w:family w:val="swiss"/>
    <w:pitch w:val="variable"/>
    <w:sig w:usb0="A00002EF" w:usb1="5000204B" w:usb2="00000000" w:usb3="00000000" w:csb0="00000097" w:csb1="00000000"/>
  </w:font>
  <w:font w:name="Arial CYR">
    <w:altName w:val="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9D1AC" w14:textId="77777777" w:rsidR="004E5C18" w:rsidRDefault="004E5C18">
    <w:pPr>
      <w:pStyle w:val="afff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E10E" w14:textId="77777777" w:rsidR="009C737F" w:rsidRDefault="009C737F">
    <w:pPr>
      <w:pStyle w:val="a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3074" w14:textId="77777777" w:rsidR="009C737F" w:rsidRDefault="009C737F">
    <w:pPr>
      <w:pStyle w:val="afff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7DC5" w14:textId="77777777" w:rsidR="009C737F" w:rsidRDefault="009C737F">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FC37C" w14:textId="77777777" w:rsidR="009C737F" w:rsidRDefault="009C737F">
      <w:pPr>
        <w:spacing w:after="0"/>
      </w:pPr>
      <w:r>
        <w:separator/>
      </w:r>
    </w:p>
  </w:footnote>
  <w:footnote w:type="continuationSeparator" w:id="0">
    <w:p w14:paraId="1F94F18B" w14:textId="77777777" w:rsidR="009C737F" w:rsidRDefault="009C737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479B0" w14:textId="06C99252" w:rsidR="004E5C18" w:rsidRDefault="004E5C18">
    <w:pPr>
      <w:pStyle w:val="aff3"/>
      <w:framePr w:wrap="auto" w:vAnchor="text" w:hAnchor="page" w:x="6391" w:y="455"/>
      <w:jc w:val="center"/>
      <w:rPr>
        <w:rStyle w:val="af1"/>
      </w:rPr>
    </w:pPr>
    <w:r>
      <w:rPr>
        <w:rStyle w:val="af1"/>
      </w:rPr>
      <w:fldChar w:fldCharType="begin"/>
    </w:r>
    <w:r>
      <w:rPr>
        <w:rStyle w:val="af1"/>
      </w:rPr>
      <w:instrText xml:space="preserve">PAGE  </w:instrText>
    </w:r>
    <w:r>
      <w:rPr>
        <w:rStyle w:val="af1"/>
      </w:rPr>
      <w:fldChar w:fldCharType="separate"/>
    </w:r>
    <w:r>
      <w:rPr>
        <w:rStyle w:val="af1"/>
        <w:noProof/>
      </w:rPr>
      <w:t>7</w:t>
    </w:r>
    <w:r>
      <w:rPr>
        <w:rStyle w:val="af1"/>
      </w:rPr>
      <w:fldChar w:fldCharType="end"/>
    </w:r>
  </w:p>
  <w:p w14:paraId="7DBD1D51" w14:textId="77777777" w:rsidR="004E5C18" w:rsidRDefault="004E5C18">
    <w:pPr>
      <w:pStyle w:val="aff3"/>
      <w:tabs>
        <w:tab w:val="clear" w:pos="4677"/>
        <w:tab w:val="clear" w:pos="9355"/>
        <w:tab w:val="left" w:pos="1095"/>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0D5B" w14:textId="77777777" w:rsidR="009C737F" w:rsidRDefault="009C737F">
    <w:pPr>
      <w:pStyle w:val="aff3"/>
    </w:pPr>
  </w:p>
  <w:p w14:paraId="3C0F3A81" w14:textId="77777777" w:rsidR="009C737F" w:rsidRDefault="009C737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75BE" w14:textId="61E74B87" w:rsidR="009C737F" w:rsidRDefault="009C737F">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4E5C18">
      <w:rPr>
        <w:rStyle w:val="af1"/>
        <w:rFonts w:cs="Arial"/>
        <w:noProof/>
      </w:rPr>
      <w:t>8</w:t>
    </w:r>
    <w:r>
      <w:rPr>
        <w:rStyle w:val="af1"/>
        <w:rFonts w:cs="Arial"/>
      </w:rPr>
      <w:fldChar w:fldCharType="end"/>
    </w:r>
  </w:p>
  <w:p w14:paraId="5840C5B3" w14:textId="77777777" w:rsidR="009C737F" w:rsidRDefault="009C737F">
    <w:pPr>
      <w:pStyle w:val="aff3"/>
      <w:tabs>
        <w:tab w:val="clear" w:pos="4677"/>
        <w:tab w:val="clear" w:pos="9355"/>
        <w:tab w:val="left" w:pos="3981"/>
      </w:tabs>
    </w:pPr>
    <w:r>
      <w:tab/>
    </w:r>
  </w:p>
  <w:p w14:paraId="10075543" w14:textId="77777777" w:rsidR="009C737F" w:rsidRDefault="009C737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D5AD" w14:textId="77777777" w:rsidR="009C737F" w:rsidRDefault="009C737F">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52D1E35"/>
    <w:multiLevelType w:val="multilevel"/>
    <w:tmpl w:val="0C74FF2A"/>
    <w:lvl w:ilvl="0">
      <w:start w:val="1"/>
      <w:numFmt w:val="decimal"/>
      <w:lvlText w:val="%1."/>
      <w:lvlJc w:val="left"/>
      <w:pPr>
        <w:ind w:left="360" w:hanging="360"/>
      </w:pPr>
    </w:lvl>
    <w:lvl w:ilvl="1">
      <w:start w:val="2"/>
      <w:numFmt w:val="decimal"/>
      <w:lvlText w:val="%1.%2."/>
      <w:lvlJc w:val="left"/>
      <w:pPr>
        <w:tabs>
          <w:tab w:val="num" w:pos="900"/>
        </w:tabs>
        <w:ind w:left="900" w:hanging="540"/>
      </w:pPr>
    </w:lvl>
    <w:lvl w:ilvl="2">
      <w:start w:val="3"/>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6"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7"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8"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3068332C"/>
    <w:multiLevelType w:val="hybridMultilevel"/>
    <w:tmpl w:val="B3EE382E"/>
    <w:lvl w:ilvl="0" w:tplc="BEDC8EEE">
      <w:start w:val="1"/>
      <w:numFmt w:val="decimal"/>
      <w:lvlText w:val="%1."/>
      <w:lvlJc w:val="left"/>
      <w:pPr>
        <w:ind w:left="905" w:hanging="360"/>
      </w:pPr>
    </w:lvl>
    <w:lvl w:ilvl="1" w:tplc="04190019">
      <w:start w:val="1"/>
      <w:numFmt w:val="lowerLetter"/>
      <w:lvlText w:val="%2."/>
      <w:lvlJc w:val="left"/>
      <w:pPr>
        <w:ind w:left="1625" w:hanging="360"/>
      </w:pPr>
    </w:lvl>
    <w:lvl w:ilvl="2" w:tplc="0419001B">
      <w:start w:val="1"/>
      <w:numFmt w:val="lowerRoman"/>
      <w:lvlText w:val="%3."/>
      <w:lvlJc w:val="right"/>
      <w:pPr>
        <w:ind w:left="2345" w:hanging="180"/>
      </w:pPr>
    </w:lvl>
    <w:lvl w:ilvl="3" w:tplc="0419000F">
      <w:start w:val="1"/>
      <w:numFmt w:val="decimal"/>
      <w:lvlText w:val="%4."/>
      <w:lvlJc w:val="left"/>
      <w:pPr>
        <w:ind w:left="3065" w:hanging="360"/>
      </w:pPr>
    </w:lvl>
    <w:lvl w:ilvl="4" w:tplc="04190019">
      <w:start w:val="1"/>
      <w:numFmt w:val="lowerLetter"/>
      <w:lvlText w:val="%5."/>
      <w:lvlJc w:val="left"/>
      <w:pPr>
        <w:ind w:left="3785" w:hanging="360"/>
      </w:pPr>
    </w:lvl>
    <w:lvl w:ilvl="5" w:tplc="0419001B">
      <w:start w:val="1"/>
      <w:numFmt w:val="lowerRoman"/>
      <w:lvlText w:val="%6."/>
      <w:lvlJc w:val="right"/>
      <w:pPr>
        <w:ind w:left="4505" w:hanging="180"/>
      </w:pPr>
    </w:lvl>
    <w:lvl w:ilvl="6" w:tplc="0419000F">
      <w:start w:val="1"/>
      <w:numFmt w:val="decimal"/>
      <w:lvlText w:val="%7."/>
      <w:lvlJc w:val="left"/>
      <w:pPr>
        <w:ind w:left="5225" w:hanging="360"/>
      </w:pPr>
    </w:lvl>
    <w:lvl w:ilvl="7" w:tplc="04190019">
      <w:start w:val="1"/>
      <w:numFmt w:val="lowerLetter"/>
      <w:lvlText w:val="%8."/>
      <w:lvlJc w:val="left"/>
      <w:pPr>
        <w:ind w:left="5945" w:hanging="360"/>
      </w:pPr>
    </w:lvl>
    <w:lvl w:ilvl="8" w:tplc="0419001B">
      <w:start w:val="1"/>
      <w:numFmt w:val="lowerRoman"/>
      <w:lvlText w:val="%9."/>
      <w:lvlJc w:val="right"/>
      <w:pPr>
        <w:ind w:left="6665" w:hanging="180"/>
      </w:pPr>
    </w:lvl>
  </w:abstractNum>
  <w:abstractNum w:abstractNumId="10"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1"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2"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56967D14"/>
    <w:multiLevelType w:val="hybridMultilevel"/>
    <w:tmpl w:val="5FB4D9AA"/>
    <w:lvl w:ilvl="0" w:tplc="F60AA780">
      <w:start w:val="1"/>
      <w:numFmt w:val="decimal"/>
      <w:lvlText w:val="%1."/>
      <w:lvlJc w:val="left"/>
      <w:pPr>
        <w:ind w:left="644" w:hanging="360"/>
      </w:pPr>
      <w:rPr>
        <w:rFonts w:ascii="Times New Roman" w:eastAsia="Times New Roman" w:hAnsi="Times New Roman" w:cs="Times New Roman"/>
      </w:rPr>
    </w:lvl>
    <w:lvl w:ilvl="1" w:tplc="04190019">
      <w:start w:val="1"/>
      <w:numFmt w:val="decimal"/>
      <w:lvlText w:val="%2."/>
      <w:lvlJc w:val="left"/>
      <w:pPr>
        <w:tabs>
          <w:tab w:val="num" w:pos="1047"/>
        </w:tabs>
        <w:ind w:left="1047" w:hanging="360"/>
      </w:pPr>
      <w:rPr>
        <w:rFonts w:cs="Times New Roman"/>
      </w:rPr>
    </w:lvl>
    <w:lvl w:ilvl="2" w:tplc="0419001B">
      <w:start w:val="1"/>
      <w:numFmt w:val="decimal"/>
      <w:lvlText w:val="%3."/>
      <w:lvlJc w:val="left"/>
      <w:pPr>
        <w:tabs>
          <w:tab w:val="num" w:pos="1767"/>
        </w:tabs>
        <w:ind w:left="1767" w:hanging="360"/>
      </w:pPr>
      <w:rPr>
        <w:rFonts w:cs="Times New Roman"/>
      </w:rPr>
    </w:lvl>
    <w:lvl w:ilvl="3" w:tplc="0419000F">
      <w:start w:val="1"/>
      <w:numFmt w:val="decimal"/>
      <w:lvlText w:val="%4."/>
      <w:lvlJc w:val="left"/>
      <w:pPr>
        <w:tabs>
          <w:tab w:val="num" w:pos="2487"/>
        </w:tabs>
        <w:ind w:left="2487" w:hanging="360"/>
      </w:pPr>
      <w:rPr>
        <w:rFonts w:cs="Times New Roman"/>
      </w:rPr>
    </w:lvl>
    <w:lvl w:ilvl="4" w:tplc="04190019">
      <w:start w:val="1"/>
      <w:numFmt w:val="decimal"/>
      <w:lvlText w:val="%5."/>
      <w:lvlJc w:val="left"/>
      <w:pPr>
        <w:tabs>
          <w:tab w:val="num" w:pos="3207"/>
        </w:tabs>
        <w:ind w:left="3207" w:hanging="360"/>
      </w:pPr>
      <w:rPr>
        <w:rFonts w:cs="Times New Roman"/>
      </w:rPr>
    </w:lvl>
    <w:lvl w:ilvl="5" w:tplc="0419001B">
      <w:start w:val="1"/>
      <w:numFmt w:val="decimal"/>
      <w:lvlText w:val="%6."/>
      <w:lvlJc w:val="left"/>
      <w:pPr>
        <w:tabs>
          <w:tab w:val="num" w:pos="3927"/>
        </w:tabs>
        <w:ind w:left="3927" w:hanging="360"/>
      </w:pPr>
      <w:rPr>
        <w:rFonts w:cs="Times New Roman"/>
      </w:rPr>
    </w:lvl>
    <w:lvl w:ilvl="6" w:tplc="0419000F">
      <w:start w:val="1"/>
      <w:numFmt w:val="decimal"/>
      <w:lvlText w:val="%7."/>
      <w:lvlJc w:val="left"/>
      <w:pPr>
        <w:tabs>
          <w:tab w:val="num" w:pos="4647"/>
        </w:tabs>
        <w:ind w:left="4647" w:hanging="360"/>
      </w:pPr>
      <w:rPr>
        <w:rFonts w:cs="Times New Roman"/>
      </w:rPr>
    </w:lvl>
    <w:lvl w:ilvl="7" w:tplc="04190019">
      <w:start w:val="1"/>
      <w:numFmt w:val="decimal"/>
      <w:lvlText w:val="%8."/>
      <w:lvlJc w:val="left"/>
      <w:pPr>
        <w:tabs>
          <w:tab w:val="num" w:pos="5367"/>
        </w:tabs>
        <w:ind w:left="5367" w:hanging="360"/>
      </w:pPr>
      <w:rPr>
        <w:rFonts w:cs="Times New Roman"/>
      </w:rPr>
    </w:lvl>
    <w:lvl w:ilvl="8" w:tplc="0419001B">
      <w:start w:val="1"/>
      <w:numFmt w:val="decimal"/>
      <w:lvlText w:val="%9."/>
      <w:lvlJc w:val="left"/>
      <w:pPr>
        <w:tabs>
          <w:tab w:val="num" w:pos="6087"/>
        </w:tabs>
        <w:ind w:left="6087" w:hanging="360"/>
      </w:pPr>
      <w:rPr>
        <w:rFonts w:cs="Times New Roman"/>
      </w:rPr>
    </w:lvl>
  </w:abstractNum>
  <w:abstractNum w:abstractNumId="14"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16" w15:restartNumberingAfterBreak="0">
    <w:nsid w:val="7BA41123"/>
    <w:multiLevelType w:val="hybridMultilevel"/>
    <w:tmpl w:val="2EA49DE8"/>
    <w:lvl w:ilvl="0" w:tplc="5CBAE964">
      <w:start w:val="7"/>
      <w:numFmt w:val="decimal"/>
      <w:lvlText w:val="%1."/>
      <w:lvlJc w:val="left"/>
      <w:pPr>
        <w:ind w:left="1069" w:hanging="360"/>
      </w:pPr>
    </w:lvl>
    <w:lvl w:ilvl="1" w:tplc="4E1E5806">
      <w:start w:val="1"/>
      <w:numFmt w:val="lowerLetter"/>
      <w:lvlText w:val="%2."/>
      <w:lvlJc w:val="left"/>
      <w:pPr>
        <w:ind w:left="1789" w:hanging="360"/>
      </w:pPr>
    </w:lvl>
    <w:lvl w:ilvl="2" w:tplc="6590D734">
      <w:start w:val="1"/>
      <w:numFmt w:val="lowerRoman"/>
      <w:lvlText w:val="%3."/>
      <w:lvlJc w:val="right"/>
      <w:pPr>
        <w:ind w:left="2509" w:hanging="180"/>
      </w:pPr>
    </w:lvl>
    <w:lvl w:ilvl="3" w:tplc="62641DC4">
      <w:start w:val="1"/>
      <w:numFmt w:val="decimal"/>
      <w:lvlText w:val="%4."/>
      <w:lvlJc w:val="left"/>
      <w:pPr>
        <w:ind w:left="3229" w:hanging="360"/>
      </w:pPr>
    </w:lvl>
    <w:lvl w:ilvl="4" w:tplc="2EC0D0F8">
      <w:start w:val="1"/>
      <w:numFmt w:val="lowerLetter"/>
      <w:lvlText w:val="%5."/>
      <w:lvlJc w:val="left"/>
      <w:pPr>
        <w:ind w:left="3949" w:hanging="360"/>
      </w:pPr>
    </w:lvl>
    <w:lvl w:ilvl="5" w:tplc="2EEC8828">
      <w:start w:val="1"/>
      <w:numFmt w:val="lowerRoman"/>
      <w:lvlText w:val="%6."/>
      <w:lvlJc w:val="right"/>
      <w:pPr>
        <w:ind w:left="4669" w:hanging="180"/>
      </w:pPr>
    </w:lvl>
    <w:lvl w:ilvl="6" w:tplc="EEACE5DC">
      <w:start w:val="1"/>
      <w:numFmt w:val="decimal"/>
      <w:lvlText w:val="%7."/>
      <w:lvlJc w:val="left"/>
      <w:pPr>
        <w:ind w:left="5389" w:hanging="360"/>
      </w:pPr>
    </w:lvl>
    <w:lvl w:ilvl="7" w:tplc="A9444902">
      <w:start w:val="1"/>
      <w:numFmt w:val="lowerLetter"/>
      <w:lvlText w:val="%8."/>
      <w:lvlJc w:val="left"/>
      <w:pPr>
        <w:ind w:left="6109" w:hanging="360"/>
      </w:pPr>
    </w:lvl>
    <w:lvl w:ilvl="8" w:tplc="4DE00C20">
      <w:start w:val="1"/>
      <w:numFmt w:val="lowerRoman"/>
      <w:lvlText w:val="%9."/>
      <w:lvlJc w:val="right"/>
      <w:pPr>
        <w:ind w:left="6829" w:hanging="180"/>
      </w:pPr>
    </w:lvl>
  </w:abstractNum>
  <w:num w:numId="1">
    <w:abstractNumId w:val="0"/>
  </w:num>
  <w:num w:numId="2">
    <w:abstractNumId w:val="1"/>
  </w:num>
  <w:num w:numId="3">
    <w:abstractNumId w:val="10"/>
  </w:num>
  <w:num w:numId="4">
    <w:abstractNumId w:val="3"/>
  </w:num>
  <w:num w:numId="5">
    <w:abstractNumId w:val="2"/>
  </w:num>
  <w:num w:numId="6">
    <w:abstractNumId w:val="11"/>
  </w:num>
  <w:num w:numId="7">
    <w:abstractNumId w:val="8"/>
  </w:num>
  <w:num w:numId="8">
    <w:abstractNumId w:val="15"/>
  </w:num>
  <w:num w:numId="9">
    <w:abstractNumId w:val="5"/>
  </w:num>
  <w:num w:numId="10">
    <w:abstractNumId w:val="14"/>
  </w:num>
  <w:num w:numId="11">
    <w:abstractNumId w:val="7"/>
  </w:num>
  <w:num w:numId="12">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6"/>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defaultTabStop w:val="708"/>
  <w:autoHyphenation/>
  <w:hyphenationZone w:val="357"/>
  <w:doNotHyphenateCaps/>
  <w:drawingGridHorizontalSpacing w:val="13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6"/>
    <w:rsid w:val="00090179"/>
    <w:rsid w:val="000912CE"/>
    <w:rsid w:val="00096044"/>
    <w:rsid w:val="00097778"/>
    <w:rsid w:val="00097971"/>
    <w:rsid w:val="000A204F"/>
    <w:rsid w:val="000A2137"/>
    <w:rsid w:val="000A2A25"/>
    <w:rsid w:val="000A2A59"/>
    <w:rsid w:val="000A44DD"/>
    <w:rsid w:val="000A4D8E"/>
    <w:rsid w:val="000A588F"/>
    <w:rsid w:val="000A7B84"/>
    <w:rsid w:val="000B19C2"/>
    <w:rsid w:val="000B21D7"/>
    <w:rsid w:val="000B27A7"/>
    <w:rsid w:val="000B3981"/>
    <w:rsid w:val="000B3DD0"/>
    <w:rsid w:val="000B7AE9"/>
    <w:rsid w:val="000C404B"/>
    <w:rsid w:val="000C440B"/>
    <w:rsid w:val="000C70D1"/>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1857"/>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5A54"/>
    <w:rsid w:val="00156932"/>
    <w:rsid w:val="00160283"/>
    <w:rsid w:val="0016043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66D"/>
    <w:rsid w:val="00255CEC"/>
    <w:rsid w:val="00256E97"/>
    <w:rsid w:val="00257E65"/>
    <w:rsid w:val="00260F0E"/>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141D"/>
    <w:rsid w:val="002F230F"/>
    <w:rsid w:val="002F4FE5"/>
    <w:rsid w:val="00300F20"/>
    <w:rsid w:val="00301063"/>
    <w:rsid w:val="00303367"/>
    <w:rsid w:val="003054A6"/>
    <w:rsid w:val="0030573E"/>
    <w:rsid w:val="003059D6"/>
    <w:rsid w:val="00307093"/>
    <w:rsid w:val="00310574"/>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F20FA"/>
    <w:rsid w:val="003F3CB6"/>
    <w:rsid w:val="003F5C4E"/>
    <w:rsid w:val="00406654"/>
    <w:rsid w:val="0040693C"/>
    <w:rsid w:val="0041095A"/>
    <w:rsid w:val="0041369F"/>
    <w:rsid w:val="00415270"/>
    <w:rsid w:val="004171CB"/>
    <w:rsid w:val="0042093F"/>
    <w:rsid w:val="004226F1"/>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5C1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2DE"/>
    <w:rsid w:val="00643E81"/>
    <w:rsid w:val="0064430F"/>
    <w:rsid w:val="006508CB"/>
    <w:rsid w:val="00651B59"/>
    <w:rsid w:val="00652F53"/>
    <w:rsid w:val="00655CD1"/>
    <w:rsid w:val="00661AF1"/>
    <w:rsid w:val="00665596"/>
    <w:rsid w:val="00665A86"/>
    <w:rsid w:val="00675977"/>
    <w:rsid w:val="00675F35"/>
    <w:rsid w:val="00680B5B"/>
    <w:rsid w:val="00683A6E"/>
    <w:rsid w:val="00685DC0"/>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4584"/>
    <w:rsid w:val="006F6BF6"/>
    <w:rsid w:val="006F7606"/>
    <w:rsid w:val="0070234A"/>
    <w:rsid w:val="007029A4"/>
    <w:rsid w:val="0070336A"/>
    <w:rsid w:val="00703482"/>
    <w:rsid w:val="007037F2"/>
    <w:rsid w:val="007043D5"/>
    <w:rsid w:val="00706EA2"/>
    <w:rsid w:val="00710464"/>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365B2"/>
    <w:rsid w:val="00740B3D"/>
    <w:rsid w:val="00741D74"/>
    <w:rsid w:val="00742C22"/>
    <w:rsid w:val="00746378"/>
    <w:rsid w:val="00746DFC"/>
    <w:rsid w:val="007470B8"/>
    <w:rsid w:val="007501C6"/>
    <w:rsid w:val="00750EE3"/>
    <w:rsid w:val="00752AFC"/>
    <w:rsid w:val="00752B26"/>
    <w:rsid w:val="007554ED"/>
    <w:rsid w:val="00756617"/>
    <w:rsid w:val="007629B1"/>
    <w:rsid w:val="007633CC"/>
    <w:rsid w:val="00763DB5"/>
    <w:rsid w:val="00764116"/>
    <w:rsid w:val="00770224"/>
    <w:rsid w:val="00770474"/>
    <w:rsid w:val="0077137B"/>
    <w:rsid w:val="007714A4"/>
    <w:rsid w:val="00772294"/>
    <w:rsid w:val="00774741"/>
    <w:rsid w:val="00777443"/>
    <w:rsid w:val="00777A65"/>
    <w:rsid w:val="00784FEA"/>
    <w:rsid w:val="0078558E"/>
    <w:rsid w:val="00786BFC"/>
    <w:rsid w:val="00792BAD"/>
    <w:rsid w:val="0079361C"/>
    <w:rsid w:val="0079417B"/>
    <w:rsid w:val="007A14FA"/>
    <w:rsid w:val="007A3838"/>
    <w:rsid w:val="007A4545"/>
    <w:rsid w:val="007B0CAE"/>
    <w:rsid w:val="007B0D8A"/>
    <w:rsid w:val="007B3C91"/>
    <w:rsid w:val="007B524C"/>
    <w:rsid w:val="007C0D21"/>
    <w:rsid w:val="007C1076"/>
    <w:rsid w:val="007C1895"/>
    <w:rsid w:val="007C2496"/>
    <w:rsid w:val="007C378A"/>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06529"/>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0D4"/>
    <w:rsid w:val="00853171"/>
    <w:rsid w:val="008538DD"/>
    <w:rsid w:val="008538FD"/>
    <w:rsid w:val="008618F3"/>
    <w:rsid w:val="008637C7"/>
    <w:rsid w:val="00864356"/>
    <w:rsid w:val="00865884"/>
    <w:rsid w:val="00871855"/>
    <w:rsid w:val="008723AF"/>
    <w:rsid w:val="00873B03"/>
    <w:rsid w:val="00873F0E"/>
    <w:rsid w:val="00874B41"/>
    <w:rsid w:val="00875270"/>
    <w:rsid w:val="0087543C"/>
    <w:rsid w:val="008763F9"/>
    <w:rsid w:val="0087716E"/>
    <w:rsid w:val="00877F05"/>
    <w:rsid w:val="0088060D"/>
    <w:rsid w:val="00881835"/>
    <w:rsid w:val="00882CBA"/>
    <w:rsid w:val="008838A1"/>
    <w:rsid w:val="0088452D"/>
    <w:rsid w:val="00892372"/>
    <w:rsid w:val="00893489"/>
    <w:rsid w:val="00895998"/>
    <w:rsid w:val="00895D63"/>
    <w:rsid w:val="008965E5"/>
    <w:rsid w:val="008A00FB"/>
    <w:rsid w:val="008A07EB"/>
    <w:rsid w:val="008A2C84"/>
    <w:rsid w:val="008A3331"/>
    <w:rsid w:val="008A42FC"/>
    <w:rsid w:val="008A4E0C"/>
    <w:rsid w:val="008B2488"/>
    <w:rsid w:val="008B43A5"/>
    <w:rsid w:val="008B55AF"/>
    <w:rsid w:val="008B6872"/>
    <w:rsid w:val="008B6FF6"/>
    <w:rsid w:val="008B727C"/>
    <w:rsid w:val="008C019D"/>
    <w:rsid w:val="008C19FD"/>
    <w:rsid w:val="008C1A06"/>
    <w:rsid w:val="008C21CE"/>
    <w:rsid w:val="008C456E"/>
    <w:rsid w:val="008C70BF"/>
    <w:rsid w:val="008C718F"/>
    <w:rsid w:val="008D0BC7"/>
    <w:rsid w:val="008D218F"/>
    <w:rsid w:val="008D23A5"/>
    <w:rsid w:val="008D6E0A"/>
    <w:rsid w:val="008E3544"/>
    <w:rsid w:val="008E453F"/>
    <w:rsid w:val="008E6610"/>
    <w:rsid w:val="008F176A"/>
    <w:rsid w:val="008F33D8"/>
    <w:rsid w:val="008F40EC"/>
    <w:rsid w:val="008F6291"/>
    <w:rsid w:val="008F76A7"/>
    <w:rsid w:val="00902EAB"/>
    <w:rsid w:val="00904EBE"/>
    <w:rsid w:val="00904EF7"/>
    <w:rsid w:val="00905394"/>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57624"/>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392D"/>
    <w:rsid w:val="009C7238"/>
    <w:rsid w:val="009C737F"/>
    <w:rsid w:val="009D2AE2"/>
    <w:rsid w:val="009D4DA2"/>
    <w:rsid w:val="009D5AA3"/>
    <w:rsid w:val="009E2875"/>
    <w:rsid w:val="009E2E16"/>
    <w:rsid w:val="009E4E1C"/>
    <w:rsid w:val="009E5351"/>
    <w:rsid w:val="009E7BF5"/>
    <w:rsid w:val="009F0A6D"/>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87C7D"/>
    <w:rsid w:val="00A926BB"/>
    <w:rsid w:val="00A92D78"/>
    <w:rsid w:val="00A940A0"/>
    <w:rsid w:val="00A94A58"/>
    <w:rsid w:val="00A95B5A"/>
    <w:rsid w:val="00A963C3"/>
    <w:rsid w:val="00A96868"/>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10D4"/>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8A8"/>
    <w:rsid w:val="00B869EA"/>
    <w:rsid w:val="00B91C55"/>
    <w:rsid w:val="00B928FC"/>
    <w:rsid w:val="00B93C13"/>
    <w:rsid w:val="00B9533F"/>
    <w:rsid w:val="00B976EB"/>
    <w:rsid w:val="00BA08A2"/>
    <w:rsid w:val="00BA2A66"/>
    <w:rsid w:val="00BB0C05"/>
    <w:rsid w:val="00BB1C9D"/>
    <w:rsid w:val="00BB3807"/>
    <w:rsid w:val="00BB4BFC"/>
    <w:rsid w:val="00BB6160"/>
    <w:rsid w:val="00BB6F6E"/>
    <w:rsid w:val="00BC18FA"/>
    <w:rsid w:val="00BC24DA"/>
    <w:rsid w:val="00BD14A9"/>
    <w:rsid w:val="00BD16CC"/>
    <w:rsid w:val="00BD1906"/>
    <w:rsid w:val="00BD1BA3"/>
    <w:rsid w:val="00BD1C41"/>
    <w:rsid w:val="00BD537A"/>
    <w:rsid w:val="00BD7F8E"/>
    <w:rsid w:val="00BF372F"/>
    <w:rsid w:val="00BF3FD9"/>
    <w:rsid w:val="00BF576F"/>
    <w:rsid w:val="00C02039"/>
    <w:rsid w:val="00C020EE"/>
    <w:rsid w:val="00C03A65"/>
    <w:rsid w:val="00C03A86"/>
    <w:rsid w:val="00C040F0"/>
    <w:rsid w:val="00C041B1"/>
    <w:rsid w:val="00C06106"/>
    <w:rsid w:val="00C07F34"/>
    <w:rsid w:val="00C07F6E"/>
    <w:rsid w:val="00C137E0"/>
    <w:rsid w:val="00C1388C"/>
    <w:rsid w:val="00C1598D"/>
    <w:rsid w:val="00C15B4D"/>
    <w:rsid w:val="00C1673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E0DAE"/>
    <w:rsid w:val="00CE0EE2"/>
    <w:rsid w:val="00CE3D34"/>
    <w:rsid w:val="00CE3ED0"/>
    <w:rsid w:val="00CE4263"/>
    <w:rsid w:val="00CE4FE3"/>
    <w:rsid w:val="00CE5C95"/>
    <w:rsid w:val="00CE67DF"/>
    <w:rsid w:val="00CE7AF3"/>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4346"/>
    <w:rsid w:val="00D76262"/>
    <w:rsid w:val="00D76F95"/>
    <w:rsid w:val="00D817F1"/>
    <w:rsid w:val="00D81F4F"/>
    <w:rsid w:val="00D821D2"/>
    <w:rsid w:val="00D8459E"/>
    <w:rsid w:val="00D84AFF"/>
    <w:rsid w:val="00D86EEE"/>
    <w:rsid w:val="00D87435"/>
    <w:rsid w:val="00D87E01"/>
    <w:rsid w:val="00D87FE0"/>
    <w:rsid w:val="00D9083B"/>
    <w:rsid w:val="00D916C7"/>
    <w:rsid w:val="00D92E60"/>
    <w:rsid w:val="00D94B18"/>
    <w:rsid w:val="00D9542B"/>
    <w:rsid w:val="00D97965"/>
    <w:rsid w:val="00D97EFA"/>
    <w:rsid w:val="00DA252F"/>
    <w:rsid w:val="00DA55DB"/>
    <w:rsid w:val="00DA5C03"/>
    <w:rsid w:val="00DA66FA"/>
    <w:rsid w:val="00DB1AC2"/>
    <w:rsid w:val="00DB2C15"/>
    <w:rsid w:val="00DB3DED"/>
    <w:rsid w:val="00DC0E63"/>
    <w:rsid w:val="00DC5BFC"/>
    <w:rsid w:val="00DC72FB"/>
    <w:rsid w:val="00DD1519"/>
    <w:rsid w:val="00DD292D"/>
    <w:rsid w:val="00DD2E33"/>
    <w:rsid w:val="00DD33DE"/>
    <w:rsid w:val="00DD671F"/>
    <w:rsid w:val="00DD72B0"/>
    <w:rsid w:val="00DE259E"/>
    <w:rsid w:val="00DE25BE"/>
    <w:rsid w:val="00DE3F21"/>
    <w:rsid w:val="00DE4F71"/>
    <w:rsid w:val="00DF1336"/>
    <w:rsid w:val="00DF1C30"/>
    <w:rsid w:val="00DF2CF7"/>
    <w:rsid w:val="00DF5035"/>
    <w:rsid w:val="00DF6E5F"/>
    <w:rsid w:val="00E02CCF"/>
    <w:rsid w:val="00E05597"/>
    <w:rsid w:val="00E11A46"/>
    <w:rsid w:val="00E1255B"/>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40F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38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1B35"/>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00FF6216"/>
    <w:rsid w:val="16D03C57"/>
    <w:rsid w:val="3A6365CA"/>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19928CC2"/>
  <w15:docId w15:val="{B758E1C9-B010-4555-A81F-8ABBF96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1" w:qFormat="1"/>
    <w:lsdException w:name="toc 2" w:uiPriority="1"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uiPriority="0"/>
    <w:lsdException w:name="footnote text" w:locked="1" w:qFormat="1"/>
    <w:lsdException w:name="annotation text" w:locked="1" w:uiPriority="0"/>
    <w:lsdException w:name="header" w:uiPriority="0"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0" w:qFormat="1"/>
    <w:lsdException w:name="Closing" w:locked="1" w:uiPriority="0"/>
    <w:lsdException w:name="Signature" w:locked="1" w:uiPriority="0"/>
    <w:lsdException w:name="Default Paragraph Font" w:semiHidden="1" w:uiPriority="1" w:unhideWhenUsed="1"/>
    <w:lsdException w:name="Body Text" w:qFormat="1"/>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qFormat="1"/>
    <w:lsdException w:name="Block Text" w:locked="1"/>
    <w:lsdException w:name="Hyperlink" w:uiPriority="0"/>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qFormat="1"/>
    <w:lsdException w:name="Table Grid" w:uiPriority="59" w:qFormat="1"/>
    <w:lsdException w:name="Table Theme" w:locked="1"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uiPriority w:val="9"/>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uiPriority w:val="99"/>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uiPriority w:val="99"/>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uiPriority w:val="99"/>
    <w:qFormat/>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uiPriority w:val="99"/>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1"/>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1"/>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99"/>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uiPriority w:val="5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uiPriority w:val="99"/>
    <w:locked/>
    <w:rPr>
      <w:rFonts w:ascii="Cambria" w:hAnsi="Cambria" w:cs="Cambria"/>
      <w:b/>
      <w:bCs/>
      <w:i/>
      <w:iCs/>
      <w:sz w:val="28"/>
      <w:szCs w:val="28"/>
      <w:lang w:eastAsia="ru-RU"/>
    </w:rPr>
  </w:style>
  <w:style w:type="character" w:customStyle="1" w:styleId="31">
    <w:name w:val="Заголовок 3 Знак"/>
    <w:link w:val="30"/>
    <w:uiPriority w:val="9"/>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99"/>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uiPriority w:val="99"/>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uiPriority w:val="99"/>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uiPriority w:val="99"/>
    <w:qFormat/>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веб)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b">
    <w:name w:val="Нормальный (таблица)"/>
    <w:basedOn w:val="a7"/>
    <w:next w:val="a7"/>
    <w:uiPriority w:val="99"/>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numbering" w:customStyle="1" w:styleId="1ffffff0">
    <w:name w:val="Нет списка1"/>
    <w:next w:val="aa"/>
    <w:uiPriority w:val="99"/>
    <w:semiHidden/>
    <w:unhideWhenUsed/>
    <w:rsid w:val="0026520F"/>
  </w:style>
  <w:style w:type="table" w:customStyle="1" w:styleId="TableNormal1">
    <w:name w:val="Table Normal1"/>
    <w:uiPriority w:val="2"/>
    <w:semiHidden/>
    <w:unhideWhenUsed/>
    <w:qFormat/>
    <w:rsid w:val="0026520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f8">
    <w:name w:val="Нет списка11"/>
    <w:next w:val="aa"/>
    <w:uiPriority w:val="99"/>
    <w:semiHidden/>
    <w:unhideWhenUsed/>
    <w:rsid w:val="0026520F"/>
  </w:style>
  <w:style w:type="table" w:customStyle="1" w:styleId="351">
    <w:name w:val="Сетка таблицы35"/>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26520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fffb">
    <w:name w:val="Нет списка2"/>
    <w:next w:val="aa"/>
    <w:uiPriority w:val="99"/>
    <w:semiHidden/>
    <w:unhideWhenUsed/>
    <w:rsid w:val="0026520F"/>
  </w:style>
  <w:style w:type="table" w:customStyle="1" w:styleId="1180">
    <w:name w:val="Сетка таблицы118"/>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26520F"/>
  </w:style>
  <w:style w:type="table" w:customStyle="1" w:styleId="2160">
    <w:name w:val="Сетка таблицы216"/>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a"/>
    <w:uiPriority w:val="99"/>
    <w:semiHidden/>
    <w:unhideWhenUsed/>
    <w:rsid w:val="0026520F"/>
  </w:style>
  <w:style w:type="numbering" w:customStyle="1" w:styleId="4ff">
    <w:name w:val="Нет списка4"/>
    <w:next w:val="aa"/>
    <w:uiPriority w:val="99"/>
    <w:semiHidden/>
    <w:unhideWhenUsed/>
    <w:rsid w:val="0026520F"/>
  </w:style>
  <w:style w:type="numbering" w:customStyle="1" w:styleId="12c">
    <w:name w:val="Нет списка12"/>
    <w:next w:val="aa"/>
    <w:uiPriority w:val="99"/>
    <w:semiHidden/>
    <w:unhideWhenUsed/>
    <w:rsid w:val="0026520F"/>
  </w:style>
  <w:style w:type="paragraph" w:customStyle="1" w:styleId="afffffffffffffffc">
    <w:basedOn w:val="a7"/>
    <w:next w:val="afff6"/>
    <w:uiPriority w:val="99"/>
    <w:rsid w:val="0009797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d">
    <w:name w:val="Знак"/>
    <w:basedOn w:val="a7"/>
    <w:rsid w:val="00957624"/>
    <w:pPr>
      <w:spacing w:before="100" w:beforeAutospacing="1" w:after="100" w:afterAutospacing="1" w:line="240" w:lineRule="auto"/>
    </w:pPr>
    <w:rPr>
      <w:rFonts w:ascii="Tahoma" w:hAnsi="Tahoma" w:cs="Times New Roman"/>
      <w:sz w:val="20"/>
      <w:szCs w:val="20"/>
      <w:lang w:val="en-US"/>
    </w:rPr>
  </w:style>
  <w:style w:type="table" w:customStyle="1" w:styleId="371">
    <w:name w:val="Сетка таблицы37"/>
    <w:basedOn w:val="a9"/>
    <w:next w:val="affff2"/>
    <w:rsid w:val="007A1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C378A"/>
  </w:style>
  <w:style w:type="table" w:customStyle="1" w:styleId="381">
    <w:name w:val="Сетка таблицы38"/>
    <w:basedOn w:val="a9"/>
    <w:next w:val="affff2"/>
    <w:uiPriority w:val="59"/>
    <w:rsid w:val="007C378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6">
    <w:name w:val="Нет списка6"/>
    <w:next w:val="aa"/>
    <w:semiHidden/>
    <w:rsid w:val="004226F1"/>
  </w:style>
  <w:style w:type="table" w:customStyle="1" w:styleId="391">
    <w:name w:val="Сетка таблицы39"/>
    <w:basedOn w:val="a9"/>
    <w:next w:val="affff2"/>
    <w:rsid w:val="004226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aa"/>
    <w:uiPriority w:val="99"/>
    <w:semiHidden/>
    <w:unhideWhenUsed/>
    <w:rsid w:val="0087716E"/>
  </w:style>
  <w:style w:type="table" w:customStyle="1" w:styleId="401">
    <w:name w:val="Сетка таблицы40"/>
    <w:basedOn w:val="a9"/>
    <w:next w:val="affff2"/>
    <w:rsid w:val="0087716E"/>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552268">
      <w:bodyDiv w:val="1"/>
      <w:marLeft w:val="0"/>
      <w:marRight w:val="0"/>
      <w:marTop w:val="0"/>
      <w:marBottom w:val="0"/>
      <w:divBdr>
        <w:top w:val="none" w:sz="0" w:space="0" w:color="auto"/>
        <w:left w:val="none" w:sz="0" w:space="0" w:color="auto"/>
        <w:bottom w:val="none" w:sz="0" w:space="0" w:color="auto"/>
        <w:right w:val="none" w:sz="0" w:space="0" w:color="auto"/>
      </w:divBdr>
    </w:div>
    <w:div w:id="920873370">
      <w:bodyDiv w:val="1"/>
      <w:marLeft w:val="0"/>
      <w:marRight w:val="0"/>
      <w:marTop w:val="0"/>
      <w:marBottom w:val="0"/>
      <w:divBdr>
        <w:top w:val="none" w:sz="0" w:space="0" w:color="auto"/>
        <w:left w:val="none" w:sz="0" w:space="0" w:color="auto"/>
        <w:bottom w:val="none" w:sz="0" w:space="0" w:color="auto"/>
        <w:right w:val="none" w:sz="0" w:space="0" w:color="auto"/>
      </w:divBdr>
    </w:div>
    <w:div w:id="1369452987">
      <w:bodyDiv w:val="1"/>
      <w:marLeft w:val="0"/>
      <w:marRight w:val="0"/>
      <w:marTop w:val="0"/>
      <w:marBottom w:val="0"/>
      <w:divBdr>
        <w:top w:val="none" w:sz="0" w:space="0" w:color="auto"/>
        <w:left w:val="none" w:sz="0" w:space="0" w:color="auto"/>
        <w:bottom w:val="none" w:sz="0" w:space="0" w:color="auto"/>
        <w:right w:val="none" w:sz="0" w:space="0" w:color="auto"/>
      </w:divBdr>
    </w:div>
    <w:div w:id="1512258390">
      <w:bodyDiv w:val="1"/>
      <w:marLeft w:val="0"/>
      <w:marRight w:val="0"/>
      <w:marTop w:val="0"/>
      <w:marBottom w:val="0"/>
      <w:divBdr>
        <w:top w:val="none" w:sz="0" w:space="0" w:color="auto"/>
        <w:left w:val="none" w:sz="0" w:space="0" w:color="auto"/>
        <w:bottom w:val="none" w:sz="0" w:space="0" w:color="auto"/>
        <w:right w:val="none" w:sz="0" w:space="0" w:color="auto"/>
      </w:divBdr>
    </w:div>
    <w:div w:id="1536888729">
      <w:bodyDiv w:val="1"/>
      <w:marLeft w:val="0"/>
      <w:marRight w:val="0"/>
      <w:marTop w:val="0"/>
      <w:marBottom w:val="0"/>
      <w:divBdr>
        <w:top w:val="none" w:sz="0" w:space="0" w:color="auto"/>
        <w:left w:val="none" w:sz="0" w:space="0" w:color="auto"/>
        <w:bottom w:val="none" w:sz="0" w:space="0" w:color="auto"/>
        <w:right w:val="none" w:sz="0" w:space="0" w:color="auto"/>
      </w:divBdr>
    </w:div>
    <w:div w:id="1758595313">
      <w:bodyDiv w:val="1"/>
      <w:marLeft w:val="0"/>
      <w:marRight w:val="0"/>
      <w:marTop w:val="0"/>
      <w:marBottom w:val="0"/>
      <w:divBdr>
        <w:top w:val="none" w:sz="0" w:space="0" w:color="auto"/>
        <w:left w:val="none" w:sz="0" w:space="0" w:color="auto"/>
        <w:bottom w:val="none" w:sz="0" w:space="0" w:color="auto"/>
        <w:right w:val="none" w:sz="0" w:space="0" w:color="auto"/>
      </w:divBdr>
    </w:div>
    <w:div w:id="2104102199">
      <w:bodyDiv w:val="1"/>
      <w:marLeft w:val="0"/>
      <w:marRight w:val="0"/>
      <w:marTop w:val="0"/>
      <w:marBottom w:val="0"/>
      <w:divBdr>
        <w:top w:val="none" w:sz="0" w:space="0" w:color="auto"/>
        <w:left w:val="none" w:sz="0" w:space="0" w:color="auto"/>
        <w:bottom w:val="none" w:sz="0" w:space="0" w:color="auto"/>
        <w:right w:val="none" w:sz="0" w:space="0" w:color="auto"/>
      </w:divBdr>
    </w:div>
    <w:div w:id="2110462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A1D809-98BF-47CC-B10E-458AE5BB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1276</Words>
  <Characters>10405</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17</cp:revision>
  <cp:lastPrinted>2020-01-27T09:56:00Z</cp:lastPrinted>
  <dcterms:created xsi:type="dcterms:W3CDTF">2025-09-23T12:54:00Z</dcterms:created>
  <dcterms:modified xsi:type="dcterms:W3CDTF">2025-12-09T04:38:00Z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629A57DC8C294A7A9C5DABC54974AAF6_12</vt:lpwstr>
  </property>
</Properties>
</file>