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F5F2B1" w14:textId="77777777" w:rsidR="006105BC" w:rsidRDefault="009368BF">
      <w:pPr>
        <w:pStyle w:val="1d"/>
        <w:ind w:left="708"/>
        <w:jc w:val="center"/>
        <w:rPr>
          <w:rFonts w:ascii="Times New Roman" w:hAnsi="Times New Roman" w:cs="Times New Roman"/>
          <w:b/>
          <w:bCs/>
          <w:sz w:val="34"/>
          <w:szCs w:val="34"/>
        </w:rPr>
      </w:pPr>
      <w:r>
        <w:rPr>
          <w:noProof/>
          <w:sz w:val="34"/>
          <w:szCs w:val="34"/>
          <w:lang w:eastAsia="ru-RU"/>
        </w:rPr>
        <w:drawing>
          <wp:anchor distT="0" distB="0" distL="114300" distR="114300" simplePos="0" relativeHeight="251657216" behindDoc="1" locked="0" layoutInCell="1" allowOverlap="1" wp14:anchorId="76097AA1" wp14:editId="64B25AB6">
            <wp:simplePos x="0" y="0"/>
            <wp:positionH relativeFrom="margin">
              <wp:posOffset>-119380</wp:posOffset>
            </wp:positionH>
            <wp:positionV relativeFrom="margin">
              <wp:posOffset>-11430</wp:posOffset>
            </wp:positionV>
            <wp:extent cx="495300" cy="471170"/>
            <wp:effectExtent l="19050" t="0" r="0" b="0"/>
            <wp:wrapNone/>
            <wp:docPr id="5" name="Рисунок 2" descr="Эмбл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2" descr="Эмблема"/>
                    <pic:cNvPicPr>
                      <a:picLocks noChangeAspect="1" noChangeArrowheads="1"/>
                    </pic:cNvPicPr>
                  </pic:nvPicPr>
                  <pic:blipFill>
                    <a:blip r:embed="rId9"/>
                    <a:srcRect/>
                    <a:stretch>
                      <a:fillRect/>
                    </a:stretch>
                  </pic:blipFill>
                  <pic:spPr>
                    <a:xfrm>
                      <a:off x="0" y="0"/>
                      <a:ext cx="495300" cy="471170"/>
                    </a:xfrm>
                    <a:prstGeom prst="rect">
                      <a:avLst/>
                    </a:prstGeom>
                    <a:solidFill>
                      <a:srgbClr val="FF0000"/>
                    </a:solidFill>
                  </pic:spPr>
                </pic:pic>
              </a:graphicData>
            </a:graphic>
          </wp:anchor>
        </w:drawing>
      </w:r>
      <w:r>
        <w:rPr>
          <w:rStyle w:val="17"/>
          <w:rFonts w:ascii="Arial" w:hAnsi="Arial" w:cs="Arial"/>
          <w:b/>
          <w:bCs/>
          <w:i/>
          <w:iCs/>
          <w:color w:val="C00000"/>
          <w:sz w:val="34"/>
          <w:szCs w:val="34"/>
        </w:rPr>
        <w:t>бюллетень</w:t>
      </w:r>
    </w:p>
    <w:p w14:paraId="496C6976" w14:textId="77777777" w:rsidR="006105BC" w:rsidRDefault="009368BF">
      <w:pPr>
        <w:pStyle w:val="1d"/>
        <w:jc w:val="center"/>
        <w:rPr>
          <w:rStyle w:val="17"/>
          <w:rFonts w:ascii="Times New Roman" w:hAnsi="Times New Roman" w:cs="Times New Roman"/>
          <w:b/>
          <w:bCs/>
          <w:sz w:val="38"/>
          <w:szCs w:val="38"/>
        </w:rPr>
      </w:pPr>
      <w:r>
        <w:rPr>
          <w:rFonts w:ascii="Times New Roman" w:hAnsi="Times New Roman" w:cs="Times New Roman"/>
          <w:b/>
          <w:bCs/>
          <w:sz w:val="28"/>
          <w:szCs w:val="28"/>
        </w:rPr>
        <w:t>Усть-Юганский</w:t>
      </w:r>
      <w:r>
        <w:rPr>
          <w:rFonts w:ascii="Times New Roman" w:hAnsi="Times New Roman" w:cs="Times New Roman"/>
          <w:b/>
          <w:bCs/>
          <w:sz w:val="26"/>
          <w:szCs w:val="26"/>
        </w:rPr>
        <w:t xml:space="preserve"> </w:t>
      </w:r>
      <w:r>
        <w:rPr>
          <w:rStyle w:val="17"/>
          <w:rFonts w:ascii="Times New Roman" w:hAnsi="Times New Roman" w:cs="Times New Roman"/>
          <w:b/>
          <w:bCs/>
          <w:sz w:val="38"/>
          <w:szCs w:val="38"/>
        </w:rPr>
        <w:t>ВЕСТНИК</w:t>
      </w:r>
    </w:p>
    <w:p w14:paraId="5F16A2C4" w14:textId="77777777" w:rsidR="006105BC" w:rsidRDefault="006105BC">
      <w:pPr>
        <w:pStyle w:val="1d"/>
        <w:jc w:val="center"/>
        <w:rPr>
          <w:rStyle w:val="17"/>
          <w:rFonts w:ascii="Times New Roman" w:hAnsi="Times New Roman" w:cs="Times New Roman"/>
          <w:b/>
          <w:bCs/>
          <w:sz w:val="26"/>
          <w:szCs w:val="26"/>
        </w:rPr>
      </w:pPr>
    </w:p>
    <w:p w14:paraId="026F1D50" w14:textId="77777777" w:rsidR="006105BC" w:rsidRDefault="009368BF">
      <w:pPr>
        <w:pStyle w:val="1d"/>
        <w:jc w:val="center"/>
        <w:rPr>
          <w:rStyle w:val="17"/>
          <w:rFonts w:ascii="Arial" w:hAnsi="Arial" w:cs="Arial"/>
          <w:b/>
          <w:bCs/>
          <w:i/>
          <w:iCs/>
          <w:color w:val="C00000"/>
          <w:sz w:val="24"/>
          <w:szCs w:val="24"/>
        </w:rPr>
      </w:pPr>
      <w:r>
        <w:rPr>
          <w:rStyle w:val="17"/>
          <w:rFonts w:ascii="Arial" w:hAnsi="Arial" w:cs="Arial"/>
          <w:b/>
          <w:bCs/>
          <w:i/>
          <w:iCs/>
          <w:color w:val="C00000"/>
          <w:sz w:val="24"/>
          <w:szCs w:val="24"/>
        </w:rPr>
        <w:t xml:space="preserve"> Средство массовой информации сельского поселения Усть-Юган</w:t>
      </w:r>
    </w:p>
    <w:p w14:paraId="7BC42CF2" w14:textId="77777777" w:rsidR="006105BC" w:rsidRDefault="006105BC">
      <w:pPr>
        <w:pStyle w:val="1d"/>
        <w:jc w:val="center"/>
        <w:rPr>
          <w:rStyle w:val="17"/>
          <w:rFonts w:ascii="Arial" w:hAnsi="Arial" w:cs="Arial"/>
          <w:b/>
          <w:bCs/>
          <w:i/>
          <w:iCs/>
          <w:color w:val="C00000"/>
          <w:sz w:val="20"/>
          <w:szCs w:val="20"/>
        </w:rPr>
      </w:pPr>
    </w:p>
    <w:p w14:paraId="2FFD4A89" w14:textId="58AC719D" w:rsidR="006105BC" w:rsidRDefault="009C737F">
      <w:pPr>
        <w:pStyle w:val="1d"/>
        <w:jc w:val="center"/>
        <w:rPr>
          <w:rFonts w:ascii="Arial" w:hAnsi="Arial" w:cs="Arial"/>
          <w:b/>
          <w:bCs/>
          <w:color w:val="17365D"/>
          <w:sz w:val="26"/>
          <w:szCs w:val="26"/>
          <w:u w:val="single"/>
        </w:rPr>
      </w:pPr>
      <w:r>
        <w:rPr>
          <w:rFonts w:ascii="Arial" w:hAnsi="Arial" w:cs="Arial"/>
          <w:b/>
          <w:bCs/>
          <w:sz w:val="26"/>
          <w:szCs w:val="26"/>
          <w:u w:val="single"/>
        </w:rPr>
        <w:t xml:space="preserve"> № 49</w:t>
      </w:r>
      <w:r w:rsidR="009F0A6D">
        <w:rPr>
          <w:rFonts w:ascii="Arial" w:hAnsi="Arial" w:cs="Arial"/>
          <w:b/>
          <w:bCs/>
          <w:sz w:val="26"/>
          <w:szCs w:val="26"/>
          <w:u w:val="single"/>
        </w:rPr>
        <w:t xml:space="preserve"> </w:t>
      </w:r>
      <w:r>
        <w:rPr>
          <w:rFonts w:ascii="Arial" w:hAnsi="Arial" w:cs="Arial"/>
          <w:b/>
          <w:bCs/>
          <w:sz w:val="26"/>
          <w:szCs w:val="26"/>
          <w:u w:val="single"/>
        </w:rPr>
        <w:t>(905</w:t>
      </w:r>
      <w:r w:rsidR="009F0A6D">
        <w:rPr>
          <w:rFonts w:ascii="Arial" w:hAnsi="Arial" w:cs="Arial"/>
          <w:b/>
          <w:bCs/>
          <w:sz w:val="26"/>
          <w:szCs w:val="26"/>
          <w:u w:val="single"/>
        </w:rPr>
        <w:t>)</w:t>
      </w:r>
      <w:r w:rsidR="009368BF">
        <w:rPr>
          <w:rFonts w:ascii="Arial" w:hAnsi="Arial" w:cs="Arial"/>
          <w:b/>
          <w:bCs/>
          <w:sz w:val="26"/>
          <w:szCs w:val="26"/>
          <w:u w:val="single"/>
        </w:rPr>
        <w:tab/>
      </w:r>
      <w:r w:rsidR="009368BF">
        <w:rPr>
          <w:rFonts w:ascii="Arial" w:hAnsi="Arial" w:cs="Arial"/>
          <w:b/>
          <w:bCs/>
          <w:sz w:val="26"/>
          <w:szCs w:val="26"/>
          <w:u w:val="single"/>
        </w:rPr>
        <w:tab/>
        <w:t xml:space="preserve">                           </w:t>
      </w:r>
      <w:r w:rsidR="009F0A6D">
        <w:rPr>
          <w:rFonts w:ascii="Arial" w:hAnsi="Arial" w:cs="Arial"/>
          <w:b/>
          <w:bCs/>
          <w:sz w:val="26"/>
          <w:szCs w:val="26"/>
          <w:u w:val="single"/>
        </w:rPr>
        <w:t xml:space="preserve">                           </w:t>
      </w:r>
      <w:r w:rsidR="009368BF">
        <w:rPr>
          <w:rFonts w:ascii="Arial" w:hAnsi="Arial" w:cs="Arial"/>
          <w:b/>
          <w:bCs/>
          <w:sz w:val="26"/>
          <w:szCs w:val="26"/>
          <w:u w:val="single"/>
        </w:rPr>
        <w:t xml:space="preserve">  </w:t>
      </w:r>
      <w:r>
        <w:rPr>
          <w:rFonts w:ascii="Arial" w:hAnsi="Arial" w:cs="Arial"/>
          <w:b/>
          <w:bCs/>
          <w:sz w:val="26"/>
          <w:szCs w:val="26"/>
          <w:u w:val="single"/>
        </w:rPr>
        <w:t xml:space="preserve">    26</w:t>
      </w:r>
      <w:r w:rsidR="007C378A">
        <w:rPr>
          <w:rFonts w:ascii="Arial" w:hAnsi="Arial" w:cs="Arial"/>
          <w:b/>
          <w:bCs/>
          <w:sz w:val="26"/>
          <w:szCs w:val="26"/>
          <w:u w:val="single"/>
        </w:rPr>
        <w:t xml:space="preserve"> ноября</w:t>
      </w:r>
      <w:r w:rsidR="009368BF">
        <w:rPr>
          <w:rFonts w:ascii="Arial" w:hAnsi="Arial" w:cs="Arial"/>
          <w:b/>
          <w:bCs/>
          <w:sz w:val="26"/>
          <w:szCs w:val="26"/>
          <w:u w:val="single"/>
        </w:rPr>
        <w:t xml:space="preserve"> 2025 года</w:t>
      </w:r>
    </w:p>
    <w:tbl>
      <w:tblPr>
        <w:tblpPr w:leftFromText="180" w:rightFromText="180" w:vertAnchor="page" w:horzAnchor="margin" w:tblpXSpec="center" w:tblpY="905"/>
        <w:tblW w:w="10620" w:type="dxa"/>
        <w:tblLook w:val="04A0" w:firstRow="1" w:lastRow="0" w:firstColumn="1" w:lastColumn="0" w:noHBand="0" w:noVBand="1"/>
      </w:tblPr>
      <w:tblGrid>
        <w:gridCol w:w="10620"/>
      </w:tblGrid>
      <w:tr w:rsidR="006105BC" w14:paraId="4C14E166" w14:textId="77777777">
        <w:trPr>
          <w:trHeight w:val="68"/>
        </w:trPr>
        <w:tc>
          <w:tcPr>
            <w:tcW w:w="10620" w:type="dxa"/>
          </w:tcPr>
          <w:p w14:paraId="232135AD" w14:textId="77777777" w:rsidR="006105BC" w:rsidRDefault="006105BC">
            <w:pPr>
              <w:spacing w:after="0" w:line="240" w:lineRule="auto"/>
              <w:rPr>
                <w:rFonts w:cs="Times New Roman"/>
                <w:sz w:val="20"/>
                <w:szCs w:val="20"/>
                <w:lang w:eastAsia="ru-RU"/>
              </w:rPr>
            </w:pPr>
          </w:p>
        </w:tc>
      </w:tr>
    </w:tbl>
    <w:p w14:paraId="591AF82F" w14:textId="3480F0E5" w:rsidR="008C1A06" w:rsidRDefault="008C1A06" w:rsidP="009F0A6D">
      <w:pPr>
        <w:spacing w:line="240" w:lineRule="auto"/>
        <w:outlineLvl w:val="2"/>
        <w:rPr>
          <w:rFonts w:ascii="Times New Roman" w:eastAsia="Calibri" w:hAnsi="Times New Roman" w:cs="Times New Roman"/>
          <w:color w:val="000000"/>
          <w:spacing w:val="4"/>
          <w:sz w:val="22"/>
          <w:szCs w:val="22"/>
        </w:rPr>
      </w:pPr>
      <w:r w:rsidRPr="008C1A06">
        <w:rPr>
          <w:rFonts w:ascii="Times New Roman" w:eastAsia="Calibri" w:hAnsi="Times New Roman" w:cs="Times New Roman"/>
          <w:spacing w:val="4"/>
          <w:sz w:val="22"/>
          <w:szCs w:val="22"/>
        </w:rPr>
        <w:tab/>
      </w:r>
      <w:r w:rsidRPr="008C1A06">
        <w:rPr>
          <w:rFonts w:ascii="Times New Roman" w:eastAsia="Calibri" w:hAnsi="Times New Roman" w:cs="Times New Roman"/>
          <w:spacing w:val="4"/>
          <w:sz w:val="22"/>
          <w:szCs w:val="22"/>
        </w:rPr>
        <w:tab/>
      </w:r>
      <w:r w:rsidRPr="008C1A06">
        <w:rPr>
          <w:rFonts w:ascii="Times New Roman" w:eastAsia="Calibri" w:hAnsi="Times New Roman" w:cs="Times New Roman"/>
          <w:spacing w:val="4"/>
          <w:sz w:val="22"/>
          <w:szCs w:val="22"/>
        </w:rPr>
        <w:tab/>
      </w:r>
      <w:r w:rsidRPr="008C1A06">
        <w:rPr>
          <w:rFonts w:ascii="Times New Roman" w:eastAsia="Calibri" w:hAnsi="Times New Roman" w:cs="Times New Roman"/>
          <w:color w:val="000000"/>
          <w:spacing w:val="4"/>
          <w:sz w:val="22"/>
          <w:szCs w:val="22"/>
        </w:rPr>
        <w:tab/>
      </w:r>
    </w:p>
    <w:p w14:paraId="7E1818F9" w14:textId="77777777" w:rsidR="009C737F" w:rsidRPr="008E453F" w:rsidRDefault="009C737F" w:rsidP="009C737F">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lang w:eastAsia="ru-RU"/>
        </w:rPr>
      </w:pPr>
      <w:r w:rsidRPr="008E453F">
        <w:rPr>
          <w:rFonts w:ascii="Times New Roman" w:hAnsi="Times New Roman" w:cs="Times New Roman"/>
          <w:bCs/>
          <w:sz w:val="20"/>
          <w:szCs w:val="20"/>
          <w:lang w:eastAsia="ru-RU"/>
        </w:rPr>
        <w:t>Дополнительное соглашение № 1 к Соглашению</w:t>
      </w:r>
    </w:p>
    <w:p w14:paraId="7D82F912" w14:textId="77777777" w:rsidR="009C737F" w:rsidRPr="008E453F" w:rsidRDefault="009C737F" w:rsidP="009C737F">
      <w:pPr>
        <w:widowControl w:val="0"/>
        <w:shd w:val="clear" w:color="auto" w:fill="FFFFFF"/>
        <w:autoSpaceDE w:val="0"/>
        <w:autoSpaceDN w:val="0"/>
        <w:adjustRightInd w:val="0"/>
        <w:spacing w:after="0" w:line="240" w:lineRule="auto"/>
        <w:ind w:left="19" w:hanging="19"/>
        <w:jc w:val="center"/>
        <w:rPr>
          <w:rFonts w:ascii="Times New Roman" w:hAnsi="Times New Roman" w:cs="Times New Roman"/>
          <w:sz w:val="20"/>
          <w:szCs w:val="20"/>
          <w:lang w:eastAsia="ru-RU"/>
        </w:rPr>
      </w:pPr>
      <w:r w:rsidRPr="008E453F">
        <w:rPr>
          <w:rFonts w:ascii="Times New Roman" w:hAnsi="Times New Roman" w:cs="Times New Roman"/>
          <w:sz w:val="20"/>
          <w:szCs w:val="20"/>
          <w:lang w:eastAsia="ru-RU"/>
        </w:rPr>
        <w:t>о предоставлении иного межбюджетного трансферта из бюджета Нефтеюганского района бюджету муниципального образования сельское поселение Усть-Юган</w:t>
      </w:r>
    </w:p>
    <w:p w14:paraId="249A280B" w14:textId="77777777" w:rsidR="009C737F" w:rsidRPr="008E453F" w:rsidRDefault="009C737F" w:rsidP="009C737F">
      <w:pPr>
        <w:widowControl w:val="0"/>
        <w:shd w:val="clear" w:color="auto" w:fill="FFFFFF"/>
        <w:autoSpaceDE w:val="0"/>
        <w:autoSpaceDN w:val="0"/>
        <w:adjustRightInd w:val="0"/>
        <w:spacing w:after="0" w:line="240" w:lineRule="auto"/>
        <w:ind w:left="19" w:hanging="19"/>
        <w:jc w:val="center"/>
        <w:rPr>
          <w:rFonts w:ascii="Times New Roman" w:hAnsi="Times New Roman" w:cs="Times New Roman"/>
          <w:sz w:val="20"/>
          <w:szCs w:val="20"/>
          <w:lang w:eastAsia="ru-RU"/>
        </w:rPr>
      </w:pPr>
      <w:r w:rsidRPr="008E453F">
        <w:rPr>
          <w:rFonts w:ascii="Times New Roman" w:hAnsi="Times New Roman" w:cs="Times New Roman"/>
          <w:sz w:val="20"/>
          <w:szCs w:val="20"/>
          <w:lang w:eastAsia="ru-RU"/>
        </w:rPr>
        <w:t>от 16.06.2025 № 131</w:t>
      </w:r>
    </w:p>
    <w:p w14:paraId="48FEF541" w14:textId="77777777" w:rsidR="009C737F" w:rsidRPr="008E453F" w:rsidRDefault="009C737F" w:rsidP="009C737F">
      <w:pPr>
        <w:widowControl w:val="0"/>
        <w:shd w:val="clear" w:color="auto" w:fill="FFFFFF"/>
        <w:autoSpaceDE w:val="0"/>
        <w:autoSpaceDN w:val="0"/>
        <w:adjustRightInd w:val="0"/>
        <w:spacing w:after="0" w:line="240" w:lineRule="auto"/>
        <w:ind w:left="19" w:hanging="19"/>
        <w:jc w:val="center"/>
        <w:rPr>
          <w:rFonts w:ascii="Times New Roman" w:hAnsi="Times New Roman" w:cs="Times New Roman"/>
          <w:spacing w:val="-3"/>
          <w:sz w:val="20"/>
          <w:szCs w:val="20"/>
          <w:lang w:eastAsia="ru-RU"/>
        </w:rPr>
      </w:pPr>
    </w:p>
    <w:p w14:paraId="78138E7C" w14:textId="77777777" w:rsidR="009C737F" w:rsidRPr="008E453F" w:rsidRDefault="009C737F" w:rsidP="009C737F">
      <w:pPr>
        <w:widowControl w:val="0"/>
        <w:shd w:val="clear" w:color="auto" w:fill="FFFFFF"/>
        <w:tabs>
          <w:tab w:val="left" w:pos="6206"/>
        </w:tabs>
        <w:autoSpaceDE w:val="0"/>
        <w:autoSpaceDN w:val="0"/>
        <w:adjustRightInd w:val="0"/>
        <w:spacing w:after="0" w:line="240" w:lineRule="auto"/>
        <w:ind w:left="19" w:hanging="19"/>
        <w:rPr>
          <w:rFonts w:ascii="Times New Roman" w:hAnsi="Times New Roman" w:cs="Times New Roman"/>
          <w:spacing w:val="-3"/>
          <w:sz w:val="20"/>
          <w:szCs w:val="20"/>
          <w:lang w:eastAsia="ru-RU"/>
        </w:rPr>
      </w:pPr>
    </w:p>
    <w:p w14:paraId="214E1D04" w14:textId="77777777" w:rsidR="009C737F" w:rsidRPr="008E453F" w:rsidRDefault="009C737F" w:rsidP="009C737F">
      <w:pPr>
        <w:widowControl w:val="0"/>
        <w:shd w:val="clear" w:color="auto" w:fill="FFFFFF"/>
        <w:tabs>
          <w:tab w:val="left" w:pos="6206"/>
        </w:tabs>
        <w:autoSpaceDE w:val="0"/>
        <w:autoSpaceDN w:val="0"/>
        <w:adjustRightInd w:val="0"/>
        <w:spacing w:after="0" w:line="240" w:lineRule="auto"/>
        <w:ind w:left="19" w:hanging="19"/>
        <w:rPr>
          <w:rFonts w:ascii="Times New Roman" w:hAnsi="Times New Roman" w:cs="Times New Roman"/>
          <w:sz w:val="20"/>
          <w:szCs w:val="20"/>
          <w:lang w:eastAsia="ru-RU"/>
        </w:rPr>
      </w:pPr>
      <w:r w:rsidRPr="008E453F">
        <w:rPr>
          <w:rFonts w:ascii="Times New Roman" w:hAnsi="Times New Roman" w:cs="Times New Roman"/>
          <w:spacing w:val="-3"/>
          <w:sz w:val="20"/>
          <w:szCs w:val="20"/>
          <w:lang w:eastAsia="ru-RU"/>
        </w:rPr>
        <w:t xml:space="preserve">г. Нефтеюганск  </w:t>
      </w:r>
      <w:r w:rsidRPr="008E453F">
        <w:rPr>
          <w:rFonts w:ascii="Times New Roman" w:hAnsi="Times New Roman" w:cs="Times New Roman"/>
          <w:sz w:val="20"/>
          <w:szCs w:val="20"/>
          <w:lang w:eastAsia="ru-RU"/>
        </w:rPr>
        <w:t xml:space="preserve">                                                                                       </w:t>
      </w:r>
      <w:proofErr w:type="gramStart"/>
      <w:r w:rsidRPr="008E453F">
        <w:rPr>
          <w:rFonts w:ascii="Times New Roman" w:hAnsi="Times New Roman" w:cs="Times New Roman"/>
          <w:sz w:val="20"/>
          <w:szCs w:val="20"/>
          <w:lang w:eastAsia="ru-RU"/>
        </w:rPr>
        <w:t xml:space="preserve">   «</w:t>
      </w:r>
      <w:proofErr w:type="gramEnd"/>
      <w:r w:rsidRPr="008E453F">
        <w:rPr>
          <w:rFonts w:ascii="Times New Roman" w:hAnsi="Times New Roman" w:cs="Times New Roman"/>
          <w:sz w:val="20"/>
          <w:szCs w:val="20"/>
          <w:u w:val="single"/>
          <w:lang w:eastAsia="ru-RU"/>
        </w:rPr>
        <w:t>24</w:t>
      </w:r>
      <w:r w:rsidRPr="008E453F">
        <w:rPr>
          <w:rFonts w:ascii="Times New Roman" w:hAnsi="Times New Roman" w:cs="Times New Roman"/>
          <w:sz w:val="20"/>
          <w:szCs w:val="20"/>
          <w:lang w:eastAsia="ru-RU"/>
        </w:rPr>
        <w:t xml:space="preserve">» 11 2025 г.   </w:t>
      </w:r>
    </w:p>
    <w:p w14:paraId="4CBBE091" w14:textId="77777777" w:rsidR="009C737F" w:rsidRPr="008E453F" w:rsidRDefault="009C737F" w:rsidP="009C737F">
      <w:pPr>
        <w:spacing w:after="0" w:line="240" w:lineRule="auto"/>
        <w:jc w:val="both"/>
        <w:rPr>
          <w:rFonts w:ascii="Times New Roman" w:hAnsi="Times New Roman" w:cs="Times New Roman"/>
          <w:sz w:val="20"/>
          <w:szCs w:val="20"/>
          <w:lang w:eastAsia="ru-RU"/>
        </w:rPr>
      </w:pPr>
    </w:p>
    <w:p w14:paraId="5EA30AC4" w14:textId="77777777" w:rsidR="009C737F" w:rsidRPr="008E453F" w:rsidRDefault="009C737F" w:rsidP="009C737F">
      <w:pPr>
        <w:spacing w:after="0" w:line="240" w:lineRule="auto"/>
        <w:jc w:val="both"/>
        <w:rPr>
          <w:rFonts w:ascii="Times New Roman" w:hAnsi="Times New Roman" w:cs="Times New Roman"/>
          <w:sz w:val="20"/>
          <w:szCs w:val="20"/>
          <w:lang w:eastAsia="ru-RU"/>
        </w:rPr>
      </w:pPr>
    </w:p>
    <w:p w14:paraId="2FE0F737" w14:textId="77777777" w:rsidR="009C737F" w:rsidRPr="008E453F" w:rsidRDefault="009C737F" w:rsidP="009C737F">
      <w:pPr>
        <w:autoSpaceDE w:val="0"/>
        <w:autoSpaceDN w:val="0"/>
        <w:adjustRightInd w:val="0"/>
        <w:spacing w:after="0" w:line="240" w:lineRule="auto"/>
        <w:ind w:firstLine="709"/>
        <w:jc w:val="both"/>
        <w:rPr>
          <w:rFonts w:ascii="Times New Roman" w:hAnsi="Times New Roman" w:cs="Times New Roman"/>
          <w:sz w:val="20"/>
          <w:szCs w:val="20"/>
          <w:lang w:eastAsia="ru-RU"/>
        </w:rPr>
      </w:pPr>
      <w:r w:rsidRPr="008E453F">
        <w:rPr>
          <w:rFonts w:ascii="Courier New" w:hAnsi="Courier New" w:cs="Courier New"/>
          <w:sz w:val="20"/>
          <w:szCs w:val="20"/>
          <w:lang w:eastAsia="ru-RU"/>
        </w:rPr>
        <w:tab/>
      </w:r>
      <w:r w:rsidRPr="008E453F">
        <w:rPr>
          <w:rFonts w:ascii="Times New Roman" w:hAnsi="Times New Roman" w:cs="Times New Roman"/>
          <w:sz w:val="20"/>
          <w:szCs w:val="20"/>
          <w:lang w:eastAsia="ru-RU"/>
        </w:rPr>
        <w:t>Администрация Нефтеюганского района, именуемая в дальнейшем «Администрация района» в лице Главы Нефтеюганского района Бочко Аллы Анатольевны, действующей на основании Устава Нефтеюганского муниципального района Ханты-Мансийского автономного округа – Югры, Положения об администрации Нефтеюганского района, утвержденного решением Думы Нефтеюганского района от 30.12.2011 № 148, и Муниципальное учреждение «Администрация сельского поселения Усть-Юган», именуемое в дальнейшем «Получатель», в лице Главы сельского поселения Усть-Юган Мякишева Владимира Анатольевича, действующего на основании Устава муниципального образования сельского поселения Усть-Юган Нефтеюганского муниципального района Ханты-Мансийского автономного округа – Югры, именуемые в дальнейшем «Стороны», заключили настоящее Дополнительное соглашение № 1 к соглашению № 131 о предоставлении иного межбюджетного трансферта из бюджета Нефтеюганского района бюджету муниципального образования сельское поселение Усть-Юган от 16.06.2025 (далее – Дополнительное соглашение № 1) о нижеследующем:</w:t>
      </w:r>
    </w:p>
    <w:p w14:paraId="6478D60A" w14:textId="77777777" w:rsidR="009C737F" w:rsidRPr="008E453F" w:rsidRDefault="009C737F" w:rsidP="009C737F">
      <w:pPr>
        <w:autoSpaceDE w:val="0"/>
        <w:autoSpaceDN w:val="0"/>
        <w:adjustRightInd w:val="0"/>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 xml:space="preserve">1. </w:t>
      </w:r>
      <w:r w:rsidRPr="008E453F">
        <w:rPr>
          <w:rFonts w:ascii="Times New Roman" w:hAnsi="Times New Roman" w:cs="Courier New"/>
          <w:sz w:val="20"/>
          <w:szCs w:val="20"/>
          <w:lang w:eastAsia="ru-RU"/>
        </w:rPr>
        <w:t xml:space="preserve">В разделе 2 Соглашения № 131 о предоставлении иного межбюджетного трансферта из бюджета Нефтеюганского района бюджету </w:t>
      </w:r>
      <w:r w:rsidRPr="008E453F">
        <w:rPr>
          <w:rFonts w:ascii="Times New Roman" w:hAnsi="Times New Roman" w:cs="Courier New"/>
          <w:bCs/>
          <w:spacing w:val="-4"/>
          <w:sz w:val="20"/>
          <w:szCs w:val="20"/>
          <w:lang w:eastAsia="ru-RU"/>
        </w:rPr>
        <w:t>муниципального образования</w:t>
      </w:r>
      <w:r w:rsidRPr="008E453F">
        <w:rPr>
          <w:rFonts w:ascii="Times New Roman" w:hAnsi="Times New Roman" w:cs="Courier New"/>
          <w:spacing w:val="-4"/>
          <w:sz w:val="20"/>
          <w:szCs w:val="20"/>
          <w:lang w:eastAsia="ru-RU"/>
        </w:rPr>
        <w:t xml:space="preserve"> сельское поселение Усть-Юган </w:t>
      </w:r>
      <w:r w:rsidRPr="008E453F">
        <w:rPr>
          <w:rFonts w:ascii="Times New Roman" w:hAnsi="Times New Roman" w:cs="Courier New"/>
          <w:sz w:val="20"/>
          <w:szCs w:val="20"/>
          <w:lang w:eastAsia="ru-RU"/>
        </w:rPr>
        <w:t>от 16.06.2025 (далее - Соглашение от 16.06.2025</w:t>
      </w:r>
      <w:r w:rsidRPr="008E453F">
        <w:rPr>
          <w:rFonts w:ascii="Times New Roman" w:hAnsi="Times New Roman" w:cs="Courier New"/>
          <w:bCs/>
          <w:sz w:val="20"/>
          <w:szCs w:val="20"/>
          <w:lang w:eastAsia="ru-RU"/>
        </w:rPr>
        <w:t xml:space="preserve"> № 131</w:t>
      </w:r>
      <w:r w:rsidRPr="008E453F">
        <w:rPr>
          <w:rFonts w:ascii="Times New Roman" w:hAnsi="Times New Roman" w:cs="Courier New"/>
          <w:sz w:val="20"/>
          <w:szCs w:val="20"/>
          <w:lang w:eastAsia="ru-RU"/>
        </w:rPr>
        <w:t xml:space="preserve">) внести следующие изменения: </w:t>
      </w:r>
    </w:p>
    <w:p w14:paraId="0AB82E67" w14:textId="77777777" w:rsidR="009C737F" w:rsidRPr="008E453F" w:rsidRDefault="009C737F" w:rsidP="009C737F">
      <w:pPr>
        <w:widowControl w:val="0"/>
        <w:autoSpaceDE w:val="0"/>
        <w:autoSpaceDN w:val="0"/>
        <w:adjustRightInd w:val="0"/>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1.1. Пункт 2.1 изложить в следующей редакции:</w:t>
      </w:r>
    </w:p>
    <w:p w14:paraId="56D8E70E" w14:textId="77777777" w:rsidR="009C737F" w:rsidRPr="008E453F" w:rsidRDefault="009C737F" w:rsidP="009C737F">
      <w:pPr>
        <w:widowControl w:val="0"/>
        <w:autoSpaceDE w:val="0"/>
        <w:autoSpaceDN w:val="0"/>
        <w:adjustRightInd w:val="0"/>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 xml:space="preserve">«2.1. Общий объем бюджетных ассигнований, предусматриваемых в бюджете «Поселения» на финансовое обеспечение расходных обязательств, в целях </w:t>
      </w:r>
      <w:proofErr w:type="spellStart"/>
      <w:r w:rsidRPr="008E453F">
        <w:rPr>
          <w:rFonts w:ascii="Times New Roman" w:hAnsi="Times New Roman" w:cs="Times New Roman"/>
          <w:sz w:val="20"/>
          <w:szCs w:val="20"/>
          <w:lang w:eastAsia="ru-RU"/>
        </w:rPr>
        <w:t>софинансирования</w:t>
      </w:r>
      <w:proofErr w:type="spellEnd"/>
      <w:r w:rsidRPr="008E453F">
        <w:rPr>
          <w:rFonts w:ascii="Times New Roman" w:hAnsi="Times New Roman" w:cs="Times New Roman"/>
          <w:sz w:val="20"/>
          <w:szCs w:val="20"/>
          <w:lang w:eastAsia="ru-RU"/>
        </w:rPr>
        <w:t xml:space="preserve"> которых предоставляется иной межбюджетный трансферт, составляет:</w:t>
      </w:r>
    </w:p>
    <w:p w14:paraId="5A24E26B" w14:textId="77777777" w:rsidR="009C737F" w:rsidRPr="008E453F" w:rsidRDefault="009C737F" w:rsidP="009C737F">
      <w:pPr>
        <w:widowControl w:val="0"/>
        <w:autoSpaceDE w:val="0"/>
        <w:autoSpaceDN w:val="0"/>
        <w:adjustRightInd w:val="0"/>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в 2025 году 181 839 (сто восемьдесят одна тысяча восемьсот тридцать девять) рублей 84 копейки;</w:t>
      </w:r>
    </w:p>
    <w:p w14:paraId="540F1702" w14:textId="77777777" w:rsidR="009C737F" w:rsidRPr="008E453F" w:rsidRDefault="009C737F" w:rsidP="009C737F">
      <w:pPr>
        <w:widowControl w:val="0"/>
        <w:autoSpaceDE w:val="0"/>
        <w:autoSpaceDN w:val="0"/>
        <w:adjustRightInd w:val="0"/>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 xml:space="preserve">в 2026 году 0 (ноль) рублей 00 копеек; </w:t>
      </w:r>
    </w:p>
    <w:p w14:paraId="61F29665" w14:textId="77777777" w:rsidR="009C737F" w:rsidRPr="008E453F" w:rsidRDefault="009C737F" w:rsidP="009C737F">
      <w:pPr>
        <w:widowControl w:val="0"/>
        <w:autoSpaceDE w:val="0"/>
        <w:autoSpaceDN w:val="0"/>
        <w:adjustRightInd w:val="0"/>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в 2027 году 0 (ноль) рублей 00 копеек.».</w:t>
      </w:r>
    </w:p>
    <w:p w14:paraId="32808565" w14:textId="77777777" w:rsidR="009C737F" w:rsidRPr="008E453F" w:rsidRDefault="009C737F" w:rsidP="009C737F">
      <w:pPr>
        <w:widowControl w:val="0"/>
        <w:autoSpaceDE w:val="0"/>
        <w:autoSpaceDN w:val="0"/>
        <w:adjustRightInd w:val="0"/>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1.2. Пункт 2.2 изложить в следующей редакции:</w:t>
      </w:r>
    </w:p>
    <w:p w14:paraId="078A5254" w14:textId="77777777" w:rsidR="009C737F" w:rsidRPr="008E453F" w:rsidRDefault="009C737F" w:rsidP="009C737F">
      <w:pPr>
        <w:widowControl w:val="0"/>
        <w:autoSpaceDE w:val="0"/>
        <w:autoSpaceDN w:val="0"/>
        <w:adjustRightInd w:val="0"/>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 xml:space="preserve"> «2.2. Размер иного межбюджетного трансферта, предоставляемого из бюджета Нефтеюганского района в бюджет «Поселения» в соответствии с настоящим Соглашением, составляет:</w:t>
      </w:r>
    </w:p>
    <w:p w14:paraId="608523CD" w14:textId="77777777" w:rsidR="009C737F" w:rsidRPr="008E453F" w:rsidRDefault="009C737F" w:rsidP="009C737F">
      <w:pPr>
        <w:widowControl w:val="0"/>
        <w:autoSpaceDE w:val="0"/>
        <w:autoSpaceDN w:val="0"/>
        <w:adjustRightInd w:val="0"/>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в 2025 году 100 % от общего объема бюджетных ассигнований, указанного в пункте 2.1 настоящего Соглашения, но не более 181 839 (сто восемьдесят одна тысяча восемьсот тридцать девять) рублей 84 копейки;</w:t>
      </w:r>
    </w:p>
    <w:p w14:paraId="6EBB4DA8" w14:textId="77777777" w:rsidR="009C737F" w:rsidRPr="008E453F" w:rsidRDefault="009C737F" w:rsidP="009C737F">
      <w:pPr>
        <w:widowControl w:val="0"/>
        <w:autoSpaceDE w:val="0"/>
        <w:autoSpaceDN w:val="0"/>
        <w:adjustRightInd w:val="0"/>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 xml:space="preserve">в 2026 году 0 % от общего объема бюджетных ассигнований, указанного в пункте 2.1 настоящего Соглашения, но не более 0 (ноль) рублей 00 копеек; </w:t>
      </w:r>
    </w:p>
    <w:p w14:paraId="229F0C3C" w14:textId="77777777" w:rsidR="009C737F" w:rsidRPr="008E453F" w:rsidRDefault="009C737F" w:rsidP="009C737F">
      <w:pPr>
        <w:widowControl w:val="0"/>
        <w:autoSpaceDE w:val="0"/>
        <w:autoSpaceDN w:val="0"/>
        <w:adjustRightInd w:val="0"/>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в 2027 году 0 % от общего объема бюджетных ассигнований, указанного в пункте 2.1 настоящего Соглашения, но не более 0 (ноль) рублей 00 копеек.».</w:t>
      </w:r>
    </w:p>
    <w:p w14:paraId="4AA52A58" w14:textId="77777777" w:rsidR="009C737F" w:rsidRPr="008E453F" w:rsidRDefault="009C737F" w:rsidP="009C737F">
      <w:pPr>
        <w:widowControl w:val="0"/>
        <w:autoSpaceDE w:val="0"/>
        <w:autoSpaceDN w:val="0"/>
        <w:adjustRightInd w:val="0"/>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 xml:space="preserve">2. Приложение 1 к Соглашению от 16.06.2025 № 131 изложить в редакции согласно </w:t>
      </w:r>
      <w:proofErr w:type="gramStart"/>
      <w:r w:rsidRPr="008E453F">
        <w:rPr>
          <w:rFonts w:ascii="Times New Roman" w:hAnsi="Times New Roman" w:cs="Times New Roman"/>
          <w:sz w:val="20"/>
          <w:szCs w:val="20"/>
          <w:lang w:eastAsia="ru-RU"/>
        </w:rPr>
        <w:t>приложению</w:t>
      </w:r>
      <w:proofErr w:type="gramEnd"/>
      <w:r w:rsidRPr="008E453F">
        <w:rPr>
          <w:rFonts w:ascii="Times New Roman" w:hAnsi="Times New Roman" w:cs="Times New Roman"/>
          <w:sz w:val="20"/>
          <w:szCs w:val="20"/>
          <w:lang w:eastAsia="ru-RU"/>
        </w:rPr>
        <w:t xml:space="preserve"> к настоящему Дополнительному соглашению № 1, которое является его неотъемлемой частью.</w:t>
      </w:r>
    </w:p>
    <w:p w14:paraId="3D5655EC" w14:textId="77777777" w:rsidR="009C737F" w:rsidRPr="008E453F" w:rsidRDefault="009C737F" w:rsidP="009C737F">
      <w:pPr>
        <w:autoSpaceDE w:val="0"/>
        <w:autoSpaceDN w:val="0"/>
        <w:adjustRightInd w:val="0"/>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3. Условия Соглашения от 16.06.2025 № 131, не затронутые настоящим Дополнительным соглашением № 1, остаются в неизменном виде.</w:t>
      </w:r>
    </w:p>
    <w:p w14:paraId="342B246A" w14:textId="77777777" w:rsidR="009C737F" w:rsidRPr="008E453F" w:rsidRDefault="009C737F" w:rsidP="009C737F">
      <w:pPr>
        <w:autoSpaceDE w:val="0"/>
        <w:autoSpaceDN w:val="0"/>
        <w:adjustRightInd w:val="0"/>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4. Настоящее Дополнительное соглашение № 1 подлежит официальному опубликованию в газете «Югорское обозрение» и в бюллетене «Усть-Юганский вестник», вступает в силу после официального опубликования и действует до истечения срока Соглашения от 16.06.2025 № 131.</w:t>
      </w:r>
    </w:p>
    <w:p w14:paraId="7620BCA3" w14:textId="77777777" w:rsidR="009C737F" w:rsidRPr="008E453F" w:rsidRDefault="009C737F" w:rsidP="009C737F">
      <w:pPr>
        <w:autoSpaceDE w:val="0"/>
        <w:autoSpaceDN w:val="0"/>
        <w:adjustRightInd w:val="0"/>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5. Настоящее Дополнительное соглашение № 1 составлено в двух экземплярах, имеющих одинаковую юридическую силу, по одному каждой из Сторон.</w:t>
      </w:r>
    </w:p>
    <w:p w14:paraId="60F1BA04" w14:textId="77777777" w:rsidR="009C737F" w:rsidRPr="008E453F" w:rsidRDefault="009C737F" w:rsidP="009C737F">
      <w:pPr>
        <w:autoSpaceDE w:val="0"/>
        <w:autoSpaceDN w:val="0"/>
        <w:adjustRightInd w:val="0"/>
        <w:spacing w:after="0" w:line="240" w:lineRule="auto"/>
        <w:ind w:firstLine="709"/>
        <w:jc w:val="both"/>
        <w:rPr>
          <w:rFonts w:ascii="Times New Roman" w:hAnsi="Times New Roman" w:cs="Times New Roman"/>
          <w:sz w:val="20"/>
          <w:szCs w:val="20"/>
          <w:lang w:eastAsia="ru-RU"/>
        </w:rPr>
      </w:pPr>
    </w:p>
    <w:p w14:paraId="347A0E96" w14:textId="77777777" w:rsidR="009C737F" w:rsidRPr="008E453F" w:rsidRDefault="009C737F" w:rsidP="009C737F">
      <w:pPr>
        <w:widowControl w:val="0"/>
        <w:autoSpaceDE w:val="0"/>
        <w:autoSpaceDN w:val="0"/>
        <w:adjustRightInd w:val="0"/>
        <w:spacing w:after="0" w:line="240" w:lineRule="auto"/>
        <w:ind w:right="24"/>
        <w:jc w:val="center"/>
        <w:rPr>
          <w:rFonts w:ascii="Times New Roman" w:hAnsi="Times New Roman" w:cs="Times New Roman"/>
          <w:sz w:val="20"/>
          <w:szCs w:val="20"/>
          <w:lang w:eastAsia="ru-RU"/>
        </w:rPr>
      </w:pPr>
      <w:r w:rsidRPr="008E453F">
        <w:rPr>
          <w:rFonts w:ascii="Times New Roman" w:hAnsi="Times New Roman" w:cs="Times New Roman"/>
          <w:bCs/>
          <w:sz w:val="20"/>
          <w:szCs w:val="20"/>
          <w:lang w:eastAsia="ru-RU"/>
        </w:rPr>
        <w:t xml:space="preserve">6. </w:t>
      </w:r>
      <w:r w:rsidRPr="008E453F">
        <w:rPr>
          <w:rFonts w:ascii="Times New Roman" w:hAnsi="Times New Roman" w:cs="Times New Roman"/>
          <w:sz w:val="20"/>
          <w:szCs w:val="20"/>
          <w:lang w:eastAsia="ru-RU"/>
        </w:rPr>
        <w:t>Реквизиты и подписи Сторон:</w:t>
      </w:r>
    </w:p>
    <w:p w14:paraId="498E4FE2" w14:textId="77777777" w:rsidR="009C737F" w:rsidRPr="008E453F" w:rsidRDefault="009C737F" w:rsidP="009C737F">
      <w:pPr>
        <w:widowControl w:val="0"/>
        <w:autoSpaceDE w:val="0"/>
        <w:autoSpaceDN w:val="0"/>
        <w:adjustRightInd w:val="0"/>
        <w:spacing w:after="0" w:line="240" w:lineRule="auto"/>
        <w:ind w:right="24"/>
        <w:jc w:val="center"/>
        <w:rPr>
          <w:rFonts w:ascii="Times New Roman" w:hAnsi="Times New Roman" w:cs="Times New Roman"/>
          <w:sz w:val="20"/>
          <w:szCs w:val="20"/>
          <w:lang w:eastAsia="ru-RU"/>
        </w:rPr>
      </w:pPr>
    </w:p>
    <w:tbl>
      <w:tblPr>
        <w:tblW w:w="9780" w:type="dxa"/>
        <w:tblInd w:w="108" w:type="dxa"/>
        <w:tblLayout w:type="fixed"/>
        <w:tblLook w:val="04A0" w:firstRow="1" w:lastRow="0" w:firstColumn="1" w:lastColumn="0" w:noHBand="0" w:noVBand="1"/>
      </w:tblPr>
      <w:tblGrid>
        <w:gridCol w:w="4678"/>
        <w:gridCol w:w="5102"/>
      </w:tblGrid>
      <w:tr w:rsidR="009C737F" w:rsidRPr="008E453F" w14:paraId="18DF3842" w14:textId="77777777" w:rsidTr="009C737F">
        <w:trPr>
          <w:trHeight w:val="7999"/>
        </w:trPr>
        <w:tc>
          <w:tcPr>
            <w:tcW w:w="4678" w:type="dxa"/>
          </w:tcPr>
          <w:p w14:paraId="739B5E33" w14:textId="77777777" w:rsidR="009C737F" w:rsidRPr="008E453F" w:rsidRDefault="009C737F" w:rsidP="009C737F">
            <w:pPr>
              <w:widowControl w:val="0"/>
              <w:autoSpaceDE w:val="0"/>
              <w:autoSpaceDN w:val="0"/>
              <w:adjustRightInd w:val="0"/>
              <w:spacing w:after="0" w:line="240" w:lineRule="auto"/>
              <w:rPr>
                <w:rFonts w:ascii="Times New Roman" w:hAnsi="Times New Roman" w:cs="Times New Roman"/>
                <w:sz w:val="20"/>
                <w:szCs w:val="20"/>
              </w:rPr>
            </w:pPr>
            <w:r w:rsidRPr="008E453F">
              <w:rPr>
                <w:rFonts w:ascii="Times New Roman" w:hAnsi="Times New Roman" w:cs="Times New Roman"/>
                <w:sz w:val="20"/>
                <w:szCs w:val="20"/>
              </w:rPr>
              <w:t>«Администрация района»</w:t>
            </w:r>
          </w:p>
          <w:p w14:paraId="2A79C736" w14:textId="77777777" w:rsidR="009C737F" w:rsidRPr="008E453F" w:rsidRDefault="009C737F" w:rsidP="009C737F">
            <w:pPr>
              <w:widowControl w:val="0"/>
              <w:autoSpaceDE w:val="0"/>
              <w:autoSpaceDN w:val="0"/>
              <w:adjustRightInd w:val="0"/>
              <w:spacing w:after="0" w:line="240" w:lineRule="auto"/>
              <w:rPr>
                <w:rFonts w:ascii="Times New Roman" w:hAnsi="Times New Roman" w:cs="Times New Roman"/>
                <w:sz w:val="20"/>
                <w:szCs w:val="20"/>
              </w:rPr>
            </w:pPr>
          </w:p>
          <w:p w14:paraId="1CDC1FB0" w14:textId="77777777" w:rsidR="009C737F" w:rsidRPr="008E453F" w:rsidRDefault="009C737F" w:rsidP="009C737F">
            <w:pPr>
              <w:widowControl w:val="0"/>
              <w:autoSpaceDE w:val="0"/>
              <w:autoSpaceDN w:val="0"/>
              <w:adjustRightInd w:val="0"/>
              <w:spacing w:after="0" w:line="254" w:lineRule="auto"/>
              <w:rPr>
                <w:rFonts w:ascii="Times New Roman" w:hAnsi="Times New Roman" w:cs="Times New Roman"/>
                <w:sz w:val="20"/>
                <w:szCs w:val="20"/>
              </w:rPr>
            </w:pPr>
            <w:r w:rsidRPr="008E453F">
              <w:rPr>
                <w:rFonts w:ascii="Times New Roman" w:hAnsi="Times New Roman" w:cs="Times New Roman"/>
                <w:sz w:val="20"/>
                <w:szCs w:val="20"/>
              </w:rPr>
              <w:t xml:space="preserve">628301, Тюменская область, Ханты-Мансийский автономный округ-Югра, </w:t>
            </w:r>
            <w:proofErr w:type="spellStart"/>
            <w:r w:rsidRPr="008E453F">
              <w:rPr>
                <w:rFonts w:ascii="Times New Roman" w:hAnsi="Times New Roman" w:cs="Times New Roman"/>
                <w:sz w:val="20"/>
                <w:szCs w:val="20"/>
              </w:rPr>
              <w:t>г.Нефтеюганск</w:t>
            </w:r>
            <w:proofErr w:type="spellEnd"/>
            <w:r w:rsidRPr="008E453F">
              <w:rPr>
                <w:rFonts w:ascii="Times New Roman" w:hAnsi="Times New Roman" w:cs="Times New Roman"/>
                <w:sz w:val="20"/>
                <w:szCs w:val="20"/>
              </w:rPr>
              <w:t xml:space="preserve">, 3 </w:t>
            </w:r>
            <w:proofErr w:type="spellStart"/>
            <w:r w:rsidRPr="008E453F">
              <w:rPr>
                <w:rFonts w:ascii="Times New Roman" w:hAnsi="Times New Roman" w:cs="Times New Roman"/>
                <w:sz w:val="20"/>
                <w:szCs w:val="20"/>
              </w:rPr>
              <w:t>мкр</w:t>
            </w:r>
            <w:proofErr w:type="spellEnd"/>
            <w:r w:rsidRPr="008E453F">
              <w:rPr>
                <w:rFonts w:ascii="Times New Roman" w:hAnsi="Times New Roman" w:cs="Times New Roman"/>
                <w:sz w:val="20"/>
                <w:szCs w:val="20"/>
              </w:rPr>
              <w:t xml:space="preserve">., дом 21, </w:t>
            </w:r>
          </w:p>
          <w:p w14:paraId="43B857D6" w14:textId="77777777" w:rsidR="009C737F" w:rsidRPr="008E453F" w:rsidRDefault="009C737F" w:rsidP="009C737F">
            <w:pPr>
              <w:widowControl w:val="0"/>
              <w:autoSpaceDE w:val="0"/>
              <w:autoSpaceDN w:val="0"/>
              <w:adjustRightInd w:val="0"/>
              <w:spacing w:after="0" w:line="254" w:lineRule="auto"/>
              <w:rPr>
                <w:rFonts w:ascii="Times New Roman" w:hAnsi="Times New Roman" w:cs="Times New Roman"/>
                <w:sz w:val="20"/>
                <w:szCs w:val="20"/>
              </w:rPr>
            </w:pPr>
            <w:r w:rsidRPr="008E453F">
              <w:rPr>
                <w:rFonts w:ascii="Times New Roman" w:hAnsi="Times New Roman" w:cs="Times New Roman"/>
                <w:sz w:val="20"/>
                <w:szCs w:val="20"/>
              </w:rPr>
              <w:t xml:space="preserve">Тел./факс: 8(3463) 25-01-45, </w:t>
            </w:r>
          </w:p>
          <w:p w14:paraId="120E8FBA" w14:textId="77777777" w:rsidR="009C737F" w:rsidRPr="008E453F" w:rsidRDefault="009C737F" w:rsidP="009C737F">
            <w:pPr>
              <w:widowControl w:val="0"/>
              <w:autoSpaceDE w:val="0"/>
              <w:autoSpaceDN w:val="0"/>
              <w:adjustRightInd w:val="0"/>
              <w:spacing w:after="0" w:line="254" w:lineRule="auto"/>
              <w:rPr>
                <w:rFonts w:ascii="Times New Roman" w:hAnsi="Times New Roman" w:cs="Times New Roman"/>
                <w:sz w:val="20"/>
                <w:szCs w:val="20"/>
              </w:rPr>
            </w:pPr>
            <w:r w:rsidRPr="008E453F">
              <w:rPr>
                <w:rFonts w:ascii="Times New Roman" w:hAnsi="Times New Roman" w:cs="Times New Roman"/>
                <w:sz w:val="20"/>
                <w:szCs w:val="20"/>
              </w:rPr>
              <w:t>факс 22-45-11</w:t>
            </w:r>
          </w:p>
          <w:p w14:paraId="53AC8406" w14:textId="77777777" w:rsidR="009C737F" w:rsidRPr="008E453F" w:rsidRDefault="009C737F" w:rsidP="009C737F">
            <w:pPr>
              <w:widowControl w:val="0"/>
              <w:autoSpaceDE w:val="0"/>
              <w:autoSpaceDN w:val="0"/>
              <w:adjustRightInd w:val="0"/>
              <w:spacing w:after="0" w:line="254" w:lineRule="auto"/>
              <w:rPr>
                <w:rFonts w:ascii="Times New Roman" w:hAnsi="Times New Roman" w:cs="Times New Roman"/>
                <w:sz w:val="20"/>
                <w:szCs w:val="20"/>
              </w:rPr>
            </w:pPr>
            <w:r w:rsidRPr="008E453F">
              <w:rPr>
                <w:rFonts w:ascii="Times New Roman" w:hAnsi="Times New Roman" w:cs="Times New Roman"/>
                <w:sz w:val="20"/>
                <w:szCs w:val="20"/>
              </w:rPr>
              <w:t>Департамент финансов</w:t>
            </w:r>
          </w:p>
          <w:p w14:paraId="1C51AF87" w14:textId="77777777" w:rsidR="009C737F" w:rsidRPr="008E453F" w:rsidRDefault="009C737F" w:rsidP="009C737F">
            <w:pPr>
              <w:widowControl w:val="0"/>
              <w:autoSpaceDE w:val="0"/>
              <w:autoSpaceDN w:val="0"/>
              <w:adjustRightInd w:val="0"/>
              <w:spacing w:after="0" w:line="254" w:lineRule="auto"/>
              <w:rPr>
                <w:rFonts w:ascii="Times New Roman" w:hAnsi="Times New Roman" w:cs="Times New Roman"/>
                <w:sz w:val="20"/>
                <w:szCs w:val="20"/>
              </w:rPr>
            </w:pPr>
            <w:r w:rsidRPr="008E453F">
              <w:rPr>
                <w:rFonts w:ascii="Times New Roman" w:hAnsi="Times New Roman" w:cs="Times New Roman"/>
                <w:sz w:val="20"/>
                <w:szCs w:val="20"/>
              </w:rPr>
              <w:t xml:space="preserve">(Департамент финансов, 050103352) </w:t>
            </w:r>
          </w:p>
          <w:p w14:paraId="04C77D40" w14:textId="77777777" w:rsidR="009C737F" w:rsidRPr="008E453F" w:rsidRDefault="009C737F" w:rsidP="009C737F">
            <w:pPr>
              <w:widowControl w:val="0"/>
              <w:autoSpaceDE w:val="0"/>
              <w:autoSpaceDN w:val="0"/>
              <w:adjustRightInd w:val="0"/>
              <w:spacing w:after="0" w:line="254" w:lineRule="auto"/>
              <w:rPr>
                <w:rFonts w:ascii="Times New Roman" w:hAnsi="Times New Roman" w:cs="Times New Roman"/>
                <w:sz w:val="20"/>
                <w:szCs w:val="20"/>
              </w:rPr>
            </w:pPr>
            <w:r w:rsidRPr="008E453F">
              <w:rPr>
                <w:rFonts w:ascii="Times New Roman" w:hAnsi="Times New Roman" w:cs="Times New Roman"/>
                <w:sz w:val="20"/>
                <w:szCs w:val="20"/>
              </w:rPr>
              <w:t xml:space="preserve">ОКЦ №8 Уральского ГУ Банка России //Управление федерального казначейства по Ханты-Мансийскому автономному округу -Югре г. Ханты-Мансийск </w:t>
            </w:r>
          </w:p>
          <w:p w14:paraId="741CC45B" w14:textId="77777777" w:rsidR="009C737F" w:rsidRPr="008E453F" w:rsidRDefault="009C737F" w:rsidP="009C737F">
            <w:pPr>
              <w:widowControl w:val="0"/>
              <w:autoSpaceDE w:val="0"/>
              <w:autoSpaceDN w:val="0"/>
              <w:adjustRightInd w:val="0"/>
              <w:spacing w:after="0" w:line="254" w:lineRule="auto"/>
              <w:rPr>
                <w:rFonts w:ascii="Times New Roman" w:hAnsi="Times New Roman" w:cs="Times New Roman"/>
                <w:sz w:val="20"/>
                <w:szCs w:val="20"/>
              </w:rPr>
            </w:pPr>
            <w:r w:rsidRPr="008E453F">
              <w:rPr>
                <w:rFonts w:ascii="Times New Roman" w:hAnsi="Times New Roman" w:cs="Times New Roman"/>
                <w:sz w:val="20"/>
                <w:szCs w:val="20"/>
              </w:rPr>
              <w:t>ИНН/КПП 8619004982/861901001</w:t>
            </w:r>
          </w:p>
          <w:p w14:paraId="0EA5DB89" w14:textId="77777777" w:rsidR="009C737F" w:rsidRPr="008E453F" w:rsidRDefault="009C737F" w:rsidP="009C737F">
            <w:pPr>
              <w:widowControl w:val="0"/>
              <w:autoSpaceDE w:val="0"/>
              <w:autoSpaceDN w:val="0"/>
              <w:adjustRightInd w:val="0"/>
              <w:spacing w:after="0" w:line="254" w:lineRule="auto"/>
              <w:rPr>
                <w:rFonts w:ascii="Times New Roman" w:hAnsi="Times New Roman" w:cs="Times New Roman"/>
                <w:sz w:val="20"/>
                <w:szCs w:val="20"/>
              </w:rPr>
            </w:pPr>
            <w:r w:rsidRPr="008E453F">
              <w:rPr>
                <w:rFonts w:ascii="Times New Roman" w:hAnsi="Times New Roman" w:cs="Times New Roman"/>
                <w:sz w:val="20"/>
                <w:szCs w:val="20"/>
              </w:rPr>
              <w:t xml:space="preserve">БИК 007162163     </w:t>
            </w:r>
          </w:p>
          <w:p w14:paraId="0BE3CFA5" w14:textId="77777777" w:rsidR="009C737F" w:rsidRPr="008E453F" w:rsidRDefault="009C737F" w:rsidP="009C737F">
            <w:pPr>
              <w:widowControl w:val="0"/>
              <w:autoSpaceDE w:val="0"/>
              <w:autoSpaceDN w:val="0"/>
              <w:adjustRightInd w:val="0"/>
              <w:spacing w:after="0" w:line="254" w:lineRule="auto"/>
              <w:jc w:val="both"/>
              <w:rPr>
                <w:rFonts w:ascii="Times New Roman" w:hAnsi="Times New Roman" w:cs="Times New Roman"/>
                <w:sz w:val="20"/>
                <w:szCs w:val="20"/>
              </w:rPr>
            </w:pPr>
            <w:r w:rsidRPr="008E453F">
              <w:rPr>
                <w:rFonts w:ascii="Times New Roman" w:hAnsi="Times New Roman" w:cs="Times New Roman"/>
                <w:sz w:val="20"/>
                <w:szCs w:val="20"/>
              </w:rPr>
              <w:t xml:space="preserve">Казначейский счет </w:t>
            </w:r>
          </w:p>
          <w:p w14:paraId="3DA19B3F" w14:textId="77777777" w:rsidR="009C737F" w:rsidRPr="008E453F" w:rsidRDefault="009C737F" w:rsidP="009C737F">
            <w:pPr>
              <w:widowControl w:val="0"/>
              <w:autoSpaceDE w:val="0"/>
              <w:autoSpaceDN w:val="0"/>
              <w:adjustRightInd w:val="0"/>
              <w:spacing w:after="0" w:line="254" w:lineRule="auto"/>
              <w:jc w:val="both"/>
              <w:rPr>
                <w:rFonts w:ascii="Times New Roman" w:hAnsi="Times New Roman" w:cs="Times New Roman"/>
                <w:sz w:val="20"/>
                <w:szCs w:val="20"/>
              </w:rPr>
            </w:pPr>
            <w:r w:rsidRPr="008E453F">
              <w:rPr>
                <w:rFonts w:ascii="Times New Roman" w:hAnsi="Times New Roman" w:cs="Times New Roman"/>
                <w:sz w:val="20"/>
                <w:szCs w:val="20"/>
              </w:rPr>
              <w:t>03231643718180008700</w:t>
            </w:r>
          </w:p>
          <w:p w14:paraId="7BCDA377" w14:textId="77777777" w:rsidR="009C737F" w:rsidRPr="008E453F" w:rsidRDefault="009C737F" w:rsidP="009C737F">
            <w:pPr>
              <w:widowControl w:val="0"/>
              <w:autoSpaceDE w:val="0"/>
              <w:autoSpaceDN w:val="0"/>
              <w:adjustRightInd w:val="0"/>
              <w:spacing w:after="0" w:line="254" w:lineRule="auto"/>
              <w:rPr>
                <w:rFonts w:ascii="Times New Roman" w:hAnsi="Times New Roman" w:cs="Times New Roman"/>
                <w:sz w:val="20"/>
                <w:szCs w:val="20"/>
              </w:rPr>
            </w:pPr>
            <w:r w:rsidRPr="008E453F">
              <w:rPr>
                <w:rFonts w:ascii="Times New Roman" w:hAnsi="Times New Roman" w:cs="Times New Roman"/>
                <w:sz w:val="20"/>
                <w:szCs w:val="20"/>
              </w:rPr>
              <w:t>ЕКС 40102810245370000007</w:t>
            </w:r>
          </w:p>
          <w:p w14:paraId="1B04F56F" w14:textId="77777777" w:rsidR="009C737F" w:rsidRPr="008E453F" w:rsidRDefault="009C737F" w:rsidP="009C737F">
            <w:pPr>
              <w:widowControl w:val="0"/>
              <w:autoSpaceDE w:val="0"/>
              <w:autoSpaceDN w:val="0"/>
              <w:adjustRightInd w:val="0"/>
              <w:spacing w:after="0" w:line="240" w:lineRule="auto"/>
              <w:rPr>
                <w:rFonts w:ascii="Times New Roman" w:hAnsi="Times New Roman" w:cs="Times New Roman"/>
                <w:sz w:val="20"/>
                <w:szCs w:val="20"/>
              </w:rPr>
            </w:pPr>
            <w:r w:rsidRPr="008E453F">
              <w:rPr>
                <w:rFonts w:ascii="Times New Roman" w:hAnsi="Times New Roman" w:cs="Times New Roman"/>
                <w:sz w:val="20"/>
                <w:szCs w:val="20"/>
              </w:rPr>
              <w:t>ОКТМО 71818000</w:t>
            </w:r>
          </w:p>
          <w:p w14:paraId="284857B3" w14:textId="77777777" w:rsidR="009C737F" w:rsidRPr="008E453F" w:rsidRDefault="009C737F" w:rsidP="009C737F">
            <w:pPr>
              <w:widowControl w:val="0"/>
              <w:autoSpaceDE w:val="0"/>
              <w:autoSpaceDN w:val="0"/>
              <w:adjustRightInd w:val="0"/>
              <w:spacing w:after="0" w:line="240" w:lineRule="auto"/>
              <w:rPr>
                <w:rFonts w:ascii="Times New Roman" w:hAnsi="Times New Roman" w:cs="Times New Roman"/>
                <w:sz w:val="20"/>
                <w:szCs w:val="20"/>
              </w:rPr>
            </w:pPr>
          </w:p>
          <w:p w14:paraId="7A594697" w14:textId="77777777" w:rsidR="009C737F" w:rsidRPr="008E453F" w:rsidRDefault="009C737F" w:rsidP="009C737F">
            <w:pPr>
              <w:widowControl w:val="0"/>
              <w:autoSpaceDE w:val="0"/>
              <w:autoSpaceDN w:val="0"/>
              <w:adjustRightInd w:val="0"/>
              <w:spacing w:after="0" w:line="240" w:lineRule="auto"/>
              <w:rPr>
                <w:rFonts w:ascii="Times New Roman" w:hAnsi="Times New Roman" w:cs="Times New Roman"/>
                <w:sz w:val="20"/>
                <w:szCs w:val="20"/>
              </w:rPr>
            </w:pPr>
          </w:p>
          <w:p w14:paraId="4DF60385" w14:textId="77777777" w:rsidR="009C737F" w:rsidRPr="008E453F" w:rsidRDefault="009C737F" w:rsidP="009C737F">
            <w:pPr>
              <w:widowControl w:val="0"/>
              <w:autoSpaceDE w:val="0"/>
              <w:autoSpaceDN w:val="0"/>
              <w:adjustRightInd w:val="0"/>
              <w:spacing w:after="0" w:line="240" w:lineRule="auto"/>
              <w:rPr>
                <w:rFonts w:ascii="Times New Roman" w:hAnsi="Times New Roman" w:cs="Times New Roman"/>
                <w:sz w:val="20"/>
                <w:szCs w:val="20"/>
              </w:rPr>
            </w:pPr>
          </w:p>
          <w:p w14:paraId="71F1D81C" w14:textId="77777777" w:rsidR="009C737F" w:rsidRPr="008E453F" w:rsidRDefault="009C737F" w:rsidP="009C737F">
            <w:pPr>
              <w:widowControl w:val="0"/>
              <w:autoSpaceDE w:val="0"/>
              <w:autoSpaceDN w:val="0"/>
              <w:adjustRightInd w:val="0"/>
              <w:spacing w:after="0" w:line="240" w:lineRule="auto"/>
              <w:rPr>
                <w:rFonts w:ascii="Times New Roman" w:hAnsi="Times New Roman" w:cs="Times New Roman"/>
                <w:sz w:val="20"/>
                <w:szCs w:val="20"/>
              </w:rPr>
            </w:pPr>
          </w:p>
          <w:p w14:paraId="65FC9F5C" w14:textId="77777777" w:rsidR="009C737F" w:rsidRPr="008E453F" w:rsidRDefault="009C737F" w:rsidP="009C737F">
            <w:pPr>
              <w:widowControl w:val="0"/>
              <w:autoSpaceDE w:val="0"/>
              <w:autoSpaceDN w:val="0"/>
              <w:adjustRightInd w:val="0"/>
              <w:spacing w:after="0" w:line="240" w:lineRule="auto"/>
              <w:rPr>
                <w:rFonts w:ascii="Times New Roman" w:hAnsi="Times New Roman" w:cs="Times New Roman"/>
                <w:sz w:val="20"/>
                <w:szCs w:val="20"/>
              </w:rPr>
            </w:pPr>
            <w:r w:rsidRPr="008E453F">
              <w:rPr>
                <w:rFonts w:ascii="Times New Roman" w:hAnsi="Times New Roman" w:cs="Times New Roman"/>
                <w:sz w:val="20"/>
                <w:szCs w:val="20"/>
              </w:rPr>
              <w:t>Глава</w:t>
            </w:r>
          </w:p>
          <w:p w14:paraId="277A698F" w14:textId="77777777" w:rsidR="009C737F" w:rsidRPr="008E453F" w:rsidRDefault="009C737F" w:rsidP="009C737F">
            <w:pPr>
              <w:widowControl w:val="0"/>
              <w:autoSpaceDE w:val="0"/>
              <w:autoSpaceDN w:val="0"/>
              <w:adjustRightInd w:val="0"/>
              <w:spacing w:after="0" w:line="240" w:lineRule="auto"/>
              <w:rPr>
                <w:rFonts w:ascii="Times New Roman" w:hAnsi="Times New Roman" w:cs="Times New Roman"/>
                <w:sz w:val="20"/>
                <w:szCs w:val="20"/>
              </w:rPr>
            </w:pPr>
            <w:r w:rsidRPr="008E453F">
              <w:rPr>
                <w:rFonts w:ascii="Times New Roman" w:hAnsi="Times New Roman" w:cs="Times New Roman"/>
                <w:sz w:val="20"/>
                <w:szCs w:val="20"/>
              </w:rPr>
              <w:t>Нефтеюганского района</w:t>
            </w:r>
          </w:p>
          <w:p w14:paraId="1E306453" w14:textId="77777777" w:rsidR="009C737F" w:rsidRPr="008E453F" w:rsidRDefault="009C737F" w:rsidP="009C737F">
            <w:pPr>
              <w:widowControl w:val="0"/>
              <w:autoSpaceDE w:val="0"/>
              <w:autoSpaceDN w:val="0"/>
              <w:adjustRightInd w:val="0"/>
              <w:spacing w:after="0" w:line="240" w:lineRule="auto"/>
              <w:rPr>
                <w:rFonts w:ascii="Times New Roman" w:hAnsi="Times New Roman" w:cs="Times New Roman"/>
                <w:sz w:val="20"/>
                <w:szCs w:val="20"/>
              </w:rPr>
            </w:pPr>
          </w:p>
          <w:p w14:paraId="418581AB" w14:textId="77777777" w:rsidR="009C737F" w:rsidRPr="008E453F" w:rsidRDefault="009C737F" w:rsidP="009C737F">
            <w:pPr>
              <w:widowControl w:val="0"/>
              <w:autoSpaceDE w:val="0"/>
              <w:autoSpaceDN w:val="0"/>
              <w:adjustRightInd w:val="0"/>
              <w:spacing w:after="0" w:line="240" w:lineRule="auto"/>
              <w:jc w:val="both"/>
              <w:rPr>
                <w:rFonts w:ascii="Times New Roman" w:hAnsi="Times New Roman" w:cs="Times New Roman"/>
                <w:sz w:val="20"/>
                <w:szCs w:val="20"/>
              </w:rPr>
            </w:pPr>
            <w:r w:rsidRPr="008E453F">
              <w:rPr>
                <w:rFonts w:ascii="Times New Roman" w:hAnsi="Times New Roman" w:cs="Times New Roman"/>
                <w:sz w:val="20"/>
                <w:szCs w:val="20"/>
              </w:rPr>
              <w:t xml:space="preserve">________________ А.А. Бочко </w:t>
            </w:r>
          </w:p>
          <w:p w14:paraId="39CC5BD5" w14:textId="77777777" w:rsidR="009C737F" w:rsidRPr="008E453F" w:rsidRDefault="009C737F" w:rsidP="009C737F">
            <w:pPr>
              <w:widowControl w:val="0"/>
              <w:autoSpaceDE w:val="0"/>
              <w:autoSpaceDN w:val="0"/>
              <w:adjustRightInd w:val="0"/>
              <w:spacing w:after="0" w:line="240" w:lineRule="auto"/>
              <w:jc w:val="both"/>
              <w:rPr>
                <w:rFonts w:ascii="Times New Roman" w:hAnsi="Times New Roman" w:cs="Times New Roman"/>
                <w:sz w:val="20"/>
                <w:szCs w:val="20"/>
              </w:rPr>
            </w:pPr>
            <w:r w:rsidRPr="008E453F">
              <w:rPr>
                <w:rFonts w:ascii="Times New Roman" w:hAnsi="Times New Roman" w:cs="Times New Roman"/>
                <w:sz w:val="20"/>
                <w:szCs w:val="20"/>
              </w:rPr>
              <w:t>М.П.</w:t>
            </w:r>
          </w:p>
        </w:tc>
        <w:tc>
          <w:tcPr>
            <w:tcW w:w="5101" w:type="dxa"/>
          </w:tcPr>
          <w:p w14:paraId="6FEBC4A1" w14:textId="77777777" w:rsidR="009C737F" w:rsidRPr="008E453F" w:rsidRDefault="009C737F" w:rsidP="009C737F">
            <w:pPr>
              <w:widowControl w:val="0"/>
              <w:autoSpaceDE w:val="0"/>
              <w:autoSpaceDN w:val="0"/>
              <w:adjustRightInd w:val="0"/>
              <w:spacing w:after="0" w:line="240" w:lineRule="auto"/>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«Получатель»</w:t>
            </w:r>
          </w:p>
          <w:p w14:paraId="42E354EA" w14:textId="77777777" w:rsidR="009C737F" w:rsidRPr="008E453F" w:rsidRDefault="009C737F" w:rsidP="009C737F">
            <w:pPr>
              <w:widowControl w:val="0"/>
              <w:autoSpaceDE w:val="0"/>
              <w:autoSpaceDN w:val="0"/>
              <w:adjustRightInd w:val="0"/>
              <w:spacing w:after="0" w:line="240" w:lineRule="auto"/>
              <w:jc w:val="both"/>
              <w:rPr>
                <w:rFonts w:ascii="Times New Roman" w:hAnsi="Times New Roman" w:cs="Times New Roman"/>
                <w:sz w:val="20"/>
                <w:szCs w:val="20"/>
                <w:lang w:eastAsia="ru-RU"/>
              </w:rPr>
            </w:pPr>
          </w:p>
          <w:p w14:paraId="263D7BBD" w14:textId="77777777" w:rsidR="009C737F" w:rsidRPr="008E453F" w:rsidRDefault="009C737F" w:rsidP="009C737F">
            <w:pPr>
              <w:widowControl w:val="0"/>
              <w:autoSpaceDE w:val="0"/>
              <w:autoSpaceDN w:val="0"/>
              <w:adjustRightInd w:val="0"/>
              <w:snapToGrid w:val="0"/>
              <w:spacing w:after="0" w:line="240" w:lineRule="auto"/>
              <w:rPr>
                <w:rFonts w:ascii="Times New Roman" w:hAnsi="Times New Roman" w:cs="Times New Roman"/>
                <w:sz w:val="20"/>
                <w:szCs w:val="20"/>
                <w:lang w:eastAsia="ru-RU"/>
              </w:rPr>
            </w:pPr>
            <w:r w:rsidRPr="008E453F">
              <w:rPr>
                <w:rFonts w:ascii="Times New Roman" w:hAnsi="Times New Roman" w:cs="Times New Roman"/>
                <w:sz w:val="20"/>
                <w:szCs w:val="20"/>
                <w:lang w:eastAsia="ru-RU"/>
              </w:rPr>
              <w:t>Почтовый адрес: 628325, Ханты-Мансийский автономный округ-Югра, Нефтеюганский район, п. Усть-Юган, д.5</w:t>
            </w:r>
          </w:p>
          <w:p w14:paraId="1FC0B643" w14:textId="77777777" w:rsidR="009C737F" w:rsidRPr="008E453F" w:rsidRDefault="009C737F" w:rsidP="009C737F">
            <w:pPr>
              <w:widowControl w:val="0"/>
              <w:autoSpaceDE w:val="0"/>
              <w:autoSpaceDN w:val="0"/>
              <w:adjustRightInd w:val="0"/>
              <w:snapToGrid w:val="0"/>
              <w:spacing w:after="0" w:line="240" w:lineRule="auto"/>
              <w:rPr>
                <w:rFonts w:ascii="Times New Roman" w:hAnsi="Times New Roman" w:cs="Times New Roman"/>
                <w:sz w:val="20"/>
                <w:szCs w:val="20"/>
                <w:lang w:eastAsia="ru-RU"/>
              </w:rPr>
            </w:pPr>
            <w:r w:rsidRPr="008E453F">
              <w:rPr>
                <w:rFonts w:ascii="Times New Roman" w:hAnsi="Times New Roman" w:cs="Times New Roman"/>
                <w:sz w:val="20"/>
                <w:szCs w:val="20"/>
                <w:lang w:eastAsia="ru-RU"/>
              </w:rPr>
              <w:t>Реквизиты для перечисления средств:</w:t>
            </w:r>
          </w:p>
          <w:p w14:paraId="3F1CEF72" w14:textId="77777777" w:rsidR="009C737F" w:rsidRPr="008E453F" w:rsidRDefault="009C737F" w:rsidP="009C737F">
            <w:pPr>
              <w:widowControl w:val="0"/>
              <w:autoSpaceDE w:val="0"/>
              <w:autoSpaceDN w:val="0"/>
              <w:adjustRightInd w:val="0"/>
              <w:spacing w:after="0" w:line="240" w:lineRule="auto"/>
              <w:rPr>
                <w:rFonts w:ascii="Times New Roman" w:hAnsi="Times New Roman" w:cs="Times New Roman"/>
                <w:sz w:val="20"/>
                <w:szCs w:val="20"/>
                <w:lang w:eastAsia="ru-RU"/>
              </w:rPr>
            </w:pPr>
            <w:r w:rsidRPr="008E453F">
              <w:rPr>
                <w:rFonts w:ascii="Times New Roman" w:hAnsi="Times New Roman" w:cs="Times New Roman"/>
                <w:sz w:val="20"/>
                <w:szCs w:val="20"/>
                <w:lang w:eastAsia="ru-RU"/>
              </w:rPr>
              <w:t>УФК по Ханты-Мансийскому автономному округу-Югре</w:t>
            </w:r>
          </w:p>
          <w:p w14:paraId="541AD0B7" w14:textId="77777777" w:rsidR="009C737F" w:rsidRPr="008E453F" w:rsidRDefault="009C737F" w:rsidP="009C737F">
            <w:pPr>
              <w:widowControl w:val="0"/>
              <w:autoSpaceDE w:val="0"/>
              <w:autoSpaceDN w:val="0"/>
              <w:adjustRightInd w:val="0"/>
              <w:spacing w:after="0" w:line="240" w:lineRule="auto"/>
              <w:rPr>
                <w:rFonts w:ascii="Times New Roman" w:hAnsi="Times New Roman" w:cs="Times New Roman"/>
                <w:sz w:val="20"/>
                <w:szCs w:val="20"/>
                <w:lang w:eastAsia="ru-RU"/>
              </w:rPr>
            </w:pPr>
            <w:r w:rsidRPr="008E453F">
              <w:rPr>
                <w:rFonts w:ascii="Times New Roman" w:hAnsi="Times New Roman" w:cs="Times New Roman"/>
                <w:sz w:val="20"/>
                <w:szCs w:val="20"/>
                <w:lang w:eastAsia="ru-RU"/>
              </w:rPr>
              <w:t>(МУ «Администрация сельского поселения Усть-Юган», л/с 04873029710)</w:t>
            </w:r>
          </w:p>
          <w:p w14:paraId="23C5D054" w14:textId="77777777" w:rsidR="009C737F" w:rsidRPr="008E453F" w:rsidRDefault="009C737F" w:rsidP="009C737F">
            <w:pPr>
              <w:widowControl w:val="0"/>
              <w:autoSpaceDE w:val="0"/>
              <w:autoSpaceDN w:val="0"/>
              <w:adjustRightInd w:val="0"/>
              <w:spacing w:after="0" w:line="254" w:lineRule="auto"/>
              <w:rPr>
                <w:rFonts w:ascii="Times New Roman" w:hAnsi="Times New Roman" w:cs="Times New Roman"/>
                <w:sz w:val="20"/>
                <w:szCs w:val="20"/>
              </w:rPr>
            </w:pPr>
            <w:r w:rsidRPr="008E453F">
              <w:rPr>
                <w:rFonts w:ascii="Times New Roman" w:hAnsi="Times New Roman" w:cs="Times New Roman"/>
                <w:sz w:val="20"/>
                <w:szCs w:val="20"/>
              </w:rPr>
              <w:t xml:space="preserve">ОКЦ №8 Уральского ГУ Банка России //Управление федерального казначейства по Ханты-Мансийскому автономному округу -Югре г. Ханты-Мансийск </w:t>
            </w:r>
          </w:p>
          <w:p w14:paraId="76D5E3CE" w14:textId="77777777" w:rsidR="009C737F" w:rsidRPr="008E453F" w:rsidRDefault="009C737F" w:rsidP="009C737F">
            <w:pPr>
              <w:widowControl w:val="0"/>
              <w:autoSpaceDE w:val="0"/>
              <w:autoSpaceDN w:val="0"/>
              <w:adjustRightInd w:val="0"/>
              <w:snapToGrid w:val="0"/>
              <w:spacing w:after="0" w:line="240" w:lineRule="auto"/>
              <w:rPr>
                <w:rFonts w:ascii="Times New Roman" w:hAnsi="Times New Roman" w:cs="Times New Roman"/>
                <w:sz w:val="20"/>
                <w:szCs w:val="20"/>
                <w:lang w:eastAsia="ru-RU"/>
              </w:rPr>
            </w:pPr>
            <w:r w:rsidRPr="008E453F">
              <w:rPr>
                <w:rFonts w:ascii="Times New Roman" w:hAnsi="Times New Roman" w:cs="Times New Roman"/>
                <w:sz w:val="20"/>
                <w:szCs w:val="20"/>
                <w:lang w:eastAsia="ru-RU"/>
              </w:rPr>
              <w:t>ИНН/КПП 8619012750/861901001</w:t>
            </w:r>
          </w:p>
          <w:p w14:paraId="06914602" w14:textId="77777777" w:rsidR="009C737F" w:rsidRPr="008E453F" w:rsidRDefault="009C737F" w:rsidP="009C737F">
            <w:pPr>
              <w:widowControl w:val="0"/>
              <w:autoSpaceDE w:val="0"/>
              <w:autoSpaceDN w:val="0"/>
              <w:adjustRightInd w:val="0"/>
              <w:spacing w:after="0" w:line="240" w:lineRule="auto"/>
              <w:rPr>
                <w:rFonts w:ascii="Times New Roman" w:hAnsi="Times New Roman" w:cs="Times New Roman"/>
                <w:sz w:val="20"/>
                <w:szCs w:val="20"/>
                <w:lang w:eastAsia="ru-RU"/>
              </w:rPr>
            </w:pPr>
            <w:r w:rsidRPr="008E453F">
              <w:rPr>
                <w:rFonts w:ascii="Times New Roman" w:hAnsi="Times New Roman" w:cs="Times New Roman"/>
                <w:sz w:val="20"/>
                <w:szCs w:val="20"/>
                <w:lang w:eastAsia="ru-RU"/>
              </w:rPr>
              <w:t>БИК 007162163</w:t>
            </w:r>
          </w:p>
          <w:p w14:paraId="0E376B0F" w14:textId="77777777" w:rsidR="009C737F" w:rsidRPr="008E453F" w:rsidRDefault="009C737F" w:rsidP="009C737F">
            <w:pPr>
              <w:widowControl w:val="0"/>
              <w:autoSpaceDE w:val="0"/>
              <w:autoSpaceDN w:val="0"/>
              <w:adjustRightInd w:val="0"/>
              <w:snapToGrid w:val="0"/>
              <w:spacing w:after="0" w:line="240" w:lineRule="auto"/>
              <w:rPr>
                <w:rFonts w:ascii="Times New Roman" w:hAnsi="Times New Roman" w:cs="Times New Roman"/>
                <w:sz w:val="20"/>
                <w:szCs w:val="20"/>
                <w:lang w:eastAsia="ru-RU"/>
              </w:rPr>
            </w:pPr>
            <w:r w:rsidRPr="008E453F">
              <w:rPr>
                <w:rFonts w:ascii="Times New Roman" w:hAnsi="Times New Roman" w:cs="Times New Roman"/>
                <w:sz w:val="20"/>
                <w:szCs w:val="20"/>
                <w:lang w:eastAsia="ru-RU"/>
              </w:rPr>
              <w:t>Казначейский счет № 03100643000000018700</w:t>
            </w:r>
          </w:p>
          <w:p w14:paraId="7F12D7FE" w14:textId="77777777" w:rsidR="009C737F" w:rsidRPr="008E453F" w:rsidRDefault="009C737F" w:rsidP="009C737F">
            <w:pPr>
              <w:widowControl w:val="0"/>
              <w:autoSpaceDE w:val="0"/>
              <w:autoSpaceDN w:val="0"/>
              <w:adjustRightInd w:val="0"/>
              <w:spacing w:after="0" w:line="240" w:lineRule="auto"/>
              <w:rPr>
                <w:rFonts w:ascii="Times New Roman" w:hAnsi="Times New Roman" w:cs="Times New Roman"/>
                <w:sz w:val="20"/>
                <w:szCs w:val="20"/>
                <w:lang w:eastAsia="ru-RU"/>
              </w:rPr>
            </w:pPr>
            <w:r w:rsidRPr="008E453F">
              <w:rPr>
                <w:rFonts w:ascii="Times New Roman" w:hAnsi="Times New Roman" w:cs="Times New Roman"/>
                <w:sz w:val="20"/>
                <w:szCs w:val="20"/>
                <w:lang w:eastAsia="ru-RU"/>
              </w:rPr>
              <w:t>ЕКС № 40102810245370000007</w:t>
            </w:r>
          </w:p>
          <w:p w14:paraId="10F5184C" w14:textId="77777777" w:rsidR="009C737F" w:rsidRPr="008E453F" w:rsidRDefault="009C737F" w:rsidP="009C737F">
            <w:pPr>
              <w:widowControl w:val="0"/>
              <w:autoSpaceDE w:val="0"/>
              <w:autoSpaceDN w:val="0"/>
              <w:adjustRightInd w:val="0"/>
              <w:snapToGrid w:val="0"/>
              <w:spacing w:after="0" w:line="240" w:lineRule="auto"/>
              <w:rPr>
                <w:rFonts w:ascii="Times New Roman" w:hAnsi="Times New Roman" w:cs="Times New Roman"/>
                <w:sz w:val="20"/>
                <w:szCs w:val="20"/>
                <w:lang w:eastAsia="ru-RU"/>
              </w:rPr>
            </w:pPr>
            <w:r w:rsidRPr="008E453F">
              <w:rPr>
                <w:rFonts w:ascii="Times New Roman" w:hAnsi="Times New Roman" w:cs="Times New Roman"/>
                <w:sz w:val="20"/>
                <w:szCs w:val="20"/>
                <w:lang w:eastAsia="ru-RU"/>
              </w:rPr>
              <w:t>КБК 650 202 49999 10 0000 150 «Прочие межбюджетные трансферты, передаваемые бюджетам сельских поселений»</w:t>
            </w:r>
          </w:p>
          <w:p w14:paraId="25B1DA2D" w14:textId="77777777" w:rsidR="009C737F" w:rsidRPr="008E453F" w:rsidRDefault="009C737F" w:rsidP="009C737F">
            <w:pPr>
              <w:widowControl w:val="0"/>
              <w:autoSpaceDE w:val="0"/>
              <w:autoSpaceDN w:val="0"/>
              <w:adjustRightInd w:val="0"/>
              <w:snapToGrid w:val="0"/>
              <w:spacing w:after="0" w:line="240" w:lineRule="auto"/>
              <w:rPr>
                <w:rFonts w:ascii="Times New Roman" w:hAnsi="Times New Roman" w:cs="Times New Roman"/>
                <w:sz w:val="20"/>
                <w:szCs w:val="20"/>
                <w:lang w:eastAsia="ru-RU"/>
              </w:rPr>
            </w:pPr>
          </w:p>
          <w:p w14:paraId="330BBD86" w14:textId="77777777" w:rsidR="009C737F" w:rsidRPr="008E453F" w:rsidRDefault="009C737F" w:rsidP="009C737F">
            <w:pPr>
              <w:widowControl w:val="0"/>
              <w:autoSpaceDE w:val="0"/>
              <w:autoSpaceDN w:val="0"/>
              <w:adjustRightInd w:val="0"/>
              <w:snapToGrid w:val="0"/>
              <w:spacing w:after="0" w:line="240" w:lineRule="auto"/>
              <w:rPr>
                <w:rFonts w:ascii="Times New Roman" w:hAnsi="Times New Roman" w:cs="Times New Roman"/>
                <w:sz w:val="20"/>
                <w:szCs w:val="20"/>
                <w:lang w:eastAsia="ru-RU"/>
              </w:rPr>
            </w:pPr>
            <w:r w:rsidRPr="008E453F">
              <w:rPr>
                <w:rFonts w:ascii="Times New Roman" w:hAnsi="Times New Roman" w:cs="Times New Roman"/>
                <w:sz w:val="20"/>
                <w:szCs w:val="20"/>
                <w:lang w:eastAsia="ru-RU"/>
              </w:rPr>
              <w:t xml:space="preserve">Глава </w:t>
            </w:r>
          </w:p>
          <w:p w14:paraId="64729AF7" w14:textId="77777777" w:rsidR="009C737F" w:rsidRPr="008E453F" w:rsidRDefault="009C737F" w:rsidP="009C737F">
            <w:pPr>
              <w:widowControl w:val="0"/>
              <w:autoSpaceDE w:val="0"/>
              <w:autoSpaceDN w:val="0"/>
              <w:adjustRightInd w:val="0"/>
              <w:snapToGrid w:val="0"/>
              <w:spacing w:after="0" w:line="240" w:lineRule="auto"/>
              <w:rPr>
                <w:rFonts w:ascii="Times New Roman" w:hAnsi="Times New Roman" w:cs="Times New Roman"/>
                <w:sz w:val="20"/>
                <w:szCs w:val="20"/>
                <w:lang w:eastAsia="ru-RU"/>
              </w:rPr>
            </w:pPr>
            <w:r w:rsidRPr="008E453F">
              <w:rPr>
                <w:rFonts w:ascii="Times New Roman" w:hAnsi="Times New Roman" w:cs="Times New Roman"/>
                <w:sz w:val="20"/>
                <w:szCs w:val="20"/>
                <w:lang w:eastAsia="ru-RU"/>
              </w:rPr>
              <w:t>сельского поселения Усть-Юган</w:t>
            </w:r>
          </w:p>
          <w:p w14:paraId="1BAFD50B" w14:textId="77777777" w:rsidR="009C737F" w:rsidRPr="008E453F" w:rsidRDefault="009C737F" w:rsidP="009C737F">
            <w:pPr>
              <w:widowControl w:val="0"/>
              <w:autoSpaceDE w:val="0"/>
              <w:autoSpaceDN w:val="0"/>
              <w:adjustRightInd w:val="0"/>
              <w:snapToGrid w:val="0"/>
              <w:spacing w:after="0" w:line="240" w:lineRule="auto"/>
              <w:rPr>
                <w:rFonts w:ascii="Times New Roman" w:hAnsi="Times New Roman" w:cs="Times New Roman"/>
                <w:sz w:val="20"/>
                <w:szCs w:val="20"/>
                <w:lang w:eastAsia="ru-RU"/>
              </w:rPr>
            </w:pPr>
          </w:p>
          <w:p w14:paraId="438CBC45" w14:textId="77777777" w:rsidR="009C737F" w:rsidRPr="008E453F" w:rsidRDefault="009C737F" w:rsidP="009C737F">
            <w:pPr>
              <w:widowControl w:val="0"/>
              <w:autoSpaceDE w:val="0"/>
              <w:autoSpaceDN w:val="0"/>
              <w:adjustRightInd w:val="0"/>
              <w:snapToGrid w:val="0"/>
              <w:spacing w:after="0" w:line="240" w:lineRule="auto"/>
              <w:rPr>
                <w:rFonts w:ascii="Times New Roman" w:hAnsi="Times New Roman" w:cs="Times New Roman"/>
                <w:sz w:val="20"/>
                <w:szCs w:val="20"/>
                <w:lang w:eastAsia="ru-RU"/>
              </w:rPr>
            </w:pPr>
            <w:r w:rsidRPr="008E453F">
              <w:rPr>
                <w:rFonts w:ascii="Times New Roman" w:hAnsi="Times New Roman" w:cs="Times New Roman"/>
                <w:sz w:val="20"/>
                <w:szCs w:val="20"/>
                <w:lang w:eastAsia="ru-RU"/>
              </w:rPr>
              <w:t>________________ В.А. Мякишев</w:t>
            </w:r>
          </w:p>
          <w:p w14:paraId="091F8287" w14:textId="77777777" w:rsidR="009C737F" w:rsidRPr="008E453F" w:rsidRDefault="009C737F" w:rsidP="009C737F">
            <w:pPr>
              <w:widowControl w:val="0"/>
              <w:autoSpaceDE w:val="0"/>
              <w:autoSpaceDN w:val="0"/>
              <w:adjustRightInd w:val="0"/>
              <w:spacing w:after="0" w:line="240" w:lineRule="auto"/>
              <w:rPr>
                <w:rFonts w:ascii="Times New Roman" w:hAnsi="Times New Roman" w:cs="Times New Roman"/>
                <w:sz w:val="20"/>
                <w:szCs w:val="20"/>
                <w:lang w:eastAsia="ru-RU"/>
              </w:rPr>
            </w:pPr>
            <w:r w:rsidRPr="008E453F">
              <w:rPr>
                <w:rFonts w:ascii="Times New Roman" w:hAnsi="Times New Roman" w:cs="Times New Roman"/>
                <w:sz w:val="20"/>
                <w:szCs w:val="20"/>
                <w:lang w:eastAsia="ru-RU"/>
              </w:rPr>
              <w:t xml:space="preserve">М.П.                            </w:t>
            </w:r>
          </w:p>
        </w:tc>
      </w:tr>
    </w:tbl>
    <w:p w14:paraId="467DECD4" w14:textId="77777777" w:rsidR="009C737F" w:rsidRPr="008E453F" w:rsidRDefault="009C737F" w:rsidP="009C737F">
      <w:pPr>
        <w:spacing w:after="0" w:line="240" w:lineRule="auto"/>
        <w:rPr>
          <w:rFonts w:ascii="Times New Roman" w:hAnsi="Times New Roman"/>
          <w:sz w:val="20"/>
          <w:szCs w:val="20"/>
          <w:lang w:eastAsia="ru-RU"/>
        </w:rPr>
        <w:sectPr w:rsidR="009C737F" w:rsidRPr="008E453F">
          <w:pgSz w:w="11909" w:h="16834"/>
          <w:pgMar w:top="851" w:right="851" w:bottom="567" w:left="1701" w:header="720" w:footer="720" w:gutter="0"/>
          <w:cols w:space="720"/>
        </w:sectPr>
      </w:pPr>
    </w:p>
    <w:p w14:paraId="67F36B56" w14:textId="77777777" w:rsidR="009C737F" w:rsidRPr="009C737F" w:rsidRDefault="009C737F" w:rsidP="009C737F">
      <w:pPr>
        <w:widowControl w:val="0"/>
        <w:shd w:val="clear" w:color="auto" w:fill="FFFFFF"/>
        <w:tabs>
          <w:tab w:val="left" w:pos="993"/>
        </w:tabs>
        <w:autoSpaceDE w:val="0"/>
        <w:autoSpaceDN w:val="0"/>
        <w:adjustRightInd w:val="0"/>
        <w:spacing w:after="0" w:line="240" w:lineRule="auto"/>
        <w:ind w:left="10348"/>
        <w:rPr>
          <w:rFonts w:ascii="Times New Roman" w:hAnsi="Times New Roman"/>
          <w:sz w:val="20"/>
          <w:szCs w:val="20"/>
          <w:lang w:eastAsia="ru-RU"/>
        </w:rPr>
      </w:pPr>
      <w:r w:rsidRPr="009C737F">
        <w:rPr>
          <w:rFonts w:ascii="Times New Roman" w:hAnsi="Times New Roman"/>
          <w:sz w:val="20"/>
          <w:szCs w:val="20"/>
          <w:lang w:eastAsia="ru-RU"/>
        </w:rPr>
        <w:t>Приложение к Дополнительному</w:t>
      </w:r>
    </w:p>
    <w:p w14:paraId="0069B8C8" w14:textId="77777777" w:rsidR="009C737F" w:rsidRPr="009C737F" w:rsidRDefault="009C737F" w:rsidP="009C737F">
      <w:pPr>
        <w:widowControl w:val="0"/>
        <w:shd w:val="clear" w:color="auto" w:fill="FFFFFF"/>
        <w:tabs>
          <w:tab w:val="left" w:pos="993"/>
        </w:tabs>
        <w:autoSpaceDE w:val="0"/>
        <w:autoSpaceDN w:val="0"/>
        <w:adjustRightInd w:val="0"/>
        <w:spacing w:after="0" w:line="240" w:lineRule="auto"/>
        <w:ind w:left="10348"/>
        <w:rPr>
          <w:rFonts w:ascii="Times New Roman" w:hAnsi="Times New Roman"/>
          <w:sz w:val="20"/>
          <w:szCs w:val="20"/>
          <w:u w:val="single"/>
          <w:lang w:eastAsia="ru-RU"/>
        </w:rPr>
      </w:pPr>
      <w:r w:rsidRPr="009C737F">
        <w:rPr>
          <w:rFonts w:ascii="Times New Roman" w:hAnsi="Times New Roman"/>
          <w:sz w:val="20"/>
          <w:szCs w:val="20"/>
          <w:lang w:eastAsia="ru-RU"/>
        </w:rPr>
        <w:t xml:space="preserve">соглашению № 1 от </w:t>
      </w:r>
      <w:r w:rsidRPr="009C737F">
        <w:rPr>
          <w:rFonts w:ascii="Times New Roman" w:hAnsi="Times New Roman"/>
          <w:sz w:val="20"/>
          <w:szCs w:val="20"/>
          <w:u w:val="single"/>
          <w:lang w:eastAsia="ru-RU"/>
        </w:rPr>
        <w:t>24.11.2025</w:t>
      </w:r>
    </w:p>
    <w:p w14:paraId="72E291C4" w14:textId="77777777" w:rsidR="009C737F" w:rsidRPr="009C737F" w:rsidRDefault="009C737F" w:rsidP="009C737F">
      <w:pPr>
        <w:widowControl w:val="0"/>
        <w:shd w:val="clear" w:color="auto" w:fill="FFFFFF"/>
        <w:tabs>
          <w:tab w:val="left" w:pos="993"/>
        </w:tabs>
        <w:autoSpaceDE w:val="0"/>
        <w:autoSpaceDN w:val="0"/>
        <w:adjustRightInd w:val="0"/>
        <w:spacing w:after="0" w:line="240" w:lineRule="auto"/>
        <w:ind w:left="10348"/>
        <w:rPr>
          <w:rFonts w:ascii="Times New Roman" w:hAnsi="Times New Roman"/>
          <w:sz w:val="20"/>
          <w:szCs w:val="20"/>
          <w:lang w:eastAsia="ru-RU"/>
        </w:rPr>
      </w:pPr>
    </w:p>
    <w:p w14:paraId="78FF067C" w14:textId="77777777" w:rsidR="009C737F" w:rsidRPr="009C737F" w:rsidRDefault="009C737F" w:rsidP="009C737F">
      <w:pPr>
        <w:widowControl w:val="0"/>
        <w:shd w:val="clear" w:color="auto" w:fill="FFFFFF"/>
        <w:tabs>
          <w:tab w:val="left" w:pos="993"/>
        </w:tabs>
        <w:autoSpaceDE w:val="0"/>
        <w:autoSpaceDN w:val="0"/>
        <w:adjustRightInd w:val="0"/>
        <w:spacing w:after="0" w:line="240" w:lineRule="auto"/>
        <w:ind w:left="10348"/>
        <w:rPr>
          <w:rFonts w:ascii="Times New Roman" w:hAnsi="Times New Roman"/>
          <w:sz w:val="20"/>
          <w:szCs w:val="20"/>
          <w:lang w:eastAsia="ru-RU"/>
        </w:rPr>
      </w:pPr>
      <w:r w:rsidRPr="009C737F">
        <w:rPr>
          <w:rFonts w:ascii="Times New Roman" w:hAnsi="Times New Roman"/>
          <w:sz w:val="20"/>
          <w:szCs w:val="20"/>
          <w:lang w:eastAsia="ru-RU"/>
        </w:rPr>
        <w:t>«Приложение 1 к Соглашению о предоставлении иного межбюджетного трансферта из бюджета Нефтеюганского района бюджету муниципального образования</w:t>
      </w:r>
    </w:p>
    <w:p w14:paraId="6AA8BC0E" w14:textId="77777777" w:rsidR="009C737F" w:rsidRPr="009C737F" w:rsidRDefault="009C737F" w:rsidP="009C737F">
      <w:pPr>
        <w:widowControl w:val="0"/>
        <w:shd w:val="clear" w:color="auto" w:fill="FFFFFF"/>
        <w:tabs>
          <w:tab w:val="left" w:pos="993"/>
        </w:tabs>
        <w:autoSpaceDE w:val="0"/>
        <w:autoSpaceDN w:val="0"/>
        <w:adjustRightInd w:val="0"/>
        <w:spacing w:after="0" w:line="240" w:lineRule="auto"/>
        <w:ind w:left="10348"/>
        <w:rPr>
          <w:rFonts w:ascii="Times New Roman" w:hAnsi="Times New Roman"/>
          <w:sz w:val="20"/>
          <w:szCs w:val="20"/>
          <w:lang w:eastAsia="ru-RU"/>
        </w:rPr>
      </w:pPr>
      <w:r w:rsidRPr="009C737F">
        <w:rPr>
          <w:rFonts w:ascii="Times New Roman" w:hAnsi="Times New Roman"/>
          <w:sz w:val="20"/>
          <w:szCs w:val="20"/>
          <w:lang w:eastAsia="ru-RU"/>
        </w:rPr>
        <w:t xml:space="preserve">№ </w:t>
      </w:r>
      <w:r w:rsidRPr="009C737F">
        <w:rPr>
          <w:rFonts w:ascii="Times New Roman" w:hAnsi="Times New Roman"/>
          <w:sz w:val="20"/>
          <w:szCs w:val="20"/>
          <w:u w:val="single"/>
          <w:lang w:eastAsia="ru-RU"/>
        </w:rPr>
        <w:t>131</w:t>
      </w:r>
      <w:r w:rsidRPr="009C737F">
        <w:rPr>
          <w:rFonts w:ascii="Times New Roman" w:hAnsi="Times New Roman"/>
          <w:sz w:val="20"/>
          <w:szCs w:val="20"/>
          <w:lang w:eastAsia="ru-RU"/>
        </w:rPr>
        <w:t xml:space="preserve"> от «</w:t>
      </w:r>
      <w:r w:rsidRPr="009C737F">
        <w:rPr>
          <w:rFonts w:ascii="Times New Roman" w:hAnsi="Times New Roman"/>
          <w:sz w:val="20"/>
          <w:szCs w:val="20"/>
          <w:u w:val="single"/>
          <w:lang w:eastAsia="ru-RU"/>
        </w:rPr>
        <w:t>16</w:t>
      </w:r>
      <w:r w:rsidRPr="009C737F">
        <w:rPr>
          <w:rFonts w:ascii="Times New Roman" w:hAnsi="Times New Roman"/>
          <w:sz w:val="20"/>
          <w:szCs w:val="20"/>
          <w:lang w:eastAsia="ru-RU"/>
        </w:rPr>
        <w:t>» _____</w:t>
      </w:r>
      <w:r w:rsidRPr="009C737F">
        <w:rPr>
          <w:rFonts w:ascii="Times New Roman" w:hAnsi="Times New Roman"/>
          <w:sz w:val="20"/>
          <w:szCs w:val="20"/>
          <w:u w:val="single"/>
          <w:lang w:eastAsia="ru-RU"/>
        </w:rPr>
        <w:t>06</w:t>
      </w:r>
      <w:r w:rsidRPr="009C737F">
        <w:rPr>
          <w:rFonts w:ascii="Times New Roman" w:hAnsi="Times New Roman"/>
          <w:sz w:val="20"/>
          <w:szCs w:val="20"/>
          <w:lang w:eastAsia="ru-RU"/>
        </w:rPr>
        <w:t>_____ 2025 года</w:t>
      </w:r>
    </w:p>
    <w:p w14:paraId="66434C69" w14:textId="77777777" w:rsidR="009C737F" w:rsidRPr="009C737F" w:rsidRDefault="009C737F" w:rsidP="009C737F">
      <w:pPr>
        <w:widowControl w:val="0"/>
        <w:shd w:val="clear" w:color="auto" w:fill="FFFFFF"/>
        <w:tabs>
          <w:tab w:val="left" w:pos="993"/>
        </w:tabs>
        <w:autoSpaceDE w:val="0"/>
        <w:autoSpaceDN w:val="0"/>
        <w:adjustRightInd w:val="0"/>
        <w:spacing w:after="0" w:line="240" w:lineRule="auto"/>
        <w:ind w:firstLine="709"/>
        <w:jc w:val="right"/>
        <w:rPr>
          <w:rFonts w:ascii="Times New Roman" w:hAnsi="Times New Roman"/>
          <w:sz w:val="20"/>
          <w:szCs w:val="20"/>
          <w:lang w:eastAsia="ru-RU"/>
        </w:rPr>
      </w:pPr>
    </w:p>
    <w:p w14:paraId="3ED7447E" w14:textId="77777777" w:rsidR="009C737F" w:rsidRPr="009C737F" w:rsidRDefault="009C737F" w:rsidP="009C737F">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C737F">
        <w:rPr>
          <w:rFonts w:ascii="Times New Roman" w:hAnsi="Times New Roman" w:cs="Times New Roman"/>
          <w:sz w:val="20"/>
          <w:szCs w:val="20"/>
          <w:lang w:eastAsia="ru-RU"/>
        </w:rPr>
        <w:t xml:space="preserve">Перечень мероприятий, </w:t>
      </w:r>
    </w:p>
    <w:p w14:paraId="636B6246" w14:textId="77777777" w:rsidR="009C737F" w:rsidRPr="009C737F" w:rsidRDefault="009C737F" w:rsidP="009C737F">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9C737F">
        <w:rPr>
          <w:rFonts w:ascii="Times New Roman" w:hAnsi="Times New Roman" w:cs="Times New Roman"/>
          <w:sz w:val="20"/>
          <w:szCs w:val="20"/>
          <w:lang w:eastAsia="ru-RU"/>
        </w:rPr>
        <w:t xml:space="preserve">в целях </w:t>
      </w:r>
      <w:proofErr w:type="spellStart"/>
      <w:r w:rsidRPr="009C737F">
        <w:rPr>
          <w:rFonts w:ascii="Times New Roman" w:hAnsi="Times New Roman" w:cs="Times New Roman"/>
          <w:sz w:val="20"/>
          <w:szCs w:val="20"/>
          <w:lang w:eastAsia="ru-RU"/>
        </w:rPr>
        <w:t>софинансирования</w:t>
      </w:r>
      <w:proofErr w:type="spellEnd"/>
      <w:r w:rsidRPr="009C737F">
        <w:rPr>
          <w:rFonts w:ascii="Times New Roman" w:hAnsi="Times New Roman" w:cs="Times New Roman"/>
          <w:sz w:val="20"/>
          <w:szCs w:val="20"/>
          <w:lang w:eastAsia="ru-RU"/>
        </w:rPr>
        <w:t xml:space="preserve"> которых предоставляется иной межбюджетный трансферт</w:t>
      </w:r>
    </w:p>
    <w:p w14:paraId="29A602BB" w14:textId="77777777" w:rsidR="009C737F" w:rsidRPr="009C737F" w:rsidRDefault="009C737F" w:rsidP="009C737F">
      <w:pPr>
        <w:widowControl w:val="0"/>
        <w:shd w:val="clear" w:color="auto" w:fill="FFFFFF"/>
        <w:tabs>
          <w:tab w:val="left" w:pos="993"/>
        </w:tabs>
        <w:autoSpaceDE w:val="0"/>
        <w:autoSpaceDN w:val="0"/>
        <w:adjustRightInd w:val="0"/>
        <w:spacing w:after="0" w:line="240" w:lineRule="auto"/>
        <w:ind w:firstLine="709"/>
        <w:rPr>
          <w:rFonts w:ascii="Times New Roman" w:hAnsi="Times New Roman"/>
          <w:sz w:val="20"/>
          <w:szCs w:val="20"/>
          <w:lang w:eastAsia="ru-RU"/>
        </w:rPr>
      </w:pPr>
    </w:p>
    <w:p w14:paraId="60C3779B" w14:textId="77777777" w:rsidR="009C737F" w:rsidRPr="009C737F" w:rsidRDefault="009C737F" w:rsidP="009C737F">
      <w:pPr>
        <w:widowControl w:val="0"/>
        <w:shd w:val="clear" w:color="auto" w:fill="FFFFFF"/>
        <w:tabs>
          <w:tab w:val="left" w:pos="993"/>
        </w:tabs>
        <w:autoSpaceDE w:val="0"/>
        <w:autoSpaceDN w:val="0"/>
        <w:adjustRightInd w:val="0"/>
        <w:spacing w:after="0" w:line="240" w:lineRule="auto"/>
        <w:ind w:firstLine="709"/>
        <w:rPr>
          <w:rFonts w:ascii="Times New Roman" w:hAnsi="Times New Roman"/>
          <w:sz w:val="20"/>
          <w:szCs w:val="20"/>
          <w:lang w:eastAsia="ru-RU"/>
        </w:rPr>
      </w:pPr>
    </w:p>
    <w:tbl>
      <w:tblPr>
        <w:tblW w:w="15497"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4"/>
        <w:gridCol w:w="3053"/>
        <w:gridCol w:w="2371"/>
        <w:gridCol w:w="1456"/>
        <w:gridCol w:w="567"/>
        <w:gridCol w:w="749"/>
        <w:gridCol w:w="709"/>
        <w:gridCol w:w="13"/>
        <w:gridCol w:w="696"/>
        <w:gridCol w:w="567"/>
        <w:gridCol w:w="567"/>
        <w:gridCol w:w="19"/>
        <w:gridCol w:w="690"/>
        <w:gridCol w:w="709"/>
        <w:gridCol w:w="888"/>
        <w:gridCol w:w="13"/>
        <w:gridCol w:w="695"/>
        <w:gridCol w:w="567"/>
        <w:gridCol w:w="711"/>
        <w:gridCol w:w="13"/>
        <w:gridCol w:w="20"/>
      </w:tblGrid>
      <w:tr w:rsidR="009C737F" w:rsidRPr="009C737F" w14:paraId="7AC5A625" w14:textId="77777777" w:rsidTr="008E453F">
        <w:tc>
          <w:tcPr>
            <w:tcW w:w="424" w:type="dxa"/>
            <w:vMerge w:val="restart"/>
            <w:tcBorders>
              <w:top w:val="single" w:sz="4" w:space="0" w:color="auto"/>
              <w:left w:val="single" w:sz="4" w:space="0" w:color="auto"/>
              <w:bottom w:val="single" w:sz="4" w:space="0" w:color="auto"/>
              <w:right w:val="single" w:sz="4" w:space="0" w:color="auto"/>
            </w:tcBorders>
            <w:hideMark/>
          </w:tcPr>
          <w:p w14:paraId="45D04D93" w14:textId="77777777" w:rsidR="009C737F" w:rsidRPr="009C737F" w:rsidRDefault="009C737F" w:rsidP="009C737F">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C737F">
              <w:rPr>
                <w:rFonts w:ascii="Times New Roman" w:hAnsi="Times New Roman" w:cs="Times New Roman"/>
                <w:sz w:val="18"/>
                <w:szCs w:val="18"/>
                <w:lang w:eastAsia="ru-RU"/>
              </w:rPr>
              <w:t>№ п/п</w:t>
            </w:r>
          </w:p>
        </w:tc>
        <w:tc>
          <w:tcPr>
            <w:tcW w:w="3053" w:type="dxa"/>
            <w:vMerge w:val="restart"/>
            <w:tcBorders>
              <w:top w:val="single" w:sz="4" w:space="0" w:color="auto"/>
              <w:left w:val="single" w:sz="4" w:space="0" w:color="auto"/>
              <w:bottom w:val="single" w:sz="4" w:space="0" w:color="auto"/>
              <w:right w:val="single" w:sz="4" w:space="0" w:color="auto"/>
            </w:tcBorders>
            <w:hideMark/>
          </w:tcPr>
          <w:p w14:paraId="633CD931" w14:textId="77777777" w:rsidR="009C737F" w:rsidRPr="009C737F" w:rsidRDefault="009C737F" w:rsidP="009C737F">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C737F">
              <w:rPr>
                <w:rFonts w:ascii="Times New Roman" w:hAnsi="Times New Roman" w:cs="Times New Roman"/>
                <w:sz w:val="18"/>
                <w:szCs w:val="18"/>
                <w:lang w:eastAsia="ru-RU"/>
              </w:rPr>
              <w:t xml:space="preserve">Направление расходов </w:t>
            </w:r>
          </w:p>
        </w:tc>
        <w:tc>
          <w:tcPr>
            <w:tcW w:w="2371" w:type="dxa"/>
            <w:vMerge w:val="restart"/>
            <w:tcBorders>
              <w:top w:val="single" w:sz="4" w:space="0" w:color="auto"/>
              <w:left w:val="single" w:sz="4" w:space="0" w:color="auto"/>
              <w:bottom w:val="single" w:sz="4" w:space="0" w:color="auto"/>
              <w:right w:val="single" w:sz="4" w:space="0" w:color="auto"/>
            </w:tcBorders>
            <w:hideMark/>
          </w:tcPr>
          <w:p w14:paraId="30651002" w14:textId="77777777" w:rsidR="009C737F" w:rsidRPr="009C737F" w:rsidRDefault="009C737F" w:rsidP="009C737F">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C737F">
              <w:rPr>
                <w:rFonts w:ascii="Times New Roman" w:hAnsi="Times New Roman" w:cs="Times New Roman"/>
                <w:sz w:val="18"/>
                <w:szCs w:val="18"/>
                <w:lang w:eastAsia="ru-RU"/>
              </w:rPr>
              <w:t xml:space="preserve">Наименование мероприятия </w:t>
            </w:r>
          </w:p>
        </w:tc>
        <w:tc>
          <w:tcPr>
            <w:tcW w:w="1456" w:type="dxa"/>
            <w:vMerge w:val="restart"/>
            <w:tcBorders>
              <w:top w:val="single" w:sz="4" w:space="0" w:color="auto"/>
              <w:left w:val="single" w:sz="4" w:space="0" w:color="auto"/>
              <w:bottom w:val="single" w:sz="4" w:space="0" w:color="auto"/>
              <w:right w:val="single" w:sz="4" w:space="0" w:color="auto"/>
            </w:tcBorders>
            <w:hideMark/>
          </w:tcPr>
          <w:p w14:paraId="3023E316" w14:textId="77777777" w:rsidR="009C737F" w:rsidRPr="009C737F" w:rsidRDefault="009C737F" w:rsidP="009C737F">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C737F">
              <w:rPr>
                <w:rFonts w:ascii="Times New Roman" w:hAnsi="Times New Roman" w:cs="Times New Roman"/>
                <w:sz w:val="18"/>
                <w:szCs w:val="18"/>
                <w:lang w:eastAsia="ru-RU"/>
              </w:rPr>
              <w:t>Срок реализации</w:t>
            </w:r>
          </w:p>
        </w:tc>
        <w:tc>
          <w:tcPr>
            <w:tcW w:w="8193" w:type="dxa"/>
            <w:gridSpan w:val="17"/>
            <w:tcBorders>
              <w:top w:val="single" w:sz="4" w:space="0" w:color="auto"/>
              <w:left w:val="single" w:sz="4" w:space="0" w:color="auto"/>
              <w:bottom w:val="single" w:sz="4" w:space="0" w:color="auto"/>
              <w:right w:val="single" w:sz="4" w:space="0" w:color="auto"/>
            </w:tcBorders>
            <w:hideMark/>
          </w:tcPr>
          <w:p w14:paraId="6BCB8BF8" w14:textId="77777777" w:rsidR="009C737F" w:rsidRPr="009C737F" w:rsidRDefault="009C737F" w:rsidP="009C737F">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C737F">
              <w:rPr>
                <w:rFonts w:ascii="Times New Roman" w:hAnsi="Times New Roman" w:cs="Times New Roman"/>
                <w:sz w:val="18"/>
                <w:szCs w:val="18"/>
                <w:lang w:eastAsia="ru-RU"/>
              </w:rPr>
              <w:t>Объем финансового обеспечения на реализацию мероприятия, тыс. рублей</w:t>
            </w:r>
          </w:p>
        </w:tc>
      </w:tr>
      <w:tr w:rsidR="009C737F" w:rsidRPr="009C737F" w14:paraId="29C8258A" w14:textId="77777777" w:rsidTr="008E453F">
        <w:trPr>
          <w:gridAfter w:val="1"/>
          <w:wAfter w:w="20" w:type="dxa"/>
          <w:trHeight w:val="464"/>
        </w:trPr>
        <w:tc>
          <w:tcPr>
            <w:tcW w:w="424" w:type="dxa"/>
            <w:vMerge/>
            <w:tcBorders>
              <w:top w:val="single" w:sz="4" w:space="0" w:color="auto"/>
              <w:left w:val="single" w:sz="4" w:space="0" w:color="auto"/>
              <w:bottom w:val="single" w:sz="4" w:space="0" w:color="auto"/>
              <w:right w:val="single" w:sz="4" w:space="0" w:color="auto"/>
            </w:tcBorders>
            <w:vAlign w:val="center"/>
            <w:hideMark/>
          </w:tcPr>
          <w:p w14:paraId="0B83DFCB" w14:textId="77777777" w:rsidR="009C737F" w:rsidRPr="009C737F" w:rsidRDefault="009C737F" w:rsidP="009C737F">
            <w:pPr>
              <w:spacing w:after="0" w:line="240" w:lineRule="auto"/>
              <w:rPr>
                <w:rFonts w:ascii="Times New Roman" w:hAnsi="Times New Roman" w:cs="Times New Roman"/>
                <w:sz w:val="18"/>
                <w:szCs w:val="18"/>
                <w:lang w:eastAsia="ru-RU"/>
              </w:rPr>
            </w:pPr>
          </w:p>
        </w:tc>
        <w:tc>
          <w:tcPr>
            <w:tcW w:w="3053" w:type="dxa"/>
            <w:vMerge/>
            <w:tcBorders>
              <w:top w:val="single" w:sz="4" w:space="0" w:color="auto"/>
              <w:left w:val="single" w:sz="4" w:space="0" w:color="auto"/>
              <w:bottom w:val="single" w:sz="4" w:space="0" w:color="auto"/>
              <w:right w:val="single" w:sz="4" w:space="0" w:color="auto"/>
            </w:tcBorders>
            <w:vAlign w:val="center"/>
            <w:hideMark/>
          </w:tcPr>
          <w:p w14:paraId="5D2D1615" w14:textId="77777777" w:rsidR="009C737F" w:rsidRPr="009C737F" w:rsidRDefault="009C737F" w:rsidP="009C737F">
            <w:pPr>
              <w:spacing w:after="0" w:line="240" w:lineRule="auto"/>
              <w:rPr>
                <w:rFonts w:ascii="Times New Roman" w:hAnsi="Times New Roman" w:cs="Times New Roman"/>
                <w:sz w:val="18"/>
                <w:szCs w:val="18"/>
                <w:lang w:eastAsia="ru-RU"/>
              </w:rPr>
            </w:pPr>
          </w:p>
        </w:tc>
        <w:tc>
          <w:tcPr>
            <w:tcW w:w="2371" w:type="dxa"/>
            <w:vMerge/>
            <w:tcBorders>
              <w:top w:val="single" w:sz="4" w:space="0" w:color="auto"/>
              <w:left w:val="single" w:sz="4" w:space="0" w:color="auto"/>
              <w:bottom w:val="single" w:sz="4" w:space="0" w:color="auto"/>
              <w:right w:val="single" w:sz="4" w:space="0" w:color="auto"/>
            </w:tcBorders>
            <w:vAlign w:val="center"/>
            <w:hideMark/>
          </w:tcPr>
          <w:p w14:paraId="25B50B55" w14:textId="77777777" w:rsidR="009C737F" w:rsidRPr="009C737F" w:rsidRDefault="009C737F" w:rsidP="009C737F">
            <w:pPr>
              <w:spacing w:after="0" w:line="240" w:lineRule="auto"/>
              <w:rPr>
                <w:rFonts w:ascii="Times New Roman" w:hAnsi="Times New Roman" w:cs="Times New Roman"/>
                <w:sz w:val="18"/>
                <w:szCs w:val="18"/>
                <w:lang w:eastAsia="ru-RU"/>
              </w:rPr>
            </w:pPr>
          </w:p>
        </w:tc>
        <w:tc>
          <w:tcPr>
            <w:tcW w:w="1456" w:type="dxa"/>
            <w:vMerge/>
            <w:tcBorders>
              <w:top w:val="single" w:sz="4" w:space="0" w:color="auto"/>
              <w:left w:val="single" w:sz="4" w:space="0" w:color="auto"/>
              <w:bottom w:val="single" w:sz="4" w:space="0" w:color="auto"/>
              <w:right w:val="single" w:sz="4" w:space="0" w:color="auto"/>
            </w:tcBorders>
            <w:vAlign w:val="center"/>
            <w:hideMark/>
          </w:tcPr>
          <w:p w14:paraId="2D807E57" w14:textId="77777777" w:rsidR="009C737F" w:rsidRPr="009C737F" w:rsidRDefault="009C737F" w:rsidP="009C737F">
            <w:pPr>
              <w:spacing w:after="0" w:line="240" w:lineRule="auto"/>
              <w:rPr>
                <w:rFonts w:ascii="Times New Roman" w:hAnsi="Times New Roman" w:cs="Times New Roman"/>
                <w:sz w:val="18"/>
                <w:szCs w:val="18"/>
                <w:lang w:eastAsia="ru-RU"/>
              </w:rPr>
            </w:pPr>
          </w:p>
        </w:tc>
        <w:tc>
          <w:tcPr>
            <w:tcW w:w="2038" w:type="dxa"/>
            <w:gridSpan w:val="4"/>
            <w:tcBorders>
              <w:top w:val="single" w:sz="4" w:space="0" w:color="auto"/>
              <w:left w:val="single" w:sz="4" w:space="0" w:color="auto"/>
              <w:bottom w:val="single" w:sz="4" w:space="0" w:color="auto"/>
              <w:right w:val="single" w:sz="4" w:space="0" w:color="auto"/>
            </w:tcBorders>
            <w:hideMark/>
          </w:tcPr>
          <w:p w14:paraId="357BADDE" w14:textId="77777777" w:rsidR="009C737F" w:rsidRPr="009C737F" w:rsidRDefault="009C737F" w:rsidP="009C737F">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C737F">
              <w:rPr>
                <w:rFonts w:ascii="Times New Roman" w:hAnsi="Times New Roman" w:cs="Times New Roman"/>
                <w:sz w:val="18"/>
                <w:szCs w:val="18"/>
                <w:lang w:eastAsia="ru-RU"/>
              </w:rPr>
              <w:t xml:space="preserve">Бюджет Нефтеюганского района </w:t>
            </w:r>
          </w:p>
        </w:tc>
        <w:tc>
          <w:tcPr>
            <w:tcW w:w="1849" w:type="dxa"/>
            <w:gridSpan w:val="4"/>
            <w:tcBorders>
              <w:top w:val="single" w:sz="4" w:space="0" w:color="auto"/>
              <w:left w:val="single" w:sz="4" w:space="0" w:color="auto"/>
              <w:bottom w:val="single" w:sz="4" w:space="0" w:color="auto"/>
              <w:right w:val="single" w:sz="4" w:space="0" w:color="auto"/>
            </w:tcBorders>
            <w:hideMark/>
          </w:tcPr>
          <w:p w14:paraId="64C9E474" w14:textId="77777777" w:rsidR="009C737F" w:rsidRPr="009C737F" w:rsidRDefault="009C737F" w:rsidP="009C737F">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C737F">
              <w:rPr>
                <w:rFonts w:ascii="Times New Roman" w:hAnsi="Times New Roman" w:cs="Times New Roman"/>
                <w:sz w:val="18"/>
                <w:szCs w:val="18"/>
                <w:lang w:eastAsia="ru-RU"/>
              </w:rPr>
              <w:t xml:space="preserve">уровень </w:t>
            </w:r>
            <w:proofErr w:type="spellStart"/>
            <w:r w:rsidRPr="009C737F">
              <w:rPr>
                <w:rFonts w:ascii="Times New Roman" w:hAnsi="Times New Roman" w:cs="Times New Roman"/>
                <w:sz w:val="18"/>
                <w:szCs w:val="18"/>
                <w:lang w:eastAsia="ru-RU"/>
              </w:rPr>
              <w:t>софинансирования</w:t>
            </w:r>
            <w:proofErr w:type="spellEnd"/>
            <w:r w:rsidRPr="009C737F">
              <w:rPr>
                <w:rFonts w:ascii="Times New Roman" w:hAnsi="Times New Roman" w:cs="Times New Roman"/>
                <w:sz w:val="18"/>
                <w:szCs w:val="18"/>
                <w:lang w:eastAsia="ru-RU"/>
              </w:rPr>
              <w:t>, %</w:t>
            </w:r>
          </w:p>
        </w:tc>
        <w:tc>
          <w:tcPr>
            <w:tcW w:w="2300" w:type="dxa"/>
            <w:gridSpan w:val="4"/>
            <w:tcBorders>
              <w:top w:val="single" w:sz="4" w:space="0" w:color="auto"/>
              <w:left w:val="single" w:sz="4" w:space="0" w:color="auto"/>
              <w:bottom w:val="single" w:sz="4" w:space="0" w:color="auto"/>
              <w:right w:val="single" w:sz="4" w:space="0" w:color="auto"/>
            </w:tcBorders>
            <w:hideMark/>
          </w:tcPr>
          <w:p w14:paraId="304E28EF" w14:textId="77777777" w:rsidR="009C737F" w:rsidRPr="009C737F" w:rsidRDefault="009C737F" w:rsidP="009C737F">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C737F">
              <w:rPr>
                <w:rFonts w:ascii="Times New Roman" w:hAnsi="Times New Roman" w:cs="Times New Roman"/>
                <w:sz w:val="18"/>
                <w:szCs w:val="18"/>
                <w:lang w:eastAsia="ru-RU"/>
              </w:rPr>
              <w:t>бюджет муниципального образования</w:t>
            </w:r>
          </w:p>
        </w:tc>
        <w:tc>
          <w:tcPr>
            <w:tcW w:w="1986" w:type="dxa"/>
            <w:gridSpan w:val="4"/>
            <w:tcBorders>
              <w:top w:val="single" w:sz="4" w:space="0" w:color="auto"/>
              <w:left w:val="single" w:sz="4" w:space="0" w:color="auto"/>
              <w:bottom w:val="single" w:sz="4" w:space="0" w:color="auto"/>
              <w:right w:val="single" w:sz="4" w:space="0" w:color="auto"/>
            </w:tcBorders>
            <w:hideMark/>
          </w:tcPr>
          <w:p w14:paraId="418516CA" w14:textId="77777777" w:rsidR="009C737F" w:rsidRPr="009C737F" w:rsidRDefault="009C737F" w:rsidP="009C737F">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C737F">
              <w:rPr>
                <w:rFonts w:ascii="Times New Roman" w:hAnsi="Times New Roman" w:cs="Times New Roman"/>
                <w:sz w:val="18"/>
                <w:szCs w:val="18"/>
                <w:lang w:eastAsia="ru-RU"/>
              </w:rPr>
              <w:t xml:space="preserve">уровень </w:t>
            </w:r>
            <w:proofErr w:type="spellStart"/>
            <w:r w:rsidRPr="009C737F">
              <w:rPr>
                <w:rFonts w:ascii="Times New Roman" w:hAnsi="Times New Roman" w:cs="Times New Roman"/>
                <w:sz w:val="18"/>
                <w:szCs w:val="18"/>
                <w:lang w:eastAsia="ru-RU"/>
              </w:rPr>
              <w:t>софинансирования</w:t>
            </w:r>
            <w:proofErr w:type="spellEnd"/>
            <w:r w:rsidRPr="009C737F">
              <w:rPr>
                <w:rFonts w:ascii="Times New Roman" w:hAnsi="Times New Roman" w:cs="Times New Roman"/>
                <w:sz w:val="18"/>
                <w:szCs w:val="18"/>
                <w:lang w:eastAsia="ru-RU"/>
              </w:rPr>
              <w:t>, %</w:t>
            </w:r>
          </w:p>
        </w:tc>
      </w:tr>
      <w:tr w:rsidR="009C737F" w:rsidRPr="009C737F" w14:paraId="26183E08" w14:textId="77777777" w:rsidTr="008E453F">
        <w:trPr>
          <w:gridAfter w:val="2"/>
          <w:wAfter w:w="33" w:type="dxa"/>
        </w:trPr>
        <w:tc>
          <w:tcPr>
            <w:tcW w:w="424" w:type="dxa"/>
            <w:vMerge/>
            <w:tcBorders>
              <w:top w:val="single" w:sz="4" w:space="0" w:color="auto"/>
              <w:left w:val="single" w:sz="4" w:space="0" w:color="auto"/>
              <w:bottom w:val="single" w:sz="4" w:space="0" w:color="auto"/>
              <w:right w:val="single" w:sz="4" w:space="0" w:color="auto"/>
            </w:tcBorders>
            <w:vAlign w:val="center"/>
            <w:hideMark/>
          </w:tcPr>
          <w:p w14:paraId="7E54F705" w14:textId="77777777" w:rsidR="009C737F" w:rsidRPr="009C737F" w:rsidRDefault="009C737F" w:rsidP="009C737F">
            <w:pPr>
              <w:spacing w:after="0" w:line="240" w:lineRule="auto"/>
              <w:rPr>
                <w:rFonts w:ascii="Times New Roman" w:hAnsi="Times New Roman" w:cs="Times New Roman"/>
                <w:sz w:val="18"/>
                <w:szCs w:val="18"/>
                <w:lang w:eastAsia="ru-RU"/>
              </w:rPr>
            </w:pPr>
          </w:p>
        </w:tc>
        <w:tc>
          <w:tcPr>
            <w:tcW w:w="3053" w:type="dxa"/>
            <w:vMerge/>
            <w:tcBorders>
              <w:top w:val="single" w:sz="4" w:space="0" w:color="auto"/>
              <w:left w:val="single" w:sz="4" w:space="0" w:color="auto"/>
              <w:bottom w:val="single" w:sz="4" w:space="0" w:color="auto"/>
              <w:right w:val="single" w:sz="4" w:space="0" w:color="auto"/>
            </w:tcBorders>
            <w:vAlign w:val="center"/>
            <w:hideMark/>
          </w:tcPr>
          <w:p w14:paraId="1C957D7E" w14:textId="77777777" w:rsidR="009C737F" w:rsidRPr="009C737F" w:rsidRDefault="009C737F" w:rsidP="009C737F">
            <w:pPr>
              <w:spacing w:after="0" w:line="240" w:lineRule="auto"/>
              <w:rPr>
                <w:rFonts w:ascii="Times New Roman" w:hAnsi="Times New Roman" w:cs="Times New Roman"/>
                <w:sz w:val="18"/>
                <w:szCs w:val="18"/>
                <w:lang w:eastAsia="ru-RU"/>
              </w:rPr>
            </w:pPr>
          </w:p>
        </w:tc>
        <w:tc>
          <w:tcPr>
            <w:tcW w:w="2371" w:type="dxa"/>
            <w:vMerge/>
            <w:tcBorders>
              <w:top w:val="single" w:sz="4" w:space="0" w:color="auto"/>
              <w:left w:val="single" w:sz="4" w:space="0" w:color="auto"/>
              <w:bottom w:val="single" w:sz="4" w:space="0" w:color="auto"/>
              <w:right w:val="single" w:sz="4" w:space="0" w:color="auto"/>
            </w:tcBorders>
            <w:vAlign w:val="center"/>
            <w:hideMark/>
          </w:tcPr>
          <w:p w14:paraId="2DFC1C39" w14:textId="77777777" w:rsidR="009C737F" w:rsidRPr="009C737F" w:rsidRDefault="009C737F" w:rsidP="009C737F">
            <w:pPr>
              <w:spacing w:after="0" w:line="240" w:lineRule="auto"/>
              <w:rPr>
                <w:rFonts w:ascii="Times New Roman" w:hAnsi="Times New Roman" w:cs="Times New Roman"/>
                <w:sz w:val="18"/>
                <w:szCs w:val="18"/>
                <w:lang w:eastAsia="ru-RU"/>
              </w:rPr>
            </w:pPr>
          </w:p>
        </w:tc>
        <w:tc>
          <w:tcPr>
            <w:tcW w:w="1456" w:type="dxa"/>
            <w:vMerge/>
            <w:tcBorders>
              <w:top w:val="single" w:sz="4" w:space="0" w:color="auto"/>
              <w:left w:val="single" w:sz="4" w:space="0" w:color="auto"/>
              <w:bottom w:val="single" w:sz="4" w:space="0" w:color="auto"/>
              <w:right w:val="single" w:sz="4" w:space="0" w:color="auto"/>
            </w:tcBorders>
            <w:vAlign w:val="center"/>
            <w:hideMark/>
          </w:tcPr>
          <w:p w14:paraId="3BD37B31" w14:textId="77777777" w:rsidR="009C737F" w:rsidRPr="009C737F" w:rsidRDefault="009C737F" w:rsidP="009C737F">
            <w:pPr>
              <w:spacing w:after="0" w:line="240" w:lineRule="auto"/>
              <w:rPr>
                <w:rFonts w:ascii="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hideMark/>
          </w:tcPr>
          <w:p w14:paraId="3B29E164" w14:textId="77777777" w:rsidR="009C737F" w:rsidRPr="009C737F" w:rsidRDefault="009C737F" w:rsidP="009C737F">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C737F">
              <w:rPr>
                <w:rFonts w:ascii="Times New Roman" w:hAnsi="Times New Roman" w:cs="Times New Roman"/>
                <w:sz w:val="18"/>
                <w:szCs w:val="18"/>
                <w:lang w:eastAsia="ru-RU"/>
              </w:rPr>
              <w:t>2025 г.</w:t>
            </w:r>
          </w:p>
        </w:tc>
        <w:tc>
          <w:tcPr>
            <w:tcW w:w="749" w:type="dxa"/>
            <w:tcBorders>
              <w:top w:val="single" w:sz="4" w:space="0" w:color="auto"/>
              <w:left w:val="single" w:sz="4" w:space="0" w:color="auto"/>
              <w:bottom w:val="single" w:sz="4" w:space="0" w:color="auto"/>
              <w:right w:val="single" w:sz="4" w:space="0" w:color="auto"/>
            </w:tcBorders>
            <w:hideMark/>
          </w:tcPr>
          <w:p w14:paraId="50B883F5" w14:textId="77777777" w:rsidR="009C737F" w:rsidRPr="009C737F" w:rsidRDefault="009C737F" w:rsidP="009C737F">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C737F">
              <w:rPr>
                <w:rFonts w:ascii="Times New Roman" w:hAnsi="Times New Roman" w:cs="Times New Roman"/>
                <w:sz w:val="18"/>
                <w:szCs w:val="18"/>
                <w:lang w:eastAsia="ru-RU"/>
              </w:rPr>
              <w:t>2026 г.</w:t>
            </w:r>
          </w:p>
        </w:tc>
        <w:tc>
          <w:tcPr>
            <w:tcW w:w="709" w:type="dxa"/>
            <w:tcBorders>
              <w:top w:val="single" w:sz="4" w:space="0" w:color="auto"/>
              <w:left w:val="single" w:sz="4" w:space="0" w:color="auto"/>
              <w:bottom w:val="single" w:sz="4" w:space="0" w:color="auto"/>
              <w:right w:val="single" w:sz="4" w:space="0" w:color="auto"/>
            </w:tcBorders>
            <w:hideMark/>
          </w:tcPr>
          <w:p w14:paraId="51AB248C" w14:textId="77777777" w:rsidR="009C737F" w:rsidRPr="009C737F" w:rsidRDefault="009C737F" w:rsidP="009C737F">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C737F">
              <w:rPr>
                <w:rFonts w:ascii="Times New Roman" w:hAnsi="Times New Roman" w:cs="Times New Roman"/>
                <w:sz w:val="18"/>
                <w:szCs w:val="18"/>
                <w:lang w:eastAsia="ru-RU"/>
              </w:rPr>
              <w:t>2027 г.</w:t>
            </w:r>
          </w:p>
        </w:tc>
        <w:tc>
          <w:tcPr>
            <w:tcW w:w="709" w:type="dxa"/>
            <w:gridSpan w:val="2"/>
            <w:tcBorders>
              <w:top w:val="single" w:sz="4" w:space="0" w:color="auto"/>
              <w:left w:val="single" w:sz="4" w:space="0" w:color="auto"/>
              <w:bottom w:val="single" w:sz="4" w:space="0" w:color="auto"/>
              <w:right w:val="single" w:sz="4" w:space="0" w:color="auto"/>
            </w:tcBorders>
            <w:hideMark/>
          </w:tcPr>
          <w:p w14:paraId="2DA5E0D5" w14:textId="77777777" w:rsidR="009C737F" w:rsidRPr="009C737F" w:rsidRDefault="009C737F" w:rsidP="009C737F">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C737F">
              <w:rPr>
                <w:rFonts w:ascii="Times New Roman" w:hAnsi="Times New Roman" w:cs="Times New Roman"/>
                <w:sz w:val="18"/>
                <w:szCs w:val="18"/>
                <w:lang w:eastAsia="ru-RU"/>
              </w:rPr>
              <w:t>2025 г.</w:t>
            </w:r>
          </w:p>
        </w:tc>
        <w:tc>
          <w:tcPr>
            <w:tcW w:w="567" w:type="dxa"/>
            <w:tcBorders>
              <w:top w:val="single" w:sz="4" w:space="0" w:color="auto"/>
              <w:left w:val="single" w:sz="4" w:space="0" w:color="auto"/>
              <w:bottom w:val="single" w:sz="4" w:space="0" w:color="auto"/>
              <w:right w:val="single" w:sz="4" w:space="0" w:color="auto"/>
            </w:tcBorders>
            <w:hideMark/>
          </w:tcPr>
          <w:p w14:paraId="4FAF1A47" w14:textId="77777777" w:rsidR="009C737F" w:rsidRPr="009C737F" w:rsidRDefault="009C737F" w:rsidP="009C737F">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C737F">
              <w:rPr>
                <w:rFonts w:ascii="Times New Roman" w:hAnsi="Times New Roman" w:cs="Times New Roman"/>
                <w:sz w:val="18"/>
                <w:szCs w:val="18"/>
                <w:lang w:eastAsia="ru-RU"/>
              </w:rPr>
              <w:t>2026 г.</w:t>
            </w:r>
          </w:p>
        </w:tc>
        <w:tc>
          <w:tcPr>
            <w:tcW w:w="567" w:type="dxa"/>
            <w:tcBorders>
              <w:top w:val="single" w:sz="4" w:space="0" w:color="auto"/>
              <w:left w:val="single" w:sz="4" w:space="0" w:color="auto"/>
              <w:bottom w:val="single" w:sz="4" w:space="0" w:color="auto"/>
              <w:right w:val="single" w:sz="4" w:space="0" w:color="auto"/>
            </w:tcBorders>
            <w:hideMark/>
          </w:tcPr>
          <w:p w14:paraId="0B8FF9E7" w14:textId="77777777" w:rsidR="009C737F" w:rsidRPr="009C737F" w:rsidRDefault="009C737F" w:rsidP="009C737F">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C737F">
              <w:rPr>
                <w:rFonts w:ascii="Times New Roman" w:hAnsi="Times New Roman" w:cs="Times New Roman"/>
                <w:sz w:val="18"/>
                <w:szCs w:val="18"/>
                <w:lang w:eastAsia="ru-RU"/>
              </w:rPr>
              <w:t>2027 г.</w:t>
            </w:r>
          </w:p>
        </w:tc>
        <w:tc>
          <w:tcPr>
            <w:tcW w:w="709" w:type="dxa"/>
            <w:gridSpan w:val="2"/>
            <w:tcBorders>
              <w:top w:val="single" w:sz="4" w:space="0" w:color="auto"/>
              <w:left w:val="single" w:sz="4" w:space="0" w:color="auto"/>
              <w:bottom w:val="single" w:sz="4" w:space="0" w:color="auto"/>
              <w:right w:val="single" w:sz="4" w:space="0" w:color="auto"/>
            </w:tcBorders>
            <w:hideMark/>
          </w:tcPr>
          <w:p w14:paraId="2D72B9CF" w14:textId="77777777" w:rsidR="009C737F" w:rsidRPr="009C737F" w:rsidRDefault="009C737F" w:rsidP="009C737F">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C737F">
              <w:rPr>
                <w:rFonts w:ascii="Times New Roman" w:hAnsi="Times New Roman" w:cs="Times New Roman"/>
                <w:sz w:val="18"/>
                <w:szCs w:val="18"/>
                <w:lang w:eastAsia="ru-RU"/>
              </w:rPr>
              <w:t>2025 г.</w:t>
            </w:r>
          </w:p>
        </w:tc>
        <w:tc>
          <w:tcPr>
            <w:tcW w:w="709" w:type="dxa"/>
            <w:tcBorders>
              <w:top w:val="single" w:sz="4" w:space="0" w:color="auto"/>
              <w:left w:val="single" w:sz="4" w:space="0" w:color="auto"/>
              <w:bottom w:val="single" w:sz="4" w:space="0" w:color="auto"/>
              <w:right w:val="single" w:sz="4" w:space="0" w:color="auto"/>
            </w:tcBorders>
            <w:hideMark/>
          </w:tcPr>
          <w:p w14:paraId="254EF818" w14:textId="77777777" w:rsidR="009C737F" w:rsidRPr="009C737F" w:rsidRDefault="009C737F" w:rsidP="009C737F">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C737F">
              <w:rPr>
                <w:rFonts w:ascii="Times New Roman" w:hAnsi="Times New Roman" w:cs="Times New Roman"/>
                <w:sz w:val="18"/>
                <w:szCs w:val="18"/>
                <w:lang w:eastAsia="ru-RU"/>
              </w:rPr>
              <w:t>2026 г.</w:t>
            </w:r>
          </w:p>
        </w:tc>
        <w:tc>
          <w:tcPr>
            <w:tcW w:w="888" w:type="dxa"/>
            <w:tcBorders>
              <w:top w:val="single" w:sz="4" w:space="0" w:color="auto"/>
              <w:left w:val="single" w:sz="4" w:space="0" w:color="auto"/>
              <w:bottom w:val="single" w:sz="4" w:space="0" w:color="auto"/>
              <w:right w:val="single" w:sz="4" w:space="0" w:color="auto"/>
            </w:tcBorders>
            <w:hideMark/>
          </w:tcPr>
          <w:p w14:paraId="6190658B" w14:textId="77777777" w:rsidR="009C737F" w:rsidRPr="009C737F" w:rsidRDefault="009C737F" w:rsidP="009C737F">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C737F">
              <w:rPr>
                <w:rFonts w:ascii="Times New Roman" w:hAnsi="Times New Roman" w:cs="Times New Roman"/>
                <w:sz w:val="18"/>
                <w:szCs w:val="18"/>
                <w:lang w:eastAsia="ru-RU"/>
              </w:rPr>
              <w:t>2027 г.</w:t>
            </w:r>
          </w:p>
        </w:tc>
        <w:tc>
          <w:tcPr>
            <w:tcW w:w="708" w:type="dxa"/>
            <w:gridSpan w:val="2"/>
            <w:tcBorders>
              <w:top w:val="single" w:sz="4" w:space="0" w:color="auto"/>
              <w:left w:val="single" w:sz="4" w:space="0" w:color="auto"/>
              <w:bottom w:val="single" w:sz="4" w:space="0" w:color="auto"/>
              <w:right w:val="single" w:sz="4" w:space="0" w:color="auto"/>
            </w:tcBorders>
            <w:hideMark/>
          </w:tcPr>
          <w:p w14:paraId="7B946181" w14:textId="77777777" w:rsidR="009C737F" w:rsidRPr="009C737F" w:rsidRDefault="009C737F" w:rsidP="009C737F">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C737F">
              <w:rPr>
                <w:rFonts w:ascii="Times New Roman" w:hAnsi="Times New Roman" w:cs="Times New Roman"/>
                <w:sz w:val="18"/>
                <w:szCs w:val="18"/>
                <w:lang w:eastAsia="ru-RU"/>
              </w:rPr>
              <w:t>2025 г.</w:t>
            </w:r>
          </w:p>
        </w:tc>
        <w:tc>
          <w:tcPr>
            <w:tcW w:w="567" w:type="dxa"/>
            <w:tcBorders>
              <w:top w:val="single" w:sz="4" w:space="0" w:color="auto"/>
              <w:left w:val="single" w:sz="4" w:space="0" w:color="auto"/>
              <w:bottom w:val="single" w:sz="4" w:space="0" w:color="auto"/>
              <w:right w:val="single" w:sz="4" w:space="0" w:color="auto"/>
            </w:tcBorders>
            <w:hideMark/>
          </w:tcPr>
          <w:p w14:paraId="066D942B" w14:textId="77777777" w:rsidR="009C737F" w:rsidRPr="009C737F" w:rsidRDefault="009C737F" w:rsidP="009C737F">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C737F">
              <w:rPr>
                <w:rFonts w:ascii="Times New Roman" w:hAnsi="Times New Roman" w:cs="Times New Roman"/>
                <w:sz w:val="18"/>
                <w:szCs w:val="18"/>
                <w:lang w:eastAsia="ru-RU"/>
              </w:rPr>
              <w:t>2026 г.</w:t>
            </w:r>
          </w:p>
        </w:tc>
        <w:tc>
          <w:tcPr>
            <w:tcW w:w="711" w:type="dxa"/>
            <w:tcBorders>
              <w:top w:val="single" w:sz="4" w:space="0" w:color="auto"/>
              <w:left w:val="single" w:sz="4" w:space="0" w:color="auto"/>
              <w:bottom w:val="single" w:sz="4" w:space="0" w:color="auto"/>
              <w:right w:val="single" w:sz="4" w:space="0" w:color="auto"/>
            </w:tcBorders>
            <w:hideMark/>
          </w:tcPr>
          <w:p w14:paraId="34D9E44D" w14:textId="77777777" w:rsidR="009C737F" w:rsidRPr="009C737F" w:rsidRDefault="009C737F" w:rsidP="009C737F">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C737F">
              <w:rPr>
                <w:rFonts w:ascii="Times New Roman" w:hAnsi="Times New Roman" w:cs="Times New Roman"/>
                <w:sz w:val="18"/>
                <w:szCs w:val="18"/>
                <w:lang w:eastAsia="ru-RU"/>
              </w:rPr>
              <w:t>2027 г.</w:t>
            </w:r>
          </w:p>
        </w:tc>
      </w:tr>
      <w:tr w:rsidR="009C737F" w:rsidRPr="009C737F" w14:paraId="5C3E3A47" w14:textId="77777777" w:rsidTr="008E453F">
        <w:trPr>
          <w:gridAfter w:val="2"/>
          <w:wAfter w:w="33" w:type="dxa"/>
          <w:trHeight w:val="16"/>
        </w:trPr>
        <w:tc>
          <w:tcPr>
            <w:tcW w:w="424" w:type="dxa"/>
            <w:tcBorders>
              <w:top w:val="single" w:sz="4" w:space="0" w:color="auto"/>
              <w:left w:val="single" w:sz="4" w:space="0" w:color="auto"/>
              <w:bottom w:val="single" w:sz="4" w:space="0" w:color="auto"/>
              <w:right w:val="single" w:sz="4" w:space="0" w:color="auto"/>
            </w:tcBorders>
            <w:hideMark/>
          </w:tcPr>
          <w:p w14:paraId="0B108D81" w14:textId="77777777" w:rsidR="009C737F" w:rsidRPr="009C737F" w:rsidRDefault="009C737F" w:rsidP="009C737F">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C737F">
              <w:rPr>
                <w:rFonts w:ascii="Times New Roman" w:hAnsi="Times New Roman" w:cs="Times New Roman"/>
                <w:sz w:val="18"/>
                <w:szCs w:val="18"/>
                <w:lang w:eastAsia="ru-RU"/>
              </w:rPr>
              <w:t>1</w:t>
            </w:r>
          </w:p>
        </w:tc>
        <w:tc>
          <w:tcPr>
            <w:tcW w:w="3053" w:type="dxa"/>
            <w:tcBorders>
              <w:top w:val="single" w:sz="4" w:space="0" w:color="auto"/>
              <w:left w:val="single" w:sz="4" w:space="0" w:color="auto"/>
              <w:bottom w:val="single" w:sz="4" w:space="0" w:color="auto"/>
              <w:right w:val="single" w:sz="4" w:space="0" w:color="auto"/>
            </w:tcBorders>
            <w:hideMark/>
          </w:tcPr>
          <w:p w14:paraId="1511441D" w14:textId="77777777" w:rsidR="009C737F" w:rsidRPr="009C737F" w:rsidRDefault="009C737F" w:rsidP="009C737F">
            <w:pPr>
              <w:widowControl w:val="0"/>
              <w:autoSpaceDE w:val="0"/>
              <w:autoSpaceDN w:val="0"/>
              <w:adjustRightInd w:val="0"/>
              <w:spacing w:after="0" w:line="240" w:lineRule="auto"/>
              <w:jc w:val="center"/>
              <w:rPr>
                <w:rFonts w:ascii="Times New Roman" w:hAnsi="Times New Roman" w:cs="Times New Roman"/>
                <w:sz w:val="18"/>
                <w:szCs w:val="18"/>
                <w:lang w:eastAsia="ru-RU"/>
              </w:rPr>
            </w:pPr>
            <w:bookmarkStart w:id="0" w:name="P748"/>
            <w:bookmarkEnd w:id="0"/>
            <w:r w:rsidRPr="009C737F">
              <w:rPr>
                <w:rFonts w:ascii="Times New Roman" w:hAnsi="Times New Roman" w:cs="Times New Roman"/>
                <w:sz w:val="18"/>
                <w:szCs w:val="18"/>
                <w:lang w:eastAsia="ru-RU"/>
              </w:rPr>
              <w:t>2</w:t>
            </w:r>
          </w:p>
        </w:tc>
        <w:tc>
          <w:tcPr>
            <w:tcW w:w="2371" w:type="dxa"/>
            <w:tcBorders>
              <w:top w:val="single" w:sz="4" w:space="0" w:color="auto"/>
              <w:left w:val="single" w:sz="4" w:space="0" w:color="auto"/>
              <w:bottom w:val="single" w:sz="4" w:space="0" w:color="auto"/>
              <w:right w:val="single" w:sz="4" w:space="0" w:color="auto"/>
            </w:tcBorders>
            <w:hideMark/>
          </w:tcPr>
          <w:p w14:paraId="526ED37E" w14:textId="77777777" w:rsidR="009C737F" w:rsidRPr="009C737F" w:rsidRDefault="009C737F" w:rsidP="009C737F">
            <w:pPr>
              <w:widowControl w:val="0"/>
              <w:autoSpaceDE w:val="0"/>
              <w:autoSpaceDN w:val="0"/>
              <w:adjustRightInd w:val="0"/>
              <w:spacing w:after="0" w:line="240" w:lineRule="auto"/>
              <w:jc w:val="center"/>
              <w:rPr>
                <w:rFonts w:ascii="Times New Roman" w:hAnsi="Times New Roman" w:cs="Times New Roman"/>
                <w:sz w:val="18"/>
                <w:szCs w:val="18"/>
                <w:lang w:eastAsia="ru-RU"/>
              </w:rPr>
            </w:pPr>
            <w:bookmarkStart w:id="1" w:name="P749"/>
            <w:bookmarkEnd w:id="1"/>
            <w:r w:rsidRPr="009C737F">
              <w:rPr>
                <w:rFonts w:ascii="Times New Roman" w:hAnsi="Times New Roman" w:cs="Times New Roman"/>
                <w:sz w:val="18"/>
                <w:szCs w:val="18"/>
                <w:lang w:eastAsia="ru-RU"/>
              </w:rPr>
              <w:t>3</w:t>
            </w:r>
          </w:p>
        </w:tc>
        <w:tc>
          <w:tcPr>
            <w:tcW w:w="1456" w:type="dxa"/>
            <w:tcBorders>
              <w:top w:val="single" w:sz="4" w:space="0" w:color="auto"/>
              <w:left w:val="single" w:sz="4" w:space="0" w:color="auto"/>
              <w:bottom w:val="single" w:sz="4" w:space="0" w:color="auto"/>
              <w:right w:val="single" w:sz="4" w:space="0" w:color="auto"/>
            </w:tcBorders>
            <w:hideMark/>
          </w:tcPr>
          <w:p w14:paraId="00B46324" w14:textId="77777777" w:rsidR="009C737F" w:rsidRPr="009C737F" w:rsidRDefault="009C737F" w:rsidP="009C737F">
            <w:pPr>
              <w:widowControl w:val="0"/>
              <w:autoSpaceDE w:val="0"/>
              <w:autoSpaceDN w:val="0"/>
              <w:adjustRightInd w:val="0"/>
              <w:spacing w:after="0" w:line="240" w:lineRule="auto"/>
              <w:jc w:val="center"/>
              <w:rPr>
                <w:rFonts w:ascii="Times New Roman" w:hAnsi="Times New Roman" w:cs="Times New Roman"/>
                <w:sz w:val="18"/>
                <w:szCs w:val="18"/>
                <w:lang w:eastAsia="ru-RU"/>
              </w:rPr>
            </w:pPr>
            <w:bookmarkStart w:id="2" w:name="P750"/>
            <w:bookmarkEnd w:id="2"/>
            <w:r w:rsidRPr="009C737F">
              <w:rPr>
                <w:rFonts w:ascii="Times New Roman" w:hAnsi="Times New Roman" w:cs="Times New Roman"/>
                <w:sz w:val="18"/>
                <w:szCs w:val="18"/>
                <w:lang w:eastAsia="ru-RU"/>
              </w:rPr>
              <w:t>4</w:t>
            </w:r>
          </w:p>
        </w:tc>
        <w:tc>
          <w:tcPr>
            <w:tcW w:w="567" w:type="dxa"/>
            <w:tcBorders>
              <w:top w:val="single" w:sz="4" w:space="0" w:color="auto"/>
              <w:left w:val="single" w:sz="4" w:space="0" w:color="auto"/>
              <w:bottom w:val="single" w:sz="4" w:space="0" w:color="auto"/>
              <w:right w:val="single" w:sz="4" w:space="0" w:color="auto"/>
            </w:tcBorders>
            <w:hideMark/>
          </w:tcPr>
          <w:p w14:paraId="234C11CE" w14:textId="77777777" w:rsidR="009C737F" w:rsidRPr="009C737F" w:rsidRDefault="009C737F" w:rsidP="009C737F">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C737F">
              <w:rPr>
                <w:rFonts w:ascii="Times New Roman" w:hAnsi="Times New Roman" w:cs="Times New Roman"/>
                <w:sz w:val="18"/>
                <w:szCs w:val="18"/>
                <w:lang w:eastAsia="ru-RU"/>
              </w:rPr>
              <w:t>5</w:t>
            </w:r>
          </w:p>
        </w:tc>
        <w:tc>
          <w:tcPr>
            <w:tcW w:w="749" w:type="dxa"/>
            <w:tcBorders>
              <w:top w:val="single" w:sz="4" w:space="0" w:color="auto"/>
              <w:left w:val="single" w:sz="4" w:space="0" w:color="auto"/>
              <w:bottom w:val="single" w:sz="4" w:space="0" w:color="auto"/>
              <w:right w:val="single" w:sz="4" w:space="0" w:color="auto"/>
            </w:tcBorders>
            <w:hideMark/>
          </w:tcPr>
          <w:p w14:paraId="3853C861" w14:textId="77777777" w:rsidR="009C737F" w:rsidRPr="009C737F" w:rsidRDefault="009C737F" w:rsidP="009C737F">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C737F">
              <w:rPr>
                <w:rFonts w:ascii="Times New Roman" w:hAnsi="Times New Roman" w:cs="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hideMark/>
          </w:tcPr>
          <w:p w14:paraId="013B0D97" w14:textId="77777777" w:rsidR="009C737F" w:rsidRPr="009C737F" w:rsidRDefault="009C737F" w:rsidP="009C737F">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C737F">
              <w:rPr>
                <w:rFonts w:ascii="Times New Roman" w:hAnsi="Times New Roman" w:cs="Times New Roman"/>
                <w:sz w:val="18"/>
                <w:szCs w:val="18"/>
                <w:lang w:eastAsia="ru-RU"/>
              </w:rPr>
              <w:t>7</w:t>
            </w:r>
          </w:p>
        </w:tc>
        <w:tc>
          <w:tcPr>
            <w:tcW w:w="709" w:type="dxa"/>
            <w:gridSpan w:val="2"/>
            <w:tcBorders>
              <w:top w:val="single" w:sz="4" w:space="0" w:color="auto"/>
              <w:left w:val="single" w:sz="4" w:space="0" w:color="auto"/>
              <w:bottom w:val="single" w:sz="4" w:space="0" w:color="auto"/>
              <w:right w:val="single" w:sz="4" w:space="0" w:color="auto"/>
            </w:tcBorders>
            <w:hideMark/>
          </w:tcPr>
          <w:p w14:paraId="51851BA4" w14:textId="77777777" w:rsidR="009C737F" w:rsidRPr="009C737F" w:rsidRDefault="009C737F" w:rsidP="009C737F">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C737F">
              <w:rPr>
                <w:rFonts w:ascii="Times New Roman" w:hAnsi="Times New Roman" w:cs="Times New Roman"/>
                <w:sz w:val="18"/>
                <w:szCs w:val="18"/>
                <w:lang w:eastAsia="ru-RU"/>
              </w:rPr>
              <w:t>8</w:t>
            </w:r>
          </w:p>
        </w:tc>
        <w:tc>
          <w:tcPr>
            <w:tcW w:w="567" w:type="dxa"/>
            <w:tcBorders>
              <w:top w:val="single" w:sz="4" w:space="0" w:color="auto"/>
              <w:left w:val="single" w:sz="4" w:space="0" w:color="auto"/>
              <w:bottom w:val="single" w:sz="4" w:space="0" w:color="auto"/>
              <w:right w:val="single" w:sz="4" w:space="0" w:color="auto"/>
            </w:tcBorders>
            <w:hideMark/>
          </w:tcPr>
          <w:p w14:paraId="7A824ED9" w14:textId="77777777" w:rsidR="009C737F" w:rsidRPr="009C737F" w:rsidRDefault="009C737F" w:rsidP="009C737F">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C737F">
              <w:rPr>
                <w:rFonts w:ascii="Times New Roman" w:hAnsi="Times New Roman" w:cs="Times New Roman"/>
                <w:sz w:val="18"/>
                <w:szCs w:val="18"/>
                <w:lang w:eastAsia="ru-RU"/>
              </w:rPr>
              <w:t>9</w:t>
            </w:r>
          </w:p>
        </w:tc>
        <w:tc>
          <w:tcPr>
            <w:tcW w:w="567" w:type="dxa"/>
            <w:tcBorders>
              <w:top w:val="single" w:sz="4" w:space="0" w:color="auto"/>
              <w:left w:val="single" w:sz="4" w:space="0" w:color="auto"/>
              <w:bottom w:val="single" w:sz="4" w:space="0" w:color="auto"/>
              <w:right w:val="single" w:sz="4" w:space="0" w:color="auto"/>
            </w:tcBorders>
            <w:hideMark/>
          </w:tcPr>
          <w:p w14:paraId="7417D231" w14:textId="77777777" w:rsidR="009C737F" w:rsidRPr="009C737F" w:rsidRDefault="009C737F" w:rsidP="009C737F">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C737F">
              <w:rPr>
                <w:rFonts w:ascii="Times New Roman" w:hAnsi="Times New Roman" w:cs="Times New Roman"/>
                <w:sz w:val="18"/>
                <w:szCs w:val="18"/>
                <w:lang w:eastAsia="ru-RU"/>
              </w:rPr>
              <w:t>10</w:t>
            </w:r>
          </w:p>
        </w:tc>
        <w:tc>
          <w:tcPr>
            <w:tcW w:w="709" w:type="dxa"/>
            <w:gridSpan w:val="2"/>
            <w:tcBorders>
              <w:top w:val="single" w:sz="4" w:space="0" w:color="auto"/>
              <w:left w:val="single" w:sz="4" w:space="0" w:color="auto"/>
              <w:bottom w:val="single" w:sz="4" w:space="0" w:color="auto"/>
              <w:right w:val="single" w:sz="4" w:space="0" w:color="auto"/>
            </w:tcBorders>
            <w:hideMark/>
          </w:tcPr>
          <w:p w14:paraId="50E78947" w14:textId="77777777" w:rsidR="009C737F" w:rsidRPr="009C737F" w:rsidRDefault="009C737F" w:rsidP="009C737F">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C737F">
              <w:rPr>
                <w:rFonts w:ascii="Times New Roman" w:hAnsi="Times New Roman" w:cs="Times New Roman"/>
                <w:sz w:val="18"/>
                <w:szCs w:val="18"/>
                <w:lang w:eastAsia="ru-RU"/>
              </w:rPr>
              <w:t>11</w:t>
            </w:r>
          </w:p>
        </w:tc>
        <w:tc>
          <w:tcPr>
            <w:tcW w:w="709" w:type="dxa"/>
            <w:tcBorders>
              <w:top w:val="single" w:sz="4" w:space="0" w:color="auto"/>
              <w:left w:val="single" w:sz="4" w:space="0" w:color="auto"/>
              <w:bottom w:val="single" w:sz="4" w:space="0" w:color="auto"/>
              <w:right w:val="single" w:sz="4" w:space="0" w:color="auto"/>
            </w:tcBorders>
            <w:hideMark/>
          </w:tcPr>
          <w:p w14:paraId="5D8A3CC9" w14:textId="77777777" w:rsidR="009C737F" w:rsidRPr="009C737F" w:rsidRDefault="009C737F" w:rsidP="009C737F">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C737F">
              <w:rPr>
                <w:rFonts w:ascii="Times New Roman" w:hAnsi="Times New Roman" w:cs="Times New Roman"/>
                <w:sz w:val="18"/>
                <w:szCs w:val="18"/>
                <w:lang w:eastAsia="ru-RU"/>
              </w:rPr>
              <w:t>12</w:t>
            </w:r>
          </w:p>
        </w:tc>
        <w:tc>
          <w:tcPr>
            <w:tcW w:w="888" w:type="dxa"/>
            <w:tcBorders>
              <w:top w:val="single" w:sz="4" w:space="0" w:color="auto"/>
              <w:left w:val="single" w:sz="4" w:space="0" w:color="auto"/>
              <w:bottom w:val="single" w:sz="4" w:space="0" w:color="auto"/>
              <w:right w:val="single" w:sz="4" w:space="0" w:color="auto"/>
            </w:tcBorders>
            <w:hideMark/>
          </w:tcPr>
          <w:p w14:paraId="1B4ADC9D" w14:textId="77777777" w:rsidR="009C737F" w:rsidRPr="009C737F" w:rsidRDefault="009C737F" w:rsidP="009C737F">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C737F">
              <w:rPr>
                <w:rFonts w:ascii="Times New Roman" w:hAnsi="Times New Roman" w:cs="Times New Roman"/>
                <w:sz w:val="18"/>
                <w:szCs w:val="18"/>
                <w:lang w:eastAsia="ru-RU"/>
              </w:rPr>
              <w:t>13</w:t>
            </w:r>
          </w:p>
        </w:tc>
        <w:tc>
          <w:tcPr>
            <w:tcW w:w="708" w:type="dxa"/>
            <w:gridSpan w:val="2"/>
            <w:tcBorders>
              <w:top w:val="single" w:sz="4" w:space="0" w:color="auto"/>
              <w:left w:val="single" w:sz="4" w:space="0" w:color="auto"/>
              <w:bottom w:val="single" w:sz="4" w:space="0" w:color="auto"/>
              <w:right w:val="single" w:sz="4" w:space="0" w:color="auto"/>
            </w:tcBorders>
            <w:hideMark/>
          </w:tcPr>
          <w:p w14:paraId="21FE3499" w14:textId="77777777" w:rsidR="009C737F" w:rsidRPr="009C737F" w:rsidRDefault="009C737F" w:rsidP="009C737F">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C737F">
              <w:rPr>
                <w:rFonts w:ascii="Times New Roman" w:hAnsi="Times New Roman" w:cs="Times New Roman"/>
                <w:sz w:val="18"/>
                <w:szCs w:val="18"/>
                <w:lang w:eastAsia="ru-RU"/>
              </w:rPr>
              <w:t>14</w:t>
            </w:r>
          </w:p>
        </w:tc>
        <w:tc>
          <w:tcPr>
            <w:tcW w:w="567" w:type="dxa"/>
            <w:tcBorders>
              <w:top w:val="single" w:sz="4" w:space="0" w:color="auto"/>
              <w:left w:val="single" w:sz="4" w:space="0" w:color="auto"/>
              <w:bottom w:val="single" w:sz="4" w:space="0" w:color="auto"/>
              <w:right w:val="single" w:sz="4" w:space="0" w:color="auto"/>
            </w:tcBorders>
            <w:hideMark/>
          </w:tcPr>
          <w:p w14:paraId="3034A8F3" w14:textId="77777777" w:rsidR="009C737F" w:rsidRPr="009C737F" w:rsidRDefault="009C737F" w:rsidP="009C737F">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C737F">
              <w:rPr>
                <w:rFonts w:ascii="Times New Roman" w:hAnsi="Times New Roman" w:cs="Times New Roman"/>
                <w:sz w:val="18"/>
                <w:szCs w:val="18"/>
                <w:lang w:eastAsia="ru-RU"/>
              </w:rPr>
              <w:t>15</w:t>
            </w:r>
          </w:p>
        </w:tc>
        <w:tc>
          <w:tcPr>
            <w:tcW w:w="711" w:type="dxa"/>
            <w:tcBorders>
              <w:top w:val="single" w:sz="4" w:space="0" w:color="auto"/>
              <w:left w:val="single" w:sz="4" w:space="0" w:color="auto"/>
              <w:bottom w:val="single" w:sz="4" w:space="0" w:color="auto"/>
              <w:right w:val="single" w:sz="4" w:space="0" w:color="auto"/>
            </w:tcBorders>
            <w:hideMark/>
          </w:tcPr>
          <w:p w14:paraId="6F42442C" w14:textId="77777777" w:rsidR="009C737F" w:rsidRPr="009C737F" w:rsidRDefault="009C737F" w:rsidP="009C737F">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C737F">
              <w:rPr>
                <w:rFonts w:ascii="Times New Roman" w:hAnsi="Times New Roman" w:cs="Times New Roman"/>
                <w:sz w:val="18"/>
                <w:szCs w:val="18"/>
                <w:lang w:eastAsia="ru-RU"/>
              </w:rPr>
              <w:t>16</w:t>
            </w:r>
          </w:p>
        </w:tc>
      </w:tr>
      <w:tr w:rsidR="009C737F" w:rsidRPr="009C737F" w14:paraId="2BC4309C" w14:textId="77777777" w:rsidTr="008E453F">
        <w:trPr>
          <w:gridAfter w:val="2"/>
          <w:wAfter w:w="33" w:type="dxa"/>
          <w:trHeight w:val="573"/>
        </w:trPr>
        <w:tc>
          <w:tcPr>
            <w:tcW w:w="424" w:type="dxa"/>
            <w:tcBorders>
              <w:top w:val="single" w:sz="4" w:space="0" w:color="auto"/>
              <w:left w:val="single" w:sz="4" w:space="0" w:color="auto"/>
              <w:bottom w:val="single" w:sz="4" w:space="0" w:color="auto"/>
              <w:right w:val="single" w:sz="4" w:space="0" w:color="auto"/>
            </w:tcBorders>
            <w:hideMark/>
          </w:tcPr>
          <w:p w14:paraId="5A4E9E04" w14:textId="77777777" w:rsidR="009C737F" w:rsidRPr="009C737F" w:rsidRDefault="009C737F" w:rsidP="009C737F">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C737F">
              <w:rPr>
                <w:rFonts w:ascii="Times New Roman" w:hAnsi="Times New Roman" w:cs="Times New Roman"/>
                <w:sz w:val="18"/>
                <w:szCs w:val="18"/>
                <w:lang w:eastAsia="ru-RU"/>
              </w:rPr>
              <w:t>1</w:t>
            </w:r>
          </w:p>
        </w:tc>
        <w:tc>
          <w:tcPr>
            <w:tcW w:w="3053" w:type="dxa"/>
            <w:tcBorders>
              <w:top w:val="single" w:sz="4" w:space="0" w:color="auto"/>
              <w:left w:val="single" w:sz="4" w:space="0" w:color="auto"/>
              <w:bottom w:val="single" w:sz="4" w:space="0" w:color="auto"/>
              <w:right w:val="single" w:sz="4" w:space="0" w:color="auto"/>
            </w:tcBorders>
            <w:hideMark/>
          </w:tcPr>
          <w:p w14:paraId="1510F2B2" w14:textId="77777777" w:rsidR="009C737F" w:rsidRPr="009C737F" w:rsidRDefault="009C737F" w:rsidP="009C737F">
            <w:pPr>
              <w:widowControl w:val="0"/>
              <w:autoSpaceDE w:val="0"/>
              <w:autoSpaceDN w:val="0"/>
              <w:adjustRightInd w:val="0"/>
              <w:spacing w:after="0" w:line="240" w:lineRule="auto"/>
              <w:rPr>
                <w:rFonts w:ascii="Times New Roman" w:hAnsi="Times New Roman" w:cs="Times New Roman"/>
                <w:sz w:val="18"/>
                <w:szCs w:val="18"/>
                <w:lang w:eastAsia="ru-RU"/>
              </w:rPr>
            </w:pPr>
            <w:r w:rsidRPr="009C737F">
              <w:rPr>
                <w:rFonts w:ascii="Times New Roman" w:hAnsi="Times New Roman" w:cs="Times New Roman"/>
                <w:sz w:val="18"/>
                <w:szCs w:val="18"/>
                <w:lang w:eastAsia="ru-RU"/>
              </w:rPr>
              <w:t xml:space="preserve">Иные​ межбюджетные​ трансферты​ на​ </w:t>
            </w:r>
          </w:p>
          <w:p w14:paraId="463B5814" w14:textId="77777777" w:rsidR="009C737F" w:rsidRPr="009C737F" w:rsidRDefault="009C737F" w:rsidP="009C737F">
            <w:pPr>
              <w:widowControl w:val="0"/>
              <w:autoSpaceDE w:val="0"/>
              <w:autoSpaceDN w:val="0"/>
              <w:adjustRightInd w:val="0"/>
              <w:spacing w:after="0" w:line="240" w:lineRule="auto"/>
              <w:rPr>
                <w:rFonts w:ascii="Times New Roman" w:hAnsi="Times New Roman" w:cs="Times New Roman"/>
                <w:sz w:val="18"/>
                <w:szCs w:val="18"/>
                <w:lang w:eastAsia="ru-RU"/>
              </w:rPr>
            </w:pPr>
            <w:r w:rsidRPr="009C737F">
              <w:rPr>
                <w:rFonts w:ascii="Times New Roman" w:hAnsi="Times New Roman" w:cs="Times New Roman"/>
                <w:sz w:val="18"/>
                <w:szCs w:val="18"/>
                <w:lang w:eastAsia="ru-RU"/>
              </w:rPr>
              <w:t xml:space="preserve">реализацию​ мероприятий​ по​ </w:t>
            </w:r>
          </w:p>
          <w:p w14:paraId="6DAEC0B1" w14:textId="77777777" w:rsidR="009C737F" w:rsidRPr="009C737F" w:rsidRDefault="009C737F" w:rsidP="009C737F">
            <w:pPr>
              <w:widowControl w:val="0"/>
              <w:autoSpaceDE w:val="0"/>
              <w:autoSpaceDN w:val="0"/>
              <w:adjustRightInd w:val="0"/>
              <w:spacing w:after="0" w:line="240" w:lineRule="auto"/>
              <w:rPr>
                <w:rFonts w:ascii="Times New Roman" w:hAnsi="Times New Roman" w:cs="Times New Roman"/>
                <w:sz w:val="18"/>
                <w:szCs w:val="18"/>
                <w:lang w:eastAsia="ru-RU"/>
              </w:rPr>
            </w:pPr>
            <w:r w:rsidRPr="009C737F">
              <w:rPr>
                <w:rFonts w:ascii="Times New Roman" w:hAnsi="Times New Roman" w:cs="Times New Roman"/>
                <w:sz w:val="18"/>
                <w:szCs w:val="18"/>
                <w:lang w:eastAsia="ru-RU"/>
              </w:rPr>
              <w:t>содействию​ трудоустройству​ граждан</w:t>
            </w:r>
          </w:p>
        </w:tc>
        <w:tc>
          <w:tcPr>
            <w:tcW w:w="2371" w:type="dxa"/>
            <w:tcBorders>
              <w:top w:val="single" w:sz="4" w:space="0" w:color="auto"/>
              <w:left w:val="single" w:sz="4" w:space="0" w:color="auto"/>
              <w:bottom w:val="single" w:sz="4" w:space="0" w:color="auto"/>
              <w:right w:val="single" w:sz="4" w:space="0" w:color="auto"/>
            </w:tcBorders>
          </w:tcPr>
          <w:p w14:paraId="642346CD" w14:textId="77777777" w:rsidR="009C737F" w:rsidRPr="009C737F" w:rsidRDefault="009C737F" w:rsidP="009C737F">
            <w:pPr>
              <w:widowControl w:val="0"/>
              <w:autoSpaceDE w:val="0"/>
              <w:autoSpaceDN w:val="0"/>
              <w:adjustRightInd w:val="0"/>
              <w:spacing w:after="0" w:line="240" w:lineRule="auto"/>
              <w:rPr>
                <w:rFonts w:ascii="Times New Roman" w:hAnsi="Times New Roman" w:cs="Times New Roman"/>
                <w:sz w:val="18"/>
                <w:szCs w:val="18"/>
                <w:lang w:eastAsia="ru-RU"/>
              </w:rPr>
            </w:pPr>
          </w:p>
        </w:tc>
        <w:tc>
          <w:tcPr>
            <w:tcW w:w="1456" w:type="dxa"/>
            <w:tcBorders>
              <w:top w:val="single" w:sz="4" w:space="0" w:color="auto"/>
              <w:left w:val="single" w:sz="4" w:space="0" w:color="auto"/>
              <w:bottom w:val="single" w:sz="4" w:space="0" w:color="auto"/>
              <w:right w:val="single" w:sz="4" w:space="0" w:color="auto"/>
            </w:tcBorders>
            <w:hideMark/>
          </w:tcPr>
          <w:p w14:paraId="38601418" w14:textId="77777777" w:rsidR="009C737F" w:rsidRPr="009C737F" w:rsidRDefault="009C737F" w:rsidP="009C737F">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C737F">
              <w:rPr>
                <w:rFonts w:ascii="Times New Roman" w:hAnsi="Times New Roman" w:cs="Times New Roman"/>
                <w:sz w:val="18"/>
                <w:szCs w:val="18"/>
                <w:lang w:eastAsia="ru-RU"/>
              </w:rPr>
              <w:t>31.12.2025</w:t>
            </w:r>
          </w:p>
        </w:tc>
        <w:tc>
          <w:tcPr>
            <w:tcW w:w="567" w:type="dxa"/>
            <w:tcBorders>
              <w:top w:val="single" w:sz="4" w:space="0" w:color="auto"/>
              <w:left w:val="single" w:sz="4" w:space="0" w:color="auto"/>
              <w:bottom w:val="single" w:sz="4" w:space="0" w:color="auto"/>
              <w:right w:val="single" w:sz="4" w:space="0" w:color="auto"/>
            </w:tcBorders>
            <w:hideMark/>
          </w:tcPr>
          <w:p w14:paraId="58EFAC97" w14:textId="77777777" w:rsidR="009C737F" w:rsidRPr="009C737F" w:rsidRDefault="009C737F" w:rsidP="009C737F">
            <w:pPr>
              <w:widowControl w:val="0"/>
              <w:autoSpaceDE w:val="0"/>
              <w:autoSpaceDN w:val="0"/>
              <w:adjustRightInd w:val="0"/>
              <w:spacing w:after="0" w:line="240" w:lineRule="auto"/>
              <w:rPr>
                <w:rFonts w:ascii="Times New Roman" w:hAnsi="Times New Roman" w:cs="Times New Roman"/>
                <w:sz w:val="18"/>
                <w:szCs w:val="18"/>
                <w:lang w:eastAsia="ru-RU"/>
              </w:rPr>
            </w:pPr>
            <w:r w:rsidRPr="009C737F">
              <w:rPr>
                <w:rFonts w:ascii="Times New Roman" w:hAnsi="Times New Roman" w:cs="Times New Roman"/>
                <w:sz w:val="18"/>
                <w:szCs w:val="18"/>
                <w:lang w:eastAsia="ru-RU"/>
              </w:rPr>
              <w:t>181,83984</w:t>
            </w:r>
          </w:p>
        </w:tc>
        <w:tc>
          <w:tcPr>
            <w:tcW w:w="749" w:type="dxa"/>
            <w:tcBorders>
              <w:top w:val="single" w:sz="4" w:space="0" w:color="auto"/>
              <w:left w:val="single" w:sz="4" w:space="0" w:color="auto"/>
              <w:bottom w:val="single" w:sz="4" w:space="0" w:color="auto"/>
              <w:right w:val="single" w:sz="4" w:space="0" w:color="auto"/>
            </w:tcBorders>
            <w:hideMark/>
          </w:tcPr>
          <w:p w14:paraId="7DBD0ED1" w14:textId="77777777" w:rsidR="009C737F" w:rsidRPr="009C737F" w:rsidRDefault="009C737F" w:rsidP="009C737F">
            <w:pPr>
              <w:widowControl w:val="0"/>
              <w:autoSpaceDE w:val="0"/>
              <w:autoSpaceDN w:val="0"/>
              <w:adjustRightInd w:val="0"/>
              <w:spacing w:after="0" w:line="240" w:lineRule="auto"/>
              <w:rPr>
                <w:rFonts w:ascii="Times New Roman" w:hAnsi="Times New Roman" w:cs="Times New Roman"/>
                <w:sz w:val="18"/>
                <w:szCs w:val="18"/>
                <w:lang w:eastAsia="ru-RU"/>
              </w:rPr>
            </w:pPr>
            <w:r w:rsidRPr="009C737F">
              <w:rPr>
                <w:rFonts w:ascii="Times New Roman" w:hAnsi="Times New Roman" w:cs="Times New Roman"/>
                <w:sz w:val="18"/>
                <w:szCs w:val="18"/>
                <w:lang w:eastAsia="ru-RU"/>
              </w:rPr>
              <w:t>0,00000</w:t>
            </w:r>
          </w:p>
        </w:tc>
        <w:tc>
          <w:tcPr>
            <w:tcW w:w="709" w:type="dxa"/>
            <w:tcBorders>
              <w:top w:val="single" w:sz="4" w:space="0" w:color="auto"/>
              <w:left w:val="single" w:sz="4" w:space="0" w:color="auto"/>
              <w:bottom w:val="single" w:sz="4" w:space="0" w:color="auto"/>
              <w:right w:val="single" w:sz="4" w:space="0" w:color="auto"/>
            </w:tcBorders>
            <w:hideMark/>
          </w:tcPr>
          <w:p w14:paraId="58EE72B1" w14:textId="77777777" w:rsidR="009C737F" w:rsidRPr="009C737F" w:rsidRDefault="009C737F" w:rsidP="009C737F">
            <w:pPr>
              <w:widowControl w:val="0"/>
              <w:autoSpaceDE w:val="0"/>
              <w:autoSpaceDN w:val="0"/>
              <w:adjustRightInd w:val="0"/>
              <w:spacing w:after="0" w:line="240" w:lineRule="auto"/>
              <w:rPr>
                <w:rFonts w:ascii="Times New Roman" w:hAnsi="Times New Roman" w:cs="Times New Roman"/>
                <w:sz w:val="18"/>
                <w:szCs w:val="18"/>
                <w:lang w:eastAsia="ru-RU"/>
              </w:rPr>
            </w:pPr>
            <w:r w:rsidRPr="009C737F">
              <w:rPr>
                <w:rFonts w:ascii="Times New Roman" w:hAnsi="Times New Roman" w:cs="Times New Roman"/>
                <w:sz w:val="18"/>
                <w:szCs w:val="18"/>
                <w:lang w:eastAsia="ru-RU"/>
              </w:rPr>
              <w:t>0,00000</w:t>
            </w:r>
          </w:p>
        </w:tc>
        <w:tc>
          <w:tcPr>
            <w:tcW w:w="709" w:type="dxa"/>
            <w:gridSpan w:val="2"/>
            <w:tcBorders>
              <w:top w:val="single" w:sz="4" w:space="0" w:color="auto"/>
              <w:left w:val="single" w:sz="4" w:space="0" w:color="auto"/>
              <w:bottom w:val="single" w:sz="4" w:space="0" w:color="auto"/>
              <w:right w:val="single" w:sz="4" w:space="0" w:color="auto"/>
            </w:tcBorders>
            <w:hideMark/>
          </w:tcPr>
          <w:p w14:paraId="4EB2D96D" w14:textId="77777777" w:rsidR="009C737F" w:rsidRPr="009C737F" w:rsidRDefault="009C737F" w:rsidP="009C737F">
            <w:pPr>
              <w:widowControl w:val="0"/>
              <w:autoSpaceDE w:val="0"/>
              <w:autoSpaceDN w:val="0"/>
              <w:adjustRightInd w:val="0"/>
              <w:spacing w:after="0" w:line="240" w:lineRule="auto"/>
              <w:rPr>
                <w:rFonts w:ascii="Times New Roman" w:hAnsi="Times New Roman" w:cs="Times New Roman"/>
                <w:sz w:val="18"/>
                <w:szCs w:val="18"/>
                <w:lang w:eastAsia="ru-RU"/>
              </w:rPr>
            </w:pPr>
            <w:r w:rsidRPr="009C737F">
              <w:rPr>
                <w:rFonts w:ascii="Times New Roman" w:hAnsi="Times New Roman" w:cs="Times New Roman"/>
                <w:sz w:val="18"/>
                <w:szCs w:val="18"/>
                <w:lang w:eastAsia="ru-RU"/>
              </w:rPr>
              <w:t>100,00</w:t>
            </w:r>
          </w:p>
        </w:tc>
        <w:tc>
          <w:tcPr>
            <w:tcW w:w="567" w:type="dxa"/>
            <w:tcBorders>
              <w:top w:val="single" w:sz="4" w:space="0" w:color="auto"/>
              <w:left w:val="single" w:sz="4" w:space="0" w:color="auto"/>
              <w:bottom w:val="single" w:sz="4" w:space="0" w:color="auto"/>
              <w:right w:val="single" w:sz="4" w:space="0" w:color="auto"/>
            </w:tcBorders>
            <w:hideMark/>
          </w:tcPr>
          <w:p w14:paraId="3E4BFE5E" w14:textId="77777777" w:rsidR="009C737F" w:rsidRPr="009C737F" w:rsidRDefault="009C737F" w:rsidP="009C737F">
            <w:pPr>
              <w:widowControl w:val="0"/>
              <w:autoSpaceDE w:val="0"/>
              <w:autoSpaceDN w:val="0"/>
              <w:adjustRightInd w:val="0"/>
              <w:spacing w:after="0" w:line="240" w:lineRule="auto"/>
              <w:rPr>
                <w:rFonts w:ascii="Times New Roman" w:hAnsi="Times New Roman" w:cs="Times New Roman"/>
                <w:sz w:val="18"/>
                <w:szCs w:val="18"/>
                <w:lang w:eastAsia="ru-RU"/>
              </w:rPr>
            </w:pPr>
            <w:r w:rsidRPr="009C737F">
              <w:rPr>
                <w:rFonts w:ascii="Times New Roman" w:hAnsi="Times New Roman" w:cs="Times New Roman"/>
                <w:sz w:val="18"/>
                <w:szCs w:val="18"/>
                <w:lang w:eastAsia="ru-RU"/>
              </w:rPr>
              <w:t>0,00</w:t>
            </w:r>
          </w:p>
        </w:tc>
        <w:tc>
          <w:tcPr>
            <w:tcW w:w="567" w:type="dxa"/>
            <w:tcBorders>
              <w:top w:val="single" w:sz="4" w:space="0" w:color="auto"/>
              <w:left w:val="single" w:sz="4" w:space="0" w:color="auto"/>
              <w:bottom w:val="single" w:sz="4" w:space="0" w:color="auto"/>
              <w:right w:val="single" w:sz="4" w:space="0" w:color="auto"/>
            </w:tcBorders>
            <w:hideMark/>
          </w:tcPr>
          <w:p w14:paraId="046A38D7" w14:textId="77777777" w:rsidR="009C737F" w:rsidRPr="009C737F" w:rsidRDefault="009C737F" w:rsidP="009C737F">
            <w:pPr>
              <w:widowControl w:val="0"/>
              <w:autoSpaceDE w:val="0"/>
              <w:autoSpaceDN w:val="0"/>
              <w:adjustRightInd w:val="0"/>
              <w:spacing w:after="0" w:line="240" w:lineRule="auto"/>
              <w:rPr>
                <w:rFonts w:ascii="Times New Roman" w:hAnsi="Times New Roman" w:cs="Times New Roman"/>
                <w:sz w:val="18"/>
                <w:szCs w:val="18"/>
                <w:lang w:eastAsia="ru-RU"/>
              </w:rPr>
            </w:pPr>
            <w:r w:rsidRPr="009C737F">
              <w:rPr>
                <w:rFonts w:ascii="Times New Roman" w:hAnsi="Times New Roman" w:cs="Times New Roman"/>
                <w:sz w:val="18"/>
                <w:szCs w:val="18"/>
                <w:lang w:eastAsia="ru-RU"/>
              </w:rPr>
              <w:t>0,00</w:t>
            </w:r>
          </w:p>
        </w:tc>
        <w:tc>
          <w:tcPr>
            <w:tcW w:w="709" w:type="dxa"/>
            <w:gridSpan w:val="2"/>
            <w:tcBorders>
              <w:top w:val="single" w:sz="4" w:space="0" w:color="auto"/>
              <w:left w:val="single" w:sz="4" w:space="0" w:color="auto"/>
              <w:bottom w:val="single" w:sz="4" w:space="0" w:color="auto"/>
              <w:right w:val="single" w:sz="4" w:space="0" w:color="auto"/>
            </w:tcBorders>
            <w:hideMark/>
          </w:tcPr>
          <w:p w14:paraId="7A1337AA" w14:textId="77777777" w:rsidR="009C737F" w:rsidRPr="009C737F" w:rsidRDefault="009C737F" w:rsidP="009C737F">
            <w:pPr>
              <w:widowControl w:val="0"/>
              <w:autoSpaceDE w:val="0"/>
              <w:autoSpaceDN w:val="0"/>
              <w:adjustRightInd w:val="0"/>
              <w:spacing w:after="0" w:line="240" w:lineRule="auto"/>
              <w:rPr>
                <w:rFonts w:ascii="Times New Roman" w:hAnsi="Times New Roman" w:cs="Times New Roman"/>
                <w:sz w:val="18"/>
                <w:szCs w:val="18"/>
                <w:lang w:eastAsia="ru-RU"/>
              </w:rPr>
            </w:pPr>
            <w:r w:rsidRPr="009C737F">
              <w:rPr>
                <w:rFonts w:ascii="Times New Roman" w:hAnsi="Times New Roman" w:cs="Times New Roman"/>
                <w:sz w:val="18"/>
                <w:szCs w:val="18"/>
                <w:lang w:eastAsia="ru-RU"/>
              </w:rPr>
              <w:t>0,00000</w:t>
            </w:r>
          </w:p>
        </w:tc>
        <w:tc>
          <w:tcPr>
            <w:tcW w:w="709" w:type="dxa"/>
            <w:tcBorders>
              <w:top w:val="single" w:sz="4" w:space="0" w:color="auto"/>
              <w:left w:val="single" w:sz="4" w:space="0" w:color="auto"/>
              <w:bottom w:val="single" w:sz="4" w:space="0" w:color="auto"/>
              <w:right w:val="single" w:sz="4" w:space="0" w:color="auto"/>
            </w:tcBorders>
            <w:hideMark/>
          </w:tcPr>
          <w:p w14:paraId="4E4B715D" w14:textId="77777777" w:rsidR="009C737F" w:rsidRPr="009C737F" w:rsidRDefault="009C737F" w:rsidP="009C737F">
            <w:pPr>
              <w:widowControl w:val="0"/>
              <w:autoSpaceDE w:val="0"/>
              <w:autoSpaceDN w:val="0"/>
              <w:adjustRightInd w:val="0"/>
              <w:spacing w:after="0" w:line="240" w:lineRule="auto"/>
              <w:rPr>
                <w:rFonts w:ascii="Times New Roman" w:hAnsi="Times New Roman" w:cs="Times New Roman"/>
                <w:sz w:val="18"/>
                <w:szCs w:val="18"/>
                <w:lang w:eastAsia="ru-RU"/>
              </w:rPr>
            </w:pPr>
            <w:r w:rsidRPr="009C737F">
              <w:rPr>
                <w:rFonts w:ascii="Times New Roman" w:hAnsi="Times New Roman" w:cs="Times New Roman"/>
                <w:sz w:val="18"/>
                <w:szCs w:val="18"/>
                <w:lang w:eastAsia="ru-RU"/>
              </w:rPr>
              <w:t>0,00000</w:t>
            </w:r>
          </w:p>
        </w:tc>
        <w:tc>
          <w:tcPr>
            <w:tcW w:w="888" w:type="dxa"/>
            <w:tcBorders>
              <w:top w:val="single" w:sz="4" w:space="0" w:color="auto"/>
              <w:left w:val="single" w:sz="4" w:space="0" w:color="auto"/>
              <w:bottom w:val="single" w:sz="4" w:space="0" w:color="auto"/>
              <w:right w:val="single" w:sz="4" w:space="0" w:color="auto"/>
            </w:tcBorders>
            <w:hideMark/>
          </w:tcPr>
          <w:p w14:paraId="3F48D952" w14:textId="77777777" w:rsidR="009C737F" w:rsidRPr="009C737F" w:rsidRDefault="009C737F" w:rsidP="009C737F">
            <w:pPr>
              <w:widowControl w:val="0"/>
              <w:autoSpaceDE w:val="0"/>
              <w:autoSpaceDN w:val="0"/>
              <w:adjustRightInd w:val="0"/>
              <w:spacing w:after="0" w:line="240" w:lineRule="auto"/>
              <w:rPr>
                <w:rFonts w:ascii="Times New Roman" w:hAnsi="Times New Roman" w:cs="Times New Roman"/>
                <w:sz w:val="18"/>
                <w:szCs w:val="18"/>
                <w:lang w:eastAsia="ru-RU"/>
              </w:rPr>
            </w:pPr>
            <w:r w:rsidRPr="009C737F">
              <w:rPr>
                <w:rFonts w:ascii="Times New Roman" w:hAnsi="Times New Roman" w:cs="Times New Roman"/>
                <w:sz w:val="18"/>
                <w:szCs w:val="18"/>
                <w:lang w:eastAsia="ru-RU"/>
              </w:rPr>
              <w:t>0,00000</w:t>
            </w:r>
          </w:p>
        </w:tc>
        <w:tc>
          <w:tcPr>
            <w:tcW w:w="708" w:type="dxa"/>
            <w:gridSpan w:val="2"/>
            <w:tcBorders>
              <w:top w:val="single" w:sz="4" w:space="0" w:color="auto"/>
              <w:left w:val="single" w:sz="4" w:space="0" w:color="auto"/>
              <w:bottom w:val="single" w:sz="4" w:space="0" w:color="auto"/>
              <w:right w:val="single" w:sz="4" w:space="0" w:color="auto"/>
            </w:tcBorders>
            <w:hideMark/>
          </w:tcPr>
          <w:p w14:paraId="68C60524" w14:textId="77777777" w:rsidR="009C737F" w:rsidRPr="009C737F" w:rsidRDefault="009C737F" w:rsidP="009C737F">
            <w:pPr>
              <w:widowControl w:val="0"/>
              <w:autoSpaceDE w:val="0"/>
              <w:autoSpaceDN w:val="0"/>
              <w:adjustRightInd w:val="0"/>
              <w:spacing w:after="0" w:line="240" w:lineRule="auto"/>
              <w:rPr>
                <w:rFonts w:ascii="Times New Roman" w:hAnsi="Times New Roman" w:cs="Times New Roman"/>
                <w:sz w:val="18"/>
                <w:szCs w:val="18"/>
                <w:lang w:eastAsia="ru-RU"/>
              </w:rPr>
            </w:pPr>
            <w:r w:rsidRPr="009C737F">
              <w:rPr>
                <w:rFonts w:ascii="Times New Roman" w:hAnsi="Times New Roman" w:cs="Times New Roman"/>
                <w:sz w:val="18"/>
                <w:szCs w:val="18"/>
                <w:lang w:eastAsia="ru-RU"/>
              </w:rPr>
              <w:t>0,00</w:t>
            </w:r>
          </w:p>
        </w:tc>
        <w:tc>
          <w:tcPr>
            <w:tcW w:w="567" w:type="dxa"/>
            <w:tcBorders>
              <w:top w:val="single" w:sz="4" w:space="0" w:color="auto"/>
              <w:left w:val="single" w:sz="4" w:space="0" w:color="auto"/>
              <w:bottom w:val="single" w:sz="4" w:space="0" w:color="auto"/>
              <w:right w:val="single" w:sz="4" w:space="0" w:color="auto"/>
            </w:tcBorders>
            <w:hideMark/>
          </w:tcPr>
          <w:p w14:paraId="0FC01491" w14:textId="77777777" w:rsidR="009C737F" w:rsidRPr="009C737F" w:rsidRDefault="009C737F" w:rsidP="009C737F">
            <w:pPr>
              <w:widowControl w:val="0"/>
              <w:autoSpaceDE w:val="0"/>
              <w:autoSpaceDN w:val="0"/>
              <w:adjustRightInd w:val="0"/>
              <w:spacing w:after="0" w:line="240" w:lineRule="auto"/>
              <w:rPr>
                <w:rFonts w:ascii="Times New Roman" w:hAnsi="Times New Roman" w:cs="Times New Roman"/>
                <w:sz w:val="18"/>
                <w:szCs w:val="18"/>
                <w:lang w:eastAsia="ru-RU"/>
              </w:rPr>
            </w:pPr>
            <w:r w:rsidRPr="009C737F">
              <w:rPr>
                <w:rFonts w:ascii="Times New Roman" w:hAnsi="Times New Roman" w:cs="Times New Roman"/>
                <w:sz w:val="18"/>
                <w:szCs w:val="18"/>
                <w:lang w:eastAsia="ru-RU"/>
              </w:rPr>
              <w:t>0,00</w:t>
            </w:r>
          </w:p>
        </w:tc>
        <w:tc>
          <w:tcPr>
            <w:tcW w:w="711" w:type="dxa"/>
            <w:tcBorders>
              <w:top w:val="single" w:sz="4" w:space="0" w:color="auto"/>
              <w:left w:val="single" w:sz="4" w:space="0" w:color="auto"/>
              <w:bottom w:val="single" w:sz="4" w:space="0" w:color="auto"/>
              <w:right w:val="single" w:sz="4" w:space="0" w:color="auto"/>
            </w:tcBorders>
            <w:hideMark/>
          </w:tcPr>
          <w:p w14:paraId="56E1B406" w14:textId="77777777" w:rsidR="009C737F" w:rsidRPr="009C737F" w:rsidRDefault="009C737F" w:rsidP="009C737F">
            <w:pPr>
              <w:widowControl w:val="0"/>
              <w:autoSpaceDE w:val="0"/>
              <w:autoSpaceDN w:val="0"/>
              <w:adjustRightInd w:val="0"/>
              <w:spacing w:after="0" w:line="240" w:lineRule="auto"/>
              <w:rPr>
                <w:rFonts w:ascii="Times New Roman" w:hAnsi="Times New Roman" w:cs="Times New Roman"/>
                <w:sz w:val="18"/>
                <w:szCs w:val="18"/>
                <w:lang w:eastAsia="ru-RU"/>
              </w:rPr>
            </w:pPr>
            <w:r w:rsidRPr="009C737F">
              <w:rPr>
                <w:rFonts w:ascii="Times New Roman" w:hAnsi="Times New Roman" w:cs="Times New Roman"/>
                <w:sz w:val="18"/>
                <w:szCs w:val="18"/>
                <w:lang w:eastAsia="ru-RU"/>
              </w:rPr>
              <w:t>0,00</w:t>
            </w:r>
          </w:p>
        </w:tc>
      </w:tr>
      <w:tr w:rsidR="009C737F" w:rsidRPr="009C737F" w14:paraId="32B40589" w14:textId="77777777" w:rsidTr="008E453F">
        <w:trPr>
          <w:gridAfter w:val="2"/>
          <w:wAfter w:w="33" w:type="dxa"/>
          <w:trHeight w:val="347"/>
        </w:trPr>
        <w:tc>
          <w:tcPr>
            <w:tcW w:w="424" w:type="dxa"/>
            <w:tcBorders>
              <w:top w:val="single" w:sz="4" w:space="0" w:color="auto"/>
              <w:left w:val="single" w:sz="4" w:space="0" w:color="auto"/>
              <w:bottom w:val="single" w:sz="4" w:space="0" w:color="auto"/>
              <w:right w:val="single" w:sz="4" w:space="0" w:color="auto"/>
            </w:tcBorders>
          </w:tcPr>
          <w:p w14:paraId="20898FC4" w14:textId="77777777" w:rsidR="009C737F" w:rsidRPr="009C737F" w:rsidRDefault="009C737F" w:rsidP="009C737F">
            <w:pPr>
              <w:widowControl w:val="0"/>
              <w:autoSpaceDE w:val="0"/>
              <w:autoSpaceDN w:val="0"/>
              <w:adjustRightInd w:val="0"/>
              <w:spacing w:after="0" w:line="240" w:lineRule="auto"/>
              <w:rPr>
                <w:rFonts w:ascii="Times New Roman" w:hAnsi="Times New Roman" w:cs="Times New Roman"/>
                <w:sz w:val="18"/>
                <w:szCs w:val="18"/>
                <w:lang w:eastAsia="ru-RU"/>
              </w:rPr>
            </w:pPr>
          </w:p>
        </w:tc>
        <w:tc>
          <w:tcPr>
            <w:tcW w:w="3053" w:type="dxa"/>
            <w:tcBorders>
              <w:top w:val="single" w:sz="4" w:space="0" w:color="auto"/>
              <w:left w:val="single" w:sz="4" w:space="0" w:color="auto"/>
              <w:bottom w:val="single" w:sz="4" w:space="0" w:color="auto"/>
              <w:right w:val="single" w:sz="4" w:space="0" w:color="auto"/>
            </w:tcBorders>
          </w:tcPr>
          <w:p w14:paraId="585D036E" w14:textId="77777777" w:rsidR="009C737F" w:rsidRPr="009C737F" w:rsidRDefault="009C737F" w:rsidP="009C737F">
            <w:pPr>
              <w:widowControl w:val="0"/>
              <w:autoSpaceDE w:val="0"/>
              <w:autoSpaceDN w:val="0"/>
              <w:adjustRightInd w:val="0"/>
              <w:spacing w:after="0" w:line="240" w:lineRule="auto"/>
              <w:rPr>
                <w:rFonts w:ascii="Times New Roman" w:hAnsi="Times New Roman" w:cs="Times New Roman"/>
                <w:sz w:val="18"/>
                <w:szCs w:val="18"/>
                <w:lang w:eastAsia="ru-RU"/>
              </w:rPr>
            </w:pPr>
          </w:p>
        </w:tc>
        <w:tc>
          <w:tcPr>
            <w:tcW w:w="2371" w:type="dxa"/>
            <w:tcBorders>
              <w:top w:val="single" w:sz="4" w:space="0" w:color="auto"/>
              <w:left w:val="single" w:sz="4" w:space="0" w:color="auto"/>
              <w:bottom w:val="single" w:sz="4" w:space="0" w:color="auto"/>
              <w:right w:val="single" w:sz="4" w:space="0" w:color="auto"/>
            </w:tcBorders>
            <w:hideMark/>
          </w:tcPr>
          <w:p w14:paraId="035979C4" w14:textId="77777777" w:rsidR="009C737F" w:rsidRPr="009C737F" w:rsidRDefault="009C737F" w:rsidP="009C737F">
            <w:pPr>
              <w:widowControl w:val="0"/>
              <w:autoSpaceDE w:val="0"/>
              <w:autoSpaceDN w:val="0"/>
              <w:adjustRightInd w:val="0"/>
              <w:spacing w:after="0" w:line="240" w:lineRule="auto"/>
              <w:jc w:val="center"/>
              <w:rPr>
                <w:rFonts w:ascii="Times New Roman" w:hAnsi="Times New Roman" w:cs="Times New Roman"/>
                <w:sz w:val="18"/>
                <w:szCs w:val="18"/>
                <w:lang w:eastAsia="ru-RU"/>
              </w:rPr>
            </w:pPr>
            <w:r w:rsidRPr="009C737F">
              <w:rPr>
                <w:rFonts w:ascii="Times New Roman" w:hAnsi="Times New Roman" w:cs="Times New Roman"/>
                <w:sz w:val="18"/>
                <w:szCs w:val="18"/>
                <w:lang w:eastAsia="ru-RU"/>
              </w:rPr>
              <w:t>X</w:t>
            </w:r>
          </w:p>
        </w:tc>
        <w:tc>
          <w:tcPr>
            <w:tcW w:w="1456" w:type="dxa"/>
            <w:tcBorders>
              <w:top w:val="single" w:sz="4" w:space="0" w:color="auto"/>
              <w:left w:val="single" w:sz="4" w:space="0" w:color="auto"/>
              <w:bottom w:val="single" w:sz="4" w:space="0" w:color="auto"/>
              <w:right w:val="single" w:sz="4" w:space="0" w:color="auto"/>
            </w:tcBorders>
            <w:hideMark/>
          </w:tcPr>
          <w:p w14:paraId="1AA10FC6" w14:textId="77777777" w:rsidR="009C737F" w:rsidRPr="009C737F" w:rsidRDefault="009C737F" w:rsidP="009C737F">
            <w:pPr>
              <w:widowControl w:val="0"/>
              <w:autoSpaceDE w:val="0"/>
              <w:autoSpaceDN w:val="0"/>
              <w:adjustRightInd w:val="0"/>
              <w:spacing w:after="0" w:line="240" w:lineRule="auto"/>
              <w:rPr>
                <w:rFonts w:ascii="Times New Roman" w:hAnsi="Times New Roman" w:cs="Times New Roman"/>
                <w:sz w:val="18"/>
                <w:szCs w:val="18"/>
                <w:lang w:eastAsia="ru-RU"/>
              </w:rPr>
            </w:pPr>
            <w:r w:rsidRPr="009C737F">
              <w:rPr>
                <w:rFonts w:ascii="Times New Roman" w:hAnsi="Times New Roman" w:cs="Times New Roman"/>
                <w:sz w:val="18"/>
                <w:szCs w:val="18"/>
                <w:lang w:eastAsia="ru-RU"/>
              </w:rPr>
              <w:t>Итого по направлению расходов:</w:t>
            </w:r>
          </w:p>
        </w:tc>
        <w:tc>
          <w:tcPr>
            <w:tcW w:w="567" w:type="dxa"/>
            <w:tcBorders>
              <w:top w:val="single" w:sz="4" w:space="0" w:color="auto"/>
              <w:left w:val="single" w:sz="4" w:space="0" w:color="auto"/>
              <w:bottom w:val="single" w:sz="4" w:space="0" w:color="auto"/>
              <w:right w:val="single" w:sz="4" w:space="0" w:color="auto"/>
            </w:tcBorders>
            <w:hideMark/>
          </w:tcPr>
          <w:p w14:paraId="2FE6E1EB" w14:textId="77777777" w:rsidR="009C737F" w:rsidRPr="009C737F" w:rsidRDefault="009C737F" w:rsidP="009C737F">
            <w:pPr>
              <w:widowControl w:val="0"/>
              <w:autoSpaceDE w:val="0"/>
              <w:autoSpaceDN w:val="0"/>
              <w:adjustRightInd w:val="0"/>
              <w:spacing w:after="0" w:line="240" w:lineRule="auto"/>
              <w:rPr>
                <w:rFonts w:ascii="Times New Roman" w:hAnsi="Times New Roman" w:cs="Times New Roman"/>
                <w:sz w:val="18"/>
                <w:szCs w:val="18"/>
                <w:lang w:eastAsia="ru-RU"/>
              </w:rPr>
            </w:pPr>
            <w:r w:rsidRPr="009C737F">
              <w:rPr>
                <w:rFonts w:ascii="Times New Roman" w:hAnsi="Times New Roman" w:cs="Times New Roman"/>
                <w:sz w:val="18"/>
                <w:szCs w:val="18"/>
                <w:lang w:eastAsia="ru-RU"/>
              </w:rPr>
              <w:t>181,83984</w:t>
            </w:r>
          </w:p>
        </w:tc>
        <w:tc>
          <w:tcPr>
            <w:tcW w:w="749" w:type="dxa"/>
            <w:tcBorders>
              <w:top w:val="single" w:sz="4" w:space="0" w:color="auto"/>
              <w:left w:val="single" w:sz="4" w:space="0" w:color="auto"/>
              <w:bottom w:val="single" w:sz="4" w:space="0" w:color="auto"/>
              <w:right w:val="single" w:sz="4" w:space="0" w:color="auto"/>
            </w:tcBorders>
            <w:hideMark/>
          </w:tcPr>
          <w:p w14:paraId="4775B6AF" w14:textId="77777777" w:rsidR="009C737F" w:rsidRPr="009C737F" w:rsidRDefault="009C737F" w:rsidP="009C737F">
            <w:pPr>
              <w:widowControl w:val="0"/>
              <w:autoSpaceDE w:val="0"/>
              <w:autoSpaceDN w:val="0"/>
              <w:adjustRightInd w:val="0"/>
              <w:spacing w:after="0" w:line="240" w:lineRule="auto"/>
              <w:rPr>
                <w:rFonts w:ascii="Times New Roman" w:hAnsi="Times New Roman" w:cs="Times New Roman"/>
                <w:sz w:val="18"/>
                <w:szCs w:val="18"/>
                <w:lang w:eastAsia="ru-RU"/>
              </w:rPr>
            </w:pPr>
            <w:r w:rsidRPr="009C737F">
              <w:rPr>
                <w:rFonts w:ascii="Times New Roman" w:hAnsi="Times New Roman" w:cs="Times New Roman"/>
                <w:sz w:val="18"/>
                <w:szCs w:val="18"/>
                <w:lang w:eastAsia="ru-RU"/>
              </w:rPr>
              <w:t>0,00000</w:t>
            </w:r>
          </w:p>
        </w:tc>
        <w:tc>
          <w:tcPr>
            <w:tcW w:w="709" w:type="dxa"/>
            <w:tcBorders>
              <w:top w:val="single" w:sz="4" w:space="0" w:color="auto"/>
              <w:left w:val="single" w:sz="4" w:space="0" w:color="auto"/>
              <w:bottom w:val="single" w:sz="4" w:space="0" w:color="auto"/>
              <w:right w:val="single" w:sz="4" w:space="0" w:color="auto"/>
            </w:tcBorders>
            <w:hideMark/>
          </w:tcPr>
          <w:p w14:paraId="09EE27E7" w14:textId="77777777" w:rsidR="009C737F" w:rsidRPr="009C737F" w:rsidRDefault="009C737F" w:rsidP="009C737F">
            <w:pPr>
              <w:widowControl w:val="0"/>
              <w:autoSpaceDE w:val="0"/>
              <w:autoSpaceDN w:val="0"/>
              <w:adjustRightInd w:val="0"/>
              <w:spacing w:after="0" w:line="240" w:lineRule="auto"/>
              <w:rPr>
                <w:rFonts w:ascii="Times New Roman" w:hAnsi="Times New Roman" w:cs="Times New Roman"/>
                <w:sz w:val="18"/>
                <w:szCs w:val="18"/>
                <w:lang w:eastAsia="ru-RU"/>
              </w:rPr>
            </w:pPr>
            <w:r w:rsidRPr="009C737F">
              <w:rPr>
                <w:rFonts w:ascii="Times New Roman" w:hAnsi="Times New Roman" w:cs="Times New Roman"/>
                <w:sz w:val="18"/>
                <w:szCs w:val="18"/>
                <w:lang w:eastAsia="ru-RU"/>
              </w:rPr>
              <w:t>0,00000</w:t>
            </w:r>
          </w:p>
        </w:tc>
        <w:tc>
          <w:tcPr>
            <w:tcW w:w="709" w:type="dxa"/>
            <w:gridSpan w:val="2"/>
            <w:tcBorders>
              <w:top w:val="single" w:sz="4" w:space="0" w:color="auto"/>
              <w:left w:val="single" w:sz="4" w:space="0" w:color="auto"/>
              <w:bottom w:val="single" w:sz="4" w:space="0" w:color="auto"/>
              <w:right w:val="single" w:sz="4" w:space="0" w:color="auto"/>
            </w:tcBorders>
            <w:hideMark/>
          </w:tcPr>
          <w:p w14:paraId="107D719B" w14:textId="77777777" w:rsidR="009C737F" w:rsidRPr="009C737F" w:rsidRDefault="009C737F" w:rsidP="009C737F">
            <w:pPr>
              <w:widowControl w:val="0"/>
              <w:autoSpaceDE w:val="0"/>
              <w:autoSpaceDN w:val="0"/>
              <w:adjustRightInd w:val="0"/>
              <w:spacing w:after="0" w:line="240" w:lineRule="auto"/>
              <w:rPr>
                <w:rFonts w:ascii="Times New Roman" w:hAnsi="Times New Roman" w:cs="Times New Roman"/>
                <w:sz w:val="18"/>
                <w:szCs w:val="18"/>
                <w:lang w:eastAsia="ru-RU"/>
              </w:rPr>
            </w:pPr>
            <w:r w:rsidRPr="009C737F">
              <w:rPr>
                <w:rFonts w:ascii="Times New Roman" w:hAnsi="Times New Roman" w:cs="Times New Roman"/>
                <w:sz w:val="18"/>
                <w:szCs w:val="18"/>
                <w:lang w:eastAsia="ru-RU"/>
              </w:rPr>
              <w:t>100,00</w:t>
            </w:r>
          </w:p>
        </w:tc>
        <w:tc>
          <w:tcPr>
            <w:tcW w:w="567" w:type="dxa"/>
            <w:tcBorders>
              <w:top w:val="single" w:sz="4" w:space="0" w:color="auto"/>
              <w:left w:val="single" w:sz="4" w:space="0" w:color="auto"/>
              <w:bottom w:val="single" w:sz="4" w:space="0" w:color="auto"/>
              <w:right w:val="single" w:sz="4" w:space="0" w:color="auto"/>
            </w:tcBorders>
            <w:hideMark/>
          </w:tcPr>
          <w:p w14:paraId="377C12FD" w14:textId="77777777" w:rsidR="009C737F" w:rsidRPr="009C737F" w:rsidRDefault="009C737F" w:rsidP="009C737F">
            <w:pPr>
              <w:widowControl w:val="0"/>
              <w:autoSpaceDE w:val="0"/>
              <w:autoSpaceDN w:val="0"/>
              <w:adjustRightInd w:val="0"/>
              <w:spacing w:after="0" w:line="240" w:lineRule="auto"/>
              <w:rPr>
                <w:rFonts w:ascii="Times New Roman" w:hAnsi="Times New Roman" w:cs="Times New Roman"/>
                <w:sz w:val="18"/>
                <w:szCs w:val="18"/>
                <w:lang w:eastAsia="ru-RU"/>
              </w:rPr>
            </w:pPr>
            <w:r w:rsidRPr="009C737F">
              <w:rPr>
                <w:rFonts w:ascii="Times New Roman" w:hAnsi="Times New Roman" w:cs="Times New Roman"/>
                <w:sz w:val="18"/>
                <w:szCs w:val="18"/>
                <w:lang w:eastAsia="ru-RU"/>
              </w:rPr>
              <w:t>0,00</w:t>
            </w:r>
          </w:p>
        </w:tc>
        <w:tc>
          <w:tcPr>
            <w:tcW w:w="567" w:type="dxa"/>
            <w:tcBorders>
              <w:top w:val="single" w:sz="4" w:space="0" w:color="auto"/>
              <w:left w:val="single" w:sz="4" w:space="0" w:color="auto"/>
              <w:bottom w:val="single" w:sz="4" w:space="0" w:color="auto"/>
              <w:right w:val="single" w:sz="4" w:space="0" w:color="auto"/>
            </w:tcBorders>
            <w:hideMark/>
          </w:tcPr>
          <w:p w14:paraId="2DF138EC" w14:textId="77777777" w:rsidR="009C737F" w:rsidRPr="009C737F" w:rsidRDefault="009C737F" w:rsidP="009C737F">
            <w:pPr>
              <w:widowControl w:val="0"/>
              <w:autoSpaceDE w:val="0"/>
              <w:autoSpaceDN w:val="0"/>
              <w:adjustRightInd w:val="0"/>
              <w:spacing w:after="0" w:line="240" w:lineRule="auto"/>
              <w:rPr>
                <w:rFonts w:ascii="Times New Roman" w:hAnsi="Times New Roman" w:cs="Times New Roman"/>
                <w:sz w:val="18"/>
                <w:szCs w:val="18"/>
                <w:lang w:eastAsia="ru-RU"/>
              </w:rPr>
            </w:pPr>
            <w:r w:rsidRPr="009C737F">
              <w:rPr>
                <w:rFonts w:ascii="Times New Roman" w:hAnsi="Times New Roman" w:cs="Times New Roman"/>
                <w:sz w:val="18"/>
                <w:szCs w:val="18"/>
                <w:lang w:eastAsia="ru-RU"/>
              </w:rPr>
              <w:t>0,00</w:t>
            </w:r>
          </w:p>
        </w:tc>
        <w:tc>
          <w:tcPr>
            <w:tcW w:w="709" w:type="dxa"/>
            <w:gridSpan w:val="2"/>
            <w:tcBorders>
              <w:top w:val="single" w:sz="4" w:space="0" w:color="auto"/>
              <w:left w:val="single" w:sz="4" w:space="0" w:color="auto"/>
              <w:bottom w:val="single" w:sz="4" w:space="0" w:color="auto"/>
              <w:right w:val="single" w:sz="4" w:space="0" w:color="auto"/>
            </w:tcBorders>
            <w:hideMark/>
          </w:tcPr>
          <w:p w14:paraId="1A217461" w14:textId="77777777" w:rsidR="009C737F" w:rsidRPr="009C737F" w:rsidRDefault="009C737F" w:rsidP="009C737F">
            <w:pPr>
              <w:widowControl w:val="0"/>
              <w:autoSpaceDE w:val="0"/>
              <w:autoSpaceDN w:val="0"/>
              <w:adjustRightInd w:val="0"/>
              <w:spacing w:after="0" w:line="240" w:lineRule="auto"/>
              <w:rPr>
                <w:rFonts w:ascii="Times New Roman" w:hAnsi="Times New Roman" w:cs="Times New Roman"/>
                <w:sz w:val="18"/>
                <w:szCs w:val="18"/>
                <w:lang w:eastAsia="ru-RU"/>
              </w:rPr>
            </w:pPr>
            <w:r w:rsidRPr="009C737F">
              <w:rPr>
                <w:rFonts w:ascii="Times New Roman" w:hAnsi="Times New Roman" w:cs="Times New Roman"/>
                <w:sz w:val="18"/>
                <w:szCs w:val="18"/>
                <w:lang w:eastAsia="ru-RU"/>
              </w:rPr>
              <w:t>0,00000</w:t>
            </w:r>
          </w:p>
        </w:tc>
        <w:tc>
          <w:tcPr>
            <w:tcW w:w="709" w:type="dxa"/>
            <w:tcBorders>
              <w:top w:val="single" w:sz="4" w:space="0" w:color="auto"/>
              <w:left w:val="single" w:sz="4" w:space="0" w:color="auto"/>
              <w:bottom w:val="single" w:sz="4" w:space="0" w:color="auto"/>
              <w:right w:val="single" w:sz="4" w:space="0" w:color="auto"/>
            </w:tcBorders>
            <w:hideMark/>
          </w:tcPr>
          <w:p w14:paraId="107A5B06" w14:textId="77777777" w:rsidR="009C737F" w:rsidRPr="009C737F" w:rsidRDefault="009C737F" w:rsidP="009C737F">
            <w:pPr>
              <w:widowControl w:val="0"/>
              <w:autoSpaceDE w:val="0"/>
              <w:autoSpaceDN w:val="0"/>
              <w:adjustRightInd w:val="0"/>
              <w:spacing w:after="0" w:line="240" w:lineRule="auto"/>
              <w:rPr>
                <w:rFonts w:ascii="Times New Roman" w:hAnsi="Times New Roman" w:cs="Times New Roman"/>
                <w:sz w:val="18"/>
                <w:szCs w:val="18"/>
                <w:lang w:eastAsia="ru-RU"/>
              </w:rPr>
            </w:pPr>
            <w:r w:rsidRPr="009C737F">
              <w:rPr>
                <w:rFonts w:ascii="Times New Roman" w:hAnsi="Times New Roman" w:cs="Times New Roman"/>
                <w:sz w:val="18"/>
                <w:szCs w:val="18"/>
                <w:lang w:eastAsia="ru-RU"/>
              </w:rPr>
              <w:t>0,00000</w:t>
            </w:r>
          </w:p>
        </w:tc>
        <w:tc>
          <w:tcPr>
            <w:tcW w:w="888" w:type="dxa"/>
            <w:tcBorders>
              <w:top w:val="single" w:sz="4" w:space="0" w:color="auto"/>
              <w:left w:val="single" w:sz="4" w:space="0" w:color="auto"/>
              <w:bottom w:val="single" w:sz="4" w:space="0" w:color="auto"/>
              <w:right w:val="single" w:sz="4" w:space="0" w:color="auto"/>
            </w:tcBorders>
            <w:hideMark/>
          </w:tcPr>
          <w:p w14:paraId="4102A7FB" w14:textId="77777777" w:rsidR="009C737F" w:rsidRPr="009C737F" w:rsidRDefault="009C737F" w:rsidP="009C737F">
            <w:pPr>
              <w:widowControl w:val="0"/>
              <w:autoSpaceDE w:val="0"/>
              <w:autoSpaceDN w:val="0"/>
              <w:adjustRightInd w:val="0"/>
              <w:spacing w:after="0" w:line="240" w:lineRule="auto"/>
              <w:rPr>
                <w:rFonts w:ascii="Times New Roman" w:hAnsi="Times New Roman" w:cs="Times New Roman"/>
                <w:sz w:val="18"/>
                <w:szCs w:val="18"/>
                <w:lang w:eastAsia="ru-RU"/>
              </w:rPr>
            </w:pPr>
            <w:r w:rsidRPr="009C737F">
              <w:rPr>
                <w:rFonts w:ascii="Times New Roman" w:hAnsi="Times New Roman" w:cs="Times New Roman"/>
                <w:sz w:val="18"/>
                <w:szCs w:val="18"/>
                <w:lang w:eastAsia="ru-RU"/>
              </w:rPr>
              <w:t>0,00000</w:t>
            </w:r>
          </w:p>
        </w:tc>
        <w:tc>
          <w:tcPr>
            <w:tcW w:w="708" w:type="dxa"/>
            <w:gridSpan w:val="2"/>
            <w:tcBorders>
              <w:top w:val="single" w:sz="4" w:space="0" w:color="auto"/>
              <w:left w:val="single" w:sz="4" w:space="0" w:color="auto"/>
              <w:bottom w:val="single" w:sz="4" w:space="0" w:color="auto"/>
              <w:right w:val="single" w:sz="4" w:space="0" w:color="auto"/>
            </w:tcBorders>
            <w:hideMark/>
          </w:tcPr>
          <w:p w14:paraId="1DF327DF" w14:textId="77777777" w:rsidR="009C737F" w:rsidRPr="009C737F" w:rsidRDefault="009C737F" w:rsidP="009C737F">
            <w:pPr>
              <w:widowControl w:val="0"/>
              <w:autoSpaceDE w:val="0"/>
              <w:autoSpaceDN w:val="0"/>
              <w:adjustRightInd w:val="0"/>
              <w:spacing w:after="0" w:line="240" w:lineRule="auto"/>
              <w:rPr>
                <w:rFonts w:ascii="Times New Roman" w:hAnsi="Times New Roman" w:cs="Times New Roman"/>
                <w:sz w:val="18"/>
                <w:szCs w:val="18"/>
                <w:lang w:eastAsia="ru-RU"/>
              </w:rPr>
            </w:pPr>
            <w:r w:rsidRPr="009C737F">
              <w:rPr>
                <w:rFonts w:ascii="Times New Roman" w:hAnsi="Times New Roman" w:cs="Times New Roman"/>
                <w:sz w:val="18"/>
                <w:szCs w:val="18"/>
                <w:lang w:eastAsia="ru-RU"/>
              </w:rPr>
              <w:t>0,00</w:t>
            </w:r>
          </w:p>
        </w:tc>
        <w:tc>
          <w:tcPr>
            <w:tcW w:w="567" w:type="dxa"/>
            <w:tcBorders>
              <w:top w:val="single" w:sz="4" w:space="0" w:color="auto"/>
              <w:left w:val="single" w:sz="4" w:space="0" w:color="auto"/>
              <w:bottom w:val="single" w:sz="4" w:space="0" w:color="auto"/>
              <w:right w:val="single" w:sz="4" w:space="0" w:color="auto"/>
            </w:tcBorders>
            <w:hideMark/>
          </w:tcPr>
          <w:p w14:paraId="144D47C4" w14:textId="77777777" w:rsidR="009C737F" w:rsidRPr="009C737F" w:rsidRDefault="009C737F" w:rsidP="009C737F">
            <w:pPr>
              <w:widowControl w:val="0"/>
              <w:autoSpaceDE w:val="0"/>
              <w:autoSpaceDN w:val="0"/>
              <w:adjustRightInd w:val="0"/>
              <w:spacing w:after="0" w:line="240" w:lineRule="auto"/>
              <w:rPr>
                <w:rFonts w:ascii="Times New Roman" w:hAnsi="Times New Roman" w:cs="Times New Roman"/>
                <w:sz w:val="18"/>
                <w:szCs w:val="18"/>
                <w:lang w:eastAsia="ru-RU"/>
              </w:rPr>
            </w:pPr>
            <w:r w:rsidRPr="009C737F">
              <w:rPr>
                <w:rFonts w:ascii="Times New Roman" w:hAnsi="Times New Roman" w:cs="Times New Roman"/>
                <w:sz w:val="18"/>
                <w:szCs w:val="18"/>
                <w:lang w:eastAsia="ru-RU"/>
              </w:rPr>
              <w:t>0,00</w:t>
            </w:r>
          </w:p>
        </w:tc>
        <w:tc>
          <w:tcPr>
            <w:tcW w:w="711" w:type="dxa"/>
            <w:tcBorders>
              <w:top w:val="single" w:sz="4" w:space="0" w:color="auto"/>
              <w:left w:val="single" w:sz="4" w:space="0" w:color="auto"/>
              <w:bottom w:val="single" w:sz="4" w:space="0" w:color="auto"/>
              <w:right w:val="single" w:sz="4" w:space="0" w:color="auto"/>
            </w:tcBorders>
            <w:hideMark/>
          </w:tcPr>
          <w:p w14:paraId="73C6F50E" w14:textId="77777777" w:rsidR="009C737F" w:rsidRPr="009C737F" w:rsidRDefault="009C737F" w:rsidP="009C737F">
            <w:pPr>
              <w:widowControl w:val="0"/>
              <w:autoSpaceDE w:val="0"/>
              <w:autoSpaceDN w:val="0"/>
              <w:adjustRightInd w:val="0"/>
              <w:spacing w:after="0" w:line="240" w:lineRule="auto"/>
              <w:rPr>
                <w:rFonts w:ascii="Times New Roman" w:hAnsi="Times New Roman" w:cs="Times New Roman"/>
                <w:sz w:val="18"/>
                <w:szCs w:val="18"/>
                <w:lang w:eastAsia="ru-RU"/>
              </w:rPr>
            </w:pPr>
            <w:r w:rsidRPr="009C737F">
              <w:rPr>
                <w:rFonts w:ascii="Times New Roman" w:hAnsi="Times New Roman" w:cs="Times New Roman"/>
                <w:sz w:val="18"/>
                <w:szCs w:val="18"/>
                <w:lang w:eastAsia="ru-RU"/>
              </w:rPr>
              <w:t>0,00</w:t>
            </w:r>
          </w:p>
        </w:tc>
      </w:tr>
      <w:tr w:rsidR="009C737F" w:rsidRPr="009C737F" w14:paraId="6CF65360" w14:textId="77777777" w:rsidTr="008E453F">
        <w:trPr>
          <w:gridAfter w:val="2"/>
          <w:wAfter w:w="33" w:type="dxa"/>
          <w:trHeight w:val="16"/>
        </w:trPr>
        <w:tc>
          <w:tcPr>
            <w:tcW w:w="424" w:type="dxa"/>
            <w:tcBorders>
              <w:top w:val="single" w:sz="4" w:space="0" w:color="auto"/>
              <w:left w:val="single" w:sz="4" w:space="0" w:color="auto"/>
              <w:bottom w:val="single" w:sz="4" w:space="0" w:color="auto"/>
              <w:right w:val="single" w:sz="4" w:space="0" w:color="auto"/>
            </w:tcBorders>
          </w:tcPr>
          <w:p w14:paraId="3F451E87" w14:textId="77777777" w:rsidR="009C737F" w:rsidRPr="009C737F" w:rsidRDefault="009C737F" w:rsidP="009C737F">
            <w:pPr>
              <w:widowControl w:val="0"/>
              <w:autoSpaceDE w:val="0"/>
              <w:autoSpaceDN w:val="0"/>
              <w:adjustRightInd w:val="0"/>
              <w:spacing w:after="0" w:line="240" w:lineRule="auto"/>
              <w:rPr>
                <w:rFonts w:ascii="Times New Roman" w:hAnsi="Times New Roman" w:cs="Times New Roman"/>
                <w:sz w:val="18"/>
                <w:szCs w:val="18"/>
                <w:lang w:eastAsia="ru-RU"/>
              </w:rPr>
            </w:pPr>
          </w:p>
        </w:tc>
        <w:tc>
          <w:tcPr>
            <w:tcW w:w="3053" w:type="dxa"/>
            <w:tcBorders>
              <w:top w:val="single" w:sz="4" w:space="0" w:color="auto"/>
              <w:left w:val="single" w:sz="4" w:space="0" w:color="auto"/>
              <w:bottom w:val="single" w:sz="4" w:space="0" w:color="auto"/>
              <w:right w:val="single" w:sz="4" w:space="0" w:color="auto"/>
            </w:tcBorders>
          </w:tcPr>
          <w:p w14:paraId="59B0FF00" w14:textId="77777777" w:rsidR="009C737F" w:rsidRPr="009C737F" w:rsidRDefault="009C737F" w:rsidP="009C737F">
            <w:pPr>
              <w:widowControl w:val="0"/>
              <w:autoSpaceDE w:val="0"/>
              <w:autoSpaceDN w:val="0"/>
              <w:adjustRightInd w:val="0"/>
              <w:spacing w:after="0" w:line="240" w:lineRule="auto"/>
              <w:rPr>
                <w:rFonts w:ascii="Times New Roman" w:hAnsi="Times New Roman" w:cs="Times New Roman"/>
                <w:sz w:val="18"/>
                <w:szCs w:val="18"/>
                <w:lang w:eastAsia="ru-RU"/>
              </w:rPr>
            </w:pPr>
          </w:p>
        </w:tc>
        <w:tc>
          <w:tcPr>
            <w:tcW w:w="2371" w:type="dxa"/>
            <w:tcBorders>
              <w:top w:val="single" w:sz="4" w:space="0" w:color="auto"/>
              <w:left w:val="single" w:sz="4" w:space="0" w:color="auto"/>
              <w:bottom w:val="single" w:sz="4" w:space="0" w:color="auto"/>
              <w:right w:val="single" w:sz="4" w:space="0" w:color="auto"/>
            </w:tcBorders>
          </w:tcPr>
          <w:p w14:paraId="76339AA8" w14:textId="77777777" w:rsidR="009C737F" w:rsidRPr="009C737F" w:rsidRDefault="009C737F" w:rsidP="009C737F">
            <w:pPr>
              <w:widowControl w:val="0"/>
              <w:autoSpaceDE w:val="0"/>
              <w:autoSpaceDN w:val="0"/>
              <w:adjustRightInd w:val="0"/>
              <w:spacing w:after="0" w:line="240" w:lineRule="auto"/>
              <w:rPr>
                <w:rFonts w:ascii="Times New Roman" w:hAnsi="Times New Roman" w:cs="Times New Roman"/>
                <w:sz w:val="18"/>
                <w:szCs w:val="18"/>
                <w:lang w:eastAsia="ru-RU"/>
              </w:rPr>
            </w:pPr>
          </w:p>
        </w:tc>
        <w:tc>
          <w:tcPr>
            <w:tcW w:w="1456" w:type="dxa"/>
            <w:tcBorders>
              <w:top w:val="single" w:sz="4" w:space="0" w:color="auto"/>
              <w:left w:val="single" w:sz="4" w:space="0" w:color="auto"/>
              <w:bottom w:val="single" w:sz="4" w:space="0" w:color="auto"/>
              <w:right w:val="single" w:sz="4" w:space="0" w:color="auto"/>
            </w:tcBorders>
            <w:hideMark/>
          </w:tcPr>
          <w:p w14:paraId="34C1224E" w14:textId="77777777" w:rsidR="009C737F" w:rsidRPr="009C737F" w:rsidRDefault="009C737F" w:rsidP="009C737F">
            <w:pPr>
              <w:widowControl w:val="0"/>
              <w:autoSpaceDE w:val="0"/>
              <w:autoSpaceDN w:val="0"/>
              <w:adjustRightInd w:val="0"/>
              <w:spacing w:after="0" w:line="240" w:lineRule="auto"/>
              <w:rPr>
                <w:rFonts w:ascii="Times New Roman" w:hAnsi="Times New Roman" w:cs="Times New Roman"/>
                <w:sz w:val="18"/>
                <w:szCs w:val="18"/>
                <w:lang w:eastAsia="ru-RU"/>
              </w:rPr>
            </w:pPr>
            <w:r w:rsidRPr="009C737F">
              <w:rPr>
                <w:rFonts w:ascii="Times New Roman" w:hAnsi="Times New Roman" w:cs="Times New Roman"/>
                <w:sz w:val="18"/>
                <w:szCs w:val="18"/>
                <w:lang w:eastAsia="ru-RU"/>
              </w:rPr>
              <w:t>Всего:</w:t>
            </w:r>
          </w:p>
        </w:tc>
        <w:tc>
          <w:tcPr>
            <w:tcW w:w="567" w:type="dxa"/>
            <w:tcBorders>
              <w:top w:val="single" w:sz="4" w:space="0" w:color="auto"/>
              <w:left w:val="single" w:sz="4" w:space="0" w:color="auto"/>
              <w:bottom w:val="single" w:sz="4" w:space="0" w:color="auto"/>
              <w:right w:val="single" w:sz="4" w:space="0" w:color="auto"/>
            </w:tcBorders>
            <w:hideMark/>
          </w:tcPr>
          <w:p w14:paraId="704DED2A" w14:textId="77777777" w:rsidR="009C737F" w:rsidRPr="009C737F" w:rsidRDefault="009C737F" w:rsidP="009C737F">
            <w:pPr>
              <w:widowControl w:val="0"/>
              <w:autoSpaceDE w:val="0"/>
              <w:autoSpaceDN w:val="0"/>
              <w:adjustRightInd w:val="0"/>
              <w:spacing w:after="0" w:line="240" w:lineRule="auto"/>
              <w:rPr>
                <w:rFonts w:ascii="Times New Roman" w:hAnsi="Times New Roman" w:cs="Times New Roman"/>
                <w:sz w:val="18"/>
                <w:szCs w:val="18"/>
                <w:lang w:eastAsia="ru-RU"/>
              </w:rPr>
            </w:pPr>
            <w:r w:rsidRPr="009C737F">
              <w:rPr>
                <w:rFonts w:ascii="Times New Roman" w:hAnsi="Times New Roman" w:cs="Times New Roman"/>
                <w:sz w:val="18"/>
                <w:szCs w:val="18"/>
                <w:lang w:eastAsia="ru-RU"/>
              </w:rPr>
              <w:t>181,83984</w:t>
            </w:r>
          </w:p>
        </w:tc>
        <w:tc>
          <w:tcPr>
            <w:tcW w:w="749" w:type="dxa"/>
            <w:tcBorders>
              <w:top w:val="single" w:sz="4" w:space="0" w:color="auto"/>
              <w:left w:val="single" w:sz="4" w:space="0" w:color="auto"/>
              <w:bottom w:val="single" w:sz="4" w:space="0" w:color="auto"/>
              <w:right w:val="single" w:sz="4" w:space="0" w:color="auto"/>
            </w:tcBorders>
            <w:hideMark/>
          </w:tcPr>
          <w:p w14:paraId="7890547F" w14:textId="77777777" w:rsidR="009C737F" w:rsidRPr="009C737F" w:rsidRDefault="009C737F" w:rsidP="009C737F">
            <w:pPr>
              <w:widowControl w:val="0"/>
              <w:autoSpaceDE w:val="0"/>
              <w:autoSpaceDN w:val="0"/>
              <w:adjustRightInd w:val="0"/>
              <w:spacing w:after="0" w:line="240" w:lineRule="auto"/>
              <w:rPr>
                <w:rFonts w:ascii="Times New Roman" w:hAnsi="Times New Roman" w:cs="Times New Roman"/>
                <w:sz w:val="18"/>
                <w:szCs w:val="18"/>
                <w:lang w:eastAsia="ru-RU"/>
              </w:rPr>
            </w:pPr>
            <w:r w:rsidRPr="009C737F">
              <w:rPr>
                <w:rFonts w:ascii="Times New Roman" w:hAnsi="Times New Roman" w:cs="Times New Roman"/>
                <w:sz w:val="18"/>
                <w:szCs w:val="18"/>
                <w:lang w:eastAsia="ru-RU"/>
              </w:rPr>
              <w:t>0,00000</w:t>
            </w:r>
          </w:p>
        </w:tc>
        <w:tc>
          <w:tcPr>
            <w:tcW w:w="709" w:type="dxa"/>
            <w:tcBorders>
              <w:top w:val="single" w:sz="4" w:space="0" w:color="auto"/>
              <w:left w:val="single" w:sz="4" w:space="0" w:color="auto"/>
              <w:bottom w:val="single" w:sz="4" w:space="0" w:color="auto"/>
              <w:right w:val="single" w:sz="4" w:space="0" w:color="auto"/>
            </w:tcBorders>
            <w:hideMark/>
          </w:tcPr>
          <w:p w14:paraId="5406903C" w14:textId="77777777" w:rsidR="009C737F" w:rsidRPr="009C737F" w:rsidRDefault="009C737F" w:rsidP="009C737F">
            <w:pPr>
              <w:widowControl w:val="0"/>
              <w:autoSpaceDE w:val="0"/>
              <w:autoSpaceDN w:val="0"/>
              <w:adjustRightInd w:val="0"/>
              <w:spacing w:after="0" w:line="240" w:lineRule="auto"/>
              <w:rPr>
                <w:rFonts w:ascii="Times New Roman" w:hAnsi="Times New Roman" w:cs="Times New Roman"/>
                <w:sz w:val="18"/>
                <w:szCs w:val="18"/>
                <w:lang w:eastAsia="ru-RU"/>
              </w:rPr>
            </w:pPr>
            <w:r w:rsidRPr="009C737F">
              <w:rPr>
                <w:rFonts w:ascii="Times New Roman" w:hAnsi="Times New Roman" w:cs="Times New Roman"/>
                <w:sz w:val="18"/>
                <w:szCs w:val="18"/>
                <w:lang w:eastAsia="ru-RU"/>
              </w:rPr>
              <w:t>0,00000</w:t>
            </w:r>
          </w:p>
        </w:tc>
        <w:tc>
          <w:tcPr>
            <w:tcW w:w="709" w:type="dxa"/>
            <w:gridSpan w:val="2"/>
            <w:tcBorders>
              <w:top w:val="single" w:sz="4" w:space="0" w:color="auto"/>
              <w:left w:val="single" w:sz="4" w:space="0" w:color="auto"/>
              <w:bottom w:val="single" w:sz="4" w:space="0" w:color="auto"/>
              <w:right w:val="single" w:sz="4" w:space="0" w:color="auto"/>
            </w:tcBorders>
            <w:hideMark/>
          </w:tcPr>
          <w:p w14:paraId="1AD830A1" w14:textId="77777777" w:rsidR="009C737F" w:rsidRPr="009C737F" w:rsidRDefault="009C737F" w:rsidP="009C737F">
            <w:pPr>
              <w:widowControl w:val="0"/>
              <w:autoSpaceDE w:val="0"/>
              <w:autoSpaceDN w:val="0"/>
              <w:adjustRightInd w:val="0"/>
              <w:spacing w:after="0" w:line="240" w:lineRule="auto"/>
              <w:rPr>
                <w:rFonts w:ascii="Times New Roman" w:hAnsi="Times New Roman" w:cs="Times New Roman"/>
                <w:sz w:val="18"/>
                <w:szCs w:val="18"/>
                <w:lang w:eastAsia="ru-RU"/>
              </w:rPr>
            </w:pPr>
            <w:r w:rsidRPr="009C737F">
              <w:rPr>
                <w:rFonts w:ascii="Times New Roman" w:hAnsi="Times New Roman" w:cs="Times New Roman"/>
                <w:sz w:val="18"/>
                <w:szCs w:val="18"/>
                <w:lang w:eastAsia="ru-RU"/>
              </w:rPr>
              <w:t>100,00</w:t>
            </w:r>
          </w:p>
        </w:tc>
        <w:tc>
          <w:tcPr>
            <w:tcW w:w="567" w:type="dxa"/>
            <w:tcBorders>
              <w:top w:val="single" w:sz="4" w:space="0" w:color="auto"/>
              <w:left w:val="single" w:sz="4" w:space="0" w:color="auto"/>
              <w:bottom w:val="single" w:sz="4" w:space="0" w:color="auto"/>
              <w:right w:val="single" w:sz="4" w:space="0" w:color="auto"/>
            </w:tcBorders>
            <w:hideMark/>
          </w:tcPr>
          <w:p w14:paraId="72CE5A5D" w14:textId="77777777" w:rsidR="009C737F" w:rsidRPr="009C737F" w:rsidRDefault="009C737F" w:rsidP="009C737F">
            <w:pPr>
              <w:widowControl w:val="0"/>
              <w:autoSpaceDE w:val="0"/>
              <w:autoSpaceDN w:val="0"/>
              <w:adjustRightInd w:val="0"/>
              <w:spacing w:after="0" w:line="240" w:lineRule="auto"/>
              <w:rPr>
                <w:rFonts w:ascii="Times New Roman" w:hAnsi="Times New Roman" w:cs="Times New Roman"/>
                <w:sz w:val="18"/>
                <w:szCs w:val="18"/>
                <w:lang w:eastAsia="ru-RU"/>
              </w:rPr>
            </w:pPr>
            <w:r w:rsidRPr="009C737F">
              <w:rPr>
                <w:rFonts w:ascii="Times New Roman" w:hAnsi="Times New Roman" w:cs="Times New Roman"/>
                <w:sz w:val="18"/>
                <w:szCs w:val="18"/>
                <w:lang w:eastAsia="ru-RU"/>
              </w:rPr>
              <w:t>0,00</w:t>
            </w:r>
          </w:p>
        </w:tc>
        <w:tc>
          <w:tcPr>
            <w:tcW w:w="567" w:type="dxa"/>
            <w:tcBorders>
              <w:top w:val="single" w:sz="4" w:space="0" w:color="auto"/>
              <w:left w:val="single" w:sz="4" w:space="0" w:color="auto"/>
              <w:bottom w:val="single" w:sz="4" w:space="0" w:color="auto"/>
              <w:right w:val="single" w:sz="4" w:space="0" w:color="auto"/>
            </w:tcBorders>
            <w:hideMark/>
          </w:tcPr>
          <w:p w14:paraId="716DA5BB" w14:textId="77777777" w:rsidR="009C737F" w:rsidRPr="009C737F" w:rsidRDefault="009C737F" w:rsidP="009C737F">
            <w:pPr>
              <w:widowControl w:val="0"/>
              <w:autoSpaceDE w:val="0"/>
              <w:autoSpaceDN w:val="0"/>
              <w:adjustRightInd w:val="0"/>
              <w:spacing w:after="0" w:line="240" w:lineRule="auto"/>
              <w:rPr>
                <w:rFonts w:ascii="Times New Roman" w:hAnsi="Times New Roman" w:cs="Times New Roman"/>
                <w:sz w:val="18"/>
                <w:szCs w:val="18"/>
                <w:lang w:eastAsia="ru-RU"/>
              </w:rPr>
            </w:pPr>
            <w:r w:rsidRPr="009C737F">
              <w:rPr>
                <w:rFonts w:ascii="Times New Roman" w:hAnsi="Times New Roman" w:cs="Times New Roman"/>
                <w:sz w:val="18"/>
                <w:szCs w:val="18"/>
                <w:lang w:eastAsia="ru-RU"/>
              </w:rPr>
              <w:t>0,00</w:t>
            </w:r>
          </w:p>
        </w:tc>
        <w:tc>
          <w:tcPr>
            <w:tcW w:w="709" w:type="dxa"/>
            <w:gridSpan w:val="2"/>
            <w:tcBorders>
              <w:top w:val="single" w:sz="4" w:space="0" w:color="auto"/>
              <w:left w:val="single" w:sz="4" w:space="0" w:color="auto"/>
              <w:bottom w:val="single" w:sz="4" w:space="0" w:color="auto"/>
              <w:right w:val="single" w:sz="4" w:space="0" w:color="auto"/>
            </w:tcBorders>
            <w:hideMark/>
          </w:tcPr>
          <w:p w14:paraId="167BF232" w14:textId="77777777" w:rsidR="009C737F" w:rsidRPr="009C737F" w:rsidRDefault="009C737F" w:rsidP="009C737F">
            <w:pPr>
              <w:widowControl w:val="0"/>
              <w:autoSpaceDE w:val="0"/>
              <w:autoSpaceDN w:val="0"/>
              <w:adjustRightInd w:val="0"/>
              <w:spacing w:after="0" w:line="240" w:lineRule="auto"/>
              <w:rPr>
                <w:rFonts w:ascii="Times New Roman" w:hAnsi="Times New Roman" w:cs="Times New Roman"/>
                <w:sz w:val="18"/>
                <w:szCs w:val="18"/>
                <w:lang w:eastAsia="ru-RU"/>
              </w:rPr>
            </w:pPr>
            <w:r w:rsidRPr="009C737F">
              <w:rPr>
                <w:rFonts w:ascii="Times New Roman" w:hAnsi="Times New Roman" w:cs="Times New Roman"/>
                <w:sz w:val="18"/>
                <w:szCs w:val="18"/>
                <w:lang w:eastAsia="ru-RU"/>
              </w:rPr>
              <w:t>0,00000</w:t>
            </w:r>
          </w:p>
        </w:tc>
        <w:tc>
          <w:tcPr>
            <w:tcW w:w="709" w:type="dxa"/>
            <w:tcBorders>
              <w:top w:val="single" w:sz="4" w:space="0" w:color="auto"/>
              <w:left w:val="single" w:sz="4" w:space="0" w:color="auto"/>
              <w:bottom w:val="single" w:sz="4" w:space="0" w:color="auto"/>
              <w:right w:val="single" w:sz="4" w:space="0" w:color="auto"/>
            </w:tcBorders>
            <w:hideMark/>
          </w:tcPr>
          <w:p w14:paraId="2C071400" w14:textId="77777777" w:rsidR="009C737F" w:rsidRPr="009C737F" w:rsidRDefault="009C737F" w:rsidP="009C737F">
            <w:pPr>
              <w:widowControl w:val="0"/>
              <w:autoSpaceDE w:val="0"/>
              <w:autoSpaceDN w:val="0"/>
              <w:adjustRightInd w:val="0"/>
              <w:spacing w:after="0" w:line="240" w:lineRule="auto"/>
              <w:rPr>
                <w:rFonts w:ascii="Times New Roman" w:hAnsi="Times New Roman" w:cs="Times New Roman"/>
                <w:sz w:val="18"/>
                <w:szCs w:val="18"/>
                <w:lang w:eastAsia="ru-RU"/>
              </w:rPr>
            </w:pPr>
            <w:r w:rsidRPr="009C737F">
              <w:rPr>
                <w:rFonts w:ascii="Times New Roman" w:hAnsi="Times New Roman" w:cs="Times New Roman"/>
                <w:sz w:val="18"/>
                <w:szCs w:val="18"/>
                <w:lang w:eastAsia="ru-RU"/>
              </w:rPr>
              <w:t>0,00000</w:t>
            </w:r>
          </w:p>
        </w:tc>
        <w:tc>
          <w:tcPr>
            <w:tcW w:w="888" w:type="dxa"/>
            <w:tcBorders>
              <w:top w:val="single" w:sz="4" w:space="0" w:color="auto"/>
              <w:left w:val="single" w:sz="4" w:space="0" w:color="auto"/>
              <w:bottom w:val="single" w:sz="4" w:space="0" w:color="auto"/>
              <w:right w:val="single" w:sz="4" w:space="0" w:color="auto"/>
            </w:tcBorders>
            <w:hideMark/>
          </w:tcPr>
          <w:p w14:paraId="26970171" w14:textId="77777777" w:rsidR="009C737F" w:rsidRPr="009C737F" w:rsidRDefault="009C737F" w:rsidP="009C737F">
            <w:pPr>
              <w:widowControl w:val="0"/>
              <w:autoSpaceDE w:val="0"/>
              <w:autoSpaceDN w:val="0"/>
              <w:adjustRightInd w:val="0"/>
              <w:spacing w:after="0" w:line="240" w:lineRule="auto"/>
              <w:rPr>
                <w:rFonts w:ascii="Times New Roman" w:hAnsi="Times New Roman" w:cs="Times New Roman"/>
                <w:sz w:val="18"/>
                <w:szCs w:val="18"/>
                <w:lang w:eastAsia="ru-RU"/>
              </w:rPr>
            </w:pPr>
            <w:r w:rsidRPr="009C737F">
              <w:rPr>
                <w:rFonts w:ascii="Times New Roman" w:hAnsi="Times New Roman" w:cs="Times New Roman"/>
                <w:sz w:val="18"/>
                <w:szCs w:val="18"/>
                <w:lang w:eastAsia="ru-RU"/>
              </w:rPr>
              <w:t>0,00000</w:t>
            </w:r>
          </w:p>
        </w:tc>
        <w:tc>
          <w:tcPr>
            <w:tcW w:w="708" w:type="dxa"/>
            <w:gridSpan w:val="2"/>
            <w:tcBorders>
              <w:top w:val="single" w:sz="4" w:space="0" w:color="auto"/>
              <w:left w:val="single" w:sz="4" w:space="0" w:color="auto"/>
              <w:bottom w:val="single" w:sz="4" w:space="0" w:color="auto"/>
              <w:right w:val="single" w:sz="4" w:space="0" w:color="auto"/>
            </w:tcBorders>
            <w:hideMark/>
          </w:tcPr>
          <w:p w14:paraId="0A1F23CC" w14:textId="77777777" w:rsidR="009C737F" w:rsidRPr="009C737F" w:rsidRDefault="009C737F" w:rsidP="009C737F">
            <w:pPr>
              <w:widowControl w:val="0"/>
              <w:autoSpaceDE w:val="0"/>
              <w:autoSpaceDN w:val="0"/>
              <w:adjustRightInd w:val="0"/>
              <w:spacing w:after="0" w:line="240" w:lineRule="auto"/>
              <w:rPr>
                <w:rFonts w:ascii="Times New Roman" w:hAnsi="Times New Roman" w:cs="Times New Roman"/>
                <w:sz w:val="18"/>
                <w:szCs w:val="18"/>
                <w:lang w:eastAsia="ru-RU"/>
              </w:rPr>
            </w:pPr>
            <w:r w:rsidRPr="009C737F">
              <w:rPr>
                <w:rFonts w:ascii="Times New Roman" w:hAnsi="Times New Roman" w:cs="Times New Roman"/>
                <w:sz w:val="18"/>
                <w:szCs w:val="18"/>
                <w:lang w:eastAsia="ru-RU"/>
              </w:rPr>
              <w:t>0,00</w:t>
            </w:r>
          </w:p>
        </w:tc>
        <w:tc>
          <w:tcPr>
            <w:tcW w:w="567" w:type="dxa"/>
            <w:tcBorders>
              <w:top w:val="single" w:sz="4" w:space="0" w:color="auto"/>
              <w:left w:val="single" w:sz="4" w:space="0" w:color="auto"/>
              <w:bottom w:val="single" w:sz="4" w:space="0" w:color="auto"/>
              <w:right w:val="single" w:sz="4" w:space="0" w:color="auto"/>
            </w:tcBorders>
            <w:hideMark/>
          </w:tcPr>
          <w:p w14:paraId="67ACF11E" w14:textId="77777777" w:rsidR="009C737F" w:rsidRPr="009C737F" w:rsidRDefault="009C737F" w:rsidP="009C737F">
            <w:pPr>
              <w:widowControl w:val="0"/>
              <w:autoSpaceDE w:val="0"/>
              <w:autoSpaceDN w:val="0"/>
              <w:adjustRightInd w:val="0"/>
              <w:spacing w:after="0" w:line="240" w:lineRule="auto"/>
              <w:rPr>
                <w:rFonts w:ascii="Times New Roman" w:hAnsi="Times New Roman" w:cs="Times New Roman"/>
                <w:sz w:val="18"/>
                <w:szCs w:val="18"/>
                <w:lang w:eastAsia="ru-RU"/>
              </w:rPr>
            </w:pPr>
            <w:r w:rsidRPr="009C737F">
              <w:rPr>
                <w:rFonts w:ascii="Times New Roman" w:hAnsi="Times New Roman" w:cs="Times New Roman"/>
                <w:sz w:val="18"/>
                <w:szCs w:val="18"/>
                <w:lang w:eastAsia="ru-RU"/>
              </w:rPr>
              <w:t>0,00</w:t>
            </w:r>
          </w:p>
        </w:tc>
        <w:tc>
          <w:tcPr>
            <w:tcW w:w="711" w:type="dxa"/>
            <w:tcBorders>
              <w:top w:val="single" w:sz="4" w:space="0" w:color="auto"/>
              <w:left w:val="single" w:sz="4" w:space="0" w:color="auto"/>
              <w:bottom w:val="single" w:sz="4" w:space="0" w:color="auto"/>
              <w:right w:val="single" w:sz="4" w:space="0" w:color="auto"/>
            </w:tcBorders>
            <w:hideMark/>
          </w:tcPr>
          <w:p w14:paraId="70AB0BF3" w14:textId="77777777" w:rsidR="009C737F" w:rsidRPr="009C737F" w:rsidRDefault="009C737F" w:rsidP="009C737F">
            <w:pPr>
              <w:widowControl w:val="0"/>
              <w:autoSpaceDE w:val="0"/>
              <w:autoSpaceDN w:val="0"/>
              <w:adjustRightInd w:val="0"/>
              <w:spacing w:after="0" w:line="240" w:lineRule="auto"/>
              <w:rPr>
                <w:rFonts w:ascii="Times New Roman" w:hAnsi="Times New Roman" w:cs="Times New Roman"/>
                <w:sz w:val="18"/>
                <w:szCs w:val="18"/>
                <w:lang w:eastAsia="ru-RU"/>
              </w:rPr>
            </w:pPr>
            <w:r w:rsidRPr="009C737F">
              <w:rPr>
                <w:rFonts w:ascii="Times New Roman" w:hAnsi="Times New Roman" w:cs="Times New Roman"/>
                <w:sz w:val="18"/>
                <w:szCs w:val="18"/>
                <w:lang w:eastAsia="ru-RU"/>
              </w:rPr>
              <w:t>0,00</w:t>
            </w:r>
          </w:p>
        </w:tc>
      </w:tr>
    </w:tbl>
    <w:p w14:paraId="40E96B82" w14:textId="77777777" w:rsidR="009C737F" w:rsidRPr="009C737F" w:rsidRDefault="009C737F" w:rsidP="009C737F">
      <w:pPr>
        <w:widowControl w:val="0"/>
        <w:shd w:val="clear" w:color="auto" w:fill="FFFFFF"/>
        <w:tabs>
          <w:tab w:val="left" w:pos="993"/>
        </w:tabs>
        <w:autoSpaceDE w:val="0"/>
        <w:autoSpaceDN w:val="0"/>
        <w:adjustRightInd w:val="0"/>
        <w:spacing w:after="0" w:line="240" w:lineRule="auto"/>
        <w:ind w:firstLine="709"/>
        <w:jc w:val="right"/>
        <w:rPr>
          <w:rFonts w:ascii="Times New Roman" w:hAnsi="Times New Roman"/>
          <w:sz w:val="20"/>
          <w:szCs w:val="20"/>
          <w:lang w:eastAsia="ru-RU"/>
        </w:rPr>
      </w:pPr>
      <w:r w:rsidRPr="009C737F">
        <w:rPr>
          <w:rFonts w:ascii="Times New Roman" w:hAnsi="Times New Roman"/>
          <w:sz w:val="20"/>
          <w:szCs w:val="20"/>
          <w:lang w:eastAsia="ru-RU"/>
        </w:rPr>
        <w:t>».</w:t>
      </w:r>
    </w:p>
    <w:p w14:paraId="55CE27C7" w14:textId="77777777" w:rsidR="009C737F" w:rsidRPr="009C737F" w:rsidRDefault="009C737F" w:rsidP="009C737F">
      <w:pPr>
        <w:widowControl w:val="0"/>
        <w:shd w:val="clear" w:color="auto" w:fill="FFFFFF"/>
        <w:tabs>
          <w:tab w:val="left" w:pos="993"/>
        </w:tabs>
        <w:autoSpaceDE w:val="0"/>
        <w:autoSpaceDN w:val="0"/>
        <w:adjustRightInd w:val="0"/>
        <w:spacing w:after="0" w:line="240" w:lineRule="auto"/>
        <w:ind w:firstLine="709"/>
        <w:rPr>
          <w:rFonts w:ascii="Times New Roman" w:hAnsi="Times New Roman"/>
          <w:sz w:val="14"/>
          <w:szCs w:val="20"/>
          <w:lang w:eastAsia="ru-RU"/>
        </w:rPr>
      </w:pPr>
    </w:p>
    <w:p w14:paraId="60D8D70E" w14:textId="77777777" w:rsidR="009C737F" w:rsidRPr="009C737F" w:rsidRDefault="009C737F" w:rsidP="009C737F">
      <w:pPr>
        <w:widowControl w:val="0"/>
        <w:shd w:val="clear" w:color="auto" w:fill="FFFFFF"/>
        <w:tabs>
          <w:tab w:val="left" w:pos="993"/>
        </w:tabs>
        <w:autoSpaceDE w:val="0"/>
        <w:autoSpaceDN w:val="0"/>
        <w:adjustRightInd w:val="0"/>
        <w:spacing w:after="0" w:line="240" w:lineRule="auto"/>
        <w:jc w:val="center"/>
        <w:rPr>
          <w:rFonts w:ascii="Times New Roman" w:hAnsi="Times New Roman"/>
          <w:sz w:val="20"/>
          <w:szCs w:val="20"/>
          <w:lang w:eastAsia="ru-RU"/>
        </w:rPr>
      </w:pPr>
      <w:r w:rsidRPr="009C737F">
        <w:rPr>
          <w:rFonts w:ascii="Times New Roman" w:hAnsi="Times New Roman"/>
          <w:sz w:val="20"/>
          <w:szCs w:val="20"/>
          <w:lang w:eastAsia="ru-RU"/>
        </w:rPr>
        <w:t>Подписи Сторон:</w:t>
      </w:r>
    </w:p>
    <w:p w14:paraId="79BF2526" w14:textId="77777777" w:rsidR="009C737F" w:rsidRPr="009C737F" w:rsidRDefault="009C737F" w:rsidP="009C737F">
      <w:pPr>
        <w:widowControl w:val="0"/>
        <w:shd w:val="clear" w:color="auto" w:fill="FFFFFF"/>
        <w:tabs>
          <w:tab w:val="left" w:pos="993"/>
        </w:tabs>
        <w:autoSpaceDE w:val="0"/>
        <w:autoSpaceDN w:val="0"/>
        <w:adjustRightInd w:val="0"/>
        <w:spacing w:after="0" w:line="240" w:lineRule="auto"/>
        <w:rPr>
          <w:rFonts w:ascii="Times New Roman" w:hAnsi="Times New Roman"/>
          <w:sz w:val="16"/>
          <w:szCs w:val="20"/>
          <w:lang w:eastAsia="ru-RU"/>
        </w:rPr>
      </w:pPr>
    </w:p>
    <w:tbl>
      <w:tblPr>
        <w:tblpPr w:leftFromText="180" w:rightFromText="180" w:vertAnchor="text" w:horzAnchor="margin" w:tblpXSpec="center" w:tblpY="-99"/>
        <w:tblW w:w="13035" w:type="dxa"/>
        <w:tblLayout w:type="fixed"/>
        <w:tblLook w:val="04A0" w:firstRow="1" w:lastRow="0" w:firstColumn="1" w:lastColumn="0" w:noHBand="0" w:noVBand="1"/>
      </w:tblPr>
      <w:tblGrid>
        <w:gridCol w:w="7936"/>
        <w:gridCol w:w="5099"/>
      </w:tblGrid>
      <w:tr w:rsidR="009C737F" w:rsidRPr="009C737F" w14:paraId="71BB471F" w14:textId="77777777" w:rsidTr="008E453F">
        <w:trPr>
          <w:trHeight w:val="1420"/>
        </w:trPr>
        <w:tc>
          <w:tcPr>
            <w:tcW w:w="7938" w:type="dxa"/>
          </w:tcPr>
          <w:p w14:paraId="0835AF11" w14:textId="5050E24E" w:rsidR="009C737F" w:rsidRPr="009C737F" w:rsidRDefault="008E453F" w:rsidP="009C737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«Администрация района»</w:t>
            </w:r>
          </w:p>
          <w:p w14:paraId="0E89C817" w14:textId="77777777" w:rsidR="009C737F" w:rsidRPr="009C737F" w:rsidRDefault="009C737F" w:rsidP="009C737F">
            <w:pPr>
              <w:widowControl w:val="0"/>
              <w:autoSpaceDE w:val="0"/>
              <w:autoSpaceDN w:val="0"/>
              <w:adjustRightInd w:val="0"/>
              <w:spacing w:after="0" w:line="240" w:lineRule="auto"/>
              <w:rPr>
                <w:rFonts w:ascii="Times New Roman" w:hAnsi="Times New Roman" w:cs="Times New Roman"/>
                <w:sz w:val="20"/>
                <w:szCs w:val="20"/>
              </w:rPr>
            </w:pPr>
            <w:r w:rsidRPr="009C737F">
              <w:rPr>
                <w:rFonts w:ascii="Times New Roman" w:hAnsi="Times New Roman" w:cs="Times New Roman"/>
                <w:sz w:val="20"/>
                <w:szCs w:val="20"/>
              </w:rPr>
              <w:t>Глава</w:t>
            </w:r>
          </w:p>
          <w:p w14:paraId="3160EA6A" w14:textId="12F521AF" w:rsidR="009C737F" w:rsidRPr="009C737F" w:rsidRDefault="008E453F" w:rsidP="009C737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Нефтеюганского района</w:t>
            </w:r>
          </w:p>
          <w:p w14:paraId="6E0DA445" w14:textId="77777777" w:rsidR="009C737F" w:rsidRPr="009C737F" w:rsidRDefault="009C737F" w:rsidP="009C737F">
            <w:pPr>
              <w:widowControl w:val="0"/>
              <w:autoSpaceDE w:val="0"/>
              <w:autoSpaceDN w:val="0"/>
              <w:adjustRightInd w:val="0"/>
              <w:spacing w:after="0" w:line="240" w:lineRule="auto"/>
              <w:rPr>
                <w:rFonts w:ascii="Times New Roman" w:hAnsi="Times New Roman" w:cs="Times New Roman"/>
                <w:sz w:val="20"/>
                <w:szCs w:val="20"/>
              </w:rPr>
            </w:pPr>
            <w:r w:rsidRPr="009C737F">
              <w:rPr>
                <w:rFonts w:ascii="Times New Roman" w:hAnsi="Times New Roman" w:cs="Times New Roman"/>
                <w:sz w:val="20"/>
                <w:szCs w:val="20"/>
              </w:rPr>
              <w:t xml:space="preserve">________________ А.А. Бочко </w:t>
            </w:r>
          </w:p>
          <w:p w14:paraId="1C63DB03" w14:textId="77777777" w:rsidR="009C737F" w:rsidRPr="009C737F" w:rsidRDefault="009C737F" w:rsidP="009C737F">
            <w:pPr>
              <w:widowControl w:val="0"/>
              <w:autoSpaceDE w:val="0"/>
              <w:autoSpaceDN w:val="0"/>
              <w:adjustRightInd w:val="0"/>
              <w:spacing w:after="0" w:line="240" w:lineRule="auto"/>
              <w:rPr>
                <w:rFonts w:ascii="Times New Roman" w:hAnsi="Times New Roman" w:cs="Times New Roman"/>
                <w:sz w:val="20"/>
                <w:szCs w:val="20"/>
              </w:rPr>
            </w:pPr>
            <w:r w:rsidRPr="009C737F">
              <w:rPr>
                <w:rFonts w:ascii="Times New Roman" w:hAnsi="Times New Roman" w:cs="Times New Roman"/>
                <w:sz w:val="20"/>
                <w:szCs w:val="20"/>
              </w:rPr>
              <w:t>М.П.</w:t>
            </w:r>
          </w:p>
          <w:p w14:paraId="3DD5C3F4" w14:textId="77777777" w:rsidR="009C737F" w:rsidRPr="009C737F" w:rsidRDefault="009C737F" w:rsidP="009C737F">
            <w:pPr>
              <w:widowControl w:val="0"/>
              <w:autoSpaceDE w:val="0"/>
              <w:autoSpaceDN w:val="0"/>
              <w:adjustRightInd w:val="0"/>
              <w:spacing w:after="0" w:line="240" w:lineRule="auto"/>
              <w:jc w:val="both"/>
              <w:rPr>
                <w:rFonts w:ascii="Times New Roman" w:hAnsi="Times New Roman" w:cs="Times New Roman"/>
                <w:sz w:val="20"/>
                <w:szCs w:val="20"/>
              </w:rPr>
            </w:pPr>
          </w:p>
        </w:tc>
        <w:tc>
          <w:tcPr>
            <w:tcW w:w="5101" w:type="dxa"/>
          </w:tcPr>
          <w:p w14:paraId="2AAA93BB" w14:textId="35A9A5BC" w:rsidR="009C737F" w:rsidRPr="009C737F" w:rsidRDefault="008E453F" w:rsidP="008E453F">
            <w:pPr>
              <w:widowControl w:val="0"/>
              <w:autoSpaceDE w:val="0"/>
              <w:autoSpaceDN w:val="0"/>
              <w:adjustRightInd w:val="0"/>
              <w:spacing w:after="0" w:line="240" w:lineRule="auto"/>
              <w:jc w:val="both"/>
              <w:rPr>
                <w:rFonts w:ascii="Times New Roman" w:hAnsi="Times New Roman" w:cs="Times New Roman"/>
                <w:sz w:val="20"/>
                <w:szCs w:val="20"/>
                <w:lang w:eastAsia="ru-RU"/>
              </w:rPr>
            </w:pPr>
            <w:r>
              <w:rPr>
                <w:rFonts w:ascii="Times New Roman" w:hAnsi="Times New Roman" w:cs="Times New Roman"/>
                <w:sz w:val="20"/>
                <w:szCs w:val="20"/>
                <w:lang w:eastAsia="ru-RU"/>
              </w:rPr>
              <w:t>«Получатель»</w:t>
            </w:r>
          </w:p>
          <w:p w14:paraId="6CF2365C" w14:textId="77777777" w:rsidR="009C737F" w:rsidRPr="009C737F" w:rsidRDefault="009C737F" w:rsidP="009C737F">
            <w:pPr>
              <w:widowControl w:val="0"/>
              <w:autoSpaceDE w:val="0"/>
              <w:autoSpaceDN w:val="0"/>
              <w:adjustRightInd w:val="0"/>
              <w:spacing w:after="0" w:line="240" w:lineRule="auto"/>
              <w:rPr>
                <w:rFonts w:ascii="Times New Roman" w:hAnsi="Times New Roman" w:cs="Times New Roman"/>
                <w:sz w:val="20"/>
                <w:szCs w:val="20"/>
                <w:lang w:eastAsia="ru-RU"/>
              </w:rPr>
            </w:pPr>
            <w:r w:rsidRPr="009C737F">
              <w:rPr>
                <w:rFonts w:ascii="Times New Roman" w:hAnsi="Times New Roman" w:cs="Times New Roman"/>
                <w:sz w:val="20"/>
                <w:szCs w:val="20"/>
                <w:lang w:eastAsia="ru-RU"/>
              </w:rPr>
              <w:t>Глава</w:t>
            </w:r>
          </w:p>
          <w:p w14:paraId="13CBB65C" w14:textId="3F36CBEC" w:rsidR="009C737F" w:rsidRPr="009C737F" w:rsidRDefault="008E453F" w:rsidP="009C737F">
            <w:pPr>
              <w:widowControl w:val="0"/>
              <w:autoSpaceDE w:val="0"/>
              <w:autoSpaceDN w:val="0"/>
              <w:adjustRightInd w:val="0"/>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сельского поселения Усть-Юган</w:t>
            </w:r>
          </w:p>
          <w:p w14:paraId="091F90F0" w14:textId="77777777" w:rsidR="009C737F" w:rsidRPr="009C737F" w:rsidRDefault="009C737F" w:rsidP="009C737F">
            <w:pPr>
              <w:widowControl w:val="0"/>
              <w:autoSpaceDE w:val="0"/>
              <w:autoSpaceDN w:val="0"/>
              <w:adjustRightInd w:val="0"/>
              <w:spacing w:after="0" w:line="240" w:lineRule="auto"/>
              <w:rPr>
                <w:rFonts w:ascii="Times New Roman" w:hAnsi="Times New Roman" w:cs="Times New Roman"/>
                <w:sz w:val="20"/>
                <w:szCs w:val="20"/>
                <w:lang w:eastAsia="ru-RU"/>
              </w:rPr>
            </w:pPr>
            <w:r w:rsidRPr="009C737F">
              <w:rPr>
                <w:rFonts w:ascii="Times New Roman" w:hAnsi="Times New Roman" w:cs="Times New Roman"/>
                <w:sz w:val="20"/>
                <w:szCs w:val="20"/>
                <w:lang w:eastAsia="ru-RU"/>
              </w:rPr>
              <w:t>___________________ В.А. Мякишев</w:t>
            </w:r>
          </w:p>
          <w:p w14:paraId="1B07EC6E" w14:textId="77777777" w:rsidR="009C737F" w:rsidRPr="009C737F" w:rsidRDefault="009C737F" w:rsidP="009C737F">
            <w:pPr>
              <w:widowControl w:val="0"/>
              <w:autoSpaceDE w:val="0"/>
              <w:autoSpaceDN w:val="0"/>
              <w:adjustRightInd w:val="0"/>
              <w:spacing w:after="0" w:line="240" w:lineRule="auto"/>
              <w:rPr>
                <w:rFonts w:ascii="Times New Roman" w:hAnsi="Times New Roman" w:cs="Times New Roman"/>
                <w:sz w:val="20"/>
                <w:szCs w:val="20"/>
                <w:lang w:eastAsia="ru-RU"/>
              </w:rPr>
            </w:pPr>
            <w:r w:rsidRPr="009C737F">
              <w:rPr>
                <w:rFonts w:ascii="Times New Roman" w:hAnsi="Times New Roman" w:cs="Times New Roman"/>
                <w:sz w:val="20"/>
                <w:szCs w:val="20"/>
                <w:lang w:eastAsia="ru-RU"/>
              </w:rPr>
              <w:t>М.П.</w:t>
            </w:r>
          </w:p>
          <w:p w14:paraId="1A05F601" w14:textId="77777777" w:rsidR="009C737F" w:rsidRPr="009C737F" w:rsidRDefault="009C737F" w:rsidP="009C737F">
            <w:pPr>
              <w:widowControl w:val="0"/>
              <w:autoSpaceDE w:val="0"/>
              <w:autoSpaceDN w:val="0"/>
              <w:adjustRightInd w:val="0"/>
              <w:spacing w:after="0" w:line="240" w:lineRule="auto"/>
              <w:jc w:val="both"/>
              <w:rPr>
                <w:rFonts w:ascii="Times New Roman" w:hAnsi="Times New Roman" w:cs="Times New Roman"/>
                <w:sz w:val="20"/>
                <w:szCs w:val="20"/>
              </w:rPr>
            </w:pPr>
            <w:r w:rsidRPr="009C737F">
              <w:rPr>
                <w:rFonts w:ascii="Times New Roman" w:hAnsi="Times New Roman" w:cs="Times New Roman"/>
                <w:sz w:val="20"/>
                <w:szCs w:val="20"/>
              </w:rPr>
              <w:t xml:space="preserve"> </w:t>
            </w:r>
          </w:p>
        </w:tc>
      </w:tr>
    </w:tbl>
    <w:p w14:paraId="38A46A65" w14:textId="77777777" w:rsidR="009C737F" w:rsidRPr="009C737F" w:rsidRDefault="009C737F" w:rsidP="009C737F">
      <w:pPr>
        <w:widowControl w:val="0"/>
        <w:shd w:val="clear" w:color="auto" w:fill="FFFFFF"/>
        <w:tabs>
          <w:tab w:val="left" w:pos="993"/>
        </w:tabs>
        <w:autoSpaceDE w:val="0"/>
        <w:autoSpaceDN w:val="0"/>
        <w:adjustRightInd w:val="0"/>
        <w:spacing w:after="0" w:line="240" w:lineRule="auto"/>
        <w:rPr>
          <w:rFonts w:ascii="Times New Roman" w:hAnsi="Times New Roman"/>
          <w:sz w:val="20"/>
          <w:szCs w:val="20"/>
          <w:lang w:eastAsia="ru-RU"/>
        </w:rPr>
      </w:pPr>
    </w:p>
    <w:p w14:paraId="16928188" w14:textId="77777777" w:rsidR="009C737F" w:rsidRPr="009C737F" w:rsidRDefault="009C737F" w:rsidP="009C737F">
      <w:pPr>
        <w:widowControl w:val="0"/>
        <w:shd w:val="clear" w:color="auto" w:fill="FFFFFF"/>
        <w:tabs>
          <w:tab w:val="left" w:pos="993"/>
        </w:tabs>
        <w:autoSpaceDE w:val="0"/>
        <w:autoSpaceDN w:val="0"/>
        <w:adjustRightInd w:val="0"/>
        <w:spacing w:after="0" w:line="240" w:lineRule="auto"/>
        <w:rPr>
          <w:rFonts w:ascii="Times New Roman" w:hAnsi="Times New Roman"/>
          <w:sz w:val="20"/>
          <w:szCs w:val="20"/>
          <w:lang w:eastAsia="ru-RU"/>
        </w:rPr>
      </w:pPr>
    </w:p>
    <w:p w14:paraId="0D7FF3E9" w14:textId="77777777" w:rsidR="009C737F" w:rsidRPr="009C737F" w:rsidRDefault="009C737F" w:rsidP="009C737F">
      <w:pPr>
        <w:widowControl w:val="0"/>
        <w:shd w:val="clear" w:color="auto" w:fill="FFFFFF"/>
        <w:tabs>
          <w:tab w:val="left" w:pos="993"/>
        </w:tabs>
        <w:autoSpaceDE w:val="0"/>
        <w:autoSpaceDN w:val="0"/>
        <w:adjustRightInd w:val="0"/>
        <w:spacing w:after="0" w:line="240" w:lineRule="auto"/>
        <w:rPr>
          <w:rFonts w:ascii="Times New Roman" w:hAnsi="Times New Roman"/>
          <w:sz w:val="20"/>
          <w:szCs w:val="20"/>
          <w:lang w:eastAsia="ru-RU"/>
        </w:rPr>
      </w:pPr>
    </w:p>
    <w:p w14:paraId="00BCD949" w14:textId="77777777" w:rsidR="009C737F" w:rsidRPr="009C737F" w:rsidRDefault="009C737F" w:rsidP="009C737F">
      <w:pPr>
        <w:widowControl w:val="0"/>
        <w:shd w:val="clear" w:color="auto" w:fill="FFFFFF"/>
        <w:tabs>
          <w:tab w:val="left" w:pos="993"/>
        </w:tabs>
        <w:autoSpaceDE w:val="0"/>
        <w:autoSpaceDN w:val="0"/>
        <w:adjustRightInd w:val="0"/>
        <w:spacing w:after="0" w:line="240" w:lineRule="auto"/>
        <w:rPr>
          <w:rFonts w:ascii="Times New Roman" w:hAnsi="Times New Roman"/>
          <w:sz w:val="20"/>
          <w:szCs w:val="20"/>
          <w:lang w:eastAsia="ru-RU"/>
        </w:rPr>
      </w:pPr>
    </w:p>
    <w:p w14:paraId="67E87C5D" w14:textId="77777777" w:rsidR="009C737F" w:rsidRPr="009C737F" w:rsidRDefault="009C737F" w:rsidP="009C737F">
      <w:pPr>
        <w:widowControl w:val="0"/>
        <w:shd w:val="clear" w:color="auto" w:fill="FFFFFF"/>
        <w:tabs>
          <w:tab w:val="left" w:pos="993"/>
        </w:tabs>
        <w:autoSpaceDE w:val="0"/>
        <w:autoSpaceDN w:val="0"/>
        <w:adjustRightInd w:val="0"/>
        <w:spacing w:after="0" w:line="240" w:lineRule="auto"/>
        <w:rPr>
          <w:rFonts w:ascii="Times New Roman" w:hAnsi="Times New Roman"/>
          <w:sz w:val="20"/>
          <w:szCs w:val="20"/>
          <w:lang w:eastAsia="ru-RU"/>
        </w:rPr>
      </w:pPr>
    </w:p>
    <w:p w14:paraId="5CF7FA7D" w14:textId="77777777" w:rsidR="009C737F" w:rsidRPr="009C737F" w:rsidRDefault="009C737F" w:rsidP="009C737F">
      <w:pPr>
        <w:widowControl w:val="0"/>
        <w:shd w:val="clear" w:color="auto" w:fill="FFFFFF"/>
        <w:tabs>
          <w:tab w:val="left" w:pos="993"/>
        </w:tabs>
        <w:autoSpaceDE w:val="0"/>
        <w:autoSpaceDN w:val="0"/>
        <w:adjustRightInd w:val="0"/>
        <w:spacing w:after="0" w:line="240" w:lineRule="auto"/>
        <w:rPr>
          <w:rFonts w:ascii="Times New Roman" w:hAnsi="Times New Roman"/>
          <w:sz w:val="20"/>
          <w:szCs w:val="20"/>
          <w:lang w:eastAsia="ru-RU"/>
        </w:rPr>
      </w:pPr>
    </w:p>
    <w:p w14:paraId="626E8D9F" w14:textId="77777777" w:rsidR="009C737F" w:rsidRDefault="009C737F" w:rsidP="004226F1">
      <w:pPr>
        <w:tabs>
          <w:tab w:val="left" w:pos="11904"/>
        </w:tabs>
        <w:spacing w:after="0" w:line="240" w:lineRule="auto"/>
        <w:rPr>
          <w:rFonts w:ascii="Times New Roman" w:hAnsi="Times New Roman" w:cs="Times New Roman"/>
          <w:sz w:val="28"/>
          <w:szCs w:val="28"/>
          <w:lang w:eastAsia="ru-RU"/>
        </w:rPr>
        <w:sectPr w:rsidR="009C737F" w:rsidSect="008E453F">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567" w:right="1134" w:bottom="284" w:left="1134" w:header="289" w:footer="709" w:gutter="0"/>
          <w:cols w:space="0"/>
          <w:docGrid w:linePitch="354"/>
        </w:sectPr>
      </w:pPr>
    </w:p>
    <w:p w14:paraId="05AC3D03" w14:textId="100D1F18" w:rsidR="009C737F" w:rsidRDefault="009C737F" w:rsidP="004226F1">
      <w:pPr>
        <w:tabs>
          <w:tab w:val="left" w:pos="11904"/>
        </w:tabs>
        <w:spacing w:after="0" w:line="240" w:lineRule="auto"/>
        <w:rPr>
          <w:rFonts w:ascii="Times New Roman" w:hAnsi="Times New Roman" w:cs="Times New Roman"/>
          <w:sz w:val="28"/>
          <w:szCs w:val="28"/>
          <w:lang w:eastAsia="ru-RU"/>
        </w:rPr>
      </w:pPr>
    </w:p>
    <w:p w14:paraId="5889FEAC" w14:textId="77777777" w:rsidR="009C737F" w:rsidRPr="008E453F" w:rsidRDefault="009C737F" w:rsidP="009C737F">
      <w:pPr>
        <w:shd w:val="clear" w:color="auto" w:fill="FFFFFF"/>
        <w:spacing w:after="0" w:line="240" w:lineRule="auto"/>
        <w:jc w:val="center"/>
        <w:rPr>
          <w:rFonts w:ascii="Times New Roman" w:hAnsi="Times New Roman" w:cs="Times New Roman"/>
          <w:b/>
          <w:bCs/>
          <w:sz w:val="20"/>
          <w:szCs w:val="20"/>
          <w:lang w:eastAsia="ru-RU"/>
        </w:rPr>
      </w:pPr>
      <w:r w:rsidRPr="008E453F">
        <w:rPr>
          <w:rFonts w:ascii="Times New Roman" w:hAnsi="Times New Roman" w:cs="Times New Roman"/>
          <w:b/>
          <w:bCs/>
          <w:sz w:val="20"/>
          <w:szCs w:val="20"/>
          <w:lang w:eastAsia="ru-RU"/>
        </w:rPr>
        <w:t>Дополнительное соглашение № 1</w:t>
      </w:r>
    </w:p>
    <w:p w14:paraId="40FBF516" w14:textId="77777777" w:rsidR="009C737F" w:rsidRPr="008E453F" w:rsidRDefault="009C737F" w:rsidP="009C737F">
      <w:pPr>
        <w:widowControl w:val="0"/>
        <w:autoSpaceDE w:val="0"/>
        <w:autoSpaceDN w:val="0"/>
        <w:adjustRightInd w:val="0"/>
        <w:spacing w:after="0" w:line="240" w:lineRule="auto"/>
        <w:jc w:val="center"/>
        <w:rPr>
          <w:rFonts w:ascii="Times New Roman" w:hAnsi="Times New Roman" w:cs="Times New Roman"/>
          <w:b/>
          <w:spacing w:val="-4"/>
          <w:sz w:val="20"/>
          <w:szCs w:val="20"/>
          <w:lang w:eastAsia="ru-RU"/>
        </w:rPr>
      </w:pPr>
      <w:r w:rsidRPr="008E453F">
        <w:rPr>
          <w:rFonts w:ascii="Times New Roman" w:hAnsi="Times New Roman" w:cs="Times New Roman"/>
          <w:b/>
          <w:bCs/>
          <w:sz w:val="20"/>
          <w:szCs w:val="20"/>
          <w:lang w:eastAsia="ru-RU"/>
        </w:rPr>
        <w:t xml:space="preserve">к соглашению </w:t>
      </w:r>
      <w:r w:rsidRPr="008E453F">
        <w:rPr>
          <w:rFonts w:ascii="Times New Roman" w:hAnsi="Times New Roman" w:cs="Times New Roman"/>
          <w:b/>
          <w:sz w:val="20"/>
          <w:szCs w:val="20"/>
          <w:lang w:eastAsia="ru-RU"/>
        </w:rPr>
        <w:t xml:space="preserve">о предоставлении субсидии из бюджета Нефтеюганского района в целях </w:t>
      </w:r>
      <w:proofErr w:type="spellStart"/>
      <w:r w:rsidRPr="008E453F">
        <w:rPr>
          <w:rFonts w:ascii="Times New Roman" w:hAnsi="Times New Roman" w:cs="Times New Roman"/>
          <w:b/>
          <w:sz w:val="20"/>
          <w:szCs w:val="20"/>
          <w:lang w:eastAsia="ru-RU"/>
        </w:rPr>
        <w:t>софинансирования</w:t>
      </w:r>
      <w:proofErr w:type="spellEnd"/>
      <w:r w:rsidRPr="008E453F">
        <w:rPr>
          <w:rFonts w:ascii="Times New Roman" w:hAnsi="Times New Roman" w:cs="Times New Roman"/>
          <w:b/>
          <w:sz w:val="20"/>
          <w:szCs w:val="20"/>
          <w:lang w:eastAsia="ru-RU"/>
        </w:rPr>
        <w:t xml:space="preserve"> расходных обязательств, возникающих при выполнении полномочий органов местного самоуправления по решению вопросов местного значения </w:t>
      </w:r>
      <w:r w:rsidRPr="008E453F">
        <w:rPr>
          <w:rFonts w:ascii="Times New Roman" w:hAnsi="Times New Roman" w:cs="Times New Roman"/>
          <w:b/>
          <w:spacing w:val="-4"/>
          <w:sz w:val="20"/>
          <w:szCs w:val="20"/>
          <w:lang w:eastAsia="ru-RU"/>
        </w:rPr>
        <w:t>муниципальному образованию сельское поселение Усть-Юган</w:t>
      </w:r>
    </w:p>
    <w:p w14:paraId="1CF61659" w14:textId="77777777" w:rsidR="009C737F" w:rsidRPr="008E453F" w:rsidRDefault="009C737F" w:rsidP="009C737F">
      <w:pPr>
        <w:widowControl w:val="0"/>
        <w:autoSpaceDE w:val="0"/>
        <w:autoSpaceDN w:val="0"/>
        <w:adjustRightInd w:val="0"/>
        <w:spacing w:after="0" w:line="240" w:lineRule="auto"/>
        <w:ind w:left="19" w:hanging="19"/>
        <w:jc w:val="center"/>
        <w:rPr>
          <w:rFonts w:ascii="Times New Roman" w:hAnsi="Times New Roman" w:cs="Times New Roman"/>
          <w:b/>
          <w:spacing w:val="-4"/>
          <w:sz w:val="20"/>
          <w:szCs w:val="20"/>
          <w:lang w:eastAsia="ru-RU"/>
        </w:rPr>
      </w:pPr>
      <w:r w:rsidRPr="008E453F">
        <w:rPr>
          <w:rFonts w:ascii="Times New Roman" w:hAnsi="Times New Roman" w:cs="Times New Roman"/>
          <w:b/>
          <w:spacing w:val="-4"/>
          <w:sz w:val="20"/>
          <w:szCs w:val="20"/>
          <w:lang w:eastAsia="ru-RU"/>
        </w:rPr>
        <w:t xml:space="preserve"> от 27.10.2025 № 285</w:t>
      </w:r>
    </w:p>
    <w:p w14:paraId="27C42781" w14:textId="77777777" w:rsidR="009C737F" w:rsidRPr="008E453F" w:rsidRDefault="009C737F" w:rsidP="009C737F">
      <w:pPr>
        <w:widowControl w:val="0"/>
        <w:autoSpaceDE w:val="0"/>
        <w:autoSpaceDN w:val="0"/>
        <w:adjustRightInd w:val="0"/>
        <w:spacing w:after="0" w:line="240" w:lineRule="auto"/>
        <w:ind w:left="19" w:hanging="19"/>
        <w:jc w:val="center"/>
        <w:rPr>
          <w:rFonts w:ascii="Times New Roman" w:hAnsi="Times New Roman" w:cs="Times New Roman"/>
          <w:b/>
          <w:spacing w:val="-4"/>
          <w:sz w:val="20"/>
          <w:szCs w:val="20"/>
          <w:lang w:eastAsia="ru-RU"/>
        </w:rPr>
      </w:pPr>
    </w:p>
    <w:p w14:paraId="2B2C4B2B" w14:textId="77777777" w:rsidR="009C737F" w:rsidRPr="008E453F" w:rsidRDefault="009C737F" w:rsidP="009C737F">
      <w:pPr>
        <w:widowControl w:val="0"/>
        <w:autoSpaceDE w:val="0"/>
        <w:autoSpaceDN w:val="0"/>
        <w:adjustRightInd w:val="0"/>
        <w:spacing w:after="0" w:line="240" w:lineRule="auto"/>
        <w:jc w:val="center"/>
        <w:rPr>
          <w:rFonts w:ascii="Times New Roman" w:hAnsi="Times New Roman" w:cs="Times New Roman"/>
          <w:sz w:val="20"/>
          <w:szCs w:val="20"/>
          <w:lang w:eastAsia="ru-RU"/>
        </w:rPr>
      </w:pPr>
      <w:proofErr w:type="spellStart"/>
      <w:proofErr w:type="gramStart"/>
      <w:r w:rsidRPr="008E453F">
        <w:rPr>
          <w:rFonts w:ascii="Times New Roman" w:hAnsi="Times New Roman" w:cs="Times New Roman"/>
          <w:spacing w:val="-3"/>
          <w:sz w:val="20"/>
          <w:szCs w:val="20"/>
          <w:lang w:eastAsia="ru-RU"/>
        </w:rPr>
        <w:t>г.Нефтеюганск</w:t>
      </w:r>
      <w:proofErr w:type="spellEnd"/>
      <w:r w:rsidRPr="008E453F">
        <w:rPr>
          <w:rFonts w:ascii="Times New Roman" w:hAnsi="Times New Roman" w:cs="Times New Roman"/>
          <w:spacing w:val="-3"/>
          <w:sz w:val="20"/>
          <w:szCs w:val="20"/>
          <w:lang w:eastAsia="ru-RU"/>
        </w:rPr>
        <w:t xml:space="preserve">  </w:t>
      </w:r>
      <w:r w:rsidRPr="008E453F">
        <w:rPr>
          <w:rFonts w:ascii="Times New Roman" w:hAnsi="Times New Roman" w:cs="Times New Roman"/>
          <w:spacing w:val="-3"/>
          <w:sz w:val="20"/>
          <w:szCs w:val="20"/>
          <w:lang w:eastAsia="ru-RU"/>
        </w:rPr>
        <w:tab/>
      </w:r>
      <w:proofErr w:type="gramEnd"/>
      <w:r w:rsidRPr="008E453F">
        <w:rPr>
          <w:rFonts w:ascii="Times New Roman" w:hAnsi="Times New Roman" w:cs="Times New Roman"/>
          <w:spacing w:val="-3"/>
          <w:sz w:val="20"/>
          <w:szCs w:val="20"/>
          <w:lang w:eastAsia="ru-RU"/>
        </w:rPr>
        <w:t xml:space="preserve">                                                                  </w:t>
      </w:r>
      <w:r w:rsidRPr="008E453F">
        <w:rPr>
          <w:rFonts w:ascii="Times New Roman" w:hAnsi="Times New Roman" w:cs="Times New Roman"/>
          <w:sz w:val="20"/>
          <w:szCs w:val="20"/>
          <w:lang w:eastAsia="ru-RU"/>
        </w:rPr>
        <w:t>25.11.2025</w:t>
      </w:r>
    </w:p>
    <w:p w14:paraId="5D4C7926" w14:textId="77777777" w:rsidR="009C737F" w:rsidRPr="008E453F" w:rsidRDefault="009C737F" w:rsidP="009C737F">
      <w:pPr>
        <w:widowControl w:val="0"/>
        <w:autoSpaceDE w:val="0"/>
        <w:autoSpaceDN w:val="0"/>
        <w:adjustRightInd w:val="0"/>
        <w:spacing w:after="0" w:line="240" w:lineRule="auto"/>
        <w:jc w:val="center"/>
        <w:rPr>
          <w:rFonts w:ascii="Times New Roman" w:hAnsi="Times New Roman" w:cs="Times New Roman"/>
          <w:sz w:val="20"/>
          <w:szCs w:val="20"/>
          <w:lang w:eastAsia="ru-RU"/>
        </w:rPr>
      </w:pPr>
    </w:p>
    <w:p w14:paraId="59D0A069" w14:textId="77777777" w:rsidR="009C737F" w:rsidRPr="008E453F" w:rsidRDefault="009C737F" w:rsidP="009C737F">
      <w:pPr>
        <w:widowControl w:val="0"/>
        <w:autoSpaceDE w:val="0"/>
        <w:autoSpaceDN w:val="0"/>
        <w:adjustRightInd w:val="0"/>
        <w:spacing w:after="0" w:line="240" w:lineRule="auto"/>
        <w:jc w:val="center"/>
        <w:rPr>
          <w:rFonts w:ascii="Times New Roman" w:hAnsi="Times New Roman" w:cs="Times New Roman"/>
          <w:sz w:val="20"/>
          <w:szCs w:val="20"/>
          <w:lang w:eastAsia="ru-RU"/>
        </w:rPr>
      </w:pPr>
    </w:p>
    <w:p w14:paraId="33A6D4C8" w14:textId="77777777" w:rsidR="009C737F" w:rsidRPr="008E453F" w:rsidRDefault="009C737F" w:rsidP="009C737F">
      <w:pPr>
        <w:shd w:val="clear" w:color="auto" w:fill="FFFFFF"/>
        <w:spacing w:after="0" w:line="240" w:lineRule="auto"/>
        <w:ind w:left="19" w:firstLine="526"/>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 xml:space="preserve">Администрация Нефтеюганского района, именуемая в дальнейшем </w:t>
      </w:r>
      <w:r w:rsidRPr="008E453F">
        <w:rPr>
          <w:rFonts w:ascii="Times New Roman" w:hAnsi="Times New Roman" w:cs="Times New Roman"/>
          <w:b/>
          <w:sz w:val="20"/>
          <w:szCs w:val="20"/>
          <w:lang w:eastAsia="ru-RU"/>
        </w:rPr>
        <w:t>«Администрация района»</w:t>
      </w:r>
      <w:r w:rsidRPr="008E453F">
        <w:rPr>
          <w:rFonts w:ascii="Times New Roman" w:hAnsi="Times New Roman" w:cs="Times New Roman"/>
          <w:sz w:val="20"/>
          <w:szCs w:val="20"/>
          <w:lang w:eastAsia="ru-RU"/>
        </w:rPr>
        <w:t xml:space="preserve">, в лице Главы Нефтеюганского района Бочко Аллы Анатольевны, действующей на основании Устава Нефтеюганского муниципального района Ханты-Мансийского автономного округа - Югры, Положения об администрации Нефтеюганского района, утвержденного решением Думы Нефтеюганского района от 30.12.2011 № 148, с одной стороны, и </w:t>
      </w:r>
    </w:p>
    <w:p w14:paraId="223DC111" w14:textId="77777777" w:rsidR="009C737F" w:rsidRPr="008E453F" w:rsidRDefault="009C737F" w:rsidP="009C737F">
      <w:pPr>
        <w:shd w:val="clear" w:color="auto" w:fill="FFFFFF"/>
        <w:spacing w:after="0" w:line="240" w:lineRule="auto"/>
        <w:ind w:firstLine="521"/>
        <w:jc w:val="both"/>
        <w:rPr>
          <w:rFonts w:ascii="Times New Roman" w:hAnsi="Times New Roman" w:cs="Times New Roman"/>
          <w:spacing w:val="-4"/>
          <w:sz w:val="20"/>
          <w:szCs w:val="20"/>
          <w:lang w:eastAsia="ru-RU"/>
        </w:rPr>
      </w:pPr>
      <w:r w:rsidRPr="008E453F">
        <w:rPr>
          <w:rFonts w:ascii="Times New Roman" w:hAnsi="Times New Roman" w:cs="Times New Roman"/>
          <w:sz w:val="20"/>
          <w:szCs w:val="20"/>
          <w:lang w:eastAsia="ru-RU"/>
        </w:rPr>
        <w:t xml:space="preserve">Муниципальное учреждение «Администрация сельского поселения Усть-Юган», именуемое в дальнейшем </w:t>
      </w:r>
      <w:r w:rsidRPr="008E453F">
        <w:rPr>
          <w:rFonts w:ascii="Times New Roman" w:hAnsi="Times New Roman" w:cs="Times New Roman"/>
          <w:b/>
          <w:sz w:val="20"/>
          <w:szCs w:val="20"/>
          <w:lang w:eastAsia="ru-RU"/>
        </w:rPr>
        <w:t>«Получатель</w:t>
      </w:r>
      <w:r w:rsidRPr="008E453F">
        <w:rPr>
          <w:rFonts w:ascii="Times New Roman" w:hAnsi="Times New Roman" w:cs="Times New Roman"/>
          <w:b/>
          <w:spacing w:val="-1"/>
          <w:sz w:val="20"/>
          <w:szCs w:val="20"/>
          <w:lang w:eastAsia="ru-RU"/>
        </w:rPr>
        <w:t>»</w:t>
      </w:r>
      <w:r w:rsidRPr="008E453F">
        <w:rPr>
          <w:rFonts w:ascii="Times New Roman" w:hAnsi="Times New Roman" w:cs="Times New Roman"/>
          <w:spacing w:val="-1"/>
          <w:sz w:val="20"/>
          <w:szCs w:val="20"/>
          <w:lang w:eastAsia="ru-RU"/>
        </w:rPr>
        <w:t xml:space="preserve">, </w:t>
      </w:r>
      <w:r w:rsidRPr="008E453F">
        <w:rPr>
          <w:rFonts w:ascii="Times New Roman" w:hAnsi="Times New Roman" w:cs="Times New Roman"/>
          <w:sz w:val="20"/>
          <w:szCs w:val="20"/>
          <w:lang w:eastAsia="ru-RU"/>
        </w:rPr>
        <w:t>в лице Главы сельского поселения Усть-Юган Мякишева Владимира Анатольевича действующего на основании Устава муниципального образования сельское поселения Усть-Юган Нефтеюганского муниципального района Ханты-Мансийского автономного округа - Югры</w:t>
      </w:r>
      <w:r w:rsidRPr="008E453F">
        <w:rPr>
          <w:rFonts w:ascii="Times New Roman" w:hAnsi="Times New Roman" w:cs="Times New Roman"/>
          <w:bCs/>
          <w:spacing w:val="-2"/>
          <w:sz w:val="20"/>
          <w:szCs w:val="20"/>
          <w:lang w:eastAsia="ru-RU"/>
        </w:rPr>
        <w:t>,</w:t>
      </w:r>
      <w:r w:rsidRPr="008E453F">
        <w:rPr>
          <w:rFonts w:ascii="Times New Roman" w:hAnsi="Times New Roman" w:cs="Times New Roman"/>
          <w:b/>
          <w:bCs/>
          <w:spacing w:val="-2"/>
          <w:sz w:val="20"/>
          <w:szCs w:val="20"/>
          <w:lang w:eastAsia="ru-RU"/>
        </w:rPr>
        <w:t xml:space="preserve"> </w:t>
      </w:r>
      <w:r w:rsidRPr="008E453F">
        <w:rPr>
          <w:rFonts w:ascii="Times New Roman" w:hAnsi="Times New Roman" w:cs="Times New Roman"/>
          <w:sz w:val="20"/>
          <w:szCs w:val="20"/>
          <w:lang w:eastAsia="ru-RU"/>
        </w:rPr>
        <w:t>в соответствии со статьей 142.3 Бюджетного кодекса Российской Федерации, решениями Думы Нефтеюганского района от 26.11.2024 № 1100 «О бюджете Нефтеюганского района на 2025 год и плановый период 2026 и 2027 годов», от 20.12.2024 № 1117</w:t>
      </w:r>
      <w:r w:rsidRPr="008E453F">
        <w:rPr>
          <w:rFonts w:ascii="Times New Roman" w:hAnsi="Times New Roman" w:cs="Times New Roman"/>
          <w:b/>
          <w:bCs/>
          <w:sz w:val="20"/>
          <w:szCs w:val="20"/>
          <w:lang w:eastAsia="ru-RU"/>
        </w:rPr>
        <w:t xml:space="preserve"> «</w:t>
      </w:r>
      <w:r w:rsidRPr="008E453F">
        <w:rPr>
          <w:rFonts w:ascii="Times New Roman" w:hAnsi="Times New Roman" w:cs="Times New Roman"/>
          <w:sz w:val="20"/>
          <w:szCs w:val="20"/>
          <w:lang w:eastAsia="ru-RU"/>
        </w:rPr>
        <w:t xml:space="preserve">Об утверждении порядка и случаев предоставления субсидий бюджетам городского и сельских поселений, входящих в состав Нефтеюганского района, предоставляемых из бюджета Нефтеюганского района для обеспечения выполнения структурных элементов муниципальной программы Нефтеюганского района «Обеспечение доступным и комфортным жильем», именуемые в дальнейшем «Стороны», заключили настоящее Дополнительное соглашение № 1 </w:t>
      </w:r>
      <w:r w:rsidRPr="008E453F">
        <w:rPr>
          <w:rFonts w:ascii="Times New Roman" w:hAnsi="Times New Roman" w:cs="Times New Roman"/>
          <w:bCs/>
          <w:sz w:val="20"/>
          <w:szCs w:val="20"/>
          <w:lang w:eastAsia="ru-RU"/>
        </w:rPr>
        <w:t xml:space="preserve">к соглашению о предоставлении субсидии из бюджета Нефтеюганского района в целях </w:t>
      </w:r>
      <w:proofErr w:type="spellStart"/>
      <w:r w:rsidRPr="008E453F">
        <w:rPr>
          <w:rFonts w:ascii="Times New Roman" w:hAnsi="Times New Roman" w:cs="Times New Roman"/>
          <w:bCs/>
          <w:sz w:val="20"/>
          <w:szCs w:val="20"/>
          <w:lang w:eastAsia="ru-RU"/>
        </w:rPr>
        <w:t>софинансирования</w:t>
      </w:r>
      <w:proofErr w:type="spellEnd"/>
      <w:r w:rsidRPr="008E453F">
        <w:rPr>
          <w:rFonts w:ascii="Times New Roman" w:hAnsi="Times New Roman" w:cs="Times New Roman"/>
          <w:bCs/>
          <w:sz w:val="20"/>
          <w:szCs w:val="20"/>
          <w:lang w:eastAsia="ru-RU"/>
        </w:rPr>
        <w:t xml:space="preserve"> расходных обязательств, возникающих при выполнении полномочий органов местного самоуправления по решению вопросов местного значения </w:t>
      </w:r>
      <w:r w:rsidRPr="008E453F">
        <w:rPr>
          <w:rFonts w:ascii="Times New Roman" w:hAnsi="Times New Roman" w:cs="Times New Roman"/>
          <w:bCs/>
          <w:spacing w:val="-4"/>
          <w:sz w:val="20"/>
          <w:szCs w:val="20"/>
          <w:lang w:eastAsia="ru-RU"/>
        </w:rPr>
        <w:t>муниципальному образованию сельское поселение Усть-Юган от 27.10.2025 № 285</w:t>
      </w:r>
      <w:r w:rsidRPr="008E453F">
        <w:rPr>
          <w:rFonts w:ascii="Times New Roman" w:hAnsi="Times New Roman" w:cs="Times New Roman"/>
          <w:sz w:val="20"/>
          <w:szCs w:val="20"/>
          <w:lang w:eastAsia="ru-RU"/>
        </w:rPr>
        <w:t xml:space="preserve"> (далее – Дополнительное соглашение № 1) о нижеследующем:</w:t>
      </w:r>
    </w:p>
    <w:p w14:paraId="36247CCC" w14:textId="77777777" w:rsidR="009C737F" w:rsidRPr="008E453F" w:rsidRDefault="009C737F" w:rsidP="009C737F">
      <w:pPr>
        <w:shd w:val="clear" w:color="auto" w:fill="FFFFFF"/>
        <w:spacing w:after="0" w:line="240" w:lineRule="auto"/>
        <w:ind w:left="19" w:firstLine="526"/>
        <w:jc w:val="both"/>
        <w:rPr>
          <w:rFonts w:ascii="Times New Roman" w:hAnsi="Times New Roman" w:cs="Times New Roman"/>
          <w:sz w:val="20"/>
          <w:szCs w:val="20"/>
          <w:lang w:eastAsia="ru-RU"/>
        </w:rPr>
      </w:pPr>
    </w:p>
    <w:p w14:paraId="30D46CDC" w14:textId="77777777" w:rsidR="009C737F" w:rsidRPr="008E453F" w:rsidRDefault="009C737F" w:rsidP="009C737F">
      <w:pPr>
        <w:numPr>
          <w:ilvl w:val="0"/>
          <w:numId w:val="14"/>
        </w:numPr>
        <w:tabs>
          <w:tab w:val="left" w:pos="709"/>
          <w:tab w:val="left" w:pos="851"/>
          <w:tab w:val="left" w:pos="1134"/>
        </w:tabs>
        <w:spacing w:after="0" w:line="240" w:lineRule="auto"/>
        <w:ind w:left="0"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 xml:space="preserve">Пункты 2.1, 2.2 раздела 2 Соглашения о предоставлении субсидии из бюджета Нефтеюганского района в целях </w:t>
      </w:r>
      <w:proofErr w:type="spellStart"/>
      <w:r w:rsidRPr="008E453F">
        <w:rPr>
          <w:rFonts w:ascii="Times New Roman" w:hAnsi="Times New Roman" w:cs="Times New Roman"/>
          <w:bCs/>
          <w:sz w:val="20"/>
          <w:szCs w:val="20"/>
          <w:lang w:eastAsia="ru-RU"/>
        </w:rPr>
        <w:t>софинансирования</w:t>
      </w:r>
      <w:proofErr w:type="spellEnd"/>
      <w:r w:rsidRPr="008E453F">
        <w:rPr>
          <w:rFonts w:ascii="Times New Roman" w:hAnsi="Times New Roman" w:cs="Times New Roman"/>
          <w:bCs/>
          <w:sz w:val="20"/>
          <w:szCs w:val="20"/>
          <w:lang w:eastAsia="ru-RU"/>
        </w:rPr>
        <w:t xml:space="preserve"> расходных обязательств, возникающих при выполнении полномочий органов местного самоуправления по решению вопросов местного значения </w:t>
      </w:r>
      <w:r w:rsidRPr="008E453F">
        <w:rPr>
          <w:rFonts w:ascii="Times New Roman" w:hAnsi="Times New Roman" w:cs="Times New Roman"/>
          <w:bCs/>
          <w:spacing w:val="-4"/>
          <w:sz w:val="20"/>
          <w:szCs w:val="20"/>
          <w:lang w:eastAsia="ru-RU"/>
        </w:rPr>
        <w:t xml:space="preserve">муниципальному образованию сельское поселение Усть-Юган                                   </w:t>
      </w:r>
      <w:r w:rsidRPr="008E453F">
        <w:rPr>
          <w:rFonts w:ascii="Times New Roman" w:hAnsi="Times New Roman" w:cs="Times New Roman"/>
          <w:spacing w:val="-4"/>
          <w:sz w:val="20"/>
          <w:szCs w:val="20"/>
          <w:lang w:eastAsia="ru-RU"/>
        </w:rPr>
        <w:t>от 27.10.2025 № 285</w:t>
      </w:r>
      <w:r w:rsidRPr="008E453F">
        <w:rPr>
          <w:rFonts w:ascii="Times New Roman" w:hAnsi="Times New Roman" w:cs="Times New Roman"/>
          <w:bCs/>
          <w:sz w:val="20"/>
          <w:szCs w:val="20"/>
          <w:lang w:eastAsia="ru-RU"/>
        </w:rPr>
        <w:t xml:space="preserve"> </w:t>
      </w:r>
      <w:r w:rsidRPr="008E453F">
        <w:rPr>
          <w:rFonts w:ascii="Times New Roman" w:hAnsi="Times New Roman" w:cs="Times New Roman"/>
          <w:sz w:val="20"/>
          <w:szCs w:val="20"/>
          <w:lang w:eastAsia="ru-RU"/>
        </w:rPr>
        <w:t>(далее - Соглашение от 27.10.2025</w:t>
      </w:r>
      <w:r w:rsidRPr="008E453F">
        <w:rPr>
          <w:rFonts w:ascii="Times New Roman" w:hAnsi="Times New Roman" w:cs="Times New Roman"/>
          <w:bCs/>
          <w:sz w:val="20"/>
          <w:szCs w:val="20"/>
          <w:lang w:eastAsia="ru-RU"/>
        </w:rPr>
        <w:t xml:space="preserve"> № 285</w:t>
      </w:r>
      <w:r w:rsidRPr="008E453F">
        <w:rPr>
          <w:rFonts w:ascii="Times New Roman" w:hAnsi="Times New Roman" w:cs="Times New Roman"/>
          <w:sz w:val="20"/>
          <w:szCs w:val="20"/>
          <w:lang w:eastAsia="ru-RU"/>
        </w:rPr>
        <w:t xml:space="preserve">) изложить в следующей редакции: </w:t>
      </w:r>
    </w:p>
    <w:p w14:paraId="60610A16" w14:textId="77777777" w:rsidR="009C737F" w:rsidRPr="008E453F" w:rsidRDefault="009C737F" w:rsidP="009C737F">
      <w:pPr>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 xml:space="preserve">«2.1. Общий объем бюджетных ассигнований, предусматриваемых в бюджете «Поселения» на финансовое обеспечение расходных обязательств, в целях </w:t>
      </w:r>
      <w:proofErr w:type="spellStart"/>
      <w:r w:rsidRPr="008E453F">
        <w:rPr>
          <w:rFonts w:ascii="Times New Roman" w:hAnsi="Times New Roman" w:cs="Times New Roman"/>
          <w:sz w:val="20"/>
          <w:szCs w:val="20"/>
          <w:lang w:eastAsia="ru-RU"/>
        </w:rPr>
        <w:t>софинансирования</w:t>
      </w:r>
      <w:proofErr w:type="spellEnd"/>
      <w:r w:rsidRPr="008E453F">
        <w:rPr>
          <w:rFonts w:ascii="Times New Roman" w:hAnsi="Times New Roman" w:cs="Times New Roman"/>
          <w:sz w:val="20"/>
          <w:szCs w:val="20"/>
          <w:lang w:eastAsia="ru-RU"/>
        </w:rPr>
        <w:t xml:space="preserve"> которых предоставляется Субсидия, составляет:</w:t>
      </w:r>
    </w:p>
    <w:p w14:paraId="05CCE9DA" w14:textId="77777777" w:rsidR="009C737F" w:rsidRPr="008E453F" w:rsidRDefault="009C737F" w:rsidP="009C737F">
      <w:pPr>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в 2025 году 10 410 800 (десять миллионов четыреста десять тысяч восемьсот) рублей 00 копеек, в том числе в целях достижения результата реализации регионального проекта 10 410 800 (десять миллионов четыреста десять тысяч восемьсот) рублей 00 копеек;</w:t>
      </w:r>
    </w:p>
    <w:p w14:paraId="21340D57" w14:textId="77777777" w:rsidR="009C737F" w:rsidRPr="008E453F" w:rsidRDefault="009C737F" w:rsidP="009C737F">
      <w:pPr>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в 2026 году 0 (ноль) рублей 00 копеек;</w:t>
      </w:r>
    </w:p>
    <w:p w14:paraId="64F07E79" w14:textId="77777777" w:rsidR="009C737F" w:rsidRPr="008E453F" w:rsidRDefault="009C737F" w:rsidP="009C737F">
      <w:pPr>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в 2027 году 0 (ноль) рублей 00 копеек.</w:t>
      </w:r>
    </w:p>
    <w:p w14:paraId="7930C6D0" w14:textId="77777777" w:rsidR="009C737F" w:rsidRPr="008E453F" w:rsidRDefault="009C737F" w:rsidP="009C737F">
      <w:pPr>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2.2. Размер Субсидии, предоставляемой из бюджета Нефтеюганского района в бюджет «Поселения» в соответствии с настоящим Соглашением, составляет:</w:t>
      </w:r>
    </w:p>
    <w:p w14:paraId="5F48181D" w14:textId="77777777" w:rsidR="009C737F" w:rsidRPr="008E453F" w:rsidRDefault="009C737F" w:rsidP="009C737F">
      <w:pPr>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в 2025 году 89,00 % от общего объема бюджетных ассигнований, указанного в пункте 2.1 настоящего Соглашения, но не более 9 265 612 (девять миллионов двести шестьдесят пять тысяч шестьсот двенадцать) рублей 00 копеек, в том числе в целях достижения результата реализации регионального проекта 9 265 612 (девять миллионов двести шестьдесят пять тысяч шестьсот двенадцать) рублей 00 копеек;</w:t>
      </w:r>
    </w:p>
    <w:p w14:paraId="6BD208CB" w14:textId="77777777" w:rsidR="009C737F" w:rsidRPr="008E453F" w:rsidRDefault="009C737F" w:rsidP="009C737F">
      <w:pPr>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в 2026 году 0 (ноль) рублей 00 копеек;</w:t>
      </w:r>
    </w:p>
    <w:p w14:paraId="73A8420A" w14:textId="77777777" w:rsidR="009C737F" w:rsidRPr="008E453F" w:rsidRDefault="009C737F" w:rsidP="009C737F">
      <w:pPr>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в 2027 году 0 (ноль) рублей 00 копеек.».</w:t>
      </w:r>
    </w:p>
    <w:p w14:paraId="18FA61DC" w14:textId="77777777" w:rsidR="009C737F" w:rsidRPr="008E453F" w:rsidRDefault="009C737F" w:rsidP="009C737F">
      <w:pPr>
        <w:tabs>
          <w:tab w:val="left" w:pos="709"/>
          <w:tab w:val="left" w:pos="851"/>
          <w:tab w:val="left" w:pos="1134"/>
        </w:tabs>
        <w:spacing w:after="0" w:line="240" w:lineRule="auto"/>
        <w:ind w:firstLine="644"/>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2. Приложение 1 к Соглашению от 27.10.2025</w:t>
      </w:r>
      <w:r w:rsidRPr="008E453F">
        <w:rPr>
          <w:rFonts w:ascii="Times New Roman" w:hAnsi="Times New Roman" w:cs="Times New Roman"/>
          <w:bCs/>
          <w:sz w:val="20"/>
          <w:szCs w:val="20"/>
          <w:lang w:eastAsia="ru-RU"/>
        </w:rPr>
        <w:t xml:space="preserve"> № 285 </w:t>
      </w:r>
      <w:r w:rsidRPr="008E453F">
        <w:rPr>
          <w:rFonts w:ascii="Times New Roman" w:hAnsi="Times New Roman" w:cs="Times New Roman"/>
          <w:sz w:val="20"/>
          <w:szCs w:val="20"/>
          <w:lang w:eastAsia="ru-RU"/>
        </w:rPr>
        <w:t>изложить в редакции согласно приложению 1 к настоящему Дополнительному соглашению № 1.</w:t>
      </w:r>
    </w:p>
    <w:p w14:paraId="588901DF" w14:textId="77777777" w:rsidR="009C737F" w:rsidRPr="008E453F" w:rsidRDefault="009C737F" w:rsidP="009C737F">
      <w:pPr>
        <w:shd w:val="clear" w:color="auto" w:fill="FFFFFF"/>
        <w:spacing w:after="0" w:line="240" w:lineRule="auto"/>
        <w:ind w:firstLine="533"/>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3. Условия Соглашения от 27.10.2025</w:t>
      </w:r>
      <w:r w:rsidRPr="008E453F">
        <w:rPr>
          <w:rFonts w:ascii="Times New Roman" w:hAnsi="Times New Roman" w:cs="Times New Roman"/>
          <w:bCs/>
          <w:sz w:val="20"/>
          <w:szCs w:val="20"/>
          <w:lang w:eastAsia="ru-RU"/>
        </w:rPr>
        <w:t xml:space="preserve"> № 285 </w:t>
      </w:r>
      <w:r w:rsidRPr="008E453F">
        <w:rPr>
          <w:rFonts w:ascii="Times New Roman" w:hAnsi="Times New Roman" w:cs="Times New Roman"/>
          <w:sz w:val="20"/>
          <w:szCs w:val="20"/>
          <w:lang w:eastAsia="ru-RU"/>
        </w:rPr>
        <w:t>не затронутые настоящим Дополнительным соглашением № 1, остаются в неизменном виде.</w:t>
      </w:r>
    </w:p>
    <w:p w14:paraId="1B19B6C2" w14:textId="77777777" w:rsidR="009C737F" w:rsidRPr="008E453F" w:rsidRDefault="009C737F" w:rsidP="009C737F">
      <w:pPr>
        <w:spacing w:after="0" w:line="240" w:lineRule="auto"/>
        <w:ind w:firstLine="550"/>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 xml:space="preserve">4. Настоящее Дополнительное соглашение № 1 </w:t>
      </w:r>
      <w:r w:rsidRPr="008E453F">
        <w:rPr>
          <w:rFonts w:ascii="Times New Roman" w:hAnsi="Times New Roman" w:cs="Times New Roman"/>
          <w:spacing w:val="-6"/>
          <w:sz w:val="20"/>
          <w:szCs w:val="20"/>
          <w:lang w:eastAsia="ru-RU"/>
        </w:rPr>
        <w:t xml:space="preserve">подлежит официальному опубликованию в газете «Югорское обозрение», в бюллетене «Усть-Юганский вестник», вступает в силу после официального опубликования и </w:t>
      </w:r>
      <w:r w:rsidRPr="008E453F">
        <w:rPr>
          <w:rFonts w:ascii="Times New Roman" w:hAnsi="Times New Roman" w:cs="Times New Roman"/>
          <w:sz w:val="20"/>
          <w:szCs w:val="20"/>
          <w:lang w:eastAsia="ru-RU"/>
        </w:rPr>
        <w:t>действует до истечения срока действия Соглашения от 27.10.2025</w:t>
      </w:r>
      <w:r w:rsidRPr="008E453F">
        <w:rPr>
          <w:rFonts w:ascii="Times New Roman" w:hAnsi="Times New Roman" w:cs="Times New Roman"/>
          <w:bCs/>
          <w:sz w:val="20"/>
          <w:szCs w:val="20"/>
          <w:lang w:eastAsia="ru-RU"/>
        </w:rPr>
        <w:t xml:space="preserve"> № 285</w:t>
      </w:r>
      <w:r w:rsidRPr="008E453F">
        <w:rPr>
          <w:rFonts w:ascii="Times New Roman" w:hAnsi="Times New Roman" w:cs="Times New Roman"/>
          <w:sz w:val="20"/>
          <w:szCs w:val="20"/>
          <w:lang w:eastAsia="ru-RU"/>
        </w:rPr>
        <w:t>.</w:t>
      </w:r>
    </w:p>
    <w:p w14:paraId="4484F5C9" w14:textId="77777777" w:rsidR="009C737F" w:rsidRPr="008E453F" w:rsidRDefault="009C737F" w:rsidP="009C737F">
      <w:pPr>
        <w:spacing w:after="0" w:line="240" w:lineRule="auto"/>
        <w:ind w:firstLine="550"/>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5. Настоящее Дополнительное соглашение № 1 составлено и подписано в двух экземплярах, имеющих одинаковую юридическую силу, по одному для каждой из Сторон и является неотъемлемой частью Соглашения от 27.10.2025</w:t>
      </w:r>
      <w:r w:rsidRPr="008E453F">
        <w:rPr>
          <w:rFonts w:ascii="Times New Roman" w:hAnsi="Times New Roman" w:cs="Times New Roman"/>
          <w:bCs/>
          <w:sz w:val="20"/>
          <w:szCs w:val="20"/>
          <w:lang w:eastAsia="ru-RU"/>
        </w:rPr>
        <w:t xml:space="preserve"> № 285</w:t>
      </w:r>
      <w:r w:rsidRPr="008E453F">
        <w:rPr>
          <w:rFonts w:ascii="Times New Roman" w:hAnsi="Times New Roman" w:cs="Times New Roman"/>
          <w:sz w:val="20"/>
          <w:szCs w:val="20"/>
          <w:lang w:eastAsia="ru-RU"/>
        </w:rPr>
        <w:t>.</w:t>
      </w:r>
    </w:p>
    <w:p w14:paraId="3BD5FA89" w14:textId="77777777" w:rsidR="009C737F" w:rsidRPr="008E453F" w:rsidRDefault="009C737F" w:rsidP="009C737F">
      <w:pPr>
        <w:spacing w:after="0" w:line="240" w:lineRule="auto"/>
        <w:ind w:firstLine="550"/>
        <w:jc w:val="center"/>
        <w:rPr>
          <w:rFonts w:ascii="Times New Roman" w:hAnsi="Times New Roman" w:cs="Times New Roman"/>
          <w:sz w:val="20"/>
          <w:szCs w:val="20"/>
          <w:lang w:eastAsia="ru-RU"/>
        </w:rPr>
      </w:pPr>
      <w:r w:rsidRPr="008E453F">
        <w:rPr>
          <w:rFonts w:ascii="Times New Roman" w:hAnsi="Times New Roman" w:cs="Times New Roman"/>
          <w:sz w:val="20"/>
          <w:szCs w:val="20"/>
          <w:lang w:eastAsia="ru-RU"/>
        </w:rPr>
        <w:t>6. Реквизиты и подписи Сторон</w:t>
      </w:r>
    </w:p>
    <w:tbl>
      <w:tblPr>
        <w:tblW w:w="9255" w:type="dxa"/>
        <w:tblInd w:w="108" w:type="dxa"/>
        <w:tblLayout w:type="fixed"/>
        <w:tblLook w:val="04A0" w:firstRow="1" w:lastRow="0" w:firstColumn="1" w:lastColumn="0" w:noHBand="0" w:noVBand="1"/>
      </w:tblPr>
      <w:tblGrid>
        <w:gridCol w:w="4682"/>
        <w:gridCol w:w="4573"/>
      </w:tblGrid>
      <w:tr w:rsidR="009C737F" w:rsidRPr="008E453F" w14:paraId="3DE63C37" w14:textId="77777777" w:rsidTr="009C737F">
        <w:trPr>
          <w:trHeight w:val="3283"/>
        </w:trPr>
        <w:tc>
          <w:tcPr>
            <w:tcW w:w="4682" w:type="dxa"/>
          </w:tcPr>
          <w:p w14:paraId="1AF91D6F" w14:textId="77777777" w:rsidR="009C737F" w:rsidRPr="008E453F" w:rsidRDefault="009C737F" w:rsidP="009C737F">
            <w:pPr>
              <w:widowControl w:val="0"/>
              <w:tabs>
                <w:tab w:val="left" w:pos="4678"/>
              </w:tabs>
              <w:autoSpaceDE w:val="0"/>
              <w:autoSpaceDN w:val="0"/>
              <w:adjustRightInd w:val="0"/>
              <w:spacing w:after="0" w:line="256" w:lineRule="auto"/>
              <w:rPr>
                <w:rFonts w:ascii="Times New Roman" w:eastAsia="Courier New" w:hAnsi="Times New Roman" w:cs="Times New Roman"/>
                <w:b/>
                <w:sz w:val="20"/>
                <w:szCs w:val="20"/>
              </w:rPr>
            </w:pPr>
            <w:r w:rsidRPr="008E453F">
              <w:rPr>
                <w:rFonts w:ascii="Times New Roman" w:eastAsia="Courier New" w:hAnsi="Times New Roman" w:cs="Times New Roman"/>
                <w:b/>
                <w:sz w:val="20"/>
                <w:szCs w:val="20"/>
              </w:rPr>
              <w:t xml:space="preserve">«Администрация района» </w:t>
            </w:r>
          </w:p>
          <w:p w14:paraId="61EADF9F" w14:textId="77777777" w:rsidR="009C737F" w:rsidRPr="008E453F" w:rsidRDefault="009C737F" w:rsidP="009C737F">
            <w:pPr>
              <w:spacing w:after="0" w:line="256" w:lineRule="auto"/>
              <w:rPr>
                <w:rFonts w:ascii="Times New Roman" w:hAnsi="Times New Roman" w:cs="Times New Roman"/>
                <w:sz w:val="20"/>
                <w:szCs w:val="20"/>
              </w:rPr>
            </w:pPr>
            <w:r w:rsidRPr="008E453F">
              <w:rPr>
                <w:rFonts w:ascii="Times New Roman" w:hAnsi="Times New Roman" w:cs="Times New Roman"/>
                <w:sz w:val="20"/>
                <w:szCs w:val="20"/>
              </w:rPr>
              <w:t xml:space="preserve">Почтовый адрес: 628301, Тюменская область, Ханты-Мансийский автономный округ-Югра, </w:t>
            </w:r>
            <w:proofErr w:type="spellStart"/>
            <w:r w:rsidRPr="008E453F">
              <w:rPr>
                <w:rFonts w:ascii="Times New Roman" w:hAnsi="Times New Roman" w:cs="Times New Roman"/>
                <w:sz w:val="20"/>
                <w:szCs w:val="20"/>
              </w:rPr>
              <w:t>г.Нефтеюганск</w:t>
            </w:r>
            <w:proofErr w:type="spellEnd"/>
            <w:r w:rsidRPr="008E453F">
              <w:rPr>
                <w:rFonts w:ascii="Times New Roman" w:hAnsi="Times New Roman" w:cs="Times New Roman"/>
                <w:sz w:val="20"/>
                <w:szCs w:val="20"/>
              </w:rPr>
              <w:t xml:space="preserve">, 3 </w:t>
            </w:r>
            <w:proofErr w:type="spellStart"/>
            <w:r w:rsidRPr="008E453F">
              <w:rPr>
                <w:rFonts w:ascii="Times New Roman" w:hAnsi="Times New Roman" w:cs="Times New Roman"/>
                <w:sz w:val="20"/>
                <w:szCs w:val="20"/>
              </w:rPr>
              <w:t>мкр</w:t>
            </w:r>
            <w:proofErr w:type="spellEnd"/>
            <w:r w:rsidRPr="008E453F">
              <w:rPr>
                <w:rFonts w:ascii="Times New Roman" w:hAnsi="Times New Roman" w:cs="Times New Roman"/>
                <w:sz w:val="20"/>
                <w:szCs w:val="20"/>
              </w:rPr>
              <w:t xml:space="preserve">., дом 21, </w:t>
            </w:r>
          </w:p>
          <w:p w14:paraId="0A91CEBA" w14:textId="77777777" w:rsidR="009C737F" w:rsidRPr="008E453F" w:rsidRDefault="009C737F" w:rsidP="009C737F">
            <w:pPr>
              <w:spacing w:after="0" w:line="256" w:lineRule="auto"/>
              <w:rPr>
                <w:rFonts w:ascii="Times New Roman" w:hAnsi="Times New Roman" w:cs="Times New Roman"/>
                <w:sz w:val="20"/>
                <w:szCs w:val="20"/>
              </w:rPr>
            </w:pPr>
            <w:r w:rsidRPr="008E453F">
              <w:rPr>
                <w:rFonts w:ascii="Times New Roman" w:hAnsi="Times New Roman" w:cs="Times New Roman"/>
                <w:sz w:val="20"/>
                <w:szCs w:val="20"/>
              </w:rPr>
              <w:t xml:space="preserve">Тел./факс: 8(3463) 25-01-45, </w:t>
            </w:r>
          </w:p>
          <w:p w14:paraId="16B461A2" w14:textId="77777777" w:rsidR="009C737F" w:rsidRPr="008E453F" w:rsidRDefault="009C737F" w:rsidP="009C737F">
            <w:pPr>
              <w:spacing w:after="0" w:line="256" w:lineRule="auto"/>
              <w:rPr>
                <w:rFonts w:ascii="Times New Roman" w:hAnsi="Times New Roman" w:cs="Times New Roman"/>
                <w:sz w:val="20"/>
                <w:szCs w:val="20"/>
              </w:rPr>
            </w:pPr>
            <w:r w:rsidRPr="008E453F">
              <w:rPr>
                <w:rFonts w:ascii="Times New Roman" w:hAnsi="Times New Roman" w:cs="Times New Roman"/>
                <w:sz w:val="20"/>
                <w:szCs w:val="20"/>
              </w:rPr>
              <w:t>факс 22-45-11</w:t>
            </w:r>
          </w:p>
          <w:p w14:paraId="21122FD6" w14:textId="77777777" w:rsidR="009C737F" w:rsidRPr="008E453F" w:rsidRDefault="009C737F" w:rsidP="009C737F">
            <w:pPr>
              <w:spacing w:after="0" w:line="256" w:lineRule="auto"/>
              <w:rPr>
                <w:rFonts w:ascii="Times New Roman" w:hAnsi="Times New Roman" w:cs="Times New Roman"/>
                <w:sz w:val="20"/>
                <w:szCs w:val="20"/>
              </w:rPr>
            </w:pPr>
            <w:r w:rsidRPr="008E453F">
              <w:rPr>
                <w:rFonts w:ascii="Times New Roman" w:hAnsi="Times New Roman" w:cs="Times New Roman"/>
                <w:sz w:val="20"/>
                <w:szCs w:val="20"/>
              </w:rPr>
              <w:t>Департамент финансов</w:t>
            </w:r>
          </w:p>
          <w:p w14:paraId="51C1F01F" w14:textId="77777777" w:rsidR="009C737F" w:rsidRPr="008E453F" w:rsidRDefault="009C737F" w:rsidP="009C737F">
            <w:pPr>
              <w:spacing w:after="0" w:line="256" w:lineRule="auto"/>
              <w:rPr>
                <w:rFonts w:ascii="Times New Roman" w:hAnsi="Times New Roman" w:cs="Times New Roman"/>
                <w:sz w:val="20"/>
                <w:szCs w:val="20"/>
              </w:rPr>
            </w:pPr>
            <w:r w:rsidRPr="008E453F">
              <w:rPr>
                <w:rFonts w:ascii="Times New Roman" w:hAnsi="Times New Roman" w:cs="Times New Roman"/>
                <w:sz w:val="20"/>
                <w:szCs w:val="20"/>
              </w:rPr>
              <w:t xml:space="preserve">(Департамент финансов, 050103352) </w:t>
            </w:r>
          </w:p>
          <w:p w14:paraId="1825A4C3" w14:textId="77777777" w:rsidR="009C737F" w:rsidRPr="008E453F" w:rsidRDefault="009C737F" w:rsidP="009C737F">
            <w:pPr>
              <w:spacing w:after="0" w:line="256" w:lineRule="auto"/>
              <w:rPr>
                <w:rFonts w:ascii="Times New Roman" w:hAnsi="Times New Roman" w:cs="Times New Roman"/>
                <w:sz w:val="20"/>
                <w:szCs w:val="20"/>
              </w:rPr>
            </w:pPr>
            <w:r w:rsidRPr="008E453F">
              <w:rPr>
                <w:rFonts w:ascii="Times New Roman" w:hAnsi="Times New Roman" w:cs="Times New Roman"/>
                <w:sz w:val="20"/>
                <w:szCs w:val="20"/>
              </w:rPr>
              <w:t>ОКЦ № 8 УГУ Банка России//УФК по Ханты-Мансийскому автономному округу - Югре г. Ханты-Мансийск</w:t>
            </w:r>
          </w:p>
          <w:p w14:paraId="772E9BF6" w14:textId="77777777" w:rsidR="009C737F" w:rsidRPr="008E453F" w:rsidRDefault="009C737F" w:rsidP="009C737F">
            <w:pPr>
              <w:spacing w:after="0" w:line="256" w:lineRule="auto"/>
              <w:rPr>
                <w:rFonts w:ascii="Times New Roman" w:hAnsi="Times New Roman" w:cs="Times New Roman"/>
                <w:sz w:val="20"/>
                <w:szCs w:val="20"/>
              </w:rPr>
            </w:pPr>
            <w:r w:rsidRPr="008E453F">
              <w:rPr>
                <w:rFonts w:ascii="Times New Roman" w:hAnsi="Times New Roman" w:cs="Times New Roman"/>
                <w:sz w:val="20"/>
                <w:szCs w:val="20"/>
              </w:rPr>
              <w:t>ИНН/КПП 8619004982/861901001</w:t>
            </w:r>
          </w:p>
          <w:p w14:paraId="52222560" w14:textId="77777777" w:rsidR="009C737F" w:rsidRPr="008E453F" w:rsidRDefault="009C737F" w:rsidP="009C737F">
            <w:pPr>
              <w:spacing w:after="0" w:line="256" w:lineRule="auto"/>
              <w:rPr>
                <w:rFonts w:ascii="Times New Roman" w:hAnsi="Times New Roman" w:cs="Times New Roman"/>
                <w:sz w:val="20"/>
                <w:szCs w:val="20"/>
              </w:rPr>
            </w:pPr>
            <w:r w:rsidRPr="008E453F">
              <w:rPr>
                <w:rFonts w:ascii="Times New Roman" w:hAnsi="Times New Roman" w:cs="Times New Roman"/>
                <w:sz w:val="20"/>
                <w:szCs w:val="20"/>
              </w:rPr>
              <w:t xml:space="preserve">БИК 007162163     </w:t>
            </w:r>
          </w:p>
          <w:p w14:paraId="0300BB35" w14:textId="77777777" w:rsidR="009C737F" w:rsidRPr="008E453F" w:rsidRDefault="009C737F" w:rsidP="009C737F">
            <w:pPr>
              <w:spacing w:after="0" w:line="256" w:lineRule="auto"/>
              <w:jc w:val="both"/>
              <w:rPr>
                <w:rFonts w:ascii="Times New Roman" w:hAnsi="Times New Roman" w:cs="Times New Roman"/>
                <w:sz w:val="20"/>
                <w:szCs w:val="20"/>
              </w:rPr>
            </w:pPr>
            <w:r w:rsidRPr="008E453F">
              <w:rPr>
                <w:rFonts w:ascii="Times New Roman" w:hAnsi="Times New Roman" w:cs="Times New Roman"/>
                <w:sz w:val="20"/>
                <w:szCs w:val="20"/>
              </w:rPr>
              <w:t xml:space="preserve">Казначейский счет </w:t>
            </w:r>
          </w:p>
          <w:p w14:paraId="4E1A7FE0" w14:textId="77777777" w:rsidR="009C737F" w:rsidRPr="008E453F" w:rsidRDefault="009C737F" w:rsidP="009C737F">
            <w:pPr>
              <w:spacing w:after="0" w:line="256" w:lineRule="auto"/>
              <w:jc w:val="both"/>
              <w:rPr>
                <w:rFonts w:ascii="Times New Roman" w:hAnsi="Times New Roman" w:cs="Times New Roman"/>
                <w:sz w:val="20"/>
                <w:szCs w:val="20"/>
              </w:rPr>
            </w:pPr>
            <w:r w:rsidRPr="008E453F">
              <w:rPr>
                <w:rFonts w:ascii="Times New Roman" w:hAnsi="Times New Roman" w:cs="Times New Roman"/>
                <w:sz w:val="20"/>
                <w:szCs w:val="20"/>
              </w:rPr>
              <w:t>03231643718180008700</w:t>
            </w:r>
          </w:p>
          <w:p w14:paraId="69A880E0" w14:textId="77777777" w:rsidR="009C737F" w:rsidRPr="008E453F" w:rsidRDefault="009C737F" w:rsidP="009C737F">
            <w:pPr>
              <w:spacing w:after="0" w:line="256" w:lineRule="auto"/>
              <w:rPr>
                <w:rFonts w:ascii="Times New Roman" w:hAnsi="Times New Roman" w:cs="Times New Roman"/>
                <w:sz w:val="20"/>
                <w:szCs w:val="20"/>
              </w:rPr>
            </w:pPr>
            <w:r w:rsidRPr="008E453F">
              <w:rPr>
                <w:rFonts w:ascii="Times New Roman" w:hAnsi="Times New Roman" w:cs="Times New Roman"/>
                <w:sz w:val="20"/>
                <w:szCs w:val="20"/>
              </w:rPr>
              <w:t>ЕКС 40102810245370000007</w:t>
            </w:r>
          </w:p>
          <w:p w14:paraId="006513AE" w14:textId="77777777" w:rsidR="009C737F" w:rsidRPr="008E453F" w:rsidRDefault="009C737F" w:rsidP="009C737F">
            <w:pPr>
              <w:spacing w:after="0" w:line="256" w:lineRule="auto"/>
              <w:rPr>
                <w:rFonts w:ascii="Times New Roman" w:hAnsi="Times New Roman" w:cs="Times New Roman"/>
                <w:sz w:val="20"/>
                <w:szCs w:val="20"/>
              </w:rPr>
            </w:pPr>
            <w:r w:rsidRPr="008E453F">
              <w:rPr>
                <w:rFonts w:ascii="Times New Roman" w:hAnsi="Times New Roman" w:cs="Times New Roman"/>
                <w:sz w:val="20"/>
                <w:szCs w:val="20"/>
              </w:rPr>
              <w:t>ОКТМО 71818000</w:t>
            </w:r>
          </w:p>
          <w:p w14:paraId="40B0A8D1" w14:textId="77777777" w:rsidR="009C737F" w:rsidRPr="008E453F" w:rsidRDefault="009C737F" w:rsidP="009C737F">
            <w:pPr>
              <w:spacing w:after="0" w:line="254" w:lineRule="auto"/>
              <w:rPr>
                <w:rFonts w:ascii="Times New Roman" w:hAnsi="Times New Roman" w:cs="Times New Roman"/>
                <w:sz w:val="20"/>
                <w:szCs w:val="20"/>
              </w:rPr>
            </w:pPr>
          </w:p>
          <w:p w14:paraId="54493304" w14:textId="77777777" w:rsidR="009C737F" w:rsidRPr="008E453F" w:rsidRDefault="009C737F" w:rsidP="009C737F">
            <w:pPr>
              <w:spacing w:after="0" w:line="254" w:lineRule="auto"/>
              <w:rPr>
                <w:rFonts w:ascii="Times New Roman" w:hAnsi="Times New Roman" w:cs="Times New Roman"/>
                <w:sz w:val="20"/>
                <w:szCs w:val="20"/>
              </w:rPr>
            </w:pPr>
          </w:p>
          <w:p w14:paraId="1737078F" w14:textId="77777777" w:rsidR="009C737F" w:rsidRPr="008E453F" w:rsidRDefault="009C737F" w:rsidP="009C737F">
            <w:pPr>
              <w:spacing w:after="0" w:line="254" w:lineRule="auto"/>
              <w:rPr>
                <w:rFonts w:ascii="Times New Roman" w:hAnsi="Times New Roman" w:cs="Times New Roman"/>
                <w:sz w:val="20"/>
                <w:szCs w:val="20"/>
              </w:rPr>
            </w:pPr>
          </w:p>
          <w:p w14:paraId="3529AA07" w14:textId="77777777" w:rsidR="009C737F" w:rsidRPr="008E453F" w:rsidRDefault="009C737F" w:rsidP="009C737F">
            <w:pPr>
              <w:spacing w:after="0" w:line="254" w:lineRule="auto"/>
              <w:rPr>
                <w:rFonts w:ascii="Times New Roman" w:hAnsi="Times New Roman" w:cs="Times New Roman"/>
                <w:sz w:val="20"/>
                <w:szCs w:val="20"/>
              </w:rPr>
            </w:pPr>
          </w:p>
          <w:p w14:paraId="1A6CA769" w14:textId="77777777" w:rsidR="009C737F" w:rsidRPr="008E453F" w:rsidRDefault="009C737F" w:rsidP="009C737F">
            <w:pPr>
              <w:spacing w:after="0" w:line="254" w:lineRule="auto"/>
              <w:rPr>
                <w:rFonts w:ascii="Times New Roman" w:hAnsi="Times New Roman" w:cs="Times New Roman"/>
                <w:sz w:val="20"/>
                <w:szCs w:val="20"/>
              </w:rPr>
            </w:pPr>
          </w:p>
          <w:p w14:paraId="555F2AF4" w14:textId="77777777" w:rsidR="009C737F" w:rsidRPr="008E453F" w:rsidRDefault="009C737F" w:rsidP="009C737F">
            <w:pPr>
              <w:spacing w:after="0" w:line="254" w:lineRule="auto"/>
              <w:rPr>
                <w:rFonts w:ascii="Times New Roman" w:hAnsi="Times New Roman" w:cs="Times New Roman"/>
                <w:sz w:val="20"/>
                <w:szCs w:val="20"/>
              </w:rPr>
            </w:pPr>
          </w:p>
          <w:p w14:paraId="3EFFBB3E" w14:textId="77777777" w:rsidR="009C737F" w:rsidRPr="008E453F" w:rsidRDefault="009C737F" w:rsidP="009C737F">
            <w:pPr>
              <w:spacing w:after="0" w:line="254" w:lineRule="auto"/>
              <w:rPr>
                <w:rFonts w:ascii="Times New Roman" w:hAnsi="Times New Roman" w:cs="Times New Roman"/>
                <w:sz w:val="20"/>
                <w:szCs w:val="20"/>
              </w:rPr>
            </w:pPr>
          </w:p>
          <w:p w14:paraId="73BF02E0" w14:textId="77777777" w:rsidR="009C737F" w:rsidRPr="008E453F" w:rsidRDefault="009C737F" w:rsidP="009C737F">
            <w:pPr>
              <w:spacing w:after="0" w:line="254" w:lineRule="auto"/>
              <w:rPr>
                <w:rFonts w:ascii="Times New Roman" w:hAnsi="Times New Roman" w:cs="Times New Roman"/>
                <w:sz w:val="20"/>
                <w:szCs w:val="20"/>
              </w:rPr>
            </w:pPr>
          </w:p>
          <w:p w14:paraId="01DE44EA" w14:textId="77777777" w:rsidR="009C737F" w:rsidRPr="008E453F" w:rsidRDefault="009C737F" w:rsidP="009C737F">
            <w:pPr>
              <w:spacing w:after="0" w:line="254" w:lineRule="auto"/>
              <w:rPr>
                <w:rFonts w:ascii="Times New Roman" w:hAnsi="Times New Roman" w:cs="Times New Roman"/>
                <w:sz w:val="20"/>
                <w:szCs w:val="20"/>
              </w:rPr>
            </w:pPr>
          </w:p>
          <w:p w14:paraId="47066A19" w14:textId="77777777" w:rsidR="009C737F" w:rsidRPr="008E453F" w:rsidRDefault="009C737F" w:rsidP="009C737F">
            <w:pPr>
              <w:spacing w:after="0" w:line="254" w:lineRule="auto"/>
              <w:rPr>
                <w:rFonts w:ascii="Times New Roman" w:hAnsi="Times New Roman" w:cs="Times New Roman"/>
                <w:sz w:val="20"/>
                <w:szCs w:val="20"/>
              </w:rPr>
            </w:pPr>
          </w:p>
          <w:p w14:paraId="5C21178D" w14:textId="77777777" w:rsidR="009C737F" w:rsidRPr="008E453F" w:rsidRDefault="009C737F" w:rsidP="009C737F">
            <w:pPr>
              <w:spacing w:after="0" w:line="254" w:lineRule="auto"/>
              <w:rPr>
                <w:rFonts w:ascii="Times New Roman" w:hAnsi="Times New Roman" w:cs="Times New Roman"/>
                <w:sz w:val="20"/>
                <w:szCs w:val="20"/>
              </w:rPr>
            </w:pPr>
          </w:p>
          <w:p w14:paraId="7C915E3A" w14:textId="77777777" w:rsidR="009C737F" w:rsidRPr="008E453F" w:rsidRDefault="009C737F" w:rsidP="009C737F">
            <w:pPr>
              <w:spacing w:after="0" w:line="254" w:lineRule="auto"/>
              <w:rPr>
                <w:rFonts w:ascii="Times New Roman" w:hAnsi="Times New Roman" w:cs="Times New Roman"/>
                <w:sz w:val="20"/>
                <w:szCs w:val="20"/>
              </w:rPr>
            </w:pPr>
          </w:p>
          <w:p w14:paraId="6FD8C763" w14:textId="77777777" w:rsidR="009C737F" w:rsidRPr="008E453F" w:rsidRDefault="009C737F" w:rsidP="009C737F">
            <w:pPr>
              <w:spacing w:after="0" w:line="254" w:lineRule="auto"/>
              <w:rPr>
                <w:rFonts w:ascii="Times New Roman" w:hAnsi="Times New Roman" w:cs="Times New Roman"/>
                <w:sz w:val="20"/>
                <w:szCs w:val="20"/>
              </w:rPr>
            </w:pPr>
            <w:r w:rsidRPr="008E453F">
              <w:rPr>
                <w:rFonts w:ascii="Times New Roman" w:hAnsi="Times New Roman" w:cs="Times New Roman"/>
                <w:sz w:val="20"/>
                <w:szCs w:val="20"/>
              </w:rPr>
              <w:t xml:space="preserve">Глава  </w:t>
            </w:r>
          </w:p>
          <w:p w14:paraId="6A660597" w14:textId="77777777" w:rsidR="009C737F" w:rsidRPr="008E453F" w:rsidRDefault="009C737F" w:rsidP="009C737F">
            <w:pPr>
              <w:spacing w:after="0" w:line="254" w:lineRule="auto"/>
              <w:rPr>
                <w:rFonts w:ascii="Times New Roman" w:hAnsi="Times New Roman" w:cs="Times New Roman"/>
                <w:sz w:val="20"/>
                <w:szCs w:val="20"/>
              </w:rPr>
            </w:pPr>
            <w:r w:rsidRPr="008E453F">
              <w:rPr>
                <w:rFonts w:ascii="Times New Roman" w:hAnsi="Times New Roman" w:cs="Times New Roman"/>
                <w:sz w:val="20"/>
                <w:szCs w:val="20"/>
              </w:rPr>
              <w:t>Нефтеюганского района</w:t>
            </w:r>
          </w:p>
          <w:p w14:paraId="66F16FF5" w14:textId="77777777" w:rsidR="009C737F" w:rsidRPr="008E453F" w:rsidRDefault="009C737F" w:rsidP="009C737F">
            <w:pPr>
              <w:spacing w:after="0" w:line="254" w:lineRule="auto"/>
              <w:rPr>
                <w:rFonts w:ascii="Times New Roman" w:hAnsi="Times New Roman" w:cs="Times New Roman"/>
                <w:sz w:val="20"/>
                <w:szCs w:val="20"/>
              </w:rPr>
            </w:pPr>
          </w:p>
          <w:p w14:paraId="5760FEBE" w14:textId="77777777" w:rsidR="009C737F" w:rsidRPr="008E453F" w:rsidRDefault="009C737F" w:rsidP="009C737F">
            <w:pPr>
              <w:spacing w:after="0" w:line="254" w:lineRule="auto"/>
              <w:rPr>
                <w:rFonts w:ascii="Times New Roman" w:hAnsi="Times New Roman" w:cs="Times New Roman"/>
                <w:sz w:val="20"/>
                <w:szCs w:val="20"/>
              </w:rPr>
            </w:pPr>
            <w:r w:rsidRPr="008E453F">
              <w:rPr>
                <w:rFonts w:ascii="Times New Roman" w:hAnsi="Times New Roman" w:cs="Times New Roman"/>
                <w:sz w:val="20"/>
                <w:szCs w:val="20"/>
              </w:rPr>
              <w:t>________________ А.А. Бочко</w:t>
            </w:r>
          </w:p>
          <w:p w14:paraId="3F1998B7" w14:textId="77777777" w:rsidR="009C737F" w:rsidRPr="008E453F" w:rsidRDefault="009C737F" w:rsidP="009C737F">
            <w:pPr>
              <w:spacing w:after="0" w:line="254" w:lineRule="auto"/>
              <w:rPr>
                <w:rFonts w:ascii="Times New Roman" w:hAnsi="Times New Roman" w:cs="Times New Roman"/>
                <w:sz w:val="20"/>
                <w:szCs w:val="20"/>
              </w:rPr>
            </w:pPr>
            <w:r w:rsidRPr="008E453F">
              <w:rPr>
                <w:rFonts w:ascii="Times New Roman" w:hAnsi="Times New Roman" w:cs="Times New Roman"/>
                <w:sz w:val="20"/>
                <w:szCs w:val="20"/>
              </w:rPr>
              <w:t>М.П.</w:t>
            </w:r>
          </w:p>
        </w:tc>
        <w:tc>
          <w:tcPr>
            <w:tcW w:w="4573" w:type="dxa"/>
          </w:tcPr>
          <w:p w14:paraId="54046837" w14:textId="77777777" w:rsidR="009C737F" w:rsidRPr="008E453F" w:rsidRDefault="009C737F" w:rsidP="009C737F">
            <w:pPr>
              <w:widowControl w:val="0"/>
              <w:autoSpaceDE w:val="0"/>
              <w:autoSpaceDN w:val="0"/>
              <w:adjustRightInd w:val="0"/>
              <w:spacing w:after="0" w:line="256" w:lineRule="auto"/>
              <w:jc w:val="both"/>
              <w:rPr>
                <w:rFonts w:ascii="Times New Roman" w:hAnsi="Times New Roman" w:cs="Times New Roman"/>
                <w:b/>
                <w:bCs/>
                <w:sz w:val="20"/>
                <w:szCs w:val="20"/>
              </w:rPr>
            </w:pPr>
            <w:r w:rsidRPr="008E453F">
              <w:rPr>
                <w:rFonts w:ascii="Times New Roman" w:hAnsi="Times New Roman" w:cs="Times New Roman"/>
                <w:b/>
                <w:bCs/>
                <w:sz w:val="20"/>
                <w:szCs w:val="20"/>
              </w:rPr>
              <w:t>«Получатель»</w:t>
            </w:r>
          </w:p>
          <w:p w14:paraId="481EE79D" w14:textId="77777777" w:rsidR="009C737F" w:rsidRPr="008E453F" w:rsidRDefault="009C737F" w:rsidP="009C737F">
            <w:pPr>
              <w:widowControl w:val="0"/>
              <w:autoSpaceDE w:val="0"/>
              <w:autoSpaceDN w:val="0"/>
              <w:adjustRightInd w:val="0"/>
              <w:spacing w:after="0" w:line="256" w:lineRule="auto"/>
              <w:jc w:val="both"/>
              <w:rPr>
                <w:rFonts w:ascii="Times New Roman" w:hAnsi="Times New Roman" w:cs="Times New Roman"/>
                <w:b/>
                <w:sz w:val="20"/>
                <w:szCs w:val="20"/>
              </w:rPr>
            </w:pPr>
            <w:r w:rsidRPr="008E453F">
              <w:rPr>
                <w:rFonts w:ascii="Times New Roman" w:hAnsi="Times New Roman" w:cs="Times New Roman"/>
                <w:sz w:val="20"/>
                <w:szCs w:val="20"/>
              </w:rPr>
              <w:t xml:space="preserve">Почтовый адрес: 628325, Тюменская область, Ханты-Мансийский автономный округ-Югра, Нефтеюганский район, </w:t>
            </w:r>
            <w:proofErr w:type="spellStart"/>
            <w:r w:rsidRPr="008E453F">
              <w:rPr>
                <w:rFonts w:ascii="Times New Roman" w:hAnsi="Times New Roman" w:cs="Times New Roman"/>
                <w:sz w:val="20"/>
                <w:szCs w:val="20"/>
              </w:rPr>
              <w:t>п.Усть-Юган</w:t>
            </w:r>
            <w:proofErr w:type="spellEnd"/>
            <w:r w:rsidRPr="008E453F">
              <w:rPr>
                <w:rFonts w:ascii="Times New Roman" w:hAnsi="Times New Roman" w:cs="Times New Roman"/>
                <w:sz w:val="20"/>
                <w:szCs w:val="20"/>
              </w:rPr>
              <w:t xml:space="preserve">, д.5 </w:t>
            </w:r>
          </w:p>
          <w:p w14:paraId="64A83F82" w14:textId="77777777" w:rsidR="009C737F" w:rsidRPr="008E453F" w:rsidRDefault="009C737F" w:rsidP="009C737F">
            <w:pPr>
              <w:spacing w:after="0" w:line="256" w:lineRule="auto"/>
              <w:jc w:val="both"/>
              <w:rPr>
                <w:rFonts w:ascii="Times New Roman" w:hAnsi="Times New Roman" w:cs="Times New Roman"/>
                <w:sz w:val="20"/>
                <w:szCs w:val="20"/>
              </w:rPr>
            </w:pPr>
            <w:r w:rsidRPr="008E453F">
              <w:rPr>
                <w:rFonts w:ascii="Times New Roman" w:hAnsi="Times New Roman" w:cs="Times New Roman"/>
                <w:sz w:val="20"/>
                <w:szCs w:val="20"/>
              </w:rPr>
              <w:t>Тел./факс: 8(3463) 31-60-30, 31-60-34, 31-60-39</w:t>
            </w:r>
          </w:p>
          <w:p w14:paraId="25995763" w14:textId="77777777" w:rsidR="009C737F" w:rsidRPr="008E453F" w:rsidRDefault="009C737F" w:rsidP="009C737F">
            <w:pPr>
              <w:spacing w:after="0" w:line="256" w:lineRule="auto"/>
              <w:jc w:val="both"/>
              <w:rPr>
                <w:rFonts w:ascii="Times New Roman" w:hAnsi="Times New Roman" w:cs="Times New Roman"/>
                <w:sz w:val="20"/>
                <w:szCs w:val="20"/>
              </w:rPr>
            </w:pPr>
            <w:r w:rsidRPr="008E453F">
              <w:rPr>
                <w:rFonts w:ascii="Times New Roman" w:hAnsi="Times New Roman" w:cs="Times New Roman"/>
                <w:sz w:val="20"/>
                <w:szCs w:val="20"/>
              </w:rPr>
              <w:t>Реквизиты для перечисления средств:</w:t>
            </w:r>
          </w:p>
          <w:p w14:paraId="06BA3FCB" w14:textId="77777777" w:rsidR="009C737F" w:rsidRPr="008E453F" w:rsidRDefault="009C737F" w:rsidP="009C737F">
            <w:pPr>
              <w:spacing w:after="0" w:line="256" w:lineRule="auto"/>
              <w:jc w:val="both"/>
              <w:rPr>
                <w:rFonts w:ascii="Times New Roman" w:hAnsi="Times New Roman" w:cs="Times New Roman"/>
                <w:sz w:val="20"/>
                <w:szCs w:val="20"/>
              </w:rPr>
            </w:pPr>
            <w:r w:rsidRPr="008E453F">
              <w:rPr>
                <w:rFonts w:ascii="Times New Roman" w:hAnsi="Times New Roman" w:cs="Times New Roman"/>
                <w:sz w:val="20"/>
                <w:szCs w:val="20"/>
              </w:rPr>
              <w:t xml:space="preserve">УФК по Ханты-Мансийскому автономному округу-Югре (МУ «Администрация поселения Усть-Юган», л/с 04873029710) </w:t>
            </w:r>
          </w:p>
          <w:p w14:paraId="322E0585" w14:textId="77777777" w:rsidR="009C737F" w:rsidRPr="008E453F" w:rsidRDefault="009C737F" w:rsidP="009C737F">
            <w:pPr>
              <w:spacing w:after="0" w:line="256" w:lineRule="auto"/>
              <w:rPr>
                <w:rFonts w:ascii="Times New Roman" w:hAnsi="Times New Roman" w:cs="Times New Roman"/>
                <w:sz w:val="20"/>
                <w:szCs w:val="20"/>
              </w:rPr>
            </w:pPr>
            <w:r w:rsidRPr="008E453F">
              <w:rPr>
                <w:rFonts w:ascii="Times New Roman" w:hAnsi="Times New Roman" w:cs="Times New Roman"/>
                <w:sz w:val="20"/>
                <w:szCs w:val="20"/>
              </w:rPr>
              <w:t>ОКЦ № 8 УГУ Банка России//УФК по Ханты-Мансийскому автономному округу - Югре г. Ханты-Мансийск</w:t>
            </w:r>
          </w:p>
          <w:p w14:paraId="2A9690B1" w14:textId="77777777" w:rsidR="009C737F" w:rsidRPr="008E453F" w:rsidRDefault="009C737F" w:rsidP="009C737F">
            <w:pPr>
              <w:spacing w:after="0" w:line="256" w:lineRule="auto"/>
              <w:jc w:val="both"/>
              <w:rPr>
                <w:rFonts w:ascii="Times New Roman" w:hAnsi="Times New Roman" w:cs="Times New Roman"/>
                <w:sz w:val="20"/>
                <w:szCs w:val="20"/>
              </w:rPr>
            </w:pPr>
            <w:r w:rsidRPr="008E453F">
              <w:rPr>
                <w:rFonts w:ascii="Times New Roman" w:hAnsi="Times New Roman" w:cs="Times New Roman"/>
                <w:sz w:val="20"/>
                <w:szCs w:val="20"/>
              </w:rPr>
              <w:t>ИНН/КПП 8619012750/861901001</w:t>
            </w:r>
          </w:p>
          <w:p w14:paraId="6D3993D1" w14:textId="77777777" w:rsidR="009C737F" w:rsidRPr="008E453F" w:rsidRDefault="009C737F" w:rsidP="009C737F">
            <w:pPr>
              <w:tabs>
                <w:tab w:val="left" w:pos="284"/>
              </w:tabs>
              <w:spacing w:after="0" w:line="256" w:lineRule="auto"/>
              <w:jc w:val="both"/>
              <w:rPr>
                <w:rFonts w:ascii="Times New Roman" w:hAnsi="Times New Roman" w:cs="Times New Roman"/>
                <w:sz w:val="20"/>
                <w:szCs w:val="20"/>
              </w:rPr>
            </w:pPr>
            <w:r w:rsidRPr="008E453F">
              <w:rPr>
                <w:rFonts w:ascii="Times New Roman" w:hAnsi="Times New Roman" w:cs="Times New Roman"/>
                <w:sz w:val="20"/>
                <w:szCs w:val="20"/>
              </w:rPr>
              <w:t>БИК 007162163</w:t>
            </w:r>
          </w:p>
          <w:p w14:paraId="54E897A2" w14:textId="77777777" w:rsidR="009C737F" w:rsidRPr="008E453F" w:rsidRDefault="009C737F" w:rsidP="009C737F">
            <w:pPr>
              <w:tabs>
                <w:tab w:val="left" w:pos="4678"/>
              </w:tabs>
              <w:spacing w:after="0" w:line="256" w:lineRule="auto"/>
              <w:rPr>
                <w:rFonts w:ascii="Times New Roman" w:hAnsi="Times New Roman" w:cs="Times New Roman"/>
                <w:sz w:val="20"/>
                <w:szCs w:val="20"/>
              </w:rPr>
            </w:pPr>
            <w:r w:rsidRPr="008E453F">
              <w:rPr>
                <w:rFonts w:ascii="Times New Roman" w:hAnsi="Times New Roman" w:cs="Times New Roman"/>
                <w:sz w:val="20"/>
                <w:szCs w:val="20"/>
              </w:rPr>
              <w:t>ЕКС 40102810245370000007</w:t>
            </w:r>
          </w:p>
          <w:p w14:paraId="7A0E1277" w14:textId="77777777" w:rsidR="009C737F" w:rsidRPr="008E453F" w:rsidRDefault="009C737F" w:rsidP="009C737F">
            <w:pPr>
              <w:tabs>
                <w:tab w:val="left" w:pos="4678"/>
              </w:tabs>
              <w:spacing w:after="0" w:line="256" w:lineRule="auto"/>
              <w:rPr>
                <w:rFonts w:ascii="Times New Roman" w:hAnsi="Times New Roman" w:cs="Times New Roman"/>
                <w:sz w:val="20"/>
                <w:szCs w:val="20"/>
              </w:rPr>
            </w:pPr>
            <w:r w:rsidRPr="008E453F">
              <w:rPr>
                <w:rFonts w:ascii="Times New Roman" w:hAnsi="Times New Roman" w:cs="Times New Roman"/>
                <w:sz w:val="20"/>
                <w:szCs w:val="20"/>
              </w:rPr>
              <w:t>Казначейский счет 03100643000000018700</w:t>
            </w:r>
          </w:p>
          <w:p w14:paraId="08E75FA9" w14:textId="77777777" w:rsidR="009C737F" w:rsidRPr="008E453F" w:rsidRDefault="009C737F" w:rsidP="009C737F">
            <w:pPr>
              <w:snapToGrid w:val="0"/>
              <w:spacing w:after="0" w:line="256" w:lineRule="auto"/>
              <w:ind w:firstLine="35"/>
              <w:rPr>
                <w:rFonts w:ascii="Times New Roman" w:hAnsi="Times New Roman" w:cs="Times New Roman"/>
                <w:sz w:val="20"/>
                <w:szCs w:val="20"/>
              </w:rPr>
            </w:pPr>
            <w:r w:rsidRPr="008E453F">
              <w:rPr>
                <w:rFonts w:ascii="Times New Roman" w:hAnsi="Times New Roman" w:cs="Times New Roman"/>
                <w:sz w:val="20"/>
                <w:szCs w:val="20"/>
              </w:rPr>
              <w:t xml:space="preserve">КБК 650 2 02 20302 10 0000 150 </w:t>
            </w:r>
            <w:r w:rsidRPr="008E453F">
              <w:rPr>
                <w:rFonts w:ascii="Times New Roman" w:hAnsi="Times New Roman" w:cs="Times New Roman"/>
                <w:color w:val="000000"/>
                <w:sz w:val="20"/>
                <w:szCs w:val="20"/>
              </w:rPr>
              <w:t>«Субсидии бюджетам сельских поселений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p w14:paraId="2F4D96C2" w14:textId="77777777" w:rsidR="009C737F" w:rsidRPr="008E453F" w:rsidRDefault="009C737F" w:rsidP="009C737F">
            <w:pPr>
              <w:snapToGrid w:val="0"/>
              <w:spacing w:after="0" w:line="256" w:lineRule="auto"/>
              <w:ind w:firstLine="35"/>
              <w:jc w:val="both"/>
              <w:rPr>
                <w:rFonts w:ascii="Times New Roman" w:hAnsi="Times New Roman" w:cs="Times New Roman"/>
                <w:sz w:val="20"/>
                <w:szCs w:val="20"/>
              </w:rPr>
            </w:pPr>
          </w:p>
          <w:p w14:paraId="4E9D6B70" w14:textId="77777777" w:rsidR="009C737F" w:rsidRPr="008E453F" w:rsidRDefault="009C737F" w:rsidP="009C737F">
            <w:pPr>
              <w:widowControl w:val="0"/>
              <w:autoSpaceDE w:val="0"/>
              <w:autoSpaceDN w:val="0"/>
              <w:adjustRightInd w:val="0"/>
              <w:spacing w:after="0" w:line="256" w:lineRule="auto"/>
              <w:jc w:val="both"/>
              <w:rPr>
                <w:rFonts w:ascii="Times New Roman" w:eastAsia="Courier New" w:hAnsi="Times New Roman" w:cs="Times New Roman"/>
                <w:sz w:val="20"/>
                <w:szCs w:val="20"/>
              </w:rPr>
            </w:pPr>
            <w:r w:rsidRPr="008E453F">
              <w:rPr>
                <w:rFonts w:ascii="Times New Roman" w:eastAsia="Courier New" w:hAnsi="Times New Roman" w:cs="Times New Roman"/>
                <w:sz w:val="20"/>
                <w:szCs w:val="20"/>
              </w:rPr>
              <w:t>Глава</w:t>
            </w:r>
          </w:p>
          <w:p w14:paraId="082F9529" w14:textId="77777777" w:rsidR="009C737F" w:rsidRPr="008E453F" w:rsidRDefault="009C737F" w:rsidP="009C737F">
            <w:pPr>
              <w:widowControl w:val="0"/>
              <w:autoSpaceDE w:val="0"/>
              <w:autoSpaceDN w:val="0"/>
              <w:adjustRightInd w:val="0"/>
              <w:spacing w:after="0" w:line="256" w:lineRule="auto"/>
              <w:jc w:val="both"/>
              <w:rPr>
                <w:rFonts w:ascii="Times New Roman" w:eastAsia="Courier New" w:hAnsi="Times New Roman" w:cs="Times New Roman"/>
                <w:sz w:val="20"/>
                <w:szCs w:val="20"/>
              </w:rPr>
            </w:pPr>
            <w:r w:rsidRPr="008E453F">
              <w:rPr>
                <w:rFonts w:ascii="Times New Roman" w:eastAsia="Courier New" w:hAnsi="Times New Roman" w:cs="Times New Roman"/>
                <w:sz w:val="20"/>
                <w:szCs w:val="20"/>
              </w:rPr>
              <w:t>сельского поселения Усть-Юган</w:t>
            </w:r>
          </w:p>
          <w:p w14:paraId="247A07D5" w14:textId="77777777" w:rsidR="009C737F" w:rsidRPr="008E453F" w:rsidRDefault="009C737F" w:rsidP="009C737F">
            <w:pPr>
              <w:spacing w:after="0" w:line="256" w:lineRule="auto"/>
              <w:jc w:val="both"/>
              <w:rPr>
                <w:rFonts w:ascii="Times New Roman" w:hAnsi="Times New Roman" w:cs="Times New Roman"/>
                <w:sz w:val="20"/>
                <w:szCs w:val="20"/>
              </w:rPr>
            </w:pPr>
          </w:p>
          <w:p w14:paraId="788B4A38" w14:textId="77777777" w:rsidR="009C737F" w:rsidRPr="008E453F" w:rsidRDefault="009C737F" w:rsidP="009C737F">
            <w:pPr>
              <w:widowControl w:val="0"/>
              <w:autoSpaceDE w:val="0"/>
              <w:autoSpaceDN w:val="0"/>
              <w:adjustRightInd w:val="0"/>
              <w:spacing w:after="0" w:line="256" w:lineRule="auto"/>
              <w:jc w:val="both"/>
              <w:rPr>
                <w:rFonts w:ascii="Times New Roman" w:eastAsia="Courier New" w:hAnsi="Times New Roman" w:cs="Times New Roman"/>
                <w:sz w:val="20"/>
                <w:szCs w:val="20"/>
              </w:rPr>
            </w:pPr>
            <w:r w:rsidRPr="008E453F">
              <w:rPr>
                <w:rFonts w:ascii="Times New Roman" w:eastAsia="Courier New" w:hAnsi="Times New Roman" w:cs="Times New Roman"/>
                <w:sz w:val="20"/>
                <w:szCs w:val="20"/>
              </w:rPr>
              <w:t xml:space="preserve">___________________ В.А. Мякишев </w:t>
            </w:r>
          </w:p>
          <w:p w14:paraId="12AB505D" w14:textId="77777777" w:rsidR="009C737F" w:rsidRPr="008E453F" w:rsidRDefault="009C737F" w:rsidP="009C737F">
            <w:pPr>
              <w:spacing w:after="0" w:line="256" w:lineRule="auto"/>
              <w:jc w:val="both"/>
              <w:rPr>
                <w:rFonts w:ascii="Times New Roman" w:hAnsi="Times New Roman" w:cs="Times New Roman"/>
                <w:sz w:val="20"/>
                <w:szCs w:val="20"/>
              </w:rPr>
            </w:pPr>
            <w:r w:rsidRPr="008E453F">
              <w:rPr>
                <w:rFonts w:ascii="Times New Roman" w:hAnsi="Times New Roman" w:cs="Times New Roman"/>
                <w:sz w:val="20"/>
                <w:szCs w:val="20"/>
              </w:rPr>
              <w:t>М.П.</w:t>
            </w:r>
          </w:p>
          <w:p w14:paraId="5136C9BD" w14:textId="77777777" w:rsidR="009C737F" w:rsidRPr="008E453F" w:rsidRDefault="009C737F" w:rsidP="009C737F">
            <w:pPr>
              <w:spacing w:after="0" w:line="254" w:lineRule="auto"/>
              <w:jc w:val="both"/>
              <w:rPr>
                <w:rFonts w:ascii="Times New Roman" w:hAnsi="Times New Roman" w:cs="Times New Roman"/>
                <w:sz w:val="20"/>
                <w:szCs w:val="20"/>
              </w:rPr>
            </w:pPr>
          </w:p>
        </w:tc>
      </w:tr>
    </w:tbl>
    <w:p w14:paraId="44A0DAAE" w14:textId="77777777" w:rsidR="009C737F" w:rsidRPr="008E453F" w:rsidRDefault="009C737F" w:rsidP="009C737F">
      <w:pPr>
        <w:spacing w:after="0" w:line="240" w:lineRule="auto"/>
        <w:rPr>
          <w:rFonts w:ascii="Times New Roman" w:hAnsi="Times New Roman" w:cs="Times New Roman"/>
          <w:sz w:val="20"/>
          <w:szCs w:val="20"/>
          <w:lang w:eastAsia="ru-RU"/>
        </w:rPr>
      </w:pPr>
    </w:p>
    <w:p w14:paraId="69F210BD" w14:textId="77777777" w:rsidR="009C737F" w:rsidRPr="009C737F" w:rsidRDefault="009C737F" w:rsidP="009C737F">
      <w:pPr>
        <w:spacing w:after="0" w:line="240" w:lineRule="auto"/>
        <w:rPr>
          <w:rFonts w:ascii="Times New Roman" w:hAnsi="Times New Roman" w:cs="Times New Roman"/>
          <w:sz w:val="20"/>
          <w:szCs w:val="20"/>
          <w:lang w:eastAsia="ru-RU"/>
        </w:rPr>
        <w:sectPr w:rsidR="009C737F" w:rsidRPr="009C737F">
          <w:pgSz w:w="11906" w:h="16838"/>
          <w:pgMar w:top="709" w:right="850" w:bottom="1134" w:left="1701" w:header="708" w:footer="708" w:gutter="0"/>
          <w:cols w:space="720"/>
        </w:sectPr>
      </w:pPr>
    </w:p>
    <w:p w14:paraId="06790019" w14:textId="77777777" w:rsidR="009C737F" w:rsidRPr="008E453F" w:rsidRDefault="009C737F" w:rsidP="009C737F">
      <w:pPr>
        <w:spacing w:after="0" w:line="240" w:lineRule="auto"/>
        <w:ind w:left="7655"/>
        <w:outlineLvl w:val="1"/>
        <w:rPr>
          <w:rFonts w:ascii="Times New Roman" w:hAnsi="Times New Roman" w:cs="Times New Roman"/>
          <w:sz w:val="20"/>
          <w:szCs w:val="20"/>
          <w:lang w:eastAsia="ru-RU"/>
        </w:rPr>
      </w:pPr>
      <w:r w:rsidRPr="008E453F">
        <w:rPr>
          <w:rFonts w:ascii="Times New Roman" w:hAnsi="Times New Roman" w:cs="Times New Roman"/>
          <w:sz w:val="20"/>
          <w:szCs w:val="20"/>
          <w:lang w:eastAsia="ru-RU"/>
        </w:rPr>
        <w:t>Приложение 1 к Дополнительному соглашению № 1 от 25.11.2025</w:t>
      </w:r>
    </w:p>
    <w:p w14:paraId="6B0585F6" w14:textId="77777777" w:rsidR="009C737F" w:rsidRPr="008E453F" w:rsidRDefault="009C737F" w:rsidP="009C737F">
      <w:pPr>
        <w:spacing w:after="0" w:line="240" w:lineRule="auto"/>
        <w:ind w:left="7655"/>
        <w:outlineLvl w:val="1"/>
        <w:rPr>
          <w:rFonts w:ascii="Times New Roman" w:hAnsi="Times New Roman" w:cs="Times New Roman"/>
          <w:sz w:val="20"/>
          <w:szCs w:val="20"/>
          <w:lang w:eastAsia="ru-RU"/>
        </w:rPr>
      </w:pPr>
    </w:p>
    <w:p w14:paraId="4DF12820" w14:textId="77777777" w:rsidR="009C737F" w:rsidRPr="008E453F" w:rsidRDefault="009C737F" w:rsidP="009C737F">
      <w:pPr>
        <w:spacing w:after="0" w:line="240" w:lineRule="auto"/>
        <w:ind w:left="7655"/>
        <w:outlineLvl w:val="1"/>
        <w:rPr>
          <w:rFonts w:ascii="Times New Roman" w:eastAsia="Calibri" w:hAnsi="Times New Roman" w:cs="Times New Roman"/>
          <w:sz w:val="20"/>
          <w:szCs w:val="20"/>
          <w:lang w:eastAsia="ru-RU"/>
        </w:rPr>
      </w:pPr>
      <w:r w:rsidRPr="008E453F">
        <w:rPr>
          <w:rFonts w:ascii="Times New Roman" w:hAnsi="Times New Roman" w:cs="Times New Roman"/>
          <w:sz w:val="20"/>
          <w:szCs w:val="20"/>
          <w:lang w:eastAsia="ru-RU"/>
        </w:rPr>
        <w:t xml:space="preserve">«Приложение 1 к соглашению о предоставлении субсидии из бюджета Нефтеюганского района в целях </w:t>
      </w:r>
      <w:proofErr w:type="spellStart"/>
      <w:r w:rsidRPr="008E453F">
        <w:rPr>
          <w:rFonts w:ascii="Times New Roman" w:hAnsi="Times New Roman" w:cs="Times New Roman"/>
          <w:sz w:val="20"/>
          <w:szCs w:val="20"/>
          <w:lang w:eastAsia="ru-RU"/>
        </w:rPr>
        <w:t>софинансирования</w:t>
      </w:r>
      <w:proofErr w:type="spellEnd"/>
      <w:r w:rsidRPr="008E453F">
        <w:rPr>
          <w:rFonts w:ascii="Times New Roman" w:hAnsi="Times New Roman" w:cs="Times New Roman"/>
          <w:sz w:val="20"/>
          <w:szCs w:val="20"/>
          <w:lang w:eastAsia="ru-RU"/>
        </w:rPr>
        <w:t xml:space="preserve"> расходных обязательств, возникающих при выполнении полномочий органов местного самоуправления по решению вопросов местного значения муниципальному образованию сельское поселение Усть-Юган от 27.10.2025 № 285</w:t>
      </w:r>
    </w:p>
    <w:p w14:paraId="379D33E9" w14:textId="77777777" w:rsidR="009C737F" w:rsidRPr="008E453F" w:rsidRDefault="009C737F" w:rsidP="009C737F">
      <w:pPr>
        <w:spacing w:after="0" w:line="240" w:lineRule="auto"/>
        <w:jc w:val="both"/>
        <w:rPr>
          <w:rFonts w:ascii="Times New Roman" w:hAnsi="Times New Roman" w:cs="Times New Roman"/>
          <w:sz w:val="20"/>
          <w:szCs w:val="20"/>
          <w:lang w:eastAsia="ru-RU"/>
        </w:rPr>
      </w:pPr>
    </w:p>
    <w:p w14:paraId="24DD34C8" w14:textId="77777777" w:rsidR="009C737F" w:rsidRPr="008E453F" w:rsidRDefault="009C737F" w:rsidP="009C737F">
      <w:pPr>
        <w:spacing w:after="0" w:line="240" w:lineRule="auto"/>
        <w:jc w:val="center"/>
        <w:rPr>
          <w:rFonts w:ascii="Times New Roman" w:hAnsi="Times New Roman" w:cs="Times New Roman"/>
          <w:sz w:val="20"/>
          <w:szCs w:val="20"/>
          <w:lang w:eastAsia="ru-RU"/>
        </w:rPr>
      </w:pPr>
      <w:bookmarkStart w:id="3" w:name="P639"/>
      <w:bookmarkEnd w:id="3"/>
    </w:p>
    <w:p w14:paraId="553EACE7" w14:textId="77777777" w:rsidR="009C737F" w:rsidRPr="008E453F" w:rsidRDefault="009C737F" w:rsidP="009C737F">
      <w:pPr>
        <w:spacing w:after="0" w:line="240" w:lineRule="auto"/>
        <w:jc w:val="center"/>
        <w:rPr>
          <w:rFonts w:ascii="Times New Roman" w:hAnsi="Times New Roman" w:cs="Times New Roman"/>
          <w:sz w:val="20"/>
          <w:szCs w:val="20"/>
          <w:lang w:eastAsia="ru-RU"/>
        </w:rPr>
      </w:pPr>
      <w:r w:rsidRPr="008E453F">
        <w:rPr>
          <w:rFonts w:ascii="Times New Roman" w:hAnsi="Times New Roman" w:cs="Times New Roman"/>
          <w:sz w:val="20"/>
          <w:szCs w:val="20"/>
          <w:lang w:eastAsia="ru-RU"/>
        </w:rPr>
        <w:t>Перечень мероприятий,</w:t>
      </w:r>
    </w:p>
    <w:p w14:paraId="607C085C" w14:textId="77777777" w:rsidR="009C737F" w:rsidRPr="008E453F" w:rsidRDefault="009C737F" w:rsidP="009C737F">
      <w:pPr>
        <w:spacing w:after="0" w:line="240" w:lineRule="auto"/>
        <w:jc w:val="center"/>
        <w:rPr>
          <w:rFonts w:ascii="Times New Roman" w:hAnsi="Times New Roman" w:cs="Times New Roman"/>
          <w:sz w:val="20"/>
          <w:szCs w:val="20"/>
          <w:lang w:eastAsia="ru-RU"/>
        </w:rPr>
      </w:pPr>
      <w:r w:rsidRPr="008E453F">
        <w:rPr>
          <w:rFonts w:ascii="Times New Roman" w:hAnsi="Times New Roman" w:cs="Times New Roman"/>
          <w:sz w:val="20"/>
          <w:szCs w:val="20"/>
          <w:lang w:eastAsia="ru-RU"/>
        </w:rPr>
        <w:t xml:space="preserve">в целях </w:t>
      </w:r>
      <w:proofErr w:type="spellStart"/>
      <w:r w:rsidRPr="008E453F">
        <w:rPr>
          <w:rFonts w:ascii="Times New Roman" w:hAnsi="Times New Roman" w:cs="Times New Roman"/>
          <w:sz w:val="20"/>
          <w:szCs w:val="20"/>
          <w:lang w:eastAsia="ru-RU"/>
        </w:rPr>
        <w:t>софинансирования</w:t>
      </w:r>
      <w:proofErr w:type="spellEnd"/>
      <w:r w:rsidRPr="008E453F">
        <w:rPr>
          <w:rFonts w:ascii="Times New Roman" w:hAnsi="Times New Roman" w:cs="Times New Roman"/>
          <w:sz w:val="20"/>
          <w:szCs w:val="20"/>
          <w:lang w:eastAsia="ru-RU"/>
        </w:rPr>
        <w:t xml:space="preserve"> которых предоставляется Субсидия</w:t>
      </w:r>
    </w:p>
    <w:p w14:paraId="1159A796" w14:textId="77777777" w:rsidR="009C737F" w:rsidRPr="008E453F" w:rsidRDefault="009C737F" w:rsidP="009C737F">
      <w:pPr>
        <w:spacing w:after="0" w:line="240" w:lineRule="auto"/>
        <w:jc w:val="both"/>
        <w:rPr>
          <w:rFonts w:ascii="Times New Roman" w:hAnsi="Times New Roman" w:cs="Times New Roman"/>
          <w:sz w:val="20"/>
          <w:szCs w:val="20"/>
          <w:lang w:eastAsia="ru-RU"/>
        </w:rPr>
      </w:pPr>
    </w:p>
    <w:tbl>
      <w:tblPr>
        <w:tblW w:w="150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6"/>
        <w:gridCol w:w="1305"/>
        <w:gridCol w:w="1537"/>
        <w:gridCol w:w="1588"/>
        <w:gridCol w:w="898"/>
        <w:gridCol w:w="753"/>
        <w:gridCol w:w="794"/>
        <w:gridCol w:w="11"/>
        <w:gridCol w:w="783"/>
        <w:gridCol w:w="800"/>
        <w:gridCol w:w="772"/>
        <w:gridCol w:w="19"/>
        <w:gridCol w:w="866"/>
        <w:gridCol w:w="794"/>
        <w:gridCol w:w="854"/>
        <w:gridCol w:w="803"/>
        <w:gridCol w:w="794"/>
        <w:gridCol w:w="1033"/>
      </w:tblGrid>
      <w:tr w:rsidR="009C737F" w:rsidRPr="008E453F" w14:paraId="0830E59A" w14:textId="77777777" w:rsidTr="009C737F">
        <w:tc>
          <w:tcPr>
            <w:tcW w:w="625" w:type="dxa"/>
            <w:vMerge w:val="restart"/>
            <w:tcBorders>
              <w:top w:val="single" w:sz="4" w:space="0" w:color="auto"/>
              <w:left w:val="single" w:sz="4" w:space="0" w:color="auto"/>
              <w:bottom w:val="single" w:sz="4" w:space="0" w:color="auto"/>
              <w:right w:val="single" w:sz="4" w:space="0" w:color="auto"/>
            </w:tcBorders>
            <w:hideMark/>
          </w:tcPr>
          <w:p w14:paraId="377EEA21"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 п/п</w:t>
            </w:r>
          </w:p>
        </w:tc>
        <w:tc>
          <w:tcPr>
            <w:tcW w:w="1304" w:type="dxa"/>
            <w:vMerge w:val="restart"/>
            <w:tcBorders>
              <w:top w:val="single" w:sz="4" w:space="0" w:color="auto"/>
              <w:left w:val="single" w:sz="4" w:space="0" w:color="auto"/>
              <w:bottom w:val="single" w:sz="4" w:space="0" w:color="auto"/>
              <w:right w:val="single" w:sz="4" w:space="0" w:color="auto"/>
            </w:tcBorders>
            <w:hideMark/>
          </w:tcPr>
          <w:p w14:paraId="1AE8B627" w14:textId="77777777" w:rsidR="009C737F" w:rsidRPr="008E453F" w:rsidRDefault="009C737F" w:rsidP="009C737F">
            <w:pPr>
              <w:spacing w:after="0" w:line="254" w:lineRule="auto"/>
              <w:jc w:val="center"/>
              <w:rPr>
                <w:rFonts w:ascii="Times New Roman" w:hAnsi="Times New Roman" w:cs="Times New Roman"/>
                <w:sz w:val="20"/>
                <w:szCs w:val="20"/>
              </w:rPr>
            </w:pPr>
            <w:bookmarkStart w:id="4" w:name="P643"/>
            <w:bookmarkEnd w:id="4"/>
            <w:r w:rsidRPr="008E453F">
              <w:rPr>
                <w:rFonts w:ascii="Times New Roman" w:hAnsi="Times New Roman" w:cs="Times New Roman"/>
                <w:sz w:val="20"/>
                <w:szCs w:val="20"/>
              </w:rPr>
              <w:t xml:space="preserve">Направление расходов </w:t>
            </w:r>
          </w:p>
        </w:tc>
        <w:tc>
          <w:tcPr>
            <w:tcW w:w="1536" w:type="dxa"/>
            <w:vMerge w:val="restart"/>
            <w:tcBorders>
              <w:top w:val="single" w:sz="4" w:space="0" w:color="auto"/>
              <w:left w:val="single" w:sz="4" w:space="0" w:color="auto"/>
              <w:bottom w:val="single" w:sz="4" w:space="0" w:color="auto"/>
              <w:right w:val="single" w:sz="4" w:space="0" w:color="auto"/>
            </w:tcBorders>
            <w:hideMark/>
          </w:tcPr>
          <w:p w14:paraId="6CA0B88D" w14:textId="77777777" w:rsidR="009C737F" w:rsidRPr="008E453F" w:rsidRDefault="009C737F" w:rsidP="009C737F">
            <w:pPr>
              <w:spacing w:after="0" w:line="254" w:lineRule="auto"/>
              <w:jc w:val="center"/>
              <w:rPr>
                <w:rFonts w:ascii="Times New Roman" w:hAnsi="Times New Roman" w:cs="Times New Roman"/>
                <w:sz w:val="20"/>
                <w:szCs w:val="20"/>
              </w:rPr>
            </w:pPr>
            <w:bookmarkStart w:id="5" w:name="P644"/>
            <w:bookmarkEnd w:id="5"/>
            <w:r w:rsidRPr="008E453F">
              <w:rPr>
                <w:rFonts w:ascii="Times New Roman" w:hAnsi="Times New Roman" w:cs="Times New Roman"/>
                <w:sz w:val="20"/>
                <w:szCs w:val="20"/>
              </w:rPr>
              <w:t xml:space="preserve">Наименование мероприятия </w:t>
            </w:r>
          </w:p>
        </w:tc>
        <w:tc>
          <w:tcPr>
            <w:tcW w:w="1587" w:type="dxa"/>
            <w:vMerge w:val="restart"/>
            <w:tcBorders>
              <w:top w:val="single" w:sz="4" w:space="0" w:color="auto"/>
              <w:left w:val="single" w:sz="4" w:space="0" w:color="auto"/>
              <w:bottom w:val="single" w:sz="4" w:space="0" w:color="auto"/>
              <w:right w:val="single" w:sz="4" w:space="0" w:color="auto"/>
            </w:tcBorders>
          </w:tcPr>
          <w:p w14:paraId="6CD4F6E0"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Срок реализации</w:t>
            </w:r>
          </w:p>
          <w:p w14:paraId="410FE0BE" w14:textId="77777777" w:rsidR="009C737F" w:rsidRPr="008E453F" w:rsidRDefault="009C737F" w:rsidP="009C737F">
            <w:pPr>
              <w:spacing w:after="0" w:line="254" w:lineRule="auto"/>
              <w:jc w:val="center"/>
              <w:rPr>
                <w:rFonts w:ascii="Times New Roman" w:hAnsi="Times New Roman" w:cs="Times New Roman"/>
                <w:sz w:val="20"/>
                <w:szCs w:val="20"/>
              </w:rPr>
            </w:pPr>
          </w:p>
        </w:tc>
        <w:tc>
          <w:tcPr>
            <w:tcW w:w="9974" w:type="dxa"/>
            <w:gridSpan w:val="14"/>
            <w:tcBorders>
              <w:top w:val="single" w:sz="4" w:space="0" w:color="auto"/>
              <w:left w:val="single" w:sz="4" w:space="0" w:color="auto"/>
              <w:bottom w:val="single" w:sz="4" w:space="0" w:color="auto"/>
              <w:right w:val="single" w:sz="4" w:space="0" w:color="auto"/>
            </w:tcBorders>
            <w:hideMark/>
          </w:tcPr>
          <w:p w14:paraId="192DAC1F"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Объем финансового обеспечения на реализацию мероприятия, тыс. рублей</w:t>
            </w:r>
          </w:p>
        </w:tc>
      </w:tr>
      <w:tr w:rsidR="009C737F" w:rsidRPr="008E453F" w14:paraId="7AA633DF" w14:textId="77777777" w:rsidTr="009C737F">
        <w:trPr>
          <w:trHeight w:val="768"/>
        </w:trPr>
        <w:tc>
          <w:tcPr>
            <w:tcW w:w="625" w:type="dxa"/>
            <w:vMerge/>
            <w:tcBorders>
              <w:top w:val="single" w:sz="4" w:space="0" w:color="auto"/>
              <w:left w:val="single" w:sz="4" w:space="0" w:color="auto"/>
              <w:bottom w:val="single" w:sz="4" w:space="0" w:color="auto"/>
              <w:right w:val="single" w:sz="4" w:space="0" w:color="auto"/>
            </w:tcBorders>
            <w:vAlign w:val="center"/>
            <w:hideMark/>
          </w:tcPr>
          <w:p w14:paraId="56E4EB3C" w14:textId="77777777" w:rsidR="009C737F" w:rsidRPr="008E453F" w:rsidRDefault="009C737F" w:rsidP="009C737F">
            <w:pPr>
              <w:spacing w:after="0" w:line="256" w:lineRule="auto"/>
              <w:rPr>
                <w:rFonts w:ascii="Times New Roman" w:hAnsi="Times New Roman" w:cs="Times New Roman"/>
                <w:sz w:val="20"/>
                <w:szCs w:val="20"/>
              </w:rPr>
            </w:pP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27212FAB" w14:textId="77777777" w:rsidR="009C737F" w:rsidRPr="008E453F" w:rsidRDefault="009C737F" w:rsidP="009C737F">
            <w:pPr>
              <w:spacing w:after="0" w:line="256" w:lineRule="auto"/>
              <w:rPr>
                <w:rFonts w:ascii="Times New Roman" w:hAnsi="Times New Roman" w:cs="Times New Roman"/>
                <w:sz w:val="20"/>
                <w:szCs w:val="20"/>
              </w:rPr>
            </w:pPr>
          </w:p>
        </w:tc>
        <w:tc>
          <w:tcPr>
            <w:tcW w:w="1536" w:type="dxa"/>
            <w:vMerge/>
            <w:tcBorders>
              <w:top w:val="single" w:sz="4" w:space="0" w:color="auto"/>
              <w:left w:val="single" w:sz="4" w:space="0" w:color="auto"/>
              <w:bottom w:val="single" w:sz="4" w:space="0" w:color="auto"/>
              <w:right w:val="single" w:sz="4" w:space="0" w:color="auto"/>
            </w:tcBorders>
            <w:vAlign w:val="center"/>
            <w:hideMark/>
          </w:tcPr>
          <w:p w14:paraId="3F2E88EA" w14:textId="77777777" w:rsidR="009C737F" w:rsidRPr="008E453F" w:rsidRDefault="009C737F" w:rsidP="009C737F">
            <w:pPr>
              <w:spacing w:after="0" w:line="256" w:lineRule="auto"/>
              <w:rPr>
                <w:rFonts w:ascii="Times New Roman" w:hAnsi="Times New Roman" w:cs="Times New Roman"/>
                <w:sz w:val="20"/>
                <w:szCs w:val="20"/>
              </w:rPr>
            </w:pPr>
          </w:p>
        </w:tc>
        <w:tc>
          <w:tcPr>
            <w:tcW w:w="1587" w:type="dxa"/>
            <w:vMerge/>
            <w:tcBorders>
              <w:top w:val="single" w:sz="4" w:space="0" w:color="auto"/>
              <w:left w:val="single" w:sz="4" w:space="0" w:color="auto"/>
              <w:bottom w:val="single" w:sz="4" w:space="0" w:color="auto"/>
              <w:right w:val="single" w:sz="4" w:space="0" w:color="auto"/>
            </w:tcBorders>
            <w:vAlign w:val="center"/>
            <w:hideMark/>
          </w:tcPr>
          <w:p w14:paraId="77475205" w14:textId="77777777" w:rsidR="009C737F" w:rsidRPr="008E453F" w:rsidRDefault="009C737F" w:rsidP="009C737F">
            <w:pPr>
              <w:spacing w:after="0" w:line="256" w:lineRule="auto"/>
              <w:rPr>
                <w:rFonts w:ascii="Times New Roman" w:hAnsi="Times New Roman" w:cs="Times New Roman"/>
                <w:sz w:val="20"/>
                <w:szCs w:val="20"/>
              </w:rPr>
            </w:pPr>
          </w:p>
        </w:tc>
        <w:tc>
          <w:tcPr>
            <w:tcW w:w="2456" w:type="dxa"/>
            <w:gridSpan w:val="4"/>
            <w:tcBorders>
              <w:top w:val="single" w:sz="4" w:space="0" w:color="auto"/>
              <w:left w:val="single" w:sz="4" w:space="0" w:color="auto"/>
              <w:bottom w:val="single" w:sz="4" w:space="0" w:color="auto"/>
              <w:right w:val="single" w:sz="4" w:space="0" w:color="auto"/>
            </w:tcBorders>
            <w:hideMark/>
          </w:tcPr>
          <w:p w14:paraId="062281EE"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бюджет Ханты-Мансийского автономного округа - Югры</w:t>
            </w:r>
          </w:p>
        </w:tc>
        <w:tc>
          <w:tcPr>
            <w:tcW w:w="2374" w:type="dxa"/>
            <w:gridSpan w:val="4"/>
            <w:tcBorders>
              <w:top w:val="single" w:sz="4" w:space="0" w:color="auto"/>
              <w:left w:val="single" w:sz="4" w:space="0" w:color="auto"/>
              <w:bottom w:val="single" w:sz="4" w:space="0" w:color="auto"/>
              <w:right w:val="single" w:sz="4" w:space="0" w:color="auto"/>
            </w:tcBorders>
            <w:hideMark/>
          </w:tcPr>
          <w:p w14:paraId="74DF4187"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 xml:space="preserve">уровень </w:t>
            </w:r>
            <w:proofErr w:type="spellStart"/>
            <w:r w:rsidRPr="008E453F">
              <w:rPr>
                <w:rFonts w:ascii="Times New Roman" w:hAnsi="Times New Roman" w:cs="Times New Roman"/>
                <w:sz w:val="20"/>
                <w:szCs w:val="20"/>
              </w:rPr>
              <w:t>софинансирования</w:t>
            </w:r>
            <w:proofErr w:type="spellEnd"/>
            <w:r w:rsidRPr="008E453F">
              <w:rPr>
                <w:rFonts w:ascii="Times New Roman" w:hAnsi="Times New Roman" w:cs="Times New Roman"/>
                <w:sz w:val="20"/>
                <w:szCs w:val="20"/>
              </w:rPr>
              <w:t>, %</w:t>
            </w:r>
          </w:p>
        </w:tc>
        <w:tc>
          <w:tcPr>
            <w:tcW w:w="2514" w:type="dxa"/>
            <w:gridSpan w:val="3"/>
            <w:tcBorders>
              <w:top w:val="single" w:sz="4" w:space="0" w:color="auto"/>
              <w:left w:val="single" w:sz="4" w:space="0" w:color="auto"/>
              <w:bottom w:val="single" w:sz="4" w:space="0" w:color="auto"/>
              <w:right w:val="single" w:sz="4" w:space="0" w:color="auto"/>
            </w:tcBorders>
            <w:hideMark/>
          </w:tcPr>
          <w:p w14:paraId="33E1CF7B"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 xml:space="preserve">бюджет </w:t>
            </w:r>
            <w:proofErr w:type="spellStart"/>
            <w:r w:rsidRPr="008E453F">
              <w:rPr>
                <w:rFonts w:ascii="Times New Roman" w:hAnsi="Times New Roman" w:cs="Times New Roman"/>
                <w:sz w:val="20"/>
                <w:szCs w:val="20"/>
              </w:rPr>
              <w:t>Нефеюганского</w:t>
            </w:r>
            <w:proofErr w:type="spellEnd"/>
            <w:r w:rsidRPr="008E453F">
              <w:rPr>
                <w:rFonts w:ascii="Times New Roman" w:hAnsi="Times New Roman" w:cs="Times New Roman"/>
                <w:sz w:val="20"/>
                <w:szCs w:val="20"/>
              </w:rPr>
              <w:t xml:space="preserve"> района</w:t>
            </w:r>
          </w:p>
        </w:tc>
        <w:tc>
          <w:tcPr>
            <w:tcW w:w="2630" w:type="dxa"/>
            <w:gridSpan w:val="3"/>
            <w:tcBorders>
              <w:top w:val="single" w:sz="4" w:space="0" w:color="auto"/>
              <w:left w:val="single" w:sz="4" w:space="0" w:color="auto"/>
              <w:bottom w:val="single" w:sz="4" w:space="0" w:color="auto"/>
              <w:right w:val="single" w:sz="4" w:space="0" w:color="auto"/>
            </w:tcBorders>
            <w:hideMark/>
          </w:tcPr>
          <w:p w14:paraId="78E169D6"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 xml:space="preserve">уровень </w:t>
            </w:r>
            <w:proofErr w:type="spellStart"/>
            <w:r w:rsidRPr="008E453F">
              <w:rPr>
                <w:rFonts w:ascii="Times New Roman" w:hAnsi="Times New Roman" w:cs="Times New Roman"/>
                <w:sz w:val="20"/>
                <w:szCs w:val="20"/>
              </w:rPr>
              <w:t>софинансирования</w:t>
            </w:r>
            <w:proofErr w:type="spellEnd"/>
            <w:r w:rsidRPr="008E453F">
              <w:rPr>
                <w:rFonts w:ascii="Times New Roman" w:hAnsi="Times New Roman" w:cs="Times New Roman"/>
                <w:sz w:val="20"/>
                <w:szCs w:val="20"/>
              </w:rPr>
              <w:t>, %</w:t>
            </w:r>
          </w:p>
        </w:tc>
      </w:tr>
      <w:tr w:rsidR="009C737F" w:rsidRPr="008E453F" w14:paraId="3B93AAC4" w14:textId="77777777" w:rsidTr="009C737F">
        <w:tc>
          <w:tcPr>
            <w:tcW w:w="625" w:type="dxa"/>
            <w:vMerge/>
            <w:tcBorders>
              <w:top w:val="single" w:sz="4" w:space="0" w:color="auto"/>
              <w:left w:val="single" w:sz="4" w:space="0" w:color="auto"/>
              <w:bottom w:val="single" w:sz="4" w:space="0" w:color="auto"/>
              <w:right w:val="single" w:sz="4" w:space="0" w:color="auto"/>
            </w:tcBorders>
            <w:vAlign w:val="center"/>
            <w:hideMark/>
          </w:tcPr>
          <w:p w14:paraId="5520D90A" w14:textId="77777777" w:rsidR="009C737F" w:rsidRPr="008E453F" w:rsidRDefault="009C737F" w:rsidP="009C737F">
            <w:pPr>
              <w:spacing w:after="0" w:line="256" w:lineRule="auto"/>
              <w:rPr>
                <w:rFonts w:ascii="Times New Roman" w:hAnsi="Times New Roman" w:cs="Times New Roman"/>
                <w:sz w:val="20"/>
                <w:szCs w:val="20"/>
              </w:rPr>
            </w:pP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6833252E" w14:textId="77777777" w:rsidR="009C737F" w:rsidRPr="008E453F" w:rsidRDefault="009C737F" w:rsidP="009C737F">
            <w:pPr>
              <w:spacing w:after="0" w:line="256" w:lineRule="auto"/>
              <w:rPr>
                <w:rFonts w:ascii="Times New Roman" w:hAnsi="Times New Roman" w:cs="Times New Roman"/>
                <w:sz w:val="20"/>
                <w:szCs w:val="20"/>
              </w:rPr>
            </w:pPr>
          </w:p>
        </w:tc>
        <w:tc>
          <w:tcPr>
            <w:tcW w:w="1536" w:type="dxa"/>
            <w:vMerge/>
            <w:tcBorders>
              <w:top w:val="single" w:sz="4" w:space="0" w:color="auto"/>
              <w:left w:val="single" w:sz="4" w:space="0" w:color="auto"/>
              <w:bottom w:val="single" w:sz="4" w:space="0" w:color="auto"/>
              <w:right w:val="single" w:sz="4" w:space="0" w:color="auto"/>
            </w:tcBorders>
            <w:vAlign w:val="center"/>
            <w:hideMark/>
          </w:tcPr>
          <w:p w14:paraId="0D2639AB" w14:textId="77777777" w:rsidR="009C737F" w:rsidRPr="008E453F" w:rsidRDefault="009C737F" w:rsidP="009C737F">
            <w:pPr>
              <w:spacing w:after="0" w:line="256" w:lineRule="auto"/>
              <w:rPr>
                <w:rFonts w:ascii="Times New Roman" w:hAnsi="Times New Roman" w:cs="Times New Roman"/>
                <w:sz w:val="20"/>
                <w:szCs w:val="20"/>
              </w:rPr>
            </w:pPr>
          </w:p>
        </w:tc>
        <w:tc>
          <w:tcPr>
            <w:tcW w:w="1587" w:type="dxa"/>
            <w:vMerge/>
            <w:tcBorders>
              <w:top w:val="single" w:sz="4" w:space="0" w:color="auto"/>
              <w:left w:val="single" w:sz="4" w:space="0" w:color="auto"/>
              <w:bottom w:val="single" w:sz="4" w:space="0" w:color="auto"/>
              <w:right w:val="single" w:sz="4" w:space="0" w:color="auto"/>
            </w:tcBorders>
            <w:vAlign w:val="center"/>
            <w:hideMark/>
          </w:tcPr>
          <w:p w14:paraId="0E7F1470" w14:textId="77777777" w:rsidR="009C737F" w:rsidRPr="008E453F" w:rsidRDefault="009C737F" w:rsidP="009C737F">
            <w:pPr>
              <w:spacing w:after="0" w:line="256" w:lineRule="auto"/>
              <w:rPr>
                <w:rFonts w:ascii="Times New Roman" w:hAnsi="Times New Roman" w:cs="Times New Roman"/>
                <w:sz w:val="20"/>
                <w:szCs w:val="20"/>
              </w:rPr>
            </w:pPr>
          </w:p>
        </w:tc>
        <w:tc>
          <w:tcPr>
            <w:tcW w:w="898" w:type="dxa"/>
            <w:tcBorders>
              <w:top w:val="single" w:sz="4" w:space="0" w:color="auto"/>
              <w:left w:val="single" w:sz="4" w:space="0" w:color="auto"/>
              <w:bottom w:val="single" w:sz="4" w:space="0" w:color="auto"/>
              <w:right w:val="single" w:sz="4" w:space="0" w:color="auto"/>
            </w:tcBorders>
            <w:hideMark/>
          </w:tcPr>
          <w:p w14:paraId="3C3FD2D2"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2025 г.</w:t>
            </w:r>
          </w:p>
        </w:tc>
        <w:tc>
          <w:tcPr>
            <w:tcW w:w="753" w:type="dxa"/>
            <w:tcBorders>
              <w:top w:val="single" w:sz="4" w:space="0" w:color="auto"/>
              <w:left w:val="single" w:sz="4" w:space="0" w:color="auto"/>
              <w:bottom w:val="single" w:sz="4" w:space="0" w:color="auto"/>
              <w:right w:val="single" w:sz="4" w:space="0" w:color="auto"/>
            </w:tcBorders>
            <w:hideMark/>
          </w:tcPr>
          <w:p w14:paraId="77879CB9"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2026 г.</w:t>
            </w:r>
          </w:p>
        </w:tc>
        <w:tc>
          <w:tcPr>
            <w:tcW w:w="794" w:type="dxa"/>
            <w:tcBorders>
              <w:top w:val="single" w:sz="4" w:space="0" w:color="auto"/>
              <w:left w:val="single" w:sz="4" w:space="0" w:color="auto"/>
              <w:bottom w:val="single" w:sz="4" w:space="0" w:color="auto"/>
              <w:right w:val="single" w:sz="4" w:space="0" w:color="auto"/>
            </w:tcBorders>
            <w:hideMark/>
          </w:tcPr>
          <w:p w14:paraId="28946EA1"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2027 г.</w:t>
            </w:r>
          </w:p>
        </w:tc>
        <w:tc>
          <w:tcPr>
            <w:tcW w:w="794" w:type="dxa"/>
            <w:gridSpan w:val="2"/>
            <w:tcBorders>
              <w:top w:val="single" w:sz="4" w:space="0" w:color="auto"/>
              <w:left w:val="single" w:sz="4" w:space="0" w:color="auto"/>
              <w:bottom w:val="single" w:sz="4" w:space="0" w:color="auto"/>
              <w:right w:val="single" w:sz="4" w:space="0" w:color="auto"/>
            </w:tcBorders>
            <w:hideMark/>
          </w:tcPr>
          <w:p w14:paraId="6164CF0F"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2025 г.</w:t>
            </w:r>
          </w:p>
        </w:tc>
        <w:tc>
          <w:tcPr>
            <w:tcW w:w="800" w:type="dxa"/>
            <w:tcBorders>
              <w:top w:val="single" w:sz="4" w:space="0" w:color="auto"/>
              <w:left w:val="single" w:sz="4" w:space="0" w:color="auto"/>
              <w:bottom w:val="single" w:sz="4" w:space="0" w:color="auto"/>
              <w:right w:val="single" w:sz="4" w:space="0" w:color="auto"/>
            </w:tcBorders>
            <w:hideMark/>
          </w:tcPr>
          <w:p w14:paraId="7368519B"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2026 г.</w:t>
            </w:r>
          </w:p>
        </w:tc>
        <w:tc>
          <w:tcPr>
            <w:tcW w:w="772" w:type="dxa"/>
            <w:tcBorders>
              <w:top w:val="single" w:sz="4" w:space="0" w:color="auto"/>
              <w:left w:val="single" w:sz="4" w:space="0" w:color="auto"/>
              <w:bottom w:val="single" w:sz="4" w:space="0" w:color="auto"/>
              <w:right w:val="single" w:sz="4" w:space="0" w:color="auto"/>
            </w:tcBorders>
            <w:hideMark/>
          </w:tcPr>
          <w:p w14:paraId="040F9B60"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2027 г.</w:t>
            </w:r>
          </w:p>
        </w:tc>
        <w:tc>
          <w:tcPr>
            <w:tcW w:w="885" w:type="dxa"/>
            <w:gridSpan w:val="2"/>
            <w:tcBorders>
              <w:top w:val="single" w:sz="4" w:space="0" w:color="auto"/>
              <w:left w:val="single" w:sz="4" w:space="0" w:color="auto"/>
              <w:bottom w:val="single" w:sz="4" w:space="0" w:color="auto"/>
              <w:right w:val="single" w:sz="4" w:space="0" w:color="auto"/>
            </w:tcBorders>
            <w:hideMark/>
          </w:tcPr>
          <w:p w14:paraId="65C87349"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2025 г.</w:t>
            </w:r>
          </w:p>
        </w:tc>
        <w:tc>
          <w:tcPr>
            <w:tcW w:w="794" w:type="dxa"/>
            <w:tcBorders>
              <w:top w:val="single" w:sz="4" w:space="0" w:color="auto"/>
              <w:left w:val="single" w:sz="4" w:space="0" w:color="auto"/>
              <w:bottom w:val="single" w:sz="4" w:space="0" w:color="auto"/>
              <w:right w:val="single" w:sz="4" w:space="0" w:color="auto"/>
            </w:tcBorders>
            <w:hideMark/>
          </w:tcPr>
          <w:p w14:paraId="55FBA750"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2026 г.</w:t>
            </w:r>
          </w:p>
        </w:tc>
        <w:tc>
          <w:tcPr>
            <w:tcW w:w="854" w:type="dxa"/>
            <w:tcBorders>
              <w:top w:val="single" w:sz="4" w:space="0" w:color="auto"/>
              <w:left w:val="single" w:sz="4" w:space="0" w:color="auto"/>
              <w:bottom w:val="single" w:sz="4" w:space="0" w:color="auto"/>
              <w:right w:val="single" w:sz="4" w:space="0" w:color="auto"/>
            </w:tcBorders>
            <w:hideMark/>
          </w:tcPr>
          <w:p w14:paraId="324E8234"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2027 г.</w:t>
            </w:r>
          </w:p>
        </w:tc>
        <w:tc>
          <w:tcPr>
            <w:tcW w:w="803" w:type="dxa"/>
            <w:tcBorders>
              <w:top w:val="single" w:sz="4" w:space="0" w:color="auto"/>
              <w:left w:val="single" w:sz="4" w:space="0" w:color="auto"/>
              <w:bottom w:val="single" w:sz="4" w:space="0" w:color="auto"/>
              <w:right w:val="single" w:sz="4" w:space="0" w:color="auto"/>
            </w:tcBorders>
            <w:hideMark/>
          </w:tcPr>
          <w:p w14:paraId="08E5CC14"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2025 г.</w:t>
            </w:r>
          </w:p>
        </w:tc>
        <w:tc>
          <w:tcPr>
            <w:tcW w:w="794" w:type="dxa"/>
            <w:tcBorders>
              <w:top w:val="single" w:sz="4" w:space="0" w:color="auto"/>
              <w:left w:val="single" w:sz="4" w:space="0" w:color="auto"/>
              <w:bottom w:val="single" w:sz="4" w:space="0" w:color="auto"/>
              <w:right w:val="single" w:sz="4" w:space="0" w:color="auto"/>
            </w:tcBorders>
            <w:hideMark/>
          </w:tcPr>
          <w:p w14:paraId="72D2BDCE"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2026 г.</w:t>
            </w:r>
          </w:p>
        </w:tc>
        <w:tc>
          <w:tcPr>
            <w:tcW w:w="1033" w:type="dxa"/>
            <w:tcBorders>
              <w:top w:val="single" w:sz="4" w:space="0" w:color="auto"/>
              <w:left w:val="single" w:sz="4" w:space="0" w:color="auto"/>
              <w:bottom w:val="single" w:sz="4" w:space="0" w:color="auto"/>
              <w:right w:val="single" w:sz="4" w:space="0" w:color="auto"/>
            </w:tcBorders>
            <w:hideMark/>
          </w:tcPr>
          <w:p w14:paraId="19C87DED"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2027 г.</w:t>
            </w:r>
          </w:p>
        </w:tc>
      </w:tr>
      <w:tr w:rsidR="009C737F" w:rsidRPr="008E453F" w14:paraId="4265757B" w14:textId="77777777" w:rsidTr="009C737F">
        <w:trPr>
          <w:trHeight w:val="16"/>
        </w:trPr>
        <w:tc>
          <w:tcPr>
            <w:tcW w:w="625" w:type="dxa"/>
            <w:tcBorders>
              <w:top w:val="single" w:sz="4" w:space="0" w:color="auto"/>
              <w:left w:val="single" w:sz="4" w:space="0" w:color="auto"/>
              <w:bottom w:val="single" w:sz="4" w:space="0" w:color="auto"/>
              <w:right w:val="single" w:sz="4" w:space="0" w:color="auto"/>
            </w:tcBorders>
            <w:hideMark/>
          </w:tcPr>
          <w:p w14:paraId="2B0AE77D"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1</w:t>
            </w:r>
          </w:p>
        </w:tc>
        <w:tc>
          <w:tcPr>
            <w:tcW w:w="1304" w:type="dxa"/>
            <w:tcBorders>
              <w:top w:val="single" w:sz="4" w:space="0" w:color="auto"/>
              <w:left w:val="single" w:sz="4" w:space="0" w:color="auto"/>
              <w:bottom w:val="single" w:sz="4" w:space="0" w:color="auto"/>
              <w:right w:val="single" w:sz="4" w:space="0" w:color="auto"/>
            </w:tcBorders>
            <w:hideMark/>
          </w:tcPr>
          <w:p w14:paraId="5C5F686C"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2</w:t>
            </w:r>
          </w:p>
        </w:tc>
        <w:tc>
          <w:tcPr>
            <w:tcW w:w="1536" w:type="dxa"/>
            <w:tcBorders>
              <w:top w:val="single" w:sz="4" w:space="0" w:color="auto"/>
              <w:left w:val="single" w:sz="4" w:space="0" w:color="auto"/>
              <w:bottom w:val="single" w:sz="4" w:space="0" w:color="auto"/>
              <w:right w:val="single" w:sz="4" w:space="0" w:color="auto"/>
            </w:tcBorders>
            <w:hideMark/>
          </w:tcPr>
          <w:p w14:paraId="5335D20C"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3</w:t>
            </w:r>
          </w:p>
        </w:tc>
        <w:tc>
          <w:tcPr>
            <w:tcW w:w="1587" w:type="dxa"/>
            <w:tcBorders>
              <w:top w:val="single" w:sz="4" w:space="0" w:color="auto"/>
              <w:left w:val="single" w:sz="4" w:space="0" w:color="auto"/>
              <w:bottom w:val="single" w:sz="4" w:space="0" w:color="auto"/>
              <w:right w:val="single" w:sz="4" w:space="0" w:color="auto"/>
            </w:tcBorders>
            <w:hideMark/>
          </w:tcPr>
          <w:p w14:paraId="52C7F5E4"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4</w:t>
            </w:r>
          </w:p>
        </w:tc>
        <w:tc>
          <w:tcPr>
            <w:tcW w:w="898" w:type="dxa"/>
            <w:tcBorders>
              <w:top w:val="single" w:sz="4" w:space="0" w:color="auto"/>
              <w:left w:val="single" w:sz="4" w:space="0" w:color="auto"/>
              <w:bottom w:val="single" w:sz="4" w:space="0" w:color="auto"/>
              <w:right w:val="single" w:sz="4" w:space="0" w:color="auto"/>
            </w:tcBorders>
            <w:hideMark/>
          </w:tcPr>
          <w:p w14:paraId="5C311C5E"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5</w:t>
            </w:r>
          </w:p>
        </w:tc>
        <w:tc>
          <w:tcPr>
            <w:tcW w:w="753" w:type="dxa"/>
            <w:tcBorders>
              <w:top w:val="single" w:sz="4" w:space="0" w:color="auto"/>
              <w:left w:val="single" w:sz="4" w:space="0" w:color="auto"/>
              <w:bottom w:val="single" w:sz="4" w:space="0" w:color="auto"/>
              <w:right w:val="single" w:sz="4" w:space="0" w:color="auto"/>
            </w:tcBorders>
            <w:hideMark/>
          </w:tcPr>
          <w:p w14:paraId="631A3B9B"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6</w:t>
            </w:r>
          </w:p>
        </w:tc>
        <w:tc>
          <w:tcPr>
            <w:tcW w:w="794" w:type="dxa"/>
            <w:tcBorders>
              <w:top w:val="single" w:sz="4" w:space="0" w:color="auto"/>
              <w:left w:val="single" w:sz="4" w:space="0" w:color="auto"/>
              <w:bottom w:val="single" w:sz="4" w:space="0" w:color="auto"/>
              <w:right w:val="single" w:sz="4" w:space="0" w:color="auto"/>
            </w:tcBorders>
            <w:hideMark/>
          </w:tcPr>
          <w:p w14:paraId="006D9403"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7</w:t>
            </w:r>
          </w:p>
        </w:tc>
        <w:tc>
          <w:tcPr>
            <w:tcW w:w="794" w:type="dxa"/>
            <w:gridSpan w:val="2"/>
            <w:tcBorders>
              <w:top w:val="single" w:sz="4" w:space="0" w:color="auto"/>
              <w:left w:val="single" w:sz="4" w:space="0" w:color="auto"/>
              <w:bottom w:val="single" w:sz="4" w:space="0" w:color="auto"/>
              <w:right w:val="single" w:sz="4" w:space="0" w:color="auto"/>
            </w:tcBorders>
            <w:hideMark/>
          </w:tcPr>
          <w:p w14:paraId="06D3DD62"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8</w:t>
            </w:r>
          </w:p>
        </w:tc>
        <w:tc>
          <w:tcPr>
            <w:tcW w:w="800" w:type="dxa"/>
            <w:tcBorders>
              <w:top w:val="single" w:sz="4" w:space="0" w:color="auto"/>
              <w:left w:val="single" w:sz="4" w:space="0" w:color="auto"/>
              <w:bottom w:val="single" w:sz="4" w:space="0" w:color="auto"/>
              <w:right w:val="single" w:sz="4" w:space="0" w:color="auto"/>
            </w:tcBorders>
            <w:hideMark/>
          </w:tcPr>
          <w:p w14:paraId="08E0A51D"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9</w:t>
            </w:r>
          </w:p>
        </w:tc>
        <w:tc>
          <w:tcPr>
            <w:tcW w:w="772" w:type="dxa"/>
            <w:tcBorders>
              <w:top w:val="single" w:sz="4" w:space="0" w:color="auto"/>
              <w:left w:val="single" w:sz="4" w:space="0" w:color="auto"/>
              <w:bottom w:val="single" w:sz="4" w:space="0" w:color="auto"/>
              <w:right w:val="single" w:sz="4" w:space="0" w:color="auto"/>
            </w:tcBorders>
            <w:hideMark/>
          </w:tcPr>
          <w:p w14:paraId="2D2B0478"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10</w:t>
            </w:r>
          </w:p>
        </w:tc>
        <w:tc>
          <w:tcPr>
            <w:tcW w:w="885" w:type="dxa"/>
            <w:gridSpan w:val="2"/>
            <w:tcBorders>
              <w:top w:val="single" w:sz="4" w:space="0" w:color="auto"/>
              <w:left w:val="single" w:sz="4" w:space="0" w:color="auto"/>
              <w:bottom w:val="single" w:sz="4" w:space="0" w:color="auto"/>
              <w:right w:val="single" w:sz="4" w:space="0" w:color="auto"/>
            </w:tcBorders>
            <w:hideMark/>
          </w:tcPr>
          <w:p w14:paraId="665730E4"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11</w:t>
            </w:r>
          </w:p>
        </w:tc>
        <w:tc>
          <w:tcPr>
            <w:tcW w:w="794" w:type="dxa"/>
            <w:tcBorders>
              <w:top w:val="single" w:sz="4" w:space="0" w:color="auto"/>
              <w:left w:val="single" w:sz="4" w:space="0" w:color="auto"/>
              <w:bottom w:val="single" w:sz="4" w:space="0" w:color="auto"/>
              <w:right w:val="single" w:sz="4" w:space="0" w:color="auto"/>
            </w:tcBorders>
            <w:hideMark/>
          </w:tcPr>
          <w:p w14:paraId="39FB935A"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12</w:t>
            </w:r>
          </w:p>
        </w:tc>
        <w:tc>
          <w:tcPr>
            <w:tcW w:w="854" w:type="dxa"/>
            <w:tcBorders>
              <w:top w:val="single" w:sz="4" w:space="0" w:color="auto"/>
              <w:left w:val="single" w:sz="4" w:space="0" w:color="auto"/>
              <w:bottom w:val="single" w:sz="4" w:space="0" w:color="auto"/>
              <w:right w:val="single" w:sz="4" w:space="0" w:color="auto"/>
            </w:tcBorders>
            <w:hideMark/>
          </w:tcPr>
          <w:p w14:paraId="0350B0E0"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13</w:t>
            </w:r>
          </w:p>
        </w:tc>
        <w:tc>
          <w:tcPr>
            <w:tcW w:w="803" w:type="dxa"/>
            <w:tcBorders>
              <w:top w:val="single" w:sz="4" w:space="0" w:color="auto"/>
              <w:left w:val="single" w:sz="4" w:space="0" w:color="auto"/>
              <w:bottom w:val="single" w:sz="4" w:space="0" w:color="auto"/>
              <w:right w:val="single" w:sz="4" w:space="0" w:color="auto"/>
            </w:tcBorders>
            <w:hideMark/>
          </w:tcPr>
          <w:p w14:paraId="499E384C"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14</w:t>
            </w:r>
          </w:p>
        </w:tc>
        <w:tc>
          <w:tcPr>
            <w:tcW w:w="794" w:type="dxa"/>
            <w:tcBorders>
              <w:top w:val="single" w:sz="4" w:space="0" w:color="auto"/>
              <w:left w:val="single" w:sz="4" w:space="0" w:color="auto"/>
              <w:bottom w:val="single" w:sz="4" w:space="0" w:color="auto"/>
              <w:right w:val="single" w:sz="4" w:space="0" w:color="auto"/>
            </w:tcBorders>
            <w:hideMark/>
          </w:tcPr>
          <w:p w14:paraId="55E29AEB"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15</w:t>
            </w:r>
          </w:p>
        </w:tc>
        <w:tc>
          <w:tcPr>
            <w:tcW w:w="1033" w:type="dxa"/>
            <w:tcBorders>
              <w:top w:val="single" w:sz="4" w:space="0" w:color="auto"/>
              <w:left w:val="single" w:sz="4" w:space="0" w:color="auto"/>
              <w:bottom w:val="single" w:sz="4" w:space="0" w:color="auto"/>
              <w:right w:val="single" w:sz="4" w:space="0" w:color="auto"/>
            </w:tcBorders>
            <w:hideMark/>
          </w:tcPr>
          <w:p w14:paraId="715E1C02"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16</w:t>
            </w:r>
          </w:p>
        </w:tc>
      </w:tr>
      <w:tr w:rsidR="009C737F" w:rsidRPr="008E453F" w14:paraId="3EE74545" w14:textId="77777777" w:rsidTr="009C737F">
        <w:tc>
          <w:tcPr>
            <w:tcW w:w="625" w:type="dxa"/>
            <w:vMerge w:val="restart"/>
            <w:tcBorders>
              <w:top w:val="single" w:sz="4" w:space="0" w:color="auto"/>
              <w:left w:val="single" w:sz="4" w:space="0" w:color="auto"/>
              <w:bottom w:val="single" w:sz="4" w:space="0" w:color="auto"/>
              <w:right w:val="single" w:sz="4" w:space="0" w:color="auto"/>
            </w:tcBorders>
          </w:tcPr>
          <w:p w14:paraId="4958DA28" w14:textId="77777777" w:rsidR="009C737F" w:rsidRPr="008E453F" w:rsidRDefault="009C737F" w:rsidP="009C737F">
            <w:pPr>
              <w:spacing w:after="0" w:line="254" w:lineRule="auto"/>
              <w:rPr>
                <w:rFonts w:ascii="Times New Roman" w:hAnsi="Times New Roman" w:cs="Times New Roman"/>
                <w:sz w:val="20"/>
                <w:szCs w:val="20"/>
              </w:rPr>
            </w:pPr>
          </w:p>
        </w:tc>
        <w:tc>
          <w:tcPr>
            <w:tcW w:w="1304" w:type="dxa"/>
            <w:vMerge w:val="restart"/>
            <w:tcBorders>
              <w:top w:val="single" w:sz="4" w:space="0" w:color="auto"/>
              <w:left w:val="single" w:sz="4" w:space="0" w:color="auto"/>
              <w:bottom w:val="single" w:sz="4" w:space="0" w:color="auto"/>
              <w:right w:val="single" w:sz="4" w:space="0" w:color="auto"/>
            </w:tcBorders>
            <w:hideMark/>
          </w:tcPr>
          <w:p w14:paraId="70B60EA3" w14:textId="77777777" w:rsidR="009C737F" w:rsidRPr="008E453F" w:rsidRDefault="009C737F" w:rsidP="009C737F">
            <w:pPr>
              <w:spacing w:after="0" w:line="254" w:lineRule="auto"/>
              <w:rPr>
                <w:rFonts w:ascii="Times New Roman" w:hAnsi="Times New Roman" w:cs="Times New Roman"/>
                <w:sz w:val="20"/>
                <w:szCs w:val="20"/>
              </w:rPr>
            </w:pPr>
            <w:r w:rsidRPr="008E453F">
              <w:rPr>
                <w:rFonts w:ascii="Times New Roman" w:hAnsi="Times New Roman" w:cs="Times New Roman"/>
                <w:sz w:val="20"/>
                <w:szCs w:val="20"/>
              </w:rPr>
              <w:t xml:space="preserve">Обеспечение​ устойчивого​ сокращения​ </w:t>
            </w:r>
          </w:p>
          <w:p w14:paraId="135C88D1" w14:textId="77777777" w:rsidR="009C737F" w:rsidRPr="008E453F" w:rsidRDefault="009C737F" w:rsidP="009C737F">
            <w:pPr>
              <w:spacing w:after="0" w:line="254" w:lineRule="auto"/>
              <w:rPr>
                <w:rFonts w:ascii="Times New Roman" w:hAnsi="Times New Roman" w:cs="Times New Roman"/>
                <w:sz w:val="20"/>
                <w:szCs w:val="20"/>
              </w:rPr>
            </w:pPr>
            <w:r w:rsidRPr="008E453F">
              <w:rPr>
                <w:rFonts w:ascii="Times New Roman" w:hAnsi="Times New Roman" w:cs="Times New Roman"/>
                <w:sz w:val="20"/>
                <w:szCs w:val="20"/>
              </w:rPr>
              <w:t xml:space="preserve">непригодного​ для​ проживания​ </w:t>
            </w:r>
          </w:p>
          <w:p w14:paraId="5FF9684E" w14:textId="77777777" w:rsidR="009C737F" w:rsidRPr="008E453F" w:rsidRDefault="009C737F" w:rsidP="009C737F">
            <w:pPr>
              <w:spacing w:after="0" w:line="254" w:lineRule="auto"/>
              <w:rPr>
                <w:rFonts w:ascii="Times New Roman" w:hAnsi="Times New Roman" w:cs="Times New Roman"/>
                <w:sz w:val="20"/>
                <w:szCs w:val="20"/>
              </w:rPr>
            </w:pPr>
            <w:r w:rsidRPr="008E453F">
              <w:rPr>
                <w:rFonts w:ascii="Times New Roman" w:hAnsi="Times New Roman" w:cs="Times New Roman"/>
                <w:sz w:val="20"/>
                <w:szCs w:val="20"/>
              </w:rPr>
              <w:t xml:space="preserve">жилищного​ фонда​ за​ счет​ средств​ </w:t>
            </w:r>
          </w:p>
          <w:p w14:paraId="7E2362E1" w14:textId="77777777" w:rsidR="009C737F" w:rsidRPr="008E453F" w:rsidRDefault="009C737F" w:rsidP="009C737F">
            <w:pPr>
              <w:spacing w:after="0" w:line="254" w:lineRule="auto"/>
              <w:rPr>
                <w:rFonts w:ascii="Times New Roman" w:hAnsi="Times New Roman" w:cs="Times New Roman"/>
                <w:sz w:val="20"/>
                <w:szCs w:val="20"/>
              </w:rPr>
            </w:pPr>
            <w:r w:rsidRPr="008E453F">
              <w:rPr>
                <w:rFonts w:ascii="Times New Roman" w:hAnsi="Times New Roman" w:cs="Times New Roman"/>
                <w:sz w:val="20"/>
                <w:szCs w:val="20"/>
              </w:rPr>
              <w:t xml:space="preserve">бюджета​ Ханты-Мансийского​ </w:t>
            </w:r>
          </w:p>
          <w:p w14:paraId="2E955D2E" w14:textId="77777777" w:rsidR="009C737F" w:rsidRPr="008E453F" w:rsidRDefault="009C737F" w:rsidP="009C737F">
            <w:pPr>
              <w:spacing w:after="0" w:line="254" w:lineRule="auto"/>
              <w:rPr>
                <w:rFonts w:ascii="Times New Roman" w:hAnsi="Times New Roman" w:cs="Times New Roman"/>
                <w:sz w:val="20"/>
                <w:szCs w:val="20"/>
              </w:rPr>
            </w:pPr>
            <w:r w:rsidRPr="008E453F">
              <w:rPr>
                <w:rFonts w:ascii="Times New Roman" w:hAnsi="Times New Roman" w:cs="Times New Roman"/>
                <w:sz w:val="20"/>
                <w:szCs w:val="20"/>
              </w:rPr>
              <w:t>автономного​ округа​ –​ Югры</w:t>
            </w:r>
          </w:p>
        </w:tc>
        <w:tc>
          <w:tcPr>
            <w:tcW w:w="1536" w:type="dxa"/>
            <w:tcBorders>
              <w:top w:val="single" w:sz="4" w:space="0" w:color="auto"/>
              <w:left w:val="single" w:sz="4" w:space="0" w:color="auto"/>
              <w:bottom w:val="single" w:sz="4" w:space="0" w:color="auto"/>
              <w:right w:val="single" w:sz="4" w:space="0" w:color="auto"/>
            </w:tcBorders>
            <w:hideMark/>
          </w:tcPr>
          <w:p w14:paraId="332488E6" w14:textId="77777777" w:rsidR="009C737F" w:rsidRPr="008E453F" w:rsidRDefault="009C737F" w:rsidP="009C737F">
            <w:pPr>
              <w:spacing w:after="0" w:line="254" w:lineRule="auto"/>
              <w:rPr>
                <w:rFonts w:ascii="Times New Roman" w:hAnsi="Times New Roman" w:cs="Times New Roman"/>
                <w:sz w:val="20"/>
                <w:szCs w:val="20"/>
              </w:rPr>
            </w:pPr>
            <w:r w:rsidRPr="008E453F">
              <w:rPr>
                <w:rFonts w:ascii="Times New Roman" w:hAnsi="Times New Roman" w:cs="Times New Roman"/>
                <w:sz w:val="20"/>
                <w:szCs w:val="20"/>
              </w:rPr>
              <w:t>Переселение​ граждан​ из​ аварийного​ жилищного​ фонда,​ признанного​ таковым​ до​ 1​ января​ 2022​ года​ этапа​ 2025-2026​ годов</w:t>
            </w:r>
          </w:p>
        </w:tc>
        <w:tc>
          <w:tcPr>
            <w:tcW w:w="1587" w:type="dxa"/>
            <w:tcBorders>
              <w:top w:val="single" w:sz="4" w:space="0" w:color="auto"/>
              <w:left w:val="single" w:sz="4" w:space="0" w:color="auto"/>
              <w:bottom w:val="single" w:sz="4" w:space="0" w:color="auto"/>
              <w:right w:val="single" w:sz="4" w:space="0" w:color="auto"/>
            </w:tcBorders>
            <w:hideMark/>
          </w:tcPr>
          <w:p w14:paraId="1BA4BB92"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31.12.2025</w:t>
            </w:r>
          </w:p>
        </w:tc>
        <w:tc>
          <w:tcPr>
            <w:tcW w:w="898" w:type="dxa"/>
            <w:tcBorders>
              <w:top w:val="single" w:sz="4" w:space="0" w:color="auto"/>
              <w:left w:val="single" w:sz="4" w:space="0" w:color="auto"/>
              <w:bottom w:val="single" w:sz="4" w:space="0" w:color="auto"/>
              <w:right w:val="single" w:sz="4" w:space="0" w:color="auto"/>
            </w:tcBorders>
            <w:hideMark/>
          </w:tcPr>
          <w:p w14:paraId="19BC859E"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9 265,</w:t>
            </w:r>
          </w:p>
          <w:p w14:paraId="705EAD00"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61200</w:t>
            </w:r>
          </w:p>
        </w:tc>
        <w:tc>
          <w:tcPr>
            <w:tcW w:w="753" w:type="dxa"/>
            <w:tcBorders>
              <w:top w:val="single" w:sz="4" w:space="0" w:color="auto"/>
              <w:left w:val="single" w:sz="4" w:space="0" w:color="auto"/>
              <w:bottom w:val="single" w:sz="4" w:space="0" w:color="auto"/>
              <w:right w:val="single" w:sz="4" w:space="0" w:color="auto"/>
            </w:tcBorders>
            <w:hideMark/>
          </w:tcPr>
          <w:p w14:paraId="7B1FD873"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0,00000</w:t>
            </w:r>
          </w:p>
        </w:tc>
        <w:tc>
          <w:tcPr>
            <w:tcW w:w="794" w:type="dxa"/>
            <w:tcBorders>
              <w:top w:val="single" w:sz="4" w:space="0" w:color="auto"/>
              <w:left w:val="single" w:sz="4" w:space="0" w:color="auto"/>
              <w:bottom w:val="single" w:sz="4" w:space="0" w:color="auto"/>
              <w:right w:val="single" w:sz="4" w:space="0" w:color="auto"/>
            </w:tcBorders>
            <w:hideMark/>
          </w:tcPr>
          <w:p w14:paraId="0FBFB2EF"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0,00000</w:t>
            </w:r>
          </w:p>
        </w:tc>
        <w:tc>
          <w:tcPr>
            <w:tcW w:w="794" w:type="dxa"/>
            <w:gridSpan w:val="2"/>
            <w:tcBorders>
              <w:top w:val="single" w:sz="4" w:space="0" w:color="auto"/>
              <w:left w:val="single" w:sz="4" w:space="0" w:color="auto"/>
              <w:bottom w:val="single" w:sz="4" w:space="0" w:color="auto"/>
              <w:right w:val="single" w:sz="4" w:space="0" w:color="auto"/>
            </w:tcBorders>
            <w:hideMark/>
          </w:tcPr>
          <w:p w14:paraId="484037BE"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89,00</w:t>
            </w:r>
          </w:p>
        </w:tc>
        <w:tc>
          <w:tcPr>
            <w:tcW w:w="800" w:type="dxa"/>
            <w:tcBorders>
              <w:top w:val="single" w:sz="4" w:space="0" w:color="auto"/>
              <w:left w:val="single" w:sz="4" w:space="0" w:color="auto"/>
              <w:bottom w:val="single" w:sz="4" w:space="0" w:color="auto"/>
              <w:right w:val="single" w:sz="4" w:space="0" w:color="auto"/>
            </w:tcBorders>
            <w:hideMark/>
          </w:tcPr>
          <w:p w14:paraId="62A74159"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0,00</w:t>
            </w:r>
          </w:p>
        </w:tc>
        <w:tc>
          <w:tcPr>
            <w:tcW w:w="772" w:type="dxa"/>
            <w:tcBorders>
              <w:top w:val="single" w:sz="4" w:space="0" w:color="auto"/>
              <w:left w:val="single" w:sz="4" w:space="0" w:color="auto"/>
              <w:bottom w:val="single" w:sz="4" w:space="0" w:color="auto"/>
              <w:right w:val="single" w:sz="4" w:space="0" w:color="auto"/>
            </w:tcBorders>
            <w:hideMark/>
          </w:tcPr>
          <w:p w14:paraId="4582DE8E"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0,00</w:t>
            </w:r>
          </w:p>
        </w:tc>
        <w:tc>
          <w:tcPr>
            <w:tcW w:w="885" w:type="dxa"/>
            <w:gridSpan w:val="2"/>
            <w:tcBorders>
              <w:top w:val="single" w:sz="4" w:space="0" w:color="auto"/>
              <w:left w:val="single" w:sz="4" w:space="0" w:color="auto"/>
              <w:bottom w:val="single" w:sz="4" w:space="0" w:color="auto"/>
              <w:right w:val="single" w:sz="4" w:space="0" w:color="auto"/>
            </w:tcBorders>
            <w:hideMark/>
          </w:tcPr>
          <w:p w14:paraId="48A0C4A7"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1 145,</w:t>
            </w:r>
          </w:p>
          <w:p w14:paraId="5AA5170E"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18800</w:t>
            </w:r>
          </w:p>
        </w:tc>
        <w:tc>
          <w:tcPr>
            <w:tcW w:w="794" w:type="dxa"/>
            <w:tcBorders>
              <w:top w:val="single" w:sz="4" w:space="0" w:color="auto"/>
              <w:left w:val="single" w:sz="4" w:space="0" w:color="auto"/>
              <w:bottom w:val="single" w:sz="4" w:space="0" w:color="auto"/>
              <w:right w:val="single" w:sz="4" w:space="0" w:color="auto"/>
            </w:tcBorders>
            <w:hideMark/>
          </w:tcPr>
          <w:p w14:paraId="0A724C81"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0,00000</w:t>
            </w:r>
          </w:p>
        </w:tc>
        <w:tc>
          <w:tcPr>
            <w:tcW w:w="854" w:type="dxa"/>
            <w:tcBorders>
              <w:top w:val="single" w:sz="4" w:space="0" w:color="auto"/>
              <w:left w:val="single" w:sz="4" w:space="0" w:color="auto"/>
              <w:bottom w:val="single" w:sz="4" w:space="0" w:color="auto"/>
              <w:right w:val="single" w:sz="4" w:space="0" w:color="auto"/>
            </w:tcBorders>
            <w:hideMark/>
          </w:tcPr>
          <w:p w14:paraId="5DEDB13A"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0,00000</w:t>
            </w:r>
          </w:p>
        </w:tc>
        <w:tc>
          <w:tcPr>
            <w:tcW w:w="803" w:type="dxa"/>
            <w:tcBorders>
              <w:top w:val="single" w:sz="4" w:space="0" w:color="auto"/>
              <w:left w:val="single" w:sz="4" w:space="0" w:color="auto"/>
              <w:bottom w:val="single" w:sz="4" w:space="0" w:color="auto"/>
              <w:right w:val="single" w:sz="4" w:space="0" w:color="auto"/>
            </w:tcBorders>
            <w:hideMark/>
          </w:tcPr>
          <w:p w14:paraId="02B4D90A"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11,00</w:t>
            </w:r>
          </w:p>
        </w:tc>
        <w:tc>
          <w:tcPr>
            <w:tcW w:w="794" w:type="dxa"/>
            <w:tcBorders>
              <w:top w:val="single" w:sz="4" w:space="0" w:color="auto"/>
              <w:left w:val="single" w:sz="4" w:space="0" w:color="auto"/>
              <w:bottom w:val="single" w:sz="4" w:space="0" w:color="auto"/>
              <w:right w:val="single" w:sz="4" w:space="0" w:color="auto"/>
            </w:tcBorders>
            <w:hideMark/>
          </w:tcPr>
          <w:p w14:paraId="6EF6F560"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0,00</w:t>
            </w:r>
          </w:p>
        </w:tc>
        <w:tc>
          <w:tcPr>
            <w:tcW w:w="1033" w:type="dxa"/>
            <w:tcBorders>
              <w:top w:val="single" w:sz="4" w:space="0" w:color="auto"/>
              <w:left w:val="single" w:sz="4" w:space="0" w:color="auto"/>
              <w:bottom w:val="single" w:sz="4" w:space="0" w:color="auto"/>
              <w:right w:val="single" w:sz="4" w:space="0" w:color="auto"/>
            </w:tcBorders>
            <w:hideMark/>
          </w:tcPr>
          <w:p w14:paraId="13304C2E"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0,00</w:t>
            </w:r>
          </w:p>
        </w:tc>
      </w:tr>
      <w:tr w:rsidR="009C737F" w:rsidRPr="008E453F" w14:paraId="50C0BEE8" w14:textId="77777777" w:rsidTr="009C737F">
        <w:tc>
          <w:tcPr>
            <w:tcW w:w="625" w:type="dxa"/>
            <w:vMerge/>
            <w:tcBorders>
              <w:top w:val="single" w:sz="4" w:space="0" w:color="auto"/>
              <w:left w:val="single" w:sz="4" w:space="0" w:color="auto"/>
              <w:bottom w:val="single" w:sz="4" w:space="0" w:color="auto"/>
              <w:right w:val="single" w:sz="4" w:space="0" w:color="auto"/>
            </w:tcBorders>
            <w:vAlign w:val="center"/>
            <w:hideMark/>
          </w:tcPr>
          <w:p w14:paraId="4959499F" w14:textId="77777777" w:rsidR="009C737F" w:rsidRPr="008E453F" w:rsidRDefault="009C737F" w:rsidP="009C737F">
            <w:pPr>
              <w:spacing w:after="0" w:line="256" w:lineRule="auto"/>
              <w:rPr>
                <w:rFonts w:ascii="Times New Roman" w:hAnsi="Times New Roman" w:cs="Times New Roman"/>
                <w:sz w:val="20"/>
                <w:szCs w:val="20"/>
              </w:rPr>
            </w:pP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016A45A3" w14:textId="77777777" w:rsidR="009C737F" w:rsidRPr="008E453F" w:rsidRDefault="009C737F" w:rsidP="009C737F">
            <w:pPr>
              <w:spacing w:after="0" w:line="256" w:lineRule="auto"/>
              <w:rPr>
                <w:rFonts w:ascii="Times New Roman" w:hAnsi="Times New Roman" w:cs="Times New Roman"/>
                <w:sz w:val="20"/>
                <w:szCs w:val="20"/>
              </w:rPr>
            </w:pPr>
          </w:p>
        </w:tc>
        <w:tc>
          <w:tcPr>
            <w:tcW w:w="1536" w:type="dxa"/>
            <w:tcBorders>
              <w:top w:val="single" w:sz="4" w:space="0" w:color="auto"/>
              <w:left w:val="single" w:sz="4" w:space="0" w:color="auto"/>
              <w:bottom w:val="single" w:sz="4" w:space="0" w:color="auto"/>
              <w:right w:val="single" w:sz="4" w:space="0" w:color="auto"/>
            </w:tcBorders>
            <w:hideMark/>
          </w:tcPr>
          <w:p w14:paraId="64FE2EC4"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X</w:t>
            </w:r>
          </w:p>
        </w:tc>
        <w:tc>
          <w:tcPr>
            <w:tcW w:w="1587" w:type="dxa"/>
            <w:tcBorders>
              <w:top w:val="single" w:sz="4" w:space="0" w:color="auto"/>
              <w:left w:val="single" w:sz="4" w:space="0" w:color="auto"/>
              <w:bottom w:val="single" w:sz="4" w:space="0" w:color="auto"/>
              <w:right w:val="single" w:sz="4" w:space="0" w:color="auto"/>
            </w:tcBorders>
            <w:hideMark/>
          </w:tcPr>
          <w:p w14:paraId="06550A05" w14:textId="77777777" w:rsidR="009C737F" w:rsidRPr="008E453F" w:rsidRDefault="009C737F" w:rsidP="009C737F">
            <w:pPr>
              <w:spacing w:after="0" w:line="254" w:lineRule="auto"/>
              <w:rPr>
                <w:rFonts w:ascii="Times New Roman" w:hAnsi="Times New Roman" w:cs="Times New Roman"/>
                <w:sz w:val="20"/>
                <w:szCs w:val="20"/>
              </w:rPr>
            </w:pPr>
            <w:r w:rsidRPr="008E453F">
              <w:rPr>
                <w:rFonts w:ascii="Times New Roman" w:hAnsi="Times New Roman" w:cs="Times New Roman"/>
                <w:sz w:val="20"/>
                <w:szCs w:val="20"/>
              </w:rPr>
              <w:t>Итого по направлению расходов:</w:t>
            </w:r>
          </w:p>
        </w:tc>
        <w:tc>
          <w:tcPr>
            <w:tcW w:w="898" w:type="dxa"/>
            <w:tcBorders>
              <w:top w:val="single" w:sz="4" w:space="0" w:color="auto"/>
              <w:left w:val="single" w:sz="4" w:space="0" w:color="auto"/>
              <w:bottom w:val="single" w:sz="4" w:space="0" w:color="auto"/>
              <w:right w:val="single" w:sz="4" w:space="0" w:color="auto"/>
            </w:tcBorders>
            <w:hideMark/>
          </w:tcPr>
          <w:p w14:paraId="076E2794"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9 265,</w:t>
            </w:r>
          </w:p>
          <w:p w14:paraId="27F1105D" w14:textId="77777777" w:rsidR="009C737F" w:rsidRPr="008E453F" w:rsidRDefault="009C737F" w:rsidP="009C737F">
            <w:pPr>
              <w:spacing w:after="0" w:line="254" w:lineRule="auto"/>
              <w:rPr>
                <w:rFonts w:ascii="Times New Roman" w:hAnsi="Times New Roman" w:cs="Times New Roman"/>
                <w:sz w:val="20"/>
                <w:szCs w:val="20"/>
              </w:rPr>
            </w:pPr>
            <w:r w:rsidRPr="008E453F">
              <w:rPr>
                <w:rFonts w:ascii="Times New Roman" w:hAnsi="Times New Roman" w:cs="Times New Roman"/>
                <w:sz w:val="20"/>
                <w:szCs w:val="20"/>
              </w:rPr>
              <w:t>61200</w:t>
            </w:r>
          </w:p>
        </w:tc>
        <w:tc>
          <w:tcPr>
            <w:tcW w:w="753" w:type="dxa"/>
            <w:tcBorders>
              <w:top w:val="single" w:sz="4" w:space="0" w:color="auto"/>
              <w:left w:val="single" w:sz="4" w:space="0" w:color="auto"/>
              <w:bottom w:val="single" w:sz="4" w:space="0" w:color="auto"/>
              <w:right w:val="single" w:sz="4" w:space="0" w:color="auto"/>
            </w:tcBorders>
            <w:hideMark/>
          </w:tcPr>
          <w:p w14:paraId="660D9115" w14:textId="77777777" w:rsidR="009C737F" w:rsidRPr="008E453F" w:rsidRDefault="009C737F" w:rsidP="009C737F">
            <w:pPr>
              <w:spacing w:after="0" w:line="254" w:lineRule="auto"/>
              <w:rPr>
                <w:rFonts w:ascii="Times New Roman" w:hAnsi="Times New Roman" w:cs="Times New Roman"/>
                <w:sz w:val="20"/>
                <w:szCs w:val="20"/>
              </w:rPr>
            </w:pPr>
            <w:r w:rsidRPr="008E453F">
              <w:rPr>
                <w:rFonts w:ascii="Times New Roman" w:hAnsi="Times New Roman" w:cs="Times New Roman"/>
                <w:sz w:val="20"/>
                <w:szCs w:val="20"/>
              </w:rPr>
              <w:t>0,00000</w:t>
            </w:r>
          </w:p>
        </w:tc>
        <w:tc>
          <w:tcPr>
            <w:tcW w:w="794" w:type="dxa"/>
            <w:tcBorders>
              <w:top w:val="single" w:sz="4" w:space="0" w:color="auto"/>
              <w:left w:val="single" w:sz="4" w:space="0" w:color="auto"/>
              <w:bottom w:val="single" w:sz="4" w:space="0" w:color="auto"/>
              <w:right w:val="single" w:sz="4" w:space="0" w:color="auto"/>
            </w:tcBorders>
            <w:hideMark/>
          </w:tcPr>
          <w:p w14:paraId="3183AF8B" w14:textId="77777777" w:rsidR="009C737F" w:rsidRPr="008E453F" w:rsidRDefault="009C737F" w:rsidP="009C737F">
            <w:pPr>
              <w:spacing w:after="0" w:line="254" w:lineRule="auto"/>
              <w:rPr>
                <w:rFonts w:ascii="Times New Roman" w:hAnsi="Times New Roman" w:cs="Times New Roman"/>
                <w:sz w:val="20"/>
                <w:szCs w:val="20"/>
              </w:rPr>
            </w:pPr>
            <w:r w:rsidRPr="008E453F">
              <w:rPr>
                <w:rFonts w:ascii="Times New Roman" w:hAnsi="Times New Roman" w:cs="Times New Roman"/>
                <w:sz w:val="20"/>
                <w:szCs w:val="20"/>
              </w:rPr>
              <w:t>0,00000</w:t>
            </w:r>
          </w:p>
        </w:tc>
        <w:tc>
          <w:tcPr>
            <w:tcW w:w="794" w:type="dxa"/>
            <w:gridSpan w:val="2"/>
            <w:tcBorders>
              <w:top w:val="single" w:sz="4" w:space="0" w:color="auto"/>
              <w:left w:val="single" w:sz="4" w:space="0" w:color="auto"/>
              <w:bottom w:val="single" w:sz="4" w:space="0" w:color="auto"/>
              <w:right w:val="single" w:sz="4" w:space="0" w:color="auto"/>
            </w:tcBorders>
            <w:hideMark/>
          </w:tcPr>
          <w:p w14:paraId="23F223F7" w14:textId="77777777" w:rsidR="009C737F" w:rsidRPr="008E453F" w:rsidRDefault="009C737F" w:rsidP="009C737F">
            <w:pPr>
              <w:spacing w:after="0" w:line="254" w:lineRule="auto"/>
              <w:rPr>
                <w:rFonts w:ascii="Times New Roman" w:hAnsi="Times New Roman" w:cs="Times New Roman"/>
                <w:sz w:val="20"/>
                <w:szCs w:val="20"/>
              </w:rPr>
            </w:pPr>
            <w:r w:rsidRPr="008E453F">
              <w:rPr>
                <w:rFonts w:ascii="Times New Roman" w:hAnsi="Times New Roman" w:cs="Times New Roman"/>
                <w:sz w:val="20"/>
                <w:szCs w:val="20"/>
              </w:rPr>
              <w:t>89,00</w:t>
            </w:r>
          </w:p>
        </w:tc>
        <w:tc>
          <w:tcPr>
            <w:tcW w:w="800" w:type="dxa"/>
            <w:tcBorders>
              <w:top w:val="single" w:sz="4" w:space="0" w:color="auto"/>
              <w:left w:val="single" w:sz="4" w:space="0" w:color="auto"/>
              <w:bottom w:val="single" w:sz="4" w:space="0" w:color="auto"/>
              <w:right w:val="single" w:sz="4" w:space="0" w:color="auto"/>
            </w:tcBorders>
            <w:hideMark/>
          </w:tcPr>
          <w:p w14:paraId="1B5A849D" w14:textId="77777777" w:rsidR="009C737F" w:rsidRPr="008E453F" w:rsidRDefault="009C737F" w:rsidP="009C737F">
            <w:pPr>
              <w:spacing w:after="0" w:line="254" w:lineRule="auto"/>
              <w:rPr>
                <w:rFonts w:ascii="Times New Roman" w:hAnsi="Times New Roman" w:cs="Times New Roman"/>
                <w:sz w:val="20"/>
                <w:szCs w:val="20"/>
              </w:rPr>
            </w:pPr>
            <w:r w:rsidRPr="008E453F">
              <w:rPr>
                <w:rFonts w:ascii="Times New Roman" w:hAnsi="Times New Roman" w:cs="Times New Roman"/>
                <w:sz w:val="20"/>
                <w:szCs w:val="20"/>
              </w:rPr>
              <w:t>0,00</w:t>
            </w:r>
          </w:p>
        </w:tc>
        <w:tc>
          <w:tcPr>
            <w:tcW w:w="772" w:type="dxa"/>
            <w:tcBorders>
              <w:top w:val="single" w:sz="4" w:space="0" w:color="auto"/>
              <w:left w:val="single" w:sz="4" w:space="0" w:color="auto"/>
              <w:bottom w:val="single" w:sz="4" w:space="0" w:color="auto"/>
              <w:right w:val="single" w:sz="4" w:space="0" w:color="auto"/>
            </w:tcBorders>
            <w:hideMark/>
          </w:tcPr>
          <w:p w14:paraId="7A9E3241" w14:textId="77777777" w:rsidR="009C737F" w:rsidRPr="008E453F" w:rsidRDefault="009C737F" w:rsidP="009C737F">
            <w:pPr>
              <w:spacing w:after="0" w:line="254" w:lineRule="auto"/>
              <w:rPr>
                <w:rFonts w:ascii="Times New Roman" w:hAnsi="Times New Roman" w:cs="Times New Roman"/>
                <w:sz w:val="20"/>
                <w:szCs w:val="20"/>
              </w:rPr>
            </w:pPr>
            <w:r w:rsidRPr="008E453F">
              <w:rPr>
                <w:rFonts w:ascii="Times New Roman" w:hAnsi="Times New Roman" w:cs="Times New Roman"/>
                <w:sz w:val="20"/>
                <w:szCs w:val="20"/>
              </w:rPr>
              <w:t>0,00</w:t>
            </w:r>
          </w:p>
        </w:tc>
        <w:tc>
          <w:tcPr>
            <w:tcW w:w="885" w:type="dxa"/>
            <w:gridSpan w:val="2"/>
            <w:tcBorders>
              <w:top w:val="single" w:sz="4" w:space="0" w:color="auto"/>
              <w:left w:val="single" w:sz="4" w:space="0" w:color="auto"/>
              <w:bottom w:val="single" w:sz="4" w:space="0" w:color="auto"/>
              <w:right w:val="single" w:sz="4" w:space="0" w:color="auto"/>
            </w:tcBorders>
            <w:hideMark/>
          </w:tcPr>
          <w:p w14:paraId="21FAE2CC"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1 145,</w:t>
            </w:r>
          </w:p>
          <w:p w14:paraId="30DB7744" w14:textId="77777777" w:rsidR="009C737F" w:rsidRPr="008E453F" w:rsidRDefault="009C737F" w:rsidP="009C737F">
            <w:pPr>
              <w:spacing w:after="0" w:line="254" w:lineRule="auto"/>
              <w:rPr>
                <w:rFonts w:ascii="Times New Roman" w:hAnsi="Times New Roman" w:cs="Times New Roman"/>
                <w:sz w:val="20"/>
                <w:szCs w:val="20"/>
              </w:rPr>
            </w:pPr>
            <w:r w:rsidRPr="008E453F">
              <w:rPr>
                <w:rFonts w:ascii="Times New Roman" w:hAnsi="Times New Roman" w:cs="Times New Roman"/>
                <w:sz w:val="20"/>
                <w:szCs w:val="20"/>
              </w:rPr>
              <w:t>18800</w:t>
            </w:r>
          </w:p>
        </w:tc>
        <w:tc>
          <w:tcPr>
            <w:tcW w:w="794" w:type="dxa"/>
            <w:tcBorders>
              <w:top w:val="single" w:sz="4" w:space="0" w:color="auto"/>
              <w:left w:val="single" w:sz="4" w:space="0" w:color="auto"/>
              <w:bottom w:val="single" w:sz="4" w:space="0" w:color="auto"/>
              <w:right w:val="single" w:sz="4" w:space="0" w:color="auto"/>
            </w:tcBorders>
            <w:hideMark/>
          </w:tcPr>
          <w:p w14:paraId="6E7B264B" w14:textId="77777777" w:rsidR="009C737F" w:rsidRPr="008E453F" w:rsidRDefault="009C737F" w:rsidP="009C737F">
            <w:pPr>
              <w:spacing w:after="0" w:line="254" w:lineRule="auto"/>
              <w:rPr>
                <w:rFonts w:ascii="Times New Roman" w:hAnsi="Times New Roman" w:cs="Times New Roman"/>
                <w:sz w:val="20"/>
                <w:szCs w:val="20"/>
              </w:rPr>
            </w:pPr>
            <w:r w:rsidRPr="008E453F">
              <w:rPr>
                <w:rFonts w:ascii="Times New Roman" w:hAnsi="Times New Roman" w:cs="Times New Roman"/>
                <w:sz w:val="20"/>
                <w:szCs w:val="20"/>
              </w:rPr>
              <w:t>0,00000</w:t>
            </w:r>
          </w:p>
        </w:tc>
        <w:tc>
          <w:tcPr>
            <w:tcW w:w="854" w:type="dxa"/>
            <w:tcBorders>
              <w:top w:val="single" w:sz="4" w:space="0" w:color="auto"/>
              <w:left w:val="single" w:sz="4" w:space="0" w:color="auto"/>
              <w:bottom w:val="single" w:sz="4" w:space="0" w:color="auto"/>
              <w:right w:val="single" w:sz="4" w:space="0" w:color="auto"/>
            </w:tcBorders>
            <w:hideMark/>
          </w:tcPr>
          <w:p w14:paraId="05790D1A" w14:textId="77777777" w:rsidR="009C737F" w:rsidRPr="008E453F" w:rsidRDefault="009C737F" w:rsidP="009C737F">
            <w:pPr>
              <w:spacing w:after="0" w:line="254" w:lineRule="auto"/>
              <w:rPr>
                <w:rFonts w:ascii="Times New Roman" w:hAnsi="Times New Roman" w:cs="Times New Roman"/>
                <w:sz w:val="20"/>
                <w:szCs w:val="20"/>
              </w:rPr>
            </w:pPr>
            <w:r w:rsidRPr="008E453F">
              <w:rPr>
                <w:rFonts w:ascii="Times New Roman" w:hAnsi="Times New Roman" w:cs="Times New Roman"/>
                <w:sz w:val="20"/>
                <w:szCs w:val="20"/>
              </w:rPr>
              <w:t>0,00000</w:t>
            </w:r>
          </w:p>
        </w:tc>
        <w:tc>
          <w:tcPr>
            <w:tcW w:w="803" w:type="dxa"/>
            <w:tcBorders>
              <w:top w:val="single" w:sz="4" w:space="0" w:color="auto"/>
              <w:left w:val="single" w:sz="4" w:space="0" w:color="auto"/>
              <w:bottom w:val="single" w:sz="4" w:space="0" w:color="auto"/>
              <w:right w:val="single" w:sz="4" w:space="0" w:color="auto"/>
            </w:tcBorders>
            <w:hideMark/>
          </w:tcPr>
          <w:p w14:paraId="0FF849AF" w14:textId="77777777" w:rsidR="009C737F" w:rsidRPr="008E453F" w:rsidRDefault="009C737F" w:rsidP="009C737F">
            <w:pPr>
              <w:spacing w:after="0" w:line="254" w:lineRule="auto"/>
              <w:rPr>
                <w:rFonts w:ascii="Times New Roman" w:hAnsi="Times New Roman" w:cs="Times New Roman"/>
                <w:sz w:val="20"/>
                <w:szCs w:val="20"/>
              </w:rPr>
            </w:pPr>
            <w:r w:rsidRPr="008E453F">
              <w:rPr>
                <w:rFonts w:ascii="Times New Roman" w:hAnsi="Times New Roman" w:cs="Times New Roman"/>
                <w:sz w:val="20"/>
                <w:szCs w:val="20"/>
              </w:rPr>
              <w:t>11,00</w:t>
            </w:r>
          </w:p>
        </w:tc>
        <w:tc>
          <w:tcPr>
            <w:tcW w:w="794" w:type="dxa"/>
            <w:tcBorders>
              <w:top w:val="single" w:sz="4" w:space="0" w:color="auto"/>
              <w:left w:val="single" w:sz="4" w:space="0" w:color="auto"/>
              <w:bottom w:val="single" w:sz="4" w:space="0" w:color="auto"/>
              <w:right w:val="single" w:sz="4" w:space="0" w:color="auto"/>
            </w:tcBorders>
            <w:hideMark/>
          </w:tcPr>
          <w:p w14:paraId="432F6AA2" w14:textId="77777777" w:rsidR="009C737F" w:rsidRPr="008E453F" w:rsidRDefault="009C737F" w:rsidP="009C737F">
            <w:pPr>
              <w:spacing w:after="0" w:line="254" w:lineRule="auto"/>
              <w:rPr>
                <w:rFonts w:ascii="Times New Roman" w:hAnsi="Times New Roman" w:cs="Times New Roman"/>
                <w:sz w:val="20"/>
                <w:szCs w:val="20"/>
              </w:rPr>
            </w:pPr>
            <w:r w:rsidRPr="008E453F">
              <w:rPr>
                <w:rFonts w:ascii="Times New Roman" w:hAnsi="Times New Roman" w:cs="Times New Roman"/>
                <w:sz w:val="20"/>
                <w:szCs w:val="20"/>
              </w:rPr>
              <w:t>0,00</w:t>
            </w:r>
          </w:p>
        </w:tc>
        <w:tc>
          <w:tcPr>
            <w:tcW w:w="1033" w:type="dxa"/>
            <w:tcBorders>
              <w:top w:val="single" w:sz="4" w:space="0" w:color="auto"/>
              <w:left w:val="single" w:sz="4" w:space="0" w:color="auto"/>
              <w:bottom w:val="single" w:sz="4" w:space="0" w:color="auto"/>
              <w:right w:val="single" w:sz="4" w:space="0" w:color="auto"/>
            </w:tcBorders>
            <w:hideMark/>
          </w:tcPr>
          <w:p w14:paraId="0D1A9B34" w14:textId="77777777" w:rsidR="009C737F" w:rsidRPr="008E453F" w:rsidRDefault="009C737F" w:rsidP="009C737F">
            <w:pPr>
              <w:spacing w:after="0" w:line="254" w:lineRule="auto"/>
              <w:rPr>
                <w:rFonts w:ascii="Times New Roman" w:hAnsi="Times New Roman" w:cs="Times New Roman"/>
                <w:sz w:val="20"/>
                <w:szCs w:val="20"/>
              </w:rPr>
            </w:pPr>
            <w:r w:rsidRPr="008E453F">
              <w:rPr>
                <w:rFonts w:ascii="Times New Roman" w:hAnsi="Times New Roman" w:cs="Times New Roman"/>
                <w:sz w:val="20"/>
                <w:szCs w:val="20"/>
              </w:rPr>
              <w:t>0,00</w:t>
            </w:r>
          </w:p>
        </w:tc>
      </w:tr>
      <w:tr w:rsidR="009C737F" w:rsidRPr="008E453F" w14:paraId="70BC96F2" w14:textId="77777777" w:rsidTr="009C737F">
        <w:tc>
          <w:tcPr>
            <w:tcW w:w="625" w:type="dxa"/>
            <w:tcBorders>
              <w:top w:val="single" w:sz="4" w:space="0" w:color="auto"/>
              <w:left w:val="single" w:sz="4" w:space="0" w:color="auto"/>
              <w:bottom w:val="single" w:sz="4" w:space="0" w:color="auto"/>
              <w:right w:val="single" w:sz="4" w:space="0" w:color="auto"/>
            </w:tcBorders>
          </w:tcPr>
          <w:p w14:paraId="0D6899C9" w14:textId="77777777" w:rsidR="009C737F" w:rsidRPr="008E453F" w:rsidRDefault="009C737F" w:rsidP="009C737F">
            <w:pPr>
              <w:spacing w:after="0" w:line="254" w:lineRule="auto"/>
              <w:rPr>
                <w:rFonts w:ascii="Times New Roman" w:hAnsi="Times New Roman" w:cs="Times New Roman"/>
                <w:sz w:val="20"/>
                <w:szCs w:val="20"/>
              </w:rPr>
            </w:pPr>
          </w:p>
        </w:tc>
        <w:tc>
          <w:tcPr>
            <w:tcW w:w="1304" w:type="dxa"/>
            <w:tcBorders>
              <w:top w:val="single" w:sz="4" w:space="0" w:color="auto"/>
              <w:left w:val="single" w:sz="4" w:space="0" w:color="auto"/>
              <w:bottom w:val="single" w:sz="4" w:space="0" w:color="auto"/>
              <w:right w:val="single" w:sz="4" w:space="0" w:color="auto"/>
            </w:tcBorders>
          </w:tcPr>
          <w:p w14:paraId="00E05CC9" w14:textId="77777777" w:rsidR="009C737F" w:rsidRPr="008E453F" w:rsidRDefault="009C737F" w:rsidP="009C737F">
            <w:pPr>
              <w:spacing w:after="0" w:line="254" w:lineRule="auto"/>
              <w:rPr>
                <w:rFonts w:ascii="Times New Roman" w:hAnsi="Times New Roman" w:cs="Times New Roman"/>
                <w:sz w:val="20"/>
                <w:szCs w:val="20"/>
              </w:rPr>
            </w:pPr>
          </w:p>
        </w:tc>
        <w:tc>
          <w:tcPr>
            <w:tcW w:w="1536" w:type="dxa"/>
            <w:tcBorders>
              <w:top w:val="single" w:sz="4" w:space="0" w:color="auto"/>
              <w:left w:val="single" w:sz="4" w:space="0" w:color="auto"/>
              <w:bottom w:val="single" w:sz="4" w:space="0" w:color="auto"/>
              <w:right w:val="single" w:sz="4" w:space="0" w:color="auto"/>
            </w:tcBorders>
          </w:tcPr>
          <w:p w14:paraId="3A54374E" w14:textId="77777777" w:rsidR="009C737F" w:rsidRPr="008E453F" w:rsidRDefault="009C737F" w:rsidP="009C737F">
            <w:pPr>
              <w:spacing w:after="0" w:line="254" w:lineRule="auto"/>
              <w:jc w:val="center"/>
              <w:rPr>
                <w:rFonts w:ascii="Times New Roman" w:hAnsi="Times New Roman" w:cs="Times New Roman"/>
                <w:sz w:val="20"/>
                <w:szCs w:val="20"/>
              </w:rPr>
            </w:pPr>
          </w:p>
        </w:tc>
        <w:tc>
          <w:tcPr>
            <w:tcW w:w="1587" w:type="dxa"/>
            <w:tcBorders>
              <w:top w:val="single" w:sz="4" w:space="0" w:color="auto"/>
              <w:left w:val="single" w:sz="4" w:space="0" w:color="auto"/>
              <w:bottom w:val="single" w:sz="4" w:space="0" w:color="auto"/>
              <w:right w:val="single" w:sz="4" w:space="0" w:color="auto"/>
            </w:tcBorders>
            <w:hideMark/>
          </w:tcPr>
          <w:p w14:paraId="4BDA6C3A" w14:textId="77777777" w:rsidR="009C737F" w:rsidRPr="008E453F" w:rsidRDefault="009C737F" w:rsidP="009C737F">
            <w:pPr>
              <w:spacing w:after="0" w:line="254" w:lineRule="auto"/>
              <w:rPr>
                <w:rFonts w:ascii="Times New Roman" w:hAnsi="Times New Roman" w:cs="Times New Roman"/>
                <w:sz w:val="20"/>
                <w:szCs w:val="20"/>
              </w:rPr>
            </w:pPr>
            <w:r w:rsidRPr="008E453F">
              <w:rPr>
                <w:rFonts w:ascii="Times New Roman" w:hAnsi="Times New Roman" w:cs="Times New Roman"/>
                <w:sz w:val="20"/>
                <w:szCs w:val="20"/>
              </w:rPr>
              <w:t>Всего:</w:t>
            </w:r>
          </w:p>
        </w:tc>
        <w:tc>
          <w:tcPr>
            <w:tcW w:w="898" w:type="dxa"/>
            <w:tcBorders>
              <w:top w:val="single" w:sz="4" w:space="0" w:color="auto"/>
              <w:left w:val="single" w:sz="4" w:space="0" w:color="auto"/>
              <w:bottom w:val="single" w:sz="4" w:space="0" w:color="auto"/>
              <w:right w:val="single" w:sz="4" w:space="0" w:color="auto"/>
            </w:tcBorders>
            <w:hideMark/>
          </w:tcPr>
          <w:p w14:paraId="1576B78D"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9 265,</w:t>
            </w:r>
          </w:p>
          <w:p w14:paraId="066C64D5" w14:textId="77777777" w:rsidR="009C737F" w:rsidRPr="008E453F" w:rsidRDefault="009C737F" w:rsidP="009C737F">
            <w:pPr>
              <w:spacing w:after="0" w:line="254" w:lineRule="auto"/>
              <w:rPr>
                <w:rFonts w:ascii="Times New Roman" w:hAnsi="Times New Roman" w:cs="Times New Roman"/>
                <w:sz w:val="20"/>
                <w:szCs w:val="20"/>
              </w:rPr>
            </w:pPr>
            <w:r w:rsidRPr="008E453F">
              <w:rPr>
                <w:rFonts w:ascii="Times New Roman" w:hAnsi="Times New Roman" w:cs="Times New Roman"/>
                <w:sz w:val="20"/>
                <w:szCs w:val="20"/>
              </w:rPr>
              <w:t>61200</w:t>
            </w:r>
          </w:p>
        </w:tc>
        <w:tc>
          <w:tcPr>
            <w:tcW w:w="753" w:type="dxa"/>
            <w:tcBorders>
              <w:top w:val="single" w:sz="4" w:space="0" w:color="auto"/>
              <w:left w:val="single" w:sz="4" w:space="0" w:color="auto"/>
              <w:bottom w:val="single" w:sz="4" w:space="0" w:color="auto"/>
              <w:right w:val="single" w:sz="4" w:space="0" w:color="auto"/>
            </w:tcBorders>
            <w:hideMark/>
          </w:tcPr>
          <w:p w14:paraId="0764F33C" w14:textId="77777777" w:rsidR="009C737F" w:rsidRPr="008E453F" w:rsidRDefault="009C737F" w:rsidP="009C737F">
            <w:pPr>
              <w:spacing w:after="0" w:line="254" w:lineRule="auto"/>
              <w:rPr>
                <w:rFonts w:ascii="Times New Roman" w:hAnsi="Times New Roman" w:cs="Times New Roman"/>
                <w:sz w:val="20"/>
                <w:szCs w:val="20"/>
              </w:rPr>
            </w:pPr>
            <w:r w:rsidRPr="008E453F">
              <w:rPr>
                <w:rFonts w:ascii="Times New Roman" w:hAnsi="Times New Roman" w:cs="Times New Roman"/>
                <w:sz w:val="20"/>
                <w:szCs w:val="20"/>
              </w:rPr>
              <w:t>0,00000</w:t>
            </w:r>
          </w:p>
        </w:tc>
        <w:tc>
          <w:tcPr>
            <w:tcW w:w="794" w:type="dxa"/>
            <w:tcBorders>
              <w:top w:val="single" w:sz="4" w:space="0" w:color="auto"/>
              <w:left w:val="single" w:sz="4" w:space="0" w:color="auto"/>
              <w:bottom w:val="single" w:sz="4" w:space="0" w:color="auto"/>
              <w:right w:val="single" w:sz="4" w:space="0" w:color="auto"/>
            </w:tcBorders>
            <w:hideMark/>
          </w:tcPr>
          <w:p w14:paraId="46D3EC95" w14:textId="77777777" w:rsidR="009C737F" w:rsidRPr="008E453F" w:rsidRDefault="009C737F" w:rsidP="009C737F">
            <w:pPr>
              <w:spacing w:after="0" w:line="254" w:lineRule="auto"/>
              <w:rPr>
                <w:rFonts w:ascii="Times New Roman" w:hAnsi="Times New Roman" w:cs="Times New Roman"/>
                <w:sz w:val="20"/>
                <w:szCs w:val="20"/>
              </w:rPr>
            </w:pPr>
            <w:r w:rsidRPr="008E453F">
              <w:rPr>
                <w:rFonts w:ascii="Times New Roman" w:hAnsi="Times New Roman" w:cs="Times New Roman"/>
                <w:sz w:val="20"/>
                <w:szCs w:val="20"/>
              </w:rPr>
              <w:t>0,00000</w:t>
            </w:r>
          </w:p>
        </w:tc>
        <w:tc>
          <w:tcPr>
            <w:tcW w:w="794" w:type="dxa"/>
            <w:gridSpan w:val="2"/>
            <w:tcBorders>
              <w:top w:val="single" w:sz="4" w:space="0" w:color="auto"/>
              <w:left w:val="single" w:sz="4" w:space="0" w:color="auto"/>
              <w:bottom w:val="single" w:sz="4" w:space="0" w:color="auto"/>
              <w:right w:val="single" w:sz="4" w:space="0" w:color="auto"/>
            </w:tcBorders>
            <w:hideMark/>
          </w:tcPr>
          <w:p w14:paraId="4B27FB47" w14:textId="77777777" w:rsidR="009C737F" w:rsidRPr="008E453F" w:rsidRDefault="009C737F" w:rsidP="009C737F">
            <w:pPr>
              <w:spacing w:after="0" w:line="254" w:lineRule="auto"/>
              <w:rPr>
                <w:rFonts w:ascii="Times New Roman" w:hAnsi="Times New Roman" w:cs="Times New Roman"/>
                <w:sz w:val="20"/>
                <w:szCs w:val="20"/>
              </w:rPr>
            </w:pPr>
            <w:r w:rsidRPr="008E453F">
              <w:rPr>
                <w:rFonts w:ascii="Times New Roman" w:hAnsi="Times New Roman" w:cs="Times New Roman"/>
                <w:sz w:val="20"/>
                <w:szCs w:val="20"/>
              </w:rPr>
              <w:t>89,00</w:t>
            </w:r>
          </w:p>
        </w:tc>
        <w:tc>
          <w:tcPr>
            <w:tcW w:w="800" w:type="dxa"/>
            <w:tcBorders>
              <w:top w:val="single" w:sz="4" w:space="0" w:color="auto"/>
              <w:left w:val="single" w:sz="4" w:space="0" w:color="auto"/>
              <w:bottom w:val="single" w:sz="4" w:space="0" w:color="auto"/>
              <w:right w:val="single" w:sz="4" w:space="0" w:color="auto"/>
            </w:tcBorders>
            <w:hideMark/>
          </w:tcPr>
          <w:p w14:paraId="57DFA2E4" w14:textId="77777777" w:rsidR="009C737F" w:rsidRPr="008E453F" w:rsidRDefault="009C737F" w:rsidP="009C737F">
            <w:pPr>
              <w:spacing w:after="0" w:line="254" w:lineRule="auto"/>
              <w:rPr>
                <w:rFonts w:ascii="Times New Roman" w:hAnsi="Times New Roman" w:cs="Times New Roman"/>
                <w:sz w:val="20"/>
                <w:szCs w:val="20"/>
              </w:rPr>
            </w:pPr>
            <w:r w:rsidRPr="008E453F">
              <w:rPr>
                <w:rFonts w:ascii="Times New Roman" w:hAnsi="Times New Roman" w:cs="Times New Roman"/>
                <w:sz w:val="20"/>
                <w:szCs w:val="20"/>
              </w:rPr>
              <w:t>0,00</w:t>
            </w:r>
          </w:p>
        </w:tc>
        <w:tc>
          <w:tcPr>
            <w:tcW w:w="772" w:type="dxa"/>
            <w:tcBorders>
              <w:top w:val="single" w:sz="4" w:space="0" w:color="auto"/>
              <w:left w:val="single" w:sz="4" w:space="0" w:color="auto"/>
              <w:bottom w:val="single" w:sz="4" w:space="0" w:color="auto"/>
              <w:right w:val="single" w:sz="4" w:space="0" w:color="auto"/>
            </w:tcBorders>
            <w:hideMark/>
          </w:tcPr>
          <w:p w14:paraId="3978E556" w14:textId="77777777" w:rsidR="009C737F" w:rsidRPr="008E453F" w:rsidRDefault="009C737F" w:rsidP="009C737F">
            <w:pPr>
              <w:spacing w:after="0" w:line="254" w:lineRule="auto"/>
              <w:rPr>
                <w:rFonts w:ascii="Times New Roman" w:hAnsi="Times New Roman" w:cs="Times New Roman"/>
                <w:sz w:val="20"/>
                <w:szCs w:val="20"/>
              </w:rPr>
            </w:pPr>
            <w:r w:rsidRPr="008E453F">
              <w:rPr>
                <w:rFonts w:ascii="Times New Roman" w:hAnsi="Times New Roman" w:cs="Times New Roman"/>
                <w:sz w:val="20"/>
                <w:szCs w:val="20"/>
              </w:rPr>
              <w:t>0,00</w:t>
            </w:r>
          </w:p>
        </w:tc>
        <w:tc>
          <w:tcPr>
            <w:tcW w:w="885" w:type="dxa"/>
            <w:gridSpan w:val="2"/>
            <w:tcBorders>
              <w:top w:val="single" w:sz="4" w:space="0" w:color="auto"/>
              <w:left w:val="single" w:sz="4" w:space="0" w:color="auto"/>
              <w:bottom w:val="single" w:sz="4" w:space="0" w:color="auto"/>
              <w:right w:val="single" w:sz="4" w:space="0" w:color="auto"/>
            </w:tcBorders>
            <w:hideMark/>
          </w:tcPr>
          <w:p w14:paraId="6E02EC48"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1 145,</w:t>
            </w:r>
          </w:p>
          <w:p w14:paraId="012F7069" w14:textId="77777777" w:rsidR="009C737F" w:rsidRPr="008E453F" w:rsidRDefault="009C737F" w:rsidP="009C737F">
            <w:pPr>
              <w:spacing w:after="0" w:line="254" w:lineRule="auto"/>
              <w:rPr>
                <w:rFonts w:ascii="Times New Roman" w:hAnsi="Times New Roman" w:cs="Times New Roman"/>
                <w:sz w:val="20"/>
                <w:szCs w:val="20"/>
              </w:rPr>
            </w:pPr>
            <w:r w:rsidRPr="008E453F">
              <w:rPr>
                <w:rFonts w:ascii="Times New Roman" w:hAnsi="Times New Roman" w:cs="Times New Roman"/>
                <w:sz w:val="20"/>
                <w:szCs w:val="20"/>
              </w:rPr>
              <w:t>18800</w:t>
            </w:r>
          </w:p>
        </w:tc>
        <w:tc>
          <w:tcPr>
            <w:tcW w:w="794" w:type="dxa"/>
            <w:tcBorders>
              <w:top w:val="single" w:sz="4" w:space="0" w:color="auto"/>
              <w:left w:val="single" w:sz="4" w:space="0" w:color="auto"/>
              <w:bottom w:val="single" w:sz="4" w:space="0" w:color="auto"/>
              <w:right w:val="single" w:sz="4" w:space="0" w:color="auto"/>
            </w:tcBorders>
            <w:hideMark/>
          </w:tcPr>
          <w:p w14:paraId="13F80F24" w14:textId="77777777" w:rsidR="009C737F" w:rsidRPr="008E453F" w:rsidRDefault="009C737F" w:rsidP="009C737F">
            <w:pPr>
              <w:spacing w:after="0" w:line="254" w:lineRule="auto"/>
              <w:rPr>
                <w:rFonts w:ascii="Times New Roman" w:hAnsi="Times New Roman" w:cs="Times New Roman"/>
                <w:sz w:val="20"/>
                <w:szCs w:val="20"/>
              </w:rPr>
            </w:pPr>
            <w:r w:rsidRPr="008E453F">
              <w:rPr>
                <w:rFonts w:ascii="Times New Roman" w:hAnsi="Times New Roman" w:cs="Times New Roman"/>
                <w:sz w:val="20"/>
                <w:szCs w:val="20"/>
              </w:rPr>
              <w:t>0,00000</w:t>
            </w:r>
          </w:p>
        </w:tc>
        <w:tc>
          <w:tcPr>
            <w:tcW w:w="854" w:type="dxa"/>
            <w:tcBorders>
              <w:top w:val="single" w:sz="4" w:space="0" w:color="auto"/>
              <w:left w:val="single" w:sz="4" w:space="0" w:color="auto"/>
              <w:bottom w:val="single" w:sz="4" w:space="0" w:color="auto"/>
              <w:right w:val="single" w:sz="4" w:space="0" w:color="auto"/>
            </w:tcBorders>
            <w:hideMark/>
          </w:tcPr>
          <w:p w14:paraId="2E6984E3" w14:textId="77777777" w:rsidR="009C737F" w:rsidRPr="008E453F" w:rsidRDefault="009C737F" w:rsidP="009C737F">
            <w:pPr>
              <w:spacing w:after="0" w:line="254" w:lineRule="auto"/>
              <w:rPr>
                <w:rFonts w:ascii="Times New Roman" w:hAnsi="Times New Roman" w:cs="Times New Roman"/>
                <w:sz w:val="20"/>
                <w:szCs w:val="20"/>
              </w:rPr>
            </w:pPr>
            <w:r w:rsidRPr="008E453F">
              <w:rPr>
                <w:rFonts w:ascii="Times New Roman" w:hAnsi="Times New Roman" w:cs="Times New Roman"/>
                <w:sz w:val="20"/>
                <w:szCs w:val="20"/>
              </w:rPr>
              <w:t>0,00000</w:t>
            </w:r>
          </w:p>
        </w:tc>
        <w:tc>
          <w:tcPr>
            <w:tcW w:w="803" w:type="dxa"/>
            <w:tcBorders>
              <w:top w:val="single" w:sz="4" w:space="0" w:color="auto"/>
              <w:left w:val="single" w:sz="4" w:space="0" w:color="auto"/>
              <w:bottom w:val="single" w:sz="4" w:space="0" w:color="auto"/>
              <w:right w:val="single" w:sz="4" w:space="0" w:color="auto"/>
            </w:tcBorders>
            <w:hideMark/>
          </w:tcPr>
          <w:p w14:paraId="211BCF45" w14:textId="77777777" w:rsidR="009C737F" w:rsidRPr="008E453F" w:rsidRDefault="009C737F" w:rsidP="009C737F">
            <w:pPr>
              <w:spacing w:after="0" w:line="254" w:lineRule="auto"/>
              <w:rPr>
                <w:rFonts w:ascii="Times New Roman" w:hAnsi="Times New Roman" w:cs="Times New Roman"/>
                <w:sz w:val="20"/>
                <w:szCs w:val="20"/>
              </w:rPr>
            </w:pPr>
            <w:r w:rsidRPr="008E453F">
              <w:rPr>
                <w:rFonts w:ascii="Times New Roman" w:hAnsi="Times New Roman" w:cs="Times New Roman"/>
                <w:sz w:val="20"/>
                <w:szCs w:val="20"/>
              </w:rPr>
              <w:t>11,00</w:t>
            </w:r>
          </w:p>
        </w:tc>
        <w:tc>
          <w:tcPr>
            <w:tcW w:w="794" w:type="dxa"/>
            <w:tcBorders>
              <w:top w:val="single" w:sz="4" w:space="0" w:color="auto"/>
              <w:left w:val="single" w:sz="4" w:space="0" w:color="auto"/>
              <w:bottom w:val="single" w:sz="4" w:space="0" w:color="auto"/>
              <w:right w:val="single" w:sz="4" w:space="0" w:color="auto"/>
            </w:tcBorders>
            <w:hideMark/>
          </w:tcPr>
          <w:p w14:paraId="42EB613F" w14:textId="77777777" w:rsidR="009C737F" w:rsidRPr="008E453F" w:rsidRDefault="009C737F" w:rsidP="009C737F">
            <w:pPr>
              <w:spacing w:after="0" w:line="254" w:lineRule="auto"/>
              <w:rPr>
                <w:rFonts w:ascii="Times New Roman" w:hAnsi="Times New Roman" w:cs="Times New Roman"/>
                <w:sz w:val="20"/>
                <w:szCs w:val="20"/>
              </w:rPr>
            </w:pPr>
            <w:r w:rsidRPr="008E453F">
              <w:rPr>
                <w:rFonts w:ascii="Times New Roman" w:hAnsi="Times New Roman" w:cs="Times New Roman"/>
                <w:sz w:val="20"/>
                <w:szCs w:val="20"/>
              </w:rPr>
              <w:t>0,00</w:t>
            </w:r>
          </w:p>
        </w:tc>
        <w:tc>
          <w:tcPr>
            <w:tcW w:w="1033" w:type="dxa"/>
            <w:tcBorders>
              <w:top w:val="single" w:sz="4" w:space="0" w:color="auto"/>
              <w:left w:val="single" w:sz="4" w:space="0" w:color="auto"/>
              <w:bottom w:val="single" w:sz="4" w:space="0" w:color="auto"/>
              <w:right w:val="single" w:sz="4" w:space="0" w:color="auto"/>
            </w:tcBorders>
            <w:hideMark/>
          </w:tcPr>
          <w:p w14:paraId="5AFE818B" w14:textId="77777777" w:rsidR="009C737F" w:rsidRPr="008E453F" w:rsidRDefault="009C737F" w:rsidP="009C737F">
            <w:pPr>
              <w:spacing w:after="0" w:line="254" w:lineRule="auto"/>
              <w:rPr>
                <w:rFonts w:ascii="Times New Roman" w:hAnsi="Times New Roman" w:cs="Times New Roman"/>
                <w:sz w:val="20"/>
                <w:szCs w:val="20"/>
              </w:rPr>
            </w:pPr>
            <w:r w:rsidRPr="008E453F">
              <w:rPr>
                <w:rFonts w:ascii="Times New Roman" w:hAnsi="Times New Roman" w:cs="Times New Roman"/>
                <w:sz w:val="20"/>
                <w:szCs w:val="20"/>
              </w:rPr>
              <w:t>0,00</w:t>
            </w:r>
          </w:p>
        </w:tc>
      </w:tr>
    </w:tbl>
    <w:p w14:paraId="0DF7BFDF" w14:textId="77777777" w:rsidR="009C737F" w:rsidRPr="008E453F" w:rsidRDefault="009C737F" w:rsidP="009C737F">
      <w:pPr>
        <w:spacing w:after="0" w:line="240" w:lineRule="auto"/>
        <w:jc w:val="center"/>
        <w:rPr>
          <w:rFonts w:ascii="Times New Roman" w:eastAsia="Calibri" w:hAnsi="Times New Roman" w:cs="Times New Roman"/>
          <w:sz w:val="20"/>
          <w:szCs w:val="20"/>
          <w:lang w:eastAsia="ru-RU"/>
        </w:rPr>
      </w:pPr>
      <w:r w:rsidRPr="008E453F">
        <w:rPr>
          <w:rFonts w:ascii="Times New Roman" w:eastAsia="Calibri" w:hAnsi="Times New Roman" w:cs="Times New Roman"/>
          <w:sz w:val="20"/>
          <w:szCs w:val="20"/>
          <w:lang w:eastAsia="ru-RU"/>
        </w:rPr>
        <w:t xml:space="preserve">                                                                                                                                                                                                                                                      ».</w:t>
      </w:r>
    </w:p>
    <w:p w14:paraId="74888E86" w14:textId="77777777" w:rsidR="009C737F" w:rsidRPr="008E453F" w:rsidRDefault="009C737F" w:rsidP="009C737F">
      <w:pPr>
        <w:spacing w:after="0" w:line="240" w:lineRule="auto"/>
        <w:jc w:val="center"/>
        <w:rPr>
          <w:rFonts w:ascii="Times New Roman" w:hAnsi="Times New Roman" w:cs="Times New Roman"/>
          <w:sz w:val="20"/>
          <w:szCs w:val="20"/>
          <w:lang w:eastAsia="ru-RU"/>
        </w:rPr>
      </w:pPr>
    </w:p>
    <w:p w14:paraId="35D09395" w14:textId="77777777" w:rsidR="009C737F" w:rsidRPr="008E453F" w:rsidRDefault="009C737F" w:rsidP="009C737F">
      <w:pPr>
        <w:spacing w:after="0" w:line="240" w:lineRule="auto"/>
        <w:jc w:val="center"/>
        <w:rPr>
          <w:rFonts w:ascii="Times New Roman" w:hAnsi="Times New Roman" w:cs="Times New Roman"/>
          <w:sz w:val="20"/>
          <w:szCs w:val="20"/>
          <w:lang w:eastAsia="ru-RU"/>
        </w:rPr>
      </w:pPr>
      <w:r w:rsidRPr="008E453F">
        <w:rPr>
          <w:rFonts w:ascii="Times New Roman" w:hAnsi="Times New Roman" w:cs="Times New Roman"/>
          <w:sz w:val="20"/>
          <w:szCs w:val="20"/>
          <w:lang w:eastAsia="ru-RU"/>
        </w:rPr>
        <w:t>Подписи Сторон:</w:t>
      </w:r>
    </w:p>
    <w:p w14:paraId="1DBA79FF" w14:textId="77777777" w:rsidR="009C737F" w:rsidRPr="008E453F" w:rsidRDefault="009C737F" w:rsidP="009C737F">
      <w:pPr>
        <w:spacing w:after="0" w:line="240" w:lineRule="auto"/>
        <w:jc w:val="both"/>
        <w:rPr>
          <w:rFonts w:ascii="Times New Roman" w:hAnsi="Times New Roman" w:cs="Times New Roman"/>
          <w:sz w:val="20"/>
          <w:szCs w:val="20"/>
          <w:lang w:eastAsia="ru-RU"/>
        </w:rPr>
      </w:pPr>
    </w:p>
    <w:tbl>
      <w:tblPr>
        <w:tblW w:w="13035" w:type="dxa"/>
        <w:tblInd w:w="1101" w:type="dxa"/>
        <w:tblLayout w:type="fixed"/>
        <w:tblLook w:val="04A0" w:firstRow="1" w:lastRow="0" w:firstColumn="1" w:lastColumn="0" w:noHBand="0" w:noVBand="1"/>
      </w:tblPr>
      <w:tblGrid>
        <w:gridCol w:w="7936"/>
        <w:gridCol w:w="5099"/>
      </w:tblGrid>
      <w:tr w:rsidR="009C737F" w:rsidRPr="008E453F" w14:paraId="27F32948" w14:textId="77777777" w:rsidTr="009C737F">
        <w:trPr>
          <w:trHeight w:val="3160"/>
        </w:trPr>
        <w:tc>
          <w:tcPr>
            <w:tcW w:w="7938" w:type="dxa"/>
          </w:tcPr>
          <w:p w14:paraId="15E6EE53" w14:textId="77777777" w:rsidR="009C737F" w:rsidRPr="008E453F" w:rsidRDefault="009C737F" w:rsidP="009C737F">
            <w:pPr>
              <w:spacing w:after="0" w:line="254" w:lineRule="auto"/>
              <w:rPr>
                <w:rFonts w:ascii="Times New Roman" w:hAnsi="Times New Roman" w:cs="Times New Roman"/>
                <w:sz w:val="20"/>
                <w:szCs w:val="20"/>
              </w:rPr>
            </w:pPr>
            <w:r w:rsidRPr="008E453F">
              <w:rPr>
                <w:rFonts w:ascii="Times New Roman" w:hAnsi="Times New Roman" w:cs="Times New Roman"/>
                <w:sz w:val="20"/>
                <w:szCs w:val="20"/>
              </w:rPr>
              <w:t>«Администрация района»</w:t>
            </w:r>
          </w:p>
          <w:p w14:paraId="5751B2F4" w14:textId="77777777" w:rsidR="009C737F" w:rsidRPr="008E453F" w:rsidRDefault="009C737F" w:rsidP="009C737F">
            <w:pPr>
              <w:spacing w:after="0" w:line="254" w:lineRule="auto"/>
              <w:rPr>
                <w:rFonts w:ascii="Times New Roman" w:hAnsi="Times New Roman" w:cs="Times New Roman"/>
                <w:sz w:val="20"/>
                <w:szCs w:val="20"/>
              </w:rPr>
            </w:pPr>
          </w:p>
          <w:p w14:paraId="744B1B72" w14:textId="77777777" w:rsidR="009C737F" w:rsidRPr="008E453F" w:rsidRDefault="009C737F" w:rsidP="009C737F">
            <w:pPr>
              <w:spacing w:after="0" w:line="254" w:lineRule="auto"/>
              <w:rPr>
                <w:rFonts w:ascii="Times New Roman" w:hAnsi="Times New Roman" w:cs="Times New Roman"/>
                <w:sz w:val="20"/>
                <w:szCs w:val="20"/>
              </w:rPr>
            </w:pPr>
          </w:p>
          <w:p w14:paraId="0068D855" w14:textId="77777777" w:rsidR="009C737F" w:rsidRPr="008E453F" w:rsidRDefault="009C737F" w:rsidP="009C737F">
            <w:pPr>
              <w:spacing w:after="0" w:line="254" w:lineRule="auto"/>
              <w:rPr>
                <w:rFonts w:ascii="Times New Roman" w:hAnsi="Times New Roman" w:cs="Times New Roman"/>
                <w:sz w:val="20"/>
                <w:szCs w:val="20"/>
              </w:rPr>
            </w:pPr>
            <w:r w:rsidRPr="008E453F">
              <w:rPr>
                <w:rFonts w:ascii="Times New Roman" w:hAnsi="Times New Roman" w:cs="Times New Roman"/>
                <w:sz w:val="20"/>
                <w:szCs w:val="20"/>
              </w:rPr>
              <w:t xml:space="preserve">Глава  </w:t>
            </w:r>
          </w:p>
          <w:p w14:paraId="513FE85B" w14:textId="77777777" w:rsidR="009C737F" w:rsidRPr="008E453F" w:rsidRDefault="009C737F" w:rsidP="009C737F">
            <w:pPr>
              <w:spacing w:after="0" w:line="254" w:lineRule="auto"/>
              <w:rPr>
                <w:rFonts w:ascii="Times New Roman" w:hAnsi="Times New Roman" w:cs="Times New Roman"/>
                <w:sz w:val="20"/>
                <w:szCs w:val="20"/>
              </w:rPr>
            </w:pPr>
            <w:r w:rsidRPr="008E453F">
              <w:rPr>
                <w:rFonts w:ascii="Times New Roman" w:hAnsi="Times New Roman" w:cs="Times New Roman"/>
                <w:sz w:val="20"/>
                <w:szCs w:val="20"/>
              </w:rPr>
              <w:t>Нефтеюганского района</w:t>
            </w:r>
          </w:p>
          <w:p w14:paraId="1BC1BCBC" w14:textId="77777777" w:rsidR="009C737F" w:rsidRPr="008E453F" w:rsidRDefault="009C737F" w:rsidP="009C737F">
            <w:pPr>
              <w:spacing w:after="0" w:line="254" w:lineRule="auto"/>
              <w:rPr>
                <w:rFonts w:ascii="Times New Roman" w:hAnsi="Times New Roman" w:cs="Times New Roman"/>
                <w:sz w:val="20"/>
                <w:szCs w:val="20"/>
              </w:rPr>
            </w:pPr>
          </w:p>
          <w:p w14:paraId="727239B5" w14:textId="77777777" w:rsidR="009C737F" w:rsidRPr="008E453F" w:rsidRDefault="009C737F" w:rsidP="009C737F">
            <w:pPr>
              <w:spacing w:after="0" w:line="254" w:lineRule="auto"/>
              <w:rPr>
                <w:rFonts w:ascii="Times New Roman" w:hAnsi="Times New Roman" w:cs="Times New Roman"/>
                <w:sz w:val="20"/>
                <w:szCs w:val="20"/>
              </w:rPr>
            </w:pPr>
            <w:r w:rsidRPr="008E453F">
              <w:rPr>
                <w:rFonts w:ascii="Times New Roman" w:hAnsi="Times New Roman" w:cs="Times New Roman"/>
                <w:sz w:val="20"/>
                <w:szCs w:val="20"/>
              </w:rPr>
              <w:t>________________ А.А. Бочко</w:t>
            </w:r>
          </w:p>
          <w:p w14:paraId="231CC48D" w14:textId="77777777" w:rsidR="009C737F" w:rsidRPr="008E453F" w:rsidRDefault="009C737F" w:rsidP="009C737F">
            <w:pPr>
              <w:spacing w:after="0" w:line="254" w:lineRule="auto"/>
              <w:rPr>
                <w:rFonts w:ascii="Times New Roman" w:hAnsi="Times New Roman" w:cs="Times New Roman"/>
                <w:sz w:val="20"/>
                <w:szCs w:val="20"/>
              </w:rPr>
            </w:pPr>
            <w:r w:rsidRPr="008E453F">
              <w:rPr>
                <w:rFonts w:ascii="Times New Roman" w:hAnsi="Times New Roman" w:cs="Times New Roman"/>
                <w:sz w:val="20"/>
                <w:szCs w:val="20"/>
              </w:rPr>
              <w:t>М.П.</w:t>
            </w:r>
          </w:p>
          <w:p w14:paraId="21AD0900" w14:textId="77777777" w:rsidR="009C737F" w:rsidRPr="008E453F" w:rsidRDefault="009C737F" w:rsidP="009C737F">
            <w:pPr>
              <w:spacing w:after="0" w:line="254" w:lineRule="auto"/>
              <w:rPr>
                <w:rFonts w:ascii="Times New Roman" w:hAnsi="Times New Roman" w:cs="Times New Roman"/>
                <w:sz w:val="20"/>
                <w:szCs w:val="20"/>
              </w:rPr>
            </w:pPr>
          </w:p>
          <w:p w14:paraId="063F0C30" w14:textId="77777777" w:rsidR="009C737F" w:rsidRPr="008E453F" w:rsidRDefault="009C737F" w:rsidP="009C737F">
            <w:pPr>
              <w:spacing w:after="0" w:line="254" w:lineRule="auto"/>
              <w:jc w:val="both"/>
              <w:rPr>
                <w:rFonts w:ascii="Times New Roman" w:hAnsi="Times New Roman" w:cs="Times New Roman"/>
                <w:sz w:val="20"/>
                <w:szCs w:val="20"/>
              </w:rPr>
            </w:pPr>
          </w:p>
        </w:tc>
        <w:tc>
          <w:tcPr>
            <w:tcW w:w="5101" w:type="dxa"/>
          </w:tcPr>
          <w:p w14:paraId="3BC32FFB" w14:textId="77777777" w:rsidR="009C737F" w:rsidRPr="008E453F" w:rsidRDefault="009C737F" w:rsidP="009C737F">
            <w:pPr>
              <w:spacing w:after="0" w:line="254" w:lineRule="auto"/>
              <w:jc w:val="both"/>
              <w:rPr>
                <w:rFonts w:ascii="Times New Roman" w:hAnsi="Times New Roman" w:cs="Times New Roman"/>
                <w:sz w:val="20"/>
                <w:szCs w:val="20"/>
              </w:rPr>
            </w:pPr>
            <w:r w:rsidRPr="008E453F">
              <w:rPr>
                <w:rFonts w:ascii="Times New Roman" w:hAnsi="Times New Roman" w:cs="Times New Roman"/>
                <w:sz w:val="20"/>
                <w:szCs w:val="20"/>
              </w:rPr>
              <w:t>«Получатель»</w:t>
            </w:r>
          </w:p>
          <w:p w14:paraId="4A147FE8" w14:textId="77777777" w:rsidR="009C737F" w:rsidRPr="008E453F" w:rsidRDefault="009C737F" w:rsidP="009C737F">
            <w:pPr>
              <w:spacing w:after="0" w:line="254" w:lineRule="auto"/>
              <w:jc w:val="both"/>
              <w:rPr>
                <w:rFonts w:ascii="Times New Roman" w:hAnsi="Times New Roman" w:cs="Times New Roman"/>
                <w:sz w:val="20"/>
                <w:szCs w:val="20"/>
              </w:rPr>
            </w:pPr>
          </w:p>
          <w:p w14:paraId="0F7BCB50" w14:textId="77777777" w:rsidR="009C737F" w:rsidRPr="008E453F" w:rsidRDefault="009C737F" w:rsidP="009C737F">
            <w:pPr>
              <w:snapToGrid w:val="0"/>
              <w:spacing w:after="0" w:line="254" w:lineRule="auto"/>
              <w:rPr>
                <w:rFonts w:ascii="Times New Roman" w:hAnsi="Times New Roman" w:cs="Times New Roman"/>
                <w:sz w:val="20"/>
                <w:szCs w:val="20"/>
              </w:rPr>
            </w:pPr>
          </w:p>
          <w:p w14:paraId="1B338259" w14:textId="77777777" w:rsidR="009C737F" w:rsidRPr="008E453F" w:rsidRDefault="009C737F" w:rsidP="009C737F">
            <w:pPr>
              <w:tabs>
                <w:tab w:val="left" w:pos="4678"/>
              </w:tabs>
              <w:snapToGrid w:val="0"/>
              <w:spacing w:after="0" w:line="254" w:lineRule="auto"/>
              <w:ind w:firstLine="35"/>
              <w:rPr>
                <w:rFonts w:ascii="Times New Roman" w:hAnsi="Times New Roman" w:cs="Times New Roman"/>
                <w:sz w:val="20"/>
                <w:szCs w:val="20"/>
              </w:rPr>
            </w:pPr>
            <w:r w:rsidRPr="008E453F">
              <w:rPr>
                <w:rFonts w:ascii="Times New Roman" w:hAnsi="Times New Roman" w:cs="Times New Roman"/>
                <w:sz w:val="20"/>
                <w:szCs w:val="20"/>
              </w:rPr>
              <w:t xml:space="preserve">Глава </w:t>
            </w:r>
          </w:p>
          <w:p w14:paraId="221C5259" w14:textId="77777777" w:rsidR="009C737F" w:rsidRPr="008E453F" w:rsidRDefault="009C737F" w:rsidP="009C737F">
            <w:pPr>
              <w:tabs>
                <w:tab w:val="left" w:pos="4678"/>
              </w:tabs>
              <w:snapToGrid w:val="0"/>
              <w:spacing w:after="0" w:line="254" w:lineRule="auto"/>
              <w:ind w:firstLine="35"/>
              <w:rPr>
                <w:rFonts w:ascii="Times New Roman" w:hAnsi="Times New Roman" w:cs="Times New Roman"/>
                <w:bCs/>
                <w:sz w:val="20"/>
                <w:szCs w:val="20"/>
              </w:rPr>
            </w:pPr>
            <w:r w:rsidRPr="008E453F">
              <w:rPr>
                <w:rFonts w:ascii="Times New Roman" w:hAnsi="Times New Roman" w:cs="Times New Roman"/>
                <w:sz w:val="20"/>
                <w:szCs w:val="20"/>
              </w:rPr>
              <w:t>сельского</w:t>
            </w:r>
            <w:r w:rsidRPr="008E453F">
              <w:rPr>
                <w:rFonts w:ascii="Times New Roman" w:hAnsi="Times New Roman" w:cs="Times New Roman"/>
                <w:bCs/>
                <w:sz w:val="20"/>
                <w:szCs w:val="20"/>
              </w:rPr>
              <w:t xml:space="preserve"> поселения Усть-Юган</w:t>
            </w:r>
          </w:p>
          <w:p w14:paraId="338FD4C8" w14:textId="77777777" w:rsidR="009C737F" w:rsidRPr="008E453F" w:rsidRDefault="009C737F" w:rsidP="009C737F">
            <w:pPr>
              <w:widowControl w:val="0"/>
              <w:autoSpaceDE w:val="0"/>
              <w:autoSpaceDN w:val="0"/>
              <w:adjustRightInd w:val="0"/>
              <w:spacing w:after="0" w:line="254" w:lineRule="auto"/>
              <w:jc w:val="both"/>
              <w:rPr>
                <w:rFonts w:ascii="Times New Roman" w:eastAsia="Courier New" w:hAnsi="Times New Roman" w:cs="Times New Roman"/>
                <w:sz w:val="20"/>
                <w:szCs w:val="20"/>
              </w:rPr>
            </w:pPr>
          </w:p>
          <w:p w14:paraId="2FE2DC31" w14:textId="77777777" w:rsidR="009C737F" w:rsidRPr="008E453F" w:rsidRDefault="009C737F" w:rsidP="009C737F">
            <w:pPr>
              <w:widowControl w:val="0"/>
              <w:autoSpaceDE w:val="0"/>
              <w:autoSpaceDN w:val="0"/>
              <w:adjustRightInd w:val="0"/>
              <w:spacing w:after="0" w:line="254" w:lineRule="auto"/>
              <w:jc w:val="both"/>
              <w:rPr>
                <w:rFonts w:ascii="Times New Roman" w:eastAsia="Courier New" w:hAnsi="Times New Roman" w:cs="Times New Roman"/>
                <w:sz w:val="20"/>
                <w:szCs w:val="20"/>
              </w:rPr>
            </w:pPr>
            <w:r w:rsidRPr="008E453F">
              <w:rPr>
                <w:rFonts w:ascii="Times New Roman" w:eastAsia="Courier New" w:hAnsi="Times New Roman" w:cs="Times New Roman"/>
                <w:sz w:val="20"/>
                <w:szCs w:val="20"/>
              </w:rPr>
              <w:t xml:space="preserve">_________________В.А. Мякишев </w:t>
            </w:r>
          </w:p>
          <w:p w14:paraId="2D260DFB" w14:textId="77777777" w:rsidR="009C737F" w:rsidRPr="008E453F" w:rsidRDefault="009C737F" w:rsidP="009C737F">
            <w:pPr>
              <w:spacing w:after="0" w:line="254" w:lineRule="auto"/>
              <w:jc w:val="both"/>
              <w:rPr>
                <w:rFonts w:ascii="Times New Roman" w:hAnsi="Times New Roman" w:cs="Times New Roman"/>
                <w:sz w:val="20"/>
                <w:szCs w:val="20"/>
              </w:rPr>
            </w:pPr>
            <w:r w:rsidRPr="008E453F">
              <w:rPr>
                <w:rFonts w:ascii="Times New Roman" w:hAnsi="Times New Roman" w:cs="Times New Roman"/>
                <w:sz w:val="20"/>
                <w:szCs w:val="20"/>
              </w:rPr>
              <w:t xml:space="preserve"> М.П.</w:t>
            </w:r>
          </w:p>
        </w:tc>
      </w:tr>
    </w:tbl>
    <w:p w14:paraId="3683737E" w14:textId="77777777" w:rsidR="009C737F" w:rsidRPr="009C737F" w:rsidRDefault="009C737F" w:rsidP="009C737F">
      <w:pPr>
        <w:spacing w:after="0" w:line="240" w:lineRule="auto"/>
        <w:ind w:left="7655"/>
        <w:outlineLvl w:val="1"/>
        <w:rPr>
          <w:rFonts w:ascii="Times New Roman" w:hAnsi="Times New Roman" w:cs="Times New Roman"/>
          <w:sz w:val="24"/>
          <w:szCs w:val="24"/>
          <w:lang w:eastAsia="ru-RU"/>
        </w:rPr>
      </w:pPr>
      <w:r w:rsidRPr="008E453F">
        <w:rPr>
          <w:rFonts w:ascii="Times New Roman" w:hAnsi="Times New Roman" w:cs="Times New Roman"/>
          <w:sz w:val="20"/>
          <w:szCs w:val="20"/>
          <w:lang w:eastAsia="ru-RU"/>
        </w:rPr>
        <w:br w:type="column"/>
      </w:r>
      <w:r w:rsidRPr="009C737F">
        <w:rPr>
          <w:rFonts w:ascii="Times New Roman" w:hAnsi="Times New Roman" w:cs="Times New Roman"/>
          <w:sz w:val="24"/>
          <w:szCs w:val="24"/>
          <w:lang w:eastAsia="ru-RU"/>
        </w:rPr>
        <w:t>Приложение 2 к Дополнительному соглашению № 1 от 25.11.2025</w:t>
      </w:r>
    </w:p>
    <w:p w14:paraId="6BF2756C" w14:textId="77777777" w:rsidR="009C737F" w:rsidRPr="009C737F" w:rsidRDefault="009C737F" w:rsidP="009C737F">
      <w:pPr>
        <w:spacing w:after="0" w:line="240" w:lineRule="auto"/>
        <w:ind w:left="7655"/>
        <w:outlineLvl w:val="1"/>
        <w:rPr>
          <w:rFonts w:ascii="Times New Roman" w:hAnsi="Times New Roman" w:cs="Times New Roman"/>
          <w:sz w:val="24"/>
          <w:szCs w:val="24"/>
          <w:lang w:eastAsia="ru-RU"/>
        </w:rPr>
      </w:pPr>
    </w:p>
    <w:p w14:paraId="4F8FA978" w14:textId="77777777" w:rsidR="009C737F" w:rsidRPr="009C737F" w:rsidRDefault="009C737F" w:rsidP="009C737F">
      <w:pPr>
        <w:spacing w:after="0" w:line="240" w:lineRule="auto"/>
        <w:ind w:left="7655"/>
        <w:outlineLvl w:val="1"/>
        <w:rPr>
          <w:rFonts w:ascii="Times New Roman" w:eastAsia="Calibri" w:hAnsi="Times New Roman" w:cs="Times New Roman"/>
          <w:sz w:val="24"/>
          <w:szCs w:val="24"/>
          <w:lang w:eastAsia="ru-RU"/>
        </w:rPr>
      </w:pPr>
      <w:r w:rsidRPr="009C737F">
        <w:rPr>
          <w:rFonts w:ascii="Times New Roman" w:hAnsi="Times New Roman" w:cs="Times New Roman"/>
          <w:sz w:val="24"/>
          <w:szCs w:val="24"/>
          <w:lang w:eastAsia="ru-RU"/>
        </w:rPr>
        <w:t xml:space="preserve">«Приложение 2 к соглашению о предоставлении субсидии из бюджета Нефтеюганского района в целях </w:t>
      </w:r>
      <w:proofErr w:type="spellStart"/>
      <w:r w:rsidRPr="009C737F">
        <w:rPr>
          <w:rFonts w:ascii="Times New Roman" w:hAnsi="Times New Roman" w:cs="Times New Roman"/>
          <w:sz w:val="24"/>
          <w:szCs w:val="24"/>
          <w:lang w:eastAsia="ru-RU"/>
        </w:rPr>
        <w:t>софинансирования</w:t>
      </w:r>
      <w:proofErr w:type="spellEnd"/>
      <w:r w:rsidRPr="009C737F">
        <w:rPr>
          <w:rFonts w:ascii="Times New Roman" w:hAnsi="Times New Roman" w:cs="Times New Roman"/>
          <w:sz w:val="24"/>
          <w:szCs w:val="24"/>
          <w:lang w:eastAsia="ru-RU"/>
        </w:rPr>
        <w:t xml:space="preserve"> расходных обязательств, возникающих при выполнении полномочий органов местного самоуправления по решению вопросов местного значения муниципальному образованию сельское поселение Усть-Юган от 27.10.2025 № 285</w:t>
      </w:r>
    </w:p>
    <w:p w14:paraId="55653689" w14:textId="77777777" w:rsidR="009C737F" w:rsidRPr="009C737F" w:rsidRDefault="009C737F" w:rsidP="009C737F">
      <w:pPr>
        <w:spacing w:after="0" w:line="240" w:lineRule="auto"/>
        <w:jc w:val="both"/>
        <w:rPr>
          <w:rFonts w:ascii="Times New Roman" w:hAnsi="Times New Roman" w:cs="Times New Roman"/>
          <w:sz w:val="24"/>
          <w:szCs w:val="24"/>
          <w:lang w:eastAsia="ru-RU"/>
        </w:rPr>
      </w:pPr>
    </w:p>
    <w:p w14:paraId="26EA0CB9" w14:textId="77777777" w:rsidR="009C737F" w:rsidRPr="009C737F" w:rsidRDefault="009C737F" w:rsidP="009C737F">
      <w:pPr>
        <w:spacing w:after="0" w:line="240" w:lineRule="auto"/>
        <w:outlineLvl w:val="1"/>
        <w:rPr>
          <w:rFonts w:ascii="Times New Roman" w:hAnsi="Times New Roman" w:cs="Times New Roman"/>
          <w:sz w:val="24"/>
          <w:szCs w:val="24"/>
          <w:lang w:eastAsia="ru-RU"/>
        </w:rPr>
      </w:pPr>
    </w:p>
    <w:p w14:paraId="7BF6DEB5" w14:textId="77777777" w:rsidR="009C737F" w:rsidRPr="009C737F" w:rsidRDefault="009C737F" w:rsidP="009C737F">
      <w:pPr>
        <w:spacing w:after="0" w:line="240" w:lineRule="auto"/>
        <w:ind w:left="7513"/>
        <w:outlineLvl w:val="1"/>
        <w:rPr>
          <w:rFonts w:ascii="Times New Roman" w:hAnsi="Times New Roman" w:cs="Times New Roman"/>
          <w:sz w:val="24"/>
          <w:szCs w:val="24"/>
          <w:lang w:eastAsia="ru-RU"/>
        </w:rPr>
      </w:pPr>
    </w:p>
    <w:p w14:paraId="48CACD39" w14:textId="77777777" w:rsidR="009C737F" w:rsidRPr="009C737F" w:rsidRDefault="009C737F" w:rsidP="009C737F">
      <w:pPr>
        <w:shd w:val="clear" w:color="auto" w:fill="FFFFFF"/>
        <w:tabs>
          <w:tab w:val="left" w:pos="993"/>
        </w:tabs>
        <w:spacing w:after="0" w:line="240" w:lineRule="auto"/>
        <w:ind w:firstLine="709"/>
        <w:jc w:val="center"/>
        <w:rPr>
          <w:rFonts w:ascii="Times New Roman" w:hAnsi="Times New Roman" w:cs="Times New Roman"/>
          <w:sz w:val="24"/>
          <w:szCs w:val="24"/>
          <w:lang w:eastAsia="ru-RU"/>
        </w:rPr>
      </w:pPr>
      <w:r w:rsidRPr="009C737F">
        <w:rPr>
          <w:rFonts w:ascii="Times New Roman" w:hAnsi="Times New Roman" w:cs="Times New Roman"/>
          <w:sz w:val="24"/>
          <w:szCs w:val="24"/>
          <w:lang w:eastAsia="ru-RU"/>
        </w:rPr>
        <w:t xml:space="preserve">Показатели результативности исполнения мероприятий, в целях </w:t>
      </w:r>
      <w:proofErr w:type="spellStart"/>
      <w:r w:rsidRPr="009C737F">
        <w:rPr>
          <w:rFonts w:ascii="Times New Roman" w:hAnsi="Times New Roman" w:cs="Times New Roman"/>
          <w:sz w:val="24"/>
          <w:szCs w:val="24"/>
          <w:lang w:eastAsia="ru-RU"/>
        </w:rPr>
        <w:t>софинансирования</w:t>
      </w:r>
      <w:proofErr w:type="spellEnd"/>
      <w:r w:rsidRPr="009C737F">
        <w:rPr>
          <w:rFonts w:ascii="Times New Roman" w:hAnsi="Times New Roman" w:cs="Times New Roman"/>
          <w:sz w:val="24"/>
          <w:szCs w:val="24"/>
          <w:lang w:eastAsia="ru-RU"/>
        </w:rPr>
        <w:t xml:space="preserve"> которых предоставляется Субсидия, в том числе значения результатов регионального проекта </w:t>
      </w:r>
    </w:p>
    <w:p w14:paraId="272FED22" w14:textId="77777777" w:rsidR="009C737F" w:rsidRPr="009C737F" w:rsidRDefault="009C737F" w:rsidP="009C737F">
      <w:pPr>
        <w:shd w:val="clear" w:color="auto" w:fill="FFFFFF"/>
        <w:tabs>
          <w:tab w:val="left" w:pos="993"/>
        </w:tabs>
        <w:spacing w:after="0" w:line="240" w:lineRule="auto"/>
        <w:ind w:firstLine="709"/>
        <w:jc w:val="both"/>
        <w:rPr>
          <w:rFonts w:ascii="Times New Roman" w:hAnsi="Times New Roman" w:cs="Times New Roman"/>
          <w:sz w:val="24"/>
          <w:szCs w:val="24"/>
          <w:lang w:eastAsia="ru-RU"/>
        </w:rPr>
      </w:pPr>
    </w:p>
    <w:p w14:paraId="74A8FAA1" w14:textId="77777777" w:rsidR="009C737F" w:rsidRPr="009C737F" w:rsidRDefault="009C737F" w:rsidP="009C737F">
      <w:pPr>
        <w:shd w:val="clear" w:color="auto" w:fill="FFFFFF"/>
        <w:tabs>
          <w:tab w:val="left" w:pos="993"/>
        </w:tabs>
        <w:spacing w:after="0" w:line="240" w:lineRule="auto"/>
        <w:ind w:firstLine="709"/>
        <w:jc w:val="both"/>
        <w:rPr>
          <w:rFonts w:ascii="Times New Roman" w:hAnsi="Times New Roman" w:cs="Times New Roman"/>
          <w:sz w:val="24"/>
          <w:szCs w:val="24"/>
          <w:lang w:eastAsia="ru-RU"/>
        </w:rPr>
      </w:pPr>
    </w:p>
    <w:tbl>
      <w:tblPr>
        <w:tblW w:w="1474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14"/>
        <w:gridCol w:w="2444"/>
        <w:gridCol w:w="2410"/>
        <w:gridCol w:w="2531"/>
        <w:gridCol w:w="1418"/>
        <w:gridCol w:w="992"/>
        <w:gridCol w:w="1276"/>
        <w:gridCol w:w="1276"/>
        <w:gridCol w:w="1484"/>
      </w:tblGrid>
      <w:tr w:rsidR="009C737F" w:rsidRPr="008E453F" w14:paraId="22790B76" w14:textId="77777777" w:rsidTr="009C737F">
        <w:tc>
          <w:tcPr>
            <w:tcW w:w="913" w:type="dxa"/>
            <w:vMerge w:val="restart"/>
            <w:tcBorders>
              <w:top w:val="single" w:sz="4" w:space="0" w:color="auto"/>
              <w:left w:val="single" w:sz="4" w:space="0" w:color="auto"/>
              <w:bottom w:val="single" w:sz="4" w:space="0" w:color="auto"/>
              <w:right w:val="single" w:sz="4" w:space="0" w:color="auto"/>
            </w:tcBorders>
            <w:hideMark/>
          </w:tcPr>
          <w:p w14:paraId="11A3E50F"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 п/п</w:t>
            </w:r>
          </w:p>
        </w:tc>
        <w:tc>
          <w:tcPr>
            <w:tcW w:w="2443" w:type="dxa"/>
            <w:vMerge w:val="restart"/>
            <w:tcBorders>
              <w:top w:val="single" w:sz="4" w:space="0" w:color="auto"/>
              <w:left w:val="single" w:sz="4" w:space="0" w:color="auto"/>
              <w:bottom w:val="single" w:sz="4" w:space="0" w:color="auto"/>
              <w:right w:val="single" w:sz="4" w:space="0" w:color="auto"/>
            </w:tcBorders>
            <w:hideMark/>
          </w:tcPr>
          <w:p w14:paraId="57971995"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 xml:space="preserve">Направление расходов </w:t>
            </w:r>
          </w:p>
        </w:tc>
        <w:tc>
          <w:tcPr>
            <w:tcW w:w="2410" w:type="dxa"/>
            <w:vMerge w:val="restart"/>
            <w:tcBorders>
              <w:top w:val="single" w:sz="4" w:space="0" w:color="auto"/>
              <w:left w:val="single" w:sz="4" w:space="0" w:color="auto"/>
              <w:bottom w:val="single" w:sz="4" w:space="0" w:color="auto"/>
              <w:right w:val="single" w:sz="4" w:space="0" w:color="auto"/>
            </w:tcBorders>
            <w:hideMark/>
          </w:tcPr>
          <w:p w14:paraId="5ABD5E9D"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 xml:space="preserve">Наименование мероприятия </w:t>
            </w:r>
          </w:p>
        </w:tc>
        <w:tc>
          <w:tcPr>
            <w:tcW w:w="2531" w:type="dxa"/>
            <w:vMerge w:val="restart"/>
            <w:tcBorders>
              <w:top w:val="single" w:sz="4" w:space="0" w:color="auto"/>
              <w:left w:val="single" w:sz="4" w:space="0" w:color="auto"/>
              <w:bottom w:val="single" w:sz="4" w:space="0" w:color="auto"/>
              <w:right w:val="single" w:sz="4" w:space="0" w:color="auto"/>
            </w:tcBorders>
            <w:hideMark/>
          </w:tcPr>
          <w:p w14:paraId="2DE3A60C"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1165DB40"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КБК</w:t>
            </w:r>
          </w:p>
        </w:tc>
        <w:tc>
          <w:tcPr>
            <w:tcW w:w="2268" w:type="dxa"/>
            <w:gridSpan w:val="2"/>
            <w:tcBorders>
              <w:top w:val="single" w:sz="4" w:space="0" w:color="auto"/>
              <w:left w:val="single" w:sz="4" w:space="0" w:color="auto"/>
              <w:bottom w:val="single" w:sz="4" w:space="0" w:color="auto"/>
              <w:right w:val="single" w:sz="4" w:space="0" w:color="auto"/>
            </w:tcBorders>
            <w:hideMark/>
          </w:tcPr>
          <w:p w14:paraId="0B98E545"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 xml:space="preserve">Единица измерения по </w:t>
            </w:r>
            <w:hyperlink r:id="rId16" w:history="1">
              <w:r w:rsidRPr="008E453F">
                <w:rPr>
                  <w:rFonts w:ascii="Times New Roman" w:hAnsi="Times New Roman" w:cs="Times New Roman"/>
                  <w:color w:val="0563C1"/>
                  <w:sz w:val="20"/>
                  <w:szCs w:val="20"/>
                  <w:u w:val="single"/>
                </w:rPr>
                <w:t>ОКЕИ</w:t>
              </w:r>
            </w:hyperlink>
          </w:p>
        </w:tc>
        <w:tc>
          <w:tcPr>
            <w:tcW w:w="1276" w:type="dxa"/>
            <w:vMerge w:val="restart"/>
            <w:tcBorders>
              <w:top w:val="single" w:sz="4" w:space="0" w:color="auto"/>
              <w:left w:val="single" w:sz="4" w:space="0" w:color="auto"/>
              <w:bottom w:val="single" w:sz="4" w:space="0" w:color="auto"/>
              <w:right w:val="single" w:sz="4" w:space="0" w:color="auto"/>
            </w:tcBorders>
            <w:hideMark/>
          </w:tcPr>
          <w:p w14:paraId="03A03254"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Плановое значение показателя</w:t>
            </w:r>
          </w:p>
        </w:tc>
        <w:tc>
          <w:tcPr>
            <w:tcW w:w="1484" w:type="dxa"/>
            <w:vMerge w:val="restart"/>
            <w:tcBorders>
              <w:top w:val="single" w:sz="4" w:space="0" w:color="auto"/>
              <w:left w:val="single" w:sz="4" w:space="0" w:color="auto"/>
              <w:bottom w:val="single" w:sz="4" w:space="0" w:color="auto"/>
              <w:right w:val="single" w:sz="4" w:space="0" w:color="auto"/>
            </w:tcBorders>
            <w:hideMark/>
          </w:tcPr>
          <w:p w14:paraId="33B78513"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 xml:space="preserve">Год, на который запланировано достижение показателя </w:t>
            </w:r>
          </w:p>
        </w:tc>
      </w:tr>
      <w:tr w:rsidR="009C737F" w:rsidRPr="008E453F" w14:paraId="11450F7E" w14:textId="77777777" w:rsidTr="009C737F">
        <w:tc>
          <w:tcPr>
            <w:tcW w:w="913" w:type="dxa"/>
            <w:vMerge/>
            <w:tcBorders>
              <w:top w:val="single" w:sz="4" w:space="0" w:color="auto"/>
              <w:left w:val="single" w:sz="4" w:space="0" w:color="auto"/>
              <w:bottom w:val="single" w:sz="4" w:space="0" w:color="auto"/>
              <w:right w:val="single" w:sz="4" w:space="0" w:color="auto"/>
            </w:tcBorders>
            <w:vAlign w:val="center"/>
            <w:hideMark/>
          </w:tcPr>
          <w:p w14:paraId="18B97461" w14:textId="77777777" w:rsidR="009C737F" w:rsidRPr="008E453F" w:rsidRDefault="009C737F" w:rsidP="009C737F">
            <w:pPr>
              <w:spacing w:after="0" w:line="256" w:lineRule="auto"/>
              <w:rPr>
                <w:rFonts w:ascii="Times New Roman" w:hAnsi="Times New Roman" w:cs="Times New Roman"/>
                <w:sz w:val="20"/>
                <w:szCs w:val="20"/>
              </w:rPr>
            </w:pPr>
          </w:p>
        </w:tc>
        <w:tc>
          <w:tcPr>
            <w:tcW w:w="2443" w:type="dxa"/>
            <w:vMerge/>
            <w:tcBorders>
              <w:top w:val="single" w:sz="4" w:space="0" w:color="auto"/>
              <w:left w:val="single" w:sz="4" w:space="0" w:color="auto"/>
              <w:bottom w:val="single" w:sz="4" w:space="0" w:color="auto"/>
              <w:right w:val="single" w:sz="4" w:space="0" w:color="auto"/>
            </w:tcBorders>
            <w:vAlign w:val="center"/>
            <w:hideMark/>
          </w:tcPr>
          <w:p w14:paraId="1DB25DCB" w14:textId="77777777" w:rsidR="009C737F" w:rsidRPr="008E453F" w:rsidRDefault="009C737F" w:rsidP="009C737F">
            <w:pPr>
              <w:spacing w:after="0" w:line="256" w:lineRule="auto"/>
              <w:rPr>
                <w:rFonts w:ascii="Times New Roman" w:hAnsi="Times New Roman" w:cs="Times New Roman"/>
                <w:sz w:val="20"/>
                <w:szCs w:val="20"/>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EC50332" w14:textId="77777777" w:rsidR="009C737F" w:rsidRPr="008E453F" w:rsidRDefault="009C737F" w:rsidP="009C737F">
            <w:pPr>
              <w:spacing w:after="0" w:line="256" w:lineRule="auto"/>
              <w:rPr>
                <w:rFonts w:ascii="Times New Roman" w:hAnsi="Times New Roman" w:cs="Times New Roman"/>
                <w:sz w:val="20"/>
                <w:szCs w:val="20"/>
              </w:rPr>
            </w:pPr>
          </w:p>
        </w:tc>
        <w:tc>
          <w:tcPr>
            <w:tcW w:w="2531" w:type="dxa"/>
            <w:vMerge/>
            <w:tcBorders>
              <w:top w:val="single" w:sz="4" w:space="0" w:color="auto"/>
              <w:left w:val="single" w:sz="4" w:space="0" w:color="auto"/>
              <w:bottom w:val="single" w:sz="4" w:space="0" w:color="auto"/>
              <w:right w:val="single" w:sz="4" w:space="0" w:color="auto"/>
            </w:tcBorders>
            <w:vAlign w:val="center"/>
            <w:hideMark/>
          </w:tcPr>
          <w:p w14:paraId="471875D2" w14:textId="77777777" w:rsidR="009C737F" w:rsidRPr="008E453F" w:rsidRDefault="009C737F" w:rsidP="009C737F">
            <w:pPr>
              <w:spacing w:after="0" w:line="256" w:lineRule="auto"/>
              <w:rPr>
                <w:rFonts w:ascii="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06CDF45" w14:textId="77777777" w:rsidR="009C737F" w:rsidRPr="008E453F" w:rsidRDefault="009C737F" w:rsidP="009C737F">
            <w:pPr>
              <w:spacing w:after="0" w:line="256"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3BBE15B6"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Наименование</w:t>
            </w:r>
          </w:p>
          <w:p w14:paraId="0653B113" w14:textId="77777777" w:rsidR="009C737F" w:rsidRPr="008E453F" w:rsidRDefault="009C737F" w:rsidP="009C737F">
            <w:pPr>
              <w:spacing w:after="0" w:line="254" w:lineRule="auto"/>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53BCE418"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код</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0873D6B" w14:textId="77777777" w:rsidR="009C737F" w:rsidRPr="008E453F" w:rsidRDefault="009C737F" w:rsidP="009C737F">
            <w:pPr>
              <w:spacing w:after="0" w:line="256" w:lineRule="auto"/>
              <w:rPr>
                <w:rFonts w:ascii="Times New Roman" w:hAnsi="Times New Roman" w:cs="Times New Roman"/>
                <w:sz w:val="20"/>
                <w:szCs w:val="20"/>
              </w:rPr>
            </w:pPr>
          </w:p>
        </w:tc>
        <w:tc>
          <w:tcPr>
            <w:tcW w:w="1484" w:type="dxa"/>
            <w:vMerge/>
            <w:tcBorders>
              <w:top w:val="single" w:sz="4" w:space="0" w:color="auto"/>
              <w:left w:val="single" w:sz="4" w:space="0" w:color="auto"/>
              <w:bottom w:val="single" w:sz="4" w:space="0" w:color="auto"/>
              <w:right w:val="single" w:sz="4" w:space="0" w:color="auto"/>
            </w:tcBorders>
            <w:vAlign w:val="center"/>
            <w:hideMark/>
          </w:tcPr>
          <w:p w14:paraId="2F4BFD66" w14:textId="77777777" w:rsidR="009C737F" w:rsidRPr="008E453F" w:rsidRDefault="009C737F" w:rsidP="009C737F">
            <w:pPr>
              <w:spacing w:after="0" w:line="256" w:lineRule="auto"/>
              <w:rPr>
                <w:rFonts w:ascii="Times New Roman" w:hAnsi="Times New Roman" w:cs="Times New Roman"/>
                <w:sz w:val="20"/>
                <w:szCs w:val="20"/>
              </w:rPr>
            </w:pPr>
          </w:p>
        </w:tc>
      </w:tr>
      <w:tr w:rsidR="009C737F" w:rsidRPr="008E453F" w14:paraId="18D83B36" w14:textId="77777777" w:rsidTr="009C737F">
        <w:tc>
          <w:tcPr>
            <w:tcW w:w="913" w:type="dxa"/>
            <w:tcBorders>
              <w:top w:val="single" w:sz="4" w:space="0" w:color="auto"/>
              <w:left w:val="single" w:sz="4" w:space="0" w:color="auto"/>
              <w:bottom w:val="single" w:sz="4" w:space="0" w:color="auto"/>
              <w:right w:val="single" w:sz="4" w:space="0" w:color="auto"/>
            </w:tcBorders>
            <w:hideMark/>
          </w:tcPr>
          <w:p w14:paraId="21701BA8"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1</w:t>
            </w:r>
          </w:p>
        </w:tc>
        <w:tc>
          <w:tcPr>
            <w:tcW w:w="2443" w:type="dxa"/>
            <w:tcBorders>
              <w:top w:val="single" w:sz="4" w:space="0" w:color="auto"/>
              <w:left w:val="single" w:sz="4" w:space="0" w:color="auto"/>
              <w:bottom w:val="single" w:sz="4" w:space="0" w:color="auto"/>
              <w:right w:val="single" w:sz="4" w:space="0" w:color="auto"/>
            </w:tcBorders>
            <w:hideMark/>
          </w:tcPr>
          <w:p w14:paraId="64E1CF6D"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2</w:t>
            </w:r>
          </w:p>
        </w:tc>
        <w:tc>
          <w:tcPr>
            <w:tcW w:w="2410" w:type="dxa"/>
            <w:tcBorders>
              <w:top w:val="single" w:sz="4" w:space="0" w:color="auto"/>
              <w:left w:val="single" w:sz="4" w:space="0" w:color="auto"/>
              <w:bottom w:val="single" w:sz="4" w:space="0" w:color="auto"/>
              <w:right w:val="single" w:sz="4" w:space="0" w:color="auto"/>
            </w:tcBorders>
            <w:hideMark/>
          </w:tcPr>
          <w:p w14:paraId="45DF68CE" w14:textId="77777777" w:rsidR="009C737F" w:rsidRPr="008E453F" w:rsidRDefault="009C737F" w:rsidP="009C737F">
            <w:pPr>
              <w:spacing w:after="0" w:line="254" w:lineRule="auto"/>
              <w:jc w:val="center"/>
              <w:rPr>
                <w:rFonts w:ascii="Times New Roman" w:hAnsi="Times New Roman" w:cs="Times New Roman"/>
                <w:sz w:val="20"/>
                <w:szCs w:val="20"/>
              </w:rPr>
            </w:pPr>
            <w:bookmarkStart w:id="6" w:name="P1838"/>
            <w:bookmarkEnd w:id="6"/>
            <w:r w:rsidRPr="008E453F">
              <w:rPr>
                <w:rFonts w:ascii="Times New Roman" w:hAnsi="Times New Roman" w:cs="Times New Roman"/>
                <w:sz w:val="20"/>
                <w:szCs w:val="20"/>
              </w:rPr>
              <w:t>3</w:t>
            </w:r>
          </w:p>
        </w:tc>
        <w:tc>
          <w:tcPr>
            <w:tcW w:w="2531" w:type="dxa"/>
            <w:tcBorders>
              <w:top w:val="single" w:sz="4" w:space="0" w:color="auto"/>
              <w:left w:val="single" w:sz="4" w:space="0" w:color="auto"/>
              <w:bottom w:val="single" w:sz="4" w:space="0" w:color="auto"/>
              <w:right w:val="single" w:sz="4" w:space="0" w:color="auto"/>
            </w:tcBorders>
            <w:hideMark/>
          </w:tcPr>
          <w:p w14:paraId="26C4895E"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4</w:t>
            </w:r>
          </w:p>
        </w:tc>
        <w:tc>
          <w:tcPr>
            <w:tcW w:w="1418" w:type="dxa"/>
            <w:tcBorders>
              <w:top w:val="single" w:sz="4" w:space="0" w:color="auto"/>
              <w:left w:val="single" w:sz="4" w:space="0" w:color="auto"/>
              <w:bottom w:val="single" w:sz="4" w:space="0" w:color="auto"/>
              <w:right w:val="single" w:sz="4" w:space="0" w:color="auto"/>
            </w:tcBorders>
            <w:hideMark/>
          </w:tcPr>
          <w:p w14:paraId="5CD6AF84"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5</w:t>
            </w:r>
          </w:p>
        </w:tc>
        <w:tc>
          <w:tcPr>
            <w:tcW w:w="992" w:type="dxa"/>
            <w:tcBorders>
              <w:top w:val="single" w:sz="4" w:space="0" w:color="auto"/>
              <w:left w:val="single" w:sz="4" w:space="0" w:color="auto"/>
              <w:bottom w:val="single" w:sz="4" w:space="0" w:color="auto"/>
              <w:right w:val="single" w:sz="4" w:space="0" w:color="auto"/>
            </w:tcBorders>
            <w:hideMark/>
          </w:tcPr>
          <w:p w14:paraId="33184906"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6</w:t>
            </w:r>
          </w:p>
        </w:tc>
        <w:tc>
          <w:tcPr>
            <w:tcW w:w="1276" w:type="dxa"/>
            <w:tcBorders>
              <w:top w:val="single" w:sz="4" w:space="0" w:color="auto"/>
              <w:left w:val="single" w:sz="4" w:space="0" w:color="auto"/>
              <w:bottom w:val="single" w:sz="4" w:space="0" w:color="auto"/>
              <w:right w:val="single" w:sz="4" w:space="0" w:color="auto"/>
            </w:tcBorders>
            <w:hideMark/>
          </w:tcPr>
          <w:p w14:paraId="45B63E80"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7</w:t>
            </w:r>
          </w:p>
        </w:tc>
        <w:tc>
          <w:tcPr>
            <w:tcW w:w="1276" w:type="dxa"/>
            <w:tcBorders>
              <w:top w:val="single" w:sz="4" w:space="0" w:color="auto"/>
              <w:left w:val="single" w:sz="4" w:space="0" w:color="auto"/>
              <w:bottom w:val="single" w:sz="4" w:space="0" w:color="auto"/>
              <w:right w:val="single" w:sz="4" w:space="0" w:color="auto"/>
            </w:tcBorders>
            <w:hideMark/>
          </w:tcPr>
          <w:p w14:paraId="7B888DBC"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8</w:t>
            </w:r>
          </w:p>
        </w:tc>
        <w:tc>
          <w:tcPr>
            <w:tcW w:w="1484" w:type="dxa"/>
            <w:tcBorders>
              <w:top w:val="single" w:sz="4" w:space="0" w:color="auto"/>
              <w:left w:val="single" w:sz="4" w:space="0" w:color="auto"/>
              <w:bottom w:val="single" w:sz="4" w:space="0" w:color="auto"/>
              <w:right w:val="single" w:sz="4" w:space="0" w:color="auto"/>
            </w:tcBorders>
            <w:hideMark/>
          </w:tcPr>
          <w:p w14:paraId="40B27250"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9</w:t>
            </w:r>
          </w:p>
        </w:tc>
      </w:tr>
      <w:tr w:rsidR="009C737F" w:rsidRPr="008E453F" w14:paraId="72C1E98E" w14:textId="77777777" w:rsidTr="009C737F">
        <w:trPr>
          <w:trHeight w:val="2633"/>
        </w:trPr>
        <w:tc>
          <w:tcPr>
            <w:tcW w:w="913" w:type="dxa"/>
            <w:tcBorders>
              <w:top w:val="single" w:sz="4" w:space="0" w:color="auto"/>
              <w:left w:val="single" w:sz="4" w:space="0" w:color="auto"/>
              <w:bottom w:val="single" w:sz="4" w:space="0" w:color="auto"/>
              <w:right w:val="single" w:sz="4" w:space="0" w:color="auto"/>
            </w:tcBorders>
          </w:tcPr>
          <w:p w14:paraId="3A64396B" w14:textId="77777777" w:rsidR="009C737F" w:rsidRPr="008E453F" w:rsidRDefault="009C737F" w:rsidP="009C737F">
            <w:pPr>
              <w:spacing w:after="0" w:line="254" w:lineRule="auto"/>
              <w:rPr>
                <w:rFonts w:ascii="Times New Roman" w:hAnsi="Times New Roman" w:cs="Times New Roman"/>
                <w:sz w:val="20"/>
                <w:szCs w:val="20"/>
              </w:rPr>
            </w:pPr>
          </w:p>
        </w:tc>
        <w:tc>
          <w:tcPr>
            <w:tcW w:w="2443" w:type="dxa"/>
            <w:tcBorders>
              <w:top w:val="single" w:sz="4" w:space="0" w:color="auto"/>
              <w:left w:val="single" w:sz="4" w:space="0" w:color="auto"/>
              <w:bottom w:val="single" w:sz="4" w:space="0" w:color="auto"/>
              <w:right w:val="single" w:sz="4" w:space="0" w:color="auto"/>
            </w:tcBorders>
            <w:hideMark/>
          </w:tcPr>
          <w:p w14:paraId="31FB9D8E" w14:textId="77777777" w:rsidR="009C737F" w:rsidRPr="008E453F" w:rsidRDefault="009C737F" w:rsidP="009C737F">
            <w:pPr>
              <w:spacing w:after="0" w:line="254" w:lineRule="auto"/>
              <w:rPr>
                <w:rFonts w:ascii="Times New Roman" w:hAnsi="Times New Roman" w:cs="Times New Roman"/>
                <w:sz w:val="20"/>
                <w:szCs w:val="20"/>
              </w:rPr>
            </w:pPr>
            <w:proofErr w:type="spellStart"/>
            <w:r w:rsidRPr="008E453F">
              <w:rPr>
                <w:rFonts w:ascii="Times New Roman" w:hAnsi="Times New Roman" w:cs="Times New Roman"/>
                <w:sz w:val="20"/>
                <w:szCs w:val="20"/>
              </w:rPr>
              <w:t>Обес</w:t>
            </w:r>
            <w:proofErr w:type="spellEnd"/>
            <w:r w:rsidRPr="008E453F">
              <w:rPr>
                <w:rFonts w:ascii="Times New Roman" w:hAnsi="Times New Roman" w:cs="Times New Roman"/>
                <w:sz w:val="20"/>
                <w:szCs w:val="20"/>
              </w:rPr>
              <w:t>​</w:t>
            </w:r>
            <w:proofErr w:type="spellStart"/>
            <w:r w:rsidRPr="008E453F">
              <w:rPr>
                <w:rFonts w:ascii="Times New Roman" w:hAnsi="Times New Roman" w:cs="Times New Roman"/>
                <w:sz w:val="20"/>
                <w:szCs w:val="20"/>
              </w:rPr>
              <w:t>пече</w:t>
            </w:r>
            <w:proofErr w:type="spellEnd"/>
            <w:r w:rsidRPr="008E453F">
              <w:rPr>
                <w:rFonts w:ascii="Times New Roman" w:hAnsi="Times New Roman" w:cs="Times New Roman"/>
                <w:sz w:val="20"/>
                <w:szCs w:val="20"/>
              </w:rPr>
              <w:t>​</w:t>
            </w:r>
            <w:proofErr w:type="spellStart"/>
            <w:r w:rsidRPr="008E453F">
              <w:rPr>
                <w:rFonts w:ascii="Times New Roman" w:hAnsi="Times New Roman" w:cs="Times New Roman"/>
                <w:sz w:val="20"/>
                <w:szCs w:val="20"/>
              </w:rPr>
              <w:t>ние</w:t>
            </w:r>
            <w:proofErr w:type="spellEnd"/>
            <w:r w:rsidRPr="008E453F">
              <w:rPr>
                <w:rFonts w:ascii="Times New Roman" w:hAnsi="Times New Roman" w:cs="Times New Roman"/>
                <w:sz w:val="20"/>
                <w:szCs w:val="20"/>
              </w:rPr>
              <w:t>​ устойчивого​ сокращен​</w:t>
            </w:r>
            <w:proofErr w:type="spellStart"/>
            <w:r w:rsidRPr="008E453F">
              <w:rPr>
                <w:rFonts w:ascii="Times New Roman" w:hAnsi="Times New Roman" w:cs="Times New Roman"/>
                <w:sz w:val="20"/>
                <w:szCs w:val="20"/>
              </w:rPr>
              <w:t>ия</w:t>
            </w:r>
            <w:proofErr w:type="spellEnd"/>
            <w:r w:rsidRPr="008E453F">
              <w:rPr>
                <w:rFonts w:ascii="Times New Roman" w:hAnsi="Times New Roman" w:cs="Times New Roman"/>
                <w:sz w:val="20"/>
                <w:szCs w:val="20"/>
              </w:rPr>
              <w:t xml:space="preserve">​ </w:t>
            </w:r>
            <w:proofErr w:type="spellStart"/>
            <w:r w:rsidRPr="008E453F">
              <w:rPr>
                <w:rFonts w:ascii="Times New Roman" w:hAnsi="Times New Roman" w:cs="Times New Roman"/>
                <w:sz w:val="20"/>
                <w:szCs w:val="20"/>
              </w:rPr>
              <w:t>непригод</w:t>
            </w:r>
            <w:proofErr w:type="spellEnd"/>
            <w:r w:rsidRPr="008E453F">
              <w:rPr>
                <w:rFonts w:ascii="Times New Roman" w:hAnsi="Times New Roman" w:cs="Times New Roman"/>
                <w:sz w:val="20"/>
                <w:szCs w:val="20"/>
              </w:rPr>
              <w:t>​</w:t>
            </w:r>
            <w:proofErr w:type="spellStart"/>
            <w:r w:rsidRPr="008E453F">
              <w:rPr>
                <w:rFonts w:ascii="Times New Roman" w:hAnsi="Times New Roman" w:cs="Times New Roman"/>
                <w:sz w:val="20"/>
                <w:szCs w:val="20"/>
              </w:rPr>
              <w:t>ного</w:t>
            </w:r>
            <w:proofErr w:type="spellEnd"/>
            <w:r w:rsidRPr="008E453F">
              <w:rPr>
                <w:rFonts w:ascii="Times New Roman" w:hAnsi="Times New Roman" w:cs="Times New Roman"/>
                <w:sz w:val="20"/>
                <w:szCs w:val="20"/>
              </w:rPr>
              <w:t xml:space="preserve">​ для​ </w:t>
            </w:r>
            <w:proofErr w:type="spellStart"/>
            <w:r w:rsidRPr="008E453F">
              <w:rPr>
                <w:rFonts w:ascii="Times New Roman" w:hAnsi="Times New Roman" w:cs="Times New Roman"/>
                <w:sz w:val="20"/>
                <w:szCs w:val="20"/>
              </w:rPr>
              <w:t>прож</w:t>
            </w:r>
            <w:proofErr w:type="spellEnd"/>
            <w:r w:rsidRPr="008E453F">
              <w:rPr>
                <w:rFonts w:ascii="Times New Roman" w:hAnsi="Times New Roman" w:cs="Times New Roman"/>
                <w:sz w:val="20"/>
                <w:szCs w:val="20"/>
              </w:rPr>
              <w:t>​</w:t>
            </w:r>
            <w:proofErr w:type="spellStart"/>
            <w:r w:rsidRPr="008E453F">
              <w:rPr>
                <w:rFonts w:ascii="Times New Roman" w:hAnsi="Times New Roman" w:cs="Times New Roman"/>
                <w:sz w:val="20"/>
                <w:szCs w:val="20"/>
              </w:rPr>
              <w:t>ивания</w:t>
            </w:r>
            <w:proofErr w:type="spellEnd"/>
            <w:r w:rsidRPr="008E453F">
              <w:rPr>
                <w:rFonts w:ascii="Times New Roman" w:hAnsi="Times New Roman" w:cs="Times New Roman"/>
                <w:sz w:val="20"/>
                <w:szCs w:val="20"/>
              </w:rPr>
              <w:t xml:space="preserve">​ </w:t>
            </w:r>
            <w:proofErr w:type="spellStart"/>
            <w:r w:rsidRPr="008E453F">
              <w:rPr>
                <w:rFonts w:ascii="Times New Roman" w:hAnsi="Times New Roman" w:cs="Times New Roman"/>
                <w:sz w:val="20"/>
                <w:szCs w:val="20"/>
              </w:rPr>
              <w:t>жилищног</w:t>
            </w:r>
            <w:proofErr w:type="spellEnd"/>
            <w:r w:rsidRPr="008E453F">
              <w:rPr>
                <w:rFonts w:ascii="Times New Roman" w:hAnsi="Times New Roman" w:cs="Times New Roman"/>
                <w:sz w:val="20"/>
                <w:szCs w:val="20"/>
              </w:rPr>
              <w:t>​о​ фонд​а​ за​ счет​ сред​</w:t>
            </w:r>
            <w:proofErr w:type="spellStart"/>
            <w:r w:rsidRPr="008E453F">
              <w:rPr>
                <w:rFonts w:ascii="Times New Roman" w:hAnsi="Times New Roman" w:cs="Times New Roman"/>
                <w:sz w:val="20"/>
                <w:szCs w:val="20"/>
              </w:rPr>
              <w:t>ств</w:t>
            </w:r>
            <w:proofErr w:type="spellEnd"/>
            <w:r w:rsidRPr="008E453F">
              <w:rPr>
                <w:rFonts w:ascii="Times New Roman" w:hAnsi="Times New Roman" w:cs="Times New Roman"/>
                <w:sz w:val="20"/>
                <w:szCs w:val="20"/>
              </w:rPr>
              <w:t>​ бюджета​ Хант​ы-</w:t>
            </w:r>
            <w:proofErr w:type="spellStart"/>
            <w:r w:rsidRPr="008E453F">
              <w:rPr>
                <w:rFonts w:ascii="Times New Roman" w:hAnsi="Times New Roman" w:cs="Times New Roman"/>
                <w:sz w:val="20"/>
                <w:szCs w:val="20"/>
              </w:rPr>
              <w:t>Ма</w:t>
            </w:r>
            <w:proofErr w:type="spellEnd"/>
            <w:r w:rsidRPr="008E453F">
              <w:rPr>
                <w:rFonts w:ascii="Times New Roman" w:hAnsi="Times New Roman" w:cs="Times New Roman"/>
                <w:sz w:val="20"/>
                <w:szCs w:val="20"/>
              </w:rPr>
              <w:t>​</w:t>
            </w:r>
            <w:proofErr w:type="spellStart"/>
            <w:r w:rsidRPr="008E453F">
              <w:rPr>
                <w:rFonts w:ascii="Times New Roman" w:hAnsi="Times New Roman" w:cs="Times New Roman"/>
                <w:sz w:val="20"/>
                <w:szCs w:val="20"/>
              </w:rPr>
              <w:t>нсий</w:t>
            </w:r>
            <w:proofErr w:type="spellEnd"/>
            <w:r w:rsidRPr="008E453F">
              <w:rPr>
                <w:rFonts w:ascii="Times New Roman" w:hAnsi="Times New Roman" w:cs="Times New Roman"/>
                <w:sz w:val="20"/>
                <w:szCs w:val="20"/>
              </w:rPr>
              <w:t>​</w:t>
            </w:r>
            <w:proofErr w:type="spellStart"/>
            <w:r w:rsidRPr="008E453F">
              <w:rPr>
                <w:rFonts w:ascii="Times New Roman" w:hAnsi="Times New Roman" w:cs="Times New Roman"/>
                <w:sz w:val="20"/>
                <w:szCs w:val="20"/>
              </w:rPr>
              <w:t>ског</w:t>
            </w:r>
            <w:proofErr w:type="spellEnd"/>
            <w:r w:rsidRPr="008E453F">
              <w:rPr>
                <w:rFonts w:ascii="Times New Roman" w:hAnsi="Times New Roman" w:cs="Times New Roman"/>
                <w:sz w:val="20"/>
                <w:szCs w:val="20"/>
              </w:rPr>
              <w:t>​о​ авто​</w:t>
            </w:r>
            <w:proofErr w:type="spellStart"/>
            <w:r w:rsidRPr="008E453F">
              <w:rPr>
                <w:rFonts w:ascii="Times New Roman" w:hAnsi="Times New Roman" w:cs="Times New Roman"/>
                <w:sz w:val="20"/>
                <w:szCs w:val="20"/>
              </w:rPr>
              <w:t>номн</w:t>
            </w:r>
            <w:proofErr w:type="spellEnd"/>
            <w:r w:rsidRPr="008E453F">
              <w:rPr>
                <w:rFonts w:ascii="Times New Roman" w:hAnsi="Times New Roman" w:cs="Times New Roman"/>
                <w:sz w:val="20"/>
                <w:szCs w:val="20"/>
              </w:rPr>
              <w:t>​ого​ окру​га​ –​ Югры</w:t>
            </w:r>
          </w:p>
        </w:tc>
        <w:tc>
          <w:tcPr>
            <w:tcW w:w="2410" w:type="dxa"/>
            <w:tcBorders>
              <w:top w:val="single" w:sz="4" w:space="0" w:color="auto"/>
              <w:left w:val="single" w:sz="4" w:space="0" w:color="auto"/>
              <w:bottom w:val="single" w:sz="4" w:space="0" w:color="auto"/>
              <w:right w:val="single" w:sz="4" w:space="0" w:color="auto"/>
            </w:tcBorders>
            <w:hideMark/>
          </w:tcPr>
          <w:p w14:paraId="1CD828B4" w14:textId="77777777" w:rsidR="009C737F" w:rsidRPr="008E453F" w:rsidRDefault="009C737F" w:rsidP="009C737F">
            <w:pPr>
              <w:spacing w:after="0" w:line="254" w:lineRule="auto"/>
              <w:rPr>
                <w:rFonts w:ascii="Times New Roman" w:hAnsi="Times New Roman" w:cs="Times New Roman"/>
                <w:sz w:val="20"/>
                <w:szCs w:val="20"/>
              </w:rPr>
            </w:pPr>
            <w:r w:rsidRPr="008E453F">
              <w:rPr>
                <w:rFonts w:ascii="Times New Roman" w:hAnsi="Times New Roman" w:cs="Times New Roman"/>
                <w:sz w:val="20"/>
                <w:szCs w:val="20"/>
              </w:rPr>
              <w:t>Пере​селе​</w:t>
            </w:r>
            <w:proofErr w:type="spellStart"/>
            <w:r w:rsidRPr="008E453F">
              <w:rPr>
                <w:rFonts w:ascii="Times New Roman" w:hAnsi="Times New Roman" w:cs="Times New Roman"/>
                <w:sz w:val="20"/>
                <w:szCs w:val="20"/>
              </w:rPr>
              <w:t>ние</w:t>
            </w:r>
            <w:proofErr w:type="spellEnd"/>
            <w:r w:rsidRPr="008E453F">
              <w:rPr>
                <w:rFonts w:ascii="Times New Roman" w:hAnsi="Times New Roman" w:cs="Times New Roman"/>
                <w:sz w:val="20"/>
                <w:szCs w:val="20"/>
              </w:rPr>
              <w:t xml:space="preserve">​ </w:t>
            </w:r>
            <w:proofErr w:type="spellStart"/>
            <w:r w:rsidRPr="008E453F">
              <w:rPr>
                <w:rFonts w:ascii="Times New Roman" w:hAnsi="Times New Roman" w:cs="Times New Roman"/>
                <w:sz w:val="20"/>
                <w:szCs w:val="20"/>
              </w:rPr>
              <w:t>граж</w:t>
            </w:r>
            <w:proofErr w:type="spellEnd"/>
            <w:r w:rsidRPr="008E453F">
              <w:rPr>
                <w:rFonts w:ascii="Times New Roman" w:hAnsi="Times New Roman" w:cs="Times New Roman"/>
                <w:sz w:val="20"/>
                <w:szCs w:val="20"/>
              </w:rPr>
              <w:t xml:space="preserve">​дан​ </w:t>
            </w:r>
          </w:p>
          <w:p w14:paraId="2B9E4C3F" w14:textId="77777777" w:rsidR="009C737F" w:rsidRPr="008E453F" w:rsidRDefault="009C737F" w:rsidP="009C737F">
            <w:pPr>
              <w:spacing w:after="0" w:line="254" w:lineRule="auto"/>
              <w:rPr>
                <w:rFonts w:ascii="Times New Roman" w:hAnsi="Times New Roman" w:cs="Times New Roman"/>
                <w:sz w:val="20"/>
                <w:szCs w:val="20"/>
              </w:rPr>
            </w:pPr>
            <w:r w:rsidRPr="008E453F">
              <w:rPr>
                <w:rFonts w:ascii="Times New Roman" w:hAnsi="Times New Roman" w:cs="Times New Roman"/>
                <w:sz w:val="20"/>
                <w:szCs w:val="20"/>
              </w:rPr>
              <w:t>из​ авар​</w:t>
            </w:r>
            <w:proofErr w:type="spellStart"/>
            <w:r w:rsidRPr="008E453F">
              <w:rPr>
                <w:rFonts w:ascii="Times New Roman" w:hAnsi="Times New Roman" w:cs="Times New Roman"/>
                <w:sz w:val="20"/>
                <w:szCs w:val="20"/>
              </w:rPr>
              <w:t>ийно</w:t>
            </w:r>
            <w:proofErr w:type="spellEnd"/>
            <w:r w:rsidRPr="008E453F">
              <w:rPr>
                <w:rFonts w:ascii="Times New Roman" w:hAnsi="Times New Roman" w:cs="Times New Roman"/>
                <w:sz w:val="20"/>
                <w:szCs w:val="20"/>
              </w:rPr>
              <w:t>​</w:t>
            </w:r>
            <w:proofErr w:type="spellStart"/>
            <w:r w:rsidRPr="008E453F">
              <w:rPr>
                <w:rFonts w:ascii="Times New Roman" w:hAnsi="Times New Roman" w:cs="Times New Roman"/>
                <w:sz w:val="20"/>
                <w:szCs w:val="20"/>
              </w:rPr>
              <w:t>го</w:t>
            </w:r>
            <w:proofErr w:type="spellEnd"/>
            <w:r w:rsidRPr="008E453F">
              <w:rPr>
                <w:rFonts w:ascii="Times New Roman" w:hAnsi="Times New Roman" w:cs="Times New Roman"/>
                <w:sz w:val="20"/>
                <w:szCs w:val="20"/>
              </w:rPr>
              <w:t>​ жили​</w:t>
            </w:r>
          </w:p>
          <w:p w14:paraId="72DFD1F8" w14:textId="77777777" w:rsidR="009C737F" w:rsidRPr="008E453F" w:rsidRDefault="009C737F" w:rsidP="009C737F">
            <w:pPr>
              <w:spacing w:after="0" w:line="254" w:lineRule="auto"/>
              <w:rPr>
                <w:rFonts w:ascii="Times New Roman" w:hAnsi="Times New Roman" w:cs="Times New Roman"/>
                <w:sz w:val="20"/>
                <w:szCs w:val="20"/>
              </w:rPr>
            </w:pPr>
            <w:proofErr w:type="spellStart"/>
            <w:r w:rsidRPr="008E453F">
              <w:rPr>
                <w:rFonts w:ascii="Times New Roman" w:hAnsi="Times New Roman" w:cs="Times New Roman"/>
                <w:sz w:val="20"/>
                <w:szCs w:val="20"/>
              </w:rPr>
              <w:t>щног</w:t>
            </w:r>
            <w:proofErr w:type="spellEnd"/>
            <w:r w:rsidRPr="008E453F">
              <w:rPr>
                <w:rFonts w:ascii="Times New Roman" w:hAnsi="Times New Roman" w:cs="Times New Roman"/>
                <w:sz w:val="20"/>
                <w:szCs w:val="20"/>
              </w:rPr>
              <w:t>​о​ фонд​а,​ приз​</w:t>
            </w:r>
            <w:proofErr w:type="spellStart"/>
            <w:r w:rsidRPr="008E453F">
              <w:rPr>
                <w:rFonts w:ascii="Times New Roman" w:hAnsi="Times New Roman" w:cs="Times New Roman"/>
                <w:sz w:val="20"/>
                <w:szCs w:val="20"/>
              </w:rPr>
              <w:t>нанного</w:t>
            </w:r>
            <w:proofErr w:type="spellEnd"/>
            <w:r w:rsidRPr="008E453F">
              <w:rPr>
                <w:rFonts w:ascii="Times New Roman" w:hAnsi="Times New Roman" w:cs="Times New Roman"/>
                <w:sz w:val="20"/>
                <w:szCs w:val="20"/>
              </w:rPr>
              <w:t xml:space="preserve">​ </w:t>
            </w:r>
            <w:proofErr w:type="spellStart"/>
            <w:r w:rsidRPr="008E453F">
              <w:rPr>
                <w:rFonts w:ascii="Times New Roman" w:hAnsi="Times New Roman" w:cs="Times New Roman"/>
                <w:sz w:val="20"/>
                <w:szCs w:val="20"/>
              </w:rPr>
              <w:t>тако</w:t>
            </w:r>
            <w:proofErr w:type="spellEnd"/>
            <w:r w:rsidRPr="008E453F">
              <w:rPr>
                <w:rFonts w:ascii="Times New Roman" w:hAnsi="Times New Roman" w:cs="Times New Roman"/>
                <w:sz w:val="20"/>
                <w:szCs w:val="20"/>
              </w:rPr>
              <w:t>​</w:t>
            </w:r>
            <w:proofErr w:type="spellStart"/>
            <w:r w:rsidRPr="008E453F">
              <w:rPr>
                <w:rFonts w:ascii="Times New Roman" w:hAnsi="Times New Roman" w:cs="Times New Roman"/>
                <w:sz w:val="20"/>
                <w:szCs w:val="20"/>
              </w:rPr>
              <w:t>вым</w:t>
            </w:r>
            <w:proofErr w:type="spellEnd"/>
            <w:r w:rsidRPr="008E453F">
              <w:rPr>
                <w:rFonts w:ascii="Times New Roman" w:hAnsi="Times New Roman" w:cs="Times New Roman"/>
                <w:sz w:val="20"/>
                <w:szCs w:val="20"/>
              </w:rPr>
              <w:t xml:space="preserve">​ до​ 1​ </w:t>
            </w:r>
            <w:proofErr w:type="spellStart"/>
            <w:r w:rsidRPr="008E453F">
              <w:rPr>
                <w:rFonts w:ascii="Times New Roman" w:hAnsi="Times New Roman" w:cs="Times New Roman"/>
                <w:sz w:val="20"/>
                <w:szCs w:val="20"/>
              </w:rPr>
              <w:t>янва</w:t>
            </w:r>
            <w:proofErr w:type="spellEnd"/>
            <w:r w:rsidRPr="008E453F">
              <w:rPr>
                <w:rFonts w:ascii="Times New Roman" w:hAnsi="Times New Roman" w:cs="Times New Roman"/>
                <w:sz w:val="20"/>
                <w:szCs w:val="20"/>
              </w:rPr>
              <w:t>​</w:t>
            </w:r>
            <w:proofErr w:type="spellStart"/>
            <w:r w:rsidRPr="008E453F">
              <w:rPr>
                <w:rFonts w:ascii="Times New Roman" w:hAnsi="Times New Roman" w:cs="Times New Roman"/>
                <w:sz w:val="20"/>
                <w:szCs w:val="20"/>
              </w:rPr>
              <w:t>ря</w:t>
            </w:r>
            <w:proofErr w:type="spellEnd"/>
            <w:r w:rsidRPr="008E453F">
              <w:rPr>
                <w:rFonts w:ascii="Times New Roman" w:hAnsi="Times New Roman" w:cs="Times New Roman"/>
                <w:sz w:val="20"/>
                <w:szCs w:val="20"/>
              </w:rPr>
              <w:t xml:space="preserve">​ 2022​ года​ этап​а​ 2025​-202​6​ </w:t>
            </w:r>
            <w:proofErr w:type="spellStart"/>
            <w:r w:rsidRPr="008E453F">
              <w:rPr>
                <w:rFonts w:ascii="Times New Roman" w:hAnsi="Times New Roman" w:cs="Times New Roman"/>
                <w:sz w:val="20"/>
                <w:szCs w:val="20"/>
              </w:rPr>
              <w:t>годо</w:t>
            </w:r>
            <w:proofErr w:type="spellEnd"/>
            <w:r w:rsidRPr="008E453F">
              <w:rPr>
                <w:rFonts w:ascii="Times New Roman" w:hAnsi="Times New Roman" w:cs="Times New Roman"/>
                <w:sz w:val="20"/>
                <w:szCs w:val="20"/>
              </w:rPr>
              <w:t>​в​</w:t>
            </w:r>
          </w:p>
        </w:tc>
        <w:tc>
          <w:tcPr>
            <w:tcW w:w="2531" w:type="dxa"/>
            <w:tcBorders>
              <w:top w:val="single" w:sz="4" w:space="0" w:color="auto"/>
              <w:left w:val="single" w:sz="4" w:space="0" w:color="auto"/>
              <w:bottom w:val="single" w:sz="4" w:space="0" w:color="auto"/>
              <w:right w:val="single" w:sz="4" w:space="0" w:color="auto"/>
            </w:tcBorders>
            <w:hideMark/>
          </w:tcPr>
          <w:p w14:paraId="0F870312" w14:textId="77777777" w:rsidR="009C737F" w:rsidRPr="008E453F" w:rsidRDefault="009C737F" w:rsidP="009C737F">
            <w:pPr>
              <w:spacing w:after="0" w:line="254" w:lineRule="auto"/>
              <w:rPr>
                <w:rFonts w:ascii="Times New Roman" w:hAnsi="Times New Roman" w:cs="Times New Roman"/>
                <w:sz w:val="20"/>
                <w:szCs w:val="20"/>
              </w:rPr>
            </w:pPr>
            <w:r w:rsidRPr="008E453F">
              <w:rPr>
                <w:rFonts w:ascii="Times New Roman" w:hAnsi="Times New Roman" w:cs="Times New Roman"/>
                <w:sz w:val="20"/>
                <w:szCs w:val="20"/>
              </w:rPr>
              <w:t>Коли​</w:t>
            </w:r>
            <w:proofErr w:type="spellStart"/>
            <w:r w:rsidRPr="008E453F">
              <w:rPr>
                <w:rFonts w:ascii="Times New Roman" w:hAnsi="Times New Roman" w:cs="Times New Roman"/>
                <w:sz w:val="20"/>
                <w:szCs w:val="20"/>
              </w:rPr>
              <w:t>чест</w:t>
            </w:r>
            <w:proofErr w:type="spellEnd"/>
            <w:r w:rsidRPr="008E453F">
              <w:rPr>
                <w:rFonts w:ascii="Times New Roman" w:hAnsi="Times New Roman" w:cs="Times New Roman"/>
                <w:sz w:val="20"/>
                <w:szCs w:val="20"/>
              </w:rPr>
              <w:t xml:space="preserve">​во​ </w:t>
            </w:r>
            <w:proofErr w:type="spellStart"/>
            <w:r w:rsidRPr="008E453F">
              <w:rPr>
                <w:rFonts w:ascii="Times New Roman" w:hAnsi="Times New Roman" w:cs="Times New Roman"/>
                <w:sz w:val="20"/>
                <w:szCs w:val="20"/>
              </w:rPr>
              <w:t>граж</w:t>
            </w:r>
            <w:proofErr w:type="spellEnd"/>
            <w:r w:rsidRPr="008E453F">
              <w:rPr>
                <w:rFonts w:ascii="Times New Roman" w:hAnsi="Times New Roman" w:cs="Times New Roman"/>
                <w:sz w:val="20"/>
                <w:szCs w:val="20"/>
              </w:rPr>
              <w:t>​дан,​ пере​селенных​ из​ авар​</w:t>
            </w:r>
            <w:proofErr w:type="spellStart"/>
            <w:r w:rsidRPr="008E453F">
              <w:rPr>
                <w:rFonts w:ascii="Times New Roman" w:hAnsi="Times New Roman" w:cs="Times New Roman"/>
                <w:sz w:val="20"/>
                <w:szCs w:val="20"/>
              </w:rPr>
              <w:t>ийно</w:t>
            </w:r>
            <w:proofErr w:type="spellEnd"/>
            <w:r w:rsidRPr="008E453F">
              <w:rPr>
                <w:rFonts w:ascii="Times New Roman" w:hAnsi="Times New Roman" w:cs="Times New Roman"/>
                <w:sz w:val="20"/>
                <w:szCs w:val="20"/>
              </w:rPr>
              <w:t>​</w:t>
            </w:r>
            <w:proofErr w:type="spellStart"/>
            <w:r w:rsidRPr="008E453F">
              <w:rPr>
                <w:rFonts w:ascii="Times New Roman" w:hAnsi="Times New Roman" w:cs="Times New Roman"/>
                <w:sz w:val="20"/>
                <w:szCs w:val="20"/>
              </w:rPr>
              <w:t>го</w:t>
            </w:r>
            <w:proofErr w:type="spellEnd"/>
            <w:r w:rsidRPr="008E453F">
              <w:rPr>
                <w:rFonts w:ascii="Times New Roman" w:hAnsi="Times New Roman" w:cs="Times New Roman"/>
                <w:sz w:val="20"/>
                <w:szCs w:val="20"/>
              </w:rPr>
              <w:t>​ жили​</w:t>
            </w:r>
            <w:proofErr w:type="spellStart"/>
            <w:r w:rsidRPr="008E453F">
              <w:rPr>
                <w:rFonts w:ascii="Times New Roman" w:hAnsi="Times New Roman" w:cs="Times New Roman"/>
                <w:sz w:val="20"/>
                <w:szCs w:val="20"/>
              </w:rPr>
              <w:t>щног</w:t>
            </w:r>
            <w:proofErr w:type="spellEnd"/>
            <w:r w:rsidRPr="008E453F">
              <w:rPr>
                <w:rFonts w:ascii="Times New Roman" w:hAnsi="Times New Roman" w:cs="Times New Roman"/>
                <w:sz w:val="20"/>
                <w:szCs w:val="20"/>
              </w:rPr>
              <w:t>​о​ фонд​а,​ приз​</w:t>
            </w:r>
            <w:proofErr w:type="spellStart"/>
            <w:r w:rsidRPr="008E453F">
              <w:rPr>
                <w:rFonts w:ascii="Times New Roman" w:hAnsi="Times New Roman" w:cs="Times New Roman"/>
                <w:sz w:val="20"/>
                <w:szCs w:val="20"/>
              </w:rPr>
              <w:t>нанн</w:t>
            </w:r>
            <w:proofErr w:type="spellEnd"/>
            <w:r w:rsidRPr="008E453F">
              <w:rPr>
                <w:rFonts w:ascii="Times New Roman" w:hAnsi="Times New Roman" w:cs="Times New Roman"/>
                <w:sz w:val="20"/>
                <w:szCs w:val="20"/>
              </w:rPr>
              <w:t xml:space="preserve">​ого​ </w:t>
            </w:r>
            <w:proofErr w:type="spellStart"/>
            <w:r w:rsidRPr="008E453F">
              <w:rPr>
                <w:rFonts w:ascii="Times New Roman" w:hAnsi="Times New Roman" w:cs="Times New Roman"/>
                <w:sz w:val="20"/>
                <w:szCs w:val="20"/>
              </w:rPr>
              <w:t>тако</w:t>
            </w:r>
            <w:proofErr w:type="spellEnd"/>
            <w:r w:rsidRPr="008E453F">
              <w:rPr>
                <w:rFonts w:ascii="Times New Roman" w:hAnsi="Times New Roman" w:cs="Times New Roman"/>
                <w:sz w:val="20"/>
                <w:szCs w:val="20"/>
              </w:rPr>
              <w:t>​</w:t>
            </w:r>
            <w:proofErr w:type="spellStart"/>
            <w:r w:rsidRPr="008E453F">
              <w:rPr>
                <w:rFonts w:ascii="Times New Roman" w:hAnsi="Times New Roman" w:cs="Times New Roman"/>
                <w:sz w:val="20"/>
                <w:szCs w:val="20"/>
              </w:rPr>
              <w:t>вым</w:t>
            </w:r>
            <w:proofErr w:type="spellEnd"/>
            <w:r w:rsidRPr="008E453F">
              <w:rPr>
                <w:rFonts w:ascii="Times New Roman" w:hAnsi="Times New Roman" w:cs="Times New Roman"/>
                <w:sz w:val="20"/>
                <w:szCs w:val="20"/>
              </w:rPr>
              <w:t xml:space="preserve">​ до​ 1​ </w:t>
            </w:r>
            <w:proofErr w:type="spellStart"/>
            <w:r w:rsidRPr="008E453F">
              <w:rPr>
                <w:rFonts w:ascii="Times New Roman" w:hAnsi="Times New Roman" w:cs="Times New Roman"/>
                <w:sz w:val="20"/>
                <w:szCs w:val="20"/>
              </w:rPr>
              <w:t>янва</w:t>
            </w:r>
            <w:proofErr w:type="spellEnd"/>
            <w:r w:rsidRPr="008E453F">
              <w:rPr>
                <w:rFonts w:ascii="Times New Roman" w:hAnsi="Times New Roman" w:cs="Times New Roman"/>
                <w:sz w:val="20"/>
                <w:szCs w:val="20"/>
              </w:rPr>
              <w:t>​</w:t>
            </w:r>
            <w:proofErr w:type="spellStart"/>
            <w:r w:rsidRPr="008E453F">
              <w:rPr>
                <w:rFonts w:ascii="Times New Roman" w:hAnsi="Times New Roman" w:cs="Times New Roman"/>
                <w:sz w:val="20"/>
                <w:szCs w:val="20"/>
              </w:rPr>
              <w:t>ря</w:t>
            </w:r>
            <w:proofErr w:type="spellEnd"/>
            <w:r w:rsidRPr="008E453F">
              <w:rPr>
                <w:rFonts w:ascii="Times New Roman" w:hAnsi="Times New Roman" w:cs="Times New Roman"/>
                <w:sz w:val="20"/>
                <w:szCs w:val="20"/>
              </w:rPr>
              <w:t xml:space="preserve">​ 2022​ года​ этап​а​ 2025​ -202​6​ </w:t>
            </w:r>
            <w:proofErr w:type="spellStart"/>
            <w:r w:rsidRPr="008E453F">
              <w:rPr>
                <w:rFonts w:ascii="Times New Roman" w:hAnsi="Times New Roman" w:cs="Times New Roman"/>
                <w:sz w:val="20"/>
                <w:szCs w:val="20"/>
              </w:rPr>
              <w:t>годо</w:t>
            </w:r>
            <w:proofErr w:type="spellEnd"/>
            <w:r w:rsidRPr="008E453F">
              <w:rPr>
                <w:rFonts w:ascii="Times New Roman" w:hAnsi="Times New Roman" w:cs="Times New Roman"/>
                <w:sz w:val="20"/>
                <w:szCs w:val="20"/>
              </w:rPr>
              <w:t>​в</w:t>
            </w:r>
          </w:p>
        </w:tc>
        <w:tc>
          <w:tcPr>
            <w:tcW w:w="1418" w:type="dxa"/>
            <w:tcBorders>
              <w:top w:val="single" w:sz="4" w:space="0" w:color="auto"/>
              <w:left w:val="single" w:sz="4" w:space="0" w:color="auto"/>
              <w:bottom w:val="single" w:sz="4" w:space="0" w:color="auto"/>
              <w:right w:val="single" w:sz="4" w:space="0" w:color="auto"/>
            </w:tcBorders>
          </w:tcPr>
          <w:p w14:paraId="498D7346" w14:textId="77777777" w:rsidR="009C737F" w:rsidRPr="008E453F" w:rsidRDefault="009C737F" w:rsidP="009C737F">
            <w:pPr>
              <w:spacing w:after="0" w:line="254" w:lineRule="auto"/>
              <w:rPr>
                <w:rFonts w:ascii="Times New Roman" w:eastAsia="Calibri" w:hAnsi="Times New Roman" w:cs="Times New Roman"/>
                <w:sz w:val="20"/>
                <w:szCs w:val="20"/>
              </w:rPr>
            </w:pPr>
            <w:r w:rsidRPr="008E453F">
              <w:rPr>
                <w:rFonts w:ascii="Times New Roman" w:hAnsi="Times New Roman" w:cs="Times New Roman"/>
                <w:sz w:val="20"/>
                <w:szCs w:val="20"/>
              </w:rPr>
              <w:t>050 0501 08</w:t>
            </w:r>
            <w:r w:rsidRPr="008E453F">
              <w:rPr>
                <w:rFonts w:ascii="Times New Roman" w:hAnsi="Times New Roman" w:cs="Times New Roman"/>
                <w:sz w:val="20"/>
                <w:szCs w:val="20"/>
                <w:lang w:val="en-US"/>
              </w:rPr>
              <w:t>20167484</w:t>
            </w:r>
            <w:r w:rsidRPr="008E453F">
              <w:rPr>
                <w:rFonts w:ascii="Times New Roman" w:hAnsi="Times New Roman" w:cs="Times New Roman"/>
                <w:sz w:val="20"/>
                <w:szCs w:val="20"/>
              </w:rPr>
              <w:t> 521</w:t>
            </w:r>
          </w:p>
          <w:p w14:paraId="528C24F0" w14:textId="77777777" w:rsidR="009C737F" w:rsidRPr="008E453F" w:rsidRDefault="009C737F" w:rsidP="009C737F">
            <w:pPr>
              <w:spacing w:after="0" w:line="254"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6571E33A" w14:textId="77777777" w:rsidR="009C737F" w:rsidRPr="008E453F" w:rsidRDefault="009C737F" w:rsidP="009C737F">
            <w:pPr>
              <w:spacing w:after="0" w:line="254" w:lineRule="auto"/>
              <w:rPr>
                <w:rFonts w:ascii="Times New Roman" w:hAnsi="Times New Roman" w:cs="Times New Roman"/>
                <w:sz w:val="20"/>
                <w:szCs w:val="20"/>
              </w:rPr>
            </w:pPr>
            <w:r w:rsidRPr="008E453F">
              <w:rPr>
                <w:rFonts w:ascii="Times New Roman" w:hAnsi="Times New Roman" w:cs="Times New Roman"/>
                <w:sz w:val="20"/>
                <w:szCs w:val="20"/>
              </w:rPr>
              <w:t>Чело​век​</w:t>
            </w:r>
          </w:p>
        </w:tc>
        <w:tc>
          <w:tcPr>
            <w:tcW w:w="1276" w:type="dxa"/>
            <w:tcBorders>
              <w:top w:val="single" w:sz="4" w:space="0" w:color="auto"/>
              <w:left w:val="single" w:sz="4" w:space="0" w:color="auto"/>
              <w:bottom w:val="single" w:sz="4" w:space="0" w:color="auto"/>
              <w:right w:val="single" w:sz="4" w:space="0" w:color="auto"/>
            </w:tcBorders>
            <w:hideMark/>
          </w:tcPr>
          <w:p w14:paraId="5D271251"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792</w:t>
            </w:r>
          </w:p>
        </w:tc>
        <w:tc>
          <w:tcPr>
            <w:tcW w:w="1276" w:type="dxa"/>
            <w:tcBorders>
              <w:top w:val="single" w:sz="4" w:space="0" w:color="auto"/>
              <w:left w:val="single" w:sz="4" w:space="0" w:color="auto"/>
              <w:bottom w:val="single" w:sz="4" w:space="0" w:color="auto"/>
              <w:right w:val="single" w:sz="4" w:space="0" w:color="auto"/>
            </w:tcBorders>
            <w:hideMark/>
          </w:tcPr>
          <w:p w14:paraId="3EF69CFF" w14:textId="77777777" w:rsidR="009C737F" w:rsidRPr="008E453F" w:rsidRDefault="009C737F" w:rsidP="009C737F">
            <w:pPr>
              <w:spacing w:after="0" w:line="254" w:lineRule="auto"/>
              <w:jc w:val="center"/>
              <w:rPr>
                <w:rFonts w:ascii="Times New Roman" w:hAnsi="Times New Roman" w:cs="Times New Roman"/>
                <w:sz w:val="20"/>
                <w:szCs w:val="20"/>
                <w:highlight w:val="yellow"/>
              </w:rPr>
            </w:pPr>
            <w:r w:rsidRPr="008E453F">
              <w:rPr>
                <w:rFonts w:ascii="Times New Roman" w:hAnsi="Times New Roman" w:cs="Times New Roman"/>
                <w:sz w:val="20"/>
                <w:szCs w:val="20"/>
              </w:rPr>
              <w:t>3</w:t>
            </w:r>
          </w:p>
        </w:tc>
        <w:tc>
          <w:tcPr>
            <w:tcW w:w="1484" w:type="dxa"/>
            <w:tcBorders>
              <w:top w:val="single" w:sz="4" w:space="0" w:color="auto"/>
              <w:left w:val="single" w:sz="4" w:space="0" w:color="auto"/>
              <w:bottom w:val="single" w:sz="4" w:space="0" w:color="auto"/>
              <w:right w:val="single" w:sz="4" w:space="0" w:color="auto"/>
            </w:tcBorders>
            <w:hideMark/>
          </w:tcPr>
          <w:p w14:paraId="15F1A7E0"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2025</w:t>
            </w:r>
          </w:p>
        </w:tc>
      </w:tr>
      <w:tr w:rsidR="009C737F" w:rsidRPr="008E453F" w14:paraId="4A4B14FA" w14:textId="77777777" w:rsidTr="009C737F">
        <w:tc>
          <w:tcPr>
            <w:tcW w:w="913" w:type="dxa"/>
            <w:tcBorders>
              <w:top w:val="single" w:sz="4" w:space="0" w:color="auto"/>
              <w:left w:val="single" w:sz="4" w:space="0" w:color="auto"/>
              <w:bottom w:val="single" w:sz="4" w:space="0" w:color="auto"/>
              <w:right w:val="single" w:sz="4" w:space="0" w:color="auto"/>
            </w:tcBorders>
          </w:tcPr>
          <w:p w14:paraId="1429DABC" w14:textId="77777777" w:rsidR="009C737F" w:rsidRPr="008E453F" w:rsidRDefault="009C737F" w:rsidP="009C737F">
            <w:pPr>
              <w:spacing w:after="0" w:line="254" w:lineRule="auto"/>
              <w:rPr>
                <w:rFonts w:ascii="Times New Roman" w:hAnsi="Times New Roman" w:cs="Times New Roman"/>
                <w:sz w:val="20"/>
                <w:szCs w:val="20"/>
              </w:rPr>
            </w:pPr>
          </w:p>
        </w:tc>
        <w:tc>
          <w:tcPr>
            <w:tcW w:w="2443" w:type="dxa"/>
            <w:tcBorders>
              <w:top w:val="single" w:sz="4" w:space="0" w:color="auto"/>
              <w:left w:val="single" w:sz="4" w:space="0" w:color="auto"/>
              <w:bottom w:val="single" w:sz="4" w:space="0" w:color="auto"/>
              <w:right w:val="single" w:sz="4" w:space="0" w:color="auto"/>
            </w:tcBorders>
            <w:hideMark/>
          </w:tcPr>
          <w:p w14:paraId="24B91260" w14:textId="77777777" w:rsidR="009C737F" w:rsidRPr="008E453F" w:rsidRDefault="009C737F" w:rsidP="009C737F">
            <w:pPr>
              <w:spacing w:after="0" w:line="254" w:lineRule="auto"/>
              <w:rPr>
                <w:rFonts w:ascii="Times New Roman" w:hAnsi="Times New Roman" w:cs="Times New Roman"/>
                <w:sz w:val="20"/>
                <w:szCs w:val="20"/>
              </w:rPr>
            </w:pPr>
            <w:proofErr w:type="spellStart"/>
            <w:r w:rsidRPr="008E453F">
              <w:rPr>
                <w:rFonts w:ascii="Times New Roman" w:hAnsi="Times New Roman" w:cs="Times New Roman"/>
                <w:sz w:val="20"/>
                <w:szCs w:val="20"/>
              </w:rPr>
              <w:t>Обес</w:t>
            </w:r>
            <w:proofErr w:type="spellEnd"/>
            <w:r w:rsidRPr="008E453F">
              <w:rPr>
                <w:rFonts w:ascii="Times New Roman" w:hAnsi="Times New Roman" w:cs="Times New Roman"/>
                <w:sz w:val="20"/>
                <w:szCs w:val="20"/>
              </w:rPr>
              <w:t>​</w:t>
            </w:r>
            <w:proofErr w:type="spellStart"/>
            <w:r w:rsidRPr="008E453F">
              <w:rPr>
                <w:rFonts w:ascii="Times New Roman" w:hAnsi="Times New Roman" w:cs="Times New Roman"/>
                <w:sz w:val="20"/>
                <w:szCs w:val="20"/>
              </w:rPr>
              <w:t>пече</w:t>
            </w:r>
            <w:proofErr w:type="spellEnd"/>
            <w:r w:rsidRPr="008E453F">
              <w:rPr>
                <w:rFonts w:ascii="Times New Roman" w:hAnsi="Times New Roman" w:cs="Times New Roman"/>
                <w:sz w:val="20"/>
                <w:szCs w:val="20"/>
              </w:rPr>
              <w:t>​</w:t>
            </w:r>
            <w:proofErr w:type="spellStart"/>
            <w:r w:rsidRPr="008E453F">
              <w:rPr>
                <w:rFonts w:ascii="Times New Roman" w:hAnsi="Times New Roman" w:cs="Times New Roman"/>
                <w:sz w:val="20"/>
                <w:szCs w:val="20"/>
              </w:rPr>
              <w:t>ние</w:t>
            </w:r>
            <w:proofErr w:type="spellEnd"/>
            <w:r w:rsidRPr="008E453F">
              <w:rPr>
                <w:rFonts w:ascii="Times New Roman" w:hAnsi="Times New Roman" w:cs="Times New Roman"/>
                <w:sz w:val="20"/>
                <w:szCs w:val="20"/>
              </w:rPr>
              <w:t xml:space="preserve">​ </w:t>
            </w:r>
            <w:proofErr w:type="spellStart"/>
            <w:r w:rsidRPr="008E453F">
              <w:rPr>
                <w:rFonts w:ascii="Times New Roman" w:hAnsi="Times New Roman" w:cs="Times New Roman"/>
                <w:sz w:val="20"/>
                <w:szCs w:val="20"/>
              </w:rPr>
              <w:t>усто</w:t>
            </w:r>
            <w:proofErr w:type="spellEnd"/>
            <w:r w:rsidRPr="008E453F">
              <w:rPr>
                <w:rFonts w:ascii="Times New Roman" w:hAnsi="Times New Roman" w:cs="Times New Roman"/>
                <w:sz w:val="20"/>
                <w:szCs w:val="20"/>
              </w:rPr>
              <w:t>​</w:t>
            </w:r>
            <w:proofErr w:type="spellStart"/>
            <w:r w:rsidRPr="008E453F">
              <w:rPr>
                <w:rFonts w:ascii="Times New Roman" w:hAnsi="Times New Roman" w:cs="Times New Roman"/>
                <w:sz w:val="20"/>
                <w:szCs w:val="20"/>
              </w:rPr>
              <w:t>йчивого</w:t>
            </w:r>
            <w:proofErr w:type="spellEnd"/>
            <w:r w:rsidRPr="008E453F">
              <w:rPr>
                <w:rFonts w:ascii="Times New Roman" w:hAnsi="Times New Roman" w:cs="Times New Roman"/>
                <w:sz w:val="20"/>
                <w:szCs w:val="20"/>
              </w:rPr>
              <w:t xml:space="preserve">​ </w:t>
            </w:r>
            <w:proofErr w:type="spellStart"/>
            <w:r w:rsidRPr="008E453F">
              <w:rPr>
                <w:rFonts w:ascii="Times New Roman" w:hAnsi="Times New Roman" w:cs="Times New Roman"/>
                <w:sz w:val="20"/>
                <w:szCs w:val="20"/>
              </w:rPr>
              <w:t>сокр</w:t>
            </w:r>
            <w:proofErr w:type="spellEnd"/>
            <w:r w:rsidRPr="008E453F">
              <w:rPr>
                <w:rFonts w:ascii="Times New Roman" w:hAnsi="Times New Roman" w:cs="Times New Roman"/>
                <w:sz w:val="20"/>
                <w:szCs w:val="20"/>
              </w:rPr>
              <w:t>​</w:t>
            </w:r>
            <w:proofErr w:type="spellStart"/>
            <w:r w:rsidRPr="008E453F">
              <w:rPr>
                <w:rFonts w:ascii="Times New Roman" w:hAnsi="Times New Roman" w:cs="Times New Roman"/>
                <w:sz w:val="20"/>
                <w:szCs w:val="20"/>
              </w:rPr>
              <w:t>ащен</w:t>
            </w:r>
            <w:proofErr w:type="spellEnd"/>
            <w:r w:rsidRPr="008E453F">
              <w:rPr>
                <w:rFonts w:ascii="Times New Roman" w:hAnsi="Times New Roman" w:cs="Times New Roman"/>
                <w:sz w:val="20"/>
                <w:szCs w:val="20"/>
              </w:rPr>
              <w:t>​</w:t>
            </w:r>
            <w:proofErr w:type="spellStart"/>
            <w:r w:rsidRPr="008E453F">
              <w:rPr>
                <w:rFonts w:ascii="Times New Roman" w:hAnsi="Times New Roman" w:cs="Times New Roman"/>
                <w:sz w:val="20"/>
                <w:szCs w:val="20"/>
              </w:rPr>
              <w:t>ия</w:t>
            </w:r>
            <w:proofErr w:type="spellEnd"/>
            <w:r w:rsidRPr="008E453F">
              <w:rPr>
                <w:rFonts w:ascii="Times New Roman" w:hAnsi="Times New Roman" w:cs="Times New Roman"/>
                <w:sz w:val="20"/>
                <w:szCs w:val="20"/>
              </w:rPr>
              <w:t xml:space="preserve">​ </w:t>
            </w:r>
            <w:proofErr w:type="spellStart"/>
            <w:r w:rsidRPr="008E453F">
              <w:rPr>
                <w:rFonts w:ascii="Times New Roman" w:hAnsi="Times New Roman" w:cs="Times New Roman"/>
                <w:sz w:val="20"/>
                <w:szCs w:val="20"/>
              </w:rPr>
              <w:t>непригод</w:t>
            </w:r>
            <w:proofErr w:type="spellEnd"/>
            <w:r w:rsidRPr="008E453F">
              <w:rPr>
                <w:rFonts w:ascii="Times New Roman" w:hAnsi="Times New Roman" w:cs="Times New Roman"/>
                <w:sz w:val="20"/>
                <w:szCs w:val="20"/>
              </w:rPr>
              <w:t>​</w:t>
            </w:r>
            <w:proofErr w:type="spellStart"/>
            <w:r w:rsidRPr="008E453F">
              <w:rPr>
                <w:rFonts w:ascii="Times New Roman" w:hAnsi="Times New Roman" w:cs="Times New Roman"/>
                <w:sz w:val="20"/>
                <w:szCs w:val="20"/>
              </w:rPr>
              <w:t>ного</w:t>
            </w:r>
            <w:proofErr w:type="spellEnd"/>
            <w:r w:rsidRPr="008E453F">
              <w:rPr>
                <w:rFonts w:ascii="Times New Roman" w:hAnsi="Times New Roman" w:cs="Times New Roman"/>
                <w:sz w:val="20"/>
                <w:szCs w:val="20"/>
              </w:rPr>
              <w:t xml:space="preserve">​ для​ </w:t>
            </w:r>
            <w:proofErr w:type="spellStart"/>
            <w:r w:rsidRPr="008E453F">
              <w:rPr>
                <w:rFonts w:ascii="Times New Roman" w:hAnsi="Times New Roman" w:cs="Times New Roman"/>
                <w:sz w:val="20"/>
                <w:szCs w:val="20"/>
              </w:rPr>
              <w:t>прож</w:t>
            </w:r>
            <w:proofErr w:type="spellEnd"/>
            <w:r w:rsidRPr="008E453F">
              <w:rPr>
                <w:rFonts w:ascii="Times New Roman" w:hAnsi="Times New Roman" w:cs="Times New Roman"/>
                <w:sz w:val="20"/>
                <w:szCs w:val="20"/>
              </w:rPr>
              <w:t>​</w:t>
            </w:r>
            <w:proofErr w:type="spellStart"/>
            <w:r w:rsidRPr="008E453F">
              <w:rPr>
                <w:rFonts w:ascii="Times New Roman" w:hAnsi="Times New Roman" w:cs="Times New Roman"/>
                <w:sz w:val="20"/>
                <w:szCs w:val="20"/>
              </w:rPr>
              <w:t>ивания</w:t>
            </w:r>
            <w:proofErr w:type="spellEnd"/>
            <w:r w:rsidRPr="008E453F">
              <w:rPr>
                <w:rFonts w:ascii="Times New Roman" w:hAnsi="Times New Roman" w:cs="Times New Roman"/>
                <w:sz w:val="20"/>
                <w:szCs w:val="20"/>
              </w:rPr>
              <w:t>​ жили​</w:t>
            </w:r>
            <w:proofErr w:type="spellStart"/>
            <w:r w:rsidRPr="008E453F">
              <w:rPr>
                <w:rFonts w:ascii="Times New Roman" w:hAnsi="Times New Roman" w:cs="Times New Roman"/>
                <w:sz w:val="20"/>
                <w:szCs w:val="20"/>
              </w:rPr>
              <w:t>щног</w:t>
            </w:r>
            <w:proofErr w:type="spellEnd"/>
            <w:r w:rsidRPr="008E453F">
              <w:rPr>
                <w:rFonts w:ascii="Times New Roman" w:hAnsi="Times New Roman" w:cs="Times New Roman"/>
                <w:sz w:val="20"/>
                <w:szCs w:val="20"/>
              </w:rPr>
              <w:t>​о​ фонд​а​ за​ счет​ сред​</w:t>
            </w:r>
            <w:proofErr w:type="spellStart"/>
            <w:r w:rsidRPr="008E453F">
              <w:rPr>
                <w:rFonts w:ascii="Times New Roman" w:hAnsi="Times New Roman" w:cs="Times New Roman"/>
                <w:sz w:val="20"/>
                <w:szCs w:val="20"/>
              </w:rPr>
              <w:t>ств</w:t>
            </w:r>
            <w:proofErr w:type="spellEnd"/>
            <w:r w:rsidRPr="008E453F">
              <w:rPr>
                <w:rFonts w:ascii="Times New Roman" w:hAnsi="Times New Roman" w:cs="Times New Roman"/>
                <w:sz w:val="20"/>
                <w:szCs w:val="20"/>
              </w:rPr>
              <w:t xml:space="preserve">​ </w:t>
            </w:r>
            <w:proofErr w:type="spellStart"/>
            <w:r w:rsidRPr="008E453F">
              <w:rPr>
                <w:rFonts w:ascii="Times New Roman" w:hAnsi="Times New Roman" w:cs="Times New Roman"/>
                <w:sz w:val="20"/>
                <w:szCs w:val="20"/>
              </w:rPr>
              <w:t>бюдж</w:t>
            </w:r>
            <w:proofErr w:type="spellEnd"/>
            <w:r w:rsidRPr="008E453F">
              <w:rPr>
                <w:rFonts w:ascii="Times New Roman" w:hAnsi="Times New Roman" w:cs="Times New Roman"/>
                <w:sz w:val="20"/>
                <w:szCs w:val="20"/>
              </w:rPr>
              <w:t>​</w:t>
            </w:r>
            <w:proofErr w:type="spellStart"/>
            <w:r w:rsidRPr="008E453F">
              <w:rPr>
                <w:rFonts w:ascii="Times New Roman" w:hAnsi="Times New Roman" w:cs="Times New Roman"/>
                <w:sz w:val="20"/>
                <w:szCs w:val="20"/>
              </w:rPr>
              <w:t>ета</w:t>
            </w:r>
            <w:proofErr w:type="spellEnd"/>
            <w:r w:rsidRPr="008E453F">
              <w:rPr>
                <w:rFonts w:ascii="Times New Roman" w:hAnsi="Times New Roman" w:cs="Times New Roman"/>
                <w:sz w:val="20"/>
                <w:szCs w:val="20"/>
              </w:rPr>
              <w:t>​ Хант​ы-</w:t>
            </w:r>
            <w:proofErr w:type="spellStart"/>
            <w:r w:rsidRPr="008E453F">
              <w:rPr>
                <w:rFonts w:ascii="Times New Roman" w:hAnsi="Times New Roman" w:cs="Times New Roman"/>
                <w:sz w:val="20"/>
                <w:szCs w:val="20"/>
              </w:rPr>
              <w:t>Ма</w:t>
            </w:r>
            <w:proofErr w:type="spellEnd"/>
            <w:r w:rsidRPr="008E453F">
              <w:rPr>
                <w:rFonts w:ascii="Times New Roman" w:hAnsi="Times New Roman" w:cs="Times New Roman"/>
                <w:sz w:val="20"/>
                <w:szCs w:val="20"/>
              </w:rPr>
              <w:t>​</w:t>
            </w:r>
            <w:proofErr w:type="spellStart"/>
            <w:r w:rsidRPr="008E453F">
              <w:rPr>
                <w:rFonts w:ascii="Times New Roman" w:hAnsi="Times New Roman" w:cs="Times New Roman"/>
                <w:sz w:val="20"/>
                <w:szCs w:val="20"/>
              </w:rPr>
              <w:t>нсий</w:t>
            </w:r>
            <w:proofErr w:type="spellEnd"/>
            <w:r w:rsidRPr="008E453F">
              <w:rPr>
                <w:rFonts w:ascii="Times New Roman" w:hAnsi="Times New Roman" w:cs="Times New Roman"/>
                <w:sz w:val="20"/>
                <w:szCs w:val="20"/>
              </w:rPr>
              <w:t>​</w:t>
            </w:r>
            <w:proofErr w:type="spellStart"/>
            <w:r w:rsidRPr="008E453F">
              <w:rPr>
                <w:rFonts w:ascii="Times New Roman" w:hAnsi="Times New Roman" w:cs="Times New Roman"/>
                <w:sz w:val="20"/>
                <w:szCs w:val="20"/>
              </w:rPr>
              <w:t>ског</w:t>
            </w:r>
            <w:proofErr w:type="spellEnd"/>
            <w:r w:rsidRPr="008E453F">
              <w:rPr>
                <w:rFonts w:ascii="Times New Roman" w:hAnsi="Times New Roman" w:cs="Times New Roman"/>
                <w:sz w:val="20"/>
                <w:szCs w:val="20"/>
              </w:rPr>
              <w:t>​о​ авто​</w:t>
            </w:r>
            <w:proofErr w:type="spellStart"/>
            <w:r w:rsidRPr="008E453F">
              <w:rPr>
                <w:rFonts w:ascii="Times New Roman" w:hAnsi="Times New Roman" w:cs="Times New Roman"/>
                <w:sz w:val="20"/>
                <w:szCs w:val="20"/>
              </w:rPr>
              <w:t>номн</w:t>
            </w:r>
            <w:proofErr w:type="spellEnd"/>
            <w:r w:rsidRPr="008E453F">
              <w:rPr>
                <w:rFonts w:ascii="Times New Roman" w:hAnsi="Times New Roman" w:cs="Times New Roman"/>
                <w:sz w:val="20"/>
                <w:szCs w:val="20"/>
              </w:rPr>
              <w:t>​ого​ окру​га​ –​ Югры</w:t>
            </w:r>
          </w:p>
        </w:tc>
        <w:tc>
          <w:tcPr>
            <w:tcW w:w="2410" w:type="dxa"/>
            <w:tcBorders>
              <w:top w:val="single" w:sz="4" w:space="0" w:color="auto"/>
              <w:left w:val="single" w:sz="4" w:space="0" w:color="auto"/>
              <w:bottom w:val="single" w:sz="4" w:space="0" w:color="auto"/>
              <w:right w:val="single" w:sz="4" w:space="0" w:color="auto"/>
            </w:tcBorders>
            <w:hideMark/>
          </w:tcPr>
          <w:p w14:paraId="6B02A991" w14:textId="77777777" w:rsidR="009C737F" w:rsidRPr="008E453F" w:rsidRDefault="009C737F" w:rsidP="009C737F">
            <w:pPr>
              <w:spacing w:after="0" w:line="254" w:lineRule="auto"/>
              <w:rPr>
                <w:rFonts w:ascii="Times New Roman" w:hAnsi="Times New Roman" w:cs="Times New Roman"/>
                <w:sz w:val="20"/>
                <w:szCs w:val="20"/>
              </w:rPr>
            </w:pPr>
            <w:r w:rsidRPr="008E453F">
              <w:rPr>
                <w:rFonts w:ascii="Times New Roman" w:hAnsi="Times New Roman" w:cs="Times New Roman"/>
                <w:sz w:val="20"/>
                <w:szCs w:val="20"/>
              </w:rPr>
              <w:t>Пере​селе​</w:t>
            </w:r>
            <w:proofErr w:type="spellStart"/>
            <w:r w:rsidRPr="008E453F">
              <w:rPr>
                <w:rFonts w:ascii="Times New Roman" w:hAnsi="Times New Roman" w:cs="Times New Roman"/>
                <w:sz w:val="20"/>
                <w:szCs w:val="20"/>
              </w:rPr>
              <w:t>ние</w:t>
            </w:r>
            <w:proofErr w:type="spellEnd"/>
            <w:r w:rsidRPr="008E453F">
              <w:rPr>
                <w:rFonts w:ascii="Times New Roman" w:hAnsi="Times New Roman" w:cs="Times New Roman"/>
                <w:sz w:val="20"/>
                <w:szCs w:val="20"/>
              </w:rPr>
              <w:t xml:space="preserve">​ </w:t>
            </w:r>
            <w:proofErr w:type="spellStart"/>
            <w:r w:rsidRPr="008E453F">
              <w:rPr>
                <w:rFonts w:ascii="Times New Roman" w:hAnsi="Times New Roman" w:cs="Times New Roman"/>
                <w:sz w:val="20"/>
                <w:szCs w:val="20"/>
              </w:rPr>
              <w:t>граж</w:t>
            </w:r>
            <w:proofErr w:type="spellEnd"/>
            <w:r w:rsidRPr="008E453F">
              <w:rPr>
                <w:rFonts w:ascii="Times New Roman" w:hAnsi="Times New Roman" w:cs="Times New Roman"/>
                <w:sz w:val="20"/>
                <w:szCs w:val="20"/>
              </w:rPr>
              <w:t>​дан​ из​ авар​</w:t>
            </w:r>
            <w:proofErr w:type="spellStart"/>
            <w:r w:rsidRPr="008E453F">
              <w:rPr>
                <w:rFonts w:ascii="Times New Roman" w:hAnsi="Times New Roman" w:cs="Times New Roman"/>
                <w:sz w:val="20"/>
                <w:szCs w:val="20"/>
              </w:rPr>
              <w:t>ийно</w:t>
            </w:r>
            <w:proofErr w:type="spellEnd"/>
            <w:r w:rsidRPr="008E453F">
              <w:rPr>
                <w:rFonts w:ascii="Times New Roman" w:hAnsi="Times New Roman" w:cs="Times New Roman"/>
                <w:sz w:val="20"/>
                <w:szCs w:val="20"/>
              </w:rPr>
              <w:t>​</w:t>
            </w:r>
            <w:proofErr w:type="spellStart"/>
            <w:r w:rsidRPr="008E453F">
              <w:rPr>
                <w:rFonts w:ascii="Times New Roman" w:hAnsi="Times New Roman" w:cs="Times New Roman"/>
                <w:sz w:val="20"/>
                <w:szCs w:val="20"/>
              </w:rPr>
              <w:t>го</w:t>
            </w:r>
            <w:proofErr w:type="spellEnd"/>
            <w:r w:rsidRPr="008E453F">
              <w:rPr>
                <w:rFonts w:ascii="Times New Roman" w:hAnsi="Times New Roman" w:cs="Times New Roman"/>
                <w:sz w:val="20"/>
                <w:szCs w:val="20"/>
              </w:rPr>
              <w:t xml:space="preserve">​ жили​ </w:t>
            </w:r>
            <w:proofErr w:type="spellStart"/>
            <w:r w:rsidRPr="008E453F">
              <w:rPr>
                <w:rFonts w:ascii="Times New Roman" w:hAnsi="Times New Roman" w:cs="Times New Roman"/>
                <w:sz w:val="20"/>
                <w:szCs w:val="20"/>
              </w:rPr>
              <w:t>щног</w:t>
            </w:r>
            <w:proofErr w:type="spellEnd"/>
            <w:r w:rsidRPr="008E453F">
              <w:rPr>
                <w:rFonts w:ascii="Times New Roman" w:hAnsi="Times New Roman" w:cs="Times New Roman"/>
                <w:sz w:val="20"/>
                <w:szCs w:val="20"/>
              </w:rPr>
              <w:t>​о​ фонд​а,​ приз​</w:t>
            </w:r>
            <w:proofErr w:type="spellStart"/>
            <w:r w:rsidRPr="008E453F">
              <w:rPr>
                <w:rFonts w:ascii="Times New Roman" w:hAnsi="Times New Roman" w:cs="Times New Roman"/>
                <w:sz w:val="20"/>
                <w:szCs w:val="20"/>
              </w:rPr>
              <w:t>нанного</w:t>
            </w:r>
            <w:proofErr w:type="spellEnd"/>
            <w:r w:rsidRPr="008E453F">
              <w:rPr>
                <w:rFonts w:ascii="Times New Roman" w:hAnsi="Times New Roman" w:cs="Times New Roman"/>
                <w:sz w:val="20"/>
                <w:szCs w:val="20"/>
              </w:rPr>
              <w:t xml:space="preserve">​ </w:t>
            </w:r>
            <w:proofErr w:type="spellStart"/>
            <w:r w:rsidRPr="008E453F">
              <w:rPr>
                <w:rFonts w:ascii="Times New Roman" w:hAnsi="Times New Roman" w:cs="Times New Roman"/>
                <w:sz w:val="20"/>
                <w:szCs w:val="20"/>
              </w:rPr>
              <w:t>тако</w:t>
            </w:r>
            <w:proofErr w:type="spellEnd"/>
            <w:r w:rsidRPr="008E453F">
              <w:rPr>
                <w:rFonts w:ascii="Times New Roman" w:hAnsi="Times New Roman" w:cs="Times New Roman"/>
                <w:sz w:val="20"/>
                <w:szCs w:val="20"/>
              </w:rPr>
              <w:t>​</w:t>
            </w:r>
            <w:proofErr w:type="spellStart"/>
            <w:r w:rsidRPr="008E453F">
              <w:rPr>
                <w:rFonts w:ascii="Times New Roman" w:hAnsi="Times New Roman" w:cs="Times New Roman"/>
                <w:sz w:val="20"/>
                <w:szCs w:val="20"/>
              </w:rPr>
              <w:t>вым</w:t>
            </w:r>
            <w:proofErr w:type="spellEnd"/>
            <w:r w:rsidRPr="008E453F">
              <w:rPr>
                <w:rFonts w:ascii="Times New Roman" w:hAnsi="Times New Roman" w:cs="Times New Roman"/>
                <w:sz w:val="20"/>
                <w:szCs w:val="20"/>
              </w:rPr>
              <w:t xml:space="preserve">​ до​ 1​ </w:t>
            </w:r>
            <w:proofErr w:type="spellStart"/>
            <w:r w:rsidRPr="008E453F">
              <w:rPr>
                <w:rFonts w:ascii="Times New Roman" w:hAnsi="Times New Roman" w:cs="Times New Roman"/>
                <w:sz w:val="20"/>
                <w:szCs w:val="20"/>
              </w:rPr>
              <w:t>янва</w:t>
            </w:r>
            <w:proofErr w:type="spellEnd"/>
            <w:r w:rsidRPr="008E453F">
              <w:rPr>
                <w:rFonts w:ascii="Times New Roman" w:hAnsi="Times New Roman" w:cs="Times New Roman"/>
                <w:sz w:val="20"/>
                <w:szCs w:val="20"/>
              </w:rPr>
              <w:t xml:space="preserve">​ </w:t>
            </w:r>
            <w:proofErr w:type="spellStart"/>
            <w:r w:rsidRPr="008E453F">
              <w:rPr>
                <w:rFonts w:ascii="Times New Roman" w:hAnsi="Times New Roman" w:cs="Times New Roman"/>
                <w:sz w:val="20"/>
                <w:szCs w:val="20"/>
              </w:rPr>
              <w:t>ря</w:t>
            </w:r>
            <w:proofErr w:type="spellEnd"/>
            <w:r w:rsidRPr="008E453F">
              <w:rPr>
                <w:rFonts w:ascii="Times New Roman" w:hAnsi="Times New Roman" w:cs="Times New Roman"/>
                <w:sz w:val="20"/>
                <w:szCs w:val="20"/>
              </w:rPr>
              <w:t xml:space="preserve">​ 2022​ года​ этап​а​ 2025​ -202​6​ </w:t>
            </w:r>
            <w:proofErr w:type="spellStart"/>
            <w:r w:rsidRPr="008E453F">
              <w:rPr>
                <w:rFonts w:ascii="Times New Roman" w:hAnsi="Times New Roman" w:cs="Times New Roman"/>
                <w:sz w:val="20"/>
                <w:szCs w:val="20"/>
              </w:rPr>
              <w:t>годо</w:t>
            </w:r>
            <w:proofErr w:type="spellEnd"/>
            <w:r w:rsidRPr="008E453F">
              <w:rPr>
                <w:rFonts w:ascii="Times New Roman" w:hAnsi="Times New Roman" w:cs="Times New Roman"/>
                <w:sz w:val="20"/>
                <w:szCs w:val="20"/>
              </w:rPr>
              <w:t>​в</w:t>
            </w:r>
          </w:p>
        </w:tc>
        <w:tc>
          <w:tcPr>
            <w:tcW w:w="2531" w:type="dxa"/>
            <w:tcBorders>
              <w:top w:val="single" w:sz="4" w:space="0" w:color="auto"/>
              <w:left w:val="single" w:sz="4" w:space="0" w:color="auto"/>
              <w:bottom w:val="single" w:sz="4" w:space="0" w:color="auto"/>
              <w:right w:val="single" w:sz="4" w:space="0" w:color="auto"/>
            </w:tcBorders>
            <w:hideMark/>
          </w:tcPr>
          <w:p w14:paraId="602FFE75" w14:textId="77777777" w:rsidR="009C737F" w:rsidRPr="008E453F" w:rsidRDefault="009C737F" w:rsidP="009C737F">
            <w:pPr>
              <w:spacing w:after="0" w:line="254" w:lineRule="auto"/>
              <w:rPr>
                <w:rFonts w:ascii="Times New Roman" w:hAnsi="Times New Roman" w:cs="Times New Roman"/>
                <w:sz w:val="20"/>
                <w:szCs w:val="20"/>
              </w:rPr>
            </w:pPr>
            <w:r w:rsidRPr="008E453F">
              <w:rPr>
                <w:rFonts w:ascii="Times New Roman" w:hAnsi="Times New Roman" w:cs="Times New Roman"/>
                <w:sz w:val="20"/>
                <w:szCs w:val="20"/>
              </w:rPr>
              <w:t xml:space="preserve">Обща​я​ </w:t>
            </w:r>
            <w:proofErr w:type="spellStart"/>
            <w:r w:rsidRPr="008E453F">
              <w:rPr>
                <w:rFonts w:ascii="Times New Roman" w:hAnsi="Times New Roman" w:cs="Times New Roman"/>
                <w:sz w:val="20"/>
                <w:szCs w:val="20"/>
              </w:rPr>
              <w:t>площ</w:t>
            </w:r>
            <w:proofErr w:type="spellEnd"/>
            <w:r w:rsidRPr="008E453F">
              <w:rPr>
                <w:rFonts w:ascii="Times New Roman" w:hAnsi="Times New Roman" w:cs="Times New Roman"/>
                <w:sz w:val="20"/>
                <w:szCs w:val="20"/>
              </w:rPr>
              <w:t>​</w:t>
            </w:r>
            <w:proofErr w:type="spellStart"/>
            <w:r w:rsidRPr="008E453F">
              <w:rPr>
                <w:rFonts w:ascii="Times New Roman" w:hAnsi="Times New Roman" w:cs="Times New Roman"/>
                <w:sz w:val="20"/>
                <w:szCs w:val="20"/>
              </w:rPr>
              <w:t>адь</w:t>
            </w:r>
            <w:proofErr w:type="spellEnd"/>
            <w:r w:rsidRPr="008E453F">
              <w:rPr>
                <w:rFonts w:ascii="Times New Roman" w:hAnsi="Times New Roman" w:cs="Times New Roman"/>
                <w:sz w:val="20"/>
                <w:szCs w:val="20"/>
              </w:rPr>
              <w:t xml:space="preserve">​ </w:t>
            </w:r>
            <w:proofErr w:type="spellStart"/>
            <w:r w:rsidRPr="008E453F">
              <w:rPr>
                <w:rFonts w:ascii="Times New Roman" w:hAnsi="Times New Roman" w:cs="Times New Roman"/>
                <w:sz w:val="20"/>
                <w:szCs w:val="20"/>
              </w:rPr>
              <w:t>расс</w:t>
            </w:r>
            <w:proofErr w:type="spellEnd"/>
            <w:r w:rsidRPr="008E453F">
              <w:rPr>
                <w:rFonts w:ascii="Times New Roman" w:hAnsi="Times New Roman" w:cs="Times New Roman"/>
                <w:sz w:val="20"/>
                <w:szCs w:val="20"/>
              </w:rPr>
              <w:t>​</w:t>
            </w:r>
            <w:proofErr w:type="spellStart"/>
            <w:r w:rsidRPr="008E453F">
              <w:rPr>
                <w:rFonts w:ascii="Times New Roman" w:hAnsi="Times New Roman" w:cs="Times New Roman"/>
                <w:sz w:val="20"/>
                <w:szCs w:val="20"/>
              </w:rPr>
              <w:t>елен</w:t>
            </w:r>
            <w:proofErr w:type="spellEnd"/>
            <w:r w:rsidRPr="008E453F">
              <w:rPr>
                <w:rFonts w:ascii="Times New Roman" w:hAnsi="Times New Roman" w:cs="Times New Roman"/>
                <w:sz w:val="20"/>
                <w:szCs w:val="20"/>
              </w:rPr>
              <w:t>​</w:t>
            </w:r>
            <w:proofErr w:type="spellStart"/>
            <w:r w:rsidRPr="008E453F">
              <w:rPr>
                <w:rFonts w:ascii="Times New Roman" w:hAnsi="Times New Roman" w:cs="Times New Roman"/>
                <w:sz w:val="20"/>
                <w:szCs w:val="20"/>
              </w:rPr>
              <w:t>ного</w:t>
            </w:r>
            <w:proofErr w:type="spellEnd"/>
            <w:r w:rsidRPr="008E453F">
              <w:rPr>
                <w:rFonts w:ascii="Times New Roman" w:hAnsi="Times New Roman" w:cs="Times New Roman"/>
                <w:sz w:val="20"/>
                <w:szCs w:val="20"/>
              </w:rPr>
              <w:t>​ авар​</w:t>
            </w:r>
            <w:proofErr w:type="spellStart"/>
            <w:r w:rsidRPr="008E453F">
              <w:rPr>
                <w:rFonts w:ascii="Times New Roman" w:hAnsi="Times New Roman" w:cs="Times New Roman"/>
                <w:sz w:val="20"/>
                <w:szCs w:val="20"/>
              </w:rPr>
              <w:t>ийно</w:t>
            </w:r>
            <w:proofErr w:type="spellEnd"/>
            <w:r w:rsidRPr="008E453F">
              <w:rPr>
                <w:rFonts w:ascii="Times New Roman" w:hAnsi="Times New Roman" w:cs="Times New Roman"/>
                <w:sz w:val="20"/>
                <w:szCs w:val="20"/>
              </w:rPr>
              <w:t>​</w:t>
            </w:r>
            <w:proofErr w:type="spellStart"/>
            <w:r w:rsidRPr="008E453F">
              <w:rPr>
                <w:rFonts w:ascii="Times New Roman" w:hAnsi="Times New Roman" w:cs="Times New Roman"/>
                <w:sz w:val="20"/>
                <w:szCs w:val="20"/>
              </w:rPr>
              <w:t>го</w:t>
            </w:r>
            <w:proofErr w:type="spellEnd"/>
            <w:r w:rsidRPr="008E453F">
              <w:rPr>
                <w:rFonts w:ascii="Times New Roman" w:hAnsi="Times New Roman" w:cs="Times New Roman"/>
                <w:sz w:val="20"/>
                <w:szCs w:val="20"/>
              </w:rPr>
              <w:t>​ жили​</w:t>
            </w:r>
            <w:proofErr w:type="spellStart"/>
            <w:r w:rsidRPr="008E453F">
              <w:rPr>
                <w:rFonts w:ascii="Times New Roman" w:hAnsi="Times New Roman" w:cs="Times New Roman"/>
                <w:sz w:val="20"/>
                <w:szCs w:val="20"/>
              </w:rPr>
              <w:t>щног</w:t>
            </w:r>
            <w:proofErr w:type="spellEnd"/>
            <w:r w:rsidRPr="008E453F">
              <w:rPr>
                <w:rFonts w:ascii="Times New Roman" w:hAnsi="Times New Roman" w:cs="Times New Roman"/>
                <w:sz w:val="20"/>
                <w:szCs w:val="20"/>
              </w:rPr>
              <w:t>​о​ фонд​а,​ приз​</w:t>
            </w:r>
            <w:proofErr w:type="spellStart"/>
            <w:r w:rsidRPr="008E453F">
              <w:rPr>
                <w:rFonts w:ascii="Times New Roman" w:hAnsi="Times New Roman" w:cs="Times New Roman"/>
                <w:sz w:val="20"/>
                <w:szCs w:val="20"/>
              </w:rPr>
              <w:t>нанн</w:t>
            </w:r>
            <w:proofErr w:type="spellEnd"/>
            <w:r w:rsidRPr="008E453F">
              <w:rPr>
                <w:rFonts w:ascii="Times New Roman" w:hAnsi="Times New Roman" w:cs="Times New Roman"/>
                <w:sz w:val="20"/>
                <w:szCs w:val="20"/>
              </w:rPr>
              <w:t xml:space="preserve">​ого​ </w:t>
            </w:r>
            <w:proofErr w:type="spellStart"/>
            <w:r w:rsidRPr="008E453F">
              <w:rPr>
                <w:rFonts w:ascii="Times New Roman" w:hAnsi="Times New Roman" w:cs="Times New Roman"/>
                <w:sz w:val="20"/>
                <w:szCs w:val="20"/>
              </w:rPr>
              <w:t>тако</w:t>
            </w:r>
            <w:proofErr w:type="spellEnd"/>
            <w:r w:rsidRPr="008E453F">
              <w:rPr>
                <w:rFonts w:ascii="Times New Roman" w:hAnsi="Times New Roman" w:cs="Times New Roman"/>
                <w:sz w:val="20"/>
                <w:szCs w:val="20"/>
              </w:rPr>
              <w:t>​</w:t>
            </w:r>
            <w:proofErr w:type="spellStart"/>
            <w:r w:rsidRPr="008E453F">
              <w:rPr>
                <w:rFonts w:ascii="Times New Roman" w:hAnsi="Times New Roman" w:cs="Times New Roman"/>
                <w:sz w:val="20"/>
                <w:szCs w:val="20"/>
              </w:rPr>
              <w:t>вым</w:t>
            </w:r>
            <w:proofErr w:type="spellEnd"/>
            <w:r w:rsidRPr="008E453F">
              <w:rPr>
                <w:rFonts w:ascii="Times New Roman" w:hAnsi="Times New Roman" w:cs="Times New Roman"/>
                <w:sz w:val="20"/>
                <w:szCs w:val="20"/>
              </w:rPr>
              <w:t xml:space="preserve">​ до​ 1​ </w:t>
            </w:r>
            <w:proofErr w:type="spellStart"/>
            <w:r w:rsidRPr="008E453F">
              <w:rPr>
                <w:rFonts w:ascii="Times New Roman" w:hAnsi="Times New Roman" w:cs="Times New Roman"/>
                <w:sz w:val="20"/>
                <w:szCs w:val="20"/>
              </w:rPr>
              <w:t>янва</w:t>
            </w:r>
            <w:proofErr w:type="spellEnd"/>
            <w:r w:rsidRPr="008E453F">
              <w:rPr>
                <w:rFonts w:ascii="Times New Roman" w:hAnsi="Times New Roman" w:cs="Times New Roman"/>
                <w:sz w:val="20"/>
                <w:szCs w:val="20"/>
              </w:rPr>
              <w:t>​</w:t>
            </w:r>
            <w:proofErr w:type="spellStart"/>
            <w:r w:rsidRPr="008E453F">
              <w:rPr>
                <w:rFonts w:ascii="Times New Roman" w:hAnsi="Times New Roman" w:cs="Times New Roman"/>
                <w:sz w:val="20"/>
                <w:szCs w:val="20"/>
              </w:rPr>
              <w:t>ря</w:t>
            </w:r>
            <w:proofErr w:type="spellEnd"/>
            <w:r w:rsidRPr="008E453F">
              <w:rPr>
                <w:rFonts w:ascii="Times New Roman" w:hAnsi="Times New Roman" w:cs="Times New Roman"/>
                <w:sz w:val="20"/>
                <w:szCs w:val="20"/>
              </w:rPr>
              <w:t xml:space="preserve">​ 2022​ года​  этап​а​ 2025​-2026​ </w:t>
            </w:r>
            <w:proofErr w:type="spellStart"/>
            <w:r w:rsidRPr="008E453F">
              <w:rPr>
                <w:rFonts w:ascii="Times New Roman" w:hAnsi="Times New Roman" w:cs="Times New Roman"/>
                <w:sz w:val="20"/>
                <w:szCs w:val="20"/>
              </w:rPr>
              <w:t>годо</w:t>
            </w:r>
            <w:proofErr w:type="spellEnd"/>
            <w:r w:rsidRPr="008E453F">
              <w:rPr>
                <w:rFonts w:ascii="Times New Roman" w:hAnsi="Times New Roman" w:cs="Times New Roman"/>
                <w:sz w:val="20"/>
                <w:szCs w:val="20"/>
              </w:rPr>
              <w:t>​в</w:t>
            </w:r>
          </w:p>
        </w:tc>
        <w:tc>
          <w:tcPr>
            <w:tcW w:w="1418" w:type="dxa"/>
            <w:tcBorders>
              <w:top w:val="single" w:sz="4" w:space="0" w:color="auto"/>
              <w:left w:val="single" w:sz="4" w:space="0" w:color="auto"/>
              <w:bottom w:val="single" w:sz="4" w:space="0" w:color="auto"/>
              <w:right w:val="single" w:sz="4" w:space="0" w:color="auto"/>
            </w:tcBorders>
          </w:tcPr>
          <w:p w14:paraId="2C41C62A" w14:textId="77777777" w:rsidR="009C737F" w:rsidRPr="008E453F" w:rsidRDefault="009C737F" w:rsidP="009C737F">
            <w:pPr>
              <w:spacing w:after="0" w:line="254" w:lineRule="auto"/>
              <w:rPr>
                <w:rFonts w:ascii="Times New Roman" w:eastAsia="Calibri" w:hAnsi="Times New Roman" w:cs="Times New Roman"/>
                <w:sz w:val="20"/>
                <w:szCs w:val="20"/>
              </w:rPr>
            </w:pPr>
            <w:r w:rsidRPr="008E453F">
              <w:rPr>
                <w:rFonts w:ascii="Times New Roman" w:hAnsi="Times New Roman" w:cs="Times New Roman"/>
                <w:sz w:val="20"/>
                <w:szCs w:val="20"/>
              </w:rPr>
              <w:t>050 0501 08</w:t>
            </w:r>
            <w:r w:rsidRPr="008E453F">
              <w:rPr>
                <w:rFonts w:ascii="Times New Roman" w:hAnsi="Times New Roman" w:cs="Times New Roman"/>
                <w:sz w:val="20"/>
                <w:szCs w:val="20"/>
                <w:lang w:val="en-US"/>
              </w:rPr>
              <w:t>20167484</w:t>
            </w:r>
            <w:r w:rsidRPr="008E453F">
              <w:rPr>
                <w:rFonts w:ascii="Times New Roman" w:hAnsi="Times New Roman" w:cs="Times New Roman"/>
                <w:sz w:val="20"/>
                <w:szCs w:val="20"/>
              </w:rPr>
              <w:t> 521</w:t>
            </w:r>
          </w:p>
          <w:p w14:paraId="725C162B" w14:textId="77777777" w:rsidR="009C737F" w:rsidRPr="008E453F" w:rsidRDefault="009C737F" w:rsidP="009C737F">
            <w:pPr>
              <w:spacing w:after="0" w:line="254"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51CB5273" w14:textId="77777777" w:rsidR="009C737F" w:rsidRPr="008E453F" w:rsidRDefault="009C737F" w:rsidP="009C737F">
            <w:pPr>
              <w:spacing w:after="0" w:line="254" w:lineRule="auto"/>
              <w:rPr>
                <w:rFonts w:ascii="Times New Roman" w:hAnsi="Times New Roman" w:cs="Times New Roman"/>
                <w:sz w:val="20"/>
                <w:szCs w:val="20"/>
              </w:rPr>
            </w:pPr>
            <w:proofErr w:type="spellStart"/>
            <w:r w:rsidRPr="008E453F">
              <w:rPr>
                <w:rFonts w:ascii="Times New Roman" w:hAnsi="Times New Roman" w:cs="Times New Roman"/>
                <w:sz w:val="20"/>
                <w:szCs w:val="20"/>
              </w:rPr>
              <w:t>Тыся</w:t>
            </w:r>
            <w:proofErr w:type="spellEnd"/>
            <w:r w:rsidRPr="008E453F">
              <w:rPr>
                <w:rFonts w:ascii="Times New Roman" w:hAnsi="Times New Roman" w:cs="Times New Roman"/>
                <w:sz w:val="20"/>
                <w:szCs w:val="20"/>
              </w:rPr>
              <w:t>​</w:t>
            </w:r>
            <w:proofErr w:type="spellStart"/>
            <w:r w:rsidRPr="008E453F">
              <w:rPr>
                <w:rFonts w:ascii="Times New Roman" w:hAnsi="Times New Roman" w:cs="Times New Roman"/>
                <w:sz w:val="20"/>
                <w:szCs w:val="20"/>
              </w:rPr>
              <w:t>ча</w:t>
            </w:r>
            <w:proofErr w:type="spellEnd"/>
            <w:r w:rsidRPr="008E453F">
              <w:rPr>
                <w:rFonts w:ascii="Times New Roman" w:hAnsi="Times New Roman" w:cs="Times New Roman"/>
                <w:sz w:val="20"/>
                <w:szCs w:val="20"/>
              </w:rPr>
              <w:t xml:space="preserve">​ </w:t>
            </w:r>
            <w:proofErr w:type="spellStart"/>
            <w:r w:rsidRPr="008E453F">
              <w:rPr>
                <w:rFonts w:ascii="Times New Roman" w:hAnsi="Times New Roman" w:cs="Times New Roman"/>
                <w:sz w:val="20"/>
                <w:szCs w:val="20"/>
              </w:rPr>
              <w:t>квадратн</w:t>
            </w:r>
            <w:proofErr w:type="spellEnd"/>
            <w:r w:rsidRPr="008E453F">
              <w:rPr>
                <w:rFonts w:ascii="Times New Roman" w:hAnsi="Times New Roman" w:cs="Times New Roman"/>
                <w:sz w:val="20"/>
                <w:szCs w:val="20"/>
              </w:rPr>
              <w:t>​</w:t>
            </w:r>
            <w:proofErr w:type="spellStart"/>
            <w:r w:rsidRPr="008E453F">
              <w:rPr>
                <w:rFonts w:ascii="Times New Roman" w:hAnsi="Times New Roman" w:cs="Times New Roman"/>
                <w:sz w:val="20"/>
                <w:szCs w:val="20"/>
              </w:rPr>
              <w:t>ых</w:t>
            </w:r>
            <w:proofErr w:type="spellEnd"/>
            <w:r w:rsidRPr="008E453F">
              <w:rPr>
                <w:rFonts w:ascii="Times New Roman" w:hAnsi="Times New Roman" w:cs="Times New Roman"/>
                <w:sz w:val="20"/>
                <w:szCs w:val="20"/>
              </w:rPr>
              <w:t>​ метров​</w:t>
            </w:r>
          </w:p>
        </w:tc>
        <w:tc>
          <w:tcPr>
            <w:tcW w:w="1276" w:type="dxa"/>
            <w:tcBorders>
              <w:top w:val="single" w:sz="4" w:space="0" w:color="auto"/>
              <w:left w:val="single" w:sz="4" w:space="0" w:color="auto"/>
              <w:bottom w:val="single" w:sz="4" w:space="0" w:color="auto"/>
              <w:right w:val="single" w:sz="4" w:space="0" w:color="auto"/>
            </w:tcBorders>
            <w:hideMark/>
          </w:tcPr>
          <w:p w14:paraId="0026F619"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058</w:t>
            </w:r>
          </w:p>
        </w:tc>
        <w:tc>
          <w:tcPr>
            <w:tcW w:w="1276" w:type="dxa"/>
            <w:tcBorders>
              <w:top w:val="single" w:sz="4" w:space="0" w:color="auto"/>
              <w:left w:val="single" w:sz="4" w:space="0" w:color="auto"/>
              <w:bottom w:val="single" w:sz="4" w:space="0" w:color="auto"/>
              <w:right w:val="single" w:sz="4" w:space="0" w:color="auto"/>
            </w:tcBorders>
            <w:hideMark/>
          </w:tcPr>
          <w:p w14:paraId="71BBDB45" w14:textId="77777777" w:rsidR="009C737F" w:rsidRPr="008E453F" w:rsidRDefault="009C737F" w:rsidP="009C737F">
            <w:pPr>
              <w:spacing w:after="0" w:line="254" w:lineRule="auto"/>
              <w:jc w:val="center"/>
              <w:rPr>
                <w:rFonts w:ascii="Times New Roman" w:hAnsi="Times New Roman" w:cs="Times New Roman"/>
                <w:sz w:val="20"/>
                <w:szCs w:val="20"/>
                <w:highlight w:val="yellow"/>
              </w:rPr>
            </w:pPr>
            <w:r w:rsidRPr="008E453F">
              <w:rPr>
                <w:rFonts w:ascii="Times New Roman" w:hAnsi="Times New Roman" w:cs="Times New Roman"/>
                <w:sz w:val="20"/>
                <w:szCs w:val="20"/>
              </w:rPr>
              <w:t>0,1674</w:t>
            </w:r>
          </w:p>
        </w:tc>
        <w:tc>
          <w:tcPr>
            <w:tcW w:w="1484" w:type="dxa"/>
            <w:tcBorders>
              <w:top w:val="single" w:sz="4" w:space="0" w:color="auto"/>
              <w:left w:val="single" w:sz="4" w:space="0" w:color="auto"/>
              <w:bottom w:val="single" w:sz="4" w:space="0" w:color="auto"/>
              <w:right w:val="single" w:sz="4" w:space="0" w:color="auto"/>
            </w:tcBorders>
            <w:hideMark/>
          </w:tcPr>
          <w:p w14:paraId="4ED7DD21" w14:textId="77777777" w:rsidR="009C737F" w:rsidRPr="008E453F" w:rsidRDefault="009C737F" w:rsidP="009C737F">
            <w:pPr>
              <w:spacing w:after="0" w:line="254" w:lineRule="auto"/>
              <w:jc w:val="center"/>
              <w:rPr>
                <w:rFonts w:ascii="Times New Roman" w:hAnsi="Times New Roman" w:cs="Times New Roman"/>
                <w:sz w:val="20"/>
                <w:szCs w:val="20"/>
              </w:rPr>
            </w:pPr>
            <w:r w:rsidRPr="008E453F">
              <w:rPr>
                <w:rFonts w:ascii="Times New Roman" w:hAnsi="Times New Roman" w:cs="Times New Roman"/>
                <w:sz w:val="20"/>
                <w:szCs w:val="20"/>
              </w:rPr>
              <w:t>2025</w:t>
            </w:r>
          </w:p>
        </w:tc>
      </w:tr>
    </w:tbl>
    <w:p w14:paraId="3D709A6E" w14:textId="77777777" w:rsidR="009C737F" w:rsidRPr="009C737F" w:rsidRDefault="009C737F" w:rsidP="009C737F">
      <w:pPr>
        <w:spacing w:after="0" w:line="240" w:lineRule="auto"/>
        <w:jc w:val="center"/>
        <w:rPr>
          <w:rFonts w:ascii="Times New Roman" w:hAnsi="Times New Roman" w:cs="Times New Roman"/>
          <w:sz w:val="24"/>
          <w:szCs w:val="24"/>
          <w:lang w:eastAsia="ru-RU"/>
        </w:rPr>
      </w:pPr>
      <w:r w:rsidRPr="009C737F">
        <w:rPr>
          <w:rFonts w:ascii="Times New Roman" w:hAnsi="Times New Roman" w:cs="Times New Roman"/>
          <w:sz w:val="24"/>
          <w:szCs w:val="24"/>
          <w:lang w:eastAsia="ru-RU"/>
        </w:rPr>
        <w:t xml:space="preserve">                                                                                                                                                                                                                                       ».</w:t>
      </w:r>
    </w:p>
    <w:p w14:paraId="23E13F1C" w14:textId="77777777" w:rsidR="009C737F" w:rsidRPr="009C737F" w:rsidRDefault="009C737F" w:rsidP="009C737F">
      <w:pPr>
        <w:spacing w:after="0" w:line="240" w:lineRule="auto"/>
        <w:jc w:val="center"/>
        <w:rPr>
          <w:rFonts w:ascii="Times New Roman" w:eastAsia="Calibri" w:hAnsi="Times New Roman" w:cs="Times New Roman"/>
          <w:sz w:val="24"/>
          <w:szCs w:val="24"/>
          <w:lang w:eastAsia="ru-RU"/>
        </w:rPr>
      </w:pPr>
      <w:r w:rsidRPr="009C737F">
        <w:rPr>
          <w:rFonts w:ascii="Times New Roman" w:hAnsi="Times New Roman" w:cs="Times New Roman"/>
          <w:sz w:val="24"/>
          <w:szCs w:val="24"/>
          <w:lang w:eastAsia="ru-RU"/>
        </w:rPr>
        <w:t>Подписи Сторон:</w:t>
      </w:r>
    </w:p>
    <w:p w14:paraId="133EE426" w14:textId="77777777" w:rsidR="009C737F" w:rsidRPr="009C737F" w:rsidRDefault="009C737F" w:rsidP="009C737F">
      <w:pPr>
        <w:spacing w:after="0" w:line="240" w:lineRule="auto"/>
        <w:jc w:val="both"/>
        <w:rPr>
          <w:rFonts w:ascii="Times New Roman" w:hAnsi="Times New Roman" w:cs="Times New Roman"/>
          <w:sz w:val="24"/>
          <w:szCs w:val="24"/>
          <w:lang w:eastAsia="ru-RU"/>
        </w:rPr>
      </w:pPr>
    </w:p>
    <w:tbl>
      <w:tblPr>
        <w:tblW w:w="13035" w:type="dxa"/>
        <w:tblInd w:w="1101" w:type="dxa"/>
        <w:tblLayout w:type="fixed"/>
        <w:tblLook w:val="04A0" w:firstRow="1" w:lastRow="0" w:firstColumn="1" w:lastColumn="0" w:noHBand="0" w:noVBand="1"/>
      </w:tblPr>
      <w:tblGrid>
        <w:gridCol w:w="7936"/>
        <w:gridCol w:w="5099"/>
      </w:tblGrid>
      <w:tr w:rsidR="009C737F" w:rsidRPr="009C737F" w14:paraId="4F6792C4" w14:textId="77777777" w:rsidTr="009C737F">
        <w:trPr>
          <w:trHeight w:val="3160"/>
        </w:trPr>
        <w:tc>
          <w:tcPr>
            <w:tcW w:w="7938" w:type="dxa"/>
          </w:tcPr>
          <w:p w14:paraId="6EC34A83" w14:textId="77777777" w:rsidR="009C737F" w:rsidRPr="009C737F" w:rsidRDefault="009C737F" w:rsidP="009C737F">
            <w:pPr>
              <w:spacing w:after="0" w:line="254" w:lineRule="auto"/>
              <w:rPr>
                <w:rFonts w:ascii="Times New Roman" w:hAnsi="Times New Roman" w:cs="Times New Roman"/>
                <w:sz w:val="24"/>
                <w:szCs w:val="24"/>
              </w:rPr>
            </w:pPr>
            <w:r w:rsidRPr="009C737F">
              <w:rPr>
                <w:rFonts w:ascii="Times New Roman" w:hAnsi="Times New Roman" w:cs="Times New Roman"/>
                <w:sz w:val="24"/>
                <w:szCs w:val="24"/>
              </w:rPr>
              <w:t>«Администрация района»</w:t>
            </w:r>
          </w:p>
          <w:p w14:paraId="550E7315" w14:textId="77777777" w:rsidR="009C737F" w:rsidRPr="009C737F" w:rsidRDefault="009C737F" w:rsidP="009C737F">
            <w:pPr>
              <w:spacing w:after="0" w:line="254" w:lineRule="auto"/>
              <w:rPr>
                <w:rFonts w:ascii="Times New Roman" w:hAnsi="Times New Roman" w:cs="Times New Roman"/>
                <w:sz w:val="24"/>
                <w:szCs w:val="24"/>
              </w:rPr>
            </w:pPr>
          </w:p>
          <w:p w14:paraId="2661D142" w14:textId="77777777" w:rsidR="009C737F" w:rsidRPr="009C737F" w:rsidRDefault="009C737F" w:rsidP="009C737F">
            <w:pPr>
              <w:spacing w:after="0" w:line="254" w:lineRule="auto"/>
              <w:rPr>
                <w:rFonts w:ascii="Times New Roman" w:hAnsi="Times New Roman" w:cs="Times New Roman"/>
                <w:sz w:val="24"/>
                <w:szCs w:val="24"/>
              </w:rPr>
            </w:pPr>
          </w:p>
          <w:p w14:paraId="11A5A8A5" w14:textId="77777777" w:rsidR="009C737F" w:rsidRPr="009C737F" w:rsidRDefault="009C737F" w:rsidP="009C737F">
            <w:pPr>
              <w:spacing w:after="0" w:line="254" w:lineRule="auto"/>
              <w:rPr>
                <w:rFonts w:ascii="Times New Roman" w:hAnsi="Times New Roman" w:cs="Times New Roman"/>
                <w:sz w:val="24"/>
                <w:szCs w:val="24"/>
              </w:rPr>
            </w:pPr>
            <w:r w:rsidRPr="009C737F">
              <w:rPr>
                <w:rFonts w:ascii="Times New Roman" w:hAnsi="Times New Roman" w:cs="Times New Roman"/>
                <w:sz w:val="24"/>
                <w:szCs w:val="24"/>
              </w:rPr>
              <w:t xml:space="preserve">Глава  </w:t>
            </w:r>
          </w:p>
          <w:p w14:paraId="1B43895A" w14:textId="77777777" w:rsidR="009C737F" w:rsidRPr="009C737F" w:rsidRDefault="009C737F" w:rsidP="009C737F">
            <w:pPr>
              <w:spacing w:after="0" w:line="254" w:lineRule="auto"/>
              <w:rPr>
                <w:rFonts w:ascii="Times New Roman" w:hAnsi="Times New Roman" w:cs="Times New Roman"/>
                <w:sz w:val="24"/>
                <w:szCs w:val="24"/>
              </w:rPr>
            </w:pPr>
            <w:r w:rsidRPr="009C737F">
              <w:rPr>
                <w:rFonts w:ascii="Times New Roman" w:hAnsi="Times New Roman" w:cs="Times New Roman"/>
                <w:sz w:val="24"/>
                <w:szCs w:val="24"/>
              </w:rPr>
              <w:t>Нефтеюганского района</w:t>
            </w:r>
          </w:p>
          <w:p w14:paraId="08F8F925" w14:textId="77777777" w:rsidR="009C737F" w:rsidRPr="009C737F" w:rsidRDefault="009C737F" w:rsidP="009C737F">
            <w:pPr>
              <w:spacing w:after="0" w:line="254" w:lineRule="auto"/>
              <w:rPr>
                <w:rFonts w:ascii="Times New Roman" w:hAnsi="Times New Roman" w:cs="Times New Roman"/>
                <w:sz w:val="24"/>
                <w:szCs w:val="24"/>
              </w:rPr>
            </w:pPr>
          </w:p>
          <w:p w14:paraId="527AC3CD" w14:textId="77777777" w:rsidR="009C737F" w:rsidRPr="009C737F" w:rsidRDefault="009C737F" w:rsidP="009C737F">
            <w:pPr>
              <w:spacing w:after="0" w:line="254" w:lineRule="auto"/>
              <w:rPr>
                <w:rFonts w:ascii="Times New Roman" w:hAnsi="Times New Roman" w:cs="Times New Roman"/>
                <w:sz w:val="24"/>
                <w:szCs w:val="24"/>
              </w:rPr>
            </w:pPr>
            <w:r w:rsidRPr="009C737F">
              <w:rPr>
                <w:rFonts w:ascii="Times New Roman" w:hAnsi="Times New Roman" w:cs="Times New Roman"/>
                <w:sz w:val="24"/>
                <w:szCs w:val="24"/>
              </w:rPr>
              <w:t>________________ А.А. Бочко</w:t>
            </w:r>
          </w:p>
          <w:p w14:paraId="4AB674A0" w14:textId="77777777" w:rsidR="009C737F" w:rsidRPr="009C737F" w:rsidRDefault="009C737F" w:rsidP="009C737F">
            <w:pPr>
              <w:spacing w:after="0" w:line="254" w:lineRule="auto"/>
              <w:rPr>
                <w:rFonts w:ascii="Times New Roman" w:hAnsi="Times New Roman" w:cs="Times New Roman"/>
                <w:sz w:val="24"/>
                <w:szCs w:val="24"/>
              </w:rPr>
            </w:pPr>
            <w:r w:rsidRPr="009C737F">
              <w:rPr>
                <w:rFonts w:ascii="Times New Roman" w:hAnsi="Times New Roman" w:cs="Times New Roman"/>
                <w:sz w:val="24"/>
                <w:szCs w:val="24"/>
              </w:rPr>
              <w:t>М.П.</w:t>
            </w:r>
          </w:p>
          <w:p w14:paraId="54A50035" w14:textId="77777777" w:rsidR="009C737F" w:rsidRPr="009C737F" w:rsidRDefault="009C737F" w:rsidP="009C737F">
            <w:pPr>
              <w:spacing w:after="0" w:line="254" w:lineRule="auto"/>
              <w:rPr>
                <w:rFonts w:ascii="Times New Roman" w:hAnsi="Times New Roman" w:cs="Times New Roman"/>
                <w:sz w:val="24"/>
                <w:szCs w:val="24"/>
              </w:rPr>
            </w:pPr>
          </w:p>
          <w:p w14:paraId="5905C22D" w14:textId="77777777" w:rsidR="009C737F" w:rsidRPr="009C737F" w:rsidRDefault="009C737F" w:rsidP="009C737F">
            <w:pPr>
              <w:spacing w:after="0" w:line="254" w:lineRule="auto"/>
              <w:jc w:val="both"/>
              <w:rPr>
                <w:rFonts w:ascii="Times New Roman" w:hAnsi="Times New Roman" w:cs="Times New Roman"/>
                <w:sz w:val="24"/>
                <w:szCs w:val="24"/>
              </w:rPr>
            </w:pPr>
          </w:p>
        </w:tc>
        <w:tc>
          <w:tcPr>
            <w:tcW w:w="5101" w:type="dxa"/>
          </w:tcPr>
          <w:p w14:paraId="4CF718C8" w14:textId="77777777" w:rsidR="009C737F" w:rsidRPr="009C737F" w:rsidRDefault="009C737F" w:rsidP="009C737F">
            <w:pPr>
              <w:spacing w:after="0" w:line="254" w:lineRule="auto"/>
              <w:jc w:val="both"/>
              <w:rPr>
                <w:rFonts w:ascii="Times New Roman" w:hAnsi="Times New Roman" w:cs="Times New Roman"/>
                <w:sz w:val="24"/>
                <w:szCs w:val="24"/>
              </w:rPr>
            </w:pPr>
            <w:r w:rsidRPr="009C737F">
              <w:rPr>
                <w:rFonts w:ascii="Times New Roman" w:hAnsi="Times New Roman" w:cs="Times New Roman"/>
                <w:sz w:val="24"/>
                <w:szCs w:val="24"/>
              </w:rPr>
              <w:t>«Получатель»</w:t>
            </w:r>
          </w:p>
          <w:p w14:paraId="3E7E81BB" w14:textId="77777777" w:rsidR="009C737F" w:rsidRPr="009C737F" w:rsidRDefault="009C737F" w:rsidP="009C737F">
            <w:pPr>
              <w:spacing w:after="0" w:line="254" w:lineRule="auto"/>
              <w:jc w:val="both"/>
              <w:rPr>
                <w:rFonts w:ascii="Times New Roman" w:hAnsi="Times New Roman" w:cs="Times New Roman"/>
                <w:sz w:val="24"/>
                <w:szCs w:val="24"/>
              </w:rPr>
            </w:pPr>
          </w:p>
          <w:p w14:paraId="1643AAF1" w14:textId="77777777" w:rsidR="009C737F" w:rsidRPr="009C737F" w:rsidRDefault="009C737F" w:rsidP="009C737F">
            <w:pPr>
              <w:snapToGrid w:val="0"/>
              <w:spacing w:after="0" w:line="254" w:lineRule="auto"/>
              <w:rPr>
                <w:rFonts w:ascii="Times New Roman" w:hAnsi="Times New Roman" w:cs="Times New Roman"/>
                <w:sz w:val="24"/>
                <w:szCs w:val="24"/>
              </w:rPr>
            </w:pPr>
          </w:p>
          <w:p w14:paraId="3D01A862" w14:textId="77777777" w:rsidR="009C737F" w:rsidRPr="009C737F" w:rsidRDefault="009C737F" w:rsidP="009C737F">
            <w:pPr>
              <w:tabs>
                <w:tab w:val="left" w:pos="4678"/>
              </w:tabs>
              <w:snapToGrid w:val="0"/>
              <w:spacing w:after="0" w:line="254" w:lineRule="auto"/>
              <w:ind w:firstLine="35"/>
              <w:rPr>
                <w:rFonts w:ascii="Times New Roman" w:hAnsi="Times New Roman" w:cs="Times New Roman"/>
                <w:sz w:val="24"/>
                <w:szCs w:val="24"/>
              </w:rPr>
            </w:pPr>
            <w:r w:rsidRPr="009C737F">
              <w:rPr>
                <w:rFonts w:ascii="Times New Roman" w:hAnsi="Times New Roman" w:cs="Times New Roman"/>
                <w:sz w:val="24"/>
                <w:szCs w:val="24"/>
              </w:rPr>
              <w:t xml:space="preserve">Глава </w:t>
            </w:r>
          </w:p>
          <w:p w14:paraId="03A5805C" w14:textId="77777777" w:rsidR="009C737F" w:rsidRPr="009C737F" w:rsidRDefault="009C737F" w:rsidP="009C737F">
            <w:pPr>
              <w:tabs>
                <w:tab w:val="left" w:pos="4678"/>
              </w:tabs>
              <w:snapToGrid w:val="0"/>
              <w:spacing w:after="0" w:line="254" w:lineRule="auto"/>
              <w:ind w:firstLine="35"/>
              <w:rPr>
                <w:rFonts w:ascii="Times New Roman" w:hAnsi="Times New Roman" w:cs="Times New Roman"/>
                <w:bCs/>
                <w:sz w:val="24"/>
                <w:szCs w:val="24"/>
              </w:rPr>
            </w:pPr>
            <w:r w:rsidRPr="009C737F">
              <w:rPr>
                <w:rFonts w:ascii="Times New Roman" w:hAnsi="Times New Roman" w:cs="Times New Roman"/>
                <w:sz w:val="24"/>
                <w:szCs w:val="24"/>
              </w:rPr>
              <w:t>сельского</w:t>
            </w:r>
            <w:r w:rsidRPr="009C737F">
              <w:rPr>
                <w:rFonts w:ascii="Times New Roman" w:hAnsi="Times New Roman" w:cs="Times New Roman"/>
                <w:bCs/>
                <w:sz w:val="24"/>
                <w:szCs w:val="24"/>
              </w:rPr>
              <w:t xml:space="preserve"> поселения Усть-Юган</w:t>
            </w:r>
          </w:p>
          <w:p w14:paraId="7F3A0B35" w14:textId="77777777" w:rsidR="009C737F" w:rsidRPr="009C737F" w:rsidRDefault="009C737F" w:rsidP="009C737F">
            <w:pPr>
              <w:widowControl w:val="0"/>
              <w:autoSpaceDE w:val="0"/>
              <w:autoSpaceDN w:val="0"/>
              <w:adjustRightInd w:val="0"/>
              <w:spacing w:after="0" w:line="254" w:lineRule="auto"/>
              <w:jc w:val="both"/>
              <w:rPr>
                <w:rFonts w:ascii="Times New Roman" w:eastAsia="Courier New" w:hAnsi="Times New Roman" w:cs="Times New Roman"/>
                <w:sz w:val="24"/>
                <w:szCs w:val="24"/>
              </w:rPr>
            </w:pPr>
          </w:p>
          <w:p w14:paraId="70CCDC86" w14:textId="77777777" w:rsidR="009C737F" w:rsidRPr="009C737F" w:rsidRDefault="009C737F" w:rsidP="009C737F">
            <w:pPr>
              <w:widowControl w:val="0"/>
              <w:autoSpaceDE w:val="0"/>
              <w:autoSpaceDN w:val="0"/>
              <w:adjustRightInd w:val="0"/>
              <w:spacing w:after="0" w:line="254" w:lineRule="auto"/>
              <w:jc w:val="both"/>
              <w:rPr>
                <w:rFonts w:ascii="Times New Roman" w:eastAsia="Courier New" w:hAnsi="Times New Roman" w:cs="Times New Roman"/>
                <w:sz w:val="24"/>
                <w:szCs w:val="24"/>
              </w:rPr>
            </w:pPr>
            <w:r w:rsidRPr="009C737F">
              <w:rPr>
                <w:rFonts w:ascii="Times New Roman" w:eastAsia="Courier New" w:hAnsi="Times New Roman" w:cs="Times New Roman"/>
                <w:sz w:val="24"/>
                <w:szCs w:val="24"/>
              </w:rPr>
              <w:t xml:space="preserve">_________________В.А. Мякишев </w:t>
            </w:r>
          </w:p>
          <w:p w14:paraId="7E34ECA6" w14:textId="77777777" w:rsidR="009C737F" w:rsidRPr="009C737F" w:rsidRDefault="009C737F" w:rsidP="009C737F">
            <w:pPr>
              <w:spacing w:after="0" w:line="254" w:lineRule="auto"/>
              <w:jc w:val="both"/>
              <w:rPr>
                <w:rFonts w:ascii="Times New Roman" w:hAnsi="Times New Roman" w:cs="Times New Roman"/>
                <w:sz w:val="24"/>
                <w:szCs w:val="24"/>
              </w:rPr>
            </w:pPr>
            <w:r w:rsidRPr="009C737F">
              <w:rPr>
                <w:rFonts w:ascii="Times New Roman" w:hAnsi="Times New Roman" w:cs="Times New Roman"/>
                <w:sz w:val="24"/>
                <w:szCs w:val="24"/>
              </w:rPr>
              <w:t xml:space="preserve"> М.П.</w:t>
            </w:r>
          </w:p>
        </w:tc>
      </w:tr>
    </w:tbl>
    <w:p w14:paraId="537649C9" w14:textId="77777777" w:rsidR="009C737F" w:rsidRPr="009C737F" w:rsidRDefault="009C737F" w:rsidP="009C737F">
      <w:pPr>
        <w:spacing w:after="0" w:line="240" w:lineRule="auto"/>
        <w:ind w:left="9498"/>
        <w:outlineLvl w:val="1"/>
        <w:rPr>
          <w:rFonts w:ascii="Times New Roman" w:eastAsia="Calibri" w:hAnsi="Times New Roman" w:cs="Times New Roman"/>
          <w:sz w:val="24"/>
          <w:szCs w:val="24"/>
          <w:lang w:eastAsia="ru-RU"/>
        </w:rPr>
      </w:pPr>
    </w:p>
    <w:p w14:paraId="7BF98306" w14:textId="77777777" w:rsidR="009C737F" w:rsidRPr="009C737F" w:rsidRDefault="009C737F" w:rsidP="009C737F">
      <w:pPr>
        <w:spacing w:after="0" w:line="240" w:lineRule="auto"/>
        <w:ind w:left="9498"/>
        <w:outlineLvl w:val="1"/>
        <w:rPr>
          <w:rFonts w:ascii="Times New Roman" w:hAnsi="Times New Roman" w:cs="Times New Roman"/>
          <w:sz w:val="24"/>
          <w:szCs w:val="24"/>
          <w:lang w:eastAsia="ru-RU"/>
        </w:rPr>
      </w:pPr>
    </w:p>
    <w:p w14:paraId="2E2489AC" w14:textId="77777777" w:rsidR="009C737F" w:rsidRPr="009C737F" w:rsidRDefault="009C737F" w:rsidP="009C737F">
      <w:pPr>
        <w:spacing w:after="0" w:line="240" w:lineRule="auto"/>
        <w:ind w:left="9498"/>
        <w:outlineLvl w:val="1"/>
        <w:rPr>
          <w:rFonts w:ascii="Times New Roman" w:hAnsi="Times New Roman" w:cs="Times New Roman"/>
          <w:sz w:val="24"/>
          <w:szCs w:val="24"/>
          <w:lang w:eastAsia="ru-RU"/>
        </w:rPr>
      </w:pPr>
    </w:p>
    <w:p w14:paraId="4AC25523" w14:textId="77777777" w:rsidR="009C737F" w:rsidRPr="009C737F" w:rsidRDefault="009C737F" w:rsidP="009C737F">
      <w:pPr>
        <w:spacing w:after="0" w:line="240" w:lineRule="auto"/>
        <w:ind w:left="9498"/>
        <w:outlineLvl w:val="1"/>
        <w:rPr>
          <w:rFonts w:ascii="Times New Roman" w:hAnsi="Times New Roman" w:cs="Times New Roman"/>
          <w:sz w:val="24"/>
          <w:szCs w:val="24"/>
          <w:lang w:eastAsia="ru-RU"/>
        </w:rPr>
      </w:pPr>
    </w:p>
    <w:p w14:paraId="1C490EC3" w14:textId="77777777" w:rsidR="009C737F" w:rsidRPr="009C737F" w:rsidRDefault="009C737F" w:rsidP="009C737F">
      <w:pPr>
        <w:spacing w:after="0" w:line="240" w:lineRule="auto"/>
        <w:ind w:left="9498"/>
        <w:outlineLvl w:val="1"/>
        <w:rPr>
          <w:rFonts w:ascii="Times New Roman" w:hAnsi="Times New Roman" w:cs="Times New Roman"/>
          <w:sz w:val="24"/>
          <w:szCs w:val="24"/>
          <w:lang w:eastAsia="ru-RU"/>
        </w:rPr>
      </w:pPr>
    </w:p>
    <w:p w14:paraId="2410BBBE" w14:textId="77777777" w:rsidR="009C737F" w:rsidRDefault="009C737F" w:rsidP="009C737F">
      <w:pPr>
        <w:spacing w:after="0" w:line="240" w:lineRule="auto"/>
        <w:ind w:left="9498"/>
        <w:outlineLvl w:val="1"/>
        <w:rPr>
          <w:rFonts w:ascii="Times New Roman" w:hAnsi="Times New Roman" w:cs="Times New Roman"/>
          <w:sz w:val="24"/>
          <w:szCs w:val="24"/>
          <w:lang w:eastAsia="ru-RU"/>
        </w:rPr>
        <w:sectPr w:rsidR="009C737F" w:rsidSect="009C737F">
          <w:pgSz w:w="16838" w:h="11906" w:orient="landscape" w:code="9"/>
          <w:pgMar w:top="567" w:right="1134" w:bottom="567" w:left="1134" w:header="289" w:footer="709" w:gutter="0"/>
          <w:cols w:space="0"/>
          <w:docGrid w:linePitch="354"/>
        </w:sectPr>
      </w:pPr>
    </w:p>
    <w:p w14:paraId="39C809A9" w14:textId="7B7DCC3A" w:rsidR="009C737F" w:rsidRPr="009C737F" w:rsidRDefault="009C737F" w:rsidP="009C737F">
      <w:pPr>
        <w:spacing w:after="0" w:line="240" w:lineRule="auto"/>
        <w:ind w:left="9498"/>
        <w:outlineLvl w:val="1"/>
        <w:rPr>
          <w:rFonts w:ascii="Times New Roman" w:hAnsi="Times New Roman" w:cs="Times New Roman"/>
          <w:sz w:val="24"/>
          <w:szCs w:val="24"/>
          <w:lang w:eastAsia="ru-RU"/>
        </w:rPr>
      </w:pPr>
    </w:p>
    <w:p w14:paraId="4A27626C" w14:textId="77777777" w:rsidR="009C737F" w:rsidRPr="009C737F" w:rsidRDefault="009C737F" w:rsidP="009C737F">
      <w:pPr>
        <w:spacing w:after="0" w:line="240" w:lineRule="auto"/>
        <w:ind w:left="9498"/>
        <w:outlineLvl w:val="1"/>
        <w:rPr>
          <w:rFonts w:ascii="Times New Roman" w:hAnsi="Times New Roman" w:cs="Times New Roman"/>
          <w:sz w:val="24"/>
          <w:szCs w:val="24"/>
          <w:lang w:eastAsia="ru-RU"/>
        </w:rPr>
      </w:pPr>
    </w:p>
    <w:p w14:paraId="63338232" w14:textId="77777777" w:rsidR="009C737F" w:rsidRPr="008E453F" w:rsidRDefault="009C737F" w:rsidP="009C737F">
      <w:pPr>
        <w:widowControl w:val="0"/>
        <w:shd w:val="clear" w:color="auto" w:fill="FFFFFF"/>
        <w:autoSpaceDE w:val="0"/>
        <w:autoSpaceDN w:val="0"/>
        <w:adjustRightInd w:val="0"/>
        <w:spacing w:after="0" w:line="240" w:lineRule="auto"/>
        <w:jc w:val="center"/>
        <w:rPr>
          <w:rFonts w:ascii="Times New Roman" w:eastAsia="Calibri" w:hAnsi="Times New Roman" w:cs="Times New Roman"/>
          <w:b/>
          <w:bCs/>
          <w:sz w:val="20"/>
          <w:szCs w:val="20"/>
          <w:lang w:eastAsia="ru-RU"/>
        </w:rPr>
      </w:pPr>
      <w:r w:rsidRPr="008E453F">
        <w:rPr>
          <w:rFonts w:ascii="Times New Roman" w:eastAsia="Calibri" w:hAnsi="Times New Roman" w:cs="Times New Roman"/>
          <w:b/>
          <w:bCs/>
          <w:sz w:val="20"/>
          <w:szCs w:val="20"/>
          <w:lang w:eastAsia="ru-RU"/>
        </w:rPr>
        <w:t>Дополнительное соглашение № 1</w:t>
      </w:r>
    </w:p>
    <w:p w14:paraId="4A1692AD" w14:textId="77777777" w:rsidR="009C737F" w:rsidRPr="008E453F" w:rsidRDefault="009C737F" w:rsidP="009C737F">
      <w:pPr>
        <w:widowControl w:val="0"/>
        <w:autoSpaceDE w:val="0"/>
        <w:autoSpaceDN w:val="0"/>
        <w:adjustRightInd w:val="0"/>
        <w:spacing w:after="0" w:line="240" w:lineRule="auto"/>
        <w:ind w:firstLine="567"/>
        <w:jc w:val="center"/>
        <w:rPr>
          <w:rFonts w:ascii="Times New Roman" w:eastAsia="Calibri" w:hAnsi="Times New Roman" w:cs="Times New Roman"/>
          <w:b/>
          <w:bCs/>
          <w:sz w:val="20"/>
          <w:szCs w:val="20"/>
          <w:lang w:eastAsia="ru-RU"/>
        </w:rPr>
      </w:pPr>
      <w:r w:rsidRPr="008E453F">
        <w:rPr>
          <w:rFonts w:ascii="Times New Roman" w:eastAsia="Calibri" w:hAnsi="Times New Roman" w:cs="Times New Roman"/>
          <w:b/>
          <w:bCs/>
          <w:sz w:val="20"/>
          <w:szCs w:val="20"/>
          <w:lang w:eastAsia="ru-RU"/>
        </w:rPr>
        <w:t xml:space="preserve">к соглашению № 284 </w:t>
      </w:r>
      <w:r w:rsidRPr="008E453F">
        <w:rPr>
          <w:rFonts w:ascii="Times New Roman" w:eastAsia="Calibri" w:hAnsi="Times New Roman" w:cs="Times New Roman"/>
          <w:b/>
          <w:sz w:val="20"/>
          <w:szCs w:val="20"/>
          <w:lang w:eastAsia="ru-RU"/>
        </w:rPr>
        <w:t xml:space="preserve">о предоставлении </w:t>
      </w:r>
      <w:r w:rsidRPr="008E453F">
        <w:rPr>
          <w:rFonts w:ascii="Times New Roman" w:eastAsia="Calibri" w:hAnsi="Times New Roman" w:cs="Times New Roman"/>
          <w:b/>
          <w:bCs/>
          <w:sz w:val="20"/>
          <w:szCs w:val="20"/>
          <w:lang w:eastAsia="ru-RU"/>
        </w:rPr>
        <w:t xml:space="preserve">иного межбюджетного трансферта из бюджета Нефтеюганского района бюджету </w:t>
      </w:r>
      <w:r w:rsidRPr="008E453F">
        <w:rPr>
          <w:rFonts w:ascii="Times New Roman" w:eastAsia="Calibri" w:hAnsi="Times New Roman" w:cs="Times New Roman"/>
          <w:b/>
          <w:bCs/>
          <w:spacing w:val="-4"/>
          <w:sz w:val="20"/>
          <w:szCs w:val="20"/>
          <w:lang w:eastAsia="ru-RU"/>
        </w:rPr>
        <w:t>муниципального образования сельское поселение Усть-Юган» от 27.10.2025</w:t>
      </w:r>
    </w:p>
    <w:p w14:paraId="5F05E0DF" w14:textId="77777777" w:rsidR="009C737F" w:rsidRPr="008E453F" w:rsidRDefault="009C737F" w:rsidP="009C737F">
      <w:pPr>
        <w:widowControl w:val="0"/>
        <w:shd w:val="clear" w:color="auto" w:fill="FFFFFF"/>
        <w:autoSpaceDE w:val="0"/>
        <w:autoSpaceDN w:val="0"/>
        <w:adjustRightInd w:val="0"/>
        <w:spacing w:after="0" w:line="240" w:lineRule="auto"/>
        <w:jc w:val="center"/>
        <w:rPr>
          <w:rFonts w:ascii="Times New Roman" w:eastAsia="Calibri" w:hAnsi="Times New Roman" w:cs="Times New Roman"/>
          <w:spacing w:val="-3"/>
          <w:sz w:val="20"/>
          <w:szCs w:val="20"/>
          <w:lang w:eastAsia="ru-RU"/>
        </w:rPr>
      </w:pPr>
    </w:p>
    <w:p w14:paraId="7F90A5AC" w14:textId="77777777" w:rsidR="009C737F" w:rsidRPr="008E453F" w:rsidRDefault="009C737F" w:rsidP="009C737F">
      <w:pPr>
        <w:widowControl w:val="0"/>
        <w:shd w:val="clear" w:color="auto" w:fill="FFFFFF"/>
        <w:autoSpaceDE w:val="0"/>
        <w:autoSpaceDN w:val="0"/>
        <w:adjustRightInd w:val="0"/>
        <w:spacing w:after="0" w:line="240" w:lineRule="auto"/>
        <w:jc w:val="center"/>
        <w:rPr>
          <w:rFonts w:ascii="Times New Roman" w:eastAsia="Calibri" w:hAnsi="Times New Roman" w:cs="Times New Roman"/>
          <w:spacing w:val="-3"/>
          <w:sz w:val="20"/>
          <w:szCs w:val="20"/>
          <w:lang w:eastAsia="ru-RU"/>
        </w:rPr>
      </w:pPr>
    </w:p>
    <w:p w14:paraId="6B30AF71" w14:textId="77777777" w:rsidR="009C737F" w:rsidRPr="008E453F" w:rsidRDefault="009C737F" w:rsidP="009C737F">
      <w:pPr>
        <w:widowControl w:val="0"/>
        <w:shd w:val="clear" w:color="auto" w:fill="FFFFFF"/>
        <w:tabs>
          <w:tab w:val="left" w:pos="6206"/>
        </w:tabs>
        <w:autoSpaceDE w:val="0"/>
        <w:autoSpaceDN w:val="0"/>
        <w:adjustRightInd w:val="0"/>
        <w:spacing w:after="0" w:line="240" w:lineRule="auto"/>
        <w:ind w:hanging="19"/>
        <w:rPr>
          <w:rFonts w:ascii="Times New Roman" w:eastAsia="Calibri" w:hAnsi="Times New Roman" w:cs="Times New Roman"/>
          <w:sz w:val="20"/>
          <w:szCs w:val="20"/>
          <w:lang w:eastAsia="ru-RU"/>
        </w:rPr>
      </w:pPr>
      <w:r w:rsidRPr="008E453F">
        <w:rPr>
          <w:rFonts w:ascii="Times New Roman" w:eastAsia="Calibri" w:hAnsi="Times New Roman" w:cs="Times New Roman"/>
          <w:spacing w:val="-3"/>
          <w:sz w:val="20"/>
          <w:szCs w:val="20"/>
          <w:lang w:eastAsia="ru-RU"/>
        </w:rPr>
        <w:t xml:space="preserve">г. Нефтеюганск                                                                              </w:t>
      </w:r>
      <w:r w:rsidRPr="008E453F">
        <w:rPr>
          <w:rFonts w:ascii="Times New Roman" w:eastAsia="Calibri" w:hAnsi="Times New Roman" w:cs="Times New Roman"/>
          <w:sz w:val="20"/>
          <w:szCs w:val="20"/>
          <w:lang w:eastAsia="ru-RU"/>
        </w:rPr>
        <w:t>25.11.2025</w:t>
      </w:r>
    </w:p>
    <w:p w14:paraId="45C77AE9" w14:textId="77777777" w:rsidR="009C737F" w:rsidRPr="008E453F" w:rsidRDefault="009C737F" w:rsidP="009C737F">
      <w:pPr>
        <w:widowControl w:val="0"/>
        <w:shd w:val="clear" w:color="auto" w:fill="FFFFFF"/>
        <w:tabs>
          <w:tab w:val="left" w:pos="6206"/>
        </w:tabs>
        <w:autoSpaceDE w:val="0"/>
        <w:autoSpaceDN w:val="0"/>
        <w:adjustRightInd w:val="0"/>
        <w:spacing w:after="0" w:line="240" w:lineRule="auto"/>
        <w:ind w:hanging="19"/>
        <w:jc w:val="both"/>
        <w:rPr>
          <w:rFonts w:ascii="Times New Roman" w:eastAsia="Calibri" w:hAnsi="Times New Roman" w:cs="Times New Roman"/>
          <w:sz w:val="20"/>
          <w:szCs w:val="20"/>
          <w:lang w:eastAsia="ru-RU"/>
        </w:rPr>
      </w:pPr>
    </w:p>
    <w:p w14:paraId="10C3160A" w14:textId="77777777" w:rsidR="009C737F" w:rsidRPr="008E453F" w:rsidRDefault="009C737F" w:rsidP="009C737F">
      <w:pPr>
        <w:widowControl w:val="0"/>
        <w:shd w:val="clear" w:color="auto" w:fill="FFFFFF"/>
        <w:autoSpaceDE w:val="0"/>
        <w:autoSpaceDN w:val="0"/>
        <w:adjustRightInd w:val="0"/>
        <w:spacing w:after="0" w:line="240" w:lineRule="auto"/>
        <w:ind w:left="6" w:firstLine="539"/>
        <w:jc w:val="both"/>
        <w:rPr>
          <w:rFonts w:ascii="Times New Roman" w:eastAsia="Calibri" w:hAnsi="Times New Roman" w:cs="Times New Roman"/>
          <w:sz w:val="20"/>
          <w:szCs w:val="20"/>
          <w:lang w:eastAsia="ru-RU"/>
        </w:rPr>
      </w:pPr>
      <w:r w:rsidRPr="008E453F">
        <w:rPr>
          <w:rFonts w:ascii="Times New Roman" w:eastAsia="Calibri" w:hAnsi="Times New Roman" w:cs="Times New Roman"/>
          <w:sz w:val="20"/>
          <w:szCs w:val="20"/>
          <w:lang w:eastAsia="ru-RU"/>
        </w:rPr>
        <w:t>Администрация Нефтеюганского района, именуемая в дальнейшем «Администрация района», в лице Главы Нефтеюганского района Бочко Аллы Анатольевны, действующей на основании Устава Нефтеюганского муниципального района Ханты-Мансийского автономного округа – Югры, Положения об администрации Нефтеюганского района, утвержденного решением Думы Нефтеюганского района от 30.12.2011 № 148, с одной стороны, и</w:t>
      </w:r>
    </w:p>
    <w:p w14:paraId="2731257F" w14:textId="77777777" w:rsidR="009C737F" w:rsidRPr="008E453F" w:rsidRDefault="009C737F" w:rsidP="009C737F">
      <w:pPr>
        <w:widowControl w:val="0"/>
        <w:shd w:val="clear" w:color="auto" w:fill="FFFFFF"/>
        <w:autoSpaceDE w:val="0"/>
        <w:autoSpaceDN w:val="0"/>
        <w:adjustRightInd w:val="0"/>
        <w:spacing w:after="0" w:line="240" w:lineRule="auto"/>
        <w:ind w:firstLine="539"/>
        <w:jc w:val="both"/>
        <w:rPr>
          <w:rFonts w:ascii="Times New Roman" w:hAnsi="Times New Roman" w:cs="Times New Roman"/>
          <w:sz w:val="20"/>
          <w:szCs w:val="20"/>
          <w:lang w:eastAsia="ru-RU"/>
        </w:rPr>
      </w:pPr>
      <w:r w:rsidRPr="008E453F">
        <w:rPr>
          <w:rFonts w:ascii="Times New Roman" w:eastAsia="Calibri" w:hAnsi="Times New Roman" w:cs="Times New Roman"/>
          <w:sz w:val="20"/>
          <w:szCs w:val="20"/>
          <w:lang w:eastAsia="ru-RU"/>
        </w:rPr>
        <w:t>Муниципальное учреждение «Администрация сельского поселения Усть-Юган», именуемое в дальнейшем «Получатель</w:t>
      </w:r>
      <w:r w:rsidRPr="008E453F">
        <w:rPr>
          <w:rFonts w:ascii="Times New Roman" w:eastAsia="Calibri" w:hAnsi="Times New Roman" w:cs="Times New Roman"/>
          <w:spacing w:val="-1"/>
          <w:sz w:val="20"/>
          <w:szCs w:val="20"/>
          <w:lang w:eastAsia="ru-RU"/>
        </w:rPr>
        <w:t xml:space="preserve">», </w:t>
      </w:r>
      <w:r w:rsidRPr="008E453F">
        <w:rPr>
          <w:rFonts w:ascii="Times New Roman" w:eastAsia="Calibri" w:hAnsi="Times New Roman" w:cs="Times New Roman"/>
          <w:sz w:val="20"/>
          <w:szCs w:val="20"/>
          <w:lang w:eastAsia="ru-RU"/>
        </w:rPr>
        <w:t xml:space="preserve">в лице Главы сельского поселения Усть-Юган Мякишева Владимира Анатольевича, действующего на основании Устава муниципального образования сельское поселение Усть-Юган Нефтеюганского муниципального района Ханты-Мансийского автономного округа - Югры, с другой стороны, именуемые в дальнейшем «Стороны», заключили настоящее Дополнительное соглашение № 1 к соглашению о предоставлении иных межбюджетных трансфертов из бюджета Нефтеюганского района </w:t>
      </w:r>
      <w:r w:rsidRPr="008E453F">
        <w:rPr>
          <w:rFonts w:ascii="Times New Roman" w:eastAsia="Calibri" w:hAnsi="Times New Roman" w:cs="Times New Roman"/>
          <w:spacing w:val="-4"/>
          <w:sz w:val="20"/>
          <w:szCs w:val="20"/>
          <w:lang w:eastAsia="ru-RU"/>
        </w:rPr>
        <w:t xml:space="preserve">муниципальному образованию сельское поселение Усть-Юган от 27.10.2025 № 284 </w:t>
      </w:r>
      <w:r w:rsidRPr="008E453F">
        <w:rPr>
          <w:rFonts w:ascii="Times New Roman" w:eastAsia="Calibri" w:hAnsi="Times New Roman" w:cs="Times New Roman"/>
          <w:sz w:val="20"/>
          <w:szCs w:val="20"/>
          <w:lang w:eastAsia="ru-RU"/>
        </w:rPr>
        <w:t>(далее – Дополнительное соглашение № 1) о нижеследующем:</w:t>
      </w:r>
    </w:p>
    <w:p w14:paraId="237844E4" w14:textId="77777777" w:rsidR="009C737F" w:rsidRPr="008E453F" w:rsidRDefault="009C737F" w:rsidP="009C737F">
      <w:pPr>
        <w:widowControl w:val="0"/>
        <w:shd w:val="clear" w:color="auto" w:fill="FFFFFF"/>
        <w:autoSpaceDE w:val="0"/>
        <w:autoSpaceDN w:val="0"/>
        <w:adjustRightInd w:val="0"/>
        <w:spacing w:after="0" w:line="240" w:lineRule="auto"/>
        <w:ind w:firstLine="521"/>
        <w:jc w:val="both"/>
        <w:rPr>
          <w:rFonts w:ascii="Times New Roman" w:eastAsia="Calibri" w:hAnsi="Times New Roman" w:cs="Times New Roman"/>
          <w:sz w:val="20"/>
          <w:szCs w:val="20"/>
          <w:lang w:eastAsia="ru-RU"/>
        </w:rPr>
      </w:pPr>
    </w:p>
    <w:p w14:paraId="57F7AACE" w14:textId="77777777" w:rsidR="009C737F" w:rsidRPr="008E453F" w:rsidRDefault="009C737F" w:rsidP="009C737F">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pacing w:val="-4"/>
          <w:sz w:val="20"/>
          <w:szCs w:val="20"/>
          <w:lang w:eastAsia="ru-RU"/>
        </w:rPr>
      </w:pPr>
      <w:r w:rsidRPr="008E453F">
        <w:rPr>
          <w:rFonts w:ascii="Times New Roman" w:eastAsia="Calibri" w:hAnsi="Times New Roman" w:cs="Times New Roman"/>
          <w:sz w:val="20"/>
          <w:szCs w:val="20"/>
          <w:lang w:eastAsia="ru-RU"/>
        </w:rPr>
        <w:t xml:space="preserve">1. В раздел 2 Соглашения № 284 о предоставлении иного межбюджетного трансферта из бюджета Нефтеюганского района бюджету </w:t>
      </w:r>
      <w:r w:rsidRPr="008E453F">
        <w:rPr>
          <w:rFonts w:ascii="Times New Roman" w:eastAsia="Calibri" w:hAnsi="Times New Roman" w:cs="Times New Roman"/>
          <w:spacing w:val="-4"/>
          <w:sz w:val="20"/>
          <w:szCs w:val="20"/>
          <w:lang w:eastAsia="ru-RU"/>
        </w:rPr>
        <w:t xml:space="preserve">муниципального образования сельское поселение Усть-Юган от 27.10.2025 </w:t>
      </w:r>
      <w:r w:rsidRPr="008E453F">
        <w:rPr>
          <w:rFonts w:ascii="Times New Roman" w:eastAsia="Calibri" w:hAnsi="Times New Roman" w:cs="Times New Roman"/>
          <w:sz w:val="20"/>
          <w:szCs w:val="20"/>
          <w:lang w:eastAsia="ru-RU"/>
        </w:rPr>
        <w:t>(далее - Соглашение от 27.10.2025</w:t>
      </w:r>
      <w:r w:rsidRPr="008E453F">
        <w:rPr>
          <w:rFonts w:ascii="Times New Roman" w:eastAsia="Calibri" w:hAnsi="Times New Roman" w:cs="Times New Roman"/>
          <w:bCs/>
          <w:sz w:val="20"/>
          <w:szCs w:val="20"/>
          <w:lang w:eastAsia="ru-RU"/>
        </w:rPr>
        <w:t xml:space="preserve"> № 284</w:t>
      </w:r>
      <w:r w:rsidRPr="008E453F">
        <w:rPr>
          <w:rFonts w:ascii="Times New Roman" w:eastAsia="Calibri" w:hAnsi="Times New Roman" w:cs="Times New Roman"/>
          <w:sz w:val="20"/>
          <w:szCs w:val="20"/>
          <w:lang w:eastAsia="ru-RU"/>
        </w:rPr>
        <w:t xml:space="preserve">) внести следующие изменения: </w:t>
      </w:r>
    </w:p>
    <w:p w14:paraId="536081B8" w14:textId="77777777" w:rsidR="009C737F" w:rsidRPr="008E453F" w:rsidRDefault="009C737F" w:rsidP="009C737F">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8E453F">
        <w:rPr>
          <w:rFonts w:ascii="Times New Roman" w:eastAsia="Calibri" w:hAnsi="Times New Roman" w:cs="Times New Roman"/>
          <w:sz w:val="20"/>
          <w:szCs w:val="20"/>
          <w:lang w:eastAsia="ru-RU"/>
        </w:rPr>
        <w:t xml:space="preserve">1.1. Пункт 2.1 изложить в следующей редакции: </w:t>
      </w:r>
    </w:p>
    <w:p w14:paraId="385D445D" w14:textId="77777777" w:rsidR="009C737F" w:rsidRPr="008E453F" w:rsidRDefault="009C737F" w:rsidP="009C737F">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8E453F">
        <w:rPr>
          <w:rFonts w:ascii="Times New Roman" w:eastAsia="Calibri" w:hAnsi="Times New Roman" w:cs="Times New Roman"/>
          <w:sz w:val="20"/>
          <w:szCs w:val="20"/>
          <w:lang w:eastAsia="ru-RU"/>
        </w:rPr>
        <w:t xml:space="preserve">«2.1. Общий объем бюджетных ассигнований, предусматриваемых в бюджете «Поселения» на финансовое обеспечение расходных обязательств, в том числе направленных на достижение результата проекта, в целях </w:t>
      </w:r>
      <w:proofErr w:type="spellStart"/>
      <w:r w:rsidRPr="008E453F">
        <w:rPr>
          <w:rFonts w:ascii="Times New Roman" w:eastAsia="Calibri" w:hAnsi="Times New Roman" w:cs="Times New Roman"/>
          <w:sz w:val="20"/>
          <w:szCs w:val="20"/>
          <w:lang w:eastAsia="ru-RU"/>
        </w:rPr>
        <w:t>софинансирования</w:t>
      </w:r>
      <w:proofErr w:type="spellEnd"/>
      <w:r w:rsidRPr="008E453F">
        <w:rPr>
          <w:rFonts w:ascii="Times New Roman" w:eastAsia="Calibri" w:hAnsi="Times New Roman" w:cs="Times New Roman"/>
          <w:sz w:val="20"/>
          <w:szCs w:val="20"/>
          <w:lang w:eastAsia="ru-RU"/>
        </w:rPr>
        <w:t xml:space="preserve"> которых предоставляется иной </w:t>
      </w:r>
      <w:r w:rsidRPr="008E453F">
        <w:rPr>
          <w:rFonts w:ascii="Times New Roman" w:eastAsia="Calibri" w:hAnsi="Times New Roman" w:cs="Times New Roman"/>
          <w:spacing w:val="-2"/>
          <w:sz w:val="20"/>
          <w:szCs w:val="20"/>
          <w:lang w:eastAsia="ru-RU"/>
        </w:rPr>
        <w:t>межбюджетный трансферт</w:t>
      </w:r>
      <w:r w:rsidRPr="008E453F">
        <w:rPr>
          <w:rFonts w:ascii="Times New Roman" w:eastAsia="Calibri" w:hAnsi="Times New Roman" w:cs="Times New Roman"/>
          <w:sz w:val="20"/>
          <w:szCs w:val="20"/>
          <w:lang w:eastAsia="ru-RU"/>
        </w:rPr>
        <w:t>, составляет:</w:t>
      </w:r>
    </w:p>
    <w:p w14:paraId="6D14796D" w14:textId="77777777" w:rsidR="009C737F" w:rsidRPr="008E453F" w:rsidRDefault="009C737F" w:rsidP="009C737F">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8E453F">
        <w:rPr>
          <w:rFonts w:ascii="Times New Roman" w:eastAsia="Calibri" w:hAnsi="Times New Roman" w:cs="Times New Roman"/>
          <w:sz w:val="20"/>
          <w:szCs w:val="20"/>
          <w:lang w:eastAsia="ru-RU"/>
        </w:rPr>
        <w:t>в 2025 году 10 410 800 (десять миллионов четыреста десять тысяч восемьсот) рублей 00 копеек, в том числе в целях достижения результатов реализации проекта 10 410 800 (десять миллионов четыреста десять тысяч восемьсот) рублей 00 копеек;</w:t>
      </w:r>
    </w:p>
    <w:p w14:paraId="45833C0A" w14:textId="77777777" w:rsidR="009C737F" w:rsidRPr="008E453F" w:rsidRDefault="009C737F" w:rsidP="009C737F">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8E453F">
        <w:rPr>
          <w:rFonts w:ascii="Times New Roman" w:eastAsia="Calibri" w:hAnsi="Times New Roman" w:cs="Times New Roman"/>
          <w:sz w:val="20"/>
          <w:szCs w:val="20"/>
          <w:lang w:eastAsia="ru-RU"/>
        </w:rPr>
        <w:t>в 2026 году 0 (ноль) рублей 00 копеек;</w:t>
      </w:r>
    </w:p>
    <w:p w14:paraId="56A325C5" w14:textId="77777777" w:rsidR="009C737F" w:rsidRPr="008E453F" w:rsidRDefault="009C737F" w:rsidP="009C737F">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8E453F">
        <w:rPr>
          <w:rFonts w:ascii="Times New Roman" w:eastAsia="Calibri" w:hAnsi="Times New Roman" w:cs="Times New Roman"/>
          <w:sz w:val="20"/>
          <w:szCs w:val="20"/>
          <w:lang w:eastAsia="ru-RU"/>
        </w:rPr>
        <w:t>в 2027 году 0 (ноль) рублей 00 копеек.».</w:t>
      </w:r>
    </w:p>
    <w:p w14:paraId="4BECE41C" w14:textId="77777777" w:rsidR="009C737F" w:rsidRPr="008E453F" w:rsidRDefault="009C737F" w:rsidP="009C737F">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8E453F">
        <w:rPr>
          <w:rFonts w:ascii="Times New Roman" w:eastAsia="Calibri" w:hAnsi="Times New Roman" w:cs="Times New Roman"/>
          <w:sz w:val="20"/>
          <w:szCs w:val="20"/>
          <w:lang w:eastAsia="ru-RU"/>
        </w:rPr>
        <w:t>1.2. Пункт 2.3 изложить в следующей редакции:</w:t>
      </w:r>
    </w:p>
    <w:p w14:paraId="59F7F570" w14:textId="77777777" w:rsidR="009C737F" w:rsidRPr="008E453F" w:rsidRDefault="009C737F" w:rsidP="009C737F">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8E453F">
        <w:rPr>
          <w:rFonts w:ascii="Times New Roman" w:eastAsia="Calibri" w:hAnsi="Times New Roman" w:cs="Times New Roman"/>
          <w:sz w:val="20"/>
          <w:szCs w:val="20"/>
          <w:lang w:eastAsia="ru-RU"/>
        </w:rPr>
        <w:t>«2.3. Размер иного межбюджетного трансферта, предоставляемого из бюджета Нефтеюганского района в бюджет «Поселения» в соответствии с настоящим Соглашением, составляет:</w:t>
      </w:r>
    </w:p>
    <w:p w14:paraId="188FBFC7" w14:textId="77777777" w:rsidR="009C737F" w:rsidRPr="008E453F" w:rsidRDefault="009C737F" w:rsidP="009C737F">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8E453F">
        <w:rPr>
          <w:rFonts w:ascii="Times New Roman" w:eastAsia="Calibri" w:hAnsi="Times New Roman" w:cs="Times New Roman"/>
          <w:sz w:val="20"/>
          <w:szCs w:val="20"/>
          <w:lang w:eastAsia="ru-RU"/>
        </w:rPr>
        <w:t xml:space="preserve">в 2025 году 11,00 % от общего объема бюджетных ассигнований, указанного в пункте 2.1 настоящего Соглашения, но не более не более </w:t>
      </w:r>
      <w:r w:rsidRPr="008E453F">
        <w:rPr>
          <w:rFonts w:ascii="Times New Roman" w:eastAsia="Calibri" w:hAnsi="Times New Roman" w:cs="Times New Roman"/>
          <w:spacing w:val="-2"/>
          <w:sz w:val="20"/>
          <w:szCs w:val="20"/>
          <w:lang w:eastAsia="ru-RU"/>
        </w:rPr>
        <w:t>1 145 188 (один миллион сто сорок пять тысяч сто восемьдесят восемь) рублей 00 копеек</w:t>
      </w:r>
      <w:r w:rsidRPr="008E453F">
        <w:rPr>
          <w:rFonts w:ascii="Times New Roman" w:eastAsia="Calibri" w:hAnsi="Times New Roman" w:cs="Times New Roman"/>
          <w:sz w:val="20"/>
          <w:szCs w:val="20"/>
          <w:lang w:eastAsia="ru-RU"/>
        </w:rPr>
        <w:t xml:space="preserve">, в том числе в целях достижения результатов реализации проекта </w:t>
      </w:r>
      <w:r w:rsidRPr="008E453F">
        <w:rPr>
          <w:rFonts w:ascii="Times New Roman" w:eastAsia="Calibri" w:hAnsi="Times New Roman" w:cs="Times New Roman"/>
          <w:spacing w:val="-2"/>
          <w:sz w:val="20"/>
          <w:szCs w:val="20"/>
          <w:lang w:eastAsia="ru-RU"/>
        </w:rPr>
        <w:t>1 145 188 (один миллион сто сорок пять тысяч сто восемьдесят восемь) рублей 00 копеек;</w:t>
      </w:r>
    </w:p>
    <w:p w14:paraId="5DBCF2F5" w14:textId="77777777" w:rsidR="009C737F" w:rsidRPr="008E453F" w:rsidRDefault="009C737F" w:rsidP="009C737F">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8E453F">
        <w:rPr>
          <w:rFonts w:ascii="Times New Roman" w:eastAsia="Calibri" w:hAnsi="Times New Roman" w:cs="Times New Roman"/>
          <w:sz w:val="20"/>
          <w:szCs w:val="20"/>
          <w:lang w:eastAsia="ru-RU"/>
        </w:rPr>
        <w:t>в 2026 году 0 (ноль) рублей 00 копеек;</w:t>
      </w:r>
    </w:p>
    <w:p w14:paraId="34C18DA7" w14:textId="77777777" w:rsidR="009C737F" w:rsidRPr="008E453F" w:rsidRDefault="009C737F" w:rsidP="009C737F">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8E453F">
        <w:rPr>
          <w:rFonts w:ascii="Times New Roman" w:eastAsia="Calibri" w:hAnsi="Times New Roman" w:cs="Times New Roman"/>
          <w:sz w:val="20"/>
          <w:szCs w:val="20"/>
          <w:lang w:eastAsia="ru-RU"/>
        </w:rPr>
        <w:t>в 2027 году 0 (ноль) рублей 00 копеек.».</w:t>
      </w:r>
    </w:p>
    <w:p w14:paraId="006401AF" w14:textId="77777777" w:rsidR="009C737F" w:rsidRPr="008E453F" w:rsidRDefault="009C737F" w:rsidP="009C737F">
      <w:pPr>
        <w:tabs>
          <w:tab w:val="left" w:pos="709"/>
          <w:tab w:val="left" w:pos="851"/>
          <w:tab w:val="left" w:pos="1134"/>
        </w:tabs>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2. Приложение 1 к Соглашению от 27.10.2025</w:t>
      </w:r>
      <w:r w:rsidRPr="008E453F">
        <w:rPr>
          <w:rFonts w:ascii="Times New Roman" w:hAnsi="Times New Roman" w:cs="Times New Roman"/>
          <w:bCs/>
          <w:sz w:val="20"/>
          <w:szCs w:val="20"/>
          <w:lang w:eastAsia="ru-RU"/>
        </w:rPr>
        <w:t xml:space="preserve"> № 284 </w:t>
      </w:r>
      <w:r w:rsidRPr="008E453F">
        <w:rPr>
          <w:rFonts w:ascii="Times New Roman" w:hAnsi="Times New Roman" w:cs="Times New Roman"/>
          <w:sz w:val="20"/>
          <w:szCs w:val="20"/>
          <w:lang w:eastAsia="ru-RU"/>
        </w:rPr>
        <w:t>изложить в редакции согласно приложению 1 к настоящему Дополнительному соглашению № 1.</w:t>
      </w:r>
    </w:p>
    <w:p w14:paraId="17A14B07" w14:textId="77777777" w:rsidR="009C737F" w:rsidRPr="008E453F" w:rsidRDefault="009C737F" w:rsidP="009C737F">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8E453F">
        <w:rPr>
          <w:rFonts w:ascii="Times New Roman" w:eastAsia="Calibri" w:hAnsi="Times New Roman" w:cs="Times New Roman"/>
          <w:sz w:val="20"/>
          <w:szCs w:val="20"/>
          <w:lang w:eastAsia="ru-RU"/>
        </w:rPr>
        <w:t>3. Условия Соглашения от 27.10.2025</w:t>
      </w:r>
      <w:r w:rsidRPr="008E453F">
        <w:rPr>
          <w:rFonts w:ascii="Times New Roman" w:eastAsia="Calibri" w:hAnsi="Times New Roman" w:cs="Times New Roman"/>
          <w:bCs/>
          <w:sz w:val="20"/>
          <w:szCs w:val="20"/>
          <w:lang w:eastAsia="ru-RU"/>
        </w:rPr>
        <w:t xml:space="preserve"> № 284 </w:t>
      </w:r>
      <w:r w:rsidRPr="008E453F">
        <w:rPr>
          <w:rFonts w:ascii="Times New Roman" w:eastAsia="Calibri" w:hAnsi="Times New Roman" w:cs="Times New Roman"/>
          <w:sz w:val="20"/>
          <w:szCs w:val="20"/>
          <w:lang w:eastAsia="ru-RU"/>
        </w:rPr>
        <w:t>не затронутые настоящим Дополнительным соглашением № 1, остаются в неизменном виде.</w:t>
      </w:r>
    </w:p>
    <w:p w14:paraId="21C804B8" w14:textId="77777777" w:rsidR="009C737F" w:rsidRPr="008E453F" w:rsidRDefault="009C737F" w:rsidP="009C737F">
      <w:pPr>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 xml:space="preserve">4. Настоящее Дополнительное соглашение № 1 </w:t>
      </w:r>
      <w:r w:rsidRPr="008E453F">
        <w:rPr>
          <w:rFonts w:ascii="Times New Roman" w:hAnsi="Times New Roman" w:cs="Times New Roman"/>
          <w:spacing w:val="-6"/>
          <w:sz w:val="20"/>
          <w:szCs w:val="20"/>
          <w:lang w:eastAsia="ru-RU"/>
        </w:rPr>
        <w:t xml:space="preserve">подлежит официальному опубликованию в газете «Югорское обозрение», в бюллетене «Усть-Юганский вестник», вступает в силу после официального опубликования и </w:t>
      </w:r>
      <w:r w:rsidRPr="008E453F">
        <w:rPr>
          <w:rFonts w:ascii="Times New Roman" w:hAnsi="Times New Roman" w:cs="Times New Roman"/>
          <w:sz w:val="20"/>
          <w:szCs w:val="20"/>
          <w:lang w:eastAsia="ru-RU"/>
        </w:rPr>
        <w:t>действует до истечения срока действия Соглашения от 27.10.2025</w:t>
      </w:r>
      <w:r w:rsidRPr="008E453F">
        <w:rPr>
          <w:rFonts w:ascii="Times New Roman" w:hAnsi="Times New Roman" w:cs="Times New Roman"/>
          <w:bCs/>
          <w:sz w:val="20"/>
          <w:szCs w:val="20"/>
          <w:lang w:eastAsia="ru-RU"/>
        </w:rPr>
        <w:t xml:space="preserve"> № 284</w:t>
      </w:r>
      <w:r w:rsidRPr="008E453F">
        <w:rPr>
          <w:rFonts w:ascii="Times New Roman" w:hAnsi="Times New Roman" w:cs="Times New Roman"/>
          <w:sz w:val="20"/>
          <w:szCs w:val="20"/>
          <w:lang w:eastAsia="ru-RU"/>
        </w:rPr>
        <w:t>.</w:t>
      </w:r>
    </w:p>
    <w:p w14:paraId="1169B908" w14:textId="77777777" w:rsidR="009C737F" w:rsidRPr="008E453F" w:rsidRDefault="009C737F" w:rsidP="009C737F">
      <w:pPr>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5. Настоящее Дополнительное соглашение № 1 составлено и подписано в двух экземплярах, имеющих одинаковую юридическую силу, по одному для каждой из Сторон и является неотъемлемой частью Соглашения от 27.10.2025</w:t>
      </w:r>
      <w:r w:rsidRPr="008E453F">
        <w:rPr>
          <w:rFonts w:ascii="Times New Roman" w:hAnsi="Times New Roman" w:cs="Times New Roman"/>
          <w:bCs/>
          <w:sz w:val="20"/>
          <w:szCs w:val="20"/>
          <w:lang w:eastAsia="ru-RU"/>
        </w:rPr>
        <w:t xml:space="preserve"> № 284</w:t>
      </w:r>
      <w:r w:rsidRPr="008E453F">
        <w:rPr>
          <w:rFonts w:ascii="Times New Roman" w:hAnsi="Times New Roman" w:cs="Times New Roman"/>
          <w:sz w:val="20"/>
          <w:szCs w:val="20"/>
          <w:lang w:eastAsia="ru-RU"/>
        </w:rPr>
        <w:t>.</w:t>
      </w:r>
    </w:p>
    <w:p w14:paraId="1FEC17B6" w14:textId="77777777" w:rsidR="009C737F" w:rsidRPr="008E453F" w:rsidRDefault="009C737F" w:rsidP="009C737F">
      <w:pPr>
        <w:widowControl w:val="0"/>
        <w:shd w:val="clear" w:color="auto" w:fill="FFFFFF"/>
        <w:autoSpaceDE w:val="0"/>
        <w:autoSpaceDN w:val="0"/>
        <w:adjustRightInd w:val="0"/>
        <w:spacing w:after="0" w:line="240" w:lineRule="auto"/>
        <w:ind w:left="720"/>
        <w:jc w:val="center"/>
        <w:rPr>
          <w:rFonts w:ascii="Times New Roman" w:eastAsia="Calibri" w:hAnsi="Times New Roman" w:cs="Times New Roman"/>
          <w:b/>
          <w:bCs/>
          <w:sz w:val="20"/>
          <w:szCs w:val="20"/>
          <w:lang w:eastAsia="ru-RU"/>
        </w:rPr>
      </w:pPr>
      <w:r w:rsidRPr="008E453F">
        <w:rPr>
          <w:rFonts w:ascii="Times New Roman" w:eastAsia="Calibri" w:hAnsi="Times New Roman" w:cs="Times New Roman"/>
          <w:b/>
          <w:bCs/>
          <w:sz w:val="20"/>
          <w:szCs w:val="20"/>
          <w:lang w:eastAsia="ru-RU"/>
        </w:rPr>
        <w:t>6.Реквизиты и подписи сторон</w:t>
      </w:r>
    </w:p>
    <w:p w14:paraId="3F56769C" w14:textId="77777777" w:rsidR="009C737F" w:rsidRPr="008E453F" w:rsidRDefault="009C737F" w:rsidP="009C737F">
      <w:pPr>
        <w:widowControl w:val="0"/>
        <w:shd w:val="clear" w:color="auto" w:fill="FFFFFF"/>
        <w:autoSpaceDE w:val="0"/>
        <w:autoSpaceDN w:val="0"/>
        <w:adjustRightInd w:val="0"/>
        <w:spacing w:after="0" w:line="240" w:lineRule="auto"/>
        <w:ind w:left="720"/>
        <w:rPr>
          <w:rFonts w:ascii="Times New Roman" w:eastAsia="Calibri" w:hAnsi="Times New Roman" w:cs="Times New Roman"/>
          <w:b/>
          <w:bCs/>
          <w:sz w:val="20"/>
          <w:szCs w:val="20"/>
          <w:lang w:eastAsia="ru-RU"/>
        </w:rPr>
      </w:pPr>
    </w:p>
    <w:tbl>
      <w:tblPr>
        <w:tblW w:w="9255" w:type="dxa"/>
        <w:tblInd w:w="108" w:type="dxa"/>
        <w:tblLayout w:type="fixed"/>
        <w:tblLook w:val="04A0" w:firstRow="1" w:lastRow="0" w:firstColumn="1" w:lastColumn="0" w:noHBand="0" w:noVBand="1"/>
      </w:tblPr>
      <w:tblGrid>
        <w:gridCol w:w="4397"/>
        <w:gridCol w:w="4858"/>
      </w:tblGrid>
      <w:tr w:rsidR="009C737F" w:rsidRPr="008E453F" w14:paraId="2FF4DD2E" w14:textId="77777777" w:rsidTr="009C737F">
        <w:tc>
          <w:tcPr>
            <w:tcW w:w="4394" w:type="dxa"/>
          </w:tcPr>
          <w:p w14:paraId="7311222D"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«Администрация района»</w:t>
            </w:r>
          </w:p>
          <w:p w14:paraId="7358FA93"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p w14:paraId="3791DEB3"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 xml:space="preserve">Почтовый адрес: 628301, Тюменская область, Ханты-Мансийский автономный округ-Югра, </w:t>
            </w:r>
            <w:proofErr w:type="spellStart"/>
            <w:r w:rsidRPr="008E453F">
              <w:rPr>
                <w:rFonts w:ascii="Times New Roman" w:eastAsia="Calibri" w:hAnsi="Times New Roman" w:cs="Times New Roman"/>
                <w:sz w:val="20"/>
                <w:szCs w:val="20"/>
              </w:rPr>
              <w:t>г.Нефтеюганск</w:t>
            </w:r>
            <w:proofErr w:type="spellEnd"/>
            <w:r w:rsidRPr="008E453F">
              <w:rPr>
                <w:rFonts w:ascii="Times New Roman" w:eastAsia="Calibri" w:hAnsi="Times New Roman" w:cs="Times New Roman"/>
                <w:sz w:val="20"/>
                <w:szCs w:val="20"/>
              </w:rPr>
              <w:t xml:space="preserve">, 3 </w:t>
            </w:r>
            <w:proofErr w:type="spellStart"/>
            <w:r w:rsidRPr="008E453F">
              <w:rPr>
                <w:rFonts w:ascii="Times New Roman" w:eastAsia="Calibri" w:hAnsi="Times New Roman" w:cs="Times New Roman"/>
                <w:sz w:val="20"/>
                <w:szCs w:val="20"/>
              </w:rPr>
              <w:t>мкр</w:t>
            </w:r>
            <w:proofErr w:type="spellEnd"/>
            <w:r w:rsidRPr="008E453F">
              <w:rPr>
                <w:rFonts w:ascii="Times New Roman" w:eastAsia="Calibri" w:hAnsi="Times New Roman" w:cs="Times New Roman"/>
                <w:sz w:val="20"/>
                <w:szCs w:val="20"/>
              </w:rPr>
              <w:t xml:space="preserve">., дом 21, </w:t>
            </w:r>
          </w:p>
          <w:p w14:paraId="72195842"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 xml:space="preserve">Тел./факс: 8(3463) 25-01-45, </w:t>
            </w:r>
          </w:p>
          <w:p w14:paraId="515BD702"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факс 22-45-11</w:t>
            </w:r>
          </w:p>
          <w:p w14:paraId="4B544B75"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Департамент финансов</w:t>
            </w:r>
          </w:p>
          <w:p w14:paraId="7BDF9846"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 xml:space="preserve">(Департамент финансов, 050103352) </w:t>
            </w:r>
          </w:p>
          <w:p w14:paraId="4BE1AE4A"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ОКЦ № 8 УГУ Банка России//УФК по Ханты-Мансийскому автономному округу - Югре г. Ханты-Мансийск</w:t>
            </w:r>
          </w:p>
          <w:p w14:paraId="2BE82646"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ИНН/КПП 8619004982/861901001</w:t>
            </w:r>
          </w:p>
          <w:p w14:paraId="041119A9"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 xml:space="preserve">БИК 007162163     </w:t>
            </w:r>
          </w:p>
          <w:p w14:paraId="1F120DC9" w14:textId="77777777" w:rsidR="009C737F" w:rsidRPr="008E453F" w:rsidRDefault="009C737F" w:rsidP="009C737F">
            <w:pPr>
              <w:widowControl w:val="0"/>
              <w:autoSpaceDE w:val="0"/>
              <w:autoSpaceDN w:val="0"/>
              <w:adjustRightInd w:val="0"/>
              <w:spacing w:after="0" w:line="256" w:lineRule="auto"/>
              <w:jc w:val="both"/>
              <w:rPr>
                <w:rFonts w:ascii="Times New Roman" w:eastAsia="Calibri" w:hAnsi="Times New Roman" w:cs="Times New Roman"/>
                <w:sz w:val="20"/>
                <w:szCs w:val="20"/>
              </w:rPr>
            </w:pPr>
            <w:r w:rsidRPr="008E453F">
              <w:rPr>
                <w:rFonts w:ascii="Times New Roman" w:eastAsia="Calibri" w:hAnsi="Times New Roman" w:cs="Times New Roman"/>
                <w:sz w:val="20"/>
                <w:szCs w:val="20"/>
              </w:rPr>
              <w:t xml:space="preserve">Казначейский счет </w:t>
            </w:r>
          </w:p>
          <w:p w14:paraId="12A7A400" w14:textId="77777777" w:rsidR="009C737F" w:rsidRPr="008E453F" w:rsidRDefault="009C737F" w:rsidP="009C737F">
            <w:pPr>
              <w:widowControl w:val="0"/>
              <w:autoSpaceDE w:val="0"/>
              <w:autoSpaceDN w:val="0"/>
              <w:adjustRightInd w:val="0"/>
              <w:spacing w:after="0" w:line="256" w:lineRule="auto"/>
              <w:jc w:val="both"/>
              <w:rPr>
                <w:rFonts w:ascii="Times New Roman" w:eastAsia="Calibri" w:hAnsi="Times New Roman" w:cs="Times New Roman"/>
                <w:sz w:val="20"/>
                <w:szCs w:val="20"/>
              </w:rPr>
            </w:pPr>
            <w:r w:rsidRPr="008E453F">
              <w:rPr>
                <w:rFonts w:ascii="Times New Roman" w:eastAsia="Calibri" w:hAnsi="Times New Roman" w:cs="Times New Roman"/>
                <w:sz w:val="20"/>
                <w:szCs w:val="20"/>
              </w:rPr>
              <w:t>03231643718180008700</w:t>
            </w:r>
          </w:p>
          <w:p w14:paraId="444B4E85"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ЕКС 40102810245370000007</w:t>
            </w:r>
          </w:p>
          <w:p w14:paraId="181018D7"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ОКТМО 71818000</w:t>
            </w:r>
          </w:p>
          <w:p w14:paraId="3C959F63"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p w14:paraId="5310640B"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p w14:paraId="36DAD3FC"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p w14:paraId="04034A29"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p w14:paraId="0D40B1AF"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 xml:space="preserve">Глава </w:t>
            </w:r>
          </w:p>
          <w:p w14:paraId="05ED2F30"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Нефтеюганского района</w:t>
            </w:r>
          </w:p>
          <w:p w14:paraId="77380925"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p w14:paraId="3BC3BFEF"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 xml:space="preserve">________________ </w:t>
            </w:r>
            <w:proofErr w:type="spellStart"/>
            <w:r w:rsidRPr="008E453F">
              <w:rPr>
                <w:rFonts w:ascii="Times New Roman" w:eastAsia="Calibri" w:hAnsi="Times New Roman" w:cs="Times New Roman"/>
                <w:sz w:val="20"/>
                <w:szCs w:val="20"/>
              </w:rPr>
              <w:t>А.А.Бочко</w:t>
            </w:r>
            <w:proofErr w:type="spellEnd"/>
          </w:p>
        </w:tc>
        <w:tc>
          <w:tcPr>
            <w:tcW w:w="4854" w:type="dxa"/>
          </w:tcPr>
          <w:p w14:paraId="5FA71874"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«Получатель»</w:t>
            </w:r>
          </w:p>
          <w:p w14:paraId="2861F1CF" w14:textId="77777777" w:rsidR="009C737F" w:rsidRPr="008E453F" w:rsidRDefault="009C737F" w:rsidP="009C737F">
            <w:pPr>
              <w:widowControl w:val="0"/>
              <w:autoSpaceDE w:val="0"/>
              <w:autoSpaceDN w:val="0"/>
              <w:adjustRightInd w:val="0"/>
              <w:spacing w:after="0" w:line="256" w:lineRule="auto"/>
              <w:jc w:val="both"/>
              <w:rPr>
                <w:rFonts w:ascii="Times New Roman" w:eastAsia="Calibri" w:hAnsi="Times New Roman" w:cs="Times New Roman"/>
                <w:sz w:val="20"/>
                <w:szCs w:val="20"/>
              </w:rPr>
            </w:pPr>
          </w:p>
          <w:p w14:paraId="5086599B" w14:textId="77777777" w:rsidR="009C737F" w:rsidRPr="008E453F" w:rsidRDefault="009C737F" w:rsidP="009C737F">
            <w:pPr>
              <w:autoSpaceDE w:val="0"/>
              <w:autoSpaceDN w:val="0"/>
              <w:adjustRightInd w:val="0"/>
              <w:spacing w:after="0" w:line="256" w:lineRule="auto"/>
              <w:jc w:val="both"/>
              <w:rPr>
                <w:rFonts w:ascii="Times New Roman" w:hAnsi="Times New Roman" w:cs="Times New Roman"/>
                <w:b/>
                <w:sz w:val="20"/>
                <w:szCs w:val="20"/>
              </w:rPr>
            </w:pPr>
            <w:r w:rsidRPr="008E453F">
              <w:rPr>
                <w:rFonts w:ascii="Times New Roman" w:hAnsi="Times New Roman" w:cs="Times New Roman"/>
                <w:sz w:val="20"/>
                <w:szCs w:val="20"/>
              </w:rPr>
              <w:t xml:space="preserve">Почтовый адрес: 628325, Тюменская область, Ханты-Мансийский автономный округ-Югра, </w:t>
            </w:r>
            <w:proofErr w:type="spellStart"/>
            <w:r w:rsidRPr="008E453F">
              <w:rPr>
                <w:rFonts w:ascii="Times New Roman" w:hAnsi="Times New Roman" w:cs="Times New Roman"/>
                <w:sz w:val="20"/>
                <w:szCs w:val="20"/>
              </w:rPr>
              <w:t>п.Усть-Юган</w:t>
            </w:r>
            <w:proofErr w:type="spellEnd"/>
            <w:r w:rsidRPr="008E453F">
              <w:rPr>
                <w:rFonts w:ascii="Times New Roman" w:hAnsi="Times New Roman" w:cs="Times New Roman"/>
                <w:sz w:val="20"/>
                <w:szCs w:val="20"/>
              </w:rPr>
              <w:t xml:space="preserve">, дом 5, </w:t>
            </w:r>
          </w:p>
          <w:p w14:paraId="4D286D1E" w14:textId="77777777" w:rsidR="009C737F" w:rsidRPr="008E453F" w:rsidRDefault="009C737F" w:rsidP="009C737F">
            <w:pPr>
              <w:widowControl w:val="0"/>
              <w:autoSpaceDE w:val="0"/>
              <w:autoSpaceDN w:val="0"/>
              <w:adjustRightInd w:val="0"/>
              <w:spacing w:after="0" w:line="256" w:lineRule="auto"/>
              <w:jc w:val="both"/>
              <w:rPr>
                <w:rFonts w:ascii="Times New Roman" w:eastAsia="Calibri" w:hAnsi="Times New Roman" w:cs="Times New Roman"/>
                <w:sz w:val="20"/>
                <w:szCs w:val="20"/>
              </w:rPr>
            </w:pPr>
            <w:r w:rsidRPr="008E453F">
              <w:rPr>
                <w:rFonts w:ascii="Times New Roman" w:eastAsia="Calibri" w:hAnsi="Times New Roman" w:cs="Times New Roman"/>
                <w:sz w:val="20"/>
                <w:szCs w:val="20"/>
              </w:rPr>
              <w:t>Реквизиты для перечисления средств:</w:t>
            </w:r>
          </w:p>
          <w:p w14:paraId="22EF01A0" w14:textId="77777777" w:rsidR="009C737F" w:rsidRPr="008E453F" w:rsidRDefault="009C737F" w:rsidP="009C737F">
            <w:pPr>
              <w:widowControl w:val="0"/>
              <w:autoSpaceDE w:val="0"/>
              <w:autoSpaceDN w:val="0"/>
              <w:adjustRightInd w:val="0"/>
              <w:spacing w:after="0" w:line="256" w:lineRule="auto"/>
              <w:jc w:val="both"/>
              <w:rPr>
                <w:rFonts w:ascii="Times New Roman" w:eastAsia="Calibri" w:hAnsi="Times New Roman" w:cs="Times New Roman"/>
                <w:sz w:val="20"/>
                <w:szCs w:val="20"/>
              </w:rPr>
            </w:pPr>
            <w:r w:rsidRPr="008E453F">
              <w:rPr>
                <w:rFonts w:ascii="Times New Roman" w:eastAsia="Calibri" w:hAnsi="Times New Roman" w:cs="Times New Roman"/>
                <w:sz w:val="20"/>
                <w:szCs w:val="20"/>
              </w:rPr>
              <w:t xml:space="preserve">УФК по Ханты-Мансийскому автономному округу-Югре (МУ «Администрация сельского поселения Усть-Юган», л/с 04873029710) </w:t>
            </w:r>
          </w:p>
          <w:p w14:paraId="461E15EA"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ОКЦ № 8 УГУ Банка России//УФК по Ханты-Мансийскому автономному округу - Югре г. Ханты-Мансийск</w:t>
            </w:r>
          </w:p>
          <w:p w14:paraId="0B3B9418" w14:textId="77777777" w:rsidR="009C737F" w:rsidRPr="008E453F" w:rsidRDefault="009C737F" w:rsidP="009C737F">
            <w:pPr>
              <w:widowControl w:val="0"/>
              <w:autoSpaceDE w:val="0"/>
              <w:autoSpaceDN w:val="0"/>
              <w:adjustRightInd w:val="0"/>
              <w:spacing w:after="0" w:line="256" w:lineRule="auto"/>
              <w:jc w:val="both"/>
              <w:rPr>
                <w:rFonts w:ascii="Times New Roman" w:eastAsia="Calibri" w:hAnsi="Times New Roman" w:cs="Times New Roman"/>
                <w:sz w:val="20"/>
                <w:szCs w:val="20"/>
              </w:rPr>
            </w:pPr>
            <w:r w:rsidRPr="008E453F">
              <w:rPr>
                <w:rFonts w:ascii="Times New Roman" w:eastAsia="Calibri" w:hAnsi="Times New Roman" w:cs="Times New Roman"/>
                <w:sz w:val="20"/>
                <w:szCs w:val="20"/>
              </w:rPr>
              <w:t>ИНН/КПП 8619012750/861901001</w:t>
            </w:r>
          </w:p>
          <w:p w14:paraId="07AD0748" w14:textId="77777777" w:rsidR="009C737F" w:rsidRPr="008E453F" w:rsidRDefault="009C737F" w:rsidP="009C737F">
            <w:pPr>
              <w:widowControl w:val="0"/>
              <w:tabs>
                <w:tab w:val="left" w:pos="284"/>
              </w:tabs>
              <w:autoSpaceDE w:val="0"/>
              <w:autoSpaceDN w:val="0"/>
              <w:adjustRightInd w:val="0"/>
              <w:spacing w:after="0" w:line="256" w:lineRule="auto"/>
              <w:jc w:val="both"/>
              <w:rPr>
                <w:rFonts w:ascii="Times New Roman" w:eastAsia="Calibri" w:hAnsi="Times New Roman" w:cs="Times New Roman"/>
                <w:sz w:val="20"/>
                <w:szCs w:val="20"/>
              </w:rPr>
            </w:pPr>
            <w:r w:rsidRPr="008E453F">
              <w:rPr>
                <w:rFonts w:ascii="Times New Roman" w:eastAsia="Calibri" w:hAnsi="Times New Roman" w:cs="Times New Roman"/>
                <w:sz w:val="20"/>
                <w:szCs w:val="20"/>
              </w:rPr>
              <w:t>БИК 007162163</w:t>
            </w:r>
          </w:p>
          <w:p w14:paraId="13FD0F3B" w14:textId="77777777" w:rsidR="009C737F" w:rsidRPr="008E453F" w:rsidRDefault="009C737F" w:rsidP="009C737F">
            <w:pPr>
              <w:widowControl w:val="0"/>
              <w:tabs>
                <w:tab w:val="left" w:pos="4678"/>
              </w:tabs>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 xml:space="preserve">Единый казначейский счет                   </w:t>
            </w:r>
          </w:p>
          <w:p w14:paraId="6E3DF524" w14:textId="77777777" w:rsidR="009C737F" w:rsidRPr="008E453F" w:rsidRDefault="009C737F" w:rsidP="009C737F">
            <w:pPr>
              <w:widowControl w:val="0"/>
              <w:tabs>
                <w:tab w:val="left" w:pos="4678"/>
              </w:tabs>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 40102810245370000007</w:t>
            </w:r>
          </w:p>
          <w:p w14:paraId="59F25472" w14:textId="77777777" w:rsidR="009C737F" w:rsidRPr="008E453F" w:rsidRDefault="009C737F" w:rsidP="009C737F">
            <w:pPr>
              <w:widowControl w:val="0"/>
              <w:tabs>
                <w:tab w:val="left" w:pos="4678"/>
              </w:tabs>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 xml:space="preserve">Казначейский счет                                        </w:t>
            </w:r>
          </w:p>
          <w:p w14:paraId="409E88AF" w14:textId="77777777" w:rsidR="009C737F" w:rsidRPr="008E453F" w:rsidRDefault="009C737F" w:rsidP="009C737F">
            <w:pPr>
              <w:widowControl w:val="0"/>
              <w:tabs>
                <w:tab w:val="left" w:pos="4678"/>
              </w:tabs>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 03100643000000018700</w:t>
            </w:r>
          </w:p>
          <w:p w14:paraId="1CEE714D" w14:textId="77777777" w:rsidR="009C737F" w:rsidRPr="008E453F" w:rsidRDefault="009C737F" w:rsidP="009C737F">
            <w:pPr>
              <w:widowControl w:val="0"/>
              <w:autoSpaceDE w:val="0"/>
              <w:autoSpaceDN w:val="0"/>
              <w:adjustRightInd w:val="0"/>
              <w:snapToGri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 xml:space="preserve">КБК 650 202 49999 10 0000 150 </w:t>
            </w:r>
            <w:r w:rsidRPr="008E453F">
              <w:rPr>
                <w:rFonts w:ascii="Times New Roman" w:eastAsia="Calibri" w:hAnsi="Times New Roman" w:cs="Times New Roman"/>
                <w:color w:val="000000"/>
                <w:sz w:val="20"/>
                <w:szCs w:val="20"/>
              </w:rPr>
              <w:t>«Прочие межбюджетные трансферты, передаваемые бюджетам сельских поселений»</w:t>
            </w:r>
          </w:p>
          <w:p w14:paraId="027D54A5" w14:textId="77777777" w:rsidR="009C737F" w:rsidRPr="008E453F" w:rsidRDefault="009C737F" w:rsidP="009C737F">
            <w:pPr>
              <w:widowControl w:val="0"/>
              <w:autoSpaceDE w:val="0"/>
              <w:autoSpaceDN w:val="0"/>
              <w:adjustRightInd w:val="0"/>
              <w:snapToGrid w:val="0"/>
              <w:spacing w:after="0" w:line="256" w:lineRule="auto"/>
              <w:rPr>
                <w:rFonts w:ascii="Times New Roman" w:eastAsia="Calibri" w:hAnsi="Times New Roman" w:cs="Times New Roman"/>
                <w:sz w:val="20"/>
                <w:szCs w:val="20"/>
              </w:rPr>
            </w:pPr>
          </w:p>
          <w:p w14:paraId="1D24DDDD" w14:textId="77777777" w:rsidR="009C737F" w:rsidRPr="008E453F" w:rsidRDefault="009C737F" w:rsidP="009C737F">
            <w:pPr>
              <w:widowControl w:val="0"/>
              <w:tabs>
                <w:tab w:val="left" w:pos="4678"/>
              </w:tabs>
              <w:autoSpaceDE w:val="0"/>
              <w:autoSpaceDN w:val="0"/>
              <w:adjustRightInd w:val="0"/>
              <w:snapToGri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Глава</w:t>
            </w:r>
          </w:p>
          <w:p w14:paraId="2A60294D" w14:textId="77777777" w:rsidR="009C737F" w:rsidRPr="008E453F" w:rsidRDefault="009C737F" w:rsidP="009C737F">
            <w:pPr>
              <w:widowControl w:val="0"/>
              <w:tabs>
                <w:tab w:val="left" w:pos="4678"/>
              </w:tabs>
              <w:autoSpaceDE w:val="0"/>
              <w:autoSpaceDN w:val="0"/>
              <w:adjustRightInd w:val="0"/>
              <w:snapToGrid w:val="0"/>
              <w:spacing w:after="0" w:line="256" w:lineRule="auto"/>
              <w:rPr>
                <w:rFonts w:ascii="Times New Roman" w:eastAsia="Calibri" w:hAnsi="Times New Roman" w:cs="Times New Roman"/>
                <w:bCs/>
                <w:spacing w:val="1"/>
                <w:sz w:val="20"/>
                <w:szCs w:val="20"/>
              </w:rPr>
            </w:pPr>
            <w:r w:rsidRPr="008E453F">
              <w:rPr>
                <w:rFonts w:ascii="Times New Roman" w:eastAsia="Calibri" w:hAnsi="Times New Roman" w:cs="Times New Roman"/>
                <w:sz w:val="20"/>
                <w:szCs w:val="20"/>
              </w:rPr>
              <w:t>сельского</w:t>
            </w:r>
            <w:r w:rsidRPr="008E453F">
              <w:rPr>
                <w:rFonts w:ascii="Times New Roman" w:eastAsia="Calibri" w:hAnsi="Times New Roman" w:cs="Times New Roman"/>
                <w:bCs/>
                <w:spacing w:val="1"/>
                <w:sz w:val="20"/>
                <w:szCs w:val="20"/>
              </w:rPr>
              <w:t xml:space="preserve"> поселения Усть-Юган</w:t>
            </w:r>
          </w:p>
          <w:p w14:paraId="461D3A6D"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p w14:paraId="6A573E10" w14:textId="77777777" w:rsidR="009C737F" w:rsidRPr="008E453F" w:rsidRDefault="009C737F" w:rsidP="009C737F">
            <w:pPr>
              <w:widowControl w:val="0"/>
              <w:autoSpaceDE w:val="0"/>
              <w:autoSpaceDN w:val="0"/>
              <w:adjustRightInd w:val="0"/>
              <w:spacing w:after="0" w:line="256" w:lineRule="auto"/>
              <w:jc w:val="both"/>
              <w:rPr>
                <w:rFonts w:ascii="Times New Roman" w:eastAsia="Calibri" w:hAnsi="Times New Roman" w:cs="Times New Roman"/>
                <w:sz w:val="20"/>
                <w:szCs w:val="20"/>
              </w:rPr>
            </w:pPr>
            <w:r w:rsidRPr="008E453F">
              <w:rPr>
                <w:rFonts w:ascii="Times New Roman" w:eastAsia="Calibri" w:hAnsi="Times New Roman" w:cs="Times New Roman"/>
                <w:sz w:val="20"/>
                <w:szCs w:val="20"/>
              </w:rPr>
              <w:t>_________________</w:t>
            </w:r>
            <w:proofErr w:type="spellStart"/>
            <w:r w:rsidRPr="008E453F">
              <w:rPr>
                <w:rFonts w:ascii="Times New Roman" w:eastAsia="Calibri" w:hAnsi="Times New Roman" w:cs="Times New Roman"/>
                <w:sz w:val="20"/>
                <w:szCs w:val="20"/>
              </w:rPr>
              <w:t>В.А.Мякишев</w:t>
            </w:r>
            <w:proofErr w:type="spellEnd"/>
            <w:r w:rsidRPr="008E453F">
              <w:rPr>
                <w:rFonts w:ascii="Times New Roman" w:eastAsia="Calibri" w:hAnsi="Times New Roman" w:cs="Times New Roman"/>
                <w:sz w:val="20"/>
                <w:szCs w:val="20"/>
              </w:rPr>
              <w:t xml:space="preserve"> </w:t>
            </w:r>
          </w:p>
        </w:tc>
      </w:tr>
    </w:tbl>
    <w:p w14:paraId="5FD600BB" w14:textId="77777777" w:rsidR="009C737F" w:rsidRPr="009C737F" w:rsidRDefault="009C737F" w:rsidP="009C737F">
      <w:pPr>
        <w:tabs>
          <w:tab w:val="left" w:pos="709"/>
          <w:tab w:val="left" w:pos="851"/>
          <w:tab w:val="left" w:pos="1134"/>
        </w:tabs>
        <w:spacing w:after="0" w:line="240" w:lineRule="auto"/>
        <w:jc w:val="both"/>
        <w:rPr>
          <w:rFonts w:ascii="Times New Roman" w:hAnsi="Times New Roman" w:cs="Times New Roman"/>
          <w:lang w:eastAsia="ru-RU"/>
        </w:rPr>
      </w:pPr>
      <w:r w:rsidRPr="009C737F">
        <w:rPr>
          <w:rFonts w:ascii="Times New Roman" w:hAnsi="Times New Roman" w:cs="Times New Roman"/>
          <w:lang w:eastAsia="ru-RU"/>
        </w:rPr>
        <w:t xml:space="preserve">                                                                                                                                           </w:t>
      </w:r>
    </w:p>
    <w:p w14:paraId="2FE6E9AA" w14:textId="77777777" w:rsidR="009C737F" w:rsidRPr="009C737F" w:rsidRDefault="009C737F" w:rsidP="009C737F">
      <w:pPr>
        <w:tabs>
          <w:tab w:val="left" w:pos="709"/>
          <w:tab w:val="left" w:pos="851"/>
          <w:tab w:val="left" w:pos="1134"/>
        </w:tabs>
        <w:spacing w:after="0" w:line="240" w:lineRule="auto"/>
        <w:jc w:val="both"/>
        <w:rPr>
          <w:rFonts w:ascii="Times New Roman" w:hAnsi="Times New Roman" w:cs="Times New Roman"/>
          <w:lang w:eastAsia="ru-RU"/>
        </w:rPr>
      </w:pPr>
    </w:p>
    <w:p w14:paraId="489EEF88" w14:textId="77777777" w:rsidR="009C737F" w:rsidRPr="009C737F" w:rsidRDefault="009C737F" w:rsidP="009C737F">
      <w:pPr>
        <w:widowControl w:val="0"/>
        <w:autoSpaceDE w:val="0"/>
        <w:autoSpaceDN w:val="0"/>
        <w:adjustRightInd w:val="0"/>
        <w:spacing w:after="0" w:line="240" w:lineRule="auto"/>
        <w:rPr>
          <w:rFonts w:ascii="Times New Roman" w:eastAsia="Calibri" w:hAnsi="Times New Roman" w:cs="Times New Roman"/>
          <w:lang w:eastAsia="ru-RU"/>
        </w:rPr>
      </w:pPr>
    </w:p>
    <w:p w14:paraId="145806E8" w14:textId="77777777" w:rsidR="009C737F" w:rsidRPr="009C737F" w:rsidRDefault="009C737F" w:rsidP="009C737F">
      <w:pPr>
        <w:widowControl w:val="0"/>
        <w:autoSpaceDE w:val="0"/>
        <w:autoSpaceDN w:val="0"/>
        <w:adjustRightInd w:val="0"/>
        <w:spacing w:after="0" w:line="240" w:lineRule="auto"/>
        <w:rPr>
          <w:rFonts w:ascii="Times New Roman" w:eastAsia="Calibri" w:hAnsi="Times New Roman" w:cs="Times New Roman"/>
          <w:sz w:val="20"/>
          <w:szCs w:val="20"/>
          <w:lang w:eastAsia="ru-RU"/>
        </w:rPr>
      </w:pPr>
    </w:p>
    <w:p w14:paraId="100DA53C" w14:textId="77777777" w:rsidR="009C737F" w:rsidRPr="009C737F" w:rsidRDefault="009C737F" w:rsidP="009C737F">
      <w:pPr>
        <w:widowControl w:val="0"/>
        <w:autoSpaceDE w:val="0"/>
        <w:autoSpaceDN w:val="0"/>
        <w:adjustRightInd w:val="0"/>
        <w:spacing w:after="0" w:line="240" w:lineRule="auto"/>
        <w:rPr>
          <w:rFonts w:ascii="Times New Roman" w:eastAsia="Calibri" w:hAnsi="Times New Roman" w:cs="Times New Roman"/>
          <w:sz w:val="20"/>
          <w:szCs w:val="20"/>
          <w:lang w:eastAsia="ru-RU"/>
        </w:rPr>
      </w:pPr>
    </w:p>
    <w:p w14:paraId="7688B60D" w14:textId="77777777" w:rsidR="009C737F" w:rsidRPr="009C737F" w:rsidRDefault="009C737F" w:rsidP="009C737F">
      <w:pPr>
        <w:widowControl w:val="0"/>
        <w:autoSpaceDE w:val="0"/>
        <w:autoSpaceDN w:val="0"/>
        <w:adjustRightInd w:val="0"/>
        <w:spacing w:after="0" w:line="240" w:lineRule="auto"/>
        <w:rPr>
          <w:rFonts w:ascii="Times New Roman" w:eastAsia="Calibri" w:hAnsi="Times New Roman" w:cs="Times New Roman"/>
          <w:sz w:val="20"/>
          <w:szCs w:val="20"/>
          <w:lang w:eastAsia="ru-RU"/>
        </w:rPr>
      </w:pPr>
    </w:p>
    <w:p w14:paraId="75BD06F5" w14:textId="77777777" w:rsidR="009C737F" w:rsidRPr="009C737F" w:rsidRDefault="009C737F" w:rsidP="009C737F">
      <w:pPr>
        <w:spacing w:after="0" w:line="240" w:lineRule="auto"/>
        <w:rPr>
          <w:rFonts w:ascii="Times New Roman" w:eastAsia="Calibri" w:hAnsi="Times New Roman" w:cs="Times New Roman"/>
          <w:sz w:val="24"/>
          <w:szCs w:val="24"/>
          <w:lang w:eastAsia="ru-RU"/>
        </w:rPr>
        <w:sectPr w:rsidR="009C737F" w:rsidRPr="009C737F">
          <w:pgSz w:w="11906" w:h="16838"/>
          <w:pgMar w:top="1134" w:right="850" w:bottom="1134" w:left="1701" w:header="708" w:footer="708" w:gutter="0"/>
          <w:cols w:space="720"/>
        </w:sectPr>
      </w:pPr>
    </w:p>
    <w:p w14:paraId="6FC0D71E" w14:textId="77777777" w:rsidR="009C737F" w:rsidRPr="008E453F" w:rsidRDefault="009C737F" w:rsidP="009C737F">
      <w:pPr>
        <w:widowControl w:val="0"/>
        <w:autoSpaceDE w:val="0"/>
        <w:autoSpaceDN w:val="0"/>
        <w:adjustRightInd w:val="0"/>
        <w:spacing w:after="0" w:line="240" w:lineRule="auto"/>
        <w:ind w:left="7655"/>
        <w:outlineLvl w:val="1"/>
        <w:rPr>
          <w:rFonts w:ascii="Times New Roman" w:eastAsia="Calibri" w:hAnsi="Times New Roman" w:cs="Times New Roman"/>
          <w:sz w:val="20"/>
          <w:szCs w:val="20"/>
          <w:lang w:eastAsia="ru-RU"/>
        </w:rPr>
      </w:pPr>
      <w:r w:rsidRPr="008E453F">
        <w:rPr>
          <w:rFonts w:ascii="Times New Roman" w:eastAsia="Calibri" w:hAnsi="Times New Roman" w:cs="Times New Roman"/>
          <w:sz w:val="20"/>
          <w:szCs w:val="20"/>
          <w:lang w:eastAsia="ru-RU"/>
        </w:rPr>
        <w:t>Приложение 1 к Дополнительному соглашению № 1 от 25.11.2025</w:t>
      </w:r>
    </w:p>
    <w:p w14:paraId="54098C50" w14:textId="77777777" w:rsidR="009C737F" w:rsidRPr="008E453F" w:rsidRDefault="009C737F" w:rsidP="009C737F">
      <w:pPr>
        <w:widowControl w:val="0"/>
        <w:autoSpaceDE w:val="0"/>
        <w:autoSpaceDN w:val="0"/>
        <w:adjustRightInd w:val="0"/>
        <w:spacing w:after="0" w:line="240" w:lineRule="auto"/>
        <w:ind w:left="7655"/>
        <w:outlineLvl w:val="1"/>
        <w:rPr>
          <w:rFonts w:ascii="Times New Roman" w:eastAsia="Calibri" w:hAnsi="Times New Roman" w:cs="Times New Roman"/>
          <w:sz w:val="20"/>
          <w:szCs w:val="20"/>
          <w:lang w:eastAsia="ru-RU"/>
        </w:rPr>
      </w:pPr>
    </w:p>
    <w:p w14:paraId="0D58C0FE" w14:textId="77777777" w:rsidR="009C737F" w:rsidRPr="008E453F" w:rsidRDefault="009C737F" w:rsidP="009C737F">
      <w:pPr>
        <w:widowControl w:val="0"/>
        <w:autoSpaceDE w:val="0"/>
        <w:autoSpaceDN w:val="0"/>
        <w:adjustRightInd w:val="0"/>
        <w:spacing w:after="0" w:line="240" w:lineRule="auto"/>
        <w:ind w:left="7655"/>
        <w:outlineLvl w:val="1"/>
        <w:rPr>
          <w:rFonts w:ascii="Times New Roman" w:eastAsia="Calibri" w:hAnsi="Times New Roman" w:cs="Times New Roman"/>
          <w:sz w:val="20"/>
          <w:szCs w:val="20"/>
          <w:lang w:eastAsia="ru-RU"/>
        </w:rPr>
      </w:pPr>
      <w:r w:rsidRPr="008E453F">
        <w:rPr>
          <w:rFonts w:ascii="Times New Roman" w:eastAsia="Calibri" w:hAnsi="Times New Roman" w:cs="Times New Roman"/>
          <w:sz w:val="20"/>
          <w:szCs w:val="20"/>
          <w:lang w:eastAsia="ru-RU"/>
        </w:rPr>
        <w:t xml:space="preserve">«Приложение 1 к соглашению № 284 о предоставлении иного межбюджетного трансферта из бюджета Нефтеюганского района бюджету </w:t>
      </w:r>
      <w:r w:rsidRPr="008E453F">
        <w:rPr>
          <w:rFonts w:ascii="Times New Roman" w:eastAsia="Calibri" w:hAnsi="Times New Roman" w:cs="Times New Roman"/>
          <w:bCs/>
          <w:spacing w:val="-4"/>
          <w:sz w:val="20"/>
          <w:szCs w:val="20"/>
          <w:lang w:eastAsia="ru-RU"/>
        </w:rPr>
        <w:t>муниципального образования</w:t>
      </w:r>
      <w:r w:rsidRPr="008E453F">
        <w:rPr>
          <w:rFonts w:ascii="Times New Roman" w:eastAsia="Calibri" w:hAnsi="Times New Roman" w:cs="Times New Roman"/>
          <w:spacing w:val="-4"/>
          <w:sz w:val="20"/>
          <w:szCs w:val="20"/>
          <w:lang w:eastAsia="ru-RU"/>
        </w:rPr>
        <w:t xml:space="preserve"> сельское поселение Усть-Юган</w:t>
      </w:r>
      <w:r w:rsidRPr="008E453F">
        <w:rPr>
          <w:rFonts w:ascii="Times New Roman" w:eastAsia="Calibri" w:hAnsi="Times New Roman" w:cs="Times New Roman"/>
          <w:sz w:val="20"/>
          <w:szCs w:val="20"/>
          <w:lang w:eastAsia="ru-RU"/>
        </w:rPr>
        <w:t xml:space="preserve"> от 27.10.2025 </w:t>
      </w:r>
    </w:p>
    <w:p w14:paraId="20F08147" w14:textId="77777777" w:rsidR="009C737F" w:rsidRPr="008E453F" w:rsidRDefault="009C737F" w:rsidP="009C737F">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p>
    <w:p w14:paraId="459C52B1" w14:textId="77777777" w:rsidR="009C737F" w:rsidRPr="008E453F" w:rsidRDefault="009C737F" w:rsidP="009C737F">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p>
    <w:p w14:paraId="191D183C" w14:textId="77777777" w:rsidR="009C737F" w:rsidRPr="008E453F" w:rsidRDefault="009C737F" w:rsidP="009C737F">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8E453F">
        <w:rPr>
          <w:rFonts w:ascii="Times New Roman" w:eastAsia="Calibri" w:hAnsi="Times New Roman" w:cs="Times New Roman"/>
          <w:sz w:val="20"/>
          <w:szCs w:val="20"/>
          <w:lang w:eastAsia="ru-RU"/>
        </w:rPr>
        <w:t>Перечень мероприятий,</w:t>
      </w:r>
    </w:p>
    <w:p w14:paraId="0C3777AA" w14:textId="77777777" w:rsidR="009C737F" w:rsidRPr="008E453F" w:rsidRDefault="009C737F" w:rsidP="009C737F">
      <w:pPr>
        <w:widowControl w:val="0"/>
        <w:autoSpaceDE w:val="0"/>
        <w:autoSpaceDN w:val="0"/>
        <w:adjustRightInd w:val="0"/>
        <w:spacing w:after="0" w:line="240" w:lineRule="auto"/>
        <w:jc w:val="center"/>
        <w:rPr>
          <w:rFonts w:ascii="Times New Roman" w:eastAsia="Calibri" w:hAnsi="Times New Roman" w:cs="Times New Roman"/>
          <w:bCs/>
          <w:sz w:val="20"/>
          <w:szCs w:val="20"/>
          <w:lang w:eastAsia="ru-RU"/>
        </w:rPr>
      </w:pPr>
      <w:r w:rsidRPr="008E453F">
        <w:rPr>
          <w:rFonts w:ascii="Times New Roman" w:eastAsia="Calibri" w:hAnsi="Times New Roman" w:cs="Times New Roman"/>
          <w:sz w:val="20"/>
          <w:szCs w:val="20"/>
          <w:lang w:eastAsia="ru-RU"/>
        </w:rPr>
        <w:t xml:space="preserve">в целях </w:t>
      </w:r>
      <w:proofErr w:type="spellStart"/>
      <w:r w:rsidRPr="008E453F">
        <w:rPr>
          <w:rFonts w:ascii="Times New Roman" w:eastAsia="Calibri" w:hAnsi="Times New Roman" w:cs="Times New Roman"/>
          <w:sz w:val="20"/>
          <w:szCs w:val="20"/>
          <w:lang w:eastAsia="ru-RU"/>
        </w:rPr>
        <w:t>софинансирования</w:t>
      </w:r>
      <w:proofErr w:type="spellEnd"/>
      <w:r w:rsidRPr="008E453F">
        <w:rPr>
          <w:rFonts w:ascii="Times New Roman" w:eastAsia="Calibri" w:hAnsi="Times New Roman" w:cs="Times New Roman"/>
          <w:sz w:val="20"/>
          <w:szCs w:val="20"/>
          <w:lang w:eastAsia="ru-RU"/>
        </w:rPr>
        <w:t xml:space="preserve"> которых предоставляется </w:t>
      </w:r>
      <w:r w:rsidRPr="008E453F">
        <w:rPr>
          <w:rFonts w:ascii="Times New Roman" w:eastAsia="Calibri" w:hAnsi="Times New Roman" w:cs="Times New Roman"/>
          <w:bCs/>
          <w:sz w:val="20"/>
          <w:szCs w:val="20"/>
          <w:lang w:eastAsia="ru-RU"/>
        </w:rPr>
        <w:t>иной межбюджетный трансферт</w:t>
      </w:r>
    </w:p>
    <w:p w14:paraId="46F65B45" w14:textId="77777777" w:rsidR="009C737F" w:rsidRPr="008E453F" w:rsidRDefault="009C737F" w:rsidP="009C737F">
      <w:pPr>
        <w:widowControl w:val="0"/>
        <w:shd w:val="clear" w:color="auto" w:fill="FFFFFF"/>
        <w:tabs>
          <w:tab w:val="left" w:pos="993"/>
        </w:tabs>
        <w:autoSpaceDE w:val="0"/>
        <w:autoSpaceDN w:val="0"/>
        <w:adjustRightInd w:val="0"/>
        <w:spacing w:after="0" w:line="240" w:lineRule="auto"/>
        <w:ind w:firstLine="709"/>
        <w:jc w:val="right"/>
        <w:rPr>
          <w:rFonts w:ascii="Times New Roman" w:eastAsia="Calibri" w:hAnsi="Times New Roman"/>
          <w:sz w:val="20"/>
          <w:szCs w:val="20"/>
          <w:lang w:eastAsia="ru-RU"/>
        </w:rPr>
      </w:pPr>
    </w:p>
    <w:tbl>
      <w:tblPr>
        <w:tblW w:w="146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10"/>
        <w:gridCol w:w="1798"/>
        <w:gridCol w:w="1920"/>
        <w:gridCol w:w="1955"/>
        <w:gridCol w:w="992"/>
        <w:gridCol w:w="851"/>
        <w:gridCol w:w="836"/>
        <w:gridCol w:w="650"/>
        <w:gridCol w:w="650"/>
        <w:gridCol w:w="651"/>
        <w:gridCol w:w="563"/>
        <w:gridCol w:w="563"/>
        <w:gridCol w:w="564"/>
        <w:gridCol w:w="650"/>
        <w:gridCol w:w="650"/>
        <w:gridCol w:w="652"/>
      </w:tblGrid>
      <w:tr w:rsidR="009C737F" w:rsidRPr="008E453F" w14:paraId="18BA1B76" w14:textId="77777777" w:rsidTr="009C737F">
        <w:trPr>
          <w:trHeight w:val="358"/>
        </w:trPr>
        <w:tc>
          <w:tcPr>
            <w:tcW w:w="709" w:type="dxa"/>
            <w:vMerge w:val="restart"/>
            <w:tcBorders>
              <w:top w:val="single" w:sz="4" w:space="0" w:color="auto"/>
              <w:left w:val="single" w:sz="4" w:space="0" w:color="auto"/>
              <w:bottom w:val="single" w:sz="4" w:space="0" w:color="auto"/>
              <w:right w:val="single" w:sz="4" w:space="0" w:color="auto"/>
            </w:tcBorders>
            <w:hideMark/>
          </w:tcPr>
          <w:p w14:paraId="74184DD7"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 п/п</w:t>
            </w:r>
          </w:p>
        </w:tc>
        <w:tc>
          <w:tcPr>
            <w:tcW w:w="1797" w:type="dxa"/>
            <w:vMerge w:val="restart"/>
            <w:tcBorders>
              <w:top w:val="single" w:sz="4" w:space="0" w:color="auto"/>
              <w:left w:val="single" w:sz="4" w:space="0" w:color="auto"/>
              <w:bottom w:val="single" w:sz="4" w:space="0" w:color="auto"/>
              <w:right w:val="single" w:sz="4" w:space="0" w:color="auto"/>
            </w:tcBorders>
            <w:hideMark/>
          </w:tcPr>
          <w:p w14:paraId="636F20E6"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Направление расходов &lt;1&gt;</w:t>
            </w:r>
          </w:p>
        </w:tc>
        <w:tc>
          <w:tcPr>
            <w:tcW w:w="1919" w:type="dxa"/>
            <w:vMerge w:val="restart"/>
            <w:tcBorders>
              <w:top w:val="single" w:sz="4" w:space="0" w:color="auto"/>
              <w:left w:val="single" w:sz="4" w:space="0" w:color="auto"/>
              <w:bottom w:val="single" w:sz="4" w:space="0" w:color="auto"/>
              <w:right w:val="single" w:sz="4" w:space="0" w:color="auto"/>
            </w:tcBorders>
            <w:hideMark/>
          </w:tcPr>
          <w:p w14:paraId="394DF1B2"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Наименование мероприятия &lt;2&gt;</w:t>
            </w:r>
          </w:p>
        </w:tc>
        <w:tc>
          <w:tcPr>
            <w:tcW w:w="1954" w:type="dxa"/>
            <w:vMerge w:val="restart"/>
            <w:tcBorders>
              <w:top w:val="single" w:sz="4" w:space="0" w:color="auto"/>
              <w:left w:val="single" w:sz="4" w:space="0" w:color="auto"/>
              <w:bottom w:val="single" w:sz="4" w:space="0" w:color="auto"/>
              <w:right w:val="single" w:sz="4" w:space="0" w:color="auto"/>
            </w:tcBorders>
            <w:hideMark/>
          </w:tcPr>
          <w:p w14:paraId="7E3E00D8"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Срок реализации</w:t>
            </w:r>
          </w:p>
        </w:tc>
        <w:tc>
          <w:tcPr>
            <w:tcW w:w="8272" w:type="dxa"/>
            <w:gridSpan w:val="12"/>
            <w:tcBorders>
              <w:top w:val="single" w:sz="4" w:space="0" w:color="auto"/>
              <w:left w:val="single" w:sz="4" w:space="0" w:color="auto"/>
              <w:bottom w:val="single" w:sz="4" w:space="0" w:color="auto"/>
              <w:right w:val="single" w:sz="4" w:space="0" w:color="auto"/>
            </w:tcBorders>
            <w:hideMark/>
          </w:tcPr>
          <w:p w14:paraId="2BB34DBD"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Объем финансового обеспечения на реализацию мероприятия, тыс. рублей</w:t>
            </w:r>
          </w:p>
        </w:tc>
      </w:tr>
      <w:tr w:rsidR="009C737F" w:rsidRPr="008E453F" w14:paraId="5626F9A7" w14:textId="77777777" w:rsidTr="009C737F">
        <w:trPr>
          <w:trHeight w:val="936"/>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36BC4281" w14:textId="77777777" w:rsidR="009C737F" w:rsidRPr="008E453F" w:rsidRDefault="009C737F" w:rsidP="009C737F">
            <w:pPr>
              <w:spacing w:after="0" w:line="256" w:lineRule="auto"/>
              <w:rPr>
                <w:rFonts w:ascii="Times New Roman" w:eastAsia="Calibri" w:hAnsi="Times New Roman" w:cs="Times New Roman"/>
                <w:sz w:val="20"/>
                <w:szCs w:val="20"/>
              </w:rPr>
            </w:pPr>
          </w:p>
        </w:tc>
        <w:tc>
          <w:tcPr>
            <w:tcW w:w="1797" w:type="dxa"/>
            <w:vMerge/>
            <w:tcBorders>
              <w:top w:val="single" w:sz="4" w:space="0" w:color="auto"/>
              <w:left w:val="single" w:sz="4" w:space="0" w:color="auto"/>
              <w:bottom w:val="single" w:sz="4" w:space="0" w:color="auto"/>
              <w:right w:val="single" w:sz="4" w:space="0" w:color="auto"/>
            </w:tcBorders>
            <w:vAlign w:val="center"/>
            <w:hideMark/>
          </w:tcPr>
          <w:p w14:paraId="6F501106" w14:textId="77777777" w:rsidR="009C737F" w:rsidRPr="008E453F" w:rsidRDefault="009C737F" w:rsidP="009C737F">
            <w:pPr>
              <w:spacing w:after="0" w:line="256" w:lineRule="auto"/>
              <w:rPr>
                <w:rFonts w:ascii="Times New Roman" w:eastAsia="Calibri" w:hAnsi="Times New Roman" w:cs="Times New Roman"/>
                <w:sz w:val="20"/>
                <w:szCs w:val="20"/>
              </w:rPr>
            </w:pPr>
          </w:p>
        </w:tc>
        <w:tc>
          <w:tcPr>
            <w:tcW w:w="1919" w:type="dxa"/>
            <w:vMerge/>
            <w:tcBorders>
              <w:top w:val="single" w:sz="4" w:space="0" w:color="auto"/>
              <w:left w:val="single" w:sz="4" w:space="0" w:color="auto"/>
              <w:bottom w:val="single" w:sz="4" w:space="0" w:color="auto"/>
              <w:right w:val="single" w:sz="4" w:space="0" w:color="auto"/>
            </w:tcBorders>
            <w:vAlign w:val="center"/>
            <w:hideMark/>
          </w:tcPr>
          <w:p w14:paraId="6DA9FBED" w14:textId="77777777" w:rsidR="009C737F" w:rsidRPr="008E453F" w:rsidRDefault="009C737F" w:rsidP="009C737F">
            <w:pPr>
              <w:spacing w:after="0" w:line="256" w:lineRule="auto"/>
              <w:rPr>
                <w:rFonts w:ascii="Times New Roman" w:eastAsia="Calibri" w:hAnsi="Times New Roman" w:cs="Times New Roman"/>
                <w:sz w:val="20"/>
                <w:szCs w:val="20"/>
              </w:rPr>
            </w:pPr>
          </w:p>
        </w:tc>
        <w:tc>
          <w:tcPr>
            <w:tcW w:w="1954" w:type="dxa"/>
            <w:vMerge/>
            <w:tcBorders>
              <w:top w:val="single" w:sz="4" w:space="0" w:color="auto"/>
              <w:left w:val="single" w:sz="4" w:space="0" w:color="auto"/>
              <w:bottom w:val="single" w:sz="4" w:space="0" w:color="auto"/>
              <w:right w:val="single" w:sz="4" w:space="0" w:color="auto"/>
            </w:tcBorders>
            <w:vAlign w:val="center"/>
            <w:hideMark/>
          </w:tcPr>
          <w:p w14:paraId="2D32B0E7" w14:textId="77777777" w:rsidR="009C737F" w:rsidRPr="008E453F" w:rsidRDefault="009C737F" w:rsidP="009C737F">
            <w:pPr>
              <w:spacing w:after="0" w:line="256" w:lineRule="auto"/>
              <w:rPr>
                <w:rFonts w:ascii="Times New Roman" w:eastAsia="Calibri" w:hAnsi="Times New Roman" w:cs="Times New Roman"/>
                <w:sz w:val="20"/>
                <w:szCs w:val="20"/>
              </w:rPr>
            </w:pPr>
          </w:p>
        </w:tc>
        <w:tc>
          <w:tcPr>
            <w:tcW w:w="2679" w:type="dxa"/>
            <w:gridSpan w:val="3"/>
            <w:tcBorders>
              <w:top w:val="single" w:sz="4" w:space="0" w:color="auto"/>
              <w:left w:val="single" w:sz="4" w:space="0" w:color="auto"/>
              <w:bottom w:val="single" w:sz="4" w:space="0" w:color="auto"/>
              <w:right w:val="single" w:sz="4" w:space="0" w:color="auto"/>
            </w:tcBorders>
            <w:hideMark/>
          </w:tcPr>
          <w:p w14:paraId="0CB966DC"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 xml:space="preserve">Бюджет Нефтеюганского района </w:t>
            </w:r>
          </w:p>
        </w:tc>
        <w:tc>
          <w:tcPr>
            <w:tcW w:w="1951" w:type="dxa"/>
            <w:gridSpan w:val="3"/>
            <w:tcBorders>
              <w:top w:val="single" w:sz="4" w:space="0" w:color="auto"/>
              <w:left w:val="single" w:sz="4" w:space="0" w:color="auto"/>
              <w:bottom w:val="single" w:sz="4" w:space="0" w:color="auto"/>
              <w:right w:val="single" w:sz="4" w:space="0" w:color="auto"/>
            </w:tcBorders>
            <w:hideMark/>
          </w:tcPr>
          <w:p w14:paraId="3FABD0B3"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 xml:space="preserve">уровень </w:t>
            </w:r>
            <w:proofErr w:type="spellStart"/>
            <w:r w:rsidRPr="008E453F">
              <w:rPr>
                <w:rFonts w:ascii="Times New Roman" w:eastAsia="Calibri" w:hAnsi="Times New Roman" w:cs="Times New Roman"/>
                <w:sz w:val="20"/>
                <w:szCs w:val="20"/>
              </w:rPr>
              <w:t>софинансирования</w:t>
            </w:r>
            <w:proofErr w:type="spellEnd"/>
            <w:r w:rsidRPr="008E453F">
              <w:rPr>
                <w:rFonts w:ascii="Times New Roman" w:eastAsia="Calibri" w:hAnsi="Times New Roman" w:cs="Times New Roman"/>
                <w:sz w:val="20"/>
                <w:szCs w:val="20"/>
              </w:rPr>
              <w:t>, %</w:t>
            </w:r>
          </w:p>
        </w:tc>
        <w:tc>
          <w:tcPr>
            <w:tcW w:w="1690" w:type="dxa"/>
            <w:gridSpan w:val="3"/>
            <w:tcBorders>
              <w:top w:val="single" w:sz="4" w:space="0" w:color="auto"/>
              <w:left w:val="single" w:sz="4" w:space="0" w:color="auto"/>
              <w:bottom w:val="single" w:sz="4" w:space="0" w:color="auto"/>
              <w:right w:val="single" w:sz="4" w:space="0" w:color="auto"/>
            </w:tcBorders>
            <w:hideMark/>
          </w:tcPr>
          <w:p w14:paraId="3D724782"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бюджет муниципального образования</w:t>
            </w:r>
          </w:p>
        </w:tc>
        <w:tc>
          <w:tcPr>
            <w:tcW w:w="1952" w:type="dxa"/>
            <w:gridSpan w:val="3"/>
            <w:tcBorders>
              <w:top w:val="single" w:sz="4" w:space="0" w:color="auto"/>
              <w:left w:val="single" w:sz="4" w:space="0" w:color="auto"/>
              <w:bottom w:val="single" w:sz="4" w:space="0" w:color="auto"/>
              <w:right w:val="single" w:sz="4" w:space="0" w:color="auto"/>
            </w:tcBorders>
            <w:hideMark/>
          </w:tcPr>
          <w:p w14:paraId="642E0FF4"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 xml:space="preserve">уровень </w:t>
            </w:r>
            <w:proofErr w:type="spellStart"/>
            <w:r w:rsidRPr="008E453F">
              <w:rPr>
                <w:rFonts w:ascii="Times New Roman" w:eastAsia="Calibri" w:hAnsi="Times New Roman" w:cs="Times New Roman"/>
                <w:sz w:val="20"/>
                <w:szCs w:val="20"/>
              </w:rPr>
              <w:t>софинансирования</w:t>
            </w:r>
            <w:proofErr w:type="spellEnd"/>
            <w:r w:rsidRPr="008E453F">
              <w:rPr>
                <w:rFonts w:ascii="Times New Roman" w:eastAsia="Calibri" w:hAnsi="Times New Roman" w:cs="Times New Roman"/>
                <w:sz w:val="20"/>
                <w:szCs w:val="20"/>
              </w:rPr>
              <w:t>, %</w:t>
            </w:r>
          </w:p>
        </w:tc>
      </w:tr>
      <w:tr w:rsidR="009C737F" w:rsidRPr="008E453F" w14:paraId="32E03718" w14:textId="77777777" w:rsidTr="009C737F">
        <w:trPr>
          <w:trHeight w:val="592"/>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304458BB" w14:textId="77777777" w:rsidR="009C737F" w:rsidRPr="008E453F" w:rsidRDefault="009C737F" w:rsidP="009C737F">
            <w:pPr>
              <w:spacing w:after="0" w:line="256" w:lineRule="auto"/>
              <w:rPr>
                <w:rFonts w:ascii="Times New Roman" w:eastAsia="Calibri" w:hAnsi="Times New Roman" w:cs="Times New Roman"/>
                <w:sz w:val="20"/>
                <w:szCs w:val="20"/>
              </w:rPr>
            </w:pPr>
          </w:p>
        </w:tc>
        <w:tc>
          <w:tcPr>
            <w:tcW w:w="1797" w:type="dxa"/>
            <w:vMerge/>
            <w:tcBorders>
              <w:top w:val="single" w:sz="4" w:space="0" w:color="auto"/>
              <w:left w:val="single" w:sz="4" w:space="0" w:color="auto"/>
              <w:bottom w:val="single" w:sz="4" w:space="0" w:color="auto"/>
              <w:right w:val="single" w:sz="4" w:space="0" w:color="auto"/>
            </w:tcBorders>
            <w:vAlign w:val="center"/>
            <w:hideMark/>
          </w:tcPr>
          <w:p w14:paraId="490CC856" w14:textId="77777777" w:rsidR="009C737F" w:rsidRPr="008E453F" w:rsidRDefault="009C737F" w:rsidP="009C737F">
            <w:pPr>
              <w:spacing w:after="0" w:line="256" w:lineRule="auto"/>
              <w:rPr>
                <w:rFonts w:ascii="Times New Roman" w:eastAsia="Calibri" w:hAnsi="Times New Roman" w:cs="Times New Roman"/>
                <w:sz w:val="20"/>
                <w:szCs w:val="20"/>
              </w:rPr>
            </w:pPr>
          </w:p>
        </w:tc>
        <w:tc>
          <w:tcPr>
            <w:tcW w:w="1919" w:type="dxa"/>
            <w:vMerge/>
            <w:tcBorders>
              <w:top w:val="single" w:sz="4" w:space="0" w:color="auto"/>
              <w:left w:val="single" w:sz="4" w:space="0" w:color="auto"/>
              <w:bottom w:val="single" w:sz="4" w:space="0" w:color="auto"/>
              <w:right w:val="single" w:sz="4" w:space="0" w:color="auto"/>
            </w:tcBorders>
            <w:vAlign w:val="center"/>
            <w:hideMark/>
          </w:tcPr>
          <w:p w14:paraId="0A6E733F" w14:textId="77777777" w:rsidR="009C737F" w:rsidRPr="008E453F" w:rsidRDefault="009C737F" w:rsidP="009C737F">
            <w:pPr>
              <w:spacing w:after="0" w:line="256" w:lineRule="auto"/>
              <w:rPr>
                <w:rFonts w:ascii="Times New Roman" w:eastAsia="Calibri" w:hAnsi="Times New Roman" w:cs="Times New Roman"/>
                <w:sz w:val="20"/>
                <w:szCs w:val="20"/>
              </w:rPr>
            </w:pPr>
          </w:p>
        </w:tc>
        <w:tc>
          <w:tcPr>
            <w:tcW w:w="1954" w:type="dxa"/>
            <w:vMerge/>
            <w:tcBorders>
              <w:top w:val="single" w:sz="4" w:space="0" w:color="auto"/>
              <w:left w:val="single" w:sz="4" w:space="0" w:color="auto"/>
              <w:bottom w:val="single" w:sz="4" w:space="0" w:color="auto"/>
              <w:right w:val="single" w:sz="4" w:space="0" w:color="auto"/>
            </w:tcBorders>
            <w:vAlign w:val="center"/>
            <w:hideMark/>
          </w:tcPr>
          <w:p w14:paraId="4A47EFDC" w14:textId="77777777" w:rsidR="009C737F" w:rsidRPr="008E453F" w:rsidRDefault="009C737F" w:rsidP="009C737F">
            <w:pPr>
              <w:spacing w:after="0" w:line="256"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44C998B3"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2025 г.</w:t>
            </w:r>
          </w:p>
        </w:tc>
        <w:tc>
          <w:tcPr>
            <w:tcW w:w="851" w:type="dxa"/>
            <w:tcBorders>
              <w:top w:val="single" w:sz="4" w:space="0" w:color="auto"/>
              <w:left w:val="single" w:sz="4" w:space="0" w:color="auto"/>
              <w:bottom w:val="single" w:sz="4" w:space="0" w:color="auto"/>
              <w:right w:val="single" w:sz="4" w:space="0" w:color="auto"/>
            </w:tcBorders>
            <w:hideMark/>
          </w:tcPr>
          <w:p w14:paraId="04F3D356"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2026 г.</w:t>
            </w:r>
          </w:p>
        </w:tc>
        <w:tc>
          <w:tcPr>
            <w:tcW w:w="836" w:type="dxa"/>
            <w:tcBorders>
              <w:top w:val="single" w:sz="4" w:space="0" w:color="auto"/>
              <w:left w:val="single" w:sz="4" w:space="0" w:color="auto"/>
              <w:bottom w:val="single" w:sz="4" w:space="0" w:color="auto"/>
              <w:right w:val="single" w:sz="4" w:space="0" w:color="auto"/>
            </w:tcBorders>
            <w:hideMark/>
          </w:tcPr>
          <w:p w14:paraId="18FF4896"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2027 г.</w:t>
            </w:r>
          </w:p>
        </w:tc>
        <w:tc>
          <w:tcPr>
            <w:tcW w:w="650" w:type="dxa"/>
            <w:tcBorders>
              <w:top w:val="single" w:sz="4" w:space="0" w:color="auto"/>
              <w:left w:val="single" w:sz="4" w:space="0" w:color="auto"/>
              <w:bottom w:val="single" w:sz="4" w:space="0" w:color="auto"/>
              <w:right w:val="single" w:sz="4" w:space="0" w:color="auto"/>
            </w:tcBorders>
            <w:hideMark/>
          </w:tcPr>
          <w:p w14:paraId="14905AC4"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2025 г.</w:t>
            </w:r>
          </w:p>
        </w:tc>
        <w:tc>
          <w:tcPr>
            <w:tcW w:w="650" w:type="dxa"/>
            <w:tcBorders>
              <w:top w:val="single" w:sz="4" w:space="0" w:color="auto"/>
              <w:left w:val="single" w:sz="4" w:space="0" w:color="auto"/>
              <w:bottom w:val="single" w:sz="4" w:space="0" w:color="auto"/>
              <w:right w:val="single" w:sz="4" w:space="0" w:color="auto"/>
            </w:tcBorders>
            <w:hideMark/>
          </w:tcPr>
          <w:p w14:paraId="00F6D47E"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2026 г.</w:t>
            </w:r>
          </w:p>
        </w:tc>
        <w:tc>
          <w:tcPr>
            <w:tcW w:w="651" w:type="dxa"/>
            <w:tcBorders>
              <w:top w:val="single" w:sz="4" w:space="0" w:color="auto"/>
              <w:left w:val="single" w:sz="4" w:space="0" w:color="auto"/>
              <w:bottom w:val="single" w:sz="4" w:space="0" w:color="auto"/>
              <w:right w:val="single" w:sz="4" w:space="0" w:color="auto"/>
            </w:tcBorders>
            <w:hideMark/>
          </w:tcPr>
          <w:p w14:paraId="18429D99"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2027 г.</w:t>
            </w:r>
          </w:p>
        </w:tc>
        <w:tc>
          <w:tcPr>
            <w:tcW w:w="563" w:type="dxa"/>
            <w:tcBorders>
              <w:top w:val="single" w:sz="4" w:space="0" w:color="auto"/>
              <w:left w:val="single" w:sz="4" w:space="0" w:color="auto"/>
              <w:bottom w:val="single" w:sz="4" w:space="0" w:color="auto"/>
              <w:right w:val="single" w:sz="4" w:space="0" w:color="auto"/>
            </w:tcBorders>
            <w:hideMark/>
          </w:tcPr>
          <w:p w14:paraId="4EA4B66C"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2025 г.</w:t>
            </w:r>
          </w:p>
        </w:tc>
        <w:tc>
          <w:tcPr>
            <w:tcW w:w="563" w:type="dxa"/>
            <w:tcBorders>
              <w:top w:val="single" w:sz="4" w:space="0" w:color="auto"/>
              <w:left w:val="single" w:sz="4" w:space="0" w:color="auto"/>
              <w:bottom w:val="single" w:sz="4" w:space="0" w:color="auto"/>
              <w:right w:val="single" w:sz="4" w:space="0" w:color="auto"/>
            </w:tcBorders>
            <w:hideMark/>
          </w:tcPr>
          <w:p w14:paraId="1FF72949"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2026 г.</w:t>
            </w:r>
          </w:p>
        </w:tc>
        <w:tc>
          <w:tcPr>
            <w:tcW w:w="564" w:type="dxa"/>
            <w:tcBorders>
              <w:top w:val="single" w:sz="4" w:space="0" w:color="auto"/>
              <w:left w:val="single" w:sz="4" w:space="0" w:color="auto"/>
              <w:bottom w:val="single" w:sz="4" w:space="0" w:color="auto"/>
              <w:right w:val="single" w:sz="4" w:space="0" w:color="auto"/>
            </w:tcBorders>
            <w:hideMark/>
          </w:tcPr>
          <w:p w14:paraId="67F7A1CB"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2027 г.</w:t>
            </w:r>
          </w:p>
        </w:tc>
        <w:tc>
          <w:tcPr>
            <w:tcW w:w="650" w:type="dxa"/>
            <w:tcBorders>
              <w:top w:val="single" w:sz="4" w:space="0" w:color="auto"/>
              <w:left w:val="single" w:sz="4" w:space="0" w:color="auto"/>
              <w:bottom w:val="single" w:sz="4" w:space="0" w:color="auto"/>
              <w:right w:val="single" w:sz="4" w:space="0" w:color="auto"/>
            </w:tcBorders>
            <w:hideMark/>
          </w:tcPr>
          <w:p w14:paraId="2206E581"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2025 г.</w:t>
            </w:r>
          </w:p>
        </w:tc>
        <w:tc>
          <w:tcPr>
            <w:tcW w:w="650" w:type="dxa"/>
            <w:tcBorders>
              <w:top w:val="single" w:sz="4" w:space="0" w:color="auto"/>
              <w:left w:val="single" w:sz="4" w:space="0" w:color="auto"/>
              <w:bottom w:val="single" w:sz="4" w:space="0" w:color="auto"/>
              <w:right w:val="single" w:sz="4" w:space="0" w:color="auto"/>
            </w:tcBorders>
            <w:hideMark/>
          </w:tcPr>
          <w:p w14:paraId="7D9F49E5"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2026 г.</w:t>
            </w:r>
          </w:p>
        </w:tc>
        <w:tc>
          <w:tcPr>
            <w:tcW w:w="652" w:type="dxa"/>
            <w:tcBorders>
              <w:top w:val="single" w:sz="4" w:space="0" w:color="auto"/>
              <w:left w:val="single" w:sz="4" w:space="0" w:color="auto"/>
              <w:bottom w:val="single" w:sz="4" w:space="0" w:color="auto"/>
              <w:right w:val="single" w:sz="4" w:space="0" w:color="auto"/>
            </w:tcBorders>
            <w:hideMark/>
          </w:tcPr>
          <w:p w14:paraId="62E2D3B2"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2027 г.</w:t>
            </w:r>
          </w:p>
        </w:tc>
      </w:tr>
      <w:tr w:rsidR="009C737F" w:rsidRPr="008E453F" w14:paraId="29534212" w14:textId="77777777" w:rsidTr="009C737F">
        <w:trPr>
          <w:trHeight w:val="16"/>
        </w:trPr>
        <w:tc>
          <w:tcPr>
            <w:tcW w:w="709" w:type="dxa"/>
            <w:tcBorders>
              <w:top w:val="single" w:sz="4" w:space="0" w:color="auto"/>
              <w:left w:val="single" w:sz="4" w:space="0" w:color="auto"/>
              <w:bottom w:val="single" w:sz="4" w:space="0" w:color="auto"/>
              <w:right w:val="single" w:sz="4" w:space="0" w:color="auto"/>
            </w:tcBorders>
            <w:hideMark/>
          </w:tcPr>
          <w:p w14:paraId="5EAE6EFB"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1</w:t>
            </w:r>
          </w:p>
        </w:tc>
        <w:tc>
          <w:tcPr>
            <w:tcW w:w="1797" w:type="dxa"/>
            <w:tcBorders>
              <w:top w:val="single" w:sz="4" w:space="0" w:color="auto"/>
              <w:left w:val="single" w:sz="4" w:space="0" w:color="auto"/>
              <w:bottom w:val="single" w:sz="4" w:space="0" w:color="auto"/>
              <w:right w:val="single" w:sz="4" w:space="0" w:color="auto"/>
            </w:tcBorders>
            <w:hideMark/>
          </w:tcPr>
          <w:p w14:paraId="64E47629"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2</w:t>
            </w:r>
          </w:p>
        </w:tc>
        <w:tc>
          <w:tcPr>
            <w:tcW w:w="1919" w:type="dxa"/>
            <w:tcBorders>
              <w:top w:val="single" w:sz="4" w:space="0" w:color="auto"/>
              <w:left w:val="single" w:sz="4" w:space="0" w:color="auto"/>
              <w:bottom w:val="single" w:sz="4" w:space="0" w:color="auto"/>
              <w:right w:val="single" w:sz="4" w:space="0" w:color="auto"/>
            </w:tcBorders>
            <w:hideMark/>
          </w:tcPr>
          <w:p w14:paraId="2B960113"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3</w:t>
            </w:r>
          </w:p>
        </w:tc>
        <w:tc>
          <w:tcPr>
            <w:tcW w:w="1954" w:type="dxa"/>
            <w:tcBorders>
              <w:top w:val="single" w:sz="4" w:space="0" w:color="auto"/>
              <w:left w:val="single" w:sz="4" w:space="0" w:color="auto"/>
              <w:bottom w:val="single" w:sz="4" w:space="0" w:color="auto"/>
              <w:right w:val="single" w:sz="4" w:space="0" w:color="auto"/>
            </w:tcBorders>
            <w:hideMark/>
          </w:tcPr>
          <w:p w14:paraId="34B40B3F"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4</w:t>
            </w:r>
          </w:p>
        </w:tc>
        <w:tc>
          <w:tcPr>
            <w:tcW w:w="992" w:type="dxa"/>
            <w:tcBorders>
              <w:top w:val="single" w:sz="4" w:space="0" w:color="auto"/>
              <w:left w:val="single" w:sz="4" w:space="0" w:color="auto"/>
              <w:bottom w:val="single" w:sz="4" w:space="0" w:color="auto"/>
              <w:right w:val="single" w:sz="4" w:space="0" w:color="auto"/>
            </w:tcBorders>
            <w:hideMark/>
          </w:tcPr>
          <w:p w14:paraId="7A204574"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5</w:t>
            </w:r>
          </w:p>
        </w:tc>
        <w:tc>
          <w:tcPr>
            <w:tcW w:w="851" w:type="dxa"/>
            <w:tcBorders>
              <w:top w:val="single" w:sz="4" w:space="0" w:color="auto"/>
              <w:left w:val="single" w:sz="4" w:space="0" w:color="auto"/>
              <w:bottom w:val="single" w:sz="4" w:space="0" w:color="auto"/>
              <w:right w:val="single" w:sz="4" w:space="0" w:color="auto"/>
            </w:tcBorders>
            <w:hideMark/>
          </w:tcPr>
          <w:p w14:paraId="43155D9D"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6</w:t>
            </w:r>
          </w:p>
        </w:tc>
        <w:tc>
          <w:tcPr>
            <w:tcW w:w="836" w:type="dxa"/>
            <w:tcBorders>
              <w:top w:val="single" w:sz="4" w:space="0" w:color="auto"/>
              <w:left w:val="single" w:sz="4" w:space="0" w:color="auto"/>
              <w:bottom w:val="single" w:sz="4" w:space="0" w:color="auto"/>
              <w:right w:val="single" w:sz="4" w:space="0" w:color="auto"/>
            </w:tcBorders>
            <w:hideMark/>
          </w:tcPr>
          <w:p w14:paraId="25B52E39"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7</w:t>
            </w:r>
          </w:p>
        </w:tc>
        <w:tc>
          <w:tcPr>
            <w:tcW w:w="650" w:type="dxa"/>
            <w:tcBorders>
              <w:top w:val="single" w:sz="4" w:space="0" w:color="auto"/>
              <w:left w:val="single" w:sz="4" w:space="0" w:color="auto"/>
              <w:bottom w:val="single" w:sz="4" w:space="0" w:color="auto"/>
              <w:right w:val="single" w:sz="4" w:space="0" w:color="auto"/>
            </w:tcBorders>
            <w:hideMark/>
          </w:tcPr>
          <w:p w14:paraId="32BB008C"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8</w:t>
            </w:r>
          </w:p>
        </w:tc>
        <w:tc>
          <w:tcPr>
            <w:tcW w:w="650" w:type="dxa"/>
            <w:tcBorders>
              <w:top w:val="single" w:sz="4" w:space="0" w:color="auto"/>
              <w:left w:val="single" w:sz="4" w:space="0" w:color="auto"/>
              <w:bottom w:val="single" w:sz="4" w:space="0" w:color="auto"/>
              <w:right w:val="single" w:sz="4" w:space="0" w:color="auto"/>
            </w:tcBorders>
            <w:hideMark/>
          </w:tcPr>
          <w:p w14:paraId="4B10CB68"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9</w:t>
            </w:r>
          </w:p>
        </w:tc>
        <w:tc>
          <w:tcPr>
            <w:tcW w:w="651" w:type="dxa"/>
            <w:tcBorders>
              <w:top w:val="single" w:sz="4" w:space="0" w:color="auto"/>
              <w:left w:val="single" w:sz="4" w:space="0" w:color="auto"/>
              <w:bottom w:val="single" w:sz="4" w:space="0" w:color="auto"/>
              <w:right w:val="single" w:sz="4" w:space="0" w:color="auto"/>
            </w:tcBorders>
            <w:hideMark/>
          </w:tcPr>
          <w:p w14:paraId="5E5838BC"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10</w:t>
            </w:r>
          </w:p>
        </w:tc>
        <w:tc>
          <w:tcPr>
            <w:tcW w:w="563" w:type="dxa"/>
            <w:tcBorders>
              <w:top w:val="single" w:sz="4" w:space="0" w:color="auto"/>
              <w:left w:val="single" w:sz="4" w:space="0" w:color="auto"/>
              <w:bottom w:val="single" w:sz="4" w:space="0" w:color="auto"/>
              <w:right w:val="single" w:sz="4" w:space="0" w:color="auto"/>
            </w:tcBorders>
            <w:hideMark/>
          </w:tcPr>
          <w:p w14:paraId="798569F9"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11</w:t>
            </w:r>
          </w:p>
        </w:tc>
        <w:tc>
          <w:tcPr>
            <w:tcW w:w="563" w:type="dxa"/>
            <w:tcBorders>
              <w:top w:val="single" w:sz="4" w:space="0" w:color="auto"/>
              <w:left w:val="single" w:sz="4" w:space="0" w:color="auto"/>
              <w:bottom w:val="single" w:sz="4" w:space="0" w:color="auto"/>
              <w:right w:val="single" w:sz="4" w:space="0" w:color="auto"/>
            </w:tcBorders>
            <w:hideMark/>
          </w:tcPr>
          <w:p w14:paraId="0E3F61F5"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12</w:t>
            </w:r>
          </w:p>
        </w:tc>
        <w:tc>
          <w:tcPr>
            <w:tcW w:w="564" w:type="dxa"/>
            <w:tcBorders>
              <w:top w:val="single" w:sz="4" w:space="0" w:color="auto"/>
              <w:left w:val="single" w:sz="4" w:space="0" w:color="auto"/>
              <w:bottom w:val="single" w:sz="4" w:space="0" w:color="auto"/>
              <w:right w:val="single" w:sz="4" w:space="0" w:color="auto"/>
            </w:tcBorders>
            <w:hideMark/>
          </w:tcPr>
          <w:p w14:paraId="309DA815"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13</w:t>
            </w:r>
          </w:p>
        </w:tc>
        <w:tc>
          <w:tcPr>
            <w:tcW w:w="650" w:type="dxa"/>
            <w:tcBorders>
              <w:top w:val="single" w:sz="4" w:space="0" w:color="auto"/>
              <w:left w:val="single" w:sz="4" w:space="0" w:color="auto"/>
              <w:bottom w:val="single" w:sz="4" w:space="0" w:color="auto"/>
              <w:right w:val="single" w:sz="4" w:space="0" w:color="auto"/>
            </w:tcBorders>
            <w:hideMark/>
          </w:tcPr>
          <w:p w14:paraId="2B45EA53"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14</w:t>
            </w:r>
          </w:p>
        </w:tc>
        <w:tc>
          <w:tcPr>
            <w:tcW w:w="650" w:type="dxa"/>
            <w:tcBorders>
              <w:top w:val="single" w:sz="4" w:space="0" w:color="auto"/>
              <w:left w:val="single" w:sz="4" w:space="0" w:color="auto"/>
              <w:bottom w:val="single" w:sz="4" w:space="0" w:color="auto"/>
              <w:right w:val="single" w:sz="4" w:space="0" w:color="auto"/>
            </w:tcBorders>
            <w:hideMark/>
          </w:tcPr>
          <w:p w14:paraId="343B2A93"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15</w:t>
            </w:r>
          </w:p>
        </w:tc>
        <w:tc>
          <w:tcPr>
            <w:tcW w:w="652" w:type="dxa"/>
            <w:tcBorders>
              <w:top w:val="single" w:sz="4" w:space="0" w:color="auto"/>
              <w:left w:val="single" w:sz="4" w:space="0" w:color="auto"/>
              <w:bottom w:val="single" w:sz="4" w:space="0" w:color="auto"/>
              <w:right w:val="single" w:sz="4" w:space="0" w:color="auto"/>
            </w:tcBorders>
            <w:hideMark/>
          </w:tcPr>
          <w:p w14:paraId="5CDD1AA0"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16</w:t>
            </w:r>
          </w:p>
        </w:tc>
      </w:tr>
      <w:tr w:rsidR="009C737F" w:rsidRPr="008E453F" w14:paraId="68D8A4C1" w14:textId="77777777" w:rsidTr="009C737F">
        <w:trPr>
          <w:trHeight w:val="20"/>
        </w:trPr>
        <w:tc>
          <w:tcPr>
            <w:tcW w:w="709" w:type="dxa"/>
            <w:vMerge w:val="restart"/>
            <w:tcBorders>
              <w:top w:val="single" w:sz="4" w:space="0" w:color="auto"/>
              <w:left w:val="single" w:sz="4" w:space="0" w:color="auto"/>
              <w:bottom w:val="single" w:sz="4" w:space="0" w:color="auto"/>
              <w:right w:val="single" w:sz="4" w:space="0" w:color="auto"/>
            </w:tcBorders>
          </w:tcPr>
          <w:p w14:paraId="7A1A6D20"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tc>
        <w:tc>
          <w:tcPr>
            <w:tcW w:w="1797" w:type="dxa"/>
            <w:vMerge w:val="restart"/>
            <w:tcBorders>
              <w:top w:val="single" w:sz="4" w:space="0" w:color="auto"/>
              <w:left w:val="single" w:sz="4" w:space="0" w:color="auto"/>
              <w:bottom w:val="single" w:sz="4" w:space="0" w:color="auto"/>
              <w:right w:val="single" w:sz="4" w:space="0" w:color="auto"/>
            </w:tcBorders>
            <w:hideMark/>
          </w:tcPr>
          <w:p w14:paraId="62D9547E"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 xml:space="preserve">Обеспечение​ устойчивого​ сокращения​ </w:t>
            </w:r>
          </w:p>
          <w:p w14:paraId="468B46F5"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 xml:space="preserve">непригодного​ для​ проживания​ </w:t>
            </w:r>
          </w:p>
          <w:p w14:paraId="682DEF08"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 xml:space="preserve">жилищного​ фонда​ за​ счет​ средств​ </w:t>
            </w:r>
          </w:p>
          <w:p w14:paraId="4537F16E"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 xml:space="preserve">бюджета​ Ханты-Мансийского​ </w:t>
            </w:r>
          </w:p>
          <w:p w14:paraId="0E35D58B"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автономного​ округа​ –​ Югры</w:t>
            </w:r>
          </w:p>
        </w:tc>
        <w:tc>
          <w:tcPr>
            <w:tcW w:w="1919" w:type="dxa"/>
            <w:tcBorders>
              <w:top w:val="single" w:sz="4" w:space="0" w:color="auto"/>
              <w:left w:val="single" w:sz="4" w:space="0" w:color="auto"/>
              <w:bottom w:val="single" w:sz="4" w:space="0" w:color="auto"/>
              <w:right w:val="single" w:sz="4" w:space="0" w:color="auto"/>
            </w:tcBorders>
            <w:hideMark/>
          </w:tcPr>
          <w:p w14:paraId="424DDB09"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Переселение​ граждан​ из​ аварийного​ жилищного​ фонда,​ признанного​ таковым​ до​ 1​ января​ 2022​ года​ этапа​ 2025-2026​ годов</w:t>
            </w:r>
          </w:p>
        </w:tc>
        <w:tc>
          <w:tcPr>
            <w:tcW w:w="1954" w:type="dxa"/>
            <w:tcBorders>
              <w:top w:val="single" w:sz="4" w:space="0" w:color="auto"/>
              <w:left w:val="single" w:sz="4" w:space="0" w:color="auto"/>
              <w:bottom w:val="single" w:sz="4" w:space="0" w:color="auto"/>
              <w:right w:val="single" w:sz="4" w:space="0" w:color="auto"/>
            </w:tcBorders>
            <w:hideMark/>
          </w:tcPr>
          <w:p w14:paraId="3FD8C22F"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31.12.2025</w:t>
            </w:r>
          </w:p>
        </w:tc>
        <w:tc>
          <w:tcPr>
            <w:tcW w:w="992" w:type="dxa"/>
            <w:tcBorders>
              <w:top w:val="single" w:sz="4" w:space="0" w:color="auto"/>
              <w:left w:val="single" w:sz="4" w:space="0" w:color="auto"/>
              <w:bottom w:val="single" w:sz="4" w:space="0" w:color="auto"/>
              <w:right w:val="single" w:sz="4" w:space="0" w:color="auto"/>
            </w:tcBorders>
            <w:hideMark/>
          </w:tcPr>
          <w:p w14:paraId="799E5DB6"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1 145,</w:t>
            </w:r>
          </w:p>
          <w:p w14:paraId="4B7E0AC0"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18800</w:t>
            </w:r>
          </w:p>
        </w:tc>
        <w:tc>
          <w:tcPr>
            <w:tcW w:w="851" w:type="dxa"/>
            <w:tcBorders>
              <w:top w:val="single" w:sz="4" w:space="0" w:color="auto"/>
              <w:left w:val="single" w:sz="4" w:space="0" w:color="auto"/>
              <w:bottom w:val="single" w:sz="4" w:space="0" w:color="auto"/>
              <w:right w:val="single" w:sz="4" w:space="0" w:color="auto"/>
            </w:tcBorders>
            <w:hideMark/>
          </w:tcPr>
          <w:p w14:paraId="3D6F3680"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0,00000</w:t>
            </w:r>
          </w:p>
        </w:tc>
        <w:tc>
          <w:tcPr>
            <w:tcW w:w="836" w:type="dxa"/>
            <w:tcBorders>
              <w:top w:val="single" w:sz="4" w:space="0" w:color="auto"/>
              <w:left w:val="single" w:sz="4" w:space="0" w:color="auto"/>
              <w:bottom w:val="single" w:sz="4" w:space="0" w:color="auto"/>
              <w:right w:val="single" w:sz="4" w:space="0" w:color="auto"/>
            </w:tcBorders>
            <w:hideMark/>
          </w:tcPr>
          <w:p w14:paraId="6E8AA2AA"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0,00000</w:t>
            </w:r>
          </w:p>
        </w:tc>
        <w:tc>
          <w:tcPr>
            <w:tcW w:w="650" w:type="dxa"/>
            <w:tcBorders>
              <w:top w:val="single" w:sz="4" w:space="0" w:color="auto"/>
              <w:left w:val="single" w:sz="4" w:space="0" w:color="auto"/>
              <w:bottom w:val="single" w:sz="4" w:space="0" w:color="auto"/>
              <w:right w:val="single" w:sz="4" w:space="0" w:color="auto"/>
            </w:tcBorders>
            <w:hideMark/>
          </w:tcPr>
          <w:p w14:paraId="578F4F9D"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11,00</w:t>
            </w:r>
          </w:p>
        </w:tc>
        <w:tc>
          <w:tcPr>
            <w:tcW w:w="650" w:type="dxa"/>
            <w:tcBorders>
              <w:top w:val="single" w:sz="4" w:space="0" w:color="auto"/>
              <w:left w:val="single" w:sz="4" w:space="0" w:color="auto"/>
              <w:bottom w:val="single" w:sz="4" w:space="0" w:color="auto"/>
              <w:right w:val="single" w:sz="4" w:space="0" w:color="auto"/>
            </w:tcBorders>
            <w:hideMark/>
          </w:tcPr>
          <w:p w14:paraId="2FEE1D9E"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0,00</w:t>
            </w:r>
          </w:p>
        </w:tc>
        <w:tc>
          <w:tcPr>
            <w:tcW w:w="651" w:type="dxa"/>
            <w:tcBorders>
              <w:top w:val="single" w:sz="4" w:space="0" w:color="auto"/>
              <w:left w:val="single" w:sz="4" w:space="0" w:color="auto"/>
              <w:bottom w:val="single" w:sz="4" w:space="0" w:color="auto"/>
              <w:right w:val="single" w:sz="4" w:space="0" w:color="auto"/>
            </w:tcBorders>
            <w:hideMark/>
          </w:tcPr>
          <w:p w14:paraId="5CF2F93C"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0,00</w:t>
            </w:r>
          </w:p>
        </w:tc>
        <w:tc>
          <w:tcPr>
            <w:tcW w:w="563" w:type="dxa"/>
            <w:tcBorders>
              <w:top w:val="single" w:sz="4" w:space="0" w:color="auto"/>
              <w:left w:val="single" w:sz="4" w:space="0" w:color="auto"/>
              <w:bottom w:val="single" w:sz="4" w:space="0" w:color="auto"/>
              <w:right w:val="single" w:sz="4" w:space="0" w:color="auto"/>
            </w:tcBorders>
            <w:hideMark/>
          </w:tcPr>
          <w:p w14:paraId="70504D88"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0,00000</w:t>
            </w:r>
          </w:p>
        </w:tc>
        <w:tc>
          <w:tcPr>
            <w:tcW w:w="563" w:type="dxa"/>
            <w:tcBorders>
              <w:top w:val="single" w:sz="4" w:space="0" w:color="auto"/>
              <w:left w:val="single" w:sz="4" w:space="0" w:color="auto"/>
              <w:bottom w:val="single" w:sz="4" w:space="0" w:color="auto"/>
              <w:right w:val="single" w:sz="4" w:space="0" w:color="auto"/>
            </w:tcBorders>
            <w:hideMark/>
          </w:tcPr>
          <w:p w14:paraId="53BB5955"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0,00000</w:t>
            </w:r>
          </w:p>
        </w:tc>
        <w:tc>
          <w:tcPr>
            <w:tcW w:w="564" w:type="dxa"/>
            <w:tcBorders>
              <w:top w:val="single" w:sz="4" w:space="0" w:color="auto"/>
              <w:left w:val="single" w:sz="4" w:space="0" w:color="auto"/>
              <w:bottom w:val="single" w:sz="4" w:space="0" w:color="auto"/>
              <w:right w:val="single" w:sz="4" w:space="0" w:color="auto"/>
            </w:tcBorders>
            <w:hideMark/>
          </w:tcPr>
          <w:p w14:paraId="555F06B1"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0,00000</w:t>
            </w:r>
          </w:p>
        </w:tc>
        <w:tc>
          <w:tcPr>
            <w:tcW w:w="650" w:type="dxa"/>
            <w:tcBorders>
              <w:top w:val="single" w:sz="4" w:space="0" w:color="auto"/>
              <w:left w:val="single" w:sz="4" w:space="0" w:color="auto"/>
              <w:bottom w:val="single" w:sz="4" w:space="0" w:color="auto"/>
              <w:right w:val="single" w:sz="4" w:space="0" w:color="auto"/>
            </w:tcBorders>
            <w:hideMark/>
          </w:tcPr>
          <w:p w14:paraId="399094F6"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0,00</w:t>
            </w:r>
          </w:p>
        </w:tc>
        <w:tc>
          <w:tcPr>
            <w:tcW w:w="650" w:type="dxa"/>
            <w:tcBorders>
              <w:top w:val="single" w:sz="4" w:space="0" w:color="auto"/>
              <w:left w:val="single" w:sz="4" w:space="0" w:color="auto"/>
              <w:bottom w:val="single" w:sz="4" w:space="0" w:color="auto"/>
              <w:right w:val="single" w:sz="4" w:space="0" w:color="auto"/>
            </w:tcBorders>
            <w:hideMark/>
          </w:tcPr>
          <w:p w14:paraId="7AAF60FA"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0,00</w:t>
            </w:r>
          </w:p>
        </w:tc>
        <w:tc>
          <w:tcPr>
            <w:tcW w:w="652" w:type="dxa"/>
            <w:tcBorders>
              <w:top w:val="single" w:sz="4" w:space="0" w:color="auto"/>
              <w:left w:val="single" w:sz="4" w:space="0" w:color="auto"/>
              <w:bottom w:val="single" w:sz="4" w:space="0" w:color="auto"/>
              <w:right w:val="single" w:sz="4" w:space="0" w:color="auto"/>
            </w:tcBorders>
            <w:hideMark/>
          </w:tcPr>
          <w:p w14:paraId="35285F31"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0,00</w:t>
            </w:r>
          </w:p>
        </w:tc>
      </w:tr>
      <w:tr w:rsidR="009C737F" w:rsidRPr="008E453F" w14:paraId="450471A9" w14:textId="77777777" w:rsidTr="009C737F">
        <w:trPr>
          <w:trHeight w:val="288"/>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5A3564AA" w14:textId="77777777" w:rsidR="009C737F" w:rsidRPr="008E453F" w:rsidRDefault="009C737F" w:rsidP="009C737F">
            <w:pPr>
              <w:spacing w:after="0" w:line="256" w:lineRule="auto"/>
              <w:rPr>
                <w:rFonts w:ascii="Times New Roman" w:eastAsia="Calibri" w:hAnsi="Times New Roman" w:cs="Times New Roman"/>
                <w:sz w:val="20"/>
                <w:szCs w:val="20"/>
              </w:rPr>
            </w:pPr>
          </w:p>
        </w:tc>
        <w:tc>
          <w:tcPr>
            <w:tcW w:w="1797" w:type="dxa"/>
            <w:vMerge/>
            <w:tcBorders>
              <w:top w:val="single" w:sz="4" w:space="0" w:color="auto"/>
              <w:left w:val="single" w:sz="4" w:space="0" w:color="auto"/>
              <w:bottom w:val="single" w:sz="4" w:space="0" w:color="auto"/>
              <w:right w:val="single" w:sz="4" w:space="0" w:color="auto"/>
            </w:tcBorders>
            <w:vAlign w:val="center"/>
            <w:hideMark/>
          </w:tcPr>
          <w:p w14:paraId="4D63C4D2" w14:textId="77777777" w:rsidR="009C737F" w:rsidRPr="008E453F" w:rsidRDefault="009C737F" w:rsidP="009C737F">
            <w:pPr>
              <w:spacing w:after="0" w:line="256" w:lineRule="auto"/>
              <w:rPr>
                <w:rFonts w:ascii="Times New Roman" w:eastAsia="Calibri" w:hAnsi="Times New Roman" w:cs="Times New Roman"/>
                <w:sz w:val="20"/>
                <w:szCs w:val="20"/>
              </w:rPr>
            </w:pPr>
          </w:p>
        </w:tc>
        <w:tc>
          <w:tcPr>
            <w:tcW w:w="1919" w:type="dxa"/>
            <w:tcBorders>
              <w:top w:val="single" w:sz="4" w:space="0" w:color="auto"/>
              <w:left w:val="single" w:sz="4" w:space="0" w:color="auto"/>
              <w:bottom w:val="single" w:sz="4" w:space="0" w:color="auto"/>
              <w:right w:val="single" w:sz="4" w:space="0" w:color="auto"/>
            </w:tcBorders>
            <w:hideMark/>
          </w:tcPr>
          <w:p w14:paraId="078277D2"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X</w:t>
            </w:r>
          </w:p>
        </w:tc>
        <w:tc>
          <w:tcPr>
            <w:tcW w:w="1954" w:type="dxa"/>
            <w:tcBorders>
              <w:top w:val="single" w:sz="4" w:space="0" w:color="auto"/>
              <w:left w:val="single" w:sz="4" w:space="0" w:color="auto"/>
              <w:bottom w:val="single" w:sz="4" w:space="0" w:color="auto"/>
              <w:right w:val="single" w:sz="4" w:space="0" w:color="auto"/>
            </w:tcBorders>
            <w:hideMark/>
          </w:tcPr>
          <w:p w14:paraId="333B6A5D"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Итого по направлению расходов:</w:t>
            </w:r>
          </w:p>
        </w:tc>
        <w:tc>
          <w:tcPr>
            <w:tcW w:w="992" w:type="dxa"/>
            <w:tcBorders>
              <w:top w:val="single" w:sz="4" w:space="0" w:color="auto"/>
              <w:left w:val="single" w:sz="4" w:space="0" w:color="auto"/>
              <w:bottom w:val="single" w:sz="4" w:space="0" w:color="auto"/>
              <w:right w:val="single" w:sz="4" w:space="0" w:color="auto"/>
            </w:tcBorders>
            <w:hideMark/>
          </w:tcPr>
          <w:p w14:paraId="096C38AC"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1 145,</w:t>
            </w:r>
          </w:p>
          <w:p w14:paraId="17C6CB85"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18800</w:t>
            </w:r>
          </w:p>
        </w:tc>
        <w:tc>
          <w:tcPr>
            <w:tcW w:w="851" w:type="dxa"/>
            <w:tcBorders>
              <w:top w:val="single" w:sz="4" w:space="0" w:color="auto"/>
              <w:left w:val="single" w:sz="4" w:space="0" w:color="auto"/>
              <w:bottom w:val="single" w:sz="4" w:space="0" w:color="auto"/>
              <w:right w:val="single" w:sz="4" w:space="0" w:color="auto"/>
            </w:tcBorders>
            <w:hideMark/>
          </w:tcPr>
          <w:p w14:paraId="407A6729"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0,00000</w:t>
            </w:r>
          </w:p>
        </w:tc>
        <w:tc>
          <w:tcPr>
            <w:tcW w:w="836" w:type="dxa"/>
            <w:tcBorders>
              <w:top w:val="single" w:sz="4" w:space="0" w:color="auto"/>
              <w:left w:val="single" w:sz="4" w:space="0" w:color="auto"/>
              <w:bottom w:val="single" w:sz="4" w:space="0" w:color="auto"/>
              <w:right w:val="single" w:sz="4" w:space="0" w:color="auto"/>
            </w:tcBorders>
            <w:hideMark/>
          </w:tcPr>
          <w:p w14:paraId="32D4726D"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0,00000</w:t>
            </w:r>
          </w:p>
        </w:tc>
        <w:tc>
          <w:tcPr>
            <w:tcW w:w="650" w:type="dxa"/>
            <w:tcBorders>
              <w:top w:val="single" w:sz="4" w:space="0" w:color="auto"/>
              <w:left w:val="single" w:sz="4" w:space="0" w:color="auto"/>
              <w:bottom w:val="single" w:sz="4" w:space="0" w:color="auto"/>
              <w:right w:val="single" w:sz="4" w:space="0" w:color="auto"/>
            </w:tcBorders>
            <w:hideMark/>
          </w:tcPr>
          <w:p w14:paraId="1B3693F8"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11,00</w:t>
            </w:r>
          </w:p>
        </w:tc>
        <w:tc>
          <w:tcPr>
            <w:tcW w:w="650" w:type="dxa"/>
            <w:tcBorders>
              <w:top w:val="single" w:sz="4" w:space="0" w:color="auto"/>
              <w:left w:val="single" w:sz="4" w:space="0" w:color="auto"/>
              <w:bottom w:val="single" w:sz="4" w:space="0" w:color="auto"/>
              <w:right w:val="single" w:sz="4" w:space="0" w:color="auto"/>
            </w:tcBorders>
            <w:hideMark/>
          </w:tcPr>
          <w:p w14:paraId="17D758CE"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0,00</w:t>
            </w:r>
          </w:p>
        </w:tc>
        <w:tc>
          <w:tcPr>
            <w:tcW w:w="651" w:type="dxa"/>
            <w:tcBorders>
              <w:top w:val="single" w:sz="4" w:space="0" w:color="auto"/>
              <w:left w:val="single" w:sz="4" w:space="0" w:color="auto"/>
              <w:bottom w:val="single" w:sz="4" w:space="0" w:color="auto"/>
              <w:right w:val="single" w:sz="4" w:space="0" w:color="auto"/>
            </w:tcBorders>
            <w:hideMark/>
          </w:tcPr>
          <w:p w14:paraId="3B7683CB"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0,00</w:t>
            </w:r>
          </w:p>
        </w:tc>
        <w:tc>
          <w:tcPr>
            <w:tcW w:w="563" w:type="dxa"/>
            <w:tcBorders>
              <w:top w:val="single" w:sz="4" w:space="0" w:color="auto"/>
              <w:left w:val="single" w:sz="4" w:space="0" w:color="auto"/>
              <w:bottom w:val="single" w:sz="4" w:space="0" w:color="auto"/>
              <w:right w:val="single" w:sz="4" w:space="0" w:color="auto"/>
            </w:tcBorders>
            <w:hideMark/>
          </w:tcPr>
          <w:p w14:paraId="4CAADBFC"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0,00000</w:t>
            </w:r>
          </w:p>
        </w:tc>
        <w:tc>
          <w:tcPr>
            <w:tcW w:w="563" w:type="dxa"/>
            <w:tcBorders>
              <w:top w:val="single" w:sz="4" w:space="0" w:color="auto"/>
              <w:left w:val="single" w:sz="4" w:space="0" w:color="auto"/>
              <w:bottom w:val="single" w:sz="4" w:space="0" w:color="auto"/>
              <w:right w:val="single" w:sz="4" w:space="0" w:color="auto"/>
            </w:tcBorders>
            <w:hideMark/>
          </w:tcPr>
          <w:p w14:paraId="51C63933"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0,00000</w:t>
            </w:r>
          </w:p>
        </w:tc>
        <w:tc>
          <w:tcPr>
            <w:tcW w:w="564" w:type="dxa"/>
            <w:tcBorders>
              <w:top w:val="single" w:sz="4" w:space="0" w:color="auto"/>
              <w:left w:val="single" w:sz="4" w:space="0" w:color="auto"/>
              <w:bottom w:val="single" w:sz="4" w:space="0" w:color="auto"/>
              <w:right w:val="single" w:sz="4" w:space="0" w:color="auto"/>
            </w:tcBorders>
            <w:hideMark/>
          </w:tcPr>
          <w:p w14:paraId="3C8D2D86"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0,00000</w:t>
            </w:r>
          </w:p>
        </w:tc>
        <w:tc>
          <w:tcPr>
            <w:tcW w:w="650" w:type="dxa"/>
            <w:tcBorders>
              <w:top w:val="single" w:sz="4" w:space="0" w:color="auto"/>
              <w:left w:val="single" w:sz="4" w:space="0" w:color="auto"/>
              <w:bottom w:val="single" w:sz="4" w:space="0" w:color="auto"/>
              <w:right w:val="single" w:sz="4" w:space="0" w:color="auto"/>
            </w:tcBorders>
            <w:hideMark/>
          </w:tcPr>
          <w:p w14:paraId="0F1838E9"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0,00</w:t>
            </w:r>
          </w:p>
        </w:tc>
        <w:tc>
          <w:tcPr>
            <w:tcW w:w="650" w:type="dxa"/>
            <w:tcBorders>
              <w:top w:val="single" w:sz="4" w:space="0" w:color="auto"/>
              <w:left w:val="single" w:sz="4" w:space="0" w:color="auto"/>
              <w:bottom w:val="single" w:sz="4" w:space="0" w:color="auto"/>
              <w:right w:val="single" w:sz="4" w:space="0" w:color="auto"/>
            </w:tcBorders>
            <w:hideMark/>
          </w:tcPr>
          <w:p w14:paraId="2F4C0435"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0,00</w:t>
            </w:r>
          </w:p>
        </w:tc>
        <w:tc>
          <w:tcPr>
            <w:tcW w:w="652" w:type="dxa"/>
            <w:tcBorders>
              <w:top w:val="single" w:sz="4" w:space="0" w:color="auto"/>
              <w:left w:val="single" w:sz="4" w:space="0" w:color="auto"/>
              <w:bottom w:val="single" w:sz="4" w:space="0" w:color="auto"/>
              <w:right w:val="single" w:sz="4" w:space="0" w:color="auto"/>
            </w:tcBorders>
            <w:hideMark/>
          </w:tcPr>
          <w:p w14:paraId="124A3CA0"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0,00</w:t>
            </w:r>
          </w:p>
        </w:tc>
      </w:tr>
      <w:tr w:rsidR="009C737F" w:rsidRPr="008E453F" w14:paraId="21905A5C" w14:textId="77777777" w:rsidTr="009C737F">
        <w:trPr>
          <w:trHeight w:val="358"/>
        </w:trPr>
        <w:tc>
          <w:tcPr>
            <w:tcW w:w="709" w:type="dxa"/>
            <w:vMerge w:val="restart"/>
            <w:tcBorders>
              <w:top w:val="single" w:sz="4" w:space="0" w:color="auto"/>
              <w:left w:val="single" w:sz="4" w:space="0" w:color="auto"/>
              <w:bottom w:val="single" w:sz="4" w:space="0" w:color="auto"/>
              <w:right w:val="single" w:sz="4" w:space="0" w:color="auto"/>
            </w:tcBorders>
          </w:tcPr>
          <w:p w14:paraId="56892853"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tc>
        <w:tc>
          <w:tcPr>
            <w:tcW w:w="1797" w:type="dxa"/>
            <w:vMerge w:val="restart"/>
            <w:tcBorders>
              <w:top w:val="single" w:sz="4" w:space="0" w:color="auto"/>
              <w:left w:val="single" w:sz="4" w:space="0" w:color="auto"/>
              <w:bottom w:val="single" w:sz="4" w:space="0" w:color="auto"/>
              <w:right w:val="single" w:sz="4" w:space="0" w:color="auto"/>
            </w:tcBorders>
          </w:tcPr>
          <w:p w14:paraId="66DCE060"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tc>
        <w:tc>
          <w:tcPr>
            <w:tcW w:w="1919" w:type="dxa"/>
            <w:tcBorders>
              <w:top w:val="single" w:sz="4" w:space="0" w:color="auto"/>
              <w:left w:val="single" w:sz="4" w:space="0" w:color="auto"/>
              <w:bottom w:val="single" w:sz="4" w:space="0" w:color="auto"/>
              <w:right w:val="single" w:sz="4" w:space="0" w:color="auto"/>
            </w:tcBorders>
          </w:tcPr>
          <w:p w14:paraId="4298B61D"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tc>
        <w:tc>
          <w:tcPr>
            <w:tcW w:w="1954" w:type="dxa"/>
            <w:tcBorders>
              <w:top w:val="single" w:sz="4" w:space="0" w:color="auto"/>
              <w:left w:val="single" w:sz="4" w:space="0" w:color="auto"/>
              <w:bottom w:val="single" w:sz="4" w:space="0" w:color="auto"/>
              <w:right w:val="single" w:sz="4" w:space="0" w:color="auto"/>
            </w:tcBorders>
          </w:tcPr>
          <w:p w14:paraId="778F5E4F"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5221EC7E"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7A7A77E9"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tc>
        <w:tc>
          <w:tcPr>
            <w:tcW w:w="836" w:type="dxa"/>
            <w:tcBorders>
              <w:top w:val="single" w:sz="4" w:space="0" w:color="auto"/>
              <w:left w:val="single" w:sz="4" w:space="0" w:color="auto"/>
              <w:bottom w:val="single" w:sz="4" w:space="0" w:color="auto"/>
              <w:right w:val="single" w:sz="4" w:space="0" w:color="auto"/>
            </w:tcBorders>
          </w:tcPr>
          <w:p w14:paraId="47571331"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tc>
        <w:tc>
          <w:tcPr>
            <w:tcW w:w="650" w:type="dxa"/>
            <w:tcBorders>
              <w:top w:val="single" w:sz="4" w:space="0" w:color="auto"/>
              <w:left w:val="single" w:sz="4" w:space="0" w:color="auto"/>
              <w:bottom w:val="single" w:sz="4" w:space="0" w:color="auto"/>
              <w:right w:val="single" w:sz="4" w:space="0" w:color="auto"/>
            </w:tcBorders>
          </w:tcPr>
          <w:p w14:paraId="728807DA"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tc>
        <w:tc>
          <w:tcPr>
            <w:tcW w:w="650" w:type="dxa"/>
            <w:tcBorders>
              <w:top w:val="single" w:sz="4" w:space="0" w:color="auto"/>
              <w:left w:val="single" w:sz="4" w:space="0" w:color="auto"/>
              <w:bottom w:val="single" w:sz="4" w:space="0" w:color="auto"/>
              <w:right w:val="single" w:sz="4" w:space="0" w:color="auto"/>
            </w:tcBorders>
          </w:tcPr>
          <w:p w14:paraId="67A23A38"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tc>
        <w:tc>
          <w:tcPr>
            <w:tcW w:w="651" w:type="dxa"/>
            <w:tcBorders>
              <w:top w:val="single" w:sz="4" w:space="0" w:color="auto"/>
              <w:left w:val="single" w:sz="4" w:space="0" w:color="auto"/>
              <w:bottom w:val="single" w:sz="4" w:space="0" w:color="auto"/>
              <w:right w:val="single" w:sz="4" w:space="0" w:color="auto"/>
            </w:tcBorders>
          </w:tcPr>
          <w:p w14:paraId="55A05248"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tcPr>
          <w:p w14:paraId="02816921"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tcPr>
          <w:p w14:paraId="39AAC9B7"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tc>
        <w:tc>
          <w:tcPr>
            <w:tcW w:w="564" w:type="dxa"/>
            <w:tcBorders>
              <w:top w:val="single" w:sz="4" w:space="0" w:color="auto"/>
              <w:left w:val="single" w:sz="4" w:space="0" w:color="auto"/>
              <w:bottom w:val="single" w:sz="4" w:space="0" w:color="auto"/>
              <w:right w:val="single" w:sz="4" w:space="0" w:color="auto"/>
            </w:tcBorders>
          </w:tcPr>
          <w:p w14:paraId="68094A32"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tc>
        <w:tc>
          <w:tcPr>
            <w:tcW w:w="650" w:type="dxa"/>
            <w:tcBorders>
              <w:top w:val="single" w:sz="4" w:space="0" w:color="auto"/>
              <w:left w:val="single" w:sz="4" w:space="0" w:color="auto"/>
              <w:bottom w:val="single" w:sz="4" w:space="0" w:color="auto"/>
              <w:right w:val="single" w:sz="4" w:space="0" w:color="auto"/>
            </w:tcBorders>
          </w:tcPr>
          <w:p w14:paraId="47705367"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tc>
        <w:tc>
          <w:tcPr>
            <w:tcW w:w="650" w:type="dxa"/>
            <w:tcBorders>
              <w:top w:val="single" w:sz="4" w:space="0" w:color="auto"/>
              <w:left w:val="single" w:sz="4" w:space="0" w:color="auto"/>
              <w:bottom w:val="single" w:sz="4" w:space="0" w:color="auto"/>
              <w:right w:val="single" w:sz="4" w:space="0" w:color="auto"/>
            </w:tcBorders>
          </w:tcPr>
          <w:p w14:paraId="3B3C7E32"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tc>
        <w:tc>
          <w:tcPr>
            <w:tcW w:w="652" w:type="dxa"/>
            <w:tcBorders>
              <w:top w:val="single" w:sz="4" w:space="0" w:color="auto"/>
              <w:left w:val="single" w:sz="4" w:space="0" w:color="auto"/>
              <w:bottom w:val="single" w:sz="4" w:space="0" w:color="auto"/>
              <w:right w:val="single" w:sz="4" w:space="0" w:color="auto"/>
            </w:tcBorders>
          </w:tcPr>
          <w:p w14:paraId="1AC20D99"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tc>
      </w:tr>
      <w:tr w:rsidR="009C737F" w:rsidRPr="008E453F" w14:paraId="1036DA3E" w14:textId="77777777" w:rsidTr="009C737F">
        <w:trPr>
          <w:trHeight w:val="452"/>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39E7429B" w14:textId="77777777" w:rsidR="009C737F" w:rsidRPr="008E453F" w:rsidRDefault="009C737F" w:rsidP="009C737F">
            <w:pPr>
              <w:spacing w:after="0" w:line="256" w:lineRule="auto"/>
              <w:rPr>
                <w:rFonts w:ascii="Times New Roman" w:eastAsia="Calibri" w:hAnsi="Times New Roman" w:cs="Times New Roman"/>
                <w:sz w:val="20"/>
                <w:szCs w:val="20"/>
              </w:rPr>
            </w:pPr>
          </w:p>
        </w:tc>
        <w:tc>
          <w:tcPr>
            <w:tcW w:w="1797" w:type="dxa"/>
            <w:vMerge/>
            <w:tcBorders>
              <w:top w:val="single" w:sz="4" w:space="0" w:color="auto"/>
              <w:left w:val="single" w:sz="4" w:space="0" w:color="auto"/>
              <w:bottom w:val="single" w:sz="4" w:space="0" w:color="auto"/>
              <w:right w:val="single" w:sz="4" w:space="0" w:color="auto"/>
            </w:tcBorders>
            <w:vAlign w:val="center"/>
            <w:hideMark/>
          </w:tcPr>
          <w:p w14:paraId="77F2FD36" w14:textId="77777777" w:rsidR="009C737F" w:rsidRPr="008E453F" w:rsidRDefault="009C737F" w:rsidP="009C737F">
            <w:pPr>
              <w:spacing w:after="0" w:line="256" w:lineRule="auto"/>
              <w:rPr>
                <w:rFonts w:ascii="Times New Roman" w:eastAsia="Calibri" w:hAnsi="Times New Roman" w:cs="Times New Roman"/>
                <w:sz w:val="20"/>
                <w:szCs w:val="20"/>
              </w:rPr>
            </w:pPr>
          </w:p>
        </w:tc>
        <w:tc>
          <w:tcPr>
            <w:tcW w:w="1919" w:type="dxa"/>
            <w:tcBorders>
              <w:top w:val="single" w:sz="4" w:space="0" w:color="auto"/>
              <w:left w:val="single" w:sz="4" w:space="0" w:color="auto"/>
              <w:bottom w:val="single" w:sz="4" w:space="0" w:color="auto"/>
              <w:right w:val="single" w:sz="4" w:space="0" w:color="auto"/>
            </w:tcBorders>
          </w:tcPr>
          <w:p w14:paraId="3FE8F6B4"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tc>
        <w:tc>
          <w:tcPr>
            <w:tcW w:w="1954" w:type="dxa"/>
            <w:tcBorders>
              <w:top w:val="single" w:sz="4" w:space="0" w:color="auto"/>
              <w:left w:val="single" w:sz="4" w:space="0" w:color="auto"/>
              <w:bottom w:val="single" w:sz="4" w:space="0" w:color="auto"/>
              <w:right w:val="single" w:sz="4" w:space="0" w:color="auto"/>
            </w:tcBorders>
          </w:tcPr>
          <w:p w14:paraId="674D3B6B"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18ED6485"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66360454"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tc>
        <w:tc>
          <w:tcPr>
            <w:tcW w:w="836" w:type="dxa"/>
            <w:tcBorders>
              <w:top w:val="single" w:sz="4" w:space="0" w:color="auto"/>
              <w:left w:val="single" w:sz="4" w:space="0" w:color="auto"/>
              <w:bottom w:val="single" w:sz="4" w:space="0" w:color="auto"/>
              <w:right w:val="single" w:sz="4" w:space="0" w:color="auto"/>
            </w:tcBorders>
          </w:tcPr>
          <w:p w14:paraId="4150E554"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tc>
        <w:tc>
          <w:tcPr>
            <w:tcW w:w="650" w:type="dxa"/>
            <w:tcBorders>
              <w:top w:val="single" w:sz="4" w:space="0" w:color="auto"/>
              <w:left w:val="single" w:sz="4" w:space="0" w:color="auto"/>
              <w:bottom w:val="single" w:sz="4" w:space="0" w:color="auto"/>
              <w:right w:val="single" w:sz="4" w:space="0" w:color="auto"/>
            </w:tcBorders>
          </w:tcPr>
          <w:p w14:paraId="577AA70C"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tc>
        <w:tc>
          <w:tcPr>
            <w:tcW w:w="650" w:type="dxa"/>
            <w:tcBorders>
              <w:top w:val="single" w:sz="4" w:space="0" w:color="auto"/>
              <w:left w:val="single" w:sz="4" w:space="0" w:color="auto"/>
              <w:bottom w:val="single" w:sz="4" w:space="0" w:color="auto"/>
              <w:right w:val="single" w:sz="4" w:space="0" w:color="auto"/>
            </w:tcBorders>
          </w:tcPr>
          <w:p w14:paraId="176767E8"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tc>
        <w:tc>
          <w:tcPr>
            <w:tcW w:w="651" w:type="dxa"/>
            <w:tcBorders>
              <w:top w:val="single" w:sz="4" w:space="0" w:color="auto"/>
              <w:left w:val="single" w:sz="4" w:space="0" w:color="auto"/>
              <w:bottom w:val="single" w:sz="4" w:space="0" w:color="auto"/>
              <w:right w:val="single" w:sz="4" w:space="0" w:color="auto"/>
            </w:tcBorders>
          </w:tcPr>
          <w:p w14:paraId="7509DC03"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tcPr>
          <w:p w14:paraId="164A49CA"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tcPr>
          <w:p w14:paraId="3AFD9709"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tc>
        <w:tc>
          <w:tcPr>
            <w:tcW w:w="564" w:type="dxa"/>
            <w:tcBorders>
              <w:top w:val="single" w:sz="4" w:space="0" w:color="auto"/>
              <w:left w:val="single" w:sz="4" w:space="0" w:color="auto"/>
              <w:bottom w:val="single" w:sz="4" w:space="0" w:color="auto"/>
              <w:right w:val="single" w:sz="4" w:space="0" w:color="auto"/>
            </w:tcBorders>
          </w:tcPr>
          <w:p w14:paraId="2D980724"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tc>
        <w:tc>
          <w:tcPr>
            <w:tcW w:w="650" w:type="dxa"/>
            <w:tcBorders>
              <w:top w:val="single" w:sz="4" w:space="0" w:color="auto"/>
              <w:left w:val="single" w:sz="4" w:space="0" w:color="auto"/>
              <w:bottom w:val="single" w:sz="4" w:space="0" w:color="auto"/>
              <w:right w:val="single" w:sz="4" w:space="0" w:color="auto"/>
            </w:tcBorders>
          </w:tcPr>
          <w:p w14:paraId="3C56C5DF"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tc>
        <w:tc>
          <w:tcPr>
            <w:tcW w:w="650" w:type="dxa"/>
            <w:tcBorders>
              <w:top w:val="single" w:sz="4" w:space="0" w:color="auto"/>
              <w:left w:val="single" w:sz="4" w:space="0" w:color="auto"/>
              <w:bottom w:val="single" w:sz="4" w:space="0" w:color="auto"/>
              <w:right w:val="single" w:sz="4" w:space="0" w:color="auto"/>
            </w:tcBorders>
          </w:tcPr>
          <w:p w14:paraId="67F1D506"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tc>
        <w:tc>
          <w:tcPr>
            <w:tcW w:w="652" w:type="dxa"/>
            <w:tcBorders>
              <w:top w:val="single" w:sz="4" w:space="0" w:color="auto"/>
              <w:left w:val="single" w:sz="4" w:space="0" w:color="auto"/>
              <w:bottom w:val="single" w:sz="4" w:space="0" w:color="auto"/>
              <w:right w:val="single" w:sz="4" w:space="0" w:color="auto"/>
            </w:tcBorders>
          </w:tcPr>
          <w:p w14:paraId="43863F4A"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tc>
      </w:tr>
      <w:tr w:rsidR="009C737F" w:rsidRPr="008E453F" w14:paraId="287B194A" w14:textId="77777777" w:rsidTr="009C737F">
        <w:trPr>
          <w:trHeight w:val="702"/>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235F46A1" w14:textId="77777777" w:rsidR="009C737F" w:rsidRPr="008E453F" w:rsidRDefault="009C737F" w:rsidP="009C737F">
            <w:pPr>
              <w:spacing w:after="0" w:line="256" w:lineRule="auto"/>
              <w:rPr>
                <w:rFonts w:ascii="Times New Roman" w:eastAsia="Calibri" w:hAnsi="Times New Roman" w:cs="Times New Roman"/>
                <w:sz w:val="20"/>
                <w:szCs w:val="20"/>
              </w:rPr>
            </w:pPr>
          </w:p>
        </w:tc>
        <w:tc>
          <w:tcPr>
            <w:tcW w:w="1797" w:type="dxa"/>
            <w:vMerge/>
            <w:tcBorders>
              <w:top w:val="single" w:sz="4" w:space="0" w:color="auto"/>
              <w:left w:val="single" w:sz="4" w:space="0" w:color="auto"/>
              <w:bottom w:val="single" w:sz="4" w:space="0" w:color="auto"/>
              <w:right w:val="single" w:sz="4" w:space="0" w:color="auto"/>
            </w:tcBorders>
            <w:vAlign w:val="center"/>
            <w:hideMark/>
          </w:tcPr>
          <w:p w14:paraId="19255A9E" w14:textId="77777777" w:rsidR="009C737F" w:rsidRPr="008E453F" w:rsidRDefault="009C737F" w:rsidP="009C737F">
            <w:pPr>
              <w:spacing w:after="0" w:line="256" w:lineRule="auto"/>
              <w:rPr>
                <w:rFonts w:ascii="Times New Roman" w:eastAsia="Calibri" w:hAnsi="Times New Roman" w:cs="Times New Roman"/>
                <w:sz w:val="20"/>
                <w:szCs w:val="20"/>
              </w:rPr>
            </w:pPr>
          </w:p>
        </w:tc>
        <w:tc>
          <w:tcPr>
            <w:tcW w:w="1919" w:type="dxa"/>
            <w:tcBorders>
              <w:top w:val="single" w:sz="4" w:space="0" w:color="auto"/>
              <w:left w:val="single" w:sz="4" w:space="0" w:color="auto"/>
              <w:bottom w:val="single" w:sz="4" w:space="0" w:color="auto"/>
              <w:right w:val="single" w:sz="4" w:space="0" w:color="auto"/>
            </w:tcBorders>
            <w:hideMark/>
          </w:tcPr>
          <w:p w14:paraId="491227DB"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X</w:t>
            </w:r>
          </w:p>
        </w:tc>
        <w:tc>
          <w:tcPr>
            <w:tcW w:w="1954" w:type="dxa"/>
            <w:tcBorders>
              <w:top w:val="single" w:sz="4" w:space="0" w:color="auto"/>
              <w:left w:val="single" w:sz="4" w:space="0" w:color="auto"/>
              <w:bottom w:val="single" w:sz="4" w:space="0" w:color="auto"/>
              <w:right w:val="single" w:sz="4" w:space="0" w:color="auto"/>
            </w:tcBorders>
            <w:hideMark/>
          </w:tcPr>
          <w:p w14:paraId="588FC8D6"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Итого по направлению расходов:</w:t>
            </w:r>
          </w:p>
        </w:tc>
        <w:tc>
          <w:tcPr>
            <w:tcW w:w="992" w:type="dxa"/>
            <w:tcBorders>
              <w:top w:val="single" w:sz="4" w:space="0" w:color="auto"/>
              <w:left w:val="single" w:sz="4" w:space="0" w:color="auto"/>
              <w:bottom w:val="single" w:sz="4" w:space="0" w:color="auto"/>
              <w:right w:val="single" w:sz="4" w:space="0" w:color="auto"/>
            </w:tcBorders>
          </w:tcPr>
          <w:p w14:paraId="1F189023"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0C5E52C1"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tc>
        <w:tc>
          <w:tcPr>
            <w:tcW w:w="836" w:type="dxa"/>
            <w:tcBorders>
              <w:top w:val="single" w:sz="4" w:space="0" w:color="auto"/>
              <w:left w:val="single" w:sz="4" w:space="0" w:color="auto"/>
              <w:bottom w:val="single" w:sz="4" w:space="0" w:color="auto"/>
              <w:right w:val="single" w:sz="4" w:space="0" w:color="auto"/>
            </w:tcBorders>
          </w:tcPr>
          <w:p w14:paraId="199966E5"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tc>
        <w:tc>
          <w:tcPr>
            <w:tcW w:w="650" w:type="dxa"/>
            <w:tcBorders>
              <w:top w:val="single" w:sz="4" w:space="0" w:color="auto"/>
              <w:left w:val="single" w:sz="4" w:space="0" w:color="auto"/>
              <w:bottom w:val="single" w:sz="4" w:space="0" w:color="auto"/>
              <w:right w:val="single" w:sz="4" w:space="0" w:color="auto"/>
            </w:tcBorders>
          </w:tcPr>
          <w:p w14:paraId="2D0D1C2F"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tc>
        <w:tc>
          <w:tcPr>
            <w:tcW w:w="650" w:type="dxa"/>
            <w:tcBorders>
              <w:top w:val="single" w:sz="4" w:space="0" w:color="auto"/>
              <w:left w:val="single" w:sz="4" w:space="0" w:color="auto"/>
              <w:bottom w:val="single" w:sz="4" w:space="0" w:color="auto"/>
              <w:right w:val="single" w:sz="4" w:space="0" w:color="auto"/>
            </w:tcBorders>
          </w:tcPr>
          <w:p w14:paraId="6AFF0B5E"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tc>
        <w:tc>
          <w:tcPr>
            <w:tcW w:w="651" w:type="dxa"/>
            <w:tcBorders>
              <w:top w:val="single" w:sz="4" w:space="0" w:color="auto"/>
              <w:left w:val="single" w:sz="4" w:space="0" w:color="auto"/>
              <w:bottom w:val="single" w:sz="4" w:space="0" w:color="auto"/>
              <w:right w:val="single" w:sz="4" w:space="0" w:color="auto"/>
            </w:tcBorders>
          </w:tcPr>
          <w:p w14:paraId="5563FC40"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tcPr>
          <w:p w14:paraId="77D0FAB0"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tcPr>
          <w:p w14:paraId="272E312B"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tc>
        <w:tc>
          <w:tcPr>
            <w:tcW w:w="564" w:type="dxa"/>
            <w:tcBorders>
              <w:top w:val="single" w:sz="4" w:space="0" w:color="auto"/>
              <w:left w:val="single" w:sz="4" w:space="0" w:color="auto"/>
              <w:bottom w:val="single" w:sz="4" w:space="0" w:color="auto"/>
              <w:right w:val="single" w:sz="4" w:space="0" w:color="auto"/>
            </w:tcBorders>
          </w:tcPr>
          <w:p w14:paraId="32210295"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tc>
        <w:tc>
          <w:tcPr>
            <w:tcW w:w="650" w:type="dxa"/>
            <w:tcBorders>
              <w:top w:val="single" w:sz="4" w:space="0" w:color="auto"/>
              <w:left w:val="single" w:sz="4" w:space="0" w:color="auto"/>
              <w:bottom w:val="single" w:sz="4" w:space="0" w:color="auto"/>
              <w:right w:val="single" w:sz="4" w:space="0" w:color="auto"/>
            </w:tcBorders>
          </w:tcPr>
          <w:p w14:paraId="376CDE4E"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tc>
        <w:tc>
          <w:tcPr>
            <w:tcW w:w="650" w:type="dxa"/>
            <w:tcBorders>
              <w:top w:val="single" w:sz="4" w:space="0" w:color="auto"/>
              <w:left w:val="single" w:sz="4" w:space="0" w:color="auto"/>
              <w:bottom w:val="single" w:sz="4" w:space="0" w:color="auto"/>
              <w:right w:val="single" w:sz="4" w:space="0" w:color="auto"/>
            </w:tcBorders>
          </w:tcPr>
          <w:p w14:paraId="66991772"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tc>
        <w:tc>
          <w:tcPr>
            <w:tcW w:w="652" w:type="dxa"/>
            <w:tcBorders>
              <w:top w:val="single" w:sz="4" w:space="0" w:color="auto"/>
              <w:left w:val="single" w:sz="4" w:space="0" w:color="auto"/>
              <w:bottom w:val="single" w:sz="4" w:space="0" w:color="auto"/>
              <w:right w:val="single" w:sz="4" w:space="0" w:color="auto"/>
            </w:tcBorders>
          </w:tcPr>
          <w:p w14:paraId="1A256AB3"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tc>
      </w:tr>
      <w:tr w:rsidR="009C737F" w:rsidRPr="008E453F" w14:paraId="2CD4183D" w14:textId="77777777" w:rsidTr="009C737F">
        <w:trPr>
          <w:trHeight w:val="358"/>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1585F192" w14:textId="77777777" w:rsidR="009C737F" w:rsidRPr="008E453F" w:rsidRDefault="009C737F" w:rsidP="009C737F">
            <w:pPr>
              <w:spacing w:after="0" w:line="256" w:lineRule="auto"/>
              <w:rPr>
                <w:rFonts w:ascii="Times New Roman" w:eastAsia="Calibri" w:hAnsi="Times New Roman" w:cs="Times New Roman"/>
                <w:sz w:val="20"/>
                <w:szCs w:val="20"/>
              </w:rPr>
            </w:pPr>
          </w:p>
        </w:tc>
        <w:tc>
          <w:tcPr>
            <w:tcW w:w="1797" w:type="dxa"/>
            <w:vMerge/>
            <w:tcBorders>
              <w:top w:val="single" w:sz="4" w:space="0" w:color="auto"/>
              <w:left w:val="single" w:sz="4" w:space="0" w:color="auto"/>
              <w:bottom w:val="single" w:sz="4" w:space="0" w:color="auto"/>
              <w:right w:val="single" w:sz="4" w:space="0" w:color="auto"/>
            </w:tcBorders>
            <w:vAlign w:val="center"/>
            <w:hideMark/>
          </w:tcPr>
          <w:p w14:paraId="4E911EAB" w14:textId="77777777" w:rsidR="009C737F" w:rsidRPr="008E453F" w:rsidRDefault="009C737F" w:rsidP="009C737F">
            <w:pPr>
              <w:spacing w:after="0" w:line="256" w:lineRule="auto"/>
              <w:rPr>
                <w:rFonts w:ascii="Times New Roman" w:eastAsia="Calibri" w:hAnsi="Times New Roman" w:cs="Times New Roman"/>
                <w:sz w:val="20"/>
                <w:szCs w:val="20"/>
              </w:rPr>
            </w:pPr>
          </w:p>
        </w:tc>
        <w:tc>
          <w:tcPr>
            <w:tcW w:w="1919" w:type="dxa"/>
            <w:tcBorders>
              <w:top w:val="single" w:sz="4" w:space="0" w:color="auto"/>
              <w:left w:val="single" w:sz="4" w:space="0" w:color="auto"/>
              <w:bottom w:val="single" w:sz="4" w:space="0" w:color="auto"/>
              <w:right w:val="single" w:sz="4" w:space="0" w:color="auto"/>
            </w:tcBorders>
          </w:tcPr>
          <w:p w14:paraId="30525B8A"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tc>
        <w:tc>
          <w:tcPr>
            <w:tcW w:w="1954" w:type="dxa"/>
            <w:tcBorders>
              <w:top w:val="single" w:sz="4" w:space="0" w:color="auto"/>
              <w:left w:val="single" w:sz="4" w:space="0" w:color="auto"/>
              <w:bottom w:val="single" w:sz="4" w:space="0" w:color="auto"/>
              <w:right w:val="single" w:sz="4" w:space="0" w:color="auto"/>
            </w:tcBorders>
            <w:hideMark/>
          </w:tcPr>
          <w:p w14:paraId="628E99AB"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Всего:</w:t>
            </w:r>
          </w:p>
        </w:tc>
        <w:tc>
          <w:tcPr>
            <w:tcW w:w="992" w:type="dxa"/>
            <w:tcBorders>
              <w:top w:val="single" w:sz="4" w:space="0" w:color="auto"/>
              <w:left w:val="single" w:sz="4" w:space="0" w:color="auto"/>
              <w:bottom w:val="single" w:sz="4" w:space="0" w:color="auto"/>
              <w:right w:val="single" w:sz="4" w:space="0" w:color="auto"/>
            </w:tcBorders>
            <w:hideMark/>
          </w:tcPr>
          <w:p w14:paraId="13AA1B7A"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1 145,</w:t>
            </w:r>
          </w:p>
          <w:p w14:paraId="7FECCF70"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18800</w:t>
            </w:r>
          </w:p>
        </w:tc>
        <w:tc>
          <w:tcPr>
            <w:tcW w:w="851" w:type="dxa"/>
            <w:tcBorders>
              <w:top w:val="single" w:sz="4" w:space="0" w:color="auto"/>
              <w:left w:val="single" w:sz="4" w:space="0" w:color="auto"/>
              <w:bottom w:val="single" w:sz="4" w:space="0" w:color="auto"/>
              <w:right w:val="single" w:sz="4" w:space="0" w:color="auto"/>
            </w:tcBorders>
            <w:hideMark/>
          </w:tcPr>
          <w:p w14:paraId="3ADEFDC3"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0,00000</w:t>
            </w:r>
          </w:p>
        </w:tc>
        <w:tc>
          <w:tcPr>
            <w:tcW w:w="836" w:type="dxa"/>
            <w:tcBorders>
              <w:top w:val="single" w:sz="4" w:space="0" w:color="auto"/>
              <w:left w:val="single" w:sz="4" w:space="0" w:color="auto"/>
              <w:bottom w:val="single" w:sz="4" w:space="0" w:color="auto"/>
              <w:right w:val="single" w:sz="4" w:space="0" w:color="auto"/>
            </w:tcBorders>
            <w:hideMark/>
          </w:tcPr>
          <w:p w14:paraId="17BA0845"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0,00000</w:t>
            </w:r>
          </w:p>
        </w:tc>
        <w:tc>
          <w:tcPr>
            <w:tcW w:w="650" w:type="dxa"/>
            <w:tcBorders>
              <w:top w:val="single" w:sz="4" w:space="0" w:color="auto"/>
              <w:left w:val="single" w:sz="4" w:space="0" w:color="auto"/>
              <w:bottom w:val="single" w:sz="4" w:space="0" w:color="auto"/>
              <w:right w:val="single" w:sz="4" w:space="0" w:color="auto"/>
            </w:tcBorders>
            <w:hideMark/>
          </w:tcPr>
          <w:p w14:paraId="56DBFE28"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11,00</w:t>
            </w:r>
          </w:p>
        </w:tc>
        <w:tc>
          <w:tcPr>
            <w:tcW w:w="650" w:type="dxa"/>
            <w:tcBorders>
              <w:top w:val="single" w:sz="4" w:space="0" w:color="auto"/>
              <w:left w:val="single" w:sz="4" w:space="0" w:color="auto"/>
              <w:bottom w:val="single" w:sz="4" w:space="0" w:color="auto"/>
              <w:right w:val="single" w:sz="4" w:space="0" w:color="auto"/>
            </w:tcBorders>
            <w:hideMark/>
          </w:tcPr>
          <w:p w14:paraId="50B21C1F"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0,00</w:t>
            </w:r>
          </w:p>
        </w:tc>
        <w:tc>
          <w:tcPr>
            <w:tcW w:w="651" w:type="dxa"/>
            <w:tcBorders>
              <w:top w:val="single" w:sz="4" w:space="0" w:color="auto"/>
              <w:left w:val="single" w:sz="4" w:space="0" w:color="auto"/>
              <w:bottom w:val="single" w:sz="4" w:space="0" w:color="auto"/>
              <w:right w:val="single" w:sz="4" w:space="0" w:color="auto"/>
            </w:tcBorders>
            <w:hideMark/>
          </w:tcPr>
          <w:p w14:paraId="5BEDB810"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0,00</w:t>
            </w:r>
          </w:p>
        </w:tc>
        <w:tc>
          <w:tcPr>
            <w:tcW w:w="563" w:type="dxa"/>
            <w:tcBorders>
              <w:top w:val="single" w:sz="4" w:space="0" w:color="auto"/>
              <w:left w:val="single" w:sz="4" w:space="0" w:color="auto"/>
              <w:bottom w:val="single" w:sz="4" w:space="0" w:color="auto"/>
              <w:right w:val="single" w:sz="4" w:space="0" w:color="auto"/>
            </w:tcBorders>
            <w:hideMark/>
          </w:tcPr>
          <w:p w14:paraId="49BB1FBE"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0,00000</w:t>
            </w:r>
          </w:p>
        </w:tc>
        <w:tc>
          <w:tcPr>
            <w:tcW w:w="563" w:type="dxa"/>
            <w:tcBorders>
              <w:top w:val="single" w:sz="4" w:space="0" w:color="auto"/>
              <w:left w:val="single" w:sz="4" w:space="0" w:color="auto"/>
              <w:bottom w:val="single" w:sz="4" w:space="0" w:color="auto"/>
              <w:right w:val="single" w:sz="4" w:space="0" w:color="auto"/>
            </w:tcBorders>
            <w:hideMark/>
          </w:tcPr>
          <w:p w14:paraId="2ABDA560"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0,00000</w:t>
            </w:r>
          </w:p>
        </w:tc>
        <w:tc>
          <w:tcPr>
            <w:tcW w:w="564" w:type="dxa"/>
            <w:tcBorders>
              <w:top w:val="single" w:sz="4" w:space="0" w:color="auto"/>
              <w:left w:val="single" w:sz="4" w:space="0" w:color="auto"/>
              <w:bottom w:val="single" w:sz="4" w:space="0" w:color="auto"/>
              <w:right w:val="single" w:sz="4" w:space="0" w:color="auto"/>
            </w:tcBorders>
            <w:hideMark/>
          </w:tcPr>
          <w:p w14:paraId="487E1630"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0,00000</w:t>
            </w:r>
          </w:p>
        </w:tc>
        <w:tc>
          <w:tcPr>
            <w:tcW w:w="650" w:type="dxa"/>
            <w:tcBorders>
              <w:top w:val="single" w:sz="4" w:space="0" w:color="auto"/>
              <w:left w:val="single" w:sz="4" w:space="0" w:color="auto"/>
              <w:bottom w:val="single" w:sz="4" w:space="0" w:color="auto"/>
              <w:right w:val="single" w:sz="4" w:space="0" w:color="auto"/>
            </w:tcBorders>
            <w:hideMark/>
          </w:tcPr>
          <w:p w14:paraId="2825FFC3"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0,00</w:t>
            </w:r>
          </w:p>
        </w:tc>
        <w:tc>
          <w:tcPr>
            <w:tcW w:w="650" w:type="dxa"/>
            <w:tcBorders>
              <w:top w:val="single" w:sz="4" w:space="0" w:color="auto"/>
              <w:left w:val="single" w:sz="4" w:space="0" w:color="auto"/>
              <w:bottom w:val="single" w:sz="4" w:space="0" w:color="auto"/>
              <w:right w:val="single" w:sz="4" w:space="0" w:color="auto"/>
            </w:tcBorders>
            <w:hideMark/>
          </w:tcPr>
          <w:p w14:paraId="54D1AAE3"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0,00</w:t>
            </w:r>
          </w:p>
        </w:tc>
        <w:tc>
          <w:tcPr>
            <w:tcW w:w="652" w:type="dxa"/>
            <w:tcBorders>
              <w:top w:val="single" w:sz="4" w:space="0" w:color="auto"/>
              <w:left w:val="single" w:sz="4" w:space="0" w:color="auto"/>
              <w:bottom w:val="single" w:sz="4" w:space="0" w:color="auto"/>
              <w:right w:val="single" w:sz="4" w:space="0" w:color="auto"/>
            </w:tcBorders>
            <w:hideMark/>
          </w:tcPr>
          <w:p w14:paraId="0A95B882"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0,00</w:t>
            </w:r>
          </w:p>
        </w:tc>
      </w:tr>
    </w:tbl>
    <w:p w14:paraId="5FB29ACC" w14:textId="77777777" w:rsidR="009C737F" w:rsidRPr="008E453F" w:rsidRDefault="009C737F" w:rsidP="009C737F">
      <w:pPr>
        <w:widowControl w:val="0"/>
        <w:autoSpaceDE w:val="0"/>
        <w:autoSpaceDN w:val="0"/>
        <w:adjustRightInd w:val="0"/>
        <w:spacing w:after="0" w:line="240" w:lineRule="auto"/>
        <w:jc w:val="center"/>
        <w:rPr>
          <w:rFonts w:ascii="Times New Roman" w:eastAsia="Calibri" w:hAnsi="Times New Roman" w:cs="Times New Roman"/>
          <w:bCs/>
          <w:sz w:val="20"/>
          <w:szCs w:val="20"/>
          <w:lang w:eastAsia="ru-RU"/>
        </w:rPr>
      </w:pPr>
      <w:r w:rsidRPr="008E453F">
        <w:rPr>
          <w:rFonts w:ascii="Times New Roman" w:eastAsia="Calibri" w:hAnsi="Times New Roman" w:cs="Times New Roman"/>
          <w:bCs/>
          <w:sz w:val="20"/>
          <w:szCs w:val="20"/>
          <w:lang w:eastAsia="ru-RU"/>
        </w:rPr>
        <w:t xml:space="preserve">                                                                                                                                                                                                                       ».</w:t>
      </w:r>
    </w:p>
    <w:p w14:paraId="61E97E9E" w14:textId="77777777" w:rsidR="009C737F" w:rsidRPr="008E453F" w:rsidRDefault="009C737F" w:rsidP="009C737F">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8E453F">
        <w:rPr>
          <w:rFonts w:ascii="Times New Roman" w:eastAsia="Calibri" w:hAnsi="Times New Roman" w:cs="Times New Roman"/>
          <w:sz w:val="20"/>
          <w:szCs w:val="20"/>
          <w:lang w:eastAsia="ru-RU"/>
        </w:rPr>
        <w:t>Подписи Сторон:</w:t>
      </w:r>
    </w:p>
    <w:p w14:paraId="55AB4C90" w14:textId="77777777" w:rsidR="009C737F" w:rsidRPr="008E453F" w:rsidRDefault="009C737F" w:rsidP="009C737F">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p>
    <w:tbl>
      <w:tblPr>
        <w:tblW w:w="13035" w:type="dxa"/>
        <w:tblInd w:w="1101" w:type="dxa"/>
        <w:tblLayout w:type="fixed"/>
        <w:tblLook w:val="04A0" w:firstRow="1" w:lastRow="0" w:firstColumn="1" w:lastColumn="0" w:noHBand="0" w:noVBand="1"/>
      </w:tblPr>
      <w:tblGrid>
        <w:gridCol w:w="7936"/>
        <w:gridCol w:w="5099"/>
      </w:tblGrid>
      <w:tr w:rsidR="009C737F" w:rsidRPr="008E453F" w14:paraId="176297FD" w14:textId="77777777" w:rsidTr="009C737F">
        <w:trPr>
          <w:trHeight w:val="3160"/>
        </w:trPr>
        <w:tc>
          <w:tcPr>
            <w:tcW w:w="7938" w:type="dxa"/>
          </w:tcPr>
          <w:p w14:paraId="27A50FFF"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«Администрация района»</w:t>
            </w:r>
          </w:p>
          <w:p w14:paraId="026381C2"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p w14:paraId="3E7593F8"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p w14:paraId="3FBA562E"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Глава</w:t>
            </w:r>
          </w:p>
          <w:p w14:paraId="6A88FF52"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Нефтеюганского района</w:t>
            </w:r>
          </w:p>
          <w:p w14:paraId="24B7DA1D"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p w14:paraId="3C373E89" w14:textId="77777777" w:rsidR="009C737F" w:rsidRPr="008E453F" w:rsidRDefault="009C737F" w:rsidP="009C737F">
            <w:pPr>
              <w:widowControl w:val="0"/>
              <w:autoSpaceDE w:val="0"/>
              <w:autoSpaceDN w:val="0"/>
              <w:adjustRightInd w:val="0"/>
              <w:spacing w:after="0" w:line="254"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________________ А.А. Бочко</w:t>
            </w:r>
          </w:p>
          <w:p w14:paraId="2E66E9DC"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М.П.</w:t>
            </w:r>
          </w:p>
          <w:p w14:paraId="3D265977"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p w14:paraId="0342FB15" w14:textId="77777777" w:rsidR="009C737F" w:rsidRPr="008E453F" w:rsidRDefault="009C737F" w:rsidP="009C737F">
            <w:pPr>
              <w:widowControl w:val="0"/>
              <w:autoSpaceDE w:val="0"/>
              <w:autoSpaceDN w:val="0"/>
              <w:adjustRightInd w:val="0"/>
              <w:spacing w:after="0" w:line="256" w:lineRule="auto"/>
              <w:jc w:val="both"/>
              <w:rPr>
                <w:rFonts w:ascii="Times New Roman" w:eastAsia="Calibri" w:hAnsi="Times New Roman" w:cs="Times New Roman"/>
                <w:sz w:val="20"/>
                <w:szCs w:val="20"/>
              </w:rPr>
            </w:pPr>
          </w:p>
        </w:tc>
        <w:tc>
          <w:tcPr>
            <w:tcW w:w="5101" w:type="dxa"/>
          </w:tcPr>
          <w:p w14:paraId="3BA707BB" w14:textId="77777777" w:rsidR="009C737F" w:rsidRPr="008E453F" w:rsidRDefault="009C737F" w:rsidP="009C737F">
            <w:pPr>
              <w:widowControl w:val="0"/>
              <w:autoSpaceDE w:val="0"/>
              <w:autoSpaceDN w:val="0"/>
              <w:adjustRightInd w:val="0"/>
              <w:spacing w:after="0" w:line="256" w:lineRule="auto"/>
              <w:jc w:val="both"/>
              <w:rPr>
                <w:rFonts w:ascii="Times New Roman" w:eastAsia="Calibri" w:hAnsi="Times New Roman" w:cs="Times New Roman"/>
                <w:sz w:val="20"/>
                <w:szCs w:val="20"/>
              </w:rPr>
            </w:pPr>
            <w:r w:rsidRPr="008E453F">
              <w:rPr>
                <w:rFonts w:ascii="Times New Roman" w:eastAsia="Calibri" w:hAnsi="Times New Roman" w:cs="Times New Roman"/>
                <w:sz w:val="20"/>
                <w:szCs w:val="20"/>
              </w:rPr>
              <w:t>«Получатель»</w:t>
            </w:r>
          </w:p>
          <w:p w14:paraId="11E06622" w14:textId="77777777" w:rsidR="009C737F" w:rsidRPr="008E453F" w:rsidRDefault="009C737F" w:rsidP="009C737F">
            <w:pPr>
              <w:widowControl w:val="0"/>
              <w:autoSpaceDE w:val="0"/>
              <w:autoSpaceDN w:val="0"/>
              <w:adjustRightInd w:val="0"/>
              <w:spacing w:after="0" w:line="256" w:lineRule="auto"/>
              <w:jc w:val="both"/>
              <w:rPr>
                <w:rFonts w:ascii="Times New Roman" w:eastAsia="Calibri" w:hAnsi="Times New Roman" w:cs="Times New Roman"/>
                <w:sz w:val="20"/>
                <w:szCs w:val="20"/>
              </w:rPr>
            </w:pPr>
          </w:p>
          <w:p w14:paraId="68BADE9F" w14:textId="77777777" w:rsidR="009C737F" w:rsidRPr="008E453F" w:rsidRDefault="009C737F" w:rsidP="009C737F">
            <w:pPr>
              <w:widowControl w:val="0"/>
              <w:autoSpaceDE w:val="0"/>
              <w:autoSpaceDN w:val="0"/>
              <w:adjustRightInd w:val="0"/>
              <w:snapToGrid w:val="0"/>
              <w:spacing w:after="0" w:line="256" w:lineRule="auto"/>
              <w:rPr>
                <w:rFonts w:ascii="Times New Roman" w:eastAsia="Calibri" w:hAnsi="Times New Roman" w:cs="Times New Roman"/>
                <w:sz w:val="20"/>
                <w:szCs w:val="20"/>
              </w:rPr>
            </w:pPr>
          </w:p>
          <w:p w14:paraId="63FB6369" w14:textId="77777777" w:rsidR="009C737F" w:rsidRPr="008E453F" w:rsidRDefault="009C737F" w:rsidP="009C737F">
            <w:pPr>
              <w:widowControl w:val="0"/>
              <w:tabs>
                <w:tab w:val="left" w:pos="4678"/>
              </w:tabs>
              <w:autoSpaceDE w:val="0"/>
              <w:autoSpaceDN w:val="0"/>
              <w:adjustRightInd w:val="0"/>
              <w:snapToGrid w:val="0"/>
              <w:spacing w:after="0" w:line="254" w:lineRule="auto"/>
              <w:ind w:firstLine="35"/>
              <w:rPr>
                <w:rFonts w:ascii="Times New Roman" w:eastAsia="Calibri" w:hAnsi="Times New Roman" w:cs="Times New Roman"/>
                <w:sz w:val="20"/>
                <w:szCs w:val="20"/>
              </w:rPr>
            </w:pPr>
            <w:r w:rsidRPr="008E453F">
              <w:rPr>
                <w:rFonts w:ascii="Times New Roman" w:eastAsia="Calibri" w:hAnsi="Times New Roman" w:cs="Times New Roman"/>
                <w:sz w:val="20"/>
                <w:szCs w:val="20"/>
              </w:rPr>
              <w:t xml:space="preserve">Глава </w:t>
            </w:r>
          </w:p>
          <w:p w14:paraId="3E219154" w14:textId="77777777" w:rsidR="009C737F" w:rsidRPr="008E453F" w:rsidRDefault="009C737F" w:rsidP="009C737F">
            <w:pPr>
              <w:widowControl w:val="0"/>
              <w:tabs>
                <w:tab w:val="left" w:pos="4678"/>
              </w:tabs>
              <w:autoSpaceDE w:val="0"/>
              <w:autoSpaceDN w:val="0"/>
              <w:adjustRightInd w:val="0"/>
              <w:snapToGrid w:val="0"/>
              <w:spacing w:after="0" w:line="254" w:lineRule="auto"/>
              <w:ind w:firstLine="35"/>
              <w:rPr>
                <w:rFonts w:ascii="Times New Roman" w:eastAsia="Calibri" w:hAnsi="Times New Roman" w:cs="Times New Roman"/>
                <w:bCs/>
                <w:sz w:val="20"/>
                <w:szCs w:val="20"/>
              </w:rPr>
            </w:pPr>
            <w:r w:rsidRPr="008E453F">
              <w:rPr>
                <w:rFonts w:ascii="Times New Roman" w:eastAsia="Calibri" w:hAnsi="Times New Roman" w:cs="Times New Roman"/>
                <w:sz w:val="20"/>
                <w:szCs w:val="20"/>
              </w:rPr>
              <w:t>сельского</w:t>
            </w:r>
            <w:r w:rsidRPr="008E453F">
              <w:rPr>
                <w:rFonts w:ascii="Times New Roman" w:eastAsia="Calibri" w:hAnsi="Times New Roman" w:cs="Times New Roman"/>
                <w:bCs/>
                <w:sz w:val="20"/>
                <w:szCs w:val="20"/>
              </w:rPr>
              <w:t xml:space="preserve"> поселения Усть-Юган</w:t>
            </w:r>
          </w:p>
          <w:p w14:paraId="28D129B8" w14:textId="77777777" w:rsidR="009C737F" w:rsidRPr="008E453F" w:rsidRDefault="009C737F" w:rsidP="009C737F">
            <w:pPr>
              <w:widowControl w:val="0"/>
              <w:autoSpaceDE w:val="0"/>
              <w:autoSpaceDN w:val="0"/>
              <w:adjustRightInd w:val="0"/>
              <w:spacing w:after="0" w:line="254" w:lineRule="auto"/>
              <w:jc w:val="both"/>
              <w:rPr>
                <w:rFonts w:ascii="Times New Roman" w:eastAsia="Calibri" w:hAnsi="Times New Roman" w:cs="Times New Roman"/>
                <w:sz w:val="20"/>
                <w:szCs w:val="20"/>
              </w:rPr>
            </w:pPr>
          </w:p>
          <w:p w14:paraId="7B3A4863" w14:textId="77777777" w:rsidR="009C737F" w:rsidRPr="008E453F" w:rsidRDefault="009C737F" w:rsidP="009C737F">
            <w:pPr>
              <w:widowControl w:val="0"/>
              <w:autoSpaceDE w:val="0"/>
              <w:autoSpaceDN w:val="0"/>
              <w:adjustRightInd w:val="0"/>
              <w:spacing w:after="0" w:line="254" w:lineRule="auto"/>
              <w:jc w:val="both"/>
              <w:rPr>
                <w:rFonts w:ascii="Times New Roman" w:eastAsia="Calibri" w:hAnsi="Times New Roman" w:cs="Times New Roman"/>
                <w:sz w:val="20"/>
                <w:szCs w:val="20"/>
              </w:rPr>
            </w:pPr>
            <w:r w:rsidRPr="008E453F">
              <w:rPr>
                <w:rFonts w:ascii="Times New Roman" w:eastAsia="Calibri" w:hAnsi="Times New Roman" w:cs="Times New Roman"/>
                <w:sz w:val="20"/>
                <w:szCs w:val="20"/>
              </w:rPr>
              <w:t>_________________ В.А. Мякишев</w:t>
            </w:r>
          </w:p>
          <w:p w14:paraId="05F80849" w14:textId="77777777" w:rsidR="009C737F" w:rsidRPr="008E453F" w:rsidRDefault="009C737F" w:rsidP="009C737F">
            <w:pPr>
              <w:widowControl w:val="0"/>
              <w:autoSpaceDE w:val="0"/>
              <w:autoSpaceDN w:val="0"/>
              <w:adjustRightInd w:val="0"/>
              <w:spacing w:after="0" w:line="256" w:lineRule="auto"/>
              <w:jc w:val="both"/>
              <w:rPr>
                <w:rFonts w:ascii="Times New Roman" w:eastAsia="Calibri" w:hAnsi="Times New Roman" w:cs="Times New Roman"/>
                <w:sz w:val="20"/>
                <w:szCs w:val="20"/>
              </w:rPr>
            </w:pPr>
            <w:r w:rsidRPr="008E453F">
              <w:rPr>
                <w:rFonts w:ascii="Times New Roman" w:eastAsia="Calibri" w:hAnsi="Times New Roman" w:cs="Times New Roman"/>
                <w:sz w:val="20"/>
                <w:szCs w:val="20"/>
              </w:rPr>
              <w:t xml:space="preserve"> М.П.</w:t>
            </w:r>
          </w:p>
        </w:tc>
      </w:tr>
    </w:tbl>
    <w:p w14:paraId="3C6D729E" w14:textId="77777777" w:rsidR="009C737F" w:rsidRPr="009C737F" w:rsidRDefault="009C737F" w:rsidP="009C737F">
      <w:pPr>
        <w:widowControl w:val="0"/>
        <w:autoSpaceDE w:val="0"/>
        <w:autoSpaceDN w:val="0"/>
        <w:adjustRightInd w:val="0"/>
        <w:spacing w:after="0" w:line="240" w:lineRule="auto"/>
        <w:jc w:val="both"/>
        <w:rPr>
          <w:rFonts w:ascii="Times New Roman" w:eastAsia="Calibri" w:hAnsi="Times New Roman" w:cs="Times New Roman"/>
          <w:lang w:eastAsia="ru-RU"/>
        </w:rPr>
      </w:pPr>
    </w:p>
    <w:p w14:paraId="4DD2E998" w14:textId="77777777" w:rsidR="009C737F" w:rsidRPr="009C737F" w:rsidRDefault="009C737F" w:rsidP="009C737F">
      <w:pPr>
        <w:widowControl w:val="0"/>
        <w:autoSpaceDE w:val="0"/>
        <w:autoSpaceDN w:val="0"/>
        <w:adjustRightInd w:val="0"/>
        <w:spacing w:after="0" w:line="240" w:lineRule="auto"/>
        <w:ind w:left="7655"/>
        <w:outlineLvl w:val="1"/>
        <w:rPr>
          <w:rFonts w:ascii="Times New Roman" w:eastAsia="Calibri" w:hAnsi="Times New Roman" w:cs="Times New Roman"/>
          <w:lang w:eastAsia="ru-RU"/>
        </w:rPr>
      </w:pPr>
    </w:p>
    <w:p w14:paraId="2F585006" w14:textId="77777777" w:rsidR="009C737F" w:rsidRPr="008E453F" w:rsidRDefault="009C737F" w:rsidP="009C737F">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9C737F">
        <w:rPr>
          <w:rFonts w:ascii="Times New Roman" w:eastAsia="Calibri" w:hAnsi="Times New Roman" w:cs="Times New Roman"/>
          <w:lang w:eastAsia="ru-RU"/>
        </w:rPr>
        <w:br w:type="column"/>
      </w:r>
      <w:r w:rsidRPr="008E453F">
        <w:rPr>
          <w:rFonts w:ascii="Times New Roman" w:eastAsia="Calibri" w:hAnsi="Times New Roman" w:cs="Times New Roman"/>
          <w:sz w:val="20"/>
          <w:szCs w:val="20"/>
          <w:lang w:eastAsia="ru-RU"/>
        </w:rPr>
        <w:t xml:space="preserve">                                                                                                                     Приложение 2 к Дополнительному соглашению № 1 от 25.11.2025</w:t>
      </w:r>
    </w:p>
    <w:p w14:paraId="6A02CDEB" w14:textId="77777777" w:rsidR="009C737F" w:rsidRPr="008E453F" w:rsidRDefault="009C737F" w:rsidP="009C737F">
      <w:pPr>
        <w:widowControl w:val="0"/>
        <w:autoSpaceDE w:val="0"/>
        <w:autoSpaceDN w:val="0"/>
        <w:adjustRightInd w:val="0"/>
        <w:spacing w:after="0" w:line="240" w:lineRule="auto"/>
        <w:ind w:left="7655"/>
        <w:outlineLvl w:val="1"/>
        <w:rPr>
          <w:rFonts w:ascii="Times New Roman" w:eastAsia="Calibri" w:hAnsi="Times New Roman" w:cs="Times New Roman"/>
          <w:sz w:val="20"/>
          <w:szCs w:val="20"/>
          <w:lang w:eastAsia="ru-RU"/>
        </w:rPr>
      </w:pPr>
    </w:p>
    <w:p w14:paraId="08A2A51D" w14:textId="77777777" w:rsidR="009C737F" w:rsidRPr="008E453F" w:rsidRDefault="009C737F" w:rsidP="009C737F">
      <w:pPr>
        <w:widowControl w:val="0"/>
        <w:autoSpaceDE w:val="0"/>
        <w:autoSpaceDN w:val="0"/>
        <w:adjustRightInd w:val="0"/>
        <w:spacing w:after="0" w:line="240" w:lineRule="auto"/>
        <w:ind w:left="7655"/>
        <w:outlineLvl w:val="1"/>
        <w:rPr>
          <w:rFonts w:ascii="Times New Roman" w:eastAsia="Calibri" w:hAnsi="Times New Roman" w:cs="Times New Roman"/>
          <w:sz w:val="20"/>
          <w:szCs w:val="20"/>
          <w:lang w:eastAsia="ru-RU"/>
        </w:rPr>
      </w:pPr>
      <w:r w:rsidRPr="008E453F">
        <w:rPr>
          <w:rFonts w:ascii="Times New Roman" w:eastAsia="Calibri" w:hAnsi="Times New Roman" w:cs="Times New Roman"/>
          <w:sz w:val="20"/>
          <w:szCs w:val="20"/>
          <w:lang w:eastAsia="ru-RU"/>
        </w:rPr>
        <w:t xml:space="preserve">«Приложение 2 к соглашению № </w:t>
      </w:r>
      <w:proofErr w:type="gramStart"/>
      <w:r w:rsidRPr="008E453F">
        <w:rPr>
          <w:rFonts w:ascii="Times New Roman" w:eastAsia="Calibri" w:hAnsi="Times New Roman" w:cs="Times New Roman"/>
          <w:sz w:val="20"/>
          <w:szCs w:val="20"/>
          <w:lang w:eastAsia="ru-RU"/>
        </w:rPr>
        <w:t>284  о</w:t>
      </w:r>
      <w:proofErr w:type="gramEnd"/>
      <w:r w:rsidRPr="008E453F">
        <w:rPr>
          <w:rFonts w:ascii="Times New Roman" w:eastAsia="Calibri" w:hAnsi="Times New Roman" w:cs="Times New Roman"/>
          <w:sz w:val="20"/>
          <w:szCs w:val="20"/>
          <w:lang w:eastAsia="ru-RU"/>
        </w:rPr>
        <w:t xml:space="preserve"> предоставлении иного межбюджетного трансферта из бюджета Нефтеюганского района бюджету </w:t>
      </w:r>
      <w:r w:rsidRPr="008E453F">
        <w:rPr>
          <w:rFonts w:ascii="Times New Roman" w:eastAsia="Calibri" w:hAnsi="Times New Roman" w:cs="Times New Roman"/>
          <w:bCs/>
          <w:spacing w:val="-4"/>
          <w:sz w:val="20"/>
          <w:szCs w:val="20"/>
          <w:lang w:eastAsia="ru-RU"/>
        </w:rPr>
        <w:t>муниципального образования</w:t>
      </w:r>
      <w:r w:rsidRPr="008E453F">
        <w:rPr>
          <w:rFonts w:ascii="Times New Roman" w:eastAsia="Calibri" w:hAnsi="Times New Roman" w:cs="Times New Roman"/>
          <w:spacing w:val="-4"/>
          <w:sz w:val="20"/>
          <w:szCs w:val="20"/>
          <w:lang w:eastAsia="ru-RU"/>
        </w:rPr>
        <w:t xml:space="preserve"> сельское поселение Усть-Юган</w:t>
      </w:r>
      <w:r w:rsidRPr="008E453F">
        <w:rPr>
          <w:rFonts w:ascii="Times New Roman" w:eastAsia="Calibri" w:hAnsi="Times New Roman" w:cs="Times New Roman"/>
          <w:sz w:val="20"/>
          <w:szCs w:val="20"/>
          <w:lang w:eastAsia="ru-RU"/>
        </w:rPr>
        <w:t xml:space="preserve"> от 27.10.2025 </w:t>
      </w:r>
    </w:p>
    <w:p w14:paraId="62A4FCDC" w14:textId="77777777" w:rsidR="009C737F" w:rsidRPr="008E453F" w:rsidRDefault="009C737F" w:rsidP="009C737F">
      <w:pPr>
        <w:widowControl w:val="0"/>
        <w:autoSpaceDE w:val="0"/>
        <w:autoSpaceDN w:val="0"/>
        <w:adjustRightInd w:val="0"/>
        <w:spacing w:after="0" w:line="240" w:lineRule="auto"/>
        <w:ind w:left="7513"/>
        <w:outlineLvl w:val="1"/>
        <w:rPr>
          <w:rFonts w:ascii="Times New Roman" w:eastAsia="Calibri" w:hAnsi="Times New Roman" w:cs="Times New Roman"/>
          <w:sz w:val="20"/>
          <w:szCs w:val="20"/>
          <w:lang w:eastAsia="ru-RU"/>
        </w:rPr>
      </w:pPr>
    </w:p>
    <w:p w14:paraId="6E856E05" w14:textId="77777777" w:rsidR="009C737F" w:rsidRPr="008E453F" w:rsidRDefault="009C737F" w:rsidP="009C737F">
      <w:pPr>
        <w:widowControl w:val="0"/>
        <w:autoSpaceDE w:val="0"/>
        <w:autoSpaceDN w:val="0"/>
        <w:adjustRightInd w:val="0"/>
        <w:spacing w:after="0" w:line="240" w:lineRule="auto"/>
        <w:ind w:left="7513"/>
        <w:outlineLvl w:val="1"/>
        <w:rPr>
          <w:rFonts w:ascii="Times New Roman" w:eastAsia="Calibri" w:hAnsi="Times New Roman" w:cs="Times New Roman"/>
          <w:sz w:val="20"/>
          <w:szCs w:val="20"/>
          <w:lang w:eastAsia="ru-RU"/>
        </w:rPr>
      </w:pPr>
    </w:p>
    <w:p w14:paraId="0FDA9774" w14:textId="77777777" w:rsidR="009C737F" w:rsidRPr="008E453F" w:rsidRDefault="009C737F" w:rsidP="009C737F">
      <w:pPr>
        <w:widowControl w:val="0"/>
        <w:autoSpaceDE w:val="0"/>
        <w:autoSpaceDN w:val="0"/>
        <w:adjustRightInd w:val="0"/>
        <w:spacing w:after="0" w:line="240" w:lineRule="auto"/>
        <w:ind w:left="7513"/>
        <w:outlineLvl w:val="1"/>
        <w:rPr>
          <w:rFonts w:ascii="Times New Roman" w:eastAsia="Calibri" w:hAnsi="Times New Roman" w:cs="Times New Roman"/>
          <w:sz w:val="20"/>
          <w:szCs w:val="20"/>
          <w:lang w:eastAsia="ru-RU"/>
        </w:rPr>
      </w:pPr>
    </w:p>
    <w:p w14:paraId="4FF0E454" w14:textId="77777777" w:rsidR="009C737F" w:rsidRPr="008E453F" w:rsidRDefault="009C737F" w:rsidP="009C737F">
      <w:pPr>
        <w:widowControl w:val="0"/>
        <w:shd w:val="clear" w:color="auto" w:fill="FFFFFF"/>
        <w:tabs>
          <w:tab w:val="left" w:pos="993"/>
        </w:tabs>
        <w:autoSpaceDE w:val="0"/>
        <w:autoSpaceDN w:val="0"/>
        <w:adjustRightInd w:val="0"/>
        <w:spacing w:after="0" w:line="240" w:lineRule="auto"/>
        <w:ind w:firstLine="709"/>
        <w:jc w:val="center"/>
        <w:rPr>
          <w:rFonts w:ascii="Times New Roman" w:eastAsia="Calibri" w:hAnsi="Times New Roman" w:cs="Times New Roman"/>
          <w:sz w:val="20"/>
          <w:szCs w:val="20"/>
          <w:lang w:eastAsia="ru-RU"/>
        </w:rPr>
      </w:pPr>
      <w:r w:rsidRPr="008E453F">
        <w:rPr>
          <w:rFonts w:ascii="Times New Roman" w:eastAsia="Calibri" w:hAnsi="Times New Roman" w:cs="Times New Roman"/>
          <w:sz w:val="20"/>
          <w:szCs w:val="20"/>
          <w:lang w:eastAsia="ru-RU"/>
        </w:rPr>
        <w:t xml:space="preserve">Показатели результативности исполнения мероприятий, в целях </w:t>
      </w:r>
      <w:proofErr w:type="spellStart"/>
      <w:r w:rsidRPr="008E453F">
        <w:rPr>
          <w:rFonts w:ascii="Times New Roman" w:eastAsia="Calibri" w:hAnsi="Times New Roman" w:cs="Times New Roman"/>
          <w:sz w:val="20"/>
          <w:szCs w:val="20"/>
          <w:lang w:eastAsia="ru-RU"/>
        </w:rPr>
        <w:t>софинансирования</w:t>
      </w:r>
      <w:proofErr w:type="spellEnd"/>
      <w:r w:rsidRPr="008E453F">
        <w:rPr>
          <w:rFonts w:ascii="Times New Roman" w:eastAsia="Calibri" w:hAnsi="Times New Roman" w:cs="Times New Roman"/>
          <w:sz w:val="20"/>
          <w:szCs w:val="20"/>
          <w:lang w:eastAsia="ru-RU"/>
        </w:rPr>
        <w:t xml:space="preserve"> которых предоставляется </w:t>
      </w:r>
      <w:r w:rsidRPr="008E453F">
        <w:rPr>
          <w:rFonts w:ascii="Times New Roman" w:eastAsia="Calibri" w:hAnsi="Times New Roman" w:cs="Times New Roman"/>
          <w:bCs/>
          <w:sz w:val="20"/>
          <w:szCs w:val="20"/>
          <w:lang w:eastAsia="ru-RU"/>
        </w:rPr>
        <w:t>иной межбюджетный трансферт</w:t>
      </w:r>
    </w:p>
    <w:p w14:paraId="67744447" w14:textId="77777777" w:rsidR="009C737F" w:rsidRPr="008E453F" w:rsidRDefault="009C737F" w:rsidP="009C737F">
      <w:pPr>
        <w:widowControl w:val="0"/>
        <w:shd w:val="clear" w:color="auto" w:fill="FFFFFF"/>
        <w:tabs>
          <w:tab w:val="left" w:pos="993"/>
        </w:tabs>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2236"/>
        <w:gridCol w:w="2269"/>
        <w:gridCol w:w="2127"/>
        <w:gridCol w:w="1418"/>
        <w:gridCol w:w="992"/>
        <w:gridCol w:w="1276"/>
        <w:gridCol w:w="1276"/>
        <w:gridCol w:w="2127"/>
      </w:tblGrid>
      <w:tr w:rsidR="009C737F" w:rsidRPr="008E453F" w14:paraId="0DC6F0A3" w14:textId="77777777" w:rsidTr="009C737F">
        <w:tc>
          <w:tcPr>
            <w:tcW w:w="454" w:type="dxa"/>
            <w:vMerge w:val="restart"/>
            <w:tcBorders>
              <w:top w:val="single" w:sz="4" w:space="0" w:color="auto"/>
              <w:left w:val="single" w:sz="4" w:space="0" w:color="auto"/>
              <w:bottom w:val="single" w:sz="4" w:space="0" w:color="auto"/>
              <w:right w:val="single" w:sz="4" w:space="0" w:color="auto"/>
            </w:tcBorders>
            <w:hideMark/>
          </w:tcPr>
          <w:p w14:paraId="726C48DB"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 п/п</w:t>
            </w:r>
          </w:p>
        </w:tc>
        <w:tc>
          <w:tcPr>
            <w:tcW w:w="2235" w:type="dxa"/>
            <w:vMerge w:val="restart"/>
            <w:tcBorders>
              <w:top w:val="single" w:sz="4" w:space="0" w:color="auto"/>
              <w:left w:val="single" w:sz="4" w:space="0" w:color="auto"/>
              <w:bottom w:val="single" w:sz="4" w:space="0" w:color="auto"/>
              <w:right w:val="single" w:sz="4" w:space="0" w:color="auto"/>
            </w:tcBorders>
            <w:hideMark/>
          </w:tcPr>
          <w:p w14:paraId="3F33FD6F"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 xml:space="preserve">Направление расходов </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488E592D"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 xml:space="preserve">Наименование мероприятия </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17FFE2A0"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Наименование показателя</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4EA5CE58"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КБК</w:t>
            </w:r>
          </w:p>
        </w:tc>
        <w:tc>
          <w:tcPr>
            <w:tcW w:w="2268" w:type="dxa"/>
            <w:gridSpan w:val="2"/>
            <w:tcBorders>
              <w:top w:val="single" w:sz="4" w:space="0" w:color="auto"/>
              <w:left w:val="single" w:sz="4" w:space="0" w:color="auto"/>
              <w:bottom w:val="single" w:sz="4" w:space="0" w:color="auto"/>
              <w:right w:val="single" w:sz="4" w:space="0" w:color="auto"/>
            </w:tcBorders>
            <w:hideMark/>
          </w:tcPr>
          <w:p w14:paraId="49E9E4FA"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 xml:space="preserve">Единица измерения по </w:t>
            </w:r>
            <w:hyperlink r:id="rId17" w:history="1">
              <w:r w:rsidRPr="008E453F">
                <w:rPr>
                  <w:rFonts w:ascii="Times New Roman" w:eastAsia="Calibri" w:hAnsi="Times New Roman" w:cs="Times New Roman"/>
                  <w:color w:val="0000FF"/>
                  <w:sz w:val="20"/>
                  <w:szCs w:val="20"/>
                  <w:u w:val="single"/>
                </w:rPr>
                <w:t>ОКЕИ</w:t>
              </w:r>
            </w:hyperlink>
          </w:p>
        </w:tc>
        <w:tc>
          <w:tcPr>
            <w:tcW w:w="1276" w:type="dxa"/>
            <w:vMerge w:val="restart"/>
            <w:tcBorders>
              <w:top w:val="single" w:sz="4" w:space="0" w:color="auto"/>
              <w:left w:val="single" w:sz="4" w:space="0" w:color="auto"/>
              <w:bottom w:val="single" w:sz="4" w:space="0" w:color="auto"/>
              <w:right w:val="single" w:sz="4" w:space="0" w:color="auto"/>
            </w:tcBorders>
            <w:hideMark/>
          </w:tcPr>
          <w:p w14:paraId="2D0230F3"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Плановое значение показателя</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481CA3DB"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 xml:space="preserve">Год, на который запланировано достижение показателя </w:t>
            </w:r>
          </w:p>
        </w:tc>
      </w:tr>
      <w:tr w:rsidR="009C737F" w:rsidRPr="008E453F" w14:paraId="4D3E9860" w14:textId="77777777" w:rsidTr="009C737F">
        <w:tc>
          <w:tcPr>
            <w:tcW w:w="454" w:type="dxa"/>
            <w:vMerge/>
            <w:tcBorders>
              <w:top w:val="single" w:sz="4" w:space="0" w:color="auto"/>
              <w:left w:val="single" w:sz="4" w:space="0" w:color="auto"/>
              <w:bottom w:val="single" w:sz="4" w:space="0" w:color="auto"/>
              <w:right w:val="single" w:sz="4" w:space="0" w:color="auto"/>
            </w:tcBorders>
            <w:vAlign w:val="center"/>
            <w:hideMark/>
          </w:tcPr>
          <w:p w14:paraId="240A5C28" w14:textId="77777777" w:rsidR="009C737F" w:rsidRPr="008E453F" w:rsidRDefault="009C737F" w:rsidP="009C737F">
            <w:pPr>
              <w:spacing w:after="0" w:line="256" w:lineRule="auto"/>
              <w:rPr>
                <w:rFonts w:ascii="Times New Roman" w:eastAsia="Calibri" w:hAnsi="Times New Roman" w:cs="Times New Roman"/>
                <w:sz w:val="20"/>
                <w:szCs w:val="20"/>
              </w:rPr>
            </w:pPr>
          </w:p>
        </w:tc>
        <w:tc>
          <w:tcPr>
            <w:tcW w:w="2235" w:type="dxa"/>
            <w:vMerge/>
            <w:tcBorders>
              <w:top w:val="single" w:sz="4" w:space="0" w:color="auto"/>
              <w:left w:val="single" w:sz="4" w:space="0" w:color="auto"/>
              <w:bottom w:val="single" w:sz="4" w:space="0" w:color="auto"/>
              <w:right w:val="single" w:sz="4" w:space="0" w:color="auto"/>
            </w:tcBorders>
            <w:vAlign w:val="center"/>
            <w:hideMark/>
          </w:tcPr>
          <w:p w14:paraId="3C7E3430" w14:textId="77777777" w:rsidR="009C737F" w:rsidRPr="008E453F" w:rsidRDefault="009C737F" w:rsidP="009C737F">
            <w:pPr>
              <w:spacing w:after="0" w:line="256" w:lineRule="auto"/>
              <w:rPr>
                <w:rFonts w:ascii="Times New Roman" w:eastAsia="Calibri" w:hAnsi="Times New Roman" w:cs="Times New Roman"/>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0A4DE1E" w14:textId="77777777" w:rsidR="009C737F" w:rsidRPr="008E453F" w:rsidRDefault="009C737F" w:rsidP="009C737F">
            <w:pPr>
              <w:spacing w:after="0" w:line="256" w:lineRule="auto"/>
              <w:rPr>
                <w:rFonts w:ascii="Times New Roman" w:eastAsia="Calibri" w:hAnsi="Times New Roman" w:cs="Times New Roman"/>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FEA0614" w14:textId="77777777" w:rsidR="009C737F" w:rsidRPr="008E453F" w:rsidRDefault="009C737F" w:rsidP="009C737F">
            <w:pPr>
              <w:spacing w:after="0" w:line="256" w:lineRule="auto"/>
              <w:rPr>
                <w:rFonts w:ascii="Times New Roman" w:eastAsia="Calibri" w:hAnsi="Times New Roman" w:cs="Times New Roman"/>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FF81DA9" w14:textId="77777777" w:rsidR="009C737F" w:rsidRPr="008E453F" w:rsidRDefault="009C737F" w:rsidP="009C737F">
            <w:pPr>
              <w:spacing w:after="0" w:line="256"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5C96A18D"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Наименование</w:t>
            </w:r>
          </w:p>
          <w:p w14:paraId="19C0912A"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0B8DC42A"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код</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8AB32CF" w14:textId="77777777" w:rsidR="009C737F" w:rsidRPr="008E453F" w:rsidRDefault="009C737F" w:rsidP="009C737F">
            <w:pPr>
              <w:spacing w:after="0" w:line="256" w:lineRule="auto"/>
              <w:rPr>
                <w:rFonts w:ascii="Times New Roman" w:eastAsia="Calibri" w:hAnsi="Times New Roman" w:cs="Times New Roman"/>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3AC907D7" w14:textId="77777777" w:rsidR="009C737F" w:rsidRPr="008E453F" w:rsidRDefault="009C737F" w:rsidP="009C737F">
            <w:pPr>
              <w:spacing w:after="0" w:line="256" w:lineRule="auto"/>
              <w:rPr>
                <w:rFonts w:ascii="Times New Roman" w:eastAsia="Calibri" w:hAnsi="Times New Roman" w:cs="Times New Roman"/>
                <w:sz w:val="20"/>
                <w:szCs w:val="20"/>
              </w:rPr>
            </w:pPr>
          </w:p>
        </w:tc>
      </w:tr>
      <w:tr w:rsidR="009C737F" w:rsidRPr="008E453F" w14:paraId="50BF2AB8" w14:textId="77777777" w:rsidTr="009C737F">
        <w:tc>
          <w:tcPr>
            <w:tcW w:w="454" w:type="dxa"/>
            <w:tcBorders>
              <w:top w:val="single" w:sz="4" w:space="0" w:color="auto"/>
              <w:left w:val="single" w:sz="4" w:space="0" w:color="auto"/>
              <w:bottom w:val="single" w:sz="4" w:space="0" w:color="auto"/>
              <w:right w:val="single" w:sz="4" w:space="0" w:color="auto"/>
            </w:tcBorders>
            <w:hideMark/>
          </w:tcPr>
          <w:p w14:paraId="75686979"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1</w:t>
            </w:r>
          </w:p>
        </w:tc>
        <w:tc>
          <w:tcPr>
            <w:tcW w:w="2235" w:type="dxa"/>
            <w:tcBorders>
              <w:top w:val="single" w:sz="4" w:space="0" w:color="auto"/>
              <w:left w:val="single" w:sz="4" w:space="0" w:color="auto"/>
              <w:bottom w:val="single" w:sz="4" w:space="0" w:color="auto"/>
              <w:right w:val="single" w:sz="4" w:space="0" w:color="auto"/>
            </w:tcBorders>
            <w:hideMark/>
          </w:tcPr>
          <w:p w14:paraId="41A3358D"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hideMark/>
          </w:tcPr>
          <w:p w14:paraId="2D4A3FF6"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3</w:t>
            </w:r>
          </w:p>
        </w:tc>
        <w:tc>
          <w:tcPr>
            <w:tcW w:w="2126" w:type="dxa"/>
            <w:tcBorders>
              <w:top w:val="single" w:sz="4" w:space="0" w:color="auto"/>
              <w:left w:val="single" w:sz="4" w:space="0" w:color="auto"/>
              <w:bottom w:val="single" w:sz="4" w:space="0" w:color="auto"/>
              <w:right w:val="single" w:sz="4" w:space="0" w:color="auto"/>
            </w:tcBorders>
            <w:hideMark/>
          </w:tcPr>
          <w:p w14:paraId="14847CC3"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4</w:t>
            </w:r>
          </w:p>
        </w:tc>
        <w:tc>
          <w:tcPr>
            <w:tcW w:w="1417" w:type="dxa"/>
            <w:tcBorders>
              <w:top w:val="single" w:sz="4" w:space="0" w:color="auto"/>
              <w:left w:val="single" w:sz="4" w:space="0" w:color="auto"/>
              <w:bottom w:val="single" w:sz="4" w:space="0" w:color="auto"/>
              <w:right w:val="single" w:sz="4" w:space="0" w:color="auto"/>
            </w:tcBorders>
            <w:hideMark/>
          </w:tcPr>
          <w:p w14:paraId="39B307C0"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5</w:t>
            </w:r>
          </w:p>
        </w:tc>
        <w:tc>
          <w:tcPr>
            <w:tcW w:w="992" w:type="dxa"/>
            <w:tcBorders>
              <w:top w:val="single" w:sz="4" w:space="0" w:color="auto"/>
              <w:left w:val="single" w:sz="4" w:space="0" w:color="auto"/>
              <w:bottom w:val="single" w:sz="4" w:space="0" w:color="auto"/>
              <w:right w:val="single" w:sz="4" w:space="0" w:color="auto"/>
            </w:tcBorders>
            <w:hideMark/>
          </w:tcPr>
          <w:p w14:paraId="243D3275"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6</w:t>
            </w:r>
          </w:p>
        </w:tc>
        <w:tc>
          <w:tcPr>
            <w:tcW w:w="1276" w:type="dxa"/>
            <w:tcBorders>
              <w:top w:val="single" w:sz="4" w:space="0" w:color="auto"/>
              <w:left w:val="single" w:sz="4" w:space="0" w:color="auto"/>
              <w:bottom w:val="single" w:sz="4" w:space="0" w:color="auto"/>
              <w:right w:val="single" w:sz="4" w:space="0" w:color="auto"/>
            </w:tcBorders>
            <w:hideMark/>
          </w:tcPr>
          <w:p w14:paraId="5AC586F2"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7</w:t>
            </w:r>
          </w:p>
        </w:tc>
        <w:tc>
          <w:tcPr>
            <w:tcW w:w="1276" w:type="dxa"/>
            <w:tcBorders>
              <w:top w:val="single" w:sz="4" w:space="0" w:color="auto"/>
              <w:left w:val="single" w:sz="4" w:space="0" w:color="auto"/>
              <w:bottom w:val="single" w:sz="4" w:space="0" w:color="auto"/>
              <w:right w:val="single" w:sz="4" w:space="0" w:color="auto"/>
            </w:tcBorders>
            <w:hideMark/>
          </w:tcPr>
          <w:p w14:paraId="66D6E6F3"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8</w:t>
            </w:r>
          </w:p>
        </w:tc>
        <w:tc>
          <w:tcPr>
            <w:tcW w:w="2126" w:type="dxa"/>
            <w:tcBorders>
              <w:top w:val="single" w:sz="4" w:space="0" w:color="auto"/>
              <w:left w:val="single" w:sz="4" w:space="0" w:color="auto"/>
              <w:bottom w:val="single" w:sz="4" w:space="0" w:color="auto"/>
              <w:right w:val="single" w:sz="4" w:space="0" w:color="auto"/>
            </w:tcBorders>
            <w:hideMark/>
          </w:tcPr>
          <w:p w14:paraId="5D66EDD7"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9</w:t>
            </w:r>
          </w:p>
        </w:tc>
      </w:tr>
      <w:tr w:rsidR="009C737F" w:rsidRPr="008E453F" w14:paraId="4295ECBA" w14:textId="77777777" w:rsidTr="009C737F">
        <w:tc>
          <w:tcPr>
            <w:tcW w:w="454" w:type="dxa"/>
            <w:tcBorders>
              <w:top w:val="single" w:sz="4" w:space="0" w:color="auto"/>
              <w:left w:val="single" w:sz="4" w:space="0" w:color="auto"/>
              <w:bottom w:val="single" w:sz="4" w:space="0" w:color="auto"/>
              <w:right w:val="single" w:sz="4" w:space="0" w:color="auto"/>
            </w:tcBorders>
          </w:tcPr>
          <w:p w14:paraId="50D6B7F9"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tc>
        <w:tc>
          <w:tcPr>
            <w:tcW w:w="2235" w:type="dxa"/>
            <w:tcBorders>
              <w:top w:val="single" w:sz="4" w:space="0" w:color="auto"/>
              <w:left w:val="single" w:sz="4" w:space="0" w:color="auto"/>
              <w:bottom w:val="single" w:sz="4" w:space="0" w:color="auto"/>
              <w:right w:val="single" w:sz="4" w:space="0" w:color="auto"/>
            </w:tcBorders>
            <w:hideMark/>
          </w:tcPr>
          <w:p w14:paraId="585CB135"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Обеспечение устойчивого сокращения непригодного для проживания жилищного фонда за счет средств бюджета Ханты-Мансийского автономного округа — Югры</w:t>
            </w:r>
          </w:p>
        </w:tc>
        <w:tc>
          <w:tcPr>
            <w:tcW w:w="2268" w:type="dxa"/>
            <w:tcBorders>
              <w:top w:val="single" w:sz="4" w:space="0" w:color="auto"/>
              <w:left w:val="single" w:sz="4" w:space="0" w:color="auto"/>
              <w:bottom w:val="single" w:sz="4" w:space="0" w:color="auto"/>
              <w:right w:val="single" w:sz="4" w:space="0" w:color="auto"/>
            </w:tcBorders>
            <w:hideMark/>
          </w:tcPr>
          <w:p w14:paraId="770731B7"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Переселение граждан из аварийного жилищного фонда, признанного таковым до 1 января 2022 года этапа 2025-2026 годов</w:t>
            </w:r>
          </w:p>
        </w:tc>
        <w:tc>
          <w:tcPr>
            <w:tcW w:w="2126" w:type="dxa"/>
            <w:tcBorders>
              <w:top w:val="single" w:sz="4" w:space="0" w:color="auto"/>
              <w:left w:val="single" w:sz="4" w:space="0" w:color="auto"/>
              <w:bottom w:val="single" w:sz="4" w:space="0" w:color="auto"/>
              <w:right w:val="single" w:sz="4" w:space="0" w:color="auto"/>
            </w:tcBorders>
            <w:hideMark/>
          </w:tcPr>
          <w:p w14:paraId="6A0B3629"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Количество граждан, переселенных из аварийного жилищного фонда, признанного таковым до 1 января 2022 года этапа 2025 - 2026 годов</w:t>
            </w:r>
          </w:p>
        </w:tc>
        <w:tc>
          <w:tcPr>
            <w:tcW w:w="1417" w:type="dxa"/>
            <w:tcBorders>
              <w:top w:val="single" w:sz="4" w:space="0" w:color="auto"/>
              <w:left w:val="single" w:sz="4" w:space="0" w:color="auto"/>
              <w:bottom w:val="single" w:sz="4" w:space="0" w:color="auto"/>
              <w:right w:val="single" w:sz="4" w:space="0" w:color="auto"/>
            </w:tcBorders>
          </w:tcPr>
          <w:p w14:paraId="4B29A653"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 xml:space="preserve">050 0501 </w:t>
            </w:r>
          </w:p>
          <w:p w14:paraId="17DE996B"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081И26748S 540</w:t>
            </w:r>
          </w:p>
          <w:p w14:paraId="51B05A7D"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p w14:paraId="758C4539"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2148976A"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человек</w:t>
            </w:r>
          </w:p>
        </w:tc>
        <w:tc>
          <w:tcPr>
            <w:tcW w:w="1276" w:type="dxa"/>
            <w:tcBorders>
              <w:top w:val="single" w:sz="4" w:space="0" w:color="auto"/>
              <w:left w:val="single" w:sz="4" w:space="0" w:color="auto"/>
              <w:bottom w:val="single" w:sz="4" w:space="0" w:color="auto"/>
              <w:right w:val="single" w:sz="4" w:space="0" w:color="auto"/>
            </w:tcBorders>
            <w:hideMark/>
          </w:tcPr>
          <w:p w14:paraId="78E59326"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792</w:t>
            </w:r>
          </w:p>
        </w:tc>
        <w:tc>
          <w:tcPr>
            <w:tcW w:w="1276" w:type="dxa"/>
            <w:tcBorders>
              <w:top w:val="single" w:sz="4" w:space="0" w:color="auto"/>
              <w:left w:val="single" w:sz="4" w:space="0" w:color="auto"/>
              <w:bottom w:val="single" w:sz="4" w:space="0" w:color="auto"/>
              <w:right w:val="single" w:sz="4" w:space="0" w:color="auto"/>
            </w:tcBorders>
            <w:hideMark/>
          </w:tcPr>
          <w:p w14:paraId="1A4B0A40"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3</w:t>
            </w:r>
          </w:p>
        </w:tc>
        <w:tc>
          <w:tcPr>
            <w:tcW w:w="2126" w:type="dxa"/>
            <w:tcBorders>
              <w:top w:val="single" w:sz="4" w:space="0" w:color="auto"/>
              <w:left w:val="single" w:sz="4" w:space="0" w:color="auto"/>
              <w:bottom w:val="single" w:sz="4" w:space="0" w:color="auto"/>
              <w:right w:val="single" w:sz="4" w:space="0" w:color="auto"/>
            </w:tcBorders>
            <w:hideMark/>
          </w:tcPr>
          <w:p w14:paraId="4BD4ED06"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2025</w:t>
            </w:r>
          </w:p>
        </w:tc>
      </w:tr>
      <w:tr w:rsidR="009C737F" w:rsidRPr="008E453F" w14:paraId="08555E4D" w14:textId="77777777" w:rsidTr="009C737F">
        <w:tc>
          <w:tcPr>
            <w:tcW w:w="454" w:type="dxa"/>
            <w:tcBorders>
              <w:top w:val="single" w:sz="4" w:space="0" w:color="auto"/>
              <w:left w:val="single" w:sz="4" w:space="0" w:color="auto"/>
              <w:bottom w:val="single" w:sz="4" w:space="0" w:color="auto"/>
              <w:right w:val="single" w:sz="4" w:space="0" w:color="auto"/>
            </w:tcBorders>
          </w:tcPr>
          <w:p w14:paraId="0CA7647B"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tc>
        <w:tc>
          <w:tcPr>
            <w:tcW w:w="2235" w:type="dxa"/>
            <w:tcBorders>
              <w:top w:val="single" w:sz="4" w:space="0" w:color="auto"/>
              <w:left w:val="single" w:sz="4" w:space="0" w:color="auto"/>
              <w:bottom w:val="single" w:sz="4" w:space="0" w:color="auto"/>
              <w:right w:val="single" w:sz="4" w:space="0" w:color="auto"/>
            </w:tcBorders>
            <w:hideMark/>
          </w:tcPr>
          <w:p w14:paraId="0CC66C0C"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Обеспечение устойчивого сокращения непригодного для проживания жилищного фонда за счет средств бюджета Ханты-Мансийского автономного округа — Югры</w:t>
            </w:r>
          </w:p>
        </w:tc>
        <w:tc>
          <w:tcPr>
            <w:tcW w:w="2268" w:type="dxa"/>
            <w:tcBorders>
              <w:top w:val="single" w:sz="4" w:space="0" w:color="auto"/>
              <w:left w:val="single" w:sz="4" w:space="0" w:color="auto"/>
              <w:bottom w:val="single" w:sz="4" w:space="0" w:color="auto"/>
              <w:right w:val="single" w:sz="4" w:space="0" w:color="auto"/>
            </w:tcBorders>
            <w:hideMark/>
          </w:tcPr>
          <w:p w14:paraId="332BC607"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Переселение граждан из аварийного жилищного фонда, признанного таковым до 1 января 2022 года этапа 2025-2026 годов</w:t>
            </w:r>
          </w:p>
        </w:tc>
        <w:tc>
          <w:tcPr>
            <w:tcW w:w="2126" w:type="dxa"/>
            <w:tcBorders>
              <w:top w:val="single" w:sz="4" w:space="0" w:color="auto"/>
              <w:left w:val="single" w:sz="4" w:space="0" w:color="auto"/>
              <w:bottom w:val="single" w:sz="4" w:space="0" w:color="auto"/>
              <w:right w:val="single" w:sz="4" w:space="0" w:color="auto"/>
            </w:tcBorders>
            <w:hideMark/>
          </w:tcPr>
          <w:p w14:paraId="3158C0D4"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Общая площадь расселенного аварийного жилищного фонда, признанного таковым до 1 января 2022 года этапа 2025-2026 годов</w:t>
            </w:r>
          </w:p>
        </w:tc>
        <w:tc>
          <w:tcPr>
            <w:tcW w:w="1417" w:type="dxa"/>
            <w:tcBorders>
              <w:top w:val="single" w:sz="4" w:space="0" w:color="auto"/>
              <w:left w:val="single" w:sz="4" w:space="0" w:color="auto"/>
              <w:bottom w:val="single" w:sz="4" w:space="0" w:color="auto"/>
              <w:right w:val="single" w:sz="4" w:space="0" w:color="auto"/>
            </w:tcBorders>
            <w:hideMark/>
          </w:tcPr>
          <w:p w14:paraId="34EA4707"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 xml:space="preserve">050 0501 </w:t>
            </w:r>
          </w:p>
          <w:p w14:paraId="1AB3B25C"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081И26748S 540</w:t>
            </w:r>
          </w:p>
        </w:tc>
        <w:tc>
          <w:tcPr>
            <w:tcW w:w="992" w:type="dxa"/>
            <w:tcBorders>
              <w:top w:val="single" w:sz="4" w:space="0" w:color="auto"/>
              <w:left w:val="single" w:sz="4" w:space="0" w:color="auto"/>
              <w:bottom w:val="single" w:sz="4" w:space="0" w:color="auto"/>
              <w:right w:val="single" w:sz="4" w:space="0" w:color="auto"/>
            </w:tcBorders>
            <w:hideMark/>
          </w:tcPr>
          <w:p w14:paraId="7ACE2C97"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 xml:space="preserve">Тысяча квадрат </w:t>
            </w:r>
            <w:proofErr w:type="spellStart"/>
            <w:r w:rsidRPr="008E453F">
              <w:rPr>
                <w:rFonts w:ascii="Times New Roman" w:eastAsia="Calibri" w:hAnsi="Times New Roman" w:cs="Times New Roman"/>
                <w:sz w:val="20"/>
                <w:szCs w:val="20"/>
              </w:rPr>
              <w:t>ных</w:t>
            </w:r>
            <w:proofErr w:type="spellEnd"/>
            <w:r w:rsidRPr="008E453F">
              <w:rPr>
                <w:rFonts w:ascii="Times New Roman" w:eastAsia="Calibri" w:hAnsi="Times New Roman" w:cs="Times New Roman"/>
                <w:sz w:val="20"/>
                <w:szCs w:val="20"/>
              </w:rPr>
              <w:t xml:space="preserve"> метров</w:t>
            </w:r>
          </w:p>
        </w:tc>
        <w:tc>
          <w:tcPr>
            <w:tcW w:w="1276" w:type="dxa"/>
            <w:tcBorders>
              <w:top w:val="single" w:sz="4" w:space="0" w:color="auto"/>
              <w:left w:val="single" w:sz="4" w:space="0" w:color="auto"/>
              <w:bottom w:val="single" w:sz="4" w:space="0" w:color="auto"/>
              <w:right w:val="single" w:sz="4" w:space="0" w:color="auto"/>
            </w:tcBorders>
            <w:hideMark/>
          </w:tcPr>
          <w:p w14:paraId="52918D66"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058</w:t>
            </w:r>
          </w:p>
        </w:tc>
        <w:tc>
          <w:tcPr>
            <w:tcW w:w="1276" w:type="dxa"/>
            <w:tcBorders>
              <w:top w:val="single" w:sz="4" w:space="0" w:color="auto"/>
              <w:left w:val="single" w:sz="4" w:space="0" w:color="auto"/>
              <w:bottom w:val="single" w:sz="4" w:space="0" w:color="auto"/>
              <w:right w:val="single" w:sz="4" w:space="0" w:color="auto"/>
            </w:tcBorders>
            <w:hideMark/>
          </w:tcPr>
          <w:p w14:paraId="34EA554D"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0,1674</w:t>
            </w:r>
          </w:p>
        </w:tc>
        <w:tc>
          <w:tcPr>
            <w:tcW w:w="2126" w:type="dxa"/>
            <w:tcBorders>
              <w:top w:val="single" w:sz="4" w:space="0" w:color="auto"/>
              <w:left w:val="single" w:sz="4" w:space="0" w:color="auto"/>
              <w:bottom w:val="single" w:sz="4" w:space="0" w:color="auto"/>
              <w:right w:val="single" w:sz="4" w:space="0" w:color="auto"/>
            </w:tcBorders>
            <w:hideMark/>
          </w:tcPr>
          <w:p w14:paraId="1CD73D3F" w14:textId="77777777" w:rsidR="009C737F" w:rsidRPr="008E453F" w:rsidRDefault="009C737F" w:rsidP="009C737F">
            <w:pPr>
              <w:widowControl w:val="0"/>
              <w:autoSpaceDE w:val="0"/>
              <w:autoSpaceDN w:val="0"/>
              <w:adjustRightInd w:val="0"/>
              <w:spacing w:after="0" w:line="256" w:lineRule="auto"/>
              <w:jc w:val="center"/>
              <w:rPr>
                <w:rFonts w:ascii="Times New Roman" w:eastAsia="Calibri" w:hAnsi="Times New Roman" w:cs="Times New Roman"/>
                <w:sz w:val="20"/>
                <w:szCs w:val="20"/>
              </w:rPr>
            </w:pPr>
            <w:r w:rsidRPr="008E453F">
              <w:rPr>
                <w:rFonts w:ascii="Times New Roman" w:eastAsia="Calibri" w:hAnsi="Times New Roman" w:cs="Times New Roman"/>
                <w:sz w:val="20"/>
                <w:szCs w:val="20"/>
              </w:rPr>
              <w:t>2025</w:t>
            </w:r>
          </w:p>
        </w:tc>
      </w:tr>
    </w:tbl>
    <w:p w14:paraId="4E0F5D3B" w14:textId="77777777" w:rsidR="009C737F" w:rsidRPr="008E453F" w:rsidRDefault="009C737F" w:rsidP="009C737F">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8E453F">
        <w:rPr>
          <w:rFonts w:ascii="Times New Roman" w:eastAsia="Calibri" w:hAnsi="Times New Roman" w:cs="Times New Roman"/>
          <w:sz w:val="20"/>
          <w:szCs w:val="20"/>
          <w:lang w:eastAsia="ru-RU"/>
        </w:rPr>
        <w:t xml:space="preserve">                                                                                                                                                                                                                                ».                                                                                                                                                                                                                             </w:t>
      </w:r>
    </w:p>
    <w:p w14:paraId="3E786F2F" w14:textId="77777777" w:rsidR="009C737F" w:rsidRPr="008E453F" w:rsidRDefault="009C737F" w:rsidP="009C737F">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8E453F">
        <w:rPr>
          <w:rFonts w:ascii="Times New Roman" w:eastAsia="Calibri" w:hAnsi="Times New Roman" w:cs="Times New Roman"/>
          <w:sz w:val="20"/>
          <w:szCs w:val="20"/>
          <w:lang w:eastAsia="ru-RU"/>
        </w:rPr>
        <w:t>Подписи Сторон:</w:t>
      </w:r>
    </w:p>
    <w:p w14:paraId="2D4E343E" w14:textId="77777777" w:rsidR="009C737F" w:rsidRPr="008E453F" w:rsidRDefault="009C737F" w:rsidP="009C737F">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p>
    <w:tbl>
      <w:tblPr>
        <w:tblW w:w="13035" w:type="dxa"/>
        <w:tblInd w:w="1101" w:type="dxa"/>
        <w:tblLayout w:type="fixed"/>
        <w:tblLook w:val="04A0" w:firstRow="1" w:lastRow="0" w:firstColumn="1" w:lastColumn="0" w:noHBand="0" w:noVBand="1"/>
      </w:tblPr>
      <w:tblGrid>
        <w:gridCol w:w="7936"/>
        <w:gridCol w:w="5099"/>
      </w:tblGrid>
      <w:tr w:rsidR="009C737F" w:rsidRPr="008E453F" w14:paraId="321EBE37" w14:textId="77777777" w:rsidTr="009C737F">
        <w:trPr>
          <w:trHeight w:val="3160"/>
        </w:trPr>
        <w:tc>
          <w:tcPr>
            <w:tcW w:w="7938" w:type="dxa"/>
          </w:tcPr>
          <w:p w14:paraId="2C370405"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«Администрация района»</w:t>
            </w:r>
          </w:p>
          <w:p w14:paraId="55A1F0F5"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p w14:paraId="40A5C93C"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p w14:paraId="3325E1A8"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Глава</w:t>
            </w:r>
          </w:p>
          <w:p w14:paraId="4F4EC239"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Нефтеюганского района</w:t>
            </w:r>
          </w:p>
          <w:p w14:paraId="1B7DD688"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p w14:paraId="459BE05E" w14:textId="77777777" w:rsidR="009C737F" w:rsidRPr="008E453F" w:rsidRDefault="009C737F" w:rsidP="009C737F">
            <w:pPr>
              <w:widowControl w:val="0"/>
              <w:autoSpaceDE w:val="0"/>
              <w:autoSpaceDN w:val="0"/>
              <w:adjustRightInd w:val="0"/>
              <w:spacing w:after="0" w:line="254"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________________ А.А. Бочко</w:t>
            </w:r>
          </w:p>
          <w:p w14:paraId="07FB6280"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М.П.</w:t>
            </w:r>
          </w:p>
          <w:p w14:paraId="51FE6EA3" w14:textId="77777777" w:rsidR="009C737F" w:rsidRPr="008E453F" w:rsidRDefault="009C737F" w:rsidP="009C737F">
            <w:pPr>
              <w:widowControl w:val="0"/>
              <w:autoSpaceDE w:val="0"/>
              <w:autoSpaceDN w:val="0"/>
              <w:adjustRightInd w:val="0"/>
              <w:spacing w:after="0" w:line="256" w:lineRule="auto"/>
              <w:rPr>
                <w:rFonts w:ascii="Times New Roman" w:eastAsia="Calibri" w:hAnsi="Times New Roman" w:cs="Times New Roman"/>
                <w:sz w:val="20"/>
                <w:szCs w:val="20"/>
              </w:rPr>
            </w:pPr>
          </w:p>
          <w:p w14:paraId="28E74E84" w14:textId="77777777" w:rsidR="009C737F" w:rsidRPr="008E453F" w:rsidRDefault="009C737F" w:rsidP="009C737F">
            <w:pPr>
              <w:widowControl w:val="0"/>
              <w:autoSpaceDE w:val="0"/>
              <w:autoSpaceDN w:val="0"/>
              <w:adjustRightInd w:val="0"/>
              <w:spacing w:after="0" w:line="256" w:lineRule="auto"/>
              <w:jc w:val="both"/>
              <w:rPr>
                <w:rFonts w:ascii="Times New Roman" w:eastAsia="Calibri" w:hAnsi="Times New Roman" w:cs="Times New Roman"/>
                <w:sz w:val="20"/>
                <w:szCs w:val="20"/>
              </w:rPr>
            </w:pPr>
          </w:p>
          <w:p w14:paraId="4CBBD5A0" w14:textId="77777777" w:rsidR="009C737F" w:rsidRPr="008E453F" w:rsidRDefault="009C737F" w:rsidP="009C737F">
            <w:pPr>
              <w:widowControl w:val="0"/>
              <w:autoSpaceDE w:val="0"/>
              <w:autoSpaceDN w:val="0"/>
              <w:adjustRightInd w:val="0"/>
              <w:spacing w:after="0" w:line="256" w:lineRule="auto"/>
              <w:jc w:val="both"/>
              <w:rPr>
                <w:rFonts w:ascii="Times New Roman" w:eastAsia="Calibri" w:hAnsi="Times New Roman" w:cs="Times New Roman"/>
                <w:sz w:val="20"/>
                <w:szCs w:val="20"/>
              </w:rPr>
            </w:pPr>
          </w:p>
          <w:p w14:paraId="5CFF3364" w14:textId="77777777" w:rsidR="009C737F" w:rsidRPr="008E453F" w:rsidRDefault="009C737F" w:rsidP="009C737F">
            <w:pPr>
              <w:widowControl w:val="0"/>
              <w:autoSpaceDE w:val="0"/>
              <w:autoSpaceDN w:val="0"/>
              <w:adjustRightInd w:val="0"/>
              <w:spacing w:after="0" w:line="256" w:lineRule="auto"/>
              <w:jc w:val="both"/>
              <w:rPr>
                <w:rFonts w:ascii="Times New Roman" w:eastAsia="Calibri" w:hAnsi="Times New Roman" w:cs="Times New Roman"/>
                <w:sz w:val="20"/>
                <w:szCs w:val="20"/>
              </w:rPr>
            </w:pPr>
          </w:p>
          <w:p w14:paraId="45635C1E" w14:textId="77777777" w:rsidR="009C737F" w:rsidRPr="008E453F" w:rsidRDefault="009C737F" w:rsidP="009C737F">
            <w:pPr>
              <w:widowControl w:val="0"/>
              <w:autoSpaceDE w:val="0"/>
              <w:autoSpaceDN w:val="0"/>
              <w:adjustRightInd w:val="0"/>
              <w:spacing w:after="0" w:line="256" w:lineRule="auto"/>
              <w:jc w:val="both"/>
              <w:rPr>
                <w:rFonts w:ascii="Times New Roman" w:eastAsia="Calibri" w:hAnsi="Times New Roman" w:cs="Times New Roman"/>
                <w:sz w:val="20"/>
                <w:szCs w:val="20"/>
              </w:rPr>
            </w:pPr>
          </w:p>
          <w:p w14:paraId="0FD1CE1B" w14:textId="77777777" w:rsidR="009C737F" w:rsidRPr="008E453F" w:rsidRDefault="009C737F" w:rsidP="009C737F">
            <w:pPr>
              <w:widowControl w:val="0"/>
              <w:autoSpaceDE w:val="0"/>
              <w:autoSpaceDN w:val="0"/>
              <w:adjustRightInd w:val="0"/>
              <w:spacing w:after="0" w:line="256" w:lineRule="auto"/>
              <w:jc w:val="both"/>
              <w:rPr>
                <w:rFonts w:ascii="Times New Roman" w:eastAsia="Calibri" w:hAnsi="Times New Roman" w:cs="Times New Roman"/>
                <w:sz w:val="20"/>
                <w:szCs w:val="20"/>
              </w:rPr>
            </w:pPr>
          </w:p>
        </w:tc>
        <w:tc>
          <w:tcPr>
            <w:tcW w:w="5101" w:type="dxa"/>
          </w:tcPr>
          <w:p w14:paraId="7EDCA82A" w14:textId="77777777" w:rsidR="009C737F" w:rsidRPr="008E453F" w:rsidRDefault="009C737F" w:rsidP="009C737F">
            <w:pPr>
              <w:widowControl w:val="0"/>
              <w:autoSpaceDE w:val="0"/>
              <w:autoSpaceDN w:val="0"/>
              <w:adjustRightInd w:val="0"/>
              <w:spacing w:after="0" w:line="256" w:lineRule="auto"/>
              <w:jc w:val="both"/>
              <w:rPr>
                <w:rFonts w:ascii="Times New Roman" w:eastAsia="Calibri" w:hAnsi="Times New Roman" w:cs="Times New Roman"/>
                <w:sz w:val="20"/>
                <w:szCs w:val="20"/>
              </w:rPr>
            </w:pPr>
            <w:r w:rsidRPr="008E453F">
              <w:rPr>
                <w:rFonts w:ascii="Times New Roman" w:eastAsia="Calibri" w:hAnsi="Times New Roman" w:cs="Times New Roman"/>
                <w:sz w:val="20"/>
                <w:szCs w:val="20"/>
              </w:rPr>
              <w:t>«Получатель»</w:t>
            </w:r>
          </w:p>
          <w:p w14:paraId="722C4299" w14:textId="77777777" w:rsidR="009C737F" w:rsidRPr="008E453F" w:rsidRDefault="009C737F" w:rsidP="009C737F">
            <w:pPr>
              <w:widowControl w:val="0"/>
              <w:autoSpaceDE w:val="0"/>
              <w:autoSpaceDN w:val="0"/>
              <w:adjustRightInd w:val="0"/>
              <w:spacing w:after="0" w:line="256" w:lineRule="auto"/>
              <w:jc w:val="both"/>
              <w:rPr>
                <w:rFonts w:ascii="Times New Roman" w:eastAsia="Calibri" w:hAnsi="Times New Roman" w:cs="Times New Roman"/>
                <w:sz w:val="20"/>
                <w:szCs w:val="20"/>
              </w:rPr>
            </w:pPr>
          </w:p>
          <w:p w14:paraId="2703E4CA" w14:textId="77777777" w:rsidR="009C737F" w:rsidRPr="008E453F" w:rsidRDefault="009C737F" w:rsidP="009C737F">
            <w:pPr>
              <w:widowControl w:val="0"/>
              <w:autoSpaceDE w:val="0"/>
              <w:autoSpaceDN w:val="0"/>
              <w:adjustRightInd w:val="0"/>
              <w:snapToGrid w:val="0"/>
              <w:spacing w:after="0" w:line="256" w:lineRule="auto"/>
              <w:rPr>
                <w:rFonts w:ascii="Times New Roman" w:eastAsia="Calibri" w:hAnsi="Times New Roman" w:cs="Times New Roman"/>
                <w:sz w:val="20"/>
                <w:szCs w:val="20"/>
              </w:rPr>
            </w:pPr>
          </w:p>
          <w:p w14:paraId="5B6CE0F0" w14:textId="77777777" w:rsidR="009C737F" w:rsidRPr="008E453F" w:rsidRDefault="009C737F" w:rsidP="009C737F">
            <w:pPr>
              <w:widowControl w:val="0"/>
              <w:tabs>
                <w:tab w:val="left" w:pos="4678"/>
              </w:tabs>
              <w:autoSpaceDE w:val="0"/>
              <w:autoSpaceDN w:val="0"/>
              <w:adjustRightInd w:val="0"/>
              <w:snapToGrid w:val="0"/>
              <w:spacing w:after="0" w:line="254" w:lineRule="auto"/>
              <w:ind w:firstLine="35"/>
              <w:rPr>
                <w:rFonts w:ascii="Times New Roman" w:eastAsia="Calibri" w:hAnsi="Times New Roman" w:cs="Times New Roman"/>
                <w:sz w:val="20"/>
                <w:szCs w:val="20"/>
              </w:rPr>
            </w:pPr>
            <w:r w:rsidRPr="008E453F">
              <w:rPr>
                <w:rFonts w:ascii="Times New Roman" w:eastAsia="Calibri" w:hAnsi="Times New Roman" w:cs="Times New Roman"/>
                <w:sz w:val="20"/>
                <w:szCs w:val="20"/>
              </w:rPr>
              <w:t xml:space="preserve">Глава </w:t>
            </w:r>
          </w:p>
          <w:p w14:paraId="7AFE42EE" w14:textId="77777777" w:rsidR="009C737F" w:rsidRPr="008E453F" w:rsidRDefault="009C737F" w:rsidP="009C737F">
            <w:pPr>
              <w:widowControl w:val="0"/>
              <w:tabs>
                <w:tab w:val="left" w:pos="4678"/>
              </w:tabs>
              <w:autoSpaceDE w:val="0"/>
              <w:autoSpaceDN w:val="0"/>
              <w:adjustRightInd w:val="0"/>
              <w:snapToGrid w:val="0"/>
              <w:spacing w:after="0" w:line="254" w:lineRule="auto"/>
              <w:ind w:firstLine="35"/>
              <w:rPr>
                <w:rFonts w:ascii="Times New Roman" w:eastAsia="Calibri" w:hAnsi="Times New Roman" w:cs="Times New Roman"/>
                <w:bCs/>
                <w:sz w:val="20"/>
                <w:szCs w:val="20"/>
              </w:rPr>
            </w:pPr>
            <w:r w:rsidRPr="008E453F">
              <w:rPr>
                <w:rFonts w:ascii="Times New Roman" w:eastAsia="Calibri" w:hAnsi="Times New Roman" w:cs="Times New Roman"/>
                <w:sz w:val="20"/>
                <w:szCs w:val="20"/>
              </w:rPr>
              <w:t>сельского</w:t>
            </w:r>
            <w:r w:rsidRPr="008E453F">
              <w:rPr>
                <w:rFonts w:ascii="Times New Roman" w:eastAsia="Calibri" w:hAnsi="Times New Roman" w:cs="Times New Roman"/>
                <w:bCs/>
                <w:sz w:val="20"/>
                <w:szCs w:val="20"/>
              </w:rPr>
              <w:t xml:space="preserve"> поселения Усть-Юган</w:t>
            </w:r>
          </w:p>
          <w:p w14:paraId="075AAC4F" w14:textId="77777777" w:rsidR="009C737F" w:rsidRPr="008E453F" w:rsidRDefault="009C737F" w:rsidP="009C737F">
            <w:pPr>
              <w:widowControl w:val="0"/>
              <w:autoSpaceDE w:val="0"/>
              <w:autoSpaceDN w:val="0"/>
              <w:adjustRightInd w:val="0"/>
              <w:spacing w:after="0" w:line="254" w:lineRule="auto"/>
              <w:jc w:val="both"/>
              <w:rPr>
                <w:rFonts w:ascii="Times New Roman" w:eastAsia="Calibri" w:hAnsi="Times New Roman" w:cs="Times New Roman"/>
                <w:sz w:val="20"/>
                <w:szCs w:val="20"/>
              </w:rPr>
            </w:pPr>
          </w:p>
          <w:p w14:paraId="3C911250" w14:textId="77777777" w:rsidR="009C737F" w:rsidRPr="008E453F" w:rsidRDefault="009C737F" w:rsidP="009C737F">
            <w:pPr>
              <w:widowControl w:val="0"/>
              <w:autoSpaceDE w:val="0"/>
              <w:autoSpaceDN w:val="0"/>
              <w:adjustRightInd w:val="0"/>
              <w:spacing w:after="0" w:line="254" w:lineRule="auto"/>
              <w:jc w:val="both"/>
              <w:rPr>
                <w:rFonts w:ascii="Times New Roman" w:eastAsia="Calibri" w:hAnsi="Times New Roman" w:cs="Times New Roman"/>
                <w:sz w:val="20"/>
                <w:szCs w:val="20"/>
              </w:rPr>
            </w:pPr>
            <w:r w:rsidRPr="008E453F">
              <w:rPr>
                <w:rFonts w:ascii="Times New Roman" w:eastAsia="Calibri" w:hAnsi="Times New Roman" w:cs="Times New Roman"/>
                <w:sz w:val="20"/>
                <w:szCs w:val="20"/>
              </w:rPr>
              <w:t>_________________ В.А. Мякишев</w:t>
            </w:r>
          </w:p>
          <w:p w14:paraId="24786912" w14:textId="77777777" w:rsidR="009C737F" w:rsidRPr="008E453F" w:rsidRDefault="009C737F" w:rsidP="009C737F">
            <w:pPr>
              <w:widowControl w:val="0"/>
              <w:autoSpaceDE w:val="0"/>
              <w:autoSpaceDN w:val="0"/>
              <w:adjustRightInd w:val="0"/>
              <w:spacing w:after="0" w:line="256" w:lineRule="auto"/>
              <w:jc w:val="both"/>
              <w:rPr>
                <w:rFonts w:ascii="Times New Roman" w:eastAsia="Calibri" w:hAnsi="Times New Roman" w:cs="Times New Roman"/>
                <w:sz w:val="20"/>
                <w:szCs w:val="20"/>
              </w:rPr>
            </w:pPr>
            <w:r w:rsidRPr="008E453F">
              <w:rPr>
                <w:rFonts w:ascii="Times New Roman" w:eastAsia="Calibri" w:hAnsi="Times New Roman" w:cs="Times New Roman"/>
                <w:sz w:val="20"/>
                <w:szCs w:val="20"/>
              </w:rPr>
              <w:t xml:space="preserve"> М.П.</w:t>
            </w:r>
          </w:p>
          <w:p w14:paraId="3A63A17E" w14:textId="77777777" w:rsidR="009C737F" w:rsidRPr="008E453F" w:rsidRDefault="009C737F" w:rsidP="009C737F">
            <w:pPr>
              <w:widowControl w:val="0"/>
              <w:autoSpaceDE w:val="0"/>
              <w:autoSpaceDN w:val="0"/>
              <w:adjustRightInd w:val="0"/>
              <w:spacing w:after="0" w:line="256" w:lineRule="auto"/>
              <w:jc w:val="both"/>
              <w:rPr>
                <w:rFonts w:ascii="Times New Roman" w:eastAsia="Calibri" w:hAnsi="Times New Roman" w:cs="Times New Roman"/>
                <w:sz w:val="20"/>
                <w:szCs w:val="20"/>
              </w:rPr>
            </w:pPr>
          </w:p>
          <w:p w14:paraId="1B374354" w14:textId="77777777" w:rsidR="009C737F" w:rsidRPr="008E453F" w:rsidRDefault="009C737F" w:rsidP="009C737F">
            <w:pPr>
              <w:widowControl w:val="0"/>
              <w:autoSpaceDE w:val="0"/>
              <w:autoSpaceDN w:val="0"/>
              <w:adjustRightInd w:val="0"/>
              <w:spacing w:after="0" w:line="256" w:lineRule="auto"/>
              <w:jc w:val="both"/>
              <w:rPr>
                <w:rFonts w:ascii="Times New Roman" w:eastAsia="Calibri" w:hAnsi="Times New Roman" w:cs="Times New Roman"/>
                <w:sz w:val="20"/>
                <w:szCs w:val="20"/>
              </w:rPr>
            </w:pPr>
          </w:p>
        </w:tc>
      </w:tr>
    </w:tbl>
    <w:p w14:paraId="60740F82" w14:textId="77777777" w:rsidR="009C737F" w:rsidRPr="009C737F" w:rsidRDefault="009C737F" w:rsidP="009C737F">
      <w:pPr>
        <w:widowControl w:val="0"/>
        <w:autoSpaceDE w:val="0"/>
        <w:autoSpaceDN w:val="0"/>
        <w:adjustRightInd w:val="0"/>
        <w:spacing w:after="0" w:line="240" w:lineRule="auto"/>
        <w:rPr>
          <w:rFonts w:ascii="Times New Roman" w:eastAsia="Calibri" w:hAnsi="Times New Roman" w:cs="Times New Roman"/>
          <w:sz w:val="20"/>
          <w:szCs w:val="20"/>
          <w:lang w:eastAsia="ru-RU"/>
        </w:rPr>
      </w:pPr>
    </w:p>
    <w:p w14:paraId="63F7B4C1" w14:textId="77777777" w:rsidR="009C737F" w:rsidRPr="009C737F" w:rsidRDefault="009C737F" w:rsidP="009C737F">
      <w:pPr>
        <w:spacing w:after="0" w:line="240" w:lineRule="auto"/>
        <w:ind w:left="9498"/>
        <w:outlineLvl w:val="1"/>
        <w:rPr>
          <w:rFonts w:ascii="Times New Roman" w:hAnsi="Times New Roman" w:cs="Times New Roman"/>
          <w:sz w:val="24"/>
          <w:szCs w:val="24"/>
          <w:lang w:eastAsia="ru-RU"/>
        </w:rPr>
      </w:pPr>
    </w:p>
    <w:p w14:paraId="37928C90" w14:textId="77777777" w:rsidR="009C737F" w:rsidRDefault="009C737F" w:rsidP="009C737F">
      <w:pPr>
        <w:spacing w:after="0" w:line="240" w:lineRule="auto"/>
        <w:ind w:left="9498"/>
        <w:outlineLvl w:val="1"/>
        <w:rPr>
          <w:rFonts w:ascii="Times New Roman" w:hAnsi="Times New Roman" w:cs="Times New Roman"/>
          <w:sz w:val="24"/>
          <w:szCs w:val="24"/>
          <w:lang w:eastAsia="ru-RU"/>
        </w:rPr>
        <w:sectPr w:rsidR="009C737F" w:rsidSect="009C737F">
          <w:pgSz w:w="16838" w:h="11906" w:orient="landscape" w:code="9"/>
          <w:pgMar w:top="567" w:right="1134" w:bottom="567" w:left="1134" w:header="289" w:footer="709" w:gutter="0"/>
          <w:cols w:space="0"/>
          <w:docGrid w:linePitch="354"/>
        </w:sectPr>
      </w:pPr>
    </w:p>
    <w:p w14:paraId="30DE430E" w14:textId="1563FAA0" w:rsidR="009C737F" w:rsidRPr="009C737F" w:rsidRDefault="009C737F" w:rsidP="009C737F">
      <w:pPr>
        <w:spacing w:after="0" w:line="240" w:lineRule="auto"/>
        <w:ind w:left="9498"/>
        <w:outlineLvl w:val="1"/>
        <w:rPr>
          <w:rFonts w:ascii="Times New Roman" w:hAnsi="Times New Roman" w:cs="Times New Roman"/>
          <w:sz w:val="24"/>
          <w:szCs w:val="24"/>
          <w:lang w:eastAsia="ru-RU"/>
        </w:rPr>
      </w:pPr>
    </w:p>
    <w:p w14:paraId="128F02D2" w14:textId="77777777" w:rsidR="009C737F" w:rsidRPr="008E453F" w:rsidRDefault="009C737F" w:rsidP="009C737F">
      <w:pPr>
        <w:widowControl w:val="0"/>
        <w:shd w:val="clear" w:color="auto" w:fill="FFFFFF"/>
        <w:tabs>
          <w:tab w:val="left" w:pos="993"/>
        </w:tabs>
        <w:spacing w:after="0" w:line="240" w:lineRule="auto"/>
        <w:jc w:val="center"/>
        <w:rPr>
          <w:rFonts w:ascii="Times New Roman" w:hAnsi="Times New Roman" w:cs="Times New Roman"/>
          <w:sz w:val="20"/>
          <w:szCs w:val="20"/>
          <w:lang w:eastAsia="ru-RU"/>
        </w:rPr>
      </w:pPr>
      <w:r w:rsidRPr="008E453F">
        <w:rPr>
          <w:rFonts w:ascii="Times New Roman" w:hAnsi="Times New Roman" w:cs="Times New Roman"/>
          <w:sz w:val="20"/>
          <w:szCs w:val="20"/>
          <w:lang w:eastAsia="ru-RU"/>
        </w:rPr>
        <w:t xml:space="preserve">Дополнительное соглашение № 2 к соглашению о предоставлении иного межбюджетного трансферта из бюджета Нефтеюганского района </w:t>
      </w:r>
    </w:p>
    <w:p w14:paraId="136BF6DA" w14:textId="77777777" w:rsidR="009C737F" w:rsidRPr="008E453F" w:rsidRDefault="009C737F" w:rsidP="009C737F">
      <w:pPr>
        <w:widowControl w:val="0"/>
        <w:shd w:val="clear" w:color="auto" w:fill="FFFFFF"/>
        <w:tabs>
          <w:tab w:val="left" w:pos="993"/>
        </w:tabs>
        <w:spacing w:after="0" w:line="240" w:lineRule="auto"/>
        <w:jc w:val="center"/>
        <w:rPr>
          <w:rFonts w:ascii="Times New Roman" w:hAnsi="Times New Roman" w:cs="Times New Roman"/>
          <w:spacing w:val="-4"/>
          <w:sz w:val="20"/>
          <w:szCs w:val="20"/>
          <w:lang w:eastAsia="ru-RU"/>
        </w:rPr>
      </w:pPr>
      <w:r w:rsidRPr="008E453F">
        <w:rPr>
          <w:rFonts w:ascii="Times New Roman" w:hAnsi="Times New Roman" w:cs="Times New Roman"/>
          <w:sz w:val="20"/>
          <w:szCs w:val="20"/>
          <w:lang w:eastAsia="ru-RU"/>
        </w:rPr>
        <w:t xml:space="preserve">бюджету муниципального образования </w:t>
      </w:r>
      <w:r w:rsidRPr="008E453F">
        <w:rPr>
          <w:rFonts w:ascii="Times New Roman" w:hAnsi="Times New Roman" w:cs="Times New Roman"/>
          <w:spacing w:val="-4"/>
          <w:sz w:val="20"/>
          <w:szCs w:val="20"/>
          <w:lang w:eastAsia="ru-RU"/>
        </w:rPr>
        <w:t>сельское поселение Усть-Юган</w:t>
      </w:r>
    </w:p>
    <w:p w14:paraId="2FE9C464" w14:textId="77777777" w:rsidR="009C737F" w:rsidRPr="008E453F" w:rsidRDefault="009C737F" w:rsidP="009C737F">
      <w:pPr>
        <w:widowControl w:val="0"/>
        <w:shd w:val="clear" w:color="auto" w:fill="FFFFFF"/>
        <w:tabs>
          <w:tab w:val="left" w:pos="993"/>
        </w:tabs>
        <w:spacing w:after="0" w:line="240" w:lineRule="auto"/>
        <w:jc w:val="center"/>
        <w:rPr>
          <w:rFonts w:ascii="Times New Roman" w:hAnsi="Times New Roman" w:cs="Times New Roman"/>
          <w:sz w:val="20"/>
          <w:szCs w:val="20"/>
          <w:lang w:eastAsia="ru-RU"/>
        </w:rPr>
      </w:pPr>
      <w:r w:rsidRPr="008E453F">
        <w:rPr>
          <w:rFonts w:ascii="Times New Roman" w:hAnsi="Times New Roman" w:cs="Times New Roman"/>
          <w:spacing w:val="-4"/>
          <w:sz w:val="20"/>
          <w:szCs w:val="20"/>
          <w:lang w:eastAsia="ru-RU"/>
        </w:rPr>
        <w:t xml:space="preserve">от 14.04.2025 № 68 </w:t>
      </w:r>
    </w:p>
    <w:p w14:paraId="361FF6D6" w14:textId="77777777" w:rsidR="009C737F" w:rsidRPr="008E453F" w:rsidRDefault="009C737F" w:rsidP="009C737F">
      <w:pPr>
        <w:widowControl w:val="0"/>
        <w:spacing w:after="0" w:line="240" w:lineRule="auto"/>
        <w:jc w:val="center"/>
        <w:rPr>
          <w:rFonts w:ascii="Times New Roman" w:hAnsi="Times New Roman" w:cs="Times New Roman"/>
          <w:spacing w:val="-4"/>
          <w:sz w:val="20"/>
          <w:szCs w:val="20"/>
          <w:lang w:eastAsia="ru-RU"/>
        </w:rPr>
      </w:pPr>
    </w:p>
    <w:p w14:paraId="034D46AA" w14:textId="77777777" w:rsidR="009C737F" w:rsidRPr="008E453F" w:rsidRDefault="009C737F" w:rsidP="009C737F">
      <w:pPr>
        <w:widowControl w:val="0"/>
        <w:shd w:val="clear" w:color="auto" w:fill="FFFFFF"/>
        <w:tabs>
          <w:tab w:val="left" w:pos="993"/>
        </w:tabs>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 xml:space="preserve">                          </w:t>
      </w:r>
    </w:p>
    <w:p w14:paraId="469C8FD8" w14:textId="77777777" w:rsidR="009C737F" w:rsidRPr="008E453F" w:rsidRDefault="009C737F" w:rsidP="009C737F">
      <w:pPr>
        <w:widowControl w:val="0"/>
        <w:shd w:val="clear" w:color="auto" w:fill="FFFFFF"/>
        <w:tabs>
          <w:tab w:val="left" w:pos="993"/>
        </w:tabs>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 xml:space="preserve"> г. Нефтеюганск                                                           </w:t>
      </w:r>
      <w:proofErr w:type="gramStart"/>
      <w:r w:rsidRPr="008E453F">
        <w:rPr>
          <w:rFonts w:ascii="Times New Roman" w:hAnsi="Times New Roman" w:cs="Times New Roman"/>
          <w:sz w:val="20"/>
          <w:szCs w:val="20"/>
          <w:lang w:eastAsia="ru-RU"/>
        </w:rPr>
        <w:t xml:space="preserve">   «</w:t>
      </w:r>
      <w:proofErr w:type="gramEnd"/>
      <w:r w:rsidRPr="008E453F">
        <w:rPr>
          <w:rFonts w:ascii="Times New Roman" w:hAnsi="Times New Roman" w:cs="Times New Roman"/>
          <w:sz w:val="20"/>
          <w:szCs w:val="20"/>
          <w:lang w:eastAsia="ru-RU"/>
        </w:rPr>
        <w:t>25»__11__20_25__г</w:t>
      </w:r>
    </w:p>
    <w:p w14:paraId="7F473220" w14:textId="77777777" w:rsidR="009C737F" w:rsidRPr="008E453F" w:rsidRDefault="009C737F" w:rsidP="009C737F">
      <w:pPr>
        <w:widowControl w:val="0"/>
        <w:shd w:val="clear" w:color="auto" w:fill="FFFFFF"/>
        <w:tabs>
          <w:tab w:val="left" w:pos="993"/>
        </w:tabs>
        <w:spacing w:after="0" w:line="240" w:lineRule="auto"/>
        <w:ind w:firstLine="709"/>
        <w:jc w:val="both"/>
        <w:rPr>
          <w:rFonts w:ascii="Times New Roman" w:hAnsi="Times New Roman" w:cs="Times New Roman"/>
          <w:sz w:val="20"/>
          <w:szCs w:val="20"/>
          <w:lang w:eastAsia="ru-RU"/>
        </w:rPr>
      </w:pPr>
    </w:p>
    <w:p w14:paraId="695AF29A" w14:textId="77777777" w:rsidR="009C737F" w:rsidRPr="008E453F" w:rsidRDefault="009C737F" w:rsidP="009C737F">
      <w:pPr>
        <w:widowControl w:val="0"/>
        <w:shd w:val="clear" w:color="auto" w:fill="FFFFFF"/>
        <w:autoSpaceDE w:val="0"/>
        <w:autoSpaceDN w:val="0"/>
        <w:adjustRightInd w:val="0"/>
        <w:spacing w:after="0" w:line="240" w:lineRule="auto"/>
        <w:ind w:left="6" w:firstLine="539"/>
        <w:jc w:val="both"/>
        <w:rPr>
          <w:rFonts w:ascii="Times New Roman" w:eastAsia="Calibri" w:hAnsi="Times New Roman" w:cs="Times New Roman"/>
          <w:sz w:val="20"/>
          <w:szCs w:val="20"/>
          <w:lang w:eastAsia="ru-RU"/>
        </w:rPr>
      </w:pPr>
      <w:r w:rsidRPr="008E453F">
        <w:rPr>
          <w:rFonts w:ascii="Times New Roman" w:eastAsia="Calibri" w:hAnsi="Times New Roman" w:cs="Times New Roman"/>
          <w:sz w:val="20"/>
          <w:szCs w:val="20"/>
          <w:lang w:eastAsia="ru-RU"/>
        </w:rPr>
        <w:t xml:space="preserve">Администрация Нефтеюганского района, именуемая в дальнейшем «Администрация района», в лице Главы Нефтеюганского района Бочко Аллы Анатольевны, действующей на основании Устава Нефтеюганского муниципального района Ханты-Мансийского автономного округа – Югры, Положения об администрации Нефтеюганского района, утвержденного решением Думы Нефтеюганского района от 30.12.2011 № 148, и Муниципальное учреждение «Администрация сельского поселения Усть-Юган», именуемое в дальнейшем «Получатель», </w:t>
      </w:r>
      <w:r w:rsidRPr="008E453F">
        <w:rPr>
          <w:rFonts w:ascii="Times New Roman" w:eastAsia="Calibri" w:hAnsi="Times New Roman" w:cs="Times New Roman"/>
          <w:iCs/>
          <w:sz w:val="20"/>
          <w:szCs w:val="20"/>
          <w:lang w:eastAsia="ru-RU"/>
        </w:rPr>
        <w:t>в лице Г</w:t>
      </w:r>
      <w:r w:rsidRPr="008E453F">
        <w:rPr>
          <w:rFonts w:ascii="Times New Roman" w:eastAsia="Calibri" w:hAnsi="Times New Roman" w:cs="Times New Roman"/>
          <w:sz w:val="20"/>
          <w:szCs w:val="20"/>
          <w:lang w:eastAsia="ru-RU"/>
        </w:rPr>
        <w:t xml:space="preserve">лавы сельского поселения Усть-Юган Мякишева Владимира Анатольевича, действующего </w:t>
      </w:r>
      <w:r w:rsidRPr="008E453F">
        <w:rPr>
          <w:rFonts w:ascii="Times New Roman" w:eastAsia="Calibri" w:hAnsi="Times New Roman" w:cs="Times New Roman"/>
          <w:iCs/>
          <w:sz w:val="20"/>
          <w:szCs w:val="20"/>
          <w:lang w:eastAsia="ru-RU"/>
        </w:rPr>
        <w:t xml:space="preserve">на основании Устава муниципального образования сельское поселение Усть-Юган </w:t>
      </w:r>
      <w:r w:rsidRPr="008E453F">
        <w:rPr>
          <w:rFonts w:ascii="Times New Roman" w:eastAsia="Calibri" w:hAnsi="Times New Roman" w:cs="Times New Roman"/>
          <w:sz w:val="20"/>
          <w:szCs w:val="20"/>
          <w:lang w:eastAsia="ru-RU"/>
        </w:rPr>
        <w:t xml:space="preserve">Нефтеюганского муниципального района Ханты-Мансийского автономного округа - Югры, именуемые в дальнейшем «Стороны», в соответствии с </w:t>
      </w:r>
      <w:hyperlink r:id="rId18" w:anchor="P588" w:history="1">
        <w:r w:rsidRPr="008E453F">
          <w:rPr>
            <w:rFonts w:ascii="Times New Roman" w:eastAsia="Calibri" w:hAnsi="Times New Roman" w:cs="Times New Roman"/>
            <w:color w:val="0000FF"/>
            <w:sz w:val="20"/>
            <w:szCs w:val="20"/>
            <w:lang w:eastAsia="ru-RU"/>
          </w:rPr>
          <w:t>пунктом 6.3</w:t>
        </w:r>
      </w:hyperlink>
      <w:r w:rsidRPr="008E453F">
        <w:rPr>
          <w:rFonts w:ascii="Times New Roman" w:eastAsia="Calibri" w:hAnsi="Times New Roman" w:cs="Times New Roman"/>
          <w:sz w:val="20"/>
          <w:szCs w:val="20"/>
          <w:lang w:eastAsia="ru-RU"/>
        </w:rPr>
        <w:t xml:space="preserve"> соглашения о предоставлении иного межбюджетного трансферта из бюджета Нефтеюганского района бюджету </w:t>
      </w:r>
      <w:r w:rsidRPr="008E453F">
        <w:rPr>
          <w:rFonts w:ascii="Times New Roman" w:eastAsia="Calibri" w:hAnsi="Times New Roman" w:cs="Times New Roman"/>
          <w:bCs/>
          <w:sz w:val="20"/>
          <w:szCs w:val="20"/>
          <w:lang w:eastAsia="ru-RU"/>
        </w:rPr>
        <w:t>муниципального образования</w:t>
      </w:r>
      <w:r w:rsidRPr="008E453F">
        <w:rPr>
          <w:rFonts w:ascii="Times New Roman" w:eastAsia="Calibri" w:hAnsi="Times New Roman" w:cs="Times New Roman"/>
          <w:sz w:val="20"/>
          <w:szCs w:val="20"/>
          <w:lang w:eastAsia="ru-RU"/>
        </w:rPr>
        <w:t xml:space="preserve"> сельское поселение Усть-Юган от 14.04.2025 № 68 (далее – Соглашение) заключили настоящее Дополнительное соглашение № 2 к Соглашению (далее – Дополнительное соглашение № 2) о нижеследующем:</w:t>
      </w:r>
    </w:p>
    <w:p w14:paraId="6119FD3F" w14:textId="77777777" w:rsidR="009C737F" w:rsidRPr="008E453F" w:rsidRDefault="009C737F" w:rsidP="009C737F">
      <w:pPr>
        <w:widowControl w:val="0"/>
        <w:numPr>
          <w:ilvl w:val="1"/>
          <w:numId w:val="14"/>
        </w:numPr>
        <w:shd w:val="clear" w:color="auto" w:fill="FFFFFF"/>
        <w:autoSpaceDE w:val="0"/>
        <w:autoSpaceDN w:val="0"/>
        <w:adjustRightInd w:val="0"/>
        <w:spacing w:after="0" w:line="240" w:lineRule="auto"/>
        <w:jc w:val="both"/>
        <w:rPr>
          <w:rFonts w:ascii="Times New Roman" w:eastAsia="Calibri" w:hAnsi="Times New Roman" w:cs="Times New Roman"/>
          <w:sz w:val="20"/>
          <w:szCs w:val="20"/>
          <w:lang w:eastAsia="ru-RU"/>
        </w:rPr>
      </w:pPr>
      <w:r w:rsidRPr="008E453F">
        <w:rPr>
          <w:rFonts w:ascii="Times New Roman" w:eastAsia="Calibri" w:hAnsi="Times New Roman" w:cs="Times New Roman"/>
          <w:sz w:val="20"/>
          <w:szCs w:val="20"/>
          <w:lang w:eastAsia="ru-RU"/>
        </w:rPr>
        <w:t xml:space="preserve"> Внести в Соглашение изменение, изложив Раздел 7 в следующей редакции:</w:t>
      </w:r>
    </w:p>
    <w:p w14:paraId="3D154B07" w14:textId="77777777" w:rsidR="009C737F" w:rsidRPr="008E453F" w:rsidRDefault="009C737F" w:rsidP="009C737F">
      <w:pPr>
        <w:tabs>
          <w:tab w:val="left" w:pos="1276"/>
        </w:tabs>
        <w:spacing w:after="0" w:line="240" w:lineRule="auto"/>
        <w:jc w:val="center"/>
        <w:rPr>
          <w:rFonts w:ascii="Times New Roman" w:hAnsi="Times New Roman" w:cs="Times New Roman"/>
          <w:sz w:val="20"/>
          <w:szCs w:val="20"/>
          <w:lang w:eastAsia="ru-RU"/>
        </w:rPr>
      </w:pPr>
    </w:p>
    <w:p w14:paraId="74EC3005" w14:textId="77777777" w:rsidR="009C737F" w:rsidRPr="008E453F" w:rsidRDefault="009C737F" w:rsidP="009C737F">
      <w:pPr>
        <w:tabs>
          <w:tab w:val="left" w:pos="1276"/>
        </w:tabs>
        <w:spacing w:after="0" w:line="240" w:lineRule="auto"/>
        <w:jc w:val="center"/>
        <w:rPr>
          <w:rFonts w:ascii="Times New Roman" w:hAnsi="Times New Roman" w:cs="Times New Roman"/>
          <w:sz w:val="20"/>
          <w:szCs w:val="20"/>
          <w:lang w:eastAsia="ru-RU"/>
        </w:rPr>
      </w:pPr>
      <w:r w:rsidRPr="008E453F">
        <w:rPr>
          <w:rFonts w:ascii="Times New Roman" w:hAnsi="Times New Roman" w:cs="Times New Roman"/>
          <w:sz w:val="20"/>
          <w:szCs w:val="20"/>
          <w:lang w:eastAsia="ru-RU"/>
        </w:rPr>
        <w:t>«7. Реквизиты и подписи Сторон:</w:t>
      </w:r>
    </w:p>
    <w:tbl>
      <w:tblPr>
        <w:tblpPr w:leftFromText="180" w:rightFromText="180" w:vertAnchor="text" w:tblpY="1"/>
        <w:tblOverlap w:val="never"/>
        <w:tblW w:w="10320" w:type="dxa"/>
        <w:tblLayout w:type="fixed"/>
        <w:tblLook w:val="04A0" w:firstRow="1" w:lastRow="0" w:firstColumn="1" w:lastColumn="0" w:noHBand="0" w:noVBand="1"/>
      </w:tblPr>
      <w:tblGrid>
        <w:gridCol w:w="5498"/>
        <w:gridCol w:w="4822"/>
      </w:tblGrid>
      <w:tr w:rsidR="009C737F" w:rsidRPr="008E453F" w14:paraId="7416DE11" w14:textId="77777777" w:rsidTr="009C737F">
        <w:trPr>
          <w:trHeight w:val="138"/>
        </w:trPr>
        <w:tc>
          <w:tcPr>
            <w:tcW w:w="5495" w:type="dxa"/>
          </w:tcPr>
          <w:p w14:paraId="23FB1FE9" w14:textId="77777777" w:rsidR="009C737F" w:rsidRPr="008E453F" w:rsidRDefault="009C737F" w:rsidP="009C737F">
            <w:pPr>
              <w:widowControl w:val="0"/>
              <w:tabs>
                <w:tab w:val="left" w:pos="4678"/>
              </w:tabs>
              <w:autoSpaceDE w:val="0"/>
              <w:autoSpaceDN w:val="0"/>
              <w:adjustRightInd w:val="0"/>
              <w:spacing w:after="0" w:line="240"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 xml:space="preserve">«Администрация района» </w:t>
            </w:r>
          </w:p>
          <w:p w14:paraId="7403FD4A" w14:textId="77777777" w:rsidR="009C737F" w:rsidRPr="008E453F" w:rsidRDefault="009C737F" w:rsidP="009C737F">
            <w:pPr>
              <w:spacing w:after="0" w:line="240" w:lineRule="auto"/>
              <w:rPr>
                <w:rFonts w:ascii="Times New Roman" w:hAnsi="Times New Roman" w:cs="Times New Roman"/>
                <w:sz w:val="20"/>
                <w:szCs w:val="20"/>
              </w:rPr>
            </w:pPr>
          </w:p>
          <w:p w14:paraId="5819034E" w14:textId="77777777" w:rsidR="009C737F" w:rsidRPr="008E453F" w:rsidRDefault="009C737F" w:rsidP="009C737F">
            <w:pPr>
              <w:spacing w:after="0" w:line="240" w:lineRule="auto"/>
              <w:rPr>
                <w:rFonts w:ascii="Times New Roman" w:hAnsi="Times New Roman" w:cs="Times New Roman"/>
                <w:sz w:val="20"/>
                <w:szCs w:val="20"/>
              </w:rPr>
            </w:pPr>
            <w:r w:rsidRPr="008E453F">
              <w:rPr>
                <w:rFonts w:ascii="Times New Roman" w:hAnsi="Times New Roman" w:cs="Times New Roman"/>
                <w:sz w:val="20"/>
                <w:szCs w:val="20"/>
              </w:rPr>
              <w:t xml:space="preserve">628301, Тюменская область, Ханты-Мансийский автономный округ-Югра, </w:t>
            </w:r>
            <w:proofErr w:type="spellStart"/>
            <w:r w:rsidRPr="008E453F">
              <w:rPr>
                <w:rFonts w:ascii="Times New Roman" w:hAnsi="Times New Roman" w:cs="Times New Roman"/>
                <w:sz w:val="20"/>
                <w:szCs w:val="20"/>
              </w:rPr>
              <w:t>г.Нефтеюганск</w:t>
            </w:r>
            <w:proofErr w:type="spellEnd"/>
            <w:r w:rsidRPr="008E453F">
              <w:rPr>
                <w:rFonts w:ascii="Times New Roman" w:hAnsi="Times New Roman" w:cs="Times New Roman"/>
                <w:sz w:val="20"/>
                <w:szCs w:val="20"/>
              </w:rPr>
              <w:t xml:space="preserve">, 3 </w:t>
            </w:r>
            <w:proofErr w:type="spellStart"/>
            <w:r w:rsidRPr="008E453F">
              <w:rPr>
                <w:rFonts w:ascii="Times New Roman" w:hAnsi="Times New Roman" w:cs="Times New Roman"/>
                <w:sz w:val="20"/>
                <w:szCs w:val="20"/>
              </w:rPr>
              <w:t>мкр</w:t>
            </w:r>
            <w:proofErr w:type="spellEnd"/>
            <w:r w:rsidRPr="008E453F">
              <w:rPr>
                <w:rFonts w:ascii="Times New Roman" w:hAnsi="Times New Roman" w:cs="Times New Roman"/>
                <w:sz w:val="20"/>
                <w:szCs w:val="20"/>
              </w:rPr>
              <w:t xml:space="preserve">., дом 21, </w:t>
            </w:r>
          </w:p>
          <w:p w14:paraId="52A0B841" w14:textId="77777777" w:rsidR="009C737F" w:rsidRPr="008E453F" w:rsidRDefault="009C737F" w:rsidP="009C737F">
            <w:pPr>
              <w:spacing w:after="0" w:line="240" w:lineRule="auto"/>
              <w:rPr>
                <w:rFonts w:ascii="Times New Roman" w:hAnsi="Times New Roman" w:cs="Times New Roman"/>
                <w:sz w:val="20"/>
                <w:szCs w:val="20"/>
              </w:rPr>
            </w:pPr>
            <w:r w:rsidRPr="008E453F">
              <w:rPr>
                <w:rFonts w:ascii="Times New Roman" w:hAnsi="Times New Roman" w:cs="Times New Roman"/>
                <w:sz w:val="20"/>
                <w:szCs w:val="20"/>
              </w:rPr>
              <w:t xml:space="preserve">Тел./факс: 8(3463) 25-01-45, </w:t>
            </w:r>
          </w:p>
          <w:p w14:paraId="7AC9652F" w14:textId="77777777" w:rsidR="009C737F" w:rsidRPr="008E453F" w:rsidRDefault="009C737F" w:rsidP="009C737F">
            <w:pPr>
              <w:spacing w:after="0" w:line="240" w:lineRule="auto"/>
              <w:rPr>
                <w:rFonts w:ascii="Times New Roman" w:hAnsi="Times New Roman" w:cs="Times New Roman"/>
                <w:sz w:val="20"/>
                <w:szCs w:val="20"/>
              </w:rPr>
            </w:pPr>
            <w:r w:rsidRPr="008E453F">
              <w:rPr>
                <w:rFonts w:ascii="Times New Roman" w:hAnsi="Times New Roman" w:cs="Times New Roman"/>
                <w:sz w:val="20"/>
                <w:szCs w:val="20"/>
              </w:rPr>
              <w:t>факс 22-45-11</w:t>
            </w:r>
          </w:p>
          <w:p w14:paraId="1B3BB888" w14:textId="77777777" w:rsidR="009C737F" w:rsidRPr="008E453F" w:rsidRDefault="009C737F" w:rsidP="009C737F">
            <w:pPr>
              <w:spacing w:after="0" w:line="240" w:lineRule="auto"/>
              <w:rPr>
                <w:rFonts w:ascii="Times New Roman" w:hAnsi="Times New Roman" w:cs="Times New Roman"/>
                <w:sz w:val="20"/>
                <w:szCs w:val="20"/>
              </w:rPr>
            </w:pPr>
            <w:r w:rsidRPr="008E453F">
              <w:rPr>
                <w:rFonts w:ascii="Times New Roman" w:hAnsi="Times New Roman" w:cs="Times New Roman"/>
                <w:sz w:val="20"/>
                <w:szCs w:val="20"/>
              </w:rPr>
              <w:t>Департамент финансов</w:t>
            </w:r>
          </w:p>
          <w:p w14:paraId="5D230801" w14:textId="77777777" w:rsidR="009C737F" w:rsidRPr="008E453F" w:rsidRDefault="009C737F" w:rsidP="009C737F">
            <w:pPr>
              <w:spacing w:after="0" w:line="240" w:lineRule="auto"/>
              <w:rPr>
                <w:rFonts w:ascii="Times New Roman" w:hAnsi="Times New Roman" w:cs="Times New Roman"/>
                <w:sz w:val="20"/>
                <w:szCs w:val="20"/>
              </w:rPr>
            </w:pPr>
            <w:r w:rsidRPr="008E453F">
              <w:rPr>
                <w:rFonts w:ascii="Times New Roman" w:hAnsi="Times New Roman" w:cs="Times New Roman"/>
                <w:sz w:val="20"/>
                <w:szCs w:val="20"/>
              </w:rPr>
              <w:t xml:space="preserve">(Департамент финансов, 050103352) </w:t>
            </w:r>
          </w:p>
          <w:p w14:paraId="23F6FCF6" w14:textId="77777777" w:rsidR="009C737F" w:rsidRPr="008E453F" w:rsidRDefault="009C737F" w:rsidP="009C737F">
            <w:pPr>
              <w:spacing w:after="0" w:line="240" w:lineRule="auto"/>
              <w:rPr>
                <w:rFonts w:ascii="Times New Roman" w:hAnsi="Times New Roman" w:cs="Times New Roman"/>
                <w:sz w:val="20"/>
                <w:szCs w:val="20"/>
              </w:rPr>
            </w:pPr>
            <w:r w:rsidRPr="008E453F">
              <w:rPr>
                <w:rFonts w:ascii="Times New Roman" w:hAnsi="Times New Roman" w:cs="Times New Roman"/>
                <w:sz w:val="20"/>
                <w:szCs w:val="20"/>
              </w:rPr>
              <w:t>ОКЦ № 8 УГУ Банка России // УФК по Ханты-Мансийскому автономному округу – Югре г. Ханты-Мансийск</w:t>
            </w:r>
          </w:p>
          <w:p w14:paraId="555320BD" w14:textId="77777777" w:rsidR="009C737F" w:rsidRPr="008E453F" w:rsidRDefault="009C737F" w:rsidP="009C737F">
            <w:pPr>
              <w:spacing w:after="0" w:line="240" w:lineRule="auto"/>
              <w:rPr>
                <w:rFonts w:ascii="Times New Roman" w:hAnsi="Times New Roman" w:cs="Times New Roman"/>
                <w:sz w:val="20"/>
                <w:szCs w:val="20"/>
              </w:rPr>
            </w:pPr>
            <w:r w:rsidRPr="008E453F">
              <w:rPr>
                <w:rFonts w:ascii="Times New Roman" w:hAnsi="Times New Roman" w:cs="Times New Roman"/>
                <w:sz w:val="20"/>
                <w:szCs w:val="20"/>
              </w:rPr>
              <w:t>ИНН/КПП 8619004982/861901001</w:t>
            </w:r>
          </w:p>
          <w:p w14:paraId="711BD56A" w14:textId="77777777" w:rsidR="009C737F" w:rsidRPr="008E453F" w:rsidRDefault="009C737F" w:rsidP="009C737F">
            <w:pPr>
              <w:spacing w:after="0" w:line="240" w:lineRule="auto"/>
              <w:rPr>
                <w:rFonts w:ascii="Times New Roman" w:hAnsi="Times New Roman" w:cs="Times New Roman"/>
                <w:sz w:val="20"/>
                <w:szCs w:val="20"/>
              </w:rPr>
            </w:pPr>
            <w:r w:rsidRPr="008E453F">
              <w:rPr>
                <w:rFonts w:ascii="Times New Roman" w:hAnsi="Times New Roman" w:cs="Times New Roman"/>
                <w:sz w:val="20"/>
                <w:szCs w:val="20"/>
              </w:rPr>
              <w:t xml:space="preserve">БИК 007162163     </w:t>
            </w:r>
          </w:p>
          <w:p w14:paraId="53D72CC8" w14:textId="77777777" w:rsidR="009C737F" w:rsidRPr="008E453F" w:rsidRDefault="009C737F" w:rsidP="009C737F">
            <w:pPr>
              <w:spacing w:after="0" w:line="240" w:lineRule="auto"/>
              <w:rPr>
                <w:rFonts w:ascii="Times New Roman" w:hAnsi="Times New Roman" w:cs="Times New Roman"/>
                <w:sz w:val="20"/>
                <w:szCs w:val="20"/>
              </w:rPr>
            </w:pPr>
            <w:r w:rsidRPr="008E453F">
              <w:rPr>
                <w:rFonts w:ascii="Times New Roman" w:hAnsi="Times New Roman" w:cs="Times New Roman"/>
                <w:sz w:val="20"/>
                <w:szCs w:val="20"/>
              </w:rPr>
              <w:t xml:space="preserve">Казначейский счет </w:t>
            </w:r>
          </w:p>
          <w:p w14:paraId="00DDD671" w14:textId="77777777" w:rsidR="009C737F" w:rsidRPr="008E453F" w:rsidRDefault="009C737F" w:rsidP="009C737F">
            <w:pPr>
              <w:spacing w:after="0" w:line="240" w:lineRule="auto"/>
              <w:rPr>
                <w:rFonts w:ascii="Times New Roman" w:hAnsi="Times New Roman" w:cs="Times New Roman"/>
                <w:sz w:val="20"/>
                <w:szCs w:val="20"/>
              </w:rPr>
            </w:pPr>
            <w:r w:rsidRPr="008E453F">
              <w:rPr>
                <w:rFonts w:ascii="Times New Roman" w:hAnsi="Times New Roman" w:cs="Times New Roman"/>
                <w:sz w:val="20"/>
                <w:szCs w:val="20"/>
              </w:rPr>
              <w:t>03231643718180008700</w:t>
            </w:r>
          </w:p>
          <w:p w14:paraId="59786219" w14:textId="77777777" w:rsidR="009C737F" w:rsidRPr="008E453F" w:rsidRDefault="009C737F" w:rsidP="009C737F">
            <w:pPr>
              <w:spacing w:after="0" w:line="240" w:lineRule="auto"/>
              <w:rPr>
                <w:rFonts w:ascii="Times New Roman" w:hAnsi="Times New Roman" w:cs="Times New Roman"/>
                <w:sz w:val="20"/>
                <w:szCs w:val="20"/>
              </w:rPr>
            </w:pPr>
            <w:r w:rsidRPr="008E453F">
              <w:rPr>
                <w:rFonts w:ascii="Times New Roman" w:hAnsi="Times New Roman" w:cs="Times New Roman"/>
                <w:sz w:val="20"/>
                <w:szCs w:val="20"/>
              </w:rPr>
              <w:t>ЕКС 40102810245370000007</w:t>
            </w:r>
          </w:p>
          <w:p w14:paraId="7A5849FF" w14:textId="77777777" w:rsidR="009C737F" w:rsidRPr="008E453F" w:rsidRDefault="009C737F" w:rsidP="009C737F">
            <w:pPr>
              <w:spacing w:after="0" w:line="240" w:lineRule="auto"/>
              <w:rPr>
                <w:rFonts w:ascii="Times New Roman" w:hAnsi="Times New Roman" w:cs="Times New Roman"/>
                <w:sz w:val="20"/>
                <w:szCs w:val="20"/>
              </w:rPr>
            </w:pPr>
            <w:r w:rsidRPr="008E453F">
              <w:rPr>
                <w:rFonts w:ascii="Times New Roman" w:hAnsi="Times New Roman" w:cs="Times New Roman"/>
                <w:sz w:val="20"/>
                <w:szCs w:val="20"/>
              </w:rPr>
              <w:t>ОКТМО 71818000</w:t>
            </w:r>
          </w:p>
          <w:p w14:paraId="281BBD0A" w14:textId="77777777" w:rsidR="009C737F" w:rsidRPr="008E453F" w:rsidRDefault="009C737F" w:rsidP="009C737F">
            <w:pPr>
              <w:spacing w:after="0" w:line="240" w:lineRule="auto"/>
              <w:rPr>
                <w:rFonts w:ascii="Times New Roman" w:hAnsi="Times New Roman" w:cs="Times New Roman"/>
                <w:sz w:val="20"/>
                <w:szCs w:val="20"/>
              </w:rPr>
            </w:pPr>
          </w:p>
          <w:p w14:paraId="4B2FF6C8" w14:textId="77777777" w:rsidR="009C737F" w:rsidRPr="008E453F" w:rsidRDefault="009C737F" w:rsidP="009C737F">
            <w:pPr>
              <w:spacing w:after="0" w:line="240" w:lineRule="auto"/>
              <w:rPr>
                <w:rFonts w:ascii="Times New Roman" w:hAnsi="Times New Roman" w:cs="Times New Roman"/>
                <w:sz w:val="20"/>
                <w:szCs w:val="20"/>
              </w:rPr>
            </w:pPr>
          </w:p>
          <w:p w14:paraId="0A1B41CF" w14:textId="77777777" w:rsidR="009C737F" w:rsidRPr="008E453F" w:rsidRDefault="009C737F" w:rsidP="009C737F">
            <w:pPr>
              <w:spacing w:after="0" w:line="240" w:lineRule="auto"/>
              <w:rPr>
                <w:rFonts w:ascii="Times New Roman" w:hAnsi="Times New Roman" w:cs="Times New Roman"/>
                <w:sz w:val="20"/>
                <w:szCs w:val="20"/>
              </w:rPr>
            </w:pPr>
          </w:p>
          <w:p w14:paraId="52B84BEF" w14:textId="77777777" w:rsidR="009C737F" w:rsidRPr="008E453F" w:rsidRDefault="009C737F" w:rsidP="009C737F">
            <w:pPr>
              <w:spacing w:after="0" w:line="240" w:lineRule="auto"/>
              <w:rPr>
                <w:rFonts w:ascii="Times New Roman" w:hAnsi="Times New Roman" w:cs="Times New Roman"/>
                <w:sz w:val="20"/>
                <w:szCs w:val="20"/>
              </w:rPr>
            </w:pPr>
          </w:p>
          <w:p w14:paraId="0345F056" w14:textId="77777777" w:rsidR="009C737F" w:rsidRPr="008E453F" w:rsidRDefault="009C737F" w:rsidP="009C737F">
            <w:pPr>
              <w:spacing w:after="0" w:line="240" w:lineRule="auto"/>
              <w:rPr>
                <w:rFonts w:ascii="Times New Roman" w:hAnsi="Times New Roman" w:cs="Times New Roman"/>
                <w:sz w:val="20"/>
                <w:szCs w:val="20"/>
              </w:rPr>
            </w:pPr>
            <w:r w:rsidRPr="008E453F">
              <w:rPr>
                <w:rFonts w:ascii="Times New Roman" w:hAnsi="Times New Roman" w:cs="Times New Roman"/>
                <w:sz w:val="20"/>
                <w:szCs w:val="20"/>
              </w:rPr>
              <w:t>Глава</w:t>
            </w:r>
          </w:p>
          <w:p w14:paraId="2D21C4EC" w14:textId="77777777" w:rsidR="009C737F" w:rsidRPr="008E453F" w:rsidRDefault="009C737F" w:rsidP="009C737F">
            <w:pPr>
              <w:spacing w:after="0" w:line="240" w:lineRule="auto"/>
              <w:rPr>
                <w:rFonts w:ascii="Times New Roman" w:hAnsi="Times New Roman" w:cs="Times New Roman"/>
                <w:sz w:val="20"/>
                <w:szCs w:val="20"/>
              </w:rPr>
            </w:pPr>
            <w:r w:rsidRPr="008E453F">
              <w:rPr>
                <w:rFonts w:ascii="Times New Roman" w:hAnsi="Times New Roman" w:cs="Times New Roman"/>
                <w:sz w:val="20"/>
                <w:szCs w:val="20"/>
              </w:rPr>
              <w:t>Нефтеюганского района</w:t>
            </w:r>
          </w:p>
          <w:p w14:paraId="038C55A0" w14:textId="77777777" w:rsidR="009C737F" w:rsidRPr="008E453F" w:rsidRDefault="009C737F" w:rsidP="009C737F">
            <w:pPr>
              <w:spacing w:after="0" w:line="240" w:lineRule="auto"/>
              <w:rPr>
                <w:rFonts w:ascii="Times New Roman" w:hAnsi="Times New Roman" w:cs="Times New Roman"/>
                <w:sz w:val="20"/>
                <w:szCs w:val="20"/>
              </w:rPr>
            </w:pPr>
          </w:p>
          <w:p w14:paraId="39BD94F8" w14:textId="77777777" w:rsidR="009C737F" w:rsidRPr="008E453F" w:rsidRDefault="009C737F" w:rsidP="009C737F">
            <w:pPr>
              <w:spacing w:after="0" w:line="240" w:lineRule="auto"/>
              <w:rPr>
                <w:rFonts w:ascii="Times New Roman" w:hAnsi="Times New Roman" w:cs="Times New Roman"/>
                <w:sz w:val="20"/>
                <w:szCs w:val="20"/>
              </w:rPr>
            </w:pPr>
            <w:r w:rsidRPr="008E453F">
              <w:rPr>
                <w:rFonts w:ascii="Times New Roman" w:hAnsi="Times New Roman" w:cs="Times New Roman"/>
                <w:sz w:val="20"/>
                <w:szCs w:val="20"/>
              </w:rPr>
              <w:t>________________ А.А. Бочко</w:t>
            </w:r>
          </w:p>
          <w:p w14:paraId="3908D0A0" w14:textId="77777777" w:rsidR="009C737F" w:rsidRPr="008E453F" w:rsidRDefault="009C737F" w:rsidP="009C737F">
            <w:pPr>
              <w:spacing w:after="0" w:line="240" w:lineRule="auto"/>
              <w:rPr>
                <w:rFonts w:ascii="Times New Roman" w:hAnsi="Times New Roman" w:cs="Times New Roman"/>
                <w:sz w:val="20"/>
                <w:szCs w:val="20"/>
              </w:rPr>
            </w:pPr>
            <w:r w:rsidRPr="008E453F">
              <w:rPr>
                <w:rFonts w:ascii="Times New Roman" w:hAnsi="Times New Roman" w:cs="Times New Roman"/>
                <w:sz w:val="20"/>
                <w:szCs w:val="20"/>
              </w:rPr>
              <w:t>М.П.</w:t>
            </w:r>
          </w:p>
        </w:tc>
        <w:tc>
          <w:tcPr>
            <w:tcW w:w="4820" w:type="dxa"/>
          </w:tcPr>
          <w:p w14:paraId="22385E7F" w14:textId="77777777" w:rsidR="009C737F" w:rsidRPr="008E453F" w:rsidRDefault="009C737F" w:rsidP="009C737F">
            <w:pPr>
              <w:widowControl w:val="0"/>
              <w:spacing w:after="0" w:line="240" w:lineRule="auto"/>
              <w:jc w:val="both"/>
              <w:rPr>
                <w:rFonts w:ascii="Times New Roman" w:hAnsi="Times New Roman" w:cs="Times New Roman"/>
                <w:sz w:val="20"/>
                <w:szCs w:val="20"/>
                <w:lang w:eastAsia="zh-CN"/>
              </w:rPr>
            </w:pPr>
            <w:r w:rsidRPr="008E453F">
              <w:rPr>
                <w:rFonts w:ascii="Times New Roman" w:hAnsi="Times New Roman" w:cs="Times New Roman"/>
                <w:sz w:val="20"/>
                <w:szCs w:val="20"/>
                <w:lang w:eastAsia="zh-CN"/>
              </w:rPr>
              <w:t>«Получатель»</w:t>
            </w:r>
          </w:p>
          <w:p w14:paraId="678DF5D7" w14:textId="77777777" w:rsidR="009C737F" w:rsidRPr="008E453F" w:rsidRDefault="009C737F" w:rsidP="009C737F">
            <w:pPr>
              <w:widowControl w:val="0"/>
              <w:spacing w:after="0" w:line="240" w:lineRule="auto"/>
              <w:jc w:val="both"/>
              <w:rPr>
                <w:rFonts w:ascii="Times New Roman" w:hAnsi="Times New Roman" w:cs="Times New Roman"/>
                <w:sz w:val="20"/>
                <w:szCs w:val="20"/>
                <w:lang w:eastAsia="zh-CN"/>
              </w:rPr>
            </w:pPr>
          </w:p>
          <w:p w14:paraId="4C1D32CA" w14:textId="77777777" w:rsidR="009C737F" w:rsidRPr="008E453F" w:rsidRDefault="009C737F" w:rsidP="009C737F">
            <w:pPr>
              <w:widowControl w:val="0"/>
              <w:spacing w:after="0" w:line="240" w:lineRule="auto"/>
              <w:rPr>
                <w:rFonts w:ascii="Times New Roman" w:hAnsi="Times New Roman" w:cs="Times New Roman"/>
                <w:sz w:val="20"/>
                <w:szCs w:val="20"/>
                <w:lang w:eastAsia="zh-CN"/>
              </w:rPr>
            </w:pPr>
            <w:r w:rsidRPr="008E453F">
              <w:rPr>
                <w:rFonts w:ascii="Times New Roman" w:hAnsi="Times New Roman" w:cs="Times New Roman"/>
                <w:sz w:val="20"/>
                <w:szCs w:val="20"/>
                <w:lang w:eastAsia="zh-CN"/>
              </w:rPr>
              <w:t xml:space="preserve">628325, Тюменская область, Ханты-Мансийский автономный округ-Югра, Нефтеюганский район, </w:t>
            </w:r>
          </w:p>
          <w:p w14:paraId="173248A0" w14:textId="77777777" w:rsidR="009C737F" w:rsidRPr="008E453F" w:rsidRDefault="009C737F" w:rsidP="009C737F">
            <w:pPr>
              <w:widowControl w:val="0"/>
              <w:spacing w:after="0" w:line="240" w:lineRule="auto"/>
              <w:rPr>
                <w:rFonts w:ascii="Times New Roman" w:hAnsi="Times New Roman" w:cs="Times New Roman"/>
                <w:sz w:val="20"/>
                <w:szCs w:val="20"/>
                <w:lang w:eastAsia="zh-CN"/>
              </w:rPr>
            </w:pPr>
            <w:r w:rsidRPr="008E453F">
              <w:rPr>
                <w:rFonts w:ascii="Times New Roman" w:hAnsi="Times New Roman" w:cs="Times New Roman"/>
                <w:sz w:val="20"/>
                <w:szCs w:val="20"/>
                <w:lang w:eastAsia="zh-CN"/>
              </w:rPr>
              <w:t xml:space="preserve">п. Усть-Юган, д.5 </w:t>
            </w:r>
          </w:p>
          <w:p w14:paraId="7F18E269" w14:textId="77777777" w:rsidR="009C737F" w:rsidRPr="008E453F" w:rsidRDefault="009C737F" w:rsidP="009C737F">
            <w:pPr>
              <w:widowControl w:val="0"/>
              <w:spacing w:after="0" w:line="240" w:lineRule="auto"/>
              <w:rPr>
                <w:rFonts w:ascii="Times New Roman" w:hAnsi="Times New Roman" w:cs="Times New Roman"/>
                <w:sz w:val="20"/>
                <w:szCs w:val="20"/>
                <w:lang w:eastAsia="zh-CN"/>
              </w:rPr>
            </w:pPr>
            <w:r w:rsidRPr="008E453F">
              <w:rPr>
                <w:rFonts w:ascii="Times New Roman" w:hAnsi="Times New Roman" w:cs="Times New Roman"/>
                <w:sz w:val="20"/>
                <w:szCs w:val="20"/>
                <w:lang w:eastAsia="zh-CN"/>
              </w:rPr>
              <w:t>Реквизиты для перечисления средств:</w:t>
            </w:r>
          </w:p>
          <w:p w14:paraId="78B2D080" w14:textId="77777777" w:rsidR="009C737F" w:rsidRPr="008E453F" w:rsidRDefault="009C737F" w:rsidP="009C737F">
            <w:pPr>
              <w:widowControl w:val="0"/>
              <w:spacing w:after="0" w:line="240" w:lineRule="auto"/>
              <w:rPr>
                <w:rFonts w:ascii="Times New Roman" w:hAnsi="Times New Roman" w:cs="Times New Roman"/>
                <w:sz w:val="20"/>
                <w:szCs w:val="20"/>
                <w:lang w:eastAsia="zh-CN"/>
              </w:rPr>
            </w:pPr>
            <w:r w:rsidRPr="008E453F">
              <w:rPr>
                <w:rFonts w:ascii="Times New Roman" w:hAnsi="Times New Roman" w:cs="Times New Roman"/>
                <w:sz w:val="20"/>
                <w:szCs w:val="20"/>
                <w:lang w:eastAsia="zh-CN"/>
              </w:rPr>
              <w:t xml:space="preserve">УФК по Ханты-Мансийскому автономному округу – Югре (МУ «Администрация сельского поселения Усть-Юган», л/с 04873029710) </w:t>
            </w:r>
          </w:p>
          <w:p w14:paraId="7EF5B02A" w14:textId="77777777" w:rsidR="009C737F" w:rsidRPr="008E453F" w:rsidRDefault="009C737F" w:rsidP="009C737F">
            <w:pPr>
              <w:spacing w:after="0" w:line="240" w:lineRule="auto"/>
              <w:rPr>
                <w:rFonts w:ascii="Times New Roman" w:hAnsi="Times New Roman" w:cs="Times New Roman"/>
                <w:sz w:val="20"/>
                <w:szCs w:val="20"/>
              </w:rPr>
            </w:pPr>
            <w:r w:rsidRPr="008E453F">
              <w:rPr>
                <w:rFonts w:ascii="Times New Roman" w:hAnsi="Times New Roman" w:cs="Times New Roman"/>
                <w:sz w:val="20"/>
                <w:szCs w:val="20"/>
              </w:rPr>
              <w:t>ОКЦ № 8 УГУ Банка России // УФК по Ханты-Мансийскому автономному округу – Югре г. Ханты-Мансийск</w:t>
            </w:r>
          </w:p>
          <w:p w14:paraId="32742A3A" w14:textId="77777777" w:rsidR="009C737F" w:rsidRPr="008E453F" w:rsidRDefault="009C737F" w:rsidP="009C737F">
            <w:pPr>
              <w:widowControl w:val="0"/>
              <w:spacing w:after="0" w:line="240" w:lineRule="auto"/>
              <w:rPr>
                <w:rFonts w:ascii="Times New Roman" w:hAnsi="Times New Roman" w:cs="Times New Roman"/>
                <w:sz w:val="20"/>
                <w:szCs w:val="20"/>
                <w:lang w:eastAsia="zh-CN"/>
              </w:rPr>
            </w:pPr>
            <w:r w:rsidRPr="008E453F">
              <w:rPr>
                <w:rFonts w:ascii="Times New Roman" w:hAnsi="Times New Roman" w:cs="Times New Roman"/>
                <w:sz w:val="20"/>
                <w:szCs w:val="20"/>
                <w:lang w:eastAsia="zh-CN"/>
              </w:rPr>
              <w:t>ИНН/КПП 8619012750/861901001</w:t>
            </w:r>
          </w:p>
          <w:p w14:paraId="2D84CD5C" w14:textId="77777777" w:rsidR="009C737F" w:rsidRPr="008E453F" w:rsidRDefault="009C737F" w:rsidP="009C737F">
            <w:pPr>
              <w:widowControl w:val="0"/>
              <w:spacing w:after="0" w:line="240" w:lineRule="auto"/>
              <w:rPr>
                <w:rFonts w:ascii="Times New Roman" w:hAnsi="Times New Roman" w:cs="Times New Roman"/>
                <w:sz w:val="20"/>
                <w:szCs w:val="20"/>
                <w:lang w:eastAsia="zh-CN"/>
              </w:rPr>
            </w:pPr>
            <w:r w:rsidRPr="008E453F">
              <w:rPr>
                <w:rFonts w:ascii="Times New Roman" w:hAnsi="Times New Roman" w:cs="Times New Roman"/>
                <w:sz w:val="20"/>
                <w:szCs w:val="20"/>
                <w:lang w:eastAsia="zh-CN"/>
              </w:rPr>
              <w:t>БИК 007162163</w:t>
            </w:r>
          </w:p>
          <w:p w14:paraId="5AC7178A" w14:textId="77777777" w:rsidR="009C737F" w:rsidRPr="008E453F" w:rsidRDefault="009C737F" w:rsidP="009C737F">
            <w:pPr>
              <w:widowControl w:val="0"/>
              <w:spacing w:after="0" w:line="240" w:lineRule="auto"/>
              <w:rPr>
                <w:rFonts w:ascii="Times New Roman" w:hAnsi="Times New Roman" w:cs="Times New Roman"/>
                <w:sz w:val="20"/>
                <w:szCs w:val="20"/>
                <w:lang w:eastAsia="zh-CN"/>
              </w:rPr>
            </w:pPr>
            <w:r w:rsidRPr="008E453F">
              <w:rPr>
                <w:rFonts w:ascii="Times New Roman" w:hAnsi="Times New Roman" w:cs="Times New Roman"/>
                <w:sz w:val="20"/>
                <w:szCs w:val="20"/>
                <w:lang w:eastAsia="zh-CN"/>
              </w:rPr>
              <w:t>Казначейский счет 03100643000000018700</w:t>
            </w:r>
          </w:p>
          <w:p w14:paraId="22DEF029" w14:textId="77777777" w:rsidR="009C737F" w:rsidRPr="008E453F" w:rsidRDefault="009C737F" w:rsidP="009C737F">
            <w:pPr>
              <w:widowControl w:val="0"/>
              <w:spacing w:after="0" w:line="240" w:lineRule="auto"/>
              <w:rPr>
                <w:rFonts w:ascii="Times New Roman" w:hAnsi="Times New Roman" w:cs="Times New Roman"/>
                <w:sz w:val="20"/>
                <w:szCs w:val="20"/>
                <w:lang w:eastAsia="zh-CN"/>
              </w:rPr>
            </w:pPr>
            <w:r w:rsidRPr="008E453F">
              <w:rPr>
                <w:rFonts w:ascii="Times New Roman" w:hAnsi="Times New Roman" w:cs="Times New Roman"/>
                <w:sz w:val="20"/>
                <w:szCs w:val="20"/>
                <w:lang w:eastAsia="zh-CN"/>
              </w:rPr>
              <w:t xml:space="preserve">Единый казначейский счет  </w:t>
            </w:r>
          </w:p>
          <w:p w14:paraId="5DB0255E" w14:textId="77777777" w:rsidR="009C737F" w:rsidRPr="008E453F" w:rsidRDefault="009C737F" w:rsidP="009C737F">
            <w:pPr>
              <w:widowControl w:val="0"/>
              <w:spacing w:after="0" w:line="240" w:lineRule="auto"/>
              <w:rPr>
                <w:rFonts w:ascii="Times New Roman" w:hAnsi="Times New Roman" w:cs="Times New Roman"/>
                <w:sz w:val="20"/>
                <w:szCs w:val="20"/>
                <w:lang w:eastAsia="zh-CN"/>
              </w:rPr>
            </w:pPr>
            <w:r w:rsidRPr="008E453F">
              <w:rPr>
                <w:rFonts w:ascii="Times New Roman" w:hAnsi="Times New Roman" w:cs="Times New Roman"/>
                <w:sz w:val="20"/>
                <w:szCs w:val="20"/>
                <w:lang w:eastAsia="zh-CN"/>
              </w:rPr>
              <w:t xml:space="preserve">№ 40102810245370000007                            </w:t>
            </w:r>
          </w:p>
          <w:p w14:paraId="49966422" w14:textId="77777777" w:rsidR="009C737F" w:rsidRPr="008E453F" w:rsidRDefault="009C737F" w:rsidP="009C737F">
            <w:pPr>
              <w:widowControl w:val="0"/>
              <w:spacing w:after="0" w:line="240" w:lineRule="auto"/>
              <w:rPr>
                <w:rFonts w:ascii="Times New Roman" w:hAnsi="Times New Roman" w:cs="Times New Roman"/>
                <w:sz w:val="20"/>
                <w:szCs w:val="20"/>
                <w:lang w:eastAsia="zh-CN"/>
              </w:rPr>
            </w:pPr>
            <w:r w:rsidRPr="008E453F">
              <w:rPr>
                <w:rFonts w:ascii="Times New Roman" w:hAnsi="Times New Roman" w:cs="Times New Roman"/>
                <w:sz w:val="20"/>
                <w:szCs w:val="20"/>
                <w:lang w:eastAsia="zh-CN"/>
              </w:rPr>
              <w:t xml:space="preserve">КБК 650 202 49999 10 0000 150 </w:t>
            </w:r>
          </w:p>
          <w:p w14:paraId="298C5627" w14:textId="77777777" w:rsidR="009C737F" w:rsidRPr="008E453F" w:rsidRDefault="009C737F" w:rsidP="009C737F">
            <w:pPr>
              <w:widowControl w:val="0"/>
              <w:spacing w:after="0" w:line="240" w:lineRule="auto"/>
              <w:rPr>
                <w:rFonts w:ascii="Times New Roman" w:hAnsi="Times New Roman" w:cs="Times New Roman"/>
                <w:sz w:val="20"/>
                <w:szCs w:val="20"/>
                <w:lang w:eastAsia="zh-CN"/>
              </w:rPr>
            </w:pPr>
          </w:p>
          <w:p w14:paraId="07D1DBEE" w14:textId="77777777" w:rsidR="009C737F" w:rsidRPr="008E453F" w:rsidRDefault="009C737F" w:rsidP="009C737F">
            <w:pPr>
              <w:widowControl w:val="0"/>
              <w:spacing w:after="0" w:line="240" w:lineRule="auto"/>
              <w:jc w:val="both"/>
              <w:rPr>
                <w:rFonts w:ascii="Times New Roman" w:hAnsi="Times New Roman" w:cs="Times New Roman"/>
                <w:sz w:val="20"/>
                <w:szCs w:val="20"/>
                <w:lang w:eastAsia="zh-CN"/>
              </w:rPr>
            </w:pPr>
            <w:r w:rsidRPr="008E453F">
              <w:rPr>
                <w:rFonts w:ascii="Times New Roman" w:hAnsi="Times New Roman" w:cs="Times New Roman"/>
                <w:sz w:val="20"/>
                <w:szCs w:val="20"/>
                <w:lang w:eastAsia="zh-CN"/>
              </w:rPr>
              <w:t>Глава</w:t>
            </w:r>
          </w:p>
          <w:p w14:paraId="18EEF10F" w14:textId="77777777" w:rsidR="009C737F" w:rsidRPr="008E453F" w:rsidRDefault="009C737F" w:rsidP="009C737F">
            <w:pPr>
              <w:widowControl w:val="0"/>
              <w:spacing w:after="0" w:line="240" w:lineRule="auto"/>
              <w:jc w:val="both"/>
              <w:rPr>
                <w:rFonts w:ascii="Times New Roman" w:hAnsi="Times New Roman" w:cs="Times New Roman"/>
                <w:sz w:val="20"/>
                <w:szCs w:val="20"/>
                <w:lang w:eastAsia="zh-CN"/>
              </w:rPr>
            </w:pPr>
            <w:r w:rsidRPr="008E453F">
              <w:rPr>
                <w:rFonts w:ascii="Times New Roman" w:hAnsi="Times New Roman" w:cs="Times New Roman"/>
                <w:sz w:val="20"/>
                <w:szCs w:val="20"/>
                <w:lang w:eastAsia="zh-CN"/>
              </w:rPr>
              <w:t>сельского поселения Усть-Юган</w:t>
            </w:r>
          </w:p>
          <w:p w14:paraId="21A29DC0" w14:textId="77777777" w:rsidR="009C737F" w:rsidRPr="008E453F" w:rsidRDefault="009C737F" w:rsidP="009C737F">
            <w:pPr>
              <w:widowControl w:val="0"/>
              <w:spacing w:after="0" w:line="240" w:lineRule="auto"/>
              <w:jc w:val="both"/>
              <w:rPr>
                <w:rFonts w:ascii="Times New Roman" w:hAnsi="Times New Roman" w:cs="Times New Roman"/>
                <w:sz w:val="20"/>
                <w:szCs w:val="20"/>
                <w:lang w:eastAsia="zh-CN"/>
              </w:rPr>
            </w:pPr>
          </w:p>
          <w:p w14:paraId="768A854B" w14:textId="77777777" w:rsidR="009C737F" w:rsidRPr="008E453F" w:rsidRDefault="009C737F" w:rsidP="009C737F">
            <w:pPr>
              <w:widowControl w:val="0"/>
              <w:spacing w:after="0" w:line="240" w:lineRule="auto"/>
              <w:jc w:val="both"/>
              <w:rPr>
                <w:rFonts w:ascii="Times New Roman" w:hAnsi="Times New Roman" w:cs="Times New Roman"/>
                <w:sz w:val="20"/>
                <w:szCs w:val="20"/>
                <w:lang w:eastAsia="zh-CN"/>
              </w:rPr>
            </w:pPr>
            <w:r w:rsidRPr="008E453F">
              <w:rPr>
                <w:rFonts w:ascii="Times New Roman" w:hAnsi="Times New Roman" w:cs="Times New Roman"/>
                <w:sz w:val="20"/>
                <w:szCs w:val="20"/>
                <w:lang w:eastAsia="zh-CN"/>
              </w:rPr>
              <w:t>________________   В.А. Мякишев</w:t>
            </w:r>
          </w:p>
          <w:p w14:paraId="3B289771" w14:textId="77777777" w:rsidR="009C737F" w:rsidRPr="008E453F" w:rsidRDefault="009C737F" w:rsidP="009C737F">
            <w:pPr>
              <w:spacing w:after="0" w:line="240" w:lineRule="auto"/>
              <w:rPr>
                <w:rFonts w:ascii="Times New Roman" w:hAnsi="Times New Roman" w:cs="Times New Roman"/>
                <w:sz w:val="20"/>
                <w:szCs w:val="20"/>
                <w:lang w:eastAsia="zh-CN"/>
              </w:rPr>
            </w:pPr>
            <w:r w:rsidRPr="008E453F">
              <w:rPr>
                <w:rFonts w:ascii="Times New Roman" w:hAnsi="Times New Roman" w:cs="Times New Roman"/>
                <w:sz w:val="20"/>
                <w:szCs w:val="20"/>
                <w:lang w:eastAsia="zh-CN"/>
              </w:rPr>
              <w:t xml:space="preserve">М.П.                            </w:t>
            </w:r>
          </w:p>
          <w:p w14:paraId="1F469402" w14:textId="77777777" w:rsidR="009C737F" w:rsidRPr="008E453F" w:rsidRDefault="009C737F" w:rsidP="009C737F">
            <w:pPr>
              <w:spacing w:after="0" w:line="240" w:lineRule="auto"/>
              <w:rPr>
                <w:rFonts w:ascii="Times New Roman" w:hAnsi="Times New Roman" w:cs="Times New Roman"/>
                <w:sz w:val="20"/>
                <w:szCs w:val="20"/>
              </w:rPr>
            </w:pPr>
          </w:p>
          <w:p w14:paraId="71A8CEEA" w14:textId="77777777" w:rsidR="009C737F" w:rsidRPr="008E453F" w:rsidRDefault="009C737F" w:rsidP="009C737F">
            <w:pPr>
              <w:spacing w:after="0" w:line="240" w:lineRule="auto"/>
              <w:rPr>
                <w:rFonts w:ascii="Times New Roman" w:hAnsi="Times New Roman" w:cs="Times New Roman"/>
                <w:sz w:val="20"/>
                <w:szCs w:val="20"/>
              </w:rPr>
            </w:pPr>
          </w:p>
        </w:tc>
      </w:tr>
    </w:tbl>
    <w:p w14:paraId="2C522425" w14:textId="77777777" w:rsidR="009C737F" w:rsidRPr="008E453F" w:rsidRDefault="009C737F" w:rsidP="009C737F">
      <w:pPr>
        <w:shd w:val="clear" w:color="auto" w:fill="FFFFFF"/>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2. Условия Соглашения от 14.04.2025</w:t>
      </w:r>
      <w:r w:rsidRPr="008E453F">
        <w:rPr>
          <w:rFonts w:ascii="Times New Roman" w:hAnsi="Times New Roman" w:cs="Times New Roman"/>
          <w:bCs/>
          <w:sz w:val="20"/>
          <w:szCs w:val="20"/>
          <w:lang w:eastAsia="ru-RU"/>
        </w:rPr>
        <w:t xml:space="preserve"> № 68, </w:t>
      </w:r>
      <w:r w:rsidRPr="008E453F">
        <w:rPr>
          <w:rFonts w:ascii="Times New Roman" w:hAnsi="Times New Roman" w:cs="Times New Roman"/>
          <w:sz w:val="20"/>
          <w:szCs w:val="20"/>
          <w:lang w:eastAsia="ru-RU"/>
        </w:rPr>
        <w:t>не затронутые настоящим Дополнительным соглашением № 2, остаются в неизменном виде.</w:t>
      </w:r>
    </w:p>
    <w:p w14:paraId="66415D8E" w14:textId="77777777" w:rsidR="009C737F" w:rsidRPr="008E453F" w:rsidRDefault="009C737F" w:rsidP="009C737F">
      <w:pPr>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 xml:space="preserve">3. Настоящее Дополнительное соглашение № 2 </w:t>
      </w:r>
      <w:r w:rsidRPr="008E453F">
        <w:rPr>
          <w:rFonts w:ascii="Times New Roman" w:hAnsi="Times New Roman" w:cs="Times New Roman"/>
          <w:spacing w:val="-6"/>
          <w:sz w:val="20"/>
          <w:szCs w:val="20"/>
          <w:lang w:eastAsia="ru-RU"/>
        </w:rPr>
        <w:t xml:space="preserve">подлежит официальному опубликованию в газете «Югорское обозрение» и </w:t>
      </w:r>
      <w:r w:rsidRPr="008E453F">
        <w:rPr>
          <w:rFonts w:ascii="Times New Roman" w:hAnsi="Times New Roman" w:cs="Times New Roman"/>
          <w:bCs/>
          <w:spacing w:val="-6"/>
          <w:sz w:val="20"/>
          <w:szCs w:val="20"/>
          <w:lang w:eastAsia="ru-RU"/>
        </w:rPr>
        <w:t>в бюллетене «Усть-Юганский вестник»</w:t>
      </w:r>
      <w:r w:rsidRPr="008E453F">
        <w:rPr>
          <w:rFonts w:ascii="Times New Roman" w:hAnsi="Times New Roman" w:cs="Times New Roman"/>
          <w:spacing w:val="-6"/>
          <w:sz w:val="20"/>
          <w:szCs w:val="20"/>
          <w:lang w:eastAsia="ru-RU"/>
        </w:rPr>
        <w:t xml:space="preserve">, вступает в силу после официального опубликования и </w:t>
      </w:r>
      <w:r w:rsidRPr="008E453F">
        <w:rPr>
          <w:rFonts w:ascii="Times New Roman" w:hAnsi="Times New Roman" w:cs="Times New Roman"/>
          <w:sz w:val="20"/>
          <w:szCs w:val="20"/>
          <w:lang w:eastAsia="ru-RU"/>
        </w:rPr>
        <w:t>действует до истечения срока действия Соглашения от 14.04.2025</w:t>
      </w:r>
      <w:r w:rsidRPr="008E453F">
        <w:rPr>
          <w:rFonts w:ascii="Times New Roman" w:hAnsi="Times New Roman" w:cs="Times New Roman"/>
          <w:bCs/>
          <w:sz w:val="20"/>
          <w:szCs w:val="20"/>
          <w:lang w:eastAsia="ru-RU"/>
        </w:rPr>
        <w:t xml:space="preserve"> № 68</w:t>
      </w:r>
      <w:r w:rsidRPr="008E453F">
        <w:rPr>
          <w:rFonts w:ascii="Times New Roman" w:hAnsi="Times New Roman" w:cs="Times New Roman"/>
          <w:sz w:val="20"/>
          <w:szCs w:val="20"/>
          <w:lang w:eastAsia="ru-RU"/>
        </w:rPr>
        <w:t>.</w:t>
      </w:r>
    </w:p>
    <w:p w14:paraId="74AF00AD" w14:textId="77777777" w:rsidR="009C737F" w:rsidRPr="008E453F" w:rsidRDefault="009C737F" w:rsidP="009C737F">
      <w:pPr>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4. Настоящее Дополнительное соглашение № 2 составлено и подписано в двух экземплярах, имеющих одинаковую юридическую силу, по одному для каждой из Сторон и является неотъемлемой частью Соглашения от 14.04.2025</w:t>
      </w:r>
      <w:r w:rsidRPr="008E453F">
        <w:rPr>
          <w:rFonts w:ascii="Times New Roman" w:hAnsi="Times New Roman" w:cs="Times New Roman"/>
          <w:bCs/>
          <w:sz w:val="20"/>
          <w:szCs w:val="20"/>
          <w:lang w:eastAsia="ru-RU"/>
        </w:rPr>
        <w:t xml:space="preserve"> № 68</w:t>
      </w:r>
      <w:r w:rsidRPr="008E453F">
        <w:rPr>
          <w:rFonts w:ascii="Times New Roman" w:hAnsi="Times New Roman" w:cs="Times New Roman"/>
          <w:sz w:val="20"/>
          <w:szCs w:val="20"/>
          <w:lang w:eastAsia="ru-RU"/>
        </w:rPr>
        <w:t>.</w:t>
      </w:r>
    </w:p>
    <w:p w14:paraId="78B9E2DB" w14:textId="77777777" w:rsidR="009C737F" w:rsidRPr="008E453F" w:rsidRDefault="009C737F" w:rsidP="009C737F">
      <w:pPr>
        <w:tabs>
          <w:tab w:val="left" w:pos="1276"/>
        </w:tabs>
        <w:spacing w:after="0" w:line="240" w:lineRule="auto"/>
        <w:ind w:firstLine="709"/>
        <w:jc w:val="center"/>
        <w:rPr>
          <w:rFonts w:ascii="Times New Roman" w:hAnsi="Times New Roman" w:cs="Times New Roman"/>
          <w:b/>
          <w:bCs/>
          <w:sz w:val="20"/>
          <w:szCs w:val="20"/>
          <w:lang w:eastAsia="ru-RU"/>
        </w:rPr>
      </w:pPr>
    </w:p>
    <w:p w14:paraId="0E40EF10" w14:textId="77777777" w:rsidR="009C737F" w:rsidRPr="008E453F" w:rsidRDefault="009C737F" w:rsidP="009C737F">
      <w:pPr>
        <w:tabs>
          <w:tab w:val="left" w:pos="1276"/>
        </w:tabs>
        <w:spacing w:after="0" w:line="240" w:lineRule="auto"/>
        <w:ind w:firstLine="709"/>
        <w:jc w:val="center"/>
        <w:rPr>
          <w:rFonts w:ascii="Times New Roman" w:hAnsi="Times New Roman" w:cs="Times New Roman"/>
          <w:sz w:val="20"/>
          <w:szCs w:val="20"/>
          <w:lang w:eastAsia="ru-RU"/>
        </w:rPr>
      </w:pPr>
      <w:r w:rsidRPr="008E453F">
        <w:rPr>
          <w:rFonts w:ascii="Times New Roman" w:hAnsi="Times New Roman" w:cs="Times New Roman"/>
          <w:sz w:val="20"/>
          <w:szCs w:val="20"/>
          <w:lang w:eastAsia="ru-RU"/>
        </w:rPr>
        <w:t>5. Подписи Сторон:</w:t>
      </w:r>
    </w:p>
    <w:tbl>
      <w:tblPr>
        <w:tblpPr w:leftFromText="180" w:rightFromText="180" w:vertAnchor="text" w:tblpY="1"/>
        <w:tblOverlap w:val="never"/>
        <w:tblW w:w="9780" w:type="dxa"/>
        <w:tblLayout w:type="fixed"/>
        <w:tblLook w:val="04A0" w:firstRow="1" w:lastRow="0" w:firstColumn="1" w:lastColumn="0" w:noHBand="0" w:noVBand="1"/>
      </w:tblPr>
      <w:tblGrid>
        <w:gridCol w:w="4682"/>
        <w:gridCol w:w="5098"/>
      </w:tblGrid>
      <w:tr w:rsidR="009C737F" w:rsidRPr="008E453F" w14:paraId="3B1EE47B" w14:textId="77777777" w:rsidTr="009C737F">
        <w:trPr>
          <w:trHeight w:val="3283"/>
        </w:trPr>
        <w:tc>
          <w:tcPr>
            <w:tcW w:w="4682" w:type="dxa"/>
          </w:tcPr>
          <w:p w14:paraId="6C1FE3E5" w14:textId="77777777" w:rsidR="009C737F" w:rsidRPr="008E453F" w:rsidRDefault="009C737F" w:rsidP="009C737F">
            <w:pPr>
              <w:widowControl w:val="0"/>
              <w:tabs>
                <w:tab w:val="left" w:pos="4678"/>
              </w:tabs>
              <w:autoSpaceDE w:val="0"/>
              <w:autoSpaceDN w:val="0"/>
              <w:adjustRightInd w:val="0"/>
              <w:spacing w:after="0" w:line="240" w:lineRule="auto"/>
              <w:ind w:firstLine="885"/>
              <w:rPr>
                <w:rFonts w:ascii="Times New Roman" w:eastAsia="Calibri" w:hAnsi="Times New Roman" w:cs="Times New Roman"/>
                <w:sz w:val="20"/>
                <w:szCs w:val="20"/>
              </w:rPr>
            </w:pPr>
            <w:bookmarkStart w:id="7" w:name="_Hlk214448307"/>
          </w:p>
          <w:p w14:paraId="1E76B30B" w14:textId="77777777" w:rsidR="009C737F" w:rsidRPr="008E453F" w:rsidRDefault="009C737F" w:rsidP="009C737F">
            <w:pPr>
              <w:widowControl w:val="0"/>
              <w:tabs>
                <w:tab w:val="left" w:pos="4678"/>
              </w:tabs>
              <w:autoSpaceDE w:val="0"/>
              <w:autoSpaceDN w:val="0"/>
              <w:adjustRightInd w:val="0"/>
              <w:spacing w:after="0" w:line="240" w:lineRule="auto"/>
              <w:ind w:firstLine="885"/>
              <w:rPr>
                <w:rFonts w:ascii="Times New Roman" w:eastAsia="Calibri" w:hAnsi="Times New Roman" w:cs="Times New Roman"/>
                <w:sz w:val="20"/>
                <w:szCs w:val="20"/>
              </w:rPr>
            </w:pPr>
            <w:r w:rsidRPr="008E453F">
              <w:rPr>
                <w:rFonts w:ascii="Times New Roman" w:eastAsia="Calibri" w:hAnsi="Times New Roman" w:cs="Times New Roman"/>
                <w:sz w:val="20"/>
                <w:szCs w:val="20"/>
              </w:rPr>
              <w:t xml:space="preserve">«Администрация района» </w:t>
            </w:r>
          </w:p>
          <w:p w14:paraId="4ABF615F" w14:textId="77777777" w:rsidR="009C737F" w:rsidRPr="008E453F" w:rsidRDefault="009C737F" w:rsidP="009C737F">
            <w:pPr>
              <w:spacing w:after="0" w:line="240" w:lineRule="auto"/>
              <w:ind w:firstLine="885"/>
              <w:rPr>
                <w:rFonts w:ascii="Times New Roman" w:hAnsi="Times New Roman" w:cs="Times New Roman"/>
                <w:sz w:val="20"/>
                <w:szCs w:val="20"/>
              </w:rPr>
            </w:pPr>
          </w:p>
          <w:p w14:paraId="2B075214" w14:textId="77777777" w:rsidR="009C737F" w:rsidRPr="008E453F" w:rsidRDefault="009C737F" w:rsidP="009C737F">
            <w:pPr>
              <w:spacing w:after="0" w:line="240" w:lineRule="auto"/>
              <w:ind w:firstLine="885"/>
              <w:rPr>
                <w:rFonts w:ascii="Times New Roman" w:hAnsi="Times New Roman" w:cs="Times New Roman"/>
                <w:sz w:val="20"/>
                <w:szCs w:val="20"/>
              </w:rPr>
            </w:pPr>
          </w:p>
          <w:p w14:paraId="52E49791" w14:textId="77777777" w:rsidR="009C737F" w:rsidRPr="008E453F" w:rsidRDefault="009C737F" w:rsidP="009C737F">
            <w:pPr>
              <w:spacing w:after="0" w:line="240" w:lineRule="auto"/>
              <w:ind w:firstLine="885"/>
              <w:rPr>
                <w:rFonts w:ascii="Times New Roman" w:hAnsi="Times New Roman" w:cs="Times New Roman"/>
                <w:sz w:val="20"/>
                <w:szCs w:val="20"/>
              </w:rPr>
            </w:pPr>
            <w:r w:rsidRPr="008E453F">
              <w:rPr>
                <w:rFonts w:ascii="Times New Roman" w:hAnsi="Times New Roman" w:cs="Times New Roman"/>
                <w:sz w:val="20"/>
                <w:szCs w:val="20"/>
              </w:rPr>
              <w:t>Глава</w:t>
            </w:r>
          </w:p>
          <w:p w14:paraId="26976866" w14:textId="77777777" w:rsidR="009C737F" w:rsidRPr="008E453F" w:rsidRDefault="009C737F" w:rsidP="009C737F">
            <w:pPr>
              <w:spacing w:after="0" w:line="240" w:lineRule="auto"/>
              <w:ind w:firstLine="885"/>
              <w:rPr>
                <w:rFonts w:ascii="Times New Roman" w:hAnsi="Times New Roman" w:cs="Times New Roman"/>
                <w:sz w:val="20"/>
                <w:szCs w:val="20"/>
              </w:rPr>
            </w:pPr>
            <w:r w:rsidRPr="008E453F">
              <w:rPr>
                <w:rFonts w:ascii="Times New Roman" w:hAnsi="Times New Roman" w:cs="Times New Roman"/>
                <w:sz w:val="20"/>
                <w:szCs w:val="20"/>
              </w:rPr>
              <w:t>Нефтеюганского района</w:t>
            </w:r>
          </w:p>
          <w:p w14:paraId="198CD8EA" w14:textId="77777777" w:rsidR="009C737F" w:rsidRPr="008E453F" w:rsidRDefault="009C737F" w:rsidP="009C737F">
            <w:pPr>
              <w:spacing w:after="0" w:line="240" w:lineRule="auto"/>
              <w:ind w:firstLine="885"/>
              <w:rPr>
                <w:rFonts w:ascii="Times New Roman" w:hAnsi="Times New Roman" w:cs="Times New Roman"/>
                <w:sz w:val="20"/>
                <w:szCs w:val="20"/>
              </w:rPr>
            </w:pPr>
          </w:p>
          <w:p w14:paraId="4B6A43E7" w14:textId="77777777" w:rsidR="009C737F" w:rsidRPr="008E453F" w:rsidRDefault="009C737F" w:rsidP="009C737F">
            <w:pPr>
              <w:spacing w:after="0" w:line="240" w:lineRule="auto"/>
              <w:ind w:firstLine="885"/>
              <w:rPr>
                <w:rFonts w:ascii="Times New Roman" w:hAnsi="Times New Roman" w:cs="Times New Roman"/>
                <w:sz w:val="20"/>
                <w:szCs w:val="20"/>
              </w:rPr>
            </w:pPr>
            <w:r w:rsidRPr="008E453F">
              <w:rPr>
                <w:rFonts w:ascii="Times New Roman" w:hAnsi="Times New Roman" w:cs="Times New Roman"/>
                <w:sz w:val="20"/>
                <w:szCs w:val="20"/>
              </w:rPr>
              <w:t>________________ А.А. Бочко</w:t>
            </w:r>
          </w:p>
          <w:p w14:paraId="46BBC5EA" w14:textId="77777777" w:rsidR="009C737F" w:rsidRPr="008E453F" w:rsidRDefault="009C737F" w:rsidP="009C737F">
            <w:pPr>
              <w:spacing w:after="0" w:line="240" w:lineRule="auto"/>
              <w:ind w:firstLine="885"/>
              <w:rPr>
                <w:rFonts w:ascii="Times New Roman" w:hAnsi="Times New Roman" w:cs="Times New Roman"/>
                <w:sz w:val="20"/>
                <w:szCs w:val="20"/>
              </w:rPr>
            </w:pPr>
            <w:r w:rsidRPr="008E453F">
              <w:rPr>
                <w:rFonts w:ascii="Times New Roman" w:hAnsi="Times New Roman" w:cs="Times New Roman"/>
                <w:sz w:val="20"/>
                <w:szCs w:val="20"/>
              </w:rPr>
              <w:t>М.П.</w:t>
            </w:r>
          </w:p>
        </w:tc>
        <w:tc>
          <w:tcPr>
            <w:tcW w:w="5099" w:type="dxa"/>
          </w:tcPr>
          <w:p w14:paraId="2CA48969" w14:textId="77777777" w:rsidR="009C737F" w:rsidRPr="008E453F" w:rsidRDefault="009C737F" w:rsidP="009C737F">
            <w:pPr>
              <w:widowControl w:val="0"/>
              <w:spacing w:after="0" w:line="240" w:lineRule="auto"/>
              <w:ind w:firstLine="885"/>
              <w:jc w:val="both"/>
              <w:rPr>
                <w:rFonts w:ascii="Times New Roman" w:hAnsi="Times New Roman" w:cs="Times New Roman"/>
                <w:sz w:val="20"/>
                <w:szCs w:val="20"/>
                <w:lang w:eastAsia="zh-CN"/>
              </w:rPr>
            </w:pPr>
          </w:p>
          <w:p w14:paraId="3F384E19" w14:textId="77777777" w:rsidR="009C737F" w:rsidRPr="008E453F" w:rsidRDefault="009C737F" w:rsidP="009C737F">
            <w:pPr>
              <w:widowControl w:val="0"/>
              <w:spacing w:after="0" w:line="240" w:lineRule="auto"/>
              <w:ind w:firstLine="885"/>
              <w:jc w:val="both"/>
              <w:rPr>
                <w:rFonts w:ascii="Times New Roman" w:hAnsi="Times New Roman" w:cs="Times New Roman"/>
                <w:sz w:val="20"/>
                <w:szCs w:val="20"/>
                <w:lang w:eastAsia="zh-CN"/>
              </w:rPr>
            </w:pPr>
            <w:r w:rsidRPr="008E453F">
              <w:rPr>
                <w:rFonts w:ascii="Times New Roman" w:hAnsi="Times New Roman" w:cs="Times New Roman"/>
                <w:sz w:val="20"/>
                <w:szCs w:val="20"/>
                <w:lang w:eastAsia="zh-CN"/>
              </w:rPr>
              <w:t>«Получатель»</w:t>
            </w:r>
          </w:p>
          <w:p w14:paraId="6E18DD76" w14:textId="77777777" w:rsidR="009C737F" w:rsidRPr="008E453F" w:rsidRDefault="009C737F" w:rsidP="009C737F">
            <w:pPr>
              <w:widowControl w:val="0"/>
              <w:spacing w:after="0" w:line="240" w:lineRule="auto"/>
              <w:ind w:firstLine="885"/>
              <w:jc w:val="both"/>
              <w:rPr>
                <w:rFonts w:ascii="Times New Roman" w:hAnsi="Times New Roman" w:cs="Times New Roman"/>
                <w:sz w:val="20"/>
                <w:szCs w:val="20"/>
                <w:lang w:eastAsia="zh-CN"/>
              </w:rPr>
            </w:pPr>
          </w:p>
          <w:p w14:paraId="4AF4E38A" w14:textId="77777777" w:rsidR="009C737F" w:rsidRPr="008E453F" w:rsidRDefault="009C737F" w:rsidP="009C737F">
            <w:pPr>
              <w:widowControl w:val="0"/>
              <w:spacing w:after="0" w:line="240" w:lineRule="auto"/>
              <w:ind w:firstLine="885"/>
              <w:jc w:val="both"/>
              <w:rPr>
                <w:rFonts w:ascii="Times New Roman" w:hAnsi="Times New Roman" w:cs="Times New Roman"/>
                <w:sz w:val="20"/>
                <w:szCs w:val="20"/>
                <w:lang w:eastAsia="zh-CN"/>
              </w:rPr>
            </w:pPr>
          </w:p>
          <w:p w14:paraId="2FC9FFB9" w14:textId="77777777" w:rsidR="009C737F" w:rsidRPr="008E453F" w:rsidRDefault="009C737F" w:rsidP="009C737F">
            <w:pPr>
              <w:widowControl w:val="0"/>
              <w:spacing w:after="0" w:line="240" w:lineRule="auto"/>
              <w:ind w:firstLine="885"/>
              <w:jc w:val="both"/>
              <w:rPr>
                <w:rFonts w:ascii="Times New Roman" w:hAnsi="Times New Roman" w:cs="Times New Roman"/>
                <w:sz w:val="20"/>
                <w:szCs w:val="20"/>
                <w:lang w:eastAsia="zh-CN"/>
              </w:rPr>
            </w:pPr>
            <w:r w:rsidRPr="008E453F">
              <w:rPr>
                <w:rFonts w:ascii="Times New Roman" w:hAnsi="Times New Roman" w:cs="Times New Roman"/>
                <w:sz w:val="20"/>
                <w:szCs w:val="20"/>
                <w:lang w:eastAsia="zh-CN"/>
              </w:rPr>
              <w:t>Глава</w:t>
            </w:r>
          </w:p>
          <w:p w14:paraId="736426D5" w14:textId="77777777" w:rsidR="009C737F" w:rsidRPr="008E453F" w:rsidRDefault="009C737F" w:rsidP="009C737F">
            <w:pPr>
              <w:widowControl w:val="0"/>
              <w:spacing w:after="0" w:line="240" w:lineRule="auto"/>
              <w:ind w:firstLine="885"/>
              <w:jc w:val="both"/>
              <w:rPr>
                <w:rFonts w:ascii="Times New Roman" w:hAnsi="Times New Roman" w:cs="Times New Roman"/>
                <w:sz w:val="20"/>
                <w:szCs w:val="20"/>
                <w:lang w:eastAsia="zh-CN"/>
              </w:rPr>
            </w:pPr>
            <w:r w:rsidRPr="008E453F">
              <w:rPr>
                <w:rFonts w:ascii="Times New Roman" w:hAnsi="Times New Roman" w:cs="Times New Roman"/>
                <w:sz w:val="20"/>
                <w:szCs w:val="20"/>
                <w:lang w:eastAsia="zh-CN"/>
              </w:rPr>
              <w:t>сельского поселения Усть-Юган</w:t>
            </w:r>
          </w:p>
          <w:p w14:paraId="6432B648" w14:textId="77777777" w:rsidR="009C737F" w:rsidRPr="008E453F" w:rsidRDefault="009C737F" w:rsidP="009C737F">
            <w:pPr>
              <w:widowControl w:val="0"/>
              <w:spacing w:after="0" w:line="240" w:lineRule="auto"/>
              <w:ind w:firstLine="885"/>
              <w:jc w:val="both"/>
              <w:rPr>
                <w:rFonts w:ascii="Times New Roman" w:hAnsi="Times New Roman" w:cs="Times New Roman"/>
                <w:sz w:val="20"/>
                <w:szCs w:val="20"/>
                <w:lang w:eastAsia="zh-CN"/>
              </w:rPr>
            </w:pPr>
          </w:p>
          <w:p w14:paraId="0887E092" w14:textId="77777777" w:rsidR="009C737F" w:rsidRPr="008E453F" w:rsidRDefault="009C737F" w:rsidP="009C737F">
            <w:pPr>
              <w:widowControl w:val="0"/>
              <w:spacing w:after="0" w:line="240" w:lineRule="auto"/>
              <w:ind w:firstLine="885"/>
              <w:jc w:val="both"/>
              <w:rPr>
                <w:rFonts w:ascii="Times New Roman" w:hAnsi="Times New Roman" w:cs="Times New Roman"/>
                <w:sz w:val="20"/>
                <w:szCs w:val="20"/>
                <w:lang w:eastAsia="zh-CN"/>
              </w:rPr>
            </w:pPr>
            <w:r w:rsidRPr="008E453F">
              <w:rPr>
                <w:rFonts w:ascii="Times New Roman" w:hAnsi="Times New Roman" w:cs="Times New Roman"/>
                <w:sz w:val="20"/>
                <w:szCs w:val="20"/>
                <w:lang w:eastAsia="zh-CN"/>
              </w:rPr>
              <w:t>________________   В.А. Мякишев</w:t>
            </w:r>
          </w:p>
          <w:p w14:paraId="5FBEF08B" w14:textId="77777777" w:rsidR="009C737F" w:rsidRPr="008E453F" w:rsidRDefault="009C737F" w:rsidP="009C737F">
            <w:pPr>
              <w:spacing w:after="0" w:line="240" w:lineRule="auto"/>
              <w:ind w:firstLine="885"/>
              <w:rPr>
                <w:rFonts w:ascii="Times New Roman" w:hAnsi="Times New Roman" w:cs="Times New Roman"/>
                <w:sz w:val="20"/>
                <w:szCs w:val="20"/>
              </w:rPr>
            </w:pPr>
            <w:r w:rsidRPr="008E453F">
              <w:rPr>
                <w:rFonts w:ascii="Times New Roman" w:hAnsi="Times New Roman" w:cs="Times New Roman"/>
                <w:sz w:val="20"/>
                <w:szCs w:val="20"/>
                <w:lang w:eastAsia="zh-CN"/>
              </w:rPr>
              <w:t xml:space="preserve">М.П.                            </w:t>
            </w:r>
          </w:p>
        </w:tc>
      </w:tr>
      <w:bookmarkEnd w:id="7"/>
    </w:tbl>
    <w:p w14:paraId="2B301050" w14:textId="77777777" w:rsidR="009C737F" w:rsidRPr="009C737F" w:rsidRDefault="009C737F" w:rsidP="009C737F">
      <w:pPr>
        <w:tabs>
          <w:tab w:val="left" w:pos="8760"/>
        </w:tabs>
        <w:spacing w:after="0" w:line="240" w:lineRule="auto"/>
        <w:rPr>
          <w:rFonts w:ascii="Times New Roman" w:hAnsi="Times New Roman"/>
          <w:sz w:val="20"/>
          <w:szCs w:val="20"/>
          <w:lang w:eastAsia="ru-RU"/>
        </w:rPr>
      </w:pPr>
    </w:p>
    <w:p w14:paraId="59BF3BFD" w14:textId="77777777" w:rsidR="009C737F" w:rsidRPr="009C737F" w:rsidRDefault="009C737F" w:rsidP="009C737F">
      <w:pPr>
        <w:spacing w:after="0" w:line="240" w:lineRule="auto"/>
        <w:rPr>
          <w:rFonts w:ascii="Times New Roman" w:hAnsi="Times New Roman" w:cs="Times New Roman"/>
          <w:sz w:val="20"/>
          <w:szCs w:val="20"/>
          <w:lang w:eastAsia="ru-RU"/>
        </w:rPr>
      </w:pPr>
    </w:p>
    <w:p w14:paraId="4CF647B8" w14:textId="76E96594" w:rsidR="009C737F" w:rsidRDefault="009C737F" w:rsidP="004226F1">
      <w:pPr>
        <w:tabs>
          <w:tab w:val="left" w:pos="11904"/>
        </w:tabs>
        <w:spacing w:after="0" w:line="240" w:lineRule="auto"/>
        <w:rPr>
          <w:rFonts w:ascii="Times New Roman" w:hAnsi="Times New Roman" w:cs="Times New Roman"/>
          <w:sz w:val="28"/>
          <w:szCs w:val="28"/>
          <w:lang w:eastAsia="ru-RU"/>
        </w:rPr>
      </w:pPr>
    </w:p>
    <w:p w14:paraId="1A269FE7" w14:textId="77777777" w:rsidR="009C737F" w:rsidRPr="008E453F" w:rsidRDefault="009C737F" w:rsidP="009C737F">
      <w:pPr>
        <w:widowControl w:val="0"/>
        <w:shd w:val="clear" w:color="auto" w:fill="FFFFFF"/>
        <w:tabs>
          <w:tab w:val="left" w:pos="993"/>
        </w:tabs>
        <w:spacing w:after="0" w:line="240" w:lineRule="auto"/>
        <w:jc w:val="center"/>
        <w:rPr>
          <w:rFonts w:ascii="Times New Roman" w:hAnsi="Times New Roman"/>
          <w:sz w:val="20"/>
          <w:szCs w:val="20"/>
          <w:u w:val="single"/>
          <w:lang w:eastAsia="ru-RU"/>
        </w:rPr>
      </w:pPr>
      <w:r w:rsidRPr="008E453F">
        <w:rPr>
          <w:rFonts w:ascii="Times New Roman" w:hAnsi="Times New Roman" w:cs="Times New Roman"/>
          <w:sz w:val="20"/>
          <w:szCs w:val="20"/>
          <w:lang w:eastAsia="ru-RU"/>
        </w:rPr>
        <w:t xml:space="preserve">Соглашение </w:t>
      </w:r>
      <w:r w:rsidRPr="008E453F">
        <w:rPr>
          <w:rFonts w:ascii="Times New Roman" w:hAnsi="Times New Roman"/>
          <w:sz w:val="20"/>
          <w:szCs w:val="20"/>
          <w:lang w:eastAsia="ru-RU"/>
        </w:rPr>
        <w:t>№ 311</w:t>
      </w:r>
    </w:p>
    <w:p w14:paraId="56D130B7" w14:textId="77777777" w:rsidR="009C737F" w:rsidRPr="008E453F" w:rsidRDefault="009C737F" w:rsidP="009C737F">
      <w:pPr>
        <w:widowControl w:val="0"/>
        <w:spacing w:after="0" w:line="240" w:lineRule="auto"/>
        <w:jc w:val="center"/>
        <w:rPr>
          <w:rFonts w:ascii="Times New Roman" w:hAnsi="Times New Roman" w:cs="Times New Roman"/>
          <w:sz w:val="20"/>
          <w:szCs w:val="20"/>
          <w:lang w:eastAsia="ru-RU"/>
        </w:rPr>
      </w:pPr>
      <w:r w:rsidRPr="008E453F">
        <w:rPr>
          <w:rFonts w:ascii="Times New Roman" w:hAnsi="Times New Roman" w:cs="Times New Roman"/>
          <w:sz w:val="20"/>
          <w:szCs w:val="20"/>
          <w:lang w:eastAsia="ru-RU"/>
        </w:rPr>
        <w:t xml:space="preserve">о предоставлении иного межбюджетного трансферта из бюджета </w:t>
      </w:r>
    </w:p>
    <w:p w14:paraId="3246C77B" w14:textId="77777777" w:rsidR="009C737F" w:rsidRPr="008E453F" w:rsidRDefault="009C737F" w:rsidP="009C737F">
      <w:pPr>
        <w:widowControl w:val="0"/>
        <w:spacing w:after="0" w:line="240" w:lineRule="auto"/>
        <w:jc w:val="center"/>
        <w:rPr>
          <w:rFonts w:ascii="Times New Roman" w:hAnsi="Times New Roman" w:cs="Times New Roman"/>
          <w:sz w:val="20"/>
          <w:szCs w:val="20"/>
          <w:lang w:eastAsia="ru-RU"/>
        </w:rPr>
      </w:pPr>
      <w:r w:rsidRPr="008E453F">
        <w:rPr>
          <w:rFonts w:ascii="Times New Roman" w:hAnsi="Times New Roman" w:cs="Times New Roman"/>
          <w:sz w:val="20"/>
          <w:szCs w:val="20"/>
          <w:lang w:eastAsia="ru-RU"/>
        </w:rPr>
        <w:t xml:space="preserve">Нефтеюганского района бюджету муниципального образования </w:t>
      </w:r>
    </w:p>
    <w:p w14:paraId="605F7BD8" w14:textId="77777777" w:rsidR="009C737F" w:rsidRPr="008E453F" w:rsidRDefault="009C737F" w:rsidP="009C737F">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8E453F">
        <w:rPr>
          <w:rFonts w:ascii="Times New Roman" w:hAnsi="Times New Roman" w:cs="Times New Roman"/>
          <w:spacing w:val="-4"/>
          <w:sz w:val="20"/>
          <w:szCs w:val="20"/>
          <w:lang w:eastAsia="ru-RU"/>
        </w:rPr>
        <w:t>сельское поселение Усть-Юган</w:t>
      </w:r>
    </w:p>
    <w:p w14:paraId="4A1EF638" w14:textId="77777777" w:rsidR="009C737F" w:rsidRPr="008E453F" w:rsidRDefault="009C737F" w:rsidP="009C737F">
      <w:pPr>
        <w:widowControl w:val="0"/>
        <w:spacing w:after="0" w:line="240" w:lineRule="auto"/>
        <w:jc w:val="center"/>
        <w:rPr>
          <w:rFonts w:ascii="Times New Roman" w:hAnsi="Times New Roman" w:cs="Times New Roman"/>
          <w:spacing w:val="-4"/>
          <w:sz w:val="20"/>
          <w:szCs w:val="20"/>
          <w:lang w:eastAsia="ru-RU"/>
        </w:rPr>
      </w:pPr>
    </w:p>
    <w:p w14:paraId="20D899A3" w14:textId="77777777" w:rsidR="009C737F" w:rsidRPr="008E453F" w:rsidRDefault="009C737F" w:rsidP="009C737F">
      <w:pPr>
        <w:widowControl w:val="0"/>
        <w:shd w:val="clear" w:color="auto" w:fill="FFFFFF"/>
        <w:tabs>
          <w:tab w:val="left" w:pos="993"/>
        </w:tabs>
        <w:spacing w:after="0" w:line="240" w:lineRule="auto"/>
        <w:ind w:firstLine="709"/>
        <w:jc w:val="both"/>
        <w:rPr>
          <w:rFonts w:ascii="Times New Roman" w:hAnsi="Times New Roman"/>
          <w:sz w:val="20"/>
          <w:szCs w:val="20"/>
          <w:lang w:eastAsia="ru-RU"/>
        </w:rPr>
      </w:pPr>
      <w:r w:rsidRPr="008E453F">
        <w:rPr>
          <w:rFonts w:ascii="Times New Roman" w:hAnsi="Times New Roman"/>
          <w:sz w:val="20"/>
          <w:szCs w:val="20"/>
          <w:lang w:eastAsia="ru-RU"/>
        </w:rPr>
        <w:t xml:space="preserve">                                       </w:t>
      </w:r>
    </w:p>
    <w:p w14:paraId="308ACD25" w14:textId="77777777" w:rsidR="009C737F" w:rsidRPr="008E453F" w:rsidRDefault="009C737F" w:rsidP="009C737F">
      <w:pPr>
        <w:widowControl w:val="0"/>
        <w:shd w:val="clear" w:color="auto" w:fill="FFFFFF"/>
        <w:tabs>
          <w:tab w:val="left" w:pos="993"/>
        </w:tabs>
        <w:spacing w:after="0" w:line="240" w:lineRule="auto"/>
        <w:ind w:firstLine="709"/>
        <w:jc w:val="both"/>
        <w:rPr>
          <w:rFonts w:ascii="Times New Roman" w:hAnsi="Times New Roman"/>
          <w:sz w:val="20"/>
          <w:szCs w:val="20"/>
          <w:lang w:eastAsia="ru-RU"/>
        </w:rPr>
      </w:pPr>
      <w:r w:rsidRPr="008E453F">
        <w:rPr>
          <w:rFonts w:ascii="Times New Roman" w:hAnsi="Times New Roman"/>
          <w:sz w:val="20"/>
          <w:szCs w:val="20"/>
          <w:lang w:eastAsia="ru-RU"/>
        </w:rPr>
        <w:t xml:space="preserve"> </w:t>
      </w:r>
    </w:p>
    <w:p w14:paraId="57ECD07E" w14:textId="77777777" w:rsidR="009C737F" w:rsidRPr="008E453F" w:rsidRDefault="009C737F" w:rsidP="009C737F">
      <w:pPr>
        <w:widowControl w:val="0"/>
        <w:shd w:val="clear" w:color="auto" w:fill="FFFFFF"/>
        <w:tabs>
          <w:tab w:val="left" w:pos="993"/>
        </w:tabs>
        <w:spacing w:after="0" w:line="240" w:lineRule="auto"/>
        <w:ind w:firstLine="709"/>
        <w:jc w:val="both"/>
        <w:rPr>
          <w:rFonts w:ascii="Times New Roman" w:hAnsi="Times New Roman"/>
          <w:sz w:val="20"/>
          <w:szCs w:val="20"/>
          <w:lang w:eastAsia="ru-RU"/>
        </w:rPr>
      </w:pPr>
      <w:r w:rsidRPr="008E453F">
        <w:rPr>
          <w:rFonts w:ascii="Times New Roman" w:hAnsi="Times New Roman"/>
          <w:sz w:val="20"/>
          <w:szCs w:val="20"/>
          <w:lang w:eastAsia="ru-RU"/>
        </w:rPr>
        <w:t xml:space="preserve">г. Нефтеюганск                                                             </w:t>
      </w:r>
      <w:proofErr w:type="gramStart"/>
      <w:r w:rsidRPr="008E453F">
        <w:rPr>
          <w:rFonts w:ascii="Times New Roman" w:hAnsi="Times New Roman"/>
          <w:sz w:val="20"/>
          <w:szCs w:val="20"/>
          <w:lang w:eastAsia="ru-RU"/>
        </w:rPr>
        <w:t xml:space="preserve">   «</w:t>
      </w:r>
      <w:proofErr w:type="gramEnd"/>
      <w:r w:rsidRPr="008E453F">
        <w:rPr>
          <w:rFonts w:ascii="Times New Roman" w:hAnsi="Times New Roman"/>
          <w:sz w:val="20"/>
          <w:szCs w:val="20"/>
          <w:lang w:eastAsia="ru-RU"/>
        </w:rPr>
        <w:t>_25_»____11__20_25__г.</w:t>
      </w:r>
    </w:p>
    <w:p w14:paraId="330759A0" w14:textId="77777777" w:rsidR="009C737F" w:rsidRPr="008E453F" w:rsidRDefault="009C737F" w:rsidP="009C737F">
      <w:pPr>
        <w:widowControl w:val="0"/>
        <w:shd w:val="clear" w:color="auto" w:fill="FFFFFF"/>
        <w:tabs>
          <w:tab w:val="left" w:pos="993"/>
        </w:tabs>
        <w:spacing w:after="0" w:line="240" w:lineRule="auto"/>
        <w:ind w:firstLine="709"/>
        <w:jc w:val="both"/>
        <w:rPr>
          <w:rFonts w:ascii="Times New Roman" w:hAnsi="Times New Roman"/>
          <w:sz w:val="20"/>
          <w:szCs w:val="20"/>
          <w:lang w:eastAsia="ru-RU"/>
        </w:rPr>
      </w:pPr>
    </w:p>
    <w:p w14:paraId="3C061F86" w14:textId="77777777" w:rsidR="009C737F" w:rsidRPr="008E453F" w:rsidRDefault="009C737F" w:rsidP="009C737F">
      <w:pPr>
        <w:widowControl w:val="0"/>
        <w:spacing w:after="0" w:line="240" w:lineRule="auto"/>
        <w:ind w:left="19" w:firstLine="526"/>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 xml:space="preserve">Администрация Нефтеюганского района, именуемая в дальнейшем «Администрация района», в лице Главы Нефтеюганского района Бочко Аллы Анатольевны, действующей на основании Устава Нефтеюганского муниципального района Ханты-Мансийского автономного округа – Югры, Положения об администрации Нефтеюганского района, утвержденного решением Думы Нефтеюганского района от 30.12.2011 № 148, и Муниципальное учреждение «Администрация сельского поселения Усть-Юган», именуемое в дальнейшем «Получатель», </w:t>
      </w:r>
      <w:r w:rsidRPr="008E453F">
        <w:rPr>
          <w:rFonts w:ascii="Times New Roman" w:hAnsi="Times New Roman" w:cs="Times New Roman"/>
          <w:iCs/>
          <w:sz w:val="20"/>
          <w:szCs w:val="20"/>
          <w:lang w:eastAsia="ru-RU"/>
        </w:rPr>
        <w:t>в лице Г</w:t>
      </w:r>
      <w:r w:rsidRPr="008E453F">
        <w:rPr>
          <w:rFonts w:ascii="Times New Roman" w:hAnsi="Times New Roman" w:cs="Times New Roman"/>
          <w:sz w:val="20"/>
          <w:szCs w:val="20"/>
          <w:lang w:eastAsia="ru-RU"/>
        </w:rPr>
        <w:t xml:space="preserve">лавы сельского поселения Усть-Юган Мякишева Владимира Анатольевича, действующего </w:t>
      </w:r>
      <w:r w:rsidRPr="008E453F">
        <w:rPr>
          <w:rFonts w:ascii="Times New Roman" w:hAnsi="Times New Roman" w:cs="Times New Roman"/>
          <w:iCs/>
          <w:sz w:val="20"/>
          <w:szCs w:val="20"/>
          <w:lang w:eastAsia="ru-RU"/>
        </w:rPr>
        <w:t xml:space="preserve">на основании Устава муниципального образования сельское поселение Усть-Юган </w:t>
      </w:r>
      <w:r w:rsidRPr="008E453F">
        <w:rPr>
          <w:rFonts w:ascii="Times New Roman" w:hAnsi="Times New Roman" w:cs="Times New Roman"/>
          <w:sz w:val="20"/>
          <w:szCs w:val="20"/>
          <w:lang w:eastAsia="ru-RU"/>
        </w:rPr>
        <w:t>Нефтеюганского муниципального района Ханты-Мансийского автономного округа - Югры, именуемые в дальнейшем «Стороны», в соответствии с решениями Думы Нефтеюганского района от 26.11.2024 № 1100 «О бюджете  Нефтеюганского района на 2025 год и плановый период 2026 и 2027 годов», решением Думы Нефтеюганского района от 26.11.2024 № 1105 «Об утверждении порядка предоставления иных межбюджетных трансфертов бюджетам городского и сельских поселений, входящих в состав Нефтеюганского района, предоставляемых из бюджета Нефтеюганского района для обеспечения выполнения структурных элементов муниципальной программы Нефтеюганского района «Управление муниципальными финансами» (далее - Порядок предоставления иного межбюджетного трансферта), заключили настоящее Соглашение о нижеследующем:</w:t>
      </w:r>
    </w:p>
    <w:p w14:paraId="51F42DB2" w14:textId="77777777" w:rsidR="009C737F" w:rsidRPr="008E453F" w:rsidRDefault="009C737F" w:rsidP="009C737F">
      <w:pPr>
        <w:widowControl w:val="0"/>
        <w:spacing w:after="0" w:line="240" w:lineRule="auto"/>
        <w:rPr>
          <w:rFonts w:ascii="Times New Roman" w:hAnsi="Times New Roman" w:cs="Times New Roman"/>
          <w:spacing w:val="-1"/>
          <w:sz w:val="20"/>
          <w:szCs w:val="20"/>
          <w:lang w:eastAsia="ru-RU"/>
        </w:rPr>
      </w:pPr>
    </w:p>
    <w:p w14:paraId="1F89F396" w14:textId="77777777" w:rsidR="009C737F" w:rsidRPr="008E453F" w:rsidRDefault="009C737F" w:rsidP="009C737F">
      <w:pPr>
        <w:widowControl w:val="0"/>
        <w:numPr>
          <w:ilvl w:val="0"/>
          <w:numId w:val="15"/>
        </w:numPr>
        <w:spacing w:after="0" w:line="240" w:lineRule="auto"/>
        <w:jc w:val="center"/>
        <w:rPr>
          <w:rFonts w:ascii="Times New Roman" w:hAnsi="Times New Roman" w:cs="Times New Roman"/>
          <w:spacing w:val="-1"/>
          <w:sz w:val="20"/>
          <w:szCs w:val="20"/>
          <w:lang w:eastAsia="ru-RU"/>
        </w:rPr>
      </w:pPr>
      <w:r w:rsidRPr="008E453F">
        <w:rPr>
          <w:rFonts w:ascii="Times New Roman" w:hAnsi="Times New Roman" w:cs="Times New Roman"/>
          <w:spacing w:val="-1"/>
          <w:sz w:val="20"/>
          <w:szCs w:val="20"/>
          <w:lang w:eastAsia="ru-RU"/>
        </w:rPr>
        <w:t>Предмет Соглашения</w:t>
      </w:r>
    </w:p>
    <w:p w14:paraId="0A5286E1" w14:textId="77777777" w:rsidR="009C737F" w:rsidRPr="008E453F" w:rsidRDefault="009C737F" w:rsidP="009C737F">
      <w:pPr>
        <w:widowControl w:val="0"/>
        <w:spacing w:after="0" w:line="240" w:lineRule="auto"/>
        <w:ind w:left="360"/>
        <w:rPr>
          <w:rFonts w:ascii="Times New Roman" w:hAnsi="Times New Roman" w:cs="Times New Roman"/>
          <w:b/>
          <w:bCs/>
          <w:spacing w:val="-1"/>
          <w:sz w:val="20"/>
          <w:szCs w:val="20"/>
          <w:lang w:eastAsia="ru-RU"/>
        </w:rPr>
      </w:pPr>
    </w:p>
    <w:p w14:paraId="1B0D20DC" w14:textId="77777777" w:rsidR="009C737F" w:rsidRPr="008E453F" w:rsidRDefault="009C737F" w:rsidP="009C737F">
      <w:pPr>
        <w:widowControl w:val="0"/>
        <w:tabs>
          <w:tab w:val="left" w:pos="0"/>
        </w:tabs>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bCs/>
          <w:sz w:val="20"/>
          <w:szCs w:val="20"/>
          <w:lang w:eastAsia="ru-RU"/>
        </w:rPr>
        <w:t xml:space="preserve">1.1. Предметом настоящего Соглашения является предоставление из бюджета Нефтеюганского района в бюджет муниципального образования сельское поселение </w:t>
      </w:r>
      <w:r w:rsidRPr="008E453F">
        <w:rPr>
          <w:rFonts w:ascii="Times New Roman" w:hAnsi="Times New Roman" w:cs="Times New Roman"/>
          <w:bCs/>
          <w:iCs/>
          <w:sz w:val="20"/>
          <w:szCs w:val="20"/>
          <w:lang w:eastAsia="ru-RU"/>
        </w:rPr>
        <w:t xml:space="preserve">Усть-Юган </w:t>
      </w:r>
      <w:r w:rsidRPr="008E453F">
        <w:rPr>
          <w:rFonts w:ascii="Times New Roman" w:hAnsi="Times New Roman" w:cs="Times New Roman"/>
          <w:bCs/>
          <w:sz w:val="20"/>
          <w:szCs w:val="20"/>
          <w:lang w:eastAsia="ru-RU"/>
        </w:rPr>
        <w:t xml:space="preserve">(далее - «Поселение») в 2025 - 2027 годах иного межбюджетного трансферта, имеющего целевое назначение на </w:t>
      </w:r>
      <w:bookmarkStart w:id="8" w:name="_Hlk209609036"/>
      <w:r w:rsidRPr="008E453F">
        <w:rPr>
          <w:rFonts w:ascii="Times New Roman" w:eastAsia="Arial" w:hAnsi="Times New Roman" w:cs="Times New Roman"/>
          <w:color w:val="000000"/>
          <w:sz w:val="20"/>
          <w:szCs w:val="20"/>
          <w:lang w:eastAsia="ru-RU"/>
        </w:rPr>
        <w:t xml:space="preserve">поощрение муниципальных управленческих команд </w:t>
      </w:r>
      <w:bookmarkEnd w:id="8"/>
      <w:r w:rsidRPr="008E453F">
        <w:rPr>
          <w:rFonts w:ascii="Times New Roman" w:hAnsi="Times New Roman" w:cs="Times New Roman"/>
          <w:sz w:val="20"/>
          <w:szCs w:val="20"/>
          <w:lang w:eastAsia="ru-RU"/>
        </w:rPr>
        <w:t>(далее – иной межбюджетный трансферт), в соответствии с утвержденными бюджетными ассигнованиями и лимитами бюджетных обязательств по кодам классификации расходов бюджетов Российской Федерации: код главного распорядителя средств бюджета Нефтеюганского района 050, раздел 14, подраздел 03, целевая статья 1741389015, вид расходов 540.</w:t>
      </w:r>
    </w:p>
    <w:p w14:paraId="61B25776" w14:textId="77777777" w:rsidR="009C737F" w:rsidRPr="008E453F" w:rsidRDefault="009C737F" w:rsidP="009C737F">
      <w:pPr>
        <w:widowControl w:val="0"/>
        <w:tabs>
          <w:tab w:val="left" w:pos="0"/>
        </w:tabs>
        <w:spacing w:after="0" w:line="240" w:lineRule="auto"/>
        <w:ind w:firstLine="709"/>
        <w:jc w:val="both"/>
        <w:rPr>
          <w:rFonts w:ascii="Times New Roman" w:hAnsi="Times New Roman" w:cs="Times New Roman"/>
          <w:color w:val="FF0000"/>
          <w:sz w:val="20"/>
          <w:szCs w:val="20"/>
          <w:u w:val="single"/>
          <w:lang w:eastAsia="ru-RU"/>
        </w:rPr>
      </w:pPr>
      <w:r w:rsidRPr="008E453F">
        <w:rPr>
          <w:rFonts w:ascii="Times New Roman" w:hAnsi="Times New Roman" w:cs="Times New Roman"/>
          <w:sz w:val="20"/>
          <w:szCs w:val="20"/>
          <w:lang w:eastAsia="ru-RU"/>
        </w:rPr>
        <w:t xml:space="preserve">1.2. Иной межбюджетный трансферт предоставляется </w:t>
      </w:r>
      <w:r w:rsidRPr="008E453F">
        <w:rPr>
          <w:rFonts w:ascii="Times New Roman" w:hAnsi="Times New Roman" w:cs="Times New Roman"/>
          <w:bCs/>
          <w:sz w:val="20"/>
          <w:szCs w:val="20"/>
          <w:lang w:eastAsia="ru-RU"/>
        </w:rPr>
        <w:t xml:space="preserve">на </w:t>
      </w:r>
      <w:r w:rsidRPr="008E453F">
        <w:rPr>
          <w:rFonts w:ascii="Times New Roman" w:hAnsi="Times New Roman" w:cs="Times New Roman"/>
          <w:sz w:val="20"/>
          <w:szCs w:val="20"/>
          <w:lang w:eastAsia="ru-RU"/>
        </w:rPr>
        <w:t>поощрение муниципальных управленческих команд, в соответствии с перечнем мероприятий, согласно приложению 1 к настоящему Соглашению.</w:t>
      </w:r>
    </w:p>
    <w:p w14:paraId="11D224E9" w14:textId="77777777" w:rsidR="009C737F" w:rsidRPr="008E453F" w:rsidRDefault="009C737F" w:rsidP="009C737F">
      <w:pPr>
        <w:widowControl w:val="0"/>
        <w:tabs>
          <w:tab w:val="left" w:pos="0"/>
        </w:tabs>
        <w:spacing w:after="0" w:line="240" w:lineRule="auto"/>
        <w:ind w:firstLine="709"/>
        <w:jc w:val="both"/>
        <w:rPr>
          <w:rFonts w:ascii="Times New Roman" w:hAnsi="Times New Roman" w:cs="Times New Roman"/>
          <w:color w:val="FF0000"/>
          <w:sz w:val="20"/>
          <w:szCs w:val="20"/>
          <w:u w:val="single"/>
          <w:lang w:eastAsia="ru-RU"/>
        </w:rPr>
      </w:pPr>
    </w:p>
    <w:p w14:paraId="45DEA65B" w14:textId="77777777" w:rsidR="009C737F" w:rsidRPr="008E453F" w:rsidRDefault="009C737F" w:rsidP="009C737F">
      <w:pPr>
        <w:widowControl w:val="0"/>
        <w:shd w:val="clear" w:color="auto" w:fill="FFFFFF"/>
        <w:tabs>
          <w:tab w:val="left" w:pos="993"/>
        </w:tabs>
        <w:spacing w:after="0" w:line="240" w:lineRule="auto"/>
        <w:ind w:firstLine="709"/>
        <w:jc w:val="center"/>
        <w:rPr>
          <w:rFonts w:ascii="Times New Roman" w:hAnsi="Times New Roman"/>
          <w:sz w:val="20"/>
          <w:szCs w:val="20"/>
          <w:lang w:eastAsia="ru-RU"/>
        </w:rPr>
      </w:pPr>
      <w:r w:rsidRPr="008E453F">
        <w:rPr>
          <w:rFonts w:ascii="Times New Roman" w:hAnsi="Times New Roman"/>
          <w:sz w:val="20"/>
          <w:szCs w:val="20"/>
          <w:lang w:eastAsia="ru-RU"/>
        </w:rPr>
        <w:t>2. Финансовое обеспечение расходных обязательств</w:t>
      </w:r>
    </w:p>
    <w:p w14:paraId="09A0D53E" w14:textId="77777777" w:rsidR="009C737F" w:rsidRPr="008E453F" w:rsidRDefault="009C737F" w:rsidP="009C737F">
      <w:pPr>
        <w:widowControl w:val="0"/>
        <w:shd w:val="clear" w:color="auto" w:fill="FFFFFF"/>
        <w:tabs>
          <w:tab w:val="left" w:pos="993"/>
        </w:tabs>
        <w:spacing w:after="0" w:line="240" w:lineRule="auto"/>
        <w:ind w:firstLine="709"/>
        <w:jc w:val="center"/>
        <w:rPr>
          <w:rFonts w:ascii="Times New Roman" w:hAnsi="Times New Roman"/>
          <w:sz w:val="20"/>
          <w:szCs w:val="20"/>
          <w:lang w:eastAsia="ru-RU"/>
        </w:rPr>
      </w:pPr>
      <w:r w:rsidRPr="008E453F">
        <w:rPr>
          <w:rFonts w:ascii="Times New Roman" w:hAnsi="Times New Roman"/>
          <w:sz w:val="20"/>
          <w:szCs w:val="20"/>
          <w:lang w:eastAsia="ru-RU"/>
        </w:rPr>
        <w:t xml:space="preserve">муниципального образования, в целях </w:t>
      </w:r>
      <w:proofErr w:type="spellStart"/>
      <w:r w:rsidRPr="008E453F">
        <w:rPr>
          <w:rFonts w:ascii="Times New Roman" w:hAnsi="Times New Roman"/>
          <w:sz w:val="20"/>
          <w:szCs w:val="20"/>
          <w:lang w:eastAsia="ru-RU"/>
        </w:rPr>
        <w:t>софинансирования</w:t>
      </w:r>
      <w:proofErr w:type="spellEnd"/>
    </w:p>
    <w:p w14:paraId="7A215960" w14:textId="77777777" w:rsidR="009C737F" w:rsidRPr="008E453F" w:rsidRDefault="009C737F" w:rsidP="009C737F">
      <w:pPr>
        <w:widowControl w:val="0"/>
        <w:shd w:val="clear" w:color="auto" w:fill="FFFFFF"/>
        <w:tabs>
          <w:tab w:val="left" w:pos="993"/>
        </w:tabs>
        <w:spacing w:after="0" w:line="240" w:lineRule="auto"/>
        <w:ind w:firstLine="709"/>
        <w:jc w:val="center"/>
        <w:rPr>
          <w:rFonts w:ascii="Times New Roman" w:hAnsi="Times New Roman"/>
          <w:sz w:val="20"/>
          <w:szCs w:val="20"/>
          <w:lang w:eastAsia="ru-RU"/>
        </w:rPr>
      </w:pPr>
      <w:r w:rsidRPr="008E453F">
        <w:rPr>
          <w:rFonts w:ascii="Times New Roman" w:hAnsi="Times New Roman"/>
          <w:sz w:val="20"/>
          <w:szCs w:val="20"/>
          <w:lang w:eastAsia="ru-RU"/>
        </w:rPr>
        <w:t>которых предоставляется иной межбюджетный трансферт</w:t>
      </w:r>
    </w:p>
    <w:p w14:paraId="6C6EBE5E" w14:textId="77777777" w:rsidR="009C737F" w:rsidRPr="008E453F" w:rsidRDefault="009C737F" w:rsidP="009C737F">
      <w:pPr>
        <w:widowControl w:val="0"/>
        <w:shd w:val="clear" w:color="auto" w:fill="FFFFFF"/>
        <w:tabs>
          <w:tab w:val="left" w:pos="993"/>
        </w:tabs>
        <w:spacing w:after="0" w:line="240" w:lineRule="auto"/>
        <w:ind w:firstLine="709"/>
        <w:jc w:val="both"/>
        <w:rPr>
          <w:rFonts w:ascii="Times New Roman" w:hAnsi="Times New Roman"/>
          <w:sz w:val="20"/>
          <w:szCs w:val="20"/>
          <w:lang w:eastAsia="ru-RU"/>
        </w:rPr>
      </w:pPr>
    </w:p>
    <w:p w14:paraId="6F8A1E25" w14:textId="77777777" w:rsidR="009C737F" w:rsidRPr="008E453F" w:rsidRDefault="009C737F" w:rsidP="009C737F">
      <w:pPr>
        <w:widowControl w:val="0"/>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 xml:space="preserve">2.1. Общий объем бюджетных ассигнований, предусматриваемых в бюджете «Поселения» на финансовое обеспечение расходных обязательств, в целях </w:t>
      </w:r>
      <w:proofErr w:type="spellStart"/>
      <w:r w:rsidRPr="008E453F">
        <w:rPr>
          <w:rFonts w:ascii="Times New Roman" w:hAnsi="Times New Roman" w:cs="Times New Roman"/>
          <w:sz w:val="20"/>
          <w:szCs w:val="20"/>
          <w:lang w:eastAsia="ru-RU"/>
        </w:rPr>
        <w:t>софинансирования</w:t>
      </w:r>
      <w:proofErr w:type="spellEnd"/>
      <w:r w:rsidRPr="008E453F">
        <w:rPr>
          <w:rFonts w:ascii="Times New Roman" w:hAnsi="Times New Roman" w:cs="Times New Roman"/>
          <w:sz w:val="20"/>
          <w:szCs w:val="20"/>
          <w:lang w:eastAsia="ru-RU"/>
        </w:rPr>
        <w:t xml:space="preserve"> которых предоставляется иной межбюджетный трансферт, составляет:</w:t>
      </w:r>
    </w:p>
    <w:p w14:paraId="20B37757" w14:textId="77777777" w:rsidR="009C737F" w:rsidRPr="008E453F" w:rsidRDefault="009C737F" w:rsidP="009C737F">
      <w:pPr>
        <w:widowControl w:val="0"/>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в 2025 году 198 155 (сто девяносто восемь тысяч сто пятьдесят пять) рублей 00 копеек;</w:t>
      </w:r>
    </w:p>
    <w:p w14:paraId="1FF60EDD" w14:textId="77777777" w:rsidR="009C737F" w:rsidRPr="008E453F" w:rsidRDefault="009C737F" w:rsidP="009C737F">
      <w:pPr>
        <w:widowControl w:val="0"/>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 xml:space="preserve">в 2026 году 0 (ноль) рублей 00 копеек; </w:t>
      </w:r>
    </w:p>
    <w:p w14:paraId="3DA4E7FC" w14:textId="77777777" w:rsidR="009C737F" w:rsidRPr="008E453F" w:rsidRDefault="009C737F" w:rsidP="009C737F">
      <w:pPr>
        <w:widowControl w:val="0"/>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в 2027 году 0 (ноль) рублей 00 копеек.</w:t>
      </w:r>
    </w:p>
    <w:p w14:paraId="7A64951F" w14:textId="77777777" w:rsidR="009C737F" w:rsidRPr="008E453F" w:rsidRDefault="009C737F" w:rsidP="009C737F">
      <w:pPr>
        <w:widowControl w:val="0"/>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2.2. Размер иного межбюджетного трансферта, предоставляемого из бюджета Нефтеюганского района в бюджет «Поселения» в соответствии с настоящим Соглашением, составляет:</w:t>
      </w:r>
    </w:p>
    <w:p w14:paraId="7FB9B9A6" w14:textId="77777777" w:rsidR="009C737F" w:rsidRPr="008E453F" w:rsidRDefault="009C737F" w:rsidP="009C737F">
      <w:pPr>
        <w:widowControl w:val="0"/>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в 2025 году 100,00 % от общего объема бюджетных ассигнований, указанного в пункте 2.1 настоящего Соглашения, но не более 198 155 (сто девяносто восемь тысяч сто пятьдесят пять) рублей 00 копеек;</w:t>
      </w:r>
    </w:p>
    <w:p w14:paraId="13140B05" w14:textId="77777777" w:rsidR="009C737F" w:rsidRPr="008E453F" w:rsidRDefault="009C737F" w:rsidP="009C737F">
      <w:pPr>
        <w:widowControl w:val="0"/>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 xml:space="preserve">в 2026 году 0,00 % от общего объема бюджетных ассигнований, указанного в пункте 2.1 настоящего Соглашения, но не более 0 (ноль) рублей 00 копеек; </w:t>
      </w:r>
    </w:p>
    <w:p w14:paraId="02F78015" w14:textId="77777777" w:rsidR="009C737F" w:rsidRPr="008E453F" w:rsidRDefault="009C737F" w:rsidP="009C737F">
      <w:pPr>
        <w:widowControl w:val="0"/>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в 2027 году 0,00 % от общего объема бюджетных ассигнований, указанного в пункте 2.1 настоящего Соглашения, но не более 0 (ноль) рублей 00 копеек.</w:t>
      </w:r>
    </w:p>
    <w:p w14:paraId="6BF9611F" w14:textId="77777777" w:rsidR="009C737F" w:rsidRPr="008E453F" w:rsidRDefault="009C737F" w:rsidP="009C737F">
      <w:pPr>
        <w:widowControl w:val="0"/>
        <w:spacing w:after="0" w:line="240" w:lineRule="auto"/>
        <w:ind w:firstLine="708"/>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 xml:space="preserve">2.3. В случае внесения в решение Думы Нефтеюганского района о бюджете Нефтеюганского района на текущий финансовый год и на плановый период и (или) нормативный правовой акт Нефтеюганского района изменений, а также изменений в сводную бюджетную роспись расходов бюджета Нефтеюганского района, предусматривающих уточнение в соответствующем финансовом году объемов бюджетных ассигнований на финансовое обеспечение мероприятий, в целях </w:t>
      </w:r>
      <w:proofErr w:type="spellStart"/>
      <w:r w:rsidRPr="008E453F">
        <w:rPr>
          <w:rFonts w:ascii="Times New Roman" w:hAnsi="Times New Roman" w:cs="Times New Roman"/>
          <w:sz w:val="20"/>
          <w:szCs w:val="20"/>
          <w:lang w:eastAsia="ru-RU"/>
        </w:rPr>
        <w:t>софинансирования</w:t>
      </w:r>
      <w:proofErr w:type="spellEnd"/>
      <w:r w:rsidRPr="008E453F">
        <w:rPr>
          <w:rFonts w:ascii="Times New Roman" w:hAnsi="Times New Roman" w:cs="Times New Roman"/>
          <w:sz w:val="20"/>
          <w:szCs w:val="20"/>
          <w:lang w:eastAsia="ru-RU"/>
        </w:rPr>
        <w:t xml:space="preserve"> реализации которых предоставляется иной межбюджетный трансферт, в настоящее Соглашение вносятся соответствующие изменения.</w:t>
      </w:r>
    </w:p>
    <w:p w14:paraId="590FC4A5" w14:textId="77777777" w:rsidR="009C737F" w:rsidRPr="008E453F" w:rsidRDefault="009C737F" w:rsidP="009C737F">
      <w:pPr>
        <w:widowControl w:val="0"/>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 xml:space="preserve">В случае изменения объема бюджетных ассигнований, указанного в пункте 2.1 настоящего Соглашения, иной межбюджетный трансферт предоставляется в размере, определенном исходя из уровня </w:t>
      </w:r>
      <w:proofErr w:type="spellStart"/>
      <w:r w:rsidRPr="008E453F">
        <w:rPr>
          <w:rFonts w:ascii="Times New Roman" w:hAnsi="Times New Roman" w:cs="Times New Roman"/>
          <w:sz w:val="20"/>
          <w:szCs w:val="20"/>
          <w:lang w:eastAsia="ru-RU"/>
        </w:rPr>
        <w:t>софинансирования</w:t>
      </w:r>
      <w:proofErr w:type="spellEnd"/>
      <w:r w:rsidRPr="008E453F">
        <w:rPr>
          <w:rFonts w:ascii="Times New Roman" w:hAnsi="Times New Roman" w:cs="Times New Roman"/>
          <w:sz w:val="20"/>
          <w:szCs w:val="20"/>
          <w:lang w:eastAsia="ru-RU"/>
        </w:rPr>
        <w:t xml:space="preserve"> от уточненного общего объема бюджетных ассигнований, предусмотренных в соответствующем финансовом году в бюджете «Поселения».</w:t>
      </w:r>
    </w:p>
    <w:p w14:paraId="4CF7CB60" w14:textId="77777777" w:rsidR="009C737F" w:rsidRPr="008E453F" w:rsidRDefault="009C737F" w:rsidP="009C737F">
      <w:pPr>
        <w:widowControl w:val="0"/>
        <w:shd w:val="clear" w:color="auto" w:fill="FFFFFF"/>
        <w:tabs>
          <w:tab w:val="left" w:pos="993"/>
        </w:tabs>
        <w:spacing w:after="0" w:line="240" w:lineRule="auto"/>
        <w:ind w:firstLine="709"/>
        <w:jc w:val="both"/>
        <w:rPr>
          <w:rFonts w:ascii="Times New Roman" w:hAnsi="Times New Roman"/>
          <w:sz w:val="20"/>
          <w:szCs w:val="20"/>
          <w:lang w:eastAsia="ru-RU"/>
        </w:rPr>
      </w:pPr>
    </w:p>
    <w:p w14:paraId="59420F1F" w14:textId="77777777" w:rsidR="009C737F" w:rsidRPr="008E453F" w:rsidRDefault="009C737F" w:rsidP="009C737F">
      <w:pPr>
        <w:widowControl w:val="0"/>
        <w:shd w:val="clear" w:color="auto" w:fill="FFFFFF"/>
        <w:tabs>
          <w:tab w:val="left" w:pos="993"/>
        </w:tabs>
        <w:spacing w:after="0" w:line="240" w:lineRule="auto"/>
        <w:jc w:val="center"/>
        <w:rPr>
          <w:rFonts w:ascii="Times New Roman" w:hAnsi="Times New Roman"/>
          <w:sz w:val="20"/>
          <w:szCs w:val="20"/>
          <w:lang w:eastAsia="ru-RU"/>
        </w:rPr>
      </w:pPr>
      <w:r w:rsidRPr="008E453F">
        <w:rPr>
          <w:rFonts w:ascii="Times New Roman" w:hAnsi="Times New Roman"/>
          <w:sz w:val="20"/>
          <w:szCs w:val="20"/>
          <w:lang w:eastAsia="ru-RU"/>
        </w:rPr>
        <w:t>3. Порядок, условия предоставления и сроки перечисления</w:t>
      </w:r>
    </w:p>
    <w:p w14:paraId="564AEBA8" w14:textId="77777777" w:rsidR="009C737F" w:rsidRPr="008E453F" w:rsidRDefault="009C737F" w:rsidP="009C737F">
      <w:pPr>
        <w:widowControl w:val="0"/>
        <w:shd w:val="clear" w:color="auto" w:fill="FFFFFF"/>
        <w:tabs>
          <w:tab w:val="left" w:pos="993"/>
        </w:tabs>
        <w:spacing w:after="0" w:line="240" w:lineRule="auto"/>
        <w:jc w:val="center"/>
        <w:rPr>
          <w:rFonts w:ascii="Times New Roman" w:hAnsi="Times New Roman"/>
          <w:sz w:val="20"/>
          <w:szCs w:val="20"/>
          <w:lang w:eastAsia="ru-RU"/>
        </w:rPr>
      </w:pPr>
      <w:r w:rsidRPr="008E453F">
        <w:rPr>
          <w:rFonts w:ascii="Times New Roman" w:hAnsi="Times New Roman"/>
          <w:sz w:val="20"/>
          <w:szCs w:val="20"/>
          <w:lang w:eastAsia="ru-RU"/>
        </w:rPr>
        <w:t>иного межбюджетного трансферта</w:t>
      </w:r>
    </w:p>
    <w:p w14:paraId="133F6C3E" w14:textId="77777777" w:rsidR="009C737F" w:rsidRPr="008E453F" w:rsidRDefault="009C737F" w:rsidP="009C737F">
      <w:pPr>
        <w:widowControl w:val="0"/>
        <w:shd w:val="clear" w:color="auto" w:fill="FFFFFF"/>
        <w:tabs>
          <w:tab w:val="left" w:pos="993"/>
        </w:tabs>
        <w:spacing w:after="0" w:line="240" w:lineRule="auto"/>
        <w:ind w:firstLine="709"/>
        <w:jc w:val="both"/>
        <w:rPr>
          <w:rFonts w:ascii="Times New Roman" w:hAnsi="Times New Roman"/>
          <w:sz w:val="20"/>
          <w:szCs w:val="20"/>
          <w:lang w:eastAsia="ru-RU"/>
        </w:rPr>
      </w:pPr>
    </w:p>
    <w:p w14:paraId="032842B2" w14:textId="77777777" w:rsidR="009C737F" w:rsidRPr="008E453F" w:rsidRDefault="009C737F" w:rsidP="009C737F">
      <w:pPr>
        <w:widowControl w:val="0"/>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 xml:space="preserve">3.1. </w:t>
      </w:r>
      <w:r w:rsidRPr="008E453F">
        <w:rPr>
          <w:rFonts w:ascii="Times New Roman" w:hAnsi="Times New Roman"/>
          <w:sz w:val="20"/>
          <w:szCs w:val="20"/>
          <w:lang w:eastAsia="ru-RU"/>
        </w:rPr>
        <w:t>Иной межбюджетный трансферт</w:t>
      </w:r>
      <w:r w:rsidRPr="008E453F">
        <w:rPr>
          <w:rFonts w:ascii="Times New Roman" w:hAnsi="Times New Roman" w:cs="Times New Roman"/>
          <w:sz w:val="20"/>
          <w:szCs w:val="20"/>
          <w:lang w:eastAsia="ru-RU"/>
        </w:rPr>
        <w:t xml:space="preserve"> предоставляется в пределах бюджетных ассигнований и лимитов бюджетных обязательств, предусмотренных сводной бюджетной росписью расходов бюджета Нефтеюганского района на 2025 год и на плановый период 2026 и 2027 годов.</w:t>
      </w:r>
    </w:p>
    <w:p w14:paraId="3A9354AC" w14:textId="77777777" w:rsidR="009C737F" w:rsidRPr="008E453F" w:rsidRDefault="009C737F" w:rsidP="009C737F">
      <w:pPr>
        <w:widowControl w:val="0"/>
        <w:tabs>
          <w:tab w:val="left" w:pos="1276"/>
        </w:tabs>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3.2.</w:t>
      </w:r>
      <w:r w:rsidRPr="008E453F">
        <w:rPr>
          <w:rFonts w:ascii="Times New Roman" w:hAnsi="Times New Roman" w:cs="Times New Roman"/>
          <w:sz w:val="20"/>
          <w:szCs w:val="20"/>
          <w:lang w:eastAsia="ru-RU"/>
        </w:rPr>
        <w:tab/>
        <w:t>Перечисление иного межбюджетного трансферта из бюджета Нефтеюганского района в бюджет «Поселения» осуществляется на счет для осуществления и отражения операций по учету и распределению поступлений, открытый Управлением федерального казначейства по Ханты-Мансийскому автономному округу – Югре.</w:t>
      </w:r>
    </w:p>
    <w:p w14:paraId="41241231" w14:textId="77777777" w:rsidR="009C737F" w:rsidRPr="008E453F" w:rsidRDefault="009C737F" w:rsidP="009C737F">
      <w:pPr>
        <w:widowControl w:val="0"/>
        <w:tabs>
          <w:tab w:val="left" w:pos="1276"/>
        </w:tabs>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3.3.</w:t>
      </w:r>
      <w:r w:rsidRPr="008E453F">
        <w:rPr>
          <w:rFonts w:ascii="Times New Roman" w:hAnsi="Times New Roman" w:cs="Times New Roman"/>
          <w:sz w:val="20"/>
          <w:szCs w:val="20"/>
          <w:lang w:eastAsia="ru-RU"/>
        </w:rPr>
        <w:tab/>
        <w:t>Перечисление иного межбюджетного трансферта осуществляется в установленном порядке в бюджет «Поселения», ежедневно в пределах суммы, необходимой для оплаты денежных обязательств по расходам «Поселения» (в размере фактической потребности), источником финансового обеспечения которых являются средства иного межбюджетного трансферта.</w:t>
      </w:r>
    </w:p>
    <w:p w14:paraId="1FDACC20" w14:textId="77777777" w:rsidR="009C737F" w:rsidRPr="008E453F" w:rsidRDefault="009C737F" w:rsidP="009C737F">
      <w:pPr>
        <w:widowControl w:val="0"/>
        <w:shd w:val="clear" w:color="auto" w:fill="FFFFFF"/>
        <w:tabs>
          <w:tab w:val="left" w:pos="993"/>
        </w:tabs>
        <w:spacing w:after="0" w:line="240" w:lineRule="auto"/>
        <w:jc w:val="both"/>
        <w:rPr>
          <w:rFonts w:ascii="Times New Roman" w:hAnsi="Times New Roman"/>
          <w:sz w:val="20"/>
          <w:szCs w:val="20"/>
          <w:lang w:eastAsia="ru-RU"/>
        </w:rPr>
      </w:pPr>
    </w:p>
    <w:p w14:paraId="27D5B7CD" w14:textId="77777777" w:rsidR="009C737F" w:rsidRPr="008E453F" w:rsidRDefault="009C737F" w:rsidP="009C737F">
      <w:pPr>
        <w:widowControl w:val="0"/>
        <w:shd w:val="clear" w:color="auto" w:fill="FFFFFF"/>
        <w:tabs>
          <w:tab w:val="left" w:pos="993"/>
        </w:tabs>
        <w:spacing w:after="0" w:line="240" w:lineRule="auto"/>
        <w:jc w:val="center"/>
        <w:rPr>
          <w:rFonts w:ascii="Times New Roman" w:hAnsi="Times New Roman"/>
          <w:sz w:val="20"/>
          <w:szCs w:val="20"/>
          <w:lang w:eastAsia="ru-RU"/>
        </w:rPr>
      </w:pPr>
      <w:r w:rsidRPr="008E453F">
        <w:rPr>
          <w:rFonts w:ascii="Times New Roman" w:hAnsi="Times New Roman"/>
          <w:sz w:val="20"/>
          <w:szCs w:val="20"/>
          <w:lang w:eastAsia="ru-RU"/>
        </w:rPr>
        <w:t>4. Взаимодействие Сторон</w:t>
      </w:r>
    </w:p>
    <w:p w14:paraId="4CF8F496" w14:textId="77777777" w:rsidR="009C737F" w:rsidRPr="008E453F" w:rsidRDefault="009C737F" w:rsidP="009C737F">
      <w:pPr>
        <w:widowControl w:val="0"/>
        <w:shd w:val="clear" w:color="auto" w:fill="FFFFFF"/>
        <w:tabs>
          <w:tab w:val="left" w:pos="993"/>
        </w:tabs>
        <w:spacing w:after="0" w:line="240" w:lineRule="auto"/>
        <w:ind w:firstLine="709"/>
        <w:jc w:val="both"/>
        <w:rPr>
          <w:rFonts w:ascii="Times New Roman" w:hAnsi="Times New Roman"/>
          <w:sz w:val="20"/>
          <w:szCs w:val="20"/>
          <w:lang w:eastAsia="ru-RU"/>
        </w:rPr>
      </w:pPr>
    </w:p>
    <w:p w14:paraId="05CBF26A" w14:textId="77777777" w:rsidR="009C737F" w:rsidRPr="008E453F" w:rsidRDefault="009C737F" w:rsidP="009C737F">
      <w:pPr>
        <w:widowControl w:val="0"/>
        <w:spacing w:after="0" w:line="240" w:lineRule="auto"/>
        <w:ind w:firstLine="709"/>
        <w:rPr>
          <w:rFonts w:ascii="Times New Roman" w:hAnsi="Times New Roman" w:cs="Times New Roman"/>
          <w:sz w:val="20"/>
          <w:szCs w:val="20"/>
          <w:lang w:eastAsia="ru-RU"/>
        </w:rPr>
      </w:pPr>
      <w:r w:rsidRPr="008E453F">
        <w:rPr>
          <w:rFonts w:ascii="Times New Roman" w:hAnsi="Times New Roman" w:cs="Times New Roman"/>
          <w:sz w:val="20"/>
          <w:szCs w:val="20"/>
          <w:lang w:eastAsia="ru-RU"/>
        </w:rPr>
        <w:t>4.1.</w:t>
      </w:r>
      <w:r w:rsidRPr="008E453F">
        <w:rPr>
          <w:rFonts w:ascii="Times New Roman" w:hAnsi="Times New Roman" w:cs="Times New Roman"/>
          <w:sz w:val="20"/>
          <w:szCs w:val="20"/>
          <w:lang w:eastAsia="ru-RU"/>
        </w:rPr>
        <w:tab/>
        <w:t>«Администрация района» обязуется:</w:t>
      </w:r>
    </w:p>
    <w:p w14:paraId="7C1F90C4" w14:textId="77777777" w:rsidR="009C737F" w:rsidRPr="008E453F" w:rsidRDefault="009C737F" w:rsidP="009C737F">
      <w:pPr>
        <w:widowControl w:val="0"/>
        <w:tabs>
          <w:tab w:val="left" w:pos="1560"/>
        </w:tabs>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4.1.1.</w:t>
      </w:r>
      <w:r w:rsidRPr="008E453F">
        <w:rPr>
          <w:rFonts w:ascii="Times New Roman" w:hAnsi="Times New Roman" w:cs="Times New Roman"/>
          <w:sz w:val="20"/>
          <w:szCs w:val="20"/>
          <w:lang w:eastAsia="ru-RU"/>
        </w:rPr>
        <w:tab/>
        <w:t>Обеспечить предоставление иного межбюджетного трансферта в порядке и при соблюдении «Получателем» условий предоставления иного межбюджетного трансферта, установленных настоящим Соглашением, в пределах бюджетных ассигнований и лимитов бюджетных обязательств, предусмотренных сводной бюджетной росписью расходов бюджета Нефтеюганского района на 2025 год и на плановый период 2026 и 2027 годов.</w:t>
      </w:r>
    </w:p>
    <w:p w14:paraId="62019B3F" w14:textId="77777777" w:rsidR="009C737F" w:rsidRPr="008E453F" w:rsidRDefault="009C737F" w:rsidP="009C737F">
      <w:pPr>
        <w:widowControl w:val="0"/>
        <w:tabs>
          <w:tab w:val="left" w:pos="1560"/>
        </w:tabs>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4.1.2.</w:t>
      </w:r>
      <w:r w:rsidRPr="008E453F">
        <w:rPr>
          <w:rFonts w:ascii="Times New Roman" w:hAnsi="Times New Roman" w:cs="Times New Roman"/>
          <w:sz w:val="20"/>
          <w:szCs w:val="20"/>
          <w:lang w:eastAsia="ru-RU"/>
        </w:rPr>
        <w:tab/>
        <w:t>Осуществлять контроль за соблюдением «Получателем» условий предоставления иного межбюджетного трансферта и других обязательств, предусмотренных настоящим Соглашением.</w:t>
      </w:r>
    </w:p>
    <w:p w14:paraId="72ADBD64" w14:textId="77777777" w:rsidR="009C737F" w:rsidRPr="008E453F" w:rsidRDefault="009C737F" w:rsidP="009C737F">
      <w:pPr>
        <w:widowControl w:val="0"/>
        <w:tabs>
          <w:tab w:val="left" w:pos="1560"/>
        </w:tabs>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4.1.3. Осуществлять оценку результативности предоставления иного межбюджетного трансферта с учетом обязательств по достижению значений показателей результативности предоставления иного межбюджетного трансферта, установленных в соответствии с подпунктом 4.3.1 пункта 4.3 настоящего Соглашения, на основании данных отчетности, представленной «Получателем».</w:t>
      </w:r>
    </w:p>
    <w:p w14:paraId="0E4788B0" w14:textId="77777777" w:rsidR="009C737F" w:rsidRPr="008E453F" w:rsidRDefault="009C737F" w:rsidP="009C737F">
      <w:pPr>
        <w:widowControl w:val="0"/>
        <w:tabs>
          <w:tab w:val="left" w:pos="1560"/>
        </w:tabs>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4.1.4. В случае приостановления предоставления иного межбюджетного трансферта информировать «Получателя» о причинах такого приостановления.</w:t>
      </w:r>
    </w:p>
    <w:p w14:paraId="69537604" w14:textId="77777777" w:rsidR="009C737F" w:rsidRPr="008E453F" w:rsidRDefault="009C737F" w:rsidP="009C737F">
      <w:pPr>
        <w:widowControl w:val="0"/>
        <w:tabs>
          <w:tab w:val="left" w:pos="1560"/>
        </w:tabs>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4.1.5. Направлять разъяснения «Получателю» по вопросам, связанным с исполнением настоящего Соглашения, в течение 10 рабочих дней со дня получения обращения «Получателя» в соответствии с подпунктом 4.4.1 пункта 4.4 настоящего Соглашения.</w:t>
      </w:r>
    </w:p>
    <w:p w14:paraId="41E36C7E" w14:textId="77777777" w:rsidR="009C737F" w:rsidRPr="008E453F" w:rsidRDefault="009C737F" w:rsidP="009C737F">
      <w:pPr>
        <w:widowControl w:val="0"/>
        <w:tabs>
          <w:tab w:val="left" w:pos="1560"/>
        </w:tabs>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4.1.6. В случае непредставления Получателем отчетов, предусмотренных подпунктом 4.3.2 пункта 4.3 настоящего Соглашения, «Администрация района» направляет Главе муниципального образования предложение об инициировании проведения в установленном порядке служебной проверки с целью привлечения виновных должностных лиц, ответственных за представление указанной информации, к дисциплинарной ответственности в соответствии с законодательством Российской Федерации.</w:t>
      </w:r>
    </w:p>
    <w:p w14:paraId="4CC5ECF9" w14:textId="77777777" w:rsidR="009C737F" w:rsidRPr="008E453F" w:rsidRDefault="009C737F" w:rsidP="009C737F">
      <w:pPr>
        <w:widowControl w:val="0"/>
        <w:tabs>
          <w:tab w:val="left" w:pos="1560"/>
        </w:tabs>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4.1.7. Выполнять иные обязательства, установленные бюджетным законодательством Российской Федерации, Порядком предоставления иного межбюджетного трансферта, иными нормативными правовыми актами Нефтеюганского района, регулирующими бюджетные правоотношения по предоставлению иных межбюджетных трансфертов из бюджета Нефтеюганского района бюджетам городского и сельских поселений, и настоящим Соглашением.</w:t>
      </w:r>
    </w:p>
    <w:p w14:paraId="6020E612" w14:textId="77777777" w:rsidR="009C737F" w:rsidRPr="008E453F" w:rsidRDefault="009C737F" w:rsidP="009C737F">
      <w:pPr>
        <w:widowControl w:val="0"/>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4.2.</w:t>
      </w:r>
      <w:r w:rsidRPr="008E453F">
        <w:rPr>
          <w:rFonts w:ascii="Times New Roman" w:hAnsi="Times New Roman" w:cs="Times New Roman"/>
          <w:sz w:val="20"/>
          <w:szCs w:val="20"/>
          <w:lang w:eastAsia="ru-RU"/>
        </w:rPr>
        <w:tab/>
        <w:t>«Администрация района» вправе:</w:t>
      </w:r>
    </w:p>
    <w:p w14:paraId="692723AB" w14:textId="77777777" w:rsidR="009C737F" w:rsidRPr="008E453F" w:rsidRDefault="009C737F" w:rsidP="009C737F">
      <w:pPr>
        <w:widowControl w:val="0"/>
        <w:tabs>
          <w:tab w:val="left" w:pos="1560"/>
        </w:tabs>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4.2.1.</w:t>
      </w:r>
      <w:r w:rsidRPr="008E453F">
        <w:rPr>
          <w:rFonts w:ascii="Times New Roman" w:hAnsi="Times New Roman" w:cs="Times New Roman"/>
          <w:sz w:val="20"/>
          <w:szCs w:val="20"/>
          <w:lang w:eastAsia="ru-RU"/>
        </w:rPr>
        <w:tab/>
        <w:t>Запрашивать у «Получателя» документы и материалы, необходимые для осуществления контроля за соблюдением «Получателем» условий предоставления иного межбюджетного трансферта и других обязательств, предусмотренных настоящим Соглашением.</w:t>
      </w:r>
    </w:p>
    <w:p w14:paraId="1D903CE0" w14:textId="77777777" w:rsidR="009C737F" w:rsidRPr="008E453F" w:rsidRDefault="009C737F" w:rsidP="009C737F">
      <w:pPr>
        <w:widowControl w:val="0"/>
        <w:tabs>
          <w:tab w:val="left" w:pos="1560"/>
        </w:tabs>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4.2.2. Осуществлять иные права, установленные бюджетным законодательством Российской Федерации, Порядком предоставления иного межбюджетного трансферта, иными нормативными правовыми актами Нефтеюганского района, регулирующими бюджетные правоотношения по предоставлению иных межбюджетных трансфертов из бюджета Нефтеюганского района бюджетам городского и сельских поселений, и настоящим Соглашением.</w:t>
      </w:r>
    </w:p>
    <w:p w14:paraId="417C2A7A" w14:textId="77777777" w:rsidR="009C737F" w:rsidRPr="008E453F" w:rsidRDefault="009C737F" w:rsidP="009C737F">
      <w:pPr>
        <w:widowControl w:val="0"/>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4.3.</w:t>
      </w:r>
      <w:r w:rsidRPr="008E453F">
        <w:rPr>
          <w:rFonts w:ascii="Times New Roman" w:hAnsi="Times New Roman" w:cs="Times New Roman"/>
          <w:sz w:val="20"/>
          <w:szCs w:val="20"/>
          <w:lang w:eastAsia="ru-RU"/>
        </w:rPr>
        <w:tab/>
        <w:t>«Получатель» обязуется:</w:t>
      </w:r>
    </w:p>
    <w:p w14:paraId="537660A3" w14:textId="77777777" w:rsidR="009C737F" w:rsidRPr="008E453F" w:rsidRDefault="009C737F" w:rsidP="009C737F">
      <w:pPr>
        <w:widowControl w:val="0"/>
        <w:tabs>
          <w:tab w:val="left" w:pos="1560"/>
        </w:tabs>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4.3.1.</w:t>
      </w:r>
      <w:r w:rsidRPr="008E453F">
        <w:rPr>
          <w:rFonts w:ascii="Times New Roman" w:hAnsi="Times New Roman" w:cs="Times New Roman"/>
          <w:sz w:val="20"/>
          <w:szCs w:val="20"/>
          <w:lang w:eastAsia="ru-RU"/>
        </w:rPr>
        <w:tab/>
        <w:t xml:space="preserve">Обеспечивать достижение значений показателей результативности предоставления иного межбюджетного трансферта, установленных в соответствии с приложением 2 к настоящему Соглашению. </w:t>
      </w:r>
    </w:p>
    <w:p w14:paraId="7F6630A4" w14:textId="77777777" w:rsidR="009C737F" w:rsidRPr="008E453F" w:rsidRDefault="009C737F" w:rsidP="009C737F">
      <w:pPr>
        <w:widowControl w:val="0"/>
        <w:tabs>
          <w:tab w:val="left" w:pos="1560"/>
        </w:tabs>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4.3.2.</w:t>
      </w:r>
      <w:r w:rsidRPr="008E453F">
        <w:rPr>
          <w:rFonts w:ascii="Times New Roman" w:hAnsi="Times New Roman" w:cs="Times New Roman"/>
          <w:sz w:val="20"/>
          <w:szCs w:val="20"/>
          <w:lang w:eastAsia="ru-RU"/>
        </w:rPr>
        <w:tab/>
        <w:t>Обеспечивать представление в Департамент финансов Нефтеюганского района отчетов:</w:t>
      </w:r>
    </w:p>
    <w:p w14:paraId="0E650535" w14:textId="77777777" w:rsidR="009C737F" w:rsidRPr="008E453F" w:rsidRDefault="009C737F" w:rsidP="009C737F">
      <w:pPr>
        <w:widowControl w:val="0"/>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о расходах по форме согласно приложению 3 к настоящему Соглашению, не позднее 10 числа месяца, следующего за отчетным месяцем, в котором был получен иной межбюджетный трансферт;</w:t>
      </w:r>
    </w:p>
    <w:p w14:paraId="54857F05" w14:textId="77777777" w:rsidR="009C737F" w:rsidRPr="008E453F" w:rsidRDefault="009C737F" w:rsidP="009C737F">
      <w:pPr>
        <w:widowControl w:val="0"/>
        <w:spacing w:after="0" w:line="240" w:lineRule="auto"/>
        <w:ind w:firstLine="709"/>
        <w:jc w:val="both"/>
        <w:rPr>
          <w:rFonts w:ascii="Times New Roman" w:hAnsi="Times New Roman" w:cs="Times New Roman"/>
          <w:sz w:val="20"/>
          <w:szCs w:val="20"/>
          <w:lang w:eastAsia="ru-RU"/>
        </w:rPr>
      </w:pPr>
      <w:r w:rsidRPr="008E453F">
        <w:rPr>
          <w:rFonts w:ascii="Times New Roman" w:hAnsi="Times New Roman" w:cs="Times New Roman"/>
          <w:sz w:val="20"/>
          <w:szCs w:val="20"/>
          <w:lang w:eastAsia="ru-RU"/>
        </w:rPr>
        <w:t>о достижении значений показателей результативности по форме согласно приложению 4 к настоящему Соглашению, не позднее 10 числа месяца, следующего за отчетным месяцем, в котором был получен иной межбюджетный трансферт.</w:t>
      </w:r>
    </w:p>
    <w:p w14:paraId="2066C892" w14:textId="77777777" w:rsidR="009C737F" w:rsidRPr="008E453F" w:rsidRDefault="009C737F" w:rsidP="009C737F">
      <w:pPr>
        <w:widowControl w:val="0"/>
        <w:tabs>
          <w:tab w:val="left" w:pos="1560"/>
        </w:tabs>
        <w:spacing w:after="0" w:line="240" w:lineRule="auto"/>
        <w:ind w:right="24" w:firstLine="709"/>
        <w:jc w:val="both"/>
        <w:rPr>
          <w:rFonts w:ascii="Times New Roman" w:hAnsi="Times New Roman" w:cs="Times New Roman"/>
          <w:bCs/>
          <w:sz w:val="20"/>
          <w:szCs w:val="20"/>
          <w:lang w:eastAsia="ru-RU"/>
        </w:rPr>
      </w:pPr>
      <w:r w:rsidRPr="008E453F">
        <w:rPr>
          <w:rFonts w:ascii="Times New Roman" w:hAnsi="Times New Roman" w:cs="Times New Roman"/>
          <w:bCs/>
          <w:sz w:val="20"/>
          <w:szCs w:val="20"/>
          <w:lang w:eastAsia="ru-RU"/>
        </w:rPr>
        <w:t>4.3.3</w:t>
      </w:r>
      <w:r w:rsidRPr="008E453F">
        <w:rPr>
          <w:rFonts w:ascii="Times New Roman" w:hAnsi="Times New Roman" w:cs="Times New Roman"/>
          <w:bCs/>
          <w:sz w:val="20"/>
          <w:szCs w:val="20"/>
          <w:lang w:eastAsia="ru-RU"/>
        </w:rPr>
        <w:tab/>
      </w:r>
      <w:proofErr w:type="gramStart"/>
      <w:r w:rsidRPr="008E453F">
        <w:rPr>
          <w:rFonts w:ascii="Times New Roman" w:hAnsi="Times New Roman" w:cs="Times New Roman"/>
          <w:bCs/>
          <w:sz w:val="20"/>
          <w:szCs w:val="20"/>
          <w:lang w:eastAsia="ru-RU"/>
        </w:rPr>
        <w:t>В</w:t>
      </w:r>
      <w:proofErr w:type="gramEnd"/>
      <w:r w:rsidRPr="008E453F">
        <w:rPr>
          <w:rFonts w:ascii="Times New Roman" w:hAnsi="Times New Roman" w:cs="Times New Roman"/>
          <w:bCs/>
          <w:sz w:val="20"/>
          <w:szCs w:val="20"/>
          <w:lang w:eastAsia="ru-RU"/>
        </w:rPr>
        <w:t xml:space="preserve"> случае получения запроса обеспечивать представление «Администрации района» документов и материалов, необходимых для осуществления контроля за соблюдением условий предоставления </w:t>
      </w:r>
      <w:r w:rsidRPr="008E453F">
        <w:rPr>
          <w:rFonts w:ascii="Times New Roman" w:hAnsi="Times New Roman" w:cs="Times New Roman"/>
          <w:sz w:val="20"/>
          <w:szCs w:val="20"/>
          <w:lang w:eastAsia="ru-RU"/>
        </w:rPr>
        <w:t>иного межбюджетного трансферта</w:t>
      </w:r>
      <w:r w:rsidRPr="008E453F">
        <w:rPr>
          <w:rFonts w:ascii="Times New Roman" w:hAnsi="Times New Roman" w:cs="Times New Roman"/>
          <w:bCs/>
          <w:sz w:val="20"/>
          <w:szCs w:val="20"/>
          <w:lang w:eastAsia="ru-RU"/>
        </w:rPr>
        <w:t xml:space="preserve"> и других обязательств, предусмотренных настоящим Соглашением.</w:t>
      </w:r>
    </w:p>
    <w:p w14:paraId="22295624" w14:textId="77777777" w:rsidR="009C737F" w:rsidRPr="008E453F" w:rsidRDefault="009C737F" w:rsidP="009C737F">
      <w:pPr>
        <w:widowControl w:val="0"/>
        <w:tabs>
          <w:tab w:val="left" w:pos="1560"/>
        </w:tabs>
        <w:spacing w:after="0" w:line="240" w:lineRule="auto"/>
        <w:ind w:right="24" w:firstLine="709"/>
        <w:jc w:val="both"/>
        <w:rPr>
          <w:rFonts w:ascii="Times New Roman" w:hAnsi="Times New Roman" w:cs="Times New Roman"/>
          <w:bCs/>
          <w:sz w:val="20"/>
          <w:szCs w:val="20"/>
          <w:lang w:eastAsia="ru-RU"/>
        </w:rPr>
      </w:pPr>
      <w:r w:rsidRPr="008E453F">
        <w:rPr>
          <w:rFonts w:ascii="Times New Roman" w:hAnsi="Times New Roman" w:cs="Times New Roman"/>
          <w:bCs/>
          <w:sz w:val="20"/>
          <w:szCs w:val="20"/>
          <w:lang w:eastAsia="ru-RU"/>
        </w:rPr>
        <w:t>4.3.4.</w:t>
      </w:r>
      <w:r w:rsidRPr="008E453F">
        <w:rPr>
          <w:rFonts w:ascii="Times New Roman" w:hAnsi="Times New Roman" w:cs="Times New Roman"/>
          <w:bCs/>
          <w:sz w:val="20"/>
          <w:szCs w:val="20"/>
          <w:lang w:eastAsia="ru-RU"/>
        </w:rPr>
        <w:tab/>
        <w:t xml:space="preserve">Возвратить в бюджет Нефтеюганского района, не использованный по состоянию на 1 января финансового года, следующего за отчетным, остаток средств </w:t>
      </w:r>
      <w:r w:rsidRPr="008E453F">
        <w:rPr>
          <w:rFonts w:ascii="Times New Roman" w:hAnsi="Times New Roman" w:cs="Times New Roman"/>
          <w:sz w:val="20"/>
          <w:szCs w:val="20"/>
          <w:lang w:eastAsia="ru-RU"/>
        </w:rPr>
        <w:t>иного межбюджетного трансферта</w:t>
      </w:r>
      <w:r w:rsidRPr="008E453F">
        <w:rPr>
          <w:rFonts w:ascii="Times New Roman" w:hAnsi="Times New Roman" w:cs="Times New Roman"/>
          <w:bCs/>
          <w:sz w:val="20"/>
          <w:szCs w:val="20"/>
          <w:lang w:eastAsia="ru-RU"/>
        </w:rPr>
        <w:t xml:space="preserve"> в сроки, установленные бюджетным законодательством Российской Федерации.</w:t>
      </w:r>
    </w:p>
    <w:p w14:paraId="26DA7966" w14:textId="77777777" w:rsidR="009C737F" w:rsidRPr="008E453F" w:rsidRDefault="009C737F" w:rsidP="009C737F">
      <w:pPr>
        <w:widowControl w:val="0"/>
        <w:tabs>
          <w:tab w:val="left" w:pos="1701"/>
        </w:tabs>
        <w:spacing w:after="0" w:line="240" w:lineRule="auto"/>
        <w:ind w:right="24" w:firstLine="709"/>
        <w:jc w:val="both"/>
        <w:rPr>
          <w:rFonts w:ascii="Times New Roman" w:hAnsi="Times New Roman" w:cs="Times New Roman"/>
          <w:bCs/>
          <w:sz w:val="20"/>
          <w:szCs w:val="20"/>
          <w:lang w:eastAsia="ru-RU"/>
        </w:rPr>
      </w:pPr>
      <w:r w:rsidRPr="008E453F">
        <w:rPr>
          <w:rFonts w:ascii="Times New Roman" w:hAnsi="Times New Roman" w:cs="Times New Roman"/>
          <w:bCs/>
          <w:sz w:val="20"/>
          <w:szCs w:val="20"/>
          <w:lang w:eastAsia="ru-RU"/>
        </w:rPr>
        <w:t>4.3.5.</w:t>
      </w:r>
      <w:r w:rsidRPr="008E453F">
        <w:rPr>
          <w:rFonts w:ascii="Times New Roman" w:hAnsi="Times New Roman" w:cs="Times New Roman"/>
          <w:bCs/>
          <w:sz w:val="20"/>
          <w:szCs w:val="20"/>
          <w:lang w:eastAsia="ru-RU"/>
        </w:rPr>
        <w:tab/>
        <w:t>Своевременно предоставлять отчеты, предусмотренные подпунктом 4.3.2 пункта 4.3 настоящего Соглашения, «Администрации района».</w:t>
      </w:r>
    </w:p>
    <w:p w14:paraId="266FFB20" w14:textId="77777777" w:rsidR="009C737F" w:rsidRPr="008E453F" w:rsidRDefault="009C737F" w:rsidP="009C737F">
      <w:pPr>
        <w:widowControl w:val="0"/>
        <w:tabs>
          <w:tab w:val="left" w:pos="1701"/>
        </w:tabs>
        <w:spacing w:after="0" w:line="240" w:lineRule="auto"/>
        <w:ind w:right="24" w:firstLine="709"/>
        <w:jc w:val="both"/>
        <w:rPr>
          <w:rFonts w:ascii="Times New Roman" w:hAnsi="Times New Roman" w:cs="Times New Roman"/>
          <w:bCs/>
          <w:sz w:val="20"/>
          <w:szCs w:val="20"/>
          <w:lang w:eastAsia="ru-RU"/>
        </w:rPr>
      </w:pPr>
      <w:r w:rsidRPr="008E453F">
        <w:rPr>
          <w:rFonts w:ascii="Times New Roman" w:hAnsi="Times New Roman" w:cs="Times New Roman"/>
          <w:bCs/>
          <w:sz w:val="20"/>
          <w:szCs w:val="20"/>
          <w:lang w:eastAsia="ru-RU"/>
        </w:rPr>
        <w:t>4.4. «Получатель» вправе:</w:t>
      </w:r>
    </w:p>
    <w:p w14:paraId="3101AF87" w14:textId="77777777" w:rsidR="009C737F" w:rsidRPr="008E453F" w:rsidRDefault="009C737F" w:rsidP="009C737F">
      <w:pPr>
        <w:widowControl w:val="0"/>
        <w:tabs>
          <w:tab w:val="left" w:pos="1560"/>
        </w:tabs>
        <w:spacing w:after="0" w:line="240" w:lineRule="auto"/>
        <w:ind w:right="24" w:firstLine="709"/>
        <w:jc w:val="both"/>
        <w:rPr>
          <w:rFonts w:ascii="Times New Roman" w:hAnsi="Times New Roman" w:cs="Times New Roman"/>
          <w:bCs/>
          <w:sz w:val="20"/>
          <w:szCs w:val="20"/>
          <w:lang w:eastAsia="ru-RU"/>
        </w:rPr>
      </w:pPr>
      <w:r w:rsidRPr="008E453F">
        <w:rPr>
          <w:rFonts w:ascii="Times New Roman" w:hAnsi="Times New Roman" w:cs="Times New Roman"/>
          <w:bCs/>
          <w:sz w:val="20"/>
          <w:szCs w:val="20"/>
          <w:lang w:eastAsia="ru-RU"/>
        </w:rPr>
        <w:t>4.4.1.</w:t>
      </w:r>
      <w:r w:rsidRPr="008E453F">
        <w:rPr>
          <w:rFonts w:ascii="Times New Roman" w:hAnsi="Times New Roman" w:cs="Times New Roman"/>
          <w:bCs/>
          <w:sz w:val="20"/>
          <w:szCs w:val="20"/>
          <w:lang w:eastAsia="ru-RU"/>
        </w:rPr>
        <w:tab/>
        <w:t>Обращаться к «Администрации района» за разъяснениями в связи с исполнением настоящего Соглашения.</w:t>
      </w:r>
    </w:p>
    <w:p w14:paraId="28B78AA9" w14:textId="77777777" w:rsidR="009C737F" w:rsidRPr="008E453F" w:rsidRDefault="009C737F" w:rsidP="009C737F">
      <w:pPr>
        <w:widowControl w:val="0"/>
        <w:shd w:val="clear" w:color="auto" w:fill="FFFFFF"/>
        <w:tabs>
          <w:tab w:val="left" w:pos="993"/>
        </w:tabs>
        <w:spacing w:after="0" w:line="240" w:lineRule="auto"/>
        <w:ind w:firstLine="709"/>
        <w:jc w:val="both"/>
        <w:rPr>
          <w:rFonts w:ascii="Times New Roman" w:hAnsi="Times New Roman"/>
          <w:sz w:val="20"/>
          <w:szCs w:val="20"/>
          <w:lang w:eastAsia="ru-RU"/>
        </w:rPr>
      </w:pPr>
    </w:p>
    <w:p w14:paraId="244F4D36" w14:textId="77777777" w:rsidR="009C737F" w:rsidRPr="008E453F" w:rsidRDefault="009C737F" w:rsidP="009C737F">
      <w:pPr>
        <w:widowControl w:val="0"/>
        <w:shd w:val="clear" w:color="auto" w:fill="FFFFFF"/>
        <w:tabs>
          <w:tab w:val="left" w:pos="993"/>
        </w:tabs>
        <w:spacing w:after="0" w:line="240" w:lineRule="auto"/>
        <w:jc w:val="center"/>
        <w:rPr>
          <w:rFonts w:ascii="Times New Roman" w:hAnsi="Times New Roman"/>
          <w:sz w:val="20"/>
          <w:szCs w:val="20"/>
          <w:lang w:eastAsia="ru-RU"/>
        </w:rPr>
      </w:pPr>
      <w:r w:rsidRPr="008E453F">
        <w:rPr>
          <w:rFonts w:ascii="Times New Roman" w:hAnsi="Times New Roman"/>
          <w:sz w:val="20"/>
          <w:szCs w:val="20"/>
          <w:lang w:eastAsia="ru-RU"/>
        </w:rPr>
        <w:t>5. Ответственность Сторон</w:t>
      </w:r>
    </w:p>
    <w:p w14:paraId="1151E5F7" w14:textId="77777777" w:rsidR="009C737F" w:rsidRPr="008E453F" w:rsidRDefault="009C737F" w:rsidP="009C737F">
      <w:pPr>
        <w:widowControl w:val="0"/>
        <w:shd w:val="clear" w:color="auto" w:fill="FFFFFF"/>
        <w:tabs>
          <w:tab w:val="left" w:pos="993"/>
        </w:tabs>
        <w:spacing w:after="0" w:line="240" w:lineRule="auto"/>
        <w:ind w:firstLine="709"/>
        <w:jc w:val="both"/>
        <w:rPr>
          <w:rFonts w:ascii="Times New Roman" w:hAnsi="Times New Roman"/>
          <w:sz w:val="20"/>
          <w:szCs w:val="20"/>
          <w:lang w:eastAsia="ru-RU"/>
        </w:rPr>
      </w:pPr>
    </w:p>
    <w:p w14:paraId="0DEFE3F0" w14:textId="77777777" w:rsidR="009C737F" w:rsidRPr="008E453F" w:rsidRDefault="009C737F" w:rsidP="009C737F">
      <w:pPr>
        <w:widowControl w:val="0"/>
        <w:tabs>
          <w:tab w:val="left" w:pos="1276"/>
        </w:tabs>
        <w:spacing w:after="0" w:line="240" w:lineRule="auto"/>
        <w:ind w:right="24" w:firstLine="709"/>
        <w:jc w:val="both"/>
        <w:rPr>
          <w:rFonts w:ascii="Times New Roman" w:hAnsi="Times New Roman" w:cs="Times New Roman"/>
          <w:bCs/>
          <w:sz w:val="20"/>
          <w:szCs w:val="20"/>
          <w:lang w:eastAsia="ru-RU"/>
        </w:rPr>
      </w:pPr>
      <w:r w:rsidRPr="008E453F">
        <w:rPr>
          <w:rFonts w:ascii="Times New Roman" w:hAnsi="Times New Roman" w:cs="Times New Roman"/>
          <w:bCs/>
          <w:sz w:val="20"/>
          <w:szCs w:val="20"/>
          <w:lang w:eastAsia="ru-RU"/>
        </w:rPr>
        <w:t>5.1.</w:t>
      </w:r>
      <w:r w:rsidRPr="008E453F">
        <w:rPr>
          <w:rFonts w:ascii="Times New Roman" w:hAnsi="Times New Roman" w:cs="Times New Roman"/>
          <w:bCs/>
          <w:sz w:val="20"/>
          <w:szCs w:val="20"/>
          <w:lang w:eastAsia="ru-RU"/>
        </w:rPr>
        <w:tab/>
        <w:t xml:space="preserve"> Стороны несут ответственность за неисполнение или ненадлежащее исполнение настоящего Соглашения в соответствии с действующим законодательством Российской Федерации.</w:t>
      </w:r>
    </w:p>
    <w:p w14:paraId="4708324C" w14:textId="77777777" w:rsidR="009C737F" w:rsidRPr="008E453F" w:rsidRDefault="009C737F" w:rsidP="009C737F">
      <w:pPr>
        <w:widowControl w:val="0"/>
        <w:tabs>
          <w:tab w:val="left" w:pos="1276"/>
        </w:tabs>
        <w:spacing w:after="0" w:line="240" w:lineRule="auto"/>
        <w:ind w:right="24" w:firstLine="709"/>
        <w:jc w:val="both"/>
        <w:rPr>
          <w:rFonts w:ascii="Times New Roman" w:hAnsi="Times New Roman" w:cs="Times New Roman"/>
          <w:bCs/>
          <w:sz w:val="20"/>
          <w:szCs w:val="20"/>
          <w:lang w:eastAsia="ru-RU"/>
        </w:rPr>
      </w:pPr>
      <w:r w:rsidRPr="008E453F">
        <w:rPr>
          <w:rFonts w:ascii="Times New Roman" w:hAnsi="Times New Roman" w:cs="Times New Roman"/>
          <w:bCs/>
          <w:sz w:val="20"/>
          <w:szCs w:val="20"/>
          <w:lang w:eastAsia="ru-RU"/>
        </w:rPr>
        <w:t>5.2.</w:t>
      </w:r>
      <w:r w:rsidRPr="008E453F">
        <w:rPr>
          <w:rFonts w:ascii="Times New Roman" w:hAnsi="Times New Roman" w:cs="Times New Roman"/>
          <w:bCs/>
          <w:sz w:val="20"/>
          <w:szCs w:val="20"/>
          <w:lang w:eastAsia="ru-RU"/>
        </w:rPr>
        <w:tab/>
        <w:t xml:space="preserve"> В случае нарушения настоящего Соглашения (его неисполнения или ненадлежащего исполнения) одной из Сторон другая Сторона вправе вынести предупреждение о неисполнении или ненадлежащем исполнении настоящего Соглашения.</w:t>
      </w:r>
    </w:p>
    <w:p w14:paraId="207E6BB9" w14:textId="77777777" w:rsidR="009C737F" w:rsidRPr="008E453F" w:rsidRDefault="009C737F" w:rsidP="009C737F">
      <w:pPr>
        <w:widowControl w:val="0"/>
        <w:tabs>
          <w:tab w:val="left" w:pos="1276"/>
        </w:tabs>
        <w:spacing w:after="0" w:line="240" w:lineRule="auto"/>
        <w:ind w:right="24" w:firstLine="709"/>
        <w:jc w:val="both"/>
        <w:rPr>
          <w:rFonts w:ascii="Times New Roman" w:hAnsi="Times New Roman" w:cs="Times New Roman"/>
          <w:bCs/>
          <w:sz w:val="20"/>
          <w:szCs w:val="20"/>
          <w:lang w:eastAsia="ru-RU"/>
        </w:rPr>
      </w:pPr>
      <w:r w:rsidRPr="008E453F">
        <w:rPr>
          <w:rFonts w:ascii="Times New Roman" w:hAnsi="Times New Roman" w:cs="Times New Roman"/>
          <w:bCs/>
          <w:sz w:val="20"/>
          <w:szCs w:val="20"/>
          <w:lang w:eastAsia="ru-RU"/>
        </w:rPr>
        <w:t>5.3.</w:t>
      </w:r>
      <w:r w:rsidRPr="008E453F">
        <w:rPr>
          <w:rFonts w:ascii="Times New Roman" w:hAnsi="Times New Roman" w:cs="Times New Roman"/>
          <w:bCs/>
          <w:sz w:val="20"/>
          <w:szCs w:val="20"/>
          <w:lang w:eastAsia="ru-RU"/>
        </w:rPr>
        <w:tab/>
        <w:t>В случае нецелевого использования иного межбюджетного трансферта, переданного в рамках настоящего Соглашения, «Поселение» возвращает иной межбюджетный трансферт «Администрации района» в полном объеме, в течение 30 дней с момента выявления факта нецелевого использования.</w:t>
      </w:r>
    </w:p>
    <w:p w14:paraId="2CF75114" w14:textId="77777777" w:rsidR="009C737F" w:rsidRPr="008E453F" w:rsidRDefault="009C737F" w:rsidP="009C737F">
      <w:pPr>
        <w:widowControl w:val="0"/>
        <w:tabs>
          <w:tab w:val="left" w:pos="1276"/>
        </w:tabs>
        <w:spacing w:after="0" w:line="240" w:lineRule="auto"/>
        <w:ind w:right="24" w:firstLine="709"/>
        <w:jc w:val="both"/>
        <w:rPr>
          <w:rFonts w:ascii="Times New Roman" w:hAnsi="Times New Roman" w:cs="Times New Roman"/>
          <w:bCs/>
          <w:sz w:val="20"/>
          <w:szCs w:val="20"/>
          <w:lang w:eastAsia="ru-RU"/>
        </w:rPr>
      </w:pPr>
      <w:r w:rsidRPr="008E453F">
        <w:rPr>
          <w:rFonts w:ascii="Times New Roman" w:hAnsi="Times New Roman" w:cs="Times New Roman"/>
          <w:bCs/>
          <w:sz w:val="20"/>
          <w:szCs w:val="20"/>
          <w:lang w:eastAsia="ru-RU"/>
        </w:rPr>
        <w:t>5.4.</w:t>
      </w:r>
      <w:r w:rsidRPr="008E453F">
        <w:rPr>
          <w:rFonts w:ascii="Times New Roman" w:hAnsi="Times New Roman" w:cs="Times New Roman"/>
          <w:bCs/>
          <w:sz w:val="20"/>
          <w:szCs w:val="20"/>
          <w:lang w:eastAsia="ru-RU"/>
        </w:rPr>
        <w:tab/>
        <w:t xml:space="preserve"> Контрольно-ревизионное управление администрации Нефтеюганского района,</w:t>
      </w:r>
      <w:r w:rsidRPr="008E453F">
        <w:rPr>
          <w:rFonts w:ascii="Times New Roman" w:hAnsi="Times New Roman" w:cs="Times New Roman"/>
          <w:sz w:val="20"/>
          <w:szCs w:val="20"/>
          <w:lang w:eastAsia="ru-RU"/>
        </w:rPr>
        <w:t xml:space="preserve"> </w:t>
      </w:r>
      <w:r w:rsidRPr="008E453F">
        <w:rPr>
          <w:rFonts w:ascii="Times New Roman" w:hAnsi="Times New Roman" w:cs="Times New Roman"/>
          <w:bCs/>
          <w:sz w:val="20"/>
          <w:szCs w:val="20"/>
          <w:lang w:eastAsia="ru-RU"/>
        </w:rPr>
        <w:t>Контрольно-счетная палата Нефтеюганского района осуществляют контроль целевого использования иного межбюджетного трансферта.</w:t>
      </w:r>
    </w:p>
    <w:p w14:paraId="26EE40F0" w14:textId="77777777" w:rsidR="009C737F" w:rsidRPr="008E453F" w:rsidRDefault="009C737F" w:rsidP="009C737F">
      <w:pPr>
        <w:widowControl w:val="0"/>
        <w:shd w:val="clear" w:color="auto" w:fill="FFFFFF"/>
        <w:tabs>
          <w:tab w:val="left" w:pos="993"/>
        </w:tabs>
        <w:spacing w:after="0" w:line="240" w:lineRule="auto"/>
        <w:jc w:val="both"/>
        <w:rPr>
          <w:rFonts w:ascii="Times New Roman" w:hAnsi="Times New Roman"/>
          <w:sz w:val="20"/>
          <w:szCs w:val="20"/>
          <w:lang w:eastAsia="ru-RU"/>
        </w:rPr>
      </w:pPr>
    </w:p>
    <w:p w14:paraId="1D3DF468" w14:textId="77777777" w:rsidR="009C737F" w:rsidRPr="008E453F" w:rsidRDefault="009C737F" w:rsidP="009C737F">
      <w:pPr>
        <w:widowControl w:val="0"/>
        <w:shd w:val="clear" w:color="auto" w:fill="FFFFFF"/>
        <w:tabs>
          <w:tab w:val="left" w:pos="993"/>
        </w:tabs>
        <w:spacing w:after="0" w:line="240" w:lineRule="auto"/>
        <w:jc w:val="center"/>
        <w:rPr>
          <w:rFonts w:ascii="Times New Roman" w:hAnsi="Times New Roman"/>
          <w:sz w:val="20"/>
          <w:szCs w:val="20"/>
          <w:lang w:eastAsia="ru-RU"/>
        </w:rPr>
      </w:pPr>
      <w:r w:rsidRPr="008E453F">
        <w:rPr>
          <w:rFonts w:ascii="Times New Roman" w:hAnsi="Times New Roman"/>
          <w:sz w:val="20"/>
          <w:szCs w:val="20"/>
          <w:lang w:eastAsia="ru-RU"/>
        </w:rPr>
        <w:t>6. Заключительные положения</w:t>
      </w:r>
    </w:p>
    <w:p w14:paraId="6CD5FC9D" w14:textId="77777777" w:rsidR="009C737F" w:rsidRPr="008E453F" w:rsidRDefault="009C737F" w:rsidP="009C737F">
      <w:pPr>
        <w:widowControl w:val="0"/>
        <w:shd w:val="clear" w:color="auto" w:fill="FFFFFF"/>
        <w:tabs>
          <w:tab w:val="left" w:pos="993"/>
        </w:tabs>
        <w:spacing w:after="0" w:line="240" w:lineRule="auto"/>
        <w:ind w:firstLine="709"/>
        <w:jc w:val="both"/>
        <w:rPr>
          <w:rFonts w:ascii="Times New Roman" w:hAnsi="Times New Roman"/>
          <w:sz w:val="20"/>
          <w:szCs w:val="20"/>
          <w:lang w:eastAsia="ru-RU"/>
        </w:rPr>
      </w:pPr>
    </w:p>
    <w:p w14:paraId="68491422" w14:textId="77777777" w:rsidR="009C737F" w:rsidRPr="008E453F" w:rsidRDefault="009C737F" w:rsidP="009C737F">
      <w:pPr>
        <w:widowControl w:val="0"/>
        <w:tabs>
          <w:tab w:val="left" w:pos="1418"/>
        </w:tabs>
        <w:spacing w:after="0" w:line="240" w:lineRule="auto"/>
        <w:ind w:right="24" w:firstLine="709"/>
        <w:jc w:val="both"/>
        <w:rPr>
          <w:rFonts w:ascii="Times New Roman" w:hAnsi="Times New Roman" w:cs="Times New Roman"/>
          <w:bCs/>
          <w:sz w:val="20"/>
          <w:szCs w:val="20"/>
          <w:lang w:eastAsia="ru-RU"/>
        </w:rPr>
      </w:pPr>
      <w:r w:rsidRPr="008E453F">
        <w:rPr>
          <w:rFonts w:ascii="Times New Roman" w:hAnsi="Times New Roman" w:cs="Times New Roman"/>
          <w:bCs/>
          <w:sz w:val="20"/>
          <w:szCs w:val="20"/>
          <w:lang w:eastAsia="ru-RU"/>
        </w:rPr>
        <w:t>6.1.</w:t>
      </w:r>
      <w:r w:rsidRPr="008E453F">
        <w:rPr>
          <w:rFonts w:ascii="Times New Roman" w:hAnsi="Times New Roman" w:cs="Times New Roman"/>
          <w:bCs/>
          <w:sz w:val="20"/>
          <w:szCs w:val="20"/>
          <w:lang w:eastAsia="ru-RU"/>
        </w:rPr>
        <w:tab/>
        <w:t xml:space="preserve">Споры, возникающие между Сторонами в связи с исполнением настоящего Соглашения, решаются ими, по возможности, путем проведения переговоров с оформлением соответствующих протоколов или иных документов. При </w:t>
      </w:r>
      <w:proofErr w:type="spellStart"/>
      <w:r w:rsidRPr="008E453F">
        <w:rPr>
          <w:rFonts w:ascii="Times New Roman" w:hAnsi="Times New Roman" w:cs="Times New Roman"/>
          <w:bCs/>
          <w:sz w:val="20"/>
          <w:szCs w:val="20"/>
          <w:lang w:eastAsia="ru-RU"/>
        </w:rPr>
        <w:t>недостижении</w:t>
      </w:r>
      <w:proofErr w:type="spellEnd"/>
      <w:r w:rsidRPr="008E453F">
        <w:rPr>
          <w:rFonts w:ascii="Times New Roman" w:hAnsi="Times New Roman" w:cs="Times New Roman"/>
          <w:bCs/>
          <w:sz w:val="20"/>
          <w:szCs w:val="20"/>
          <w:lang w:eastAsia="ru-RU"/>
        </w:rPr>
        <w:t xml:space="preserve"> согласия споры между Сторонами решаются в судебном порядке.</w:t>
      </w:r>
    </w:p>
    <w:p w14:paraId="56965B5B" w14:textId="77777777" w:rsidR="009C737F" w:rsidRPr="008E453F" w:rsidRDefault="009C737F" w:rsidP="009C737F">
      <w:pPr>
        <w:widowControl w:val="0"/>
        <w:spacing w:after="0" w:line="240" w:lineRule="auto"/>
        <w:ind w:right="24" w:firstLine="709"/>
        <w:jc w:val="both"/>
        <w:rPr>
          <w:rFonts w:ascii="Times New Roman" w:hAnsi="Times New Roman" w:cs="Times New Roman"/>
          <w:bCs/>
          <w:sz w:val="20"/>
          <w:szCs w:val="20"/>
          <w:lang w:eastAsia="ru-RU"/>
        </w:rPr>
      </w:pPr>
      <w:r w:rsidRPr="008E453F">
        <w:rPr>
          <w:rFonts w:ascii="Times New Roman" w:hAnsi="Times New Roman" w:cs="Times New Roman"/>
          <w:bCs/>
          <w:sz w:val="20"/>
          <w:szCs w:val="20"/>
          <w:lang w:eastAsia="ru-RU"/>
        </w:rPr>
        <w:t>6.2.</w:t>
      </w:r>
      <w:r w:rsidRPr="008E453F">
        <w:rPr>
          <w:rFonts w:ascii="Times New Roman" w:hAnsi="Times New Roman" w:cs="Times New Roman"/>
          <w:bCs/>
          <w:sz w:val="20"/>
          <w:szCs w:val="20"/>
          <w:lang w:eastAsia="ru-RU"/>
        </w:rPr>
        <w:tab/>
        <w:t>Подписанное Сторонами настоящее Соглашение подлежит официальному опубликованию в газете «Югорское обозрение» и в бюллетене «Усть-Юганский вестник», вступает в силу после официального опубликования и действует по 31.12.2025.</w:t>
      </w:r>
    </w:p>
    <w:p w14:paraId="613B8753" w14:textId="77777777" w:rsidR="009C737F" w:rsidRPr="008E453F" w:rsidRDefault="009C737F" w:rsidP="009C737F">
      <w:pPr>
        <w:widowControl w:val="0"/>
        <w:spacing w:after="0" w:line="240" w:lineRule="auto"/>
        <w:ind w:right="24" w:firstLine="709"/>
        <w:jc w:val="both"/>
        <w:rPr>
          <w:rFonts w:ascii="Times New Roman" w:hAnsi="Times New Roman" w:cs="Times New Roman"/>
          <w:bCs/>
          <w:sz w:val="20"/>
          <w:szCs w:val="20"/>
          <w:lang w:eastAsia="ru-RU"/>
        </w:rPr>
      </w:pPr>
      <w:r w:rsidRPr="008E453F">
        <w:rPr>
          <w:rFonts w:ascii="Times New Roman" w:hAnsi="Times New Roman" w:cs="Times New Roman"/>
          <w:bCs/>
          <w:sz w:val="20"/>
          <w:szCs w:val="20"/>
          <w:lang w:eastAsia="ru-RU"/>
        </w:rPr>
        <w:t>6.3.</w:t>
      </w:r>
      <w:r w:rsidRPr="008E453F">
        <w:rPr>
          <w:rFonts w:ascii="Times New Roman" w:hAnsi="Times New Roman" w:cs="Times New Roman"/>
          <w:bCs/>
          <w:sz w:val="20"/>
          <w:szCs w:val="20"/>
          <w:lang w:eastAsia="ru-RU"/>
        </w:rPr>
        <w:tab/>
        <w:t xml:space="preserve">Изменения и дополнения к настоящему Соглашению осуществляется по инициативе Сторон только в письменной форме и является неотъемлемой частью настоящего Соглашения. </w:t>
      </w:r>
    </w:p>
    <w:p w14:paraId="43C3701E" w14:textId="77777777" w:rsidR="009C737F" w:rsidRPr="008E453F" w:rsidRDefault="009C737F" w:rsidP="009C737F">
      <w:pPr>
        <w:widowControl w:val="0"/>
        <w:spacing w:after="0" w:line="240" w:lineRule="auto"/>
        <w:ind w:right="24" w:firstLine="709"/>
        <w:jc w:val="both"/>
        <w:rPr>
          <w:rFonts w:ascii="Times New Roman" w:hAnsi="Times New Roman" w:cs="Times New Roman"/>
          <w:bCs/>
          <w:sz w:val="20"/>
          <w:szCs w:val="20"/>
          <w:lang w:eastAsia="ru-RU"/>
        </w:rPr>
      </w:pPr>
      <w:r w:rsidRPr="008E453F">
        <w:rPr>
          <w:rFonts w:ascii="Times New Roman" w:hAnsi="Times New Roman" w:cs="Times New Roman"/>
          <w:bCs/>
          <w:sz w:val="20"/>
          <w:szCs w:val="20"/>
          <w:lang w:eastAsia="ru-RU"/>
        </w:rPr>
        <w:t>6.4.</w:t>
      </w:r>
      <w:r w:rsidRPr="008E453F">
        <w:rPr>
          <w:rFonts w:ascii="Times New Roman" w:hAnsi="Times New Roman" w:cs="Times New Roman"/>
          <w:bCs/>
          <w:sz w:val="20"/>
          <w:szCs w:val="20"/>
          <w:lang w:eastAsia="ru-RU"/>
        </w:rPr>
        <w:tab/>
        <w:t>Внесение в настоящее Соглашение изменений, предусматривающих ухудшение установленных значений показателей результативности, увеличение сроков реализации предусмотренных настоящим Соглашением мероприятий, не допускается в течение всего срока действия настоящего Соглашения, за исключением случаев, предусмотренных абзацем вторым пункта 2.3 настоящего Соглашения, а также если выполнение условий предоставления иного межбюджетного трансферта оказалось невозможным вследствие обстоятельств непреодолимой силы и в случае сокращения размера иного межбюджетного трансферта.</w:t>
      </w:r>
    </w:p>
    <w:p w14:paraId="3BB0F721" w14:textId="77777777" w:rsidR="009C737F" w:rsidRPr="008E453F" w:rsidRDefault="009C737F" w:rsidP="009C737F">
      <w:pPr>
        <w:widowControl w:val="0"/>
        <w:spacing w:after="0" w:line="240" w:lineRule="auto"/>
        <w:ind w:firstLine="708"/>
        <w:jc w:val="both"/>
        <w:rPr>
          <w:rFonts w:ascii="Times New Roman" w:hAnsi="Times New Roman" w:cs="Times New Roman"/>
          <w:bCs/>
          <w:sz w:val="20"/>
          <w:szCs w:val="20"/>
          <w:lang w:eastAsia="ru-RU"/>
        </w:rPr>
      </w:pPr>
      <w:r w:rsidRPr="008E453F">
        <w:rPr>
          <w:rFonts w:ascii="Times New Roman" w:hAnsi="Times New Roman" w:cs="Times New Roman"/>
          <w:bCs/>
          <w:sz w:val="20"/>
          <w:szCs w:val="20"/>
          <w:lang w:eastAsia="ru-RU"/>
        </w:rPr>
        <w:t>6.5.</w:t>
      </w:r>
      <w:r w:rsidRPr="008E453F">
        <w:rPr>
          <w:rFonts w:ascii="Times New Roman" w:hAnsi="Times New Roman" w:cs="Times New Roman"/>
          <w:bCs/>
          <w:sz w:val="20"/>
          <w:szCs w:val="20"/>
          <w:lang w:eastAsia="ru-RU"/>
        </w:rPr>
        <w:tab/>
        <w:t>Расторжение настоящего Соглашения возможно при взаимном согласии Сторон.</w:t>
      </w:r>
    </w:p>
    <w:p w14:paraId="0F058ABA" w14:textId="77777777" w:rsidR="009C737F" w:rsidRPr="008E453F" w:rsidRDefault="009C737F" w:rsidP="009C737F">
      <w:pPr>
        <w:widowControl w:val="0"/>
        <w:spacing w:after="0" w:line="240" w:lineRule="auto"/>
        <w:ind w:right="24" w:firstLine="709"/>
        <w:jc w:val="both"/>
        <w:rPr>
          <w:rFonts w:ascii="Times New Roman" w:hAnsi="Times New Roman" w:cs="Times New Roman"/>
          <w:bCs/>
          <w:sz w:val="20"/>
          <w:szCs w:val="20"/>
          <w:lang w:eastAsia="ru-RU"/>
        </w:rPr>
      </w:pPr>
      <w:r w:rsidRPr="008E453F">
        <w:rPr>
          <w:rFonts w:ascii="Times New Roman" w:hAnsi="Times New Roman" w:cs="Times New Roman"/>
          <w:bCs/>
          <w:sz w:val="20"/>
          <w:szCs w:val="20"/>
          <w:lang w:eastAsia="ru-RU"/>
        </w:rPr>
        <w:t xml:space="preserve">6.6. </w:t>
      </w:r>
      <w:bookmarkStart w:id="9" w:name="_Hlk188523906"/>
      <w:r w:rsidRPr="008E453F">
        <w:rPr>
          <w:rFonts w:ascii="Times New Roman" w:hAnsi="Times New Roman" w:cs="Times New Roman"/>
          <w:bCs/>
          <w:sz w:val="20"/>
          <w:szCs w:val="20"/>
          <w:lang w:eastAsia="ru-RU"/>
        </w:rPr>
        <w:t>Настоящее Соглашение составлено в двух экземплярах, имеющих одинаковую юридическую силу, по одному экземпляру для каждой Стороны.</w:t>
      </w:r>
      <w:bookmarkEnd w:id="9"/>
    </w:p>
    <w:p w14:paraId="62A7BDF6" w14:textId="77777777" w:rsidR="009C737F" w:rsidRPr="008E453F" w:rsidRDefault="009C737F" w:rsidP="009C737F">
      <w:pPr>
        <w:widowControl w:val="0"/>
        <w:shd w:val="clear" w:color="auto" w:fill="FFFFFF"/>
        <w:tabs>
          <w:tab w:val="left" w:pos="993"/>
        </w:tabs>
        <w:spacing w:after="0" w:line="240" w:lineRule="auto"/>
        <w:ind w:firstLine="709"/>
        <w:jc w:val="both"/>
        <w:rPr>
          <w:rFonts w:ascii="Times New Roman" w:hAnsi="Times New Roman"/>
          <w:sz w:val="20"/>
          <w:szCs w:val="20"/>
          <w:lang w:eastAsia="ru-RU"/>
        </w:rPr>
      </w:pPr>
    </w:p>
    <w:p w14:paraId="582F6FA4" w14:textId="77777777" w:rsidR="009C737F" w:rsidRPr="008E453F" w:rsidRDefault="009C737F" w:rsidP="009C737F">
      <w:pPr>
        <w:widowControl w:val="0"/>
        <w:numPr>
          <w:ilvl w:val="0"/>
          <w:numId w:val="16"/>
        </w:numPr>
        <w:tabs>
          <w:tab w:val="left" w:pos="1276"/>
        </w:tabs>
        <w:spacing w:after="0" w:line="240" w:lineRule="auto"/>
        <w:jc w:val="center"/>
        <w:rPr>
          <w:rFonts w:ascii="Times New Roman" w:hAnsi="Times New Roman" w:cs="Times New Roman"/>
          <w:sz w:val="20"/>
          <w:szCs w:val="20"/>
          <w:lang w:eastAsia="ru-RU"/>
        </w:rPr>
      </w:pPr>
      <w:r w:rsidRPr="008E453F">
        <w:rPr>
          <w:rFonts w:ascii="Times New Roman" w:hAnsi="Times New Roman" w:cs="Times New Roman"/>
          <w:sz w:val="20"/>
          <w:szCs w:val="20"/>
          <w:lang w:eastAsia="ru-RU"/>
        </w:rPr>
        <w:t>Реквизиты и подписи Сторон:</w:t>
      </w:r>
    </w:p>
    <w:p w14:paraId="2EDAC849" w14:textId="77777777" w:rsidR="009C737F" w:rsidRPr="008E453F" w:rsidRDefault="009C737F" w:rsidP="009C737F">
      <w:pPr>
        <w:widowControl w:val="0"/>
        <w:tabs>
          <w:tab w:val="left" w:pos="3544"/>
        </w:tabs>
        <w:spacing w:after="0" w:line="240" w:lineRule="auto"/>
        <w:ind w:left="3119"/>
        <w:rPr>
          <w:rFonts w:ascii="Times New Roman" w:hAnsi="Times New Roman" w:cs="Times New Roman"/>
          <w:b/>
          <w:bCs/>
          <w:sz w:val="20"/>
          <w:szCs w:val="20"/>
          <w:lang w:eastAsia="ru-RU"/>
        </w:rPr>
      </w:pPr>
    </w:p>
    <w:tbl>
      <w:tblPr>
        <w:tblpPr w:leftFromText="180" w:rightFromText="180" w:vertAnchor="text" w:tblpY="1"/>
        <w:tblOverlap w:val="never"/>
        <w:tblW w:w="9780" w:type="dxa"/>
        <w:tblLayout w:type="fixed"/>
        <w:tblLook w:val="04A0" w:firstRow="1" w:lastRow="0" w:firstColumn="1" w:lastColumn="0" w:noHBand="0" w:noVBand="1"/>
      </w:tblPr>
      <w:tblGrid>
        <w:gridCol w:w="4682"/>
        <w:gridCol w:w="5098"/>
      </w:tblGrid>
      <w:tr w:rsidR="009C737F" w:rsidRPr="008E453F" w14:paraId="3F639C5A" w14:textId="77777777" w:rsidTr="009C737F">
        <w:trPr>
          <w:trHeight w:val="3283"/>
        </w:trPr>
        <w:tc>
          <w:tcPr>
            <w:tcW w:w="4682" w:type="dxa"/>
          </w:tcPr>
          <w:p w14:paraId="1A426CF7" w14:textId="77777777" w:rsidR="009C737F" w:rsidRPr="008E453F" w:rsidRDefault="009C737F" w:rsidP="009C737F">
            <w:pPr>
              <w:widowControl w:val="0"/>
              <w:tabs>
                <w:tab w:val="left" w:pos="4678"/>
              </w:tabs>
              <w:autoSpaceDE w:val="0"/>
              <w:autoSpaceDN w:val="0"/>
              <w:adjustRightInd w:val="0"/>
              <w:spacing w:after="0" w:line="240" w:lineRule="auto"/>
              <w:rPr>
                <w:rFonts w:ascii="Times New Roman" w:eastAsia="Calibri" w:hAnsi="Times New Roman" w:cs="Times New Roman"/>
                <w:sz w:val="20"/>
                <w:szCs w:val="20"/>
              </w:rPr>
            </w:pPr>
          </w:p>
          <w:p w14:paraId="015B0E69" w14:textId="77777777" w:rsidR="009C737F" w:rsidRPr="008E453F" w:rsidRDefault="009C737F" w:rsidP="009C737F">
            <w:pPr>
              <w:widowControl w:val="0"/>
              <w:tabs>
                <w:tab w:val="left" w:pos="4678"/>
              </w:tabs>
              <w:autoSpaceDE w:val="0"/>
              <w:autoSpaceDN w:val="0"/>
              <w:adjustRightInd w:val="0"/>
              <w:spacing w:after="0" w:line="240" w:lineRule="auto"/>
              <w:rPr>
                <w:rFonts w:ascii="Times New Roman" w:eastAsia="Calibri" w:hAnsi="Times New Roman" w:cs="Times New Roman"/>
                <w:sz w:val="20"/>
                <w:szCs w:val="20"/>
              </w:rPr>
            </w:pPr>
            <w:r w:rsidRPr="008E453F">
              <w:rPr>
                <w:rFonts w:ascii="Times New Roman" w:eastAsia="Calibri" w:hAnsi="Times New Roman" w:cs="Times New Roman"/>
                <w:sz w:val="20"/>
                <w:szCs w:val="20"/>
              </w:rPr>
              <w:t xml:space="preserve">«Администрация района» </w:t>
            </w:r>
          </w:p>
          <w:p w14:paraId="1D447AFC" w14:textId="77777777" w:rsidR="009C737F" w:rsidRPr="008E453F" w:rsidRDefault="009C737F" w:rsidP="009C737F">
            <w:pPr>
              <w:spacing w:after="0" w:line="240" w:lineRule="auto"/>
              <w:rPr>
                <w:rFonts w:ascii="Times New Roman" w:hAnsi="Times New Roman" w:cs="Times New Roman"/>
                <w:sz w:val="20"/>
                <w:szCs w:val="20"/>
              </w:rPr>
            </w:pPr>
          </w:p>
          <w:p w14:paraId="672EC8CC" w14:textId="77777777" w:rsidR="009C737F" w:rsidRPr="008E453F" w:rsidRDefault="009C737F" w:rsidP="009C737F">
            <w:pPr>
              <w:spacing w:after="0" w:line="240" w:lineRule="auto"/>
              <w:rPr>
                <w:rFonts w:ascii="Times New Roman" w:hAnsi="Times New Roman" w:cs="Times New Roman"/>
                <w:sz w:val="20"/>
                <w:szCs w:val="20"/>
              </w:rPr>
            </w:pPr>
            <w:r w:rsidRPr="008E453F">
              <w:rPr>
                <w:rFonts w:ascii="Times New Roman" w:hAnsi="Times New Roman" w:cs="Times New Roman"/>
                <w:sz w:val="20"/>
                <w:szCs w:val="20"/>
              </w:rPr>
              <w:t xml:space="preserve">628301, Тюменская область, Ханты-Мансийский автономный округ-Югра, </w:t>
            </w:r>
            <w:proofErr w:type="spellStart"/>
            <w:r w:rsidRPr="008E453F">
              <w:rPr>
                <w:rFonts w:ascii="Times New Roman" w:hAnsi="Times New Roman" w:cs="Times New Roman"/>
                <w:sz w:val="20"/>
                <w:szCs w:val="20"/>
              </w:rPr>
              <w:t>г.Нефтеюганск</w:t>
            </w:r>
            <w:proofErr w:type="spellEnd"/>
            <w:r w:rsidRPr="008E453F">
              <w:rPr>
                <w:rFonts w:ascii="Times New Roman" w:hAnsi="Times New Roman" w:cs="Times New Roman"/>
                <w:sz w:val="20"/>
                <w:szCs w:val="20"/>
              </w:rPr>
              <w:t xml:space="preserve">, 3 </w:t>
            </w:r>
            <w:proofErr w:type="spellStart"/>
            <w:r w:rsidRPr="008E453F">
              <w:rPr>
                <w:rFonts w:ascii="Times New Roman" w:hAnsi="Times New Roman" w:cs="Times New Roman"/>
                <w:sz w:val="20"/>
                <w:szCs w:val="20"/>
              </w:rPr>
              <w:t>мкр</w:t>
            </w:r>
            <w:proofErr w:type="spellEnd"/>
            <w:r w:rsidRPr="008E453F">
              <w:rPr>
                <w:rFonts w:ascii="Times New Roman" w:hAnsi="Times New Roman" w:cs="Times New Roman"/>
                <w:sz w:val="20"/>
                <w:szCs w:val="20"/>
              </w:rPr>
              <w:t xml:space="preserve">., дом 21, </w:t>
            </w:r>
          </w:p>
          <w:p w14:paraId="08DA28BF" w14:textId="77777777" w:rsidR="009C737F" w:rsidRPr="008E453F" w:rsidRDefault="009C737F" w:rsidP="009C737F">
            <w:pPr>
              <w:spacing w:after="0" w:line="240" w:lineRule="auto"/>
              <w:rPr>
                <w:rFonts w:ascii="Times New Roman" w:hAnsi="Times New Roman" w:cs="Times New Roman"/>
                <w:sz w:val="20"/>
                <w:szCs w:val="20"/>
              </w:rPr>
            </w:pPr>
            <w:r w:rsidRPr="008E453F">
              <w:rPr>
                <w:rFonts w:ascii="Times New Roman" w:hAnsi="Times New Roman" w:cs="Times New Roman"/>
                <w:sz w:val="20"/>
                <w:szCs w:val="20"/>
              </w:rPr>
              <w:t xml:space="preserve">Тел./факс: 8(3463) 25-01-45, </w:t>
            </w:r>
          </w:p>
          <w:p w14:paraId="3459CF1A" w14:textId="77777777" w:rsidR="009C737F" w:rsidRPr="008E453F" w:rsidRDefault="009C737F" w:rsidP="009C737F">
            <w:pPr>
              <w:spacing w:after="0" w:line="240" w:lineRule="auto"/>
              <w:rPr>
                <w:rFonts w:ascii="Times New Roman" w:hAnsi="Times New Roman" w:cs="Times New Roman"/>
                <w:sz w:val="20"/>
                <w:szCs w:val="20"/>
              </w:rPr>
            </w:pPr>
            <w:r w:rsidRPr="008E453F">
              <w:rPr>
                <w:rFonts w:ascii="Times New Roman" w:hAnsi="Times New Roman" w:cs="Times New Roman"/>
                <w:sz w:val="20"/>
                <w:szCs w:val="20"/>
              </w:rPr>
              <w:t>факс 22-45-11</w:t>
            </w:r>
          </w:p>
          <w:p w14:paraId="746AD642" w14:textId="77777777" w:rsidR="009C737F" w:rsidRPr="008E453F" w:rsidRDefault="009C737F" w:rsidP="009C737F">
            <w:pPr>
              <w:spacing w:after="0" w:line="240" w:lineRule="auto"/>
              <w:rPr>
                <w:rFonts w:ascii="Times New Roman" w:hAnsi="Times New Roman" w:cs="Times New Roman"/>
                <w:sz w:val="20"/>
                <w:szCs w:val="20"/>
              </w:rPr>
            </w:pPr>
            <w:r w:rsidRPr="008E453F">
              <w:rPr>
                <w:rFonts w:ascii="Times New Roman" w:hAnsi="Times New Roman" w:cs="Times New Roman"/>
                <w:sz w:val="20"/>
                <w:szCs w:val="20"/>
              </w:rPr>
              <w:t>Департамент финансов</w:t>
            </w:r>
          </w:p>
          <w:p w14:paraId="41AA9C8F" w14:textId="77777777" w:rsidR="009C737F" w:rsidRPr="008E453F" w:rsidRDefault="009C737F" w:rsidP="009C737F">
            <w:pPr>
              <w:spacing w:after="0" w:line="240" w:lineRule="auto"/>
              <w:rPr>
                <w:rFonts w:ascii="Times New Roman" w:hAnsi="Times New Roman" w:cs="Times New Roman"/>
                <w:sz w:val="20"/>
                <w:szCs w:val="20"/>
              </w:rPr>
            </w:pPr>
            <w:r w:rsidRPr="008E453F">
              <w:rPr>
                <w:rFonts w:ascii="Times New Roman" w:hAnsi="Times New Roman" w:cs="Times New Roman"/>
                <w:sz w:val="20"/>
                <w:szCs w:val="20"/>
              </w:rPr>
              <w:t xml:space="preserve">(Департамент финансов, 050103352) </w:t>
            </w:r>
          </w:p>
          <w:p w14:paraId="4944FA15" w14:textId="77777777" w:rsidR="009C737F" w:rsidRPr="008E453F" w:rsidRDefault="009C737F" w:rsidP="009C737F">
            <w:pPr>
              <w:spacing w:after="0" w:line="240" w:lineRule="auto"/>
              <w:rPr>
                <w:rFonts w:ascii="Times New Roman" w:hAnsi="Times New Roman" w:cs="Times New Roman"/>
                <w:sz w:val="20"/>
                <w:szCs w:val="20"/>
              </w:rPr>
            </w:pPr>
            <w:r w:rsidRPr="008E453F">
              <w:rPr>
                <w:rFonts w:ascii="Times New Roman" w:hAnsi="Times New Roman" w:cs="Times New Roman"/>
                <w:sz w:val="20"/>
                <w:szCs w:val="20"/>
              </w:rPr>
              <w:t>ОКЦ № 8 УГУ Банка России // УФК по Ханты-Мансийскому автономному округу – Югре г. Ханты-Мансийск</w:t>
            </w:r>
          </w:p>
          <w:p w14:paraId="763AD330" w14:textId="77777777" w:rsidR="009C737F" w:rsidRPr="008E453F" w:rsidRDefault="009C737F" w:rsidP="009C737F">
            <w:pPr>
              <w:spacing w:after="0" w:line="240" w:lineRule="auto"/>
              <w:rPr>
                <w:rFonts w:ascii="Times New Roman" w:hAnsi="Times New Roman" w:cs="Times New Roman"/>
                <w:sz w:val="20"/>
                <w:szCs w:val="20"/>
              </w:rPr>
            </w:pPr>
            <w:r w:rsidRPr="008E453F">
              <w:rPr>
                <w:rFonts w:ascii="Times New Roman" w:hAnsi="Times New Roman" w:cs="Times New Roman"/>
                <w:sz w:val="20"/>
                <w:szCs w:val="20"/>
              </w:rPr>
              <w:t>ИНН/КПП 8619004982/861901001</w:t>
            </w:r>
          </w:p>
          <w:p w14:paraId="49C4D74A" w14:textId="77777777" w:rsidR="009C737F" w:rsidRPr="008E453F" w:rsidRDefault="009C737F" w:rsidP="009C737F">
            <w:pPr>
              <w:spacing w:after="0" w:line="240" w:lineRule="auto"/>
              <w:rPr>
                <w:rFonts w:ascii="Times New Roman" w:hAnsi="Times New Roman" w:cs="Times New Roman"/>
                <w:sz w:val="20"/>
                <w:szCs w:val="20"/>
              </w:rPr>
            </w:pPr>
            <w:r w:rsidRPr="008E453F">
              <w:rPr>
                <w:rFonts w:ascii="Times New Roman" w:hAnsi="Times New Roman" w:cs="Times New Roman"/>
                <w:sz w:val="20"/>
                <w:szCs w:val="20"/>
              </w:rPr>
              <w:t xml:space="preserve">БИК 007162163     </w:t>
            </w:r>
          </w:p>
          <w:p w14:paraId="1F841FA8" w14:textId="77777777" w:rsidR="009C737F" w:rsidRPr="008E453F" w:rsidRDefault="009C737F" w:rsidP="009C737F">
            <w:pPr>
              <w:spacing w:after="0" w:line="240" w:lineRule="auto"/>
              <w:rPr>
                <w:rFonts w:ascii="Times New Roman" w:hAnsi="Times New Roman" w:cs="Times New Roman"/>
                <w:sz w:val="20"/>
                <w:szCs w:val="20"/>
              </w:rPr>
            </w:pPr>
            <w:r w:rsidRPr="008E453F">
              <w:rPr>
                <w:rFonts w:ascii="Times New Roman" w:hAnsi="Times New Roman" w:cs="Times New Roman"/>
                <w:sz w:val="20"/>
                <w:szCs w:val="20"/>
              </w:rPr>
              <w:t xml:space="preserve">Казначейский счет </w:t>
            </w:r>
          </w:p>
          <w:p w14:paraId="2ABF277B" w14:textId="77777777" w:rsidR="009C737F" w:rsidRPr="008E453F" w:rsidRDefault="009C737F" w:rsidP="009C737F">
            <w:pPr>
              <w:spacing w:after="0" w:line="240" w:lineRule="auto"/>
              <w:rPr>
                <w:rFonts w:ascii="Times New Roman" w:hAnsi="Times New Roman" w:cs="Times New Roman"/>
                <w:sz w:val="20"/>
                <w:szCs w:val="20"/>
              </w:rPr>
            </w:pPr>
            <w:r w:rsidRPr="008E453F">
              <w:rPr>
                <w:rFonts w:ascii="Times New Roman" w:hAnsi="Times New Roman" w:cs="Times New Roman"/>
                <w:sz w:val="20"/>
                <w:szCs w:val="20"/>
              </w:rPr>
              <w:t>03231643718180008700</w:t>
            </w:r>
          </w:p>
          <w:p w14:paraId="025A5D0C" w14:textId="77777777" w:rsidR="009C737F" w:rsidRPr="008E453F" w:rsidRDefault="009C737F" w:rsidP="009C737F">
            <w:pPr>
              <w:spacing w:after="0" w:line="240" w:lineRule="auto"/>
              <w:rPr>
                <w:rFonts w:ascii="Times New Roman" w:hAnsi="Times New Roman" w:cs="Times New Roman"/>
                <w:sz w:val="20"/>
                <w:szCs w:val="20"/>
              </w:rPr>
            </w:pPr>
            <w:r w:rsidRPr="008E453F">
              <w:rPr>
                <w:rFonts w:ascii="Times New Roman" w:hAnsi="Times New Roman" w:cs="Times New Roman"/>
                <w:sz w:val="20"/>
                <w:szCs w:val="20"/>
              </w:rPr>
              <w:t>ЕКС 40102810245370000007</w:t>
            </w:r>
          </w:p>
          <w:p w14:paraId="5FB05426" w14:textId="77777777" w:rsidR="009C737F" w:rsidRPr="008E453F" w:rsidRDefault="009C737F" w:rsidP="009C737F">
            <w:pPr>
              <w:spacing w:after="0" w:line="240" w:lineRule="auto"/>
              <w:rPr>
                <w:rFonts w:ascii="Times New Roman" w:hAnsi="Times New Roman" w:cs="Times New Roman"/>
                <w:sz w:val="20"/>
                <w:szCs w:val="20"/>
              </w:rPr>
            </w:pPr>
            <w:r w:rsidRPr="008E453F">
              <w:rPr>
                <w:rFonts w:ascii="Times New Roman" w:hAnsi="Times New Roman" w:cs="Times New Roman"/>
                <w:sz w:val="20"/>
                <w:szCs w:val="20"/>
              </w:rPr>
              <w:t>ОКТМО 71818000</w:t>
            </w:r>
          </w:p>
          <w:p w14:paraId="0A9917E4" w14:textId="77777777" w:rsidR="009C737F" w:rsidRPr="008E453F" w:rsidRDefault="009C737F" w:rsidP="009C737F">
            <w:pPr>
              <w:spacing w:after="0" w:line="240" w:lineRule="auto"/>
              <w:rPr>
                <w:rFonts w:ascii="Times New Roman" w:hAnsi="Times New Roman" w:cs="Times New Roman"/>
                <w:sz w:val="20"/>
                <w:szCs w:val="20"/>
              </w:rPr>
            </w:pPr>
          </w:p>
          <w:p w14:paraId="2E364764" w14:textId="77777777" w:rsidR="009C737F" w:rsidRPr="008E453F" w:rsidRDefault="009C737F" w:rsidP="009C737F">
            <w:pPr>
              <w:spacing w:after="0" w:line="240" w:lineRule="auto"/>
              <w:rPr>
                <w:rFonts w:ascii="Times New Roman" w:hAnsi="Times New Roman" w:cs="Times New Roman"/>
                <w:sz w:val="20"/>
                <w:szCs w:val="20"/>
              </w:rPr>
            </w:pPr>
          </w:p>
          <w:p w14:paraId="735D9EB1" w14:textId="77777777" w:rsidR="009C737F" w:rsidRPr="008E453F" w:rsidRDefault="009C737F" w:rsidP="009C737F">
            <w:pPr>
              <w:spacing w:after="0" w:line="240" w:lineRule="auto"/>
              <w:rPr>
                <w:rFonts w:ascii="Times New Roman" w:hAnsi="Times New Roman" w:cs="Times New Roman"/>
                <w:sz w:val="20"/>
                <w:szCs w:val="20"/>
              </w:rPr>
            </w:pPr>
          </w:p>
          <w:p w14:paraId="699DE48F" w14:textId="77777777" w:rsidR="009C737F" w:rsidRPr="008E453F" w:rsidRDefault="009C737F" w:rsidP="009C737F">
            <w:pPr>
              <w:spacing w:after="0" w:line="240" w:lineRule="auto"/>
              <w:rPr>
                <w:rFonts w:ascii="Times New Roman" w:hAnsi="Times New Roman" w:cs="Times New Roman"/>
                <w:sz w:val="20"/>
                <w:szCs w:val="20"/>
              </w:rPr>
            </w:pPr>
            <w:r w:rsidRPr="008E453F">
              <w:rPr>
                <w:rFonts w:ascii="Times New Roman" w:hAnsi="Times New Roman" w:cs="Times New Roman"/>
                <w:sz w:val="20"/>
                <w:szCs w:val="20"/>
              </w:rPr>
              <w:t>Глава</w:t>
            </w:r>
          </w:p>
          <w:p w14:paraId="69563051" w14:textId="77777777" w:rsidR="009C737F" w:rsidRPr="008E453F" w:rsidRDefault="009C737F" w:rsidP="009C737F">
            <w:pPr>
              <w:spacing w:after="0" w:line="240" w:lineRule="auto"/>
              <w:rPr>
                <w:rFonts w:ascii="Times New Roman" w:hAnsi="Times New Roman" w:cs="Times New Roman"/>
                <w:sz w:val="20"/>
                <w:szCs w:val="20"/>
              </w:rPr>
            </w:pPr>
            <w:r w:rsidRPr="008E453F">
              <w:rPr>
                <w:rFonts w:ascii="Times New Roman" w:hAnsi="Times New Roman" w:cs="Times New Roman"/>
                <w:sz w:val="20"/>
                <w:szCs w:val="20"/>
              </w:rPr>
              <w:t>Нефтеюганского района</w:t>
            </w:r>
          </w:p>
          <w:p w14:paraId="2A88829F" w14:textId="77777777" w:rsidR="009C737F" w:rsidRPr="008E453F" w:rsidRDefault="009C737F" w:rsidP="009C737F">
            <w:pPr>
              <w:spacing w:after="0" w:line="240" w:lineRule="auto"/>
              <w:rPr>
                <w:rFonts w:ascii="Times New Roman" w:hAnsi="Times New Roman" w:cs="Times New Roman"/>
                <w:sz w:val="20"/>
                <w:szCs w:val="20"/>
              </w:rPr>
            </w:pPr>
          </w:p>
          <w:p w14:paraId="5207D684" w14:textId="77777777" w:rsidR="009C737F" w:rsidRPr="008E453F" w:rsidRDefault="009C737F" w:rsidP="009C737F">
            <w:pPr>
              <w:spacing w:after="0" w:line="240" w:lineRule="auto"/>
              <w:rPr>
                <w:rFonts w:ascii="Times New Roman" w:hAnsi="Times New Roman" w:cs="Times New Roman"/>
                <w:sz w:val="20"/>
                <w:szCs w:val="20"/>
              </w:rPr>
            </w:pPr>
            <w:r w:rsidRPr="008E453F">
              <w:rPr>
                <w:rFonts w:ascii="Times New Roman" w:hAnsi="Times New Roman" w:cs="Times New Roman"/>
                <w:sz w:val="20"/>
                <w:szCs w:val="20"/>
              </w:rPr>
              <w:t>________________ А.А. Бочко</w:t>
            </w:r>
          </w:p>
          <w:p w14:paraId="11BD6E1B" w14:textId="77777777" w:rsidR="009C737F" w:rsidRPr="008E453F" w:rsidRDefault="009C737F" w:rsidP="009C737F">
            <w:pPr>
              <w:spacing w:after="0" w:line="240" w:lineRule="auto"/>
              <w:rPr>
                <w:rFonts w:ascii="Times New Roman" w:hAnsi="Times New Roman" w:cs="Times New Roman"/>
                <w:sz w:val="20"/>
                <w:szCs w:val="20"/>
              </w:rPr>
            </w:pPr>
            <w:r w:rsidRPr="008E453F">
              <w:rPr>
                <w:rFonts w:ascii="Times New Roman" w:hAnsi="Times New Roman" w:cs="Times New Roman"/>
                <w:sz w:val="20"/>
                <w:szCs w:val="20"/>
              </w:rPr>
              <w:t>М.П.</w:t>
            </w:r>
          </w:p>
          <w:p w14:paraId="2B35C7B8" w14:textId="77777777" w:rsidR="009C737F" w:rsidRPr="008E453F" w:rsidRDefault="009C737F" w:rsidP="009C737F">
            <w:pPr>
              <w:spacing w:after="0" w:line="240" w:lineRule="auto"/>
              <w:rPr>
                <w:rFonts w:ascii="Times New Roman" w:hAnsi="Times New Roman" w:cs="Times New Roman"/>
                <w:sz w:val="20"/>
                <w:szCs w:val="20"/>
              </w:rPr>
            </w:pPr>
          </w:p>
          <w:p w14:paraId="493BA361" w14:textId="77777777" w:rsidR="009C737F" w:rsidRPr="008E453F" w:rsidRDefault="009C737F" w:rsidP="009C737F">
            <w:pPr>
              <w:spacing w:after="0" w:line="240" w:lineRule="auto"/>
              <w:rPr>
                <w:rFonts w:ascii="Times New Roman" w:hAnsi="Times New Roman" w:cs="Times New Roman"/>
                <w:sz w:val="20"/>
                <w:szCs w:val="20"/>
              </w:rPr>
            </w:pPr>
          </w:p>
          <w:p w14:paraId="0FF7894C" w14:textId="77777777" w:rsidR="009C737F" w:rsidRPr="008E453F" w:rsidRDefault="009C737F" w:rsidP="009C737F">
            <w:pPr>
              <w:spacing w:after="0" w:line="240" w:lineRule="auto"/>
              <w:rPr>
                <w:rFonts w:ascii="Times New Roman" w:hAnsi="Times New Roman" w:cs="Times New Roman"/>
                <w:sz w:val="20"/>
                <w:szCs w:val="20"/>
              </w:rPr>
            </w:pPr>
          </w:p>
          <w:p w14:paraId="265ADFE9" w14:textId="77777777" w:rsidR="009C737F" w:rsidRPr="008E453F" w:rsidRDefault="009C737F" w:rsidP="009C737F">
            <w:pPr>
              <w:spacing w:after="0" w:line="240" w:lineRule="auto"/>
              <w:rPr>
                <w:rFonts w:ascii="Times New Roman" w:hAnsi="Times New Roman" w:cs="Times New Roman"/>
                <w:sz w:val="20"/>
                <w:szCs w:val="20"/>
              </w:rPr>
            </w:pPr>
          </w:p>
        </w:tc>
        <w:tc>
          <w:tcPr>
            <w:tcW w:w="5099" w:type="dxa"/>
          </w:tcPr>
          <w:p w14:paraId="074CA312" w14:textId="77777777" w:rsidR="009C737F" w:rsidRPr="008E453F" w:rsidRDefault="009C737F" w:rsidP="009C737F">
            <w:pPr>
              <w:widowControl w:val="0"/>
              <w:spacing w:after="0" w:line="240" w:lineRule="auto"/>
              <w:jc w:val="both"/>
              <w:rPr>
                <w:rFonts w:ascii="Times New Roman" w:hAnsi="Times New Roman" w:cs="Times New Roman"/>
                <w:sz w:val="20"/>
                <w:szCs w:val="20"/>
                <w:lang w:eastAsia="zh-CN"/>
              </w:rPr>
            </w:pPr>
          </w:p>
          <w:p w14:paraId="2218B093" w14:textId="77777777" w:rsidR="009C737F" w:rsidRPr="008E453F" w:rsidRDefault="009C737F" w:rsidP="009C737F">
            <w:pPr>
              <w:widowControl w:val="0"/>
              <w:spacing w:after="0" w:line="240" w:lineRule="auto"/>
              <w:jc w:val="both"/>
              <w:rPr>
                <w:rFonts w:ascii="Times New Roman" w:hAnsi="Times New Roman" w:cs="Times New Roman"/>
                <w:sz w:val="20"/>
                <w:szCs w:val="20"/>
                <w:lang w:eastAsia="zh-CN"/>
              </w:rPr>
            </w:pPr>
            <w:r w:rsidRPr="008E453F">
              <w:rPr>
                <w:rFonts w:ascii="Times New Roman" w:hAnsi="Times New Roman" w:cs="Times New Roman"/>
                <w:sz w:val="20"/>
                <w:szCs w:val="20"/>
                <w:lang w:eastAsia="zh-CN"/>
              </w:rPr>
              <w:t>«Получатель»</w:t>
            </w:r>
          </w:p>
          <w:p w14:paraId="283AB25F" w14:textId="77777777" w:rsidR="009C737F" w:rsidRPr="008E453F" w:rsidRDefault="009C737F" w:rsidP="009C737F">
            <w:pPr>
              <w:widowControl w:val="0"/>
              <w:spacing w:after="0" w:line="240" w:lineRule="auto"/>
              <w:jc w:val="both"/>
              <w:rPr>
                <w:rFonts w:ascii="Times New Roman" w:hAnsi="Times New Roman" w:cs="Times New Roman"/>
                <w:sz w:val="20"/>
                <w:szCs w:val="20"/>
                <w:lang w:eastAsia="zh-CN"/>
              </w:rPr>
            </w:pPr>
          </w:p>
          <w:p w14:paraId="6ED9BE7A" w14:textId="77777777" w:rsidR="009C737F" w:rsidRPr="008E453F" w:rsidRDefault="009C737F" w:rsidP="009C737F">
            <w:pPr>
              <w:widowControl w:val="0"/>
              <w:spacing w:after="0" w:line="240" w:lineRule="auto"/>
              <w:jc w:val="both"/>
              <w:rPr>
                <w:rFonts w:ascii="Times New Roman" w:hAnsi="Times New Roman" w:cs="Times New Roman"/>
                <w:sz w:val="20"/>
                <w:szCs w:val="20"/>
                <w:lang w:eastAsia="zh-CN"/>
              </w:rPr>
            </w:pPr>
            <w:r w:rsidRPr="008E453F">
              <w:rPr>
                <w:rFonts w:ascii="Times New Roman" w:hAnsi="Times New Roman" w:cs="Times New Roman"/>
                <w:sz w:val="20"/>
                <w:szCs w:val="20"/>
                <w:lang w:eastAsia="zh-CN"/>
              </w:rPr>
              <w:t xml:space="preserve">628325, Тюменская область, Ханты-Мансийский автономный округ-Югра, Нефтеюганский район, </w:t>
            </w:r>
          </w:p>
          <w:p w14:paraId="326D319A" w14:textId="77777777" w:rsidR="009C737F" w:rsidRPr="008E453F" w:rsidRDefault="009C737F" w:rsidP="009C737F">
            <w:pPr>
              <w:widowControl w:val="0"/>
              <w:spacing w:after="0" w:line="240" w:lineRule="auto"/>
              <w:jc w:val="both"/>
              <w:rPr>
                <w:rFonts w:ascii="Times New Roman" w:hAnsi="Times New Roman" w:cs="Times New Roman"/>
                <w:sz w:val="20"/>
                <w:szCs w:val="20"/>
                <w:lang w:eastAsia="zh-CN"/>
              </w:rPr>
            </w:pPr>
            <w:r w:rsidRPr="008E453F">
              <w:rPr>
                <w:rFonts w:ascii="Times New Roman" w:hAnsi="Times New Roman" w:cs="Times New Roman"/>
                <w:sz w:val="20"/>
                <w:szCs w:val="20"/>
                <w:lang w:eastAsia="zh-CN"/>
              </w:rPr>
              <w:t xml:space="preserve">п. Усть-Юган, д.5 </w:t>
            </w:r>
          </w:p>
          <w:p w14:paraId="2214AE59" w14:textId="77777777" w:rsidR="009C737F" w:rsidRPr="008E453F" w:rsidRDefault="009C737F" w:rsidP="009C737F">
            <w:pPr>
              <w:widowControl w:val="0"/>
              <w:spacing w:after="0" w:line="240" w:lineRule="auto"/>
              <w:jc w:val="both"/>
              <w:rPr>
                <w:rFonts w:ascii="Times New Roman" w:hAnsi="Times New Roman" w:cs="Times New Roman"/>
                <w:sz w:val="20"/>
                <w:szCs w:val="20"/>
                <w:lang w:eastAsia="zh-CN"/>
              </w:rPr>
            </w:pPr>
            <w:r w:rsidRPr="008E453F">
              <w:rPr>
                <w:rFonts w:ascii="Times New Roman" w:hAnsi="Times New Roman" w:cs="Times New Roman"/>
                <w:sz w:val="20"/>
                <w:szCs w:val="20"/>
                <w:lang w:eastAsia="zh-CN"/>
              </w:rPr>
              <w:t>Реквизиты для перечисления средств:</w:t>
            </w:r>
          </w:p>
          <w:p w14:paraId="0E71582A" w14:textId="77777777" w:rsidR="009C737F" w:rsidRPr="008E453F" w:rsidRDefault="009C737F" w:rsidP="009C737F">
            <w:pPr>
              <w:widowControl w:val="0"/>
              <w:spacing w:after="0" w:line="240" w:lineRule="auto"/>
              <w:jc w:val="both"/>
              <w:rPr>
                <w:rFonts w:ascii="Times New Roman" w:hAnsi="Times New Roman" w:cs="Times New Roman"/>
                <w:sz w:val="20"/>
                <w:szCs w:val="20"/>
                <w:lang w:eastAsia="zh-CN"/>
              </w:rPr>
            </w:pPr>
            <w:r w:rsidRPr="008E453F">
              <w:rPr>
                <w:rFonts w:ascii="Times New Roman" w:hAnsi="Times New Roman" w:cs="Times New Roman"/>
                <w:sz w:val="20"/>
                <w:szCs w:val="20"/>
                <w:lang w:eastAsia="zh-CN"/>
              </w:rPr>
              <w:t xml:space="preserve">УФК по Ханты-Мансийскому автономному округу – Югре (МУ «Администрация сельского поселения Усть-Юган», л/с 04873029710) </w:t>
            </w:r>
          </w:p>
          <w:p w14:paraId="2D4FEFD7" w14:textId="77777777" w:rsidR="009C737F" w:rsidRPr="008E453F" w:rsidRDefault="009C737F" w:rsidP="009C737F">
            <w:pPr>
              <w:spacing w:after="0" w:line="240" w:lineRule="auto"/>
              <w:rPr>
                <w:rFonts w:ascii="Times New Roman" w:hAnsi="Times New Roman" w:cs="Times New Roman"/>
                <w:sz w:val="20"/>
                <w:szCs w:val="20"/>
              </w:rPr>
            </w:pPr>
            <w:r w:rsidRPr="008E453F">
              <w:rPr>
                <w:rFonts w:ascii="Times New Roman" w:hAnsi="Times New Roman" w:cs="Times New Roman"/>
                <w:sz w:val="20"/>
                <w:szCs w:val="20"/>
              </w:rPr>
              <w:t>ОКЦ № 8 УГУ Банка России // УФК по Ханты-Мансийскому автономному округу – Югре г. Ханты-Мансийск</w:t>
            </w:r>
          </w:p>
          <w:p w14:paraId="6EB0E7DD" w14:textId="77777777" w:rsidR="009C737F" w:rsidRPr="008E453F" w:rsidRDefault="009C737F" w:rsidP="009C737F">
            <w:pPr>
              <w:widowControl w:val="0"/>
              <w:spacing w:after="0" w:line="240" w:lineRule="auto"/>
              <w:jc w:val="both"/>
              <w:rPr>
                <w:rFonts w:ascii="Times New Roman" w:hAnsi="Times New Roman" w:cs="Times New Roman"/>
                <w:sz w:val="20"/>
                <w:szCs w:val="20"/>
                <w:lang w:eastAsia="zh-CN"/>
              </w:rPr>
            </w:pPr>
            <w:r w:rsidRPr="008E453F">
              <w:rPr>
                <w:rFonts w:ascii="Times New Roman" w:hAnsi="Times New Roman" w:cs="Times New Roman"/>
                <w:sz w:val="20"/>
                <w:szCs w:val="20"/>
                <w:lang w:eastAsia="zh-CN"/>
              </w:rPr>
              <w:t>ИНН/КПП 8619012750/861901001</w:t>
            </w:r>
          </w:p>
          <w:p w14:paraId="13BC048C" w14:textId="77777777" w:rsidR="009C737F" w:rsidRPr="008E453F" w:rsidRDefault="009C737F" w:rsidP="009C737F">
            <w:pPr>
              <w:widowControl w:val="0"/>
              <w:spacing w:after="0" w:line="240" w:lineRule="auto"/>
              <w:jc w:val="both"/>
              <w:rPr>
                <w:rFonts w:ascii="Times New Roman" w:hAnsi="Times New Roman" w:cs="Times New Roman"/>
                <w:sz w:val="20"/>
                <w:szCs w:val="20"/>
                <w:lang w:eastAsia="zh-CN"/>
              </w:rPr>
            </w:pPr>
            <w:r w:rsidRPr="008E453F">
              <w:rPr>
                <w:rFonts w:ascii="Times New Roman" w:hAnsi="Times New Roman" w:cs="Times New Roman"/>
                <w:sz w:val="20"/>
                <w:szCs w:val="20"/>
                <w:lang w:eastAsia="zh-CN"/>
              </w:rPr>
              <w:t>БИК 007162163</w:t>
            </w:r>
          </w:p>
          <w:p w14:paraId="2F071AB2" w14:textId="77777777" w:rsidR="009C737F" w:rsidRPr="008E453F" w:rsidRDefault="009C737F" w:rsidP="009C737F">
            <w:pPr>
              <w:widowControl w:val="0"/>
              <w:spacing w:after="0" w:line="240" w:lineRule="auto"/>
              <w:jc w:val="both"/>
              <w:rPr>
                <w:rFonts w:ascii="Times New Roman" w:hAnsi="Times New Roman" w:cs="Times New Roman"/>
                <w:sz w:val="20"/>
                <w:szCs w:val="20"/>
                <w:lang w:eastAsia="zh-CN"/>
              </w:rPr>
            </w:pPr>
            <w:r w:rsidRPr="008E453F">
              <w:rPr>
                <w:rFonts w:ascii="Times New Roman" w:hAnsi="Times New Roman" w:cs="Times New Roman"/>
                <w:sz w:val="20"/>
                <w:szCs w:val="20"/>
                <w:lang w:eastAsia="zh-CN"/>
              </w:rPr>
              <w:t>Казначейский счет 03100643000000018700</w:t>
            </w:r>
          </w:p>
          <w:p w14:paraId="3E97DC1B" w14:textId="77777777" w:rsidR="009C737F" w:rsidRPr="008E453F" w:rsidRDefault="009C737F" w:rsidP="009C737F">
            <w:pPr>
              <w:widowControl w:val="0"/>
              <w:spacing w:after="0" w:line="240" w:lineRule="auto"/>
              <w:jc w:val="both"/>
              <w:rPr>
                <w:rFonts w:ascii="Times New Roman" w:hAnsi="Times New Roman" w:cs="Times New Roman"/>
                <w:sz w:val="20"/>
                <w:szCs w:val="20"/>
                <w:lang w:eastAsia="zh-CN"/>
              </w:rPr>
            </w:pPr>
            <w:r w:rsidRPr="008E453F">
              <w:rPr>
                <w:rFonts w:ascii="Times New Roman" w:hAnsi="Times New Roman" w:cs="Times New Roman"/>
                <w:sz w:val="20"/>
                <w:szCs w:val="20"/>
                <w:lang w:eastAsia="zh-CN"/>
              </w:rPr>
              <w:t xml:space="preserve">Единый казначейский счет  </w:t>
            </w:r>
          </w:p>
          <w:p w14:paraId="62E3CF8C" w14:textId="77777777" w:rsidR="009C737F" w:rsidRPr="008E453F" w:rsidRDefault="009C737F" w:rsidP="009C737F">
            <w:pPr>
              <w:widowControl w:val="0"/>
              <w:spacing w:after="0" w:line="240" w:lineRule="auto"/>
              <w:jc w:val="both"/>
              <w:rPr>
                <w:rFonts w:ascii="Times New Roman" w:hAnsi="Times New Roman" w:cs="Times New Roman"/>
                <w:sz w:val="20"/>
                <w:szCs w:val="20"/>
                <w:lang w:eastAsia="zh-CN"/>
              </w:rPr>
            </w:pPr>
            <w:r w:rsidRPr="008E453F">
              <w:rPr>
                <w:rFonts w:ascii="Times New Roman" w:hAnsi="Times New Roman" w:cs="Times New Roman"/>
                <w:sz w:val="20"/>
                <w:szCs w:val="20"/>
                <w:lang w:eastAsia="zh-CN"/>
              </w:rPr>
              <w:t xml:space="preserve">№ 40102810245370000007                            </w:t>
            </w:r>
          </w:p>
          <w:p w14:paraId="589E2299" w14:textId="77777777" w:rsidR="009C737F" w:rsidRPr="008E453F" w:rsidRDefault="009C737F" w:rsidP="009C737F">
            <w:pPr>
              <w:widowControl w:val="0"/>
              <w:spacing w:after="0" w:line="240" w:lineRule="auto"/>
              <w:jc w:val="both"/>
              <w:rPr>
                <w:rFonts w:ascii="Times New Roman" w:hAnsi="Times New Roman" w:cs="Times New Roman"/>
                <w:sz w:val="20"/>
                <w:szCs w:val="20"/>
                <w:lang w:eastAsia="zh-CN"/>
              </w:rPr>
            </w:pPr>
            <w:r w:rsidRPr="008E453F">
              <w:rPr>
                <w:rFonts w:ascii="Times New Roman" w:hAnsi="Times New Roman" w:cs="Times New Roman"/>
                <w:sz w:val="20"/>
                <w:szCs w:val="20"/>
                <w:lang w:eastAsia="zh-CN"/>
              </w:rPr>
              <w:t xml:space="preserve">КБК 650 202 49999 10 0000 150 </w:t>
            </w:r>
          </w:p>
          <w:p w14:paraId="45A22145" w14:textId="77777777" w:rsidR="009C737F" w:rsidRPr="008E453F" w:rsidRDefault="009C737F" w:rsidP="009C737F">
            <w:pPr>
              <w:widowControl w:val="0"/>
              <w:spacing w:after="0" w:line="240" w:lineRule="auto"/>
              <w:jc w:val="both"/>
              <w:rPr>
                <w:rFonts w:ascii="Times New Roman" w:hAnsi="Times New Roman" w:cs="Times New Roman"/>
                <w:sz w:val="20"/>
                <w:szCs w:val="20"/>
                <w:lang w:eastAsia="zh-CN"/>
              </w:rPr>
            </w:pPr>
          </w:p>
          <w:p w14:paraId="77E33E29" w14:textId="77777777" w:rsidR="009C737F" w:rsidRPr="008E453F" w:rsidRDefault="009C737F" w:rsidP="009C737F">
            <w:pPr>
              <w:widowControl w:val="0"/>
              <w:spacing w:after="0" w:line="240" w:lineRule="auto"/>
              <w:jc w:val="both"/>
              <w:rPr>
                <w:rFonts w:ascii="Times New Roman" w:hAnsi="Times New Roman" w:cs="Times New Roman"/>
                <w:sz w:val="20"/>
                <w:szCs w:val="20"/>
                <w:lang w:eastAsia="zh-CN"/>
              </w:rPr>
            </w:pPr>
            <w:r w:rsidRPr="008E453F">
              <w:rPr>
                <w:rFonts w:ascii="Times New Roman" w:hAnsi="Times New Roman" w:cs="Times New Roman"/>
                <w:sz w:val="20"/>
                <w:szCs w:val="20"/>
                <w:lang w:eastAsia="zh-CN"/>
              </w:rPr>
              <w:t>Глава</w:t>
            </w:r>
          </w:p>
          <w:p w14:paraId="63D4B2E3" w14:textId="77777777" w:rsidR="009C737F" w:rsidRPr="008E453F" w:rsidRDefault="009C737F" w:rsidP="009C737F">
            <w:pPr>
              <w:widowControl w:val="0"/>
              <w:spacing w:after="0" w:line="240" w:lineRule="auto"/>
              <w:jc w:val="both"/>
              <w:rPr>
                <w:rFonts w:ascii="Times New Roman" w:hAnsi="Times New Roman" w:cs="Times New Roman"/>
                <w:sz w:val="20"/>
                <w:szCs w:val="20"/>
                <w:lang w:eastAsia="zh-CN"/>
              </w:rPr>
            </w:pPr>
            <w:r w:rsidRPr="008E453F">
              <w:rPr>
                <w:rFonts w:ascii="Times New Roman" w:hAnsi="Times New Roman" w:cs="Times New Roman"/>
                <w:sz w:val="20"/>
                <w:szCs w:val="20"/>
                <w:lang w:eastAsia="zh-CN"/>
              </w:rPr>
              <w:t>сельского поселения Усть-Юган</w:t>
            </w:r>
          </w:p>
          <w:p w14:paraId="71DFA260" w14:textId="77777777" w:rsidR="009C737F" w:rsidRPr="008E453F" w:rsidRDefault="009C737F" w:rsidP="009C737F">
            <w:pPr>
              <w:widowControl w:val="0"/>
              <w:spacing w:after="0" w:line="240" w:lineRule="auto"/>
              <w:jc w:val="both"/>
              <w:rPr>
                <w:rFonts w:ascii="Times New Roman" w:hAnsi="Times New Roman" w:cs="Times New Roman"/>
                <w:sz w:val="20"/>
                <w:szCs w:val="20"/>
                <w:lang w:eastAsia="zh-CN"/>
              </w:rPr>
            </w:pPr>
          </w:p>
          <w:p w14:paraId="2B653D01" w14:textId="77777777" w:rsidR="009C737F" w:rsidRPr="008E453F" w:rsidRDefault="009C737F" w:rsidP="009C737F">
            <w:pPr>
              <w:widowControl w:val="0"/>
              <w:spacing w:after="0" w:line="240" w:lineRule="auto"/>
              <w:jc w:val="both"/>
              <w:rPr>
                <w:rFonts w:ascii="Times New Roman" w:hAnsi="Times New Roman" w:cs="Times New Roman"/>
                <w:sz w:val="20"/>
                <w:szCs w:val="20"/>
                <w:lang w:eastAsia="zh-CN"/>
              </w:rPr>
            </w:pPr>
            <w:r w:rsidRPr="008E453F">
              <w:rPr>
                <w:rFonts w:ascii="Times New Roman" w:hAnsi="Times New Roman" w:cs="Times New Roman"/>
                <w:sz w:val="20"/>
                <w:szCs w:val="20"/>
                <w:lang w:eastAsia="zh-CN"/>
              </w:rPr>
              <w:t>________________   В.А. Мякишев</w:t>
            </w:r>
          </w:p>
          <w:p w14:paraId="65E21A37" w14:textId="77777777" w:rsidR="009C737F" w:rsidRPr="008E453F" w:rsidRDefault="009C737F" w:rsidP="009C737F">
            <w:pPr>
              <w:spacing w:after="0" w:line="240" w:lineRule="auto"/>
              <w:rPr>
                <w:rFonts w:ascii="Times New Roman" w:hAnsi="Times New Roman" w:cs="Times New Roman"/>
                <w:sz w:val="20"/>
                <w:szCs w:val="20"/>
                <w:lang w:eastAsia="zh-CN"/>
              </w:rPr>
            </w:pPr>
            <w:r w:rsidRPr="008E453F">
              <w:rPr>
                <w:rFonts w:ascii="Times New Roman" w:hAnsi="Times New Roman" w:cs="Times New Roman"/>
                <w:sz w:val="20"/>
                <w:szCs w:val="20"/>
                <w:lang w:eastAsia="zh-CN"/>
              </w:rPr>
              <w:t xml:space="preserve">М.П.                            </w:t>
            </w:r>
          </w:p>
          <w:p w14:paraId="2E149B6E" w14:textId="77777777" w:rsidR="009C737F" w:rsidRPr="008E453F" w:rsidRDefault="009C737F" w:rsidP="009C737F">
            <w:pPr>
              <w:spacing w:after="0" w:line="240" w:lineRule="auto"/>
              <w:rPr>
                <w:rFonts w:ascii="Times New Roman" w:hAnsi="Times New Roman" w:cs="Times New Roman"/>
                <w:sz w:val="20"/>
                <w:szCs w:val="20"/>
              </w:rPr>
            </w:pPr>
          </w:p>
          <w:p w14:paraId="679B9091" w14:textId="77777777" w:rsidR="009C737F" w:rsidRPr="008E453F" w:rsidRDefault="009C737F" w:rsidP="009C737F">
            <w:pPr>
              <w:spacing w:after="0" w:line="240" w:lineRule="auto"/>
              <w:rPr>
                <w:rFonts w:ascii="Times New Roman" w:hAnsi="Times New Roman" w:cs="Times New Roman"/>
                <w:sz w:val="20"/>
                <w:szCs w:val="20"/>
              </w:rPr>
            </w:pPr>
          </w:p>
          <w:p w14:paraId="56060110" w14:textId="77777777" w:rsidR="009C737F" w:rsidRPr="008E453F" w:rsidRDefault="009C737F" w:rsidP="009C737F">
            <w:pPr>
              <w:spacing w:after="0" w:line="240" w:lineRule="auto"/>
              <w:rPr>
                <w:rFonts w:ascii="Times New Roman" w:hAnsi="Times New Roman" w:cs="Times New Roman"/>
                <w:sz w:val="20"/>
                <w:szCs w:val="20"/>
              </w:rPr>
            </w:pPr>
          </w:p>
        </w:tc>
      </w:tr>
    </w:tbl>
    <w:p w14:paraId="6B7204DB" w14:textId="77777777" w:rsidR="009C737F" w:rsidRPr="008E453F" w:rsidRDefault="009C737F" w:rsidP="009C737F">
      <w:pPr>
        <w:spacing w:after="0" w:line="240" w:lineRule="auto"/>
        <w:rPr>
          <w:rFonts w:ascii="Times New Roman" w:hAnsi="Times New Roman"/>
          <w:sz w:val="20"/>
          <w:szCs w:val="20"/>
          <w:lang w:eastAsia="ru-RU"/>
        </w:rPr>
        <w:sectPr w:rsidR="009C737F" w:rsidRPr="008E453F">
          <w:pgSz w:w="11907" w:h="16840"/>
          <w:pgMar w:top="851" w:right="567" w:bottom="709" w:left="1418" w:header="567" w:footer="306" w:gutter="0"/>
          <w:pgNumType w:start="1"/>
          <w:cols w:space="720"/>
        </w:sectPr>
      </w:pPr>
    </w:p>
    <w:p w14:paraId="10312F6F" w14:textId="77777777" w:rsidR="009C737F" w:rsidRPr="009C737F" w:rsidRDefault="009C737F" w:rsidP="009C737F">
      <w:pPr>
        <w:widowControl w:val="0"/>
        <w:shd w:val="clear" w:color="auto" w:fill="FFFFFF"/>
        <w:tabs>
          <w:tab w:val="left" w:pos="993"/>
        </w:tabs>
        <w:spacing w:after="0" w:line="240" w:lineRule="auto"/>
        <w:ind w:firstLine="709"/>
        <w:jc w:val="right"/>
        <w:rPr>
          <w:rFonts w:ascii="Times New Roman" w:hAnsi="Times New Roman"/>
          <w:sz w:val="20"/>
          <w:szCs w:val="20"/>
          <w:lang w:eastAsia="ru-RU"/>
        </w:rPr>
      </w:pPr>
    </w:p>
    <w:p w14:paraId="49F58220" w14:textId="77777777" w:rsidR="009C737F" w:rsidRPr="009C737F" w:rsidRDefault="009C737F" w:rsidP="009C737F">
      <w:pPr>
        <w:widowControl w:val="0"/>
        <w:shd w:val="clear" w:color="auto" w:fill="FFFFFF"/>
        <w:tabs>
          <w:tab w:val="left" w:pos="993"/>
        </w:tabs>
        <w:spacing w:after="0" w:line="240" w:lineRule="auto"/>
        <w:ind w:firstLine="709"/>
        <w:jc w:val="right"/>
        <w:rPr>
          <w:rFonts w:ascii="Times New Roman" w:hAnsi="Times New Roman"/>
          <w:sz w:val="20"/>
          <w:szCs w:val="20"/>
          <w:lang w:eastAsia="ru-RU"/>
        </w:rPr>
      </w:pPr>
      <w:r w:rsidRPr="009C737F">
        <w:rPr>
          <w:rFonts w:ascii="Times New Roman" w:hAnsi="Times New Roman"/>
          <w:sz w:val="20"/>
          <w:szCs w:val="20"/>
          <w:lang w:eastAsia="ru-RU"/>
        </w:rPr>
        <w:t>Приложение 1 к Соглашению о</w:t>
      </w:r>
    </w:p>
    <w:p w14:paraId="6A8DE66E" w14:textId="77777777" w:rsidR="009C737F" w:rsidRPr="009C737F" w:rsidRDefault="009C737F" w:rsidP="009C737F">
      <w:pPr>
        <w:widowControl w:val="0"/>
        <w:shd w:val="clear" w:color="auto" w:fill="FFFFFF"/>
        <w:tabs>
          <w:tab w:val="left" w:pos="993"/>
        </w:tabs>
        <w:spacing w:after="0" w:line="240" w:lineRule="auto"/>
        <w:ind w:firstLine="709"/>
        <w:jc w:val="right"/>
        <w:rPr>
          <w:rFonts w:ascii="Times New Roman" w:hAnsi="Times New Roman"/>
          <w:sz w:val="20"/>
          <w:szCs w:val="20"/>
          <w:lang w:eastAsia="ru-RU"/>
        </w:rPr>
      </w:pPr>
      <w:r w:rsidRPr="009C737F">
        <w:rPr>
          <w:rFonts w:ascii="Times New Roman" w:hAnsi="Times New Roman"/>
          <w:sz w:val="20"/>
          <w:szCs w:val="20"/>
          <w:lang w:eastAsia="ru-RU"/>
        </w:rPr>
        <w:t xml:space="preserve">предоставлении иного межбюджетного трансферта </w:t>
      </w:r>
    </w:p>
    <w:p w14:paraId="60CDFDE0" w14:textId="77777777" w:rsidR="009C737F" w:rsidRPr="009C737F" w:rsidRDefault="009C737F" w:rsidP="009C737F">
      <w:pPr>
        <w:widowControl w:val="0"/>
        <w:shd w:val="clear" w:color="auto" w:fill="FFFFFF"/>
        <w:tabs>
          <w:tab w:val="left" w:pos="993"/>
        </w:tabs>
        <w:spacing w:after="0" w:line="240" w:lineRule="auto"/>
        <w:ind w:firstLine="709"/>
        <w:jc w:val="right"/>
        <w:rPr>
          <w:rFonts w:ascii="Times New Roman" w:hAnsi="Times New Roman"/>
          <w:sz w:val="20"/>
          <w:szCs w:val="20"/>
          <w:lang w:eastAsia="ru-RU"/>
        </w:rPr>
      </w:pPr>
      <w:r w:rsidRPr="009C737F">
        <w:rPr>
          <w:rFonts w:ascii="Times New Roman" w:hAnsi="Times New Roman"/>
          <w:sz w:val="20"/>
          <w:szCs w:val="20"/>
          <w:lang w:eastAsia="ru-RU"/>
        </w:rPr>
        <w:t xml:space="preserve">из бюджета Нефтеюганского района </w:t>
      </w:r>
    </w:p>
    <w:p w14:paraId="59915423" w14:textId="77777777" w:rsidR="009C737F" w:rsidRPr="009C737F" w:rsidRDefault="009C737F" w:rsidP="009C737F">
      <w:pPr>
        <w:widowControl w:val="0"/>
        <w:shd w:val="clear" w:color="auto" w:fill="FFFFFF"/>
        <w:tabs>
          <w:tab w:val="left" w:pos="993"/>
        </w:tabs>
        <w:spacing w:after="0" w:line="240" w:lineRule="auto"/>
        <w:ind w:firstLine="709"/>
        <w:jc w:val="right"/>
        <w:rPr>
          <w:rFonts w:ascii="Times New Roman" w:hAnsi="Times New Roman"/>
          <w:sz w:val="20"/>
          <w:szCs w:val="20"/>
          <w:lang w:eastAsia="ru-RU"/>
        </w:rPr>
      </w:pPr>
      <w:r w:rsidRPr="009C737F">
        <w:rPr>
          <w:rFonts w:ascii="Times New Roman" w:hAnsi="Times New Roman"/>
          <w:sz w:val="20"/>
          <w:szCs w:val="20"/>
          <w:lang w:eastAsia="ru-RU"/>
        </w:rPr>
        <w:t>бюджету муниципального образования</w:t>
      </w:r>
    </w:p>
    <w:p w14:paraId="3755B3C8" w14:textId="77777777" w:rsidR="009C737F" w:rsidRPr="009C737F" w:rsidRDefault="009C737F" w:rsidP="009C737F">
      <w:pPr>
        <w:widowControl w:val="0"/>
        <w:shd w:val="clear" w:color="auto" w:fill="FFFFFF"/>
        <w:tabs>
          <w:tab w:val="left" w:pos="993"/>
        </w:tabs>
        <w:spacing w:after="0" w:line="240" w:lineRule="auto"/>
        <w:ind w:firstLine="709"/>
        <w:jc w:val="right"/>
        <w:rPr>
          <w:rFonts w:ascii="Times New Roman" w:hAnsi="Times New Roman"/>
          <w:sz w:val="20"/>
          <w:szCs w:val="20"/>
          <w:lang w:eastAsia="ru-RU"/>
        </w:rPr>
      </w:pPr>
      <w:r w:rsidRPr="009C737F">
        <w:rPr>
          <w:rFonts w:ascii="Times New Roman" w:hAnsi="Times New Roman"/>
          <w:sz w:val="20"/>
          <w:szCs w:val="20"/>
          <w:lang w:eastAsia="ru-RU"/>
        </w:rPr>
        <w:t>сельское поселение Усть-Юган</w:t>
      </w:r>
    </w:p>
    <w:p w14:paraId="6DDEDD2A" w14:textId="77777777" w:rsidR="009C737F" w:rsidRPr="009C737F" w:rsidRDefault="009C737F" w:rsidP="009C737F">
      <w:pPr>
        <w:widowControl w:val="0"/>
        <w:shd w:val="clear" w:color="auto" w:fill="FFFFFF"/>
        <w:tabs>
          <w:tab w:val="left" w:pos="993"/>
        </w:tabs>
        <w:spacing w:after="0" w:line="240" w:lineRule="auto"/>
        <w:ind w:firstLine="709"/>
        <w:jc w:val="right"/>
        <w:rPr>
          <w:rFonts w:ascii="Times New Roman" w:hAnsi="Times New Roman"/>
          <w:sz w:val="20"/>
          <w:szCs w:val="20"/>
          <w:lang w:eastAsia="ru-RU"/>
        </w:rPr>
      </w:pPr>
      <w:r w:rsidRPr="009C737F">
        <w:rPr>
          <w:rFonts w:ascii="Times New Roman" w:hAnsi="Times New Roman"/>
          <w:sz w:val="20"/>
          <w:szCs w:val="20"/>
          <w:lang w:eastAsia="ru-RU"/>
        </w:rPr>
        <w:t>№ __311__ от «_25_» ____11_______ 2025 года</w:t>
      </w:r>
    </w:p>
    <w:p w14:paraId="19D78879" w14:textId="77777777" w:rsidR="009C737F" w:rsidRPr="009C737F" w:rsidRDefault="009C737F" w:rsidP="009C737F">
      <w:pPr>
        <w:widowControl w:val="0"/>
        <w:shd w:val="clear" w:color="auto" w:fill="FFFFFF"/>
        <w:tabs>
          <w:tab w:val="left" w:pos="993"/>
        </w:tabs>
        <w:spacing w:after="0" w:line="240" w:lineRule="auto"/>
        <w:rPr>
          <w:rFonts w:ascii="Times New Roman" w:hAnsi="Times New Roman"/>
          <w:sz w:val="20"/>
          <w:szCs w:val="20"/>
          <w:lang w:eastAsia="ru-RU"/>
        </w:rPr>
      </w:pPr>
    </w:p>
    <w:p w14:paraId="7C9B594D"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ru-RU"/>
        </w:rPr>
      </w:pPr>
      <w:r w:rsidRPr="009C737F">
        <w:rPr>
          <w:rFonts w:ascii="Times New Roman" w:hAnsi="Times New Roman" w:cs="Times New Roman"/>
          <w:sz w:val="20"/>
          <w:szCs w:val="20"/>
          <w:lang w:eastAsia="ru-RU"/>
        </w:rPr>
        <w:t xml:space="preserve">Перечень мероприятий, </w:t>
      </w:r>
    </w:p>
    <w:p w14:paraId="6EBDECE2"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ru-RU"/>
        </w:rPr>
      </w:pPr>
      <w:r w:rsidRPr="009C737F">
        <w:rPr>
          <w:rFonts w:ascii="Times New Roman" w:hAnsi="Times New Roman" w:cs="Times New Roman"/>
          <w:sz w:val="20"/>
          <w:szCs w:val="20"/>
          <w:lang w:eastAsia="ru-RU"/>
        </w:rPr>
        <w:t xml:space="preserve">в целях </w:t>
      </w:r>
      <w:proofErr w:type="spellStart"/>
      <w:r w:rsidRPr="009C737F">
        <w:rPr>
          <w:rFonts w:ascii="Times New Roman" w:hAnsi="Times New Roman" w:cs="Times New Roman"/>
          <w:sz w:val="20"/>
          <w:szCs w:val="20"/>
          <w:lang w:eastAsia="ru-RU"/>
        </w:rPr>
        <w:t>софинансирования</w:t>
      </w:r>
      <w:proofErr w:type="spellEnd"/>
      <w:r w:rsidRPr="009C737F">
        <w:rPr>
          <w:rFonts w:ascii="Times New Roman" w:hAnsi="Times New Roman" w:cs="Times New Roman"/>
          <w:sz w:val="20"/>
          <w:szCs w:val="20"/>
          <w:lang w:eastAsia="ru-RU"/>
        </w:rPr>
        <w:t xml:space="preserve"> которых предоставляется иной межбюджетный трансферт</w:t>
      </w:r>
    </w:p>
    <w:p w14:paraId="07359B82" w14:textId="77777777" w:rsidR="009C737F" w:rsidRPr="009C737F" w:rsidRDefault="009C737F" w:rsidP="009C737F">
      <w:pPr>
        <w:widowControl w:val="0"/>
        <w:spacing w:after="0" w:line="240" w:lineRule="auto"/>
        <w:rPr>
          <w:rFonts w:ascii="Times New Roman" w:hAnsi="Times New Roman" w:cs="Times New Roman"/>
          <w:sz w:val="20"/>
          <w:szCs w:val="20"/>
          <w:lang w:eastAsia="ru-RU"/>
        </w:rPr>
      </w:pPr>
    </w:p>
    <w:tbl>
      <w:tblPr>
        <w:tblW w:w="16365" w:type="dxa"/>
        <w:tblInd w:w="-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427"/>
        <w:gridCol w:w="3941"/>
        <w:gridCol w:w="3997"/>
        <w:gridCol w:w="1134"/>
        <w:gridCol w:w="629"/>
        <w:gridCol w:w="567"/>
        <w:gridCol w:w="567"/>
        <w:gridCol w:w="647"/>
        <w:gridCol w:w="567"/>
        <w:gridCol w:w="487"/>
        <w:gridCol w:w="567"/>
        <w:gridCol w:w="567"/>
        <w:gridCol w:w="567"/>
        <w:gridCol w:w="567"/>
        <w:gridCol w:w="567"/>
        <w:gridCol w:w="567"/>
      </w:tblGrid>
      <w:tr w:rsidR="009C737F" w:rsidRPr="009C737F" w14:paraId="39A6BF3E" w14:textId="77777777" w:rsidTr="009C737F">
        <w:trPr>
          <w:trHeight w:val="20"/>
        </w:trPr>
        <w:tc>
          <w:tcPr>
            <w:tcW w:w="426" w:type="dxa"/>
            <w:vMerge w:val="restart"/>
            <w:tcBorders>
              <w:top w:val="single" w:sz="4" w:space="0" w:color="000000"/>
              <w:left w:val="single" w:sz="4" w:space="0" w:color="000000"/>
              <w:bottom w:val="single" w:sz="4" w:space="0" w:color="000000"/>
              <w:right w:val="single" w:sz="4" w:space="0" w:color="000000"/>
            </w:tcBorders>
            <w:hideMark/>
          </w:tcPr>
          <w:p w14:paraId="2E9B7204"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 п/п</w:t>
            </w:r>
          </w:p>
        </w:tc>
        <w:tc>
          <w:tcPr>
            <w:tcW w:w="3941" w:type="dxa"/>
            <w:vMerge w:val="restart"/>
            <w:tcBorders>
              <w:top w:val="single" w:sz="4" w:space="0" w:color="000000"/>
              <w:left w:val="single" w:sz="4" w:space="0" w:color="000000"/>
              <w:bottom w:val="single" w:sz="4" w:space="0" w:color="000000"/>
              <w:right w:val="single" w:sz="4" w:space="0" w:color="000000"/>
            </w:tcBorders>
            <w:hideMark/>
          </w:tcPr>
          <w:p w14:paraId="1C71C83D"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 xml:space="preserve">Направление расходов </w:t>
            </w:r>
          </w:p>
        </w:tc>
        <w:tc>
          <w:tcPr>
            <w:tcW w:w="3997" w:type="dxa"/>
            <w:vMerge w:val="restart"/>
            <w:tcBorders>
              <w:top w:val="single" w:sz="4" w:space="0" w:color="000000"/>
              <w:left w:val="single" w:sz="4" w:space="0" w:color="000000"/>
              <w:bottom w:val="single" w:sz="4" w:space="0" w:color="000000"/>
              <w:right w:val="single" w:sz="4" w:space="0" w:color="000000"/>
            </w:tcBorders>
            <w:hideMark/>
          </w:tcPr>
          <w:p w14:paraId="541B9C42"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 xml:space="preserve">Наименование мероприятия </w:t>
            </w:r>
          </w:p>
        </w:tc>
        <w:tc>
          <w:tcPr>
            <w:tcW w:w="1134" w:type="dxa"/>
            <w:vMerge w:val="restart"/>
            <w:tcBorders>
              <w:top w:val="single" w:sz="4" w:space="0" w:color="000000"/>
              <w:left w:val="single" w:sz="4" w:space="0" w:color="000000"/>
              <w:bottom w:val="single" w:sz="4" w:space="0" w:color="000000"/>
              <w:right w:val="single" w:sz="4" w:space="0" w:color="000000"/>
            </w:tcBorders>
            <w:hideMark/>
          </w:tcPr>
          <w:p w14:paraId="4246707C"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Срок реализации</w:t>
            </w:r>
          </w:p>
        </w:tc>
        <w:tc>
          <w:tcPr>
            <w:tcW w:w="6866" w:type="dxa"/>
            <w:gridSpan w:val="12"/>
            <w:tcBorders>
              <w:top w:val="single" w:sz="4" w:space="0" w:color="000000"/>
              <w:left w:val="single" w:sz="4" w:space="0" w:color="000000"/>
              <w:bottom w:val="single" w:sz="4" w:space="0" w:color="000000"/>
              <w:right w:val="single" w:sz="4" w:space="0" w:color="000000"/>
            </w:tcBorders>
            <w:hideMark/>
          </w:tcPr>
          <w:p w14:paraId="23561D17"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Объем финансового обеспечения на реализацию мероприятия, тыс. рублей</w:t>
            </w:r>
          </w:p>
        </w:tc>
      </w:tr>
      <w:tr w:rsidR="009C737F" w:rsidRPr="009C737F" w14:paraId="093F16CC" w14:textId="77777777" w:rsidTr="009C737F">
        <w:trPr>
          <w:trHeight w:val="464"/>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4D0376BA" w14:textId="77777777" w:rsidR="009C737F" w:rsidRPr="009C737F" w:rsidRDefault="009C737F" w:rsidP="009C737F">
            <w:pPr>
              <w:spacing w:after="0" w:line="240" w:lineRule="auto"/>
              <w:rPr>
                <w:rFonts w:ascii="Times New Roman" w:hAnsi="Times New Roman" w:cs="Times New Roman"/>
                <w:sz w:val="18"/>
                <w:szCs w:val="18"/>
                <w:lang w:eastAsia="zh-CN"/>
              </w:rPr>
            </w:pPr>
          </w:p>
        </w:tc>
        <w:tc>
          <w:tcPr>
            <w:tcW w:w="3941" w:type="dxa"/>
            <w:vMerge/>
            <w:tcBorders>
              <w:top w:val="single" w:sz="4" w:space="0" w:color="000000"/>
              <w:left w:val="single" w:sz="4" w:space="0" w:color="000000"/>
              <w:bottom w:val="single" w:sz="4" w:space="0" w:color="000000"/>
              <w:right w:val="single" w:sz="4" w:space="0" w:color="000000"/>
            </w:tcBorders>
            <w:vAlign w:val="center"/>
            <w:hideMark/>
          </w:tcPr>
          <w:p w14:paraId="18EEA92C" w14:textId="77777777" w:rsidR="009C737F" w:rsidRPr="009C737F" w:rsidRDefault="009C737F" w:rsidP="009C737F">
            <w:pPr>
              <w:spacing w:after="0" w:line="240" w:lineRule="auto"/>
              <w:rPr>
                <w:rFonts w:ascii="Times New Roman" w:hAnsi="Times New Roman" w:cs="Times New Roman"/>
                <w:sz w:val="18"/>
                <w:szCs w:val="18"/>
                <w:lang w:eastAsia="zh-CN"/>
              </w:rPr>
            </w:pPr>
          </w:p>
        </w:tc>
        <w:tc>
          <w:tcPr>
            <w:tcW w:w="3997" w:type="dxa"/>
            <w:vMerge/>
            <w:tcBorders>
              <w:top w:val="single" w:sz="4" w:space="0" w:color="000000"/>
              <w:left w:val="single" w:sz="4" w:space="0" w:color="000000"/>
              <w:bottom w:val="single" w:sz="4" w:space="0" w:color="000000"/>
              <w:right w:val="single" w:sz="4" w:space="0" w:color="000000"/>
            </w:tcBorders>
            <w:vAlign w:val="center"/>
            <w:hideMark/>
          </w:tcPr>
          <w:p w14:paraId="16DCAA2B" w14:textId="77777777" w:rsidR="009C737F" w:rsidRPr="009C737F" w:rsidRDefault="009C737F" w:rsidP="009C737F">
            <w:pPr>
              <w:spacing w:after="0" w:line="240" w:lineRule="auto"/>
              <w:rPr>
                <w:rFonts w:ascii="Times New Roman" w:hAnsi="Times New Roman" w:cs="Times New Roman"/>
                <w:sz w:val="18"/>
                <w:szCs w:val="18"/>
                <w:lang w:eastAsia="zh-CN"/>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2A78FB67" w14:textId="77777777" w:rsidR="009C737F" w:rsidRPr="009C737F" w:rsidRDefault="009C737F" w:rsidP="009C737F">
            <w:pPr>
              <w:spacing w:after="0" w:line="240" w:lineRule="auto"/>
              <w:rPr>
                <w:rFonts w:ascii="Times New Roman" w:hAnsi="Times New Roman" w:cs="Times New Roman"/>
                <w:sz w:val="18"/>
                <w:szCs w:val="18"/>
                <w:lang w:eastAsia="zh-CN"/>
              </w:rPr>
            </w:pPr>
          </w:p>
        </w:tc>
        <w:tc>
          <w:tcPr>
            <w:tcW w:w="1763" w:type="dxa"/>
            <w:gridSpan w:val="3"/>
            <w:tcBorders>
              <w:top w:val="single" w:sz="4" w:space="0" w:color="000000"/>
              <w:left w:val="single" w:sz="4" w:space="0" w:color="000000"/>
              <w:bottom w:val="single" w:sz="4" w:space="0" w:color="000000"/>
              <w:right w:val="single" w:sz="4" w:space="0" w:color="000000"/>
            </w:tcBorders>
            <w:hideMark/>
          </w:tcPr>
          <w:p w14:paraId="7E5178B4"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 xml:space="preserve">Бюджет Нефтеюганского района </w:t>
            </w:r>
          </w:p>
        </w:tc>
        <w:tc>
          <w:tcPr>
            <w:tcW w:w="1701" w:type="dxa"/>
            <w:gridSpan w:val="3"/>
            <w:tcBorders>
              <w:top w:val="single" w:sz="4" w:space="0" w:color="000000"/>
              <w:left w:val="single" w:sz="4" w:space="0" w:color="000000"/>
              <w:bottom w:val="single" w:sz="4" w:space="0" w:color="000000"/>
              <w:right w:val="single" w:sz="4" w:space="0" w:color="000000"/>
            </w:tcBorders>
            <w:hideMark/>
          </w:tcPr>
          <w:p w14:paraId="16908CE0"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 xml:space="preserve">уровень </w:t>
            </w:r>
            <w:proofErr w:type="spellStart"/>
            <w:r w:rsidRPr="009C737F">
              <w:rPr>
                <w:rFonts w:ascii="Times New Roman" w:hAnsi="Times New Roman" w:cs="Times New Roman"/>
                <w:sz w:val="18"/>
                <w:szCs w:val="18"/>
                <w:lang w:eastAsia="zh-CN"/>
              </w:rPr>
              <w:t>софинансирования</w:t>
            </w:r>
            <w:proofErr w:type="spellEnd"/>
            <w:r w:rsidRPr="009C737F">
              <w:rPr>
                <w:rFonts w:ascii="Times New Roman" w:hAnsi="Times New Roman" w:cs="Times New Roman"/>
                <w:sz w:val="18"/>
                <w:szCs w:val="18"/>
                <w:lang w:eastAsia="zh-CN"/>
              </w:rPr>
              <w:t>, %</w:t>
            </w:r>
          </w:p>
        </w:tc>
        <w:tc>
          <w:tcPr>
            <w:tcW w:w="1701" w:type="dxa"/>
            <w:gridSpan w:val="3"/>
            <w:tcBorders>
              <w:top w:val="single" w:sz="4" w:space="0" w:color="000000"/>
              <w:left w:val="single" w:sz="4" w:space="0" w:color="000000"/>
              <w:bottom w:val="single" w:sz="4" w:space="0" w:color="000000"/>
              <w:right w:val="single" w:sz="4" w:space="0" w:color="000000"/>
            </w:tcBorders>
            <w:hideMark/>
          </w:tcPr>
          <w:p w14:paraId="42792E0A"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бюджет муниципального образования</w:t>
            </w:r>
          </w:p>
        </w:tc>
        <w:tc>
          <w:tcPr>
            <w:tcW w:w="1701" w:type="dxa"/>
            <w:gridSpan w:val="3"/>
            <w:tcBorders>
              <w:top w:val="single" w:sz="4" w:space="0" w:color="000000"/>
              <w:left w:val="single" w:sz="4" w:space="0" w:color="000000"/>
              <w:bottom w:val="single" w:sz="4" w:space="0" w:color="000000"/>
              <w:right w:val="single" w:sz="4" w:space="0" w:color="000000"/>
            </w:tcBorders>
            <w:hideMark/>
          </w:tcPr>
          <w:p w14:paraId="3DE8061B"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 xml:space="preserve">уровень </w:t>
            </w:r>
            <w:proofErr w:type="spellStart"/>
            <w:r w:rsidRPr="009C737F">
              <w:rPr>
                <w:rFonts w:ascii="Times New Roman" w:hAnsi="Times New Roman" w:cs="Times New Roman"/>
                <w:sz w:val="18"/>
                <w:szCs w:val="18"/>
                <w:lang w:eastAsia="zh-CN"/>
              </w:rPr>
              <w:t>софинансирования</w:t>
            </w:r>
            <w:proofErr w:type="spellEnd"/>
            <w:r w:rsidRPr="009C737F">
              <w:rPr>
                <w:rFonts w:ascii="Times New Roman" w:hAnsi="Times New Roman" w:cs="Times New Roman"/>
                <w:sz w:val="18"/>
                <w:szCs w:val="18"/>
                <w:lang w:eastAsia="zh-CN"/>
              </w:rPr>
              <w:t>, %</w:t>
            </w:r>
          </w:p>
        </w:tc>
      </w:tr>
      <w:tr w:rsidR="009C737F" w:rsidRPr="009C737F" w14:paraId="1C7AD7C2" w14:textId="77777777" w:rsidTr="009C737F">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545A538B" w14:textId="77777777" w:rsidR="009C737F" w:rsidRPr="009C737F" w:rsidRDefault="009C737F" w:rsidP="009C737F">
            <w:pPr>
              <w:spacing w:after="0" w:line="240" w:lineRule="auto"/>
              <w:rPr>
                <w:rFonts w:ascii="Times New Roman" w:hAnsi="Times New Roman" w:cs="Times New Roman"/>
                <w:sz w:val="18"/>
                <w:szCs w:val="18"/>
                <w:lang w:eastAsia="zh-CN"/>
              </w:rPr>
            </w:pPr>
          </w:p>
        </w:tc>
        <w:tc>
          <w:tcPr>
            <w:tcW w:w="3941" w:type="dxa"/>
            <w:vMerge/>
            <w:tcBorders>
              <w:top w:val="single" w:sz="4" w:space="0" w:color="000000"/>
              <w:left w:val="single" w:sz="4" w:space="0" w:color="000000"/>
              <w:bottom w:val="single" w:sz="4" w:space="0" w:color="000000"/>
              <w:right w:val="single" w:sz="4" w:space="0" w:color="000000"/>
            </w:tcBorders>
            <w:vAlign w:val="center"/>
            <w:hideMark/>
          </w:tcPr>
          <w:p w14:paraId="2843E79F" w14:textId="77777777" w:rsidR="009C737F" w:rsidRPr="009C737F" w:rsidRDefault="009C737F" w:rsidP="009C737F">
            <w:pPr>
              <w:spacing w:after="0" w:line="240" w:lineRule="auto"/>
              <w:rPr>
                <w:rFonts w:ascii="Times New Roman" w:hAnsi="Times New Roman" w:cs="Times New Roman"/>
                <w:sz w:val="18"/>
                <w:szCs w:val="18"/>
                <w:lang w:eastAsia="zh-CN"/>
              </w:rPr>
            </w:pPr>
          </w:p>
        </w:tc>
        <w:tc>
          <w:tcPr>
            <w:tcW w:w="3997" w:type="dxa"/>
            <w:vMerge/>
            <w:tcBorders>
              <w:top w:val="single" w:sz="4" w:space="0" w:color="000000"/>
              <w:left w:val="single" w:sz="4" w:space="0" w:color="000000"/>
              <w:bottom w:val="single" w:sz="4" w:space="0" w:color="000000"/>
              <w:right w:val="single" w:sz="4" w:space="0" w:color="000000"/>
            </w:tcBorders>
            <w:vAlign w:val="center"/>
            <w:hideMark/>
          </w:tcPr>
          <w:p w14:paraId="5019765C" w14:textId="77777777" w:rsidR="009C737F" w:rsidRPr="009C737F" w:rsidRDefault="009C737F" w:rsidP="009C737F">
            <w:pPr>
              <w:spacing w:after="0" w:line="240" w:lineRule="auto"/>
              <w:rPr>
                <w:rFonts w:ascii="Times New Roman" w:hAnsi="Times New Roman" w:cs="Times New Roman"/>
                <w:sz w:val="18"/>
                <w:szCs w:val="18"/>
                <w:lang w:eastAsia="zh-CN"/>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7BDE78B7" w14:textId="77777777" w:rsidR="009C737F" w:rsidRPr="009C737F" w:rsidRDefault="009C737F" w:rsidP="009C737F">
            <w:pPr>
              <w:spacing w:after="0" w:line="240" w:lineRule="auto"/>
              <w:rPr>
                <w:rFonts w:ascii="Times New Roman" w:hAnsi="Times New Roman" w:cs="Times New Roman"/>
                <w:sz w:val="18"/>
                <w:szCs w:val="18"/>
                <w:lang w:eastAsia="zh-CN"/>
              </w:rPr>
            </w:pPr>
          </w:p>
        </w:tc>
        <w:tc>
          <w:tcPr>
            <w:tcW w:w="629" w:type="dxa"/>
            <w:tcBorders>
              <w:top w:val="single" w:sz="4" w:space="0" w:color="000000"/>
              <w:left w:val="single" w:sz="4" w:space="0" w:color="000000"/>
              <w:bottom w:val="single" w:sz="4" w:space="0" w:color="000000"/>
              <w:right w:val="single" w:sz="4" w:space="0" w:color="000000"/>
            </w:tcBorders>
            <w:hideMark/>
          </w:tcPr>
          <w:p w14:paraId="20CA07C2"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2025 г.</w:t>
            </w:r>
          </w:p>
        </w:tc>
        <w:tc>
          <w:tcPr>
            <w:tcW w:w="567" w:type="dxa"/>
            <w:tcBorders>
              <w:top w:val="single" w:sz="4" w:space="0" w:color="000000"/>
              <w:left w:val="single" w:sz="4" w:space="0" w:color="000000"/>
              <w:bottom w:val="single" w:sz="4" w:space="0" w:color="000000"/>
              <w:right w:val="single" w:sz="4" w:space="0" w:color="000000"/>
            </w:tcBorders>
            <w:hideMark/>
          </w:tcPr>
          <w:p w14:paraId="019859F3"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2026 г.</w:t>
            </w:r>
          </w:p>
        </w:tc>
        <w:tc>
          <w:tcPr>
            <w:tcW w:w="567" w:type="dxa"/>
            <w:tcBorders>
              <w:top w:val="single" w:sz="4" w:space="0" w:color="000000"/>
              <w:left w:val="single" w:sz="4" w:space="0" w:color="000000"/>
              <w:bottom w:val="single" w:sz="4" w:space="0" w:color="000000"/>
              <w:right w:val="single" w:sz="4" w:space="0" w:color="000000"/>
            </w:tcBorders>
            <w:hideMark/>
          </w:tcPr>
          <w:p w14:paraId="4CBF62CB"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2027 г.</w:t>
            </w:r>
          </w:p>
        </w:tc>
        <w:tc>
          <w:tcPr>
            <w:tcW w:w="647" w:type="dxa"/>
            <w:tcBorders>
              <w:top w:val="single" w:sz="4" w:space="0" w:color="000000"/>
              <w:left w:val="single" w:sz="4" w:space="0" w:color="000000"/>
              <w:bottom w:val="single" w:sz="4" w:space="0" w:color="000000"/>
              <w:right w:val="single" w:sz="4" w:space="0" w:color="000000"/>
            </w:tcBorders>
            <w:hideMark/>
          </w:tcPr>
          <w:p w14:paraId="653DE355"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2025 г.</w:t>
            </w:r>
          </w:p>
        </w:tc>
        <w:tc>
          <w:tcPr>
            <w:tcW w:w="567" w:type="dxa"/>
            <w:tcBorders>
              <w:top w:val="single" w:sz="4" w:space="0" w:color="000000"/>
              <w:left w:val="single" w:sz="4" w:space="0" w:color="000000"/>
              <w:bottom w:val="single" w:sz="4" w:space="0" w:color="000000"/>
              <w:right w:val="single" w:sz="4" w:space="0" w:color="000000"/>
            </w:tcBorders>
            <w:hideMark/>
          </w:tcPr>
          <w:p w14:paraId="1247142A"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2026 г.</w:t>
            </w:r>
          </w:p>
        </w:tc>
        <w:tc>
          <w:tcPr>
            <w:tcW w:w="487" w:type="dxa"/>
            <w:tcBorders>
              <w:top w:val="single" w:sz="4" w:space="0" w:color="000000"/>
              <w:left w:val="single" w:sz="4" w:space="0" w:color="000000"/>
              <w:bottom w:val="single" w:sz="4" w:space="0" w:color="000000"/>
              <w:right w:val="single" w:sz="4" w:space="0" w:color="000000"/>
            </w:tcBorders>
            <w:hideMark/>
          </w:tcPr>
          <w:p w14:paraId="4BDD5265"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2027 г.</w:t>
            </w:r>
          </w:p>
        </w:tc>
        <w:tc>
          <w:tcPr>
            <w:tcW w:w="567" w:type="dxa"/>
            <w:tcBorders>
              <w:top w:val="single" w:sz="4" w:space="0" w:color="000000"/>
              <w:left w:val="single" w:sz="4" w:space="0" w:color="000000"/>
              <w:bottom w:val="single" w:sz="4" w:space="0" w:color="000000"/>
              <w:right w:val="single" w:sz="4" w:space="0" w:color="000000"/>
            </w:tcBorders>
            <w:hideMark/>
          </w:tcPr>
          <w:p w14:paraId="04AEBCF2"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2025 г.</w:t>
            </w:r>
          </w:p>
        </w:tc>
        <w:tc>
          <w:tcPr>
            <w:tcW w:w="567" w:type="dxa"/>
            <w:tcBorders>
              <w:top w:val="single" w:sz="4" w:space="0" w:color="000000"/>
              <w:left w:val="single" w:sz="4" w:space="0" w:color="000000"/>
              <w:bottom w:val="single" w:sz="4" w:space="0" w:color="000000"/>
              <w:right w:val="single" w:sz="4" w:space="0" w:color="000000"/>
            </w:tcBorders>
            <w:hideMark/>
          </w:tcPr>
          <w:p w14:paraId="3E9331A2"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2026 г.</w:t>
            </w:r>
          </w:p>
        </w:tc>
        <w:tc>
          <w:tcPr>
            <w:tcW w:w="567" w:type="dxa"/>
            <w:tcBorders>
              <w:top w:val="single" w:sz="4" w:space="0" w:color="000000"/>
              <w:left w:val="single" w:sz="4" w:space="0" w:color="000000"/>
              <w:bottom w:val="single" w:sz="4" w:space="0" w:color="000000"/>
              <w:right w:val="single" w:sz="4" w:space="0" w:color="000000"/>
            </w:tcBorders>
            <w:hideMark/>
          </w:tcPr>
          <w:p w14:paraId="2FE3E3A7"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2027 г.</w:t>
            </w:r>
          </w:p>
        </w:tc>
        <w:tc>
          <w:tcPr>
            <w:tcW w:w="567" w:type="dxa"/>
            <w:tcBorders>
              <w:top w:val="single" w:sz="4" w:space="0" w:color="000000"/>
              <w:left w:val="single" w:sz="4" w:space="0" w:color="000000"/>
              <w:bottom w:val="single" w:sz="4" w:space="0" w:color="000000"/>
              <w:right w:val="single" w:sz="4" w:space="0" w:color="000000"/>
            </w:tcBorders>
            <w:hideMark/>
          </w:tcPr>
          <w:p w14:paraId="54A1424D"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2025 г.</w:t>
            </w:r>
          </w:p>
        </w:tc>
        <w:tc>
          <w:tcPr>
            <w:tcW w:w="567" w:type="dxa"/>
            <w:tcBorders>
              <w:top w:val="single" w:sz="4" w:space="0" w:color="000000"/>
              <w:left w:val="single" w:sz="4" w:space="0" w:color="000000"/>
              <w:bottom w:val="single" w:sz="4" w:space="0" w:color="000000"/>
              <w:right w:val="single" w:sz="4" w:space="0" w:color="000000"/>
            </w:tcBorders>
            <w:hideMark/>
          </w:tcPr>
          <w:p w14:paraId="49796C7F"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2026 г.</w:t>
            </w:r>
          </w:p>
        </w:tc>
        <w:tc>
          <w:tcPr>
            <w:tcW w:w="567" w:type="dxa"/>
            <w:tcBorders>
              <w:top w:val="single" w:sz="4" w:space="0" w:color="000000"/>
              <w:left w:val="single" w:sz="4" w:space="0" w:color="000000"/>
              <w:bottom w:val="single" w:sz="4" w:space="0" w:color="000000"/>
              <w:right w:val="single" w:sz="4" w:space="0" w:color="000000"/>
            </w:tcBorders>
            <w:hideMark/>
          </w:tcPr>
          <w:p w14:paraId="52442CE3"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2027 г.</w:t>
            </w:r>
          </w:p>
        </w:tc>
      </w:tr>
      <w:tr w:rsidR="009C737F" w:rsidRPr="009C737F" w14:paraId="09AAD8FD" w14:textId="77777777" w:rsidTr="009C737F">
        <w:trPr>
          <w:trHeight w:val="16"/>
        </w:trPr>
        <w:tc>
          <w:tcPr>
            <w:tcW w:w="426" w:type="dxa"/>
            <w:tcBorders>
              <w:top w:val="single" w:sz="4" w:space="0" w:color="000000"/>
              <w:left w:val="single" w:sz="4" w:space="0" w:color="000000"/>
              <w:bottom w:val="single" w:sz="4" w:space="0" w:color="000000"/>
              <w:right w:val="single" w:sz="4" w:space="0" w:color="000000"/>
            </w:tcBorders>
            <w:hideMark/>
          </w:tcPr>
          <w:p w14:paraId="2FB3F868"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1</w:t>
            </w:r>
          </w:p>
        </w:tc>
        <w:tc>
          <w:tcPr>
            <w:tcW w:w="3941" w:type="dxa"/>
            <w:tcBorders>
              <w:top w:val="single" w:sz="4" w:space="0" w:color="000000"/>
              <w:left w:val="single" w:sz="4" w:space="0" w:color="000000"/>
              <w:bottom w:val="single" w:sz="4" w:space="0" w:color="000000"/>
              <w:right w:val="single" w:sz="4" w:space="0" w:color="000000"/>
            </w:tcBorders>
            <w:hideMark/>
          </w:tcPr>
          <w:p w14:paraId="264D79D6"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2</w:t>
            </w:r>
          </w:p>
        </w:tc>
        <w:tc>
          <w:tcPr>
            <w:tcW w:w="3997" w:type="dxa"/>
            <w:tcBorders>
              <w:top w:val="single" w:sz="4" w:space="0" w:color="000000"/>
              <w:left w:val="single" w:sz="4" w:space="0" w:color="000000"/>
              <w:bottom w:val="single" w:sz="4" w:space="0" w:color="000000"/>
              <w:right w:val="single" w:sz="4" w:space="0" w:color="000000"/>
            </w:tcBorders>
            <w:hideMark/>
          </w:tcPr>
          <w:p w14:paraId="0547C83C"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3</w:t>
            </w:r>
          </w:p>
        </w:tc>
        <w:tc>
          <w:tcPr>
            <w:tcW w:w="1134" w:type="dxa"/>
            <w:tcBorders>
              <w:top w:val="single" w:sz="4" w:space="0" w:color="000000"/>
              <w:left w:val="single" w:sz="4" w:space="0" w:color="000000"/>
              <w:bottom w:val="single" w:sz="4" w:space="0" w:color="000000"/>
              <w:right w:val="single" w:sz="4" w:space="0" w:color="000000"/>
            </w:tcBorders>
            <w:hideMark/>
          </w:tcPr>
          <w:p w14:paraId="2DD94FD5"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4</w:t>
            </w:r>
          </w:p>
        </w:tc>
        <w:tc>
          <w:tcPr>
            <w:tcW w:w="629" w:type="dxa"/>
            <w:tcBorders>
              <w:top w:val="single" w:sz="4" w:space="0" w:color="000000"/>
              <w:left w:val="single" w:sz="4" w:space="0" w:color="000000"/>
              <w:bottom w:val="single" w:sz="4" w:space="0" w:color="000000"/>
              <w:right w:val="single" w:sz="4" w:space="0" w:color="000000"/>
            </w:tcBorders>
            <w:hideMark/>
          </w:tcPr>
          <w:p w14:paraId="04D87467"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5</w:t>
            </w:r>
          </w:p>
        </w:tc>
        <w:tc>
          <w:tcPr>
            <w:tcW w:w="567" w:type="dxa"/>
            <w:tcBorders>
              <w:top w:val="single" w:sz="4" w:space="0" w:color="000000"/>
              <w:left w:val="single" w:sz="4" w:space="0" w:color="000000"/>
              <w:bottom w:val="single" w:sz="4" w:space="0" w:color="000000"/>
              <w:right w:val="single" w:sz="4" w:space="0" w:color="000000"/>
            </w:tcBorders>
            <w:hideMark/>
          </w:tcPr>
          <w:p w14:paraId="7EF6349C"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6</w:t>
            </w:r>
          </w:p>
        </w:tc>
        <w:tc>
          <w:tcPr>
            <w:tcW w:w="567" w:type="dxa"/>
            <w:tcBorders>
              <w:top w:val="single" w:sz="4" w:space="0" w:color="000000"/>
              <w:left w:val="single" w:sz="4" w:space="0" w:color="000000"/>
              <w:bottom w:val="single" w:sz="4" w:space="0" w:color="000000"/>
              <w:right w:val="single" w:sz="4" w:space="0" w:color="000000"/>
            </w:tcBorders>
            <w:hideMark/>
          </w:tcPr>
          <w:p w14:paraId="464D306B"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7</w:t>
            </w:r>
          </w:p>
        </w:tc>
        <w:tc>
          <w:tcPr>
            <w:tcW w:w="647" w:type="dxa"/>
            <w:tcBorders>
              <w:top w:val="single" w:sz="4" w:space="0" w:color="000000"/>
              <w:left w:val="single" w:sz="4" w:space="0" w:color="000000"/>
              <w:bottom w:val="single" w:sz="4" w:space="0" w:color="000000"/>
              <w:right w:val="single" w:sz="4" w:space="0" w:color="000000"/>
            </w:tcBorders>
            <w:hideMark/>
          </w:tcPr>
          <w:p w14:paraId="1A475A81"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8</w:t>
            </w:r>
          </w:p>
        </w:tc>
        <w:tc>
          <w:tcPr>
            <w:tcW w:w="567" w:type="dxa"/>
            <w:tcBorders>
              <w:top w:val="single" w:sz="4" w:space="0" w:color="000000"/>
              <w:left w:val="single" w:sz="4" w:space="0" w:color="000000"/>
              <w:bottom w:val="single" w:sz="4" w:space="0" w:color="000000"/>
              <w:right w:val="single" w:sz="4" w:space="0" w:color="000000"/>
            </w:tcBorders>
            <w:hideMark/>
          </w:tcPr>
          <w:p w14:paraId="3E67D457"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9</w:t>
            </w:r>
          </w:p>
        </w:tc>
        <w:tc>
          <w:tcPr>
            <w:tcW w:w="487" w:type="dxa"/>
            <w:tcBorders>
              <w:top w:val="single" w:sz="4" w:space="0" w:color="000000"/>
              <w:left w:val="single" w:sz="4" w:space="0" w:color="000000"/>
              <w:bottom w:val="single" w:sz="4" w:space="0" w:color="000000"/>
              <w:right w:val="single" w:sz="4" w:space="0" w:color="000000"/>
            </w:tcBorders>
            <w:hideMark/>
          </w:tcPr>
          <w:p w14:paraId="3049E067"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10</w:t>
            </w:r>
          </w:p>
        </w:tc>
        <w:tc>
          <w:tcPr>
            <w:tcW w:w="567" w:type="dxa"/>
            <w:tcBorders>
              <w:top w:val="single" w:sz="4" w:space="0" w:color="000000"/>
              <w:left w:val="single" w:sz="4" w:space="0" w:color="000000"/>
              <w:bottom w:val="single" w:sz="4" w:space="0" w:color="000000"/>
              <w:right w:val="single" w:sz="4" w:space="0" w:color="000000"/>
            </w:tcBorders>
            <w:hideMark/>
          </w:tcPr>
          <w:p w14:paraId="1D329E3F"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11</w:t>
            </w:r>
          </w:p>
        </w:tc>
        <w:tc>
          <w:tcPr>
            <w:tcW w:w="567" w:type="dxa"/>
            <w:tcBorders>
              <w:top w:val="single" w:sz="4" w:space="0" w:color="000000"/>
              <w:left w:val="single" w:sz="4" w:space="0" w:color="000000"/>
              <w:bottom w:val="single" w:sz="4" w:space="0" w:color="000000"/>
              <w:right w:val="single" w:sz="4" w:space="0" w:color="000000"/>
            </w:tcBorders>
            <w:hideMark/>
          </w:tcPr>
          <w:p w14:paraId="39ED8DA9"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12</w:t>
            </w:r>
          </w:p>
        </w:tc>
        <w:tc>
          <w:tcPr>
            <w:tcW w:w="567" w:type="dxa"/>
            <w:tcBorders>
              <w:top w:val="single" w:sz="4" w:space="0" w:color="000000"/>
              <w:left w:val="single" w:sz="4" w:space="0" w:color="000000"/>
              <w:bottom w:val="single" w:sz="4" w:space="0" w:color="000000"/>
              <w:right w:val="single" w:sz="4" w:space="0" w:color="000000"/>
            </w:tcBorders>
            <w:hideMark/>
          </w:tcPr>
          <w:p w14:paraId="69605DC4"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13</w:t>
            </w:r>
          </w:p>
        </w:tc>
        <w:tc>
          <w:tcPr>
            <w:tcW w:w="567" w:type="dxa"/>
            <w:tcBorders>
              <w:top w:val="single" w:sz="4" w:space="0" w:color="000000"/>
              <w:left w:val="single" w:sz="4" w:space="0" w:color="000000"/>
              <w:bottom w:val="single" w:sz="4" w:space="0" w:color="000000"/>
              <w:right w:val="single" w:sz="4" w:space="0" w:color="000000"/>
            </w:tcBorders>
            <w:hideMark/>
          </w:tcPr>
          <w:p w14:paraId="30FA0C15"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14</w:t>
            </w:r>
          </w:p>
        </w:tc>
        <w:tc>
          <w:tcPr>
            <w:tcW w:w="567" w:type="dxa"/>
            <w:tcBorders>
              <w:top w:val="single" w:sz="4" w:space="0" w:color="000000"/>
              <w:left w:val="single" w:sz="4" w:space="0" w:color="000000"/>
              <w:bottom w:val="single" w:sz="4" w:space="0" w:color="000000"/>
              <w:right w:val="single" w:sz="4" w:space="0" w:color="000000"/>
            </w:tcBorders>
            <w:hideMark/>
          </w:tcPr>
          <w:p w14:paraId="03AE6058"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15</w:t>
            </w:r>
          </w:p>
        </w:tc>
        <w:tc>
          <w:tcPr>
            <w:tcW w:w="567" w:type="dxa"/>
            <w:tcBorders>
              <w:top w:val="single" w:sz="4" w:space="0" w:color="000000"/>
              <w:left w:val="single" w:sz="4" w:space="0" w:color="000000"/>
              <w:bottom w:val="single" w:sz="4" w:space="0" w:color="000000"/>
              <w:right w:val="single" w:sz="4" w:space="0" w:color="000000"/>
            </w:tcBorders>
            <w:hideMark/>
          </w:tcPr>
          <w:p w14:paraId="53B2B3DC"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16</w:t>
            </w:r>
          </w:p>
        </w:tc>
      </w:tr>
      <w:tr w:rsidR="009C737F" w:rsidRPr="009C737F" w14:paraId="40F2CA4B" w14:textId="77777777" w:rsidTr="009C737F">
        <w:trPr>
          <w:trHeight w:val="449"/>
        </w:trPr>
        <w:tc>
          <w:tcPr>
            <w:tcW w:w="426" w:type="dxa"/>
            <w:tcBorders>
              <w:top w:val="single" w:sz="4" w:space="0" w:color="000000"/>
              <w:left w:val="single" w:sz="4" w:space="0" w:color="000000"/>
              <w:bottom w:val="single" w:sz="4" w:space="0" w:color="000000"/>
              <w:right w:val="single" w:sz="4" w:space="0" w:color="000000"/>
            </w:tcBorders>
            <w:hideMark/>
          </w:tcPr>
          <w:p w14:paraId="7A53221F"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1</w:t>
            </w:r>
          </w:p>
        </w:tc>
        <w:tc>
          <w:tcPr>
            <w:tcW w:w="3941" w:type="dxa"/>
            <w:tcBorders>
              <w:top w:val="single" w:sz="4" w:space="0" w:color="000000"/>
              <w:left w:val="single" w:sz="4" w:space="0" w:color="000000"/>
              <w:bottom w:val="single" w:sz="4" w:space="0" w:color="000000"/>
              <w:right w:val="single" w:sz="4" w:space="0" w:color="000000"/>
            </w:tcBorders>
            <w:hideMark/>
          </w:tcPr>
          <w:p w14:paraId="6250F2A6" w14:textId="77777777" w:rsidR="009C737F" w:rsidRPr="009C737F" w:rsidRDefault="009C737F" w:rsidP="009C737F">
            <w:pPr>
              <w:spacing w:after="0" w:line="240" w:lineRule="auto"/>
              <w:rPr>
                <w:rFonts w:ascii="Times New Roman" w:hAnsi="Times New Roman" w:cs="Times New Roman"/>
                <w:sz w:val="18"/>
                <w:szCs w:val="18"/>
                <w:lang w:eastAsia="zh-CN"/>
              </w:rPr>
            </w:pPr>
            <w:r w:rsidRPr="009C737F">
              <w:rPr>
                <w:rFonts w:ascii="Times New Roman" w:hAnsi="Times New Roman" w:cs="Times New Roman"/>
                <w:sz w:val="18"/>
                <w:szCs w:val="18"/>
                <w:lang w:eastAsia="zh-CN"/>
              </w:rPr>
              <w:t>Поощрение муниципальных управленческих команд</w:t>
            </w:r>
          </w:p>
        </w:tc>
        <w:tc>
          <w:tcPr>
            <w:tcW w:w="3997" w:type="dxa"/>
            <w:tcBorders>
              <w:top w:val="single" w:sz="4" w:space="0" w:color="000000"/>
              <w:left w:val="single" w:sz="4" w:space="0" w:color="000000"/>
              <w:bottom w:val="single" w:sz="4" w:space="0" w:color="000000"/>
              <w:right w:val="single" w:sz="4" w:space="0" w:color="000000"/>
            </w:tcBorders>
            <w:hideMark/>
          </w:tcPr>
          <w:p w14:paraId="5679C004"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r w:rsidRPr="009C737F">
              <w:rPr>
                <w:rFonts w:ascii="Times New Roman" w:hAnsi="Times New Roman" w:cs="Times New Roman"/>
                <w:sz w:val="18"/>
                <w:szCs w:val="18"/>
                <w:lang w:eastAsia="zh-CN"/>
              </w:rPr>
              <w:t>Поощрение муниципальных управленческих команд</w:t>
            </w:r>
          </w:p>
        </w:tc>
        <w:tc>
          <w:tcPr>
            <w:tcW w:w="1134" w:type="dxa"/>
            <w:tcBorders>
              <w:top w:val="single" w:sz="4" w:space="0" w:color="000000"/>
              <w:left w:val="single" w:sz="4" w:space="0" w:color="000000"/>
              <w:bottom w:val="single" w:sz="4" w:space="0" w:color="000000"/>
              <w:right w:val="single" w:sz="4" w:space="0" w:color="000000"/>
            </w:tcBorders>
            <w:hideMark/>
          </w:tcPr>
          <w:p w14:paraId="17C84102"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31.12.2025</w:t>
            </w:r>
          </w:p>
        </w:tc>
        <w:tc>
          <w:tcPr>
            <w:tcW w:w="629" w:type="dxa"/>
            <w:tcBorders>
              <w:top w:val="single" w:sz="4" w:space="0" w:color="000000"/>
              <w:left w:val="single" w:sz="4" w:space="0" w:color="000000"/>
              <w:bottom w:val="single" w:sz="4" w:space="0" w:color="000000"/>
              <w:right w:val="single" w:sz="4" w:space="0" w:color="000000"/>
            </w:tcBorders>
            <w:hideMark/>
          </w:tcPr>
          <w:p w14:paraId="78729E40"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r w:rsidRPr="009C737F">
              <w:rPr>
                <w:rFonts w:ascii="Times New Roman" w:hAnsi="Times New Roman" w:cs="Times New Roman"/>
                <w:sz w:val="18"/>
                <w:szCs w:val="18"/>
                <w:lang w:eastAsia="zh-CN"/>
              </w:rPr>
              <w:t>198,15500</w:t>
            </w:r>
          </w:p>
        </w:tc>
        <w:tc>
          <w:tcPr>
            <w:tcW w:w="567" w:type="dxa"/>
            <w:tcBorders>
              <w:top w:val="single" w:sz="4" w:space="0" w:color="000000"/>
              <w:left w:val="single" w:sz="4" w:space="0" w:color="000000"/>
              <w:bottom w:val="single" w:sz="4" w:space="0" w:color="000000"/>
              <w:right w:val="single" w:sz="4" w:space="0" w:color="000000"/>
            </w:tcBorders>
            <w:hideMark/>
          </w:tcPr>
          <w:p w14:paraId="602DE3C0"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r w:rsidRPr="009C737F">
              <w:rPr>
                <w:rFonts w:ascii="Times New Roman" w:hAnsi="Times New Roman" w:cs="Times New Roman"/>
                <w:sz w:val="18"/>
                <w:szCs w:val="18"/>
                <w:lang w:eastAsia="zh-CN"/>
              </w:rPr>
              <w:t>0,00000</w:t>
            </w:r>
          </w:p>
        </w:tc>
        <w:tc>
          <w:tcPr>
            <w:tcW w:w="567" w:type="dxa"/>
            <w:tcBorders>
              <w:top w:val="single" w:sz="4" w:space="0" w:color="000000"/>
              <w:left w:val="single" w:sz="4" w:space="0" w:color="000000"/>
              <w:bottom w:val="single" w:sz="4" w:space="0" w:color="000000"/>
              <w:right w:val="single" w:sz="4" w:space="0" w:color="000000"/>
            </w:tcBorders>
            <w:hideMark/>
          </w:tcPr>
          <w:p w14:paraId="5B87292B"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r w:rsidRPr="009C737F">
              <w:rPr>
                <w:rFonts w:ascii="Times New Roman" w:hAnsi="Times New Roman" w:cs="Times New Roman"/>
                <w:sz w:val="18"/>
                <w:szCs w:val="18"/>
                <w:lang w:eastAsia="zh-CN"/>
              </w:rPr>
              <w:t>0,00000</w:t>
            </w:r>
          </w:p>
        </w:tc>
        <w:tc>
          <w:tcPr>
            <w:tcW w:w="647" w:type="dxa"/>
            <w:tcBorders>
              <w:top w:val="single" w:sz="4" w:space="0" w:color="000000"/>
              <w:left w:val="single" w:sz="4" w:space="0" w:color="000000"/>
              <w:bottom w:val="single" w:sz="4" w:space="0" w:color="000000"/>
              <w:right w:val="single" w:sz="4" w:space="0" w:color="000000"/>
            </w:tcBorders>
            <w:hideMark/>
          </w:tcPr>
          <w:p w14:paraId="6B435074"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r w:rsidRPr="009C737F">
              <w:rPr>
                <w:rFonts w:ascii="Times New Roman" w:hAnsi="Times New Roman" w:cs="Times New Roman"/>
                <w:sz w:val="18"/>
                <w:szCs w:val="18"/>
                <w:lang w:eastAsia="zh-CN"/>
              </w:rPr>
              <w:t>100,00</w:t>
            </w:r>
          </w:p>
        </w:tc>
        <w:tc>
          <w:tcPr>
            <w:tcW w:w="567" w:type="dxa"/>
            <w:tcBorders>
              <w:top w:val="single" w:sz="4" w:space="0" w:color="000000"/>
              <w:left w:val="single" w:sz="4" w:space="0" w:color="000000"/>
              <w:bottom w:val="single" w:sz="4" w:space="0" w:color="000000"/>
              <w:right w:val="single" w:sz="4" w:space="0" w:color="000000"/>
            </w:tcBorders>
            <w:hideMark/>
          </w:tcPr>
          <w:p w14:paraId="10725952"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r w:rsidRPr="009C737F">
              <w:rPr>
                <w:rFonts w:ascii="Times New Roman" w:hAnsi="Times New Roman" w:cs="Times New Roman"/>
                <w:sz w:val="18"/>
                <w:szCs w:val="18"/>
                <w:lang w:eastAsia="zh-CN"/>
              </w:rPr>
              <w:t>0,00</w:t>
            </w:r>
          </w:p>
        </w:tc>
        <w:tc>
          <w:tcPr>
            <w:tcW w:w="487" w:type="dxa"/>
            <w:tcBorders>
              <w:top w:val="single" w:sz="4" w:space="0" w:color="000000"/>
              <w:left w:val="single" w:sz="4" w:space="0" w:color="000000"/>
              <w:bottom w:val="single" w:sz="4" w:space="0" w:color="000000"/>
              <w:right w:val="single" w:sz="4" w:space="0" w:color="000000"/>
            </w:tcBorders>
            <w:hideMark/>
          </w:tcPr>
          <w:p w14:paraId="0DD956EA"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r w:rsidRPr="009C737F">
              <w:rPr>
                <w:rFonts w:ascii="Times New Roman" w:hAnsi="Times New Roman" w:cs="Times New Roman"/>
                <w:sz w:val="18"/>
                <w:szCs w:val="18"/>
                <w:lang w:eastAsia="zh-CN"/>
              </w:rPr>
              <w:t>0,00</w:t>
            </w:r>
          </w:p>
        </w:tc>
        <w:tc>
          <w:tcPr>
            <w:tcW w:w="567" w:type="dxa"/>
            <w:tcBorders>
              <w:top w:val="single" w:sz="4" w:space="0" w:color="000000"/>
              <w:left w:val="single" w:sz="4" w:space="0" w:color="000000"/>
              <w:bottom w:val="single" w:sz="4" w:space="0" w:color="000000"/>
              <w:right w:val="single" w:sz="4" w:space="0" w:color="000000"/>
            </w:tcBorders>
            <w:hideMark/>
          </w:tcPr>
          <w:p w14:paraId="65E8045B"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r w:rsidRPr="009C737F">
              <w:rPr>
                <w:rFonts w:ascii="Times New Roman" w:hAnsi="Times New Roman" w:cs="Times New Roman"/>
                <w:sz w:val="18"/>
                <w:szCs w:val="18"/>
                <w:lang w:eastAsia="zh-CN"/>
              </w:rPr>
              <w:t>0,00000</w:t>
            </w:r>
          </w:p>
        </w:tc>
        <w:tc>
          <w:tcPr>
            <w:tcW w:w="567" w:type="dxa"/>
            <w:tcBorders>
              <w:top w:val="single" w:sz="4" w:space="0" w:color="000000"/>
              <w:left w:val="single" w:sz="4" w:space="0" w:color="000000"/>
              <w:bottom w:val="single" w:sz="4" w:space="0" w:color="000000"/>
              <w:right w:val="single" w:sz="4" w:space="0" w:color="000000"/>
            </w:tcBorders>
            <w:hideMark/>
          </w:tcPr>
          <w:p w14:paraId="10FBFD7D"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r w:rsidRPr="009C737F">
              <w:rPr>
                <w:rFonts w:ascii="Times New Roman" w:hAnsi="Times New Roman" w:cs="Times New Roman"/>
                <w:sz w:val="18"/>
                <w:szCs w:val="18"/>
                <w:lang w:eastAsia="zh-CN"/>
              </w:rPr>
              <w:t>0,00000</w:t>
            </w:r>
          </w:p>
        </w:tc>
        <w:tc>
          <w:tcPr>
            <w:tcW w:w="567" w:type="dxa"/>
            <w:tcBorders>
              <w:top w:val="single" w:sz="4" w:space="0" w:color="000000"/>
              <w:left w:val="single" w:sz="4" w:space="0" w:color="000000"/>
              <w:bottom w:val="single" w:sz="4" w:space="0" w:color="000000"/>
              <w:right w:val="single" w:sz="4" w:space="0" w:color="000000"/>
            </w:tcBorders>
            <w:hideMark/>
          </w:tcPr>
          <w:p w14:paraId="2E386380"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r w:rsidRPr="009C737F">
              <w:rPr>
                <w:rFonts w:ascii="Times New Roman" w:hAnsi="Times New Roman" w:cs="Times New Roman"/>
                <w:sz w:val="18"/>
                <w:szCs w:val="18"/>
                <w:lang w:eastAsia="zh-CN"/>
              </w:rPr>
              <w:t>0,00000</w:t>
            </w:r>
          </w:p>
        </w:tc>
        <w:tc>
          <w:tcPr>
            <w:tcW w:w="567" w:type="dxa"/>
            <w:tcBorders>
              <w:top w:val="single" w:sz="4" w:space="0" w:color="000000"/>
              <w:left w:val="single" w:sz="4" w:space="0" w:color="000000"/>
              <w:bottom w:val="single" w:sz="4" w:space="0" w:color="000000"/>
              <w:right w:val="single" w:sz="4" w:space="0" w:color="000000"/>
            </w:tcBorders>
            <w:hideMark/>
          </w:tcPr>
          <w:p w14:paraId="444DFD17"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r w:rsidRPr="009C737F">
              <w:rPr>
                <w:rFonts w:ascii="Times New Roman" w:hAnsi="Times New Roman" w:cs="Times New Roman"/>
                <w:sz w:val="18"/>
                <w:szCs w:val="18"/>
                <w:lang w:eastAsia="zh-CN"/>
              </w:rPr>
              <w:t>0,00</w:t>
            </w:r>
          </w:p>
        </w:tc>
        <w:tc>
          <w:tcPr>
            <w:tcW w:w="567" w:type="dxa"/>
            <w:tcBorders>
              <w:top w:val="single" w:sz="4" w:space="0" w:color="000000"/>
              <w:left w:val="single" w:sz="4" w:space="0" w:color="000000"/>
              <w:bottom w:val="single" w:sz="4" w:space="0" w:color="000000"/>
              <w:right w:val="single" w:sz="4" w:space="0" w:color="000000"/>
            </w:tcBorders>
            <w:hideMark/>
          </w:tcPr>
          <w:p w14:paraId="7EF34227"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r w:rsidRPr="009C737F">
              <w:rPr>
                <w:rFonts w:ascii="Times New Roman" w:hAnsi="Times New Roman" w:cs="Times New Roman"/>
                <w:sz w:val="18"/>
                <w:szCs w:val="18"/>
                <w:lang w:eastAsia="zh-CN"/>
              </w:rPr>
              <w:t>0,00</w:t>
            </w:r>
          </w:p>
        </w:tc>
        <w:tc>
          <w:tcPr>
            <w:tcW w:w="567" w:type="dxa"/>
            <w:tcBorders>
              <w:top w:val="single" w:sz="4" w:space="0" w:color="000000"/>
              <w:left w:val="single" w:sz="4" w:space="0" w:color="000000"/>
              <w:bottom w:val="single" w:sz="4" w:space="0" w:color="000000"/>
              <w:right w:val="single" w:sz="4" w:space="0" w:color="000000"/>
            </w:tcBorders>
            <w:hideMark/>
          </w:tcPr>
          <w:p w14:paraId="553DDA76"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r w:rsidRPr="009C737F">
              <w:rPr>
                <w:rFonts w:ascii="Times New Roman" w:hAnsi="Times New Roman" w:cs="Times New Roman"/>
                <w:sz w:val="18"/>
                <w:szCs w:val="18"/>
                <w:lang w:eastAsia="zh-CN"/>
              </w:rPr>
              <w:t>0,00</w:t>
            </w:r>
          </w:p>
        </w:tc>
      </w:tr>
      <w:tr w:rsidR="009C737F" w:rsidRPr="009C737F" w14:paraId="3972AD88" w14:textId="77777777" w:rsidTr="009C737F">
        <w:trPr>
          <w:trHeight w:val="385"/>
        </w:trPr>
        <w:tc>
          <w:tcPr>
            <w:tcW w:w="426" w:type="dxa"/>
            <w:tcBorders>
              <w:top w:val="single" w:sz="4" w:space="0" w:color="000000"/>
              <w:left w:val="single" w:sz="4" w:space="0" w:color="000000"/>
              <w:bottom w:val="single" w:sz="4" w:space="0" w:color="000000"/>
              <w:right w:val="single" w:sz="4" w:space="0" w:color="000000"/>
            </w:tcBorders>
          </w:tcPr>
          <w:p w14:paraId="3D476887"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p>
        </w:tc>
        <w:tc>
          <w:tcPr>
            <w:tcW w:w="3941" w:type="dxa"/>
            <w:tcBorders>
              <w:top w:val="single" w:sz="4" w:space="0" w:color="000000"/>
              <w:left w:val="single" w:sz="4" w:space="0" w:color="000000"/>
              <w:bottom w:val="single" w:sz="4" w:space="0" w:color="000000"/>
              <w:right w:val="single" w:sz="4" w:space="0" w:color="000000"/>
            </w:tcBorders>
          </w:tcPr>
          <w:p w14:paraId="7781CF3E" w14:textId="77777777" w:rsidR="009C737F" w:rsidRPr="009C737F" w:rsidRDefault="009C737F" w:rsidP="009C737F">
            <w:pPr>
              <w:spacing w:after="0" w:line="240" w:lineRule="auto"/>
              <w:rPr>
                <w:rFonts w:ascii="Times New Roman" w:hAnsi="Times New Roman" w:cs="Times New Roman"/>
                <w:sz w:val="18"/>
                <w:szCs w:val="18"/>
                <w:lang w:eastAsia="zh-CN"/>
              </w:rPr>
            </w:pPr>
          </w:p>
        </w:tc>
        <w:tc>
          <w:tcPr>
            <w:tcW w:w="3997" w:type="dxa"/>
            <w:tcBorders>
              <w:top w:val="single" w:sz="4" w:space="0" w:color="000000"/>
              <w:left w:val="single" w:sz="4" w:space="0" w:color="000000"/>
              <w:bottom w:val="single" w:sz="4" w:space="0" w:color="000000"/>
              <w:right w:val="single" w:sz="4" w:space="0" w:color="000000"/>
            </w:tcBorders>
            <w:hideMark/>
          </w:tcPr>
          <w:p w14:paraId="49F8734F"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X</w:t>
            </w:r>
          </w:p>
        </w:tc>
        <w:tc>
          <w:tcPr>
            <w:tcW w:w="1134" w:type="dxa"/>
            <w:tcBorders>
              <w:top w:val="single" w:sz="4" w:space="0" w:color="000000"/>
              <w:left w:val="single" w:sz="4" w:space="0" w:color="000000"/>
              <w:bottom w:val="single" w:sz="4" w:space="0" w:color="000000"/>
              <w:right w:val="single" w:sz="4" w:space="0" w:color="000000"/>
            </w:tcBorders>
            <w:hideMark/>
          </w:tcPr>
          <w:p w14:paraId="5B6C8C38"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r w:rsidRPr="009C737F">
              <w:rPr>
                <w:rFonts w:ascii="Times New Roman" w:hAnsi="Times New Roman" w:cs="Times New Roman"/>
                <w:sz w:val="18"/>
                <w:szCs w:val="18"/>
                <w:lang w:eastAsia="zh-CN"/>
              </w:rPr>
              <w:t>Итого по направлению расходов:</w:t>
            </w:r>
          </w:p>
        </w:tc>
        <w:tc>
          <w:tcPr>
            <w:tcW w:w="629" w:type="dxa"/>
            <w:tcBorders>
              <w:top w:val="single" w:sz="4" w:space="0" w:color="000000"/>
              <w:left w:val="single" w:sz="4" w:space="0" w:color="000000"/>
              <w:bottom w:val="single" w:sz="4" w:space="0" w:color="000000"/>
              <w:right w:val="single" w:sz="4" w:space="0" w:color="000000"/>
            </w:tcBorders>
            <w:hideMark/>
          </w:tcPr>
          <w:p w14:paraId="6E4C171C"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r w:rsidRPr="009C737F">
              <w:rPr>
                <w:rFonts w:ascii="Times New Roman" w:hAnsi="Times New Roman" w:cs="Times New Roman"/>
                <w:sz w:val="18"/>
                <w:szCs w:val="18"/>
                <w:lang w:eastAsia="zh-CN"/>
              </w:rPr>
              <w:t>198,15500</w:t>
            </w:r>
          </w:p>
        </w:tc>
        <w:tc>
          <w:tcPr>
            <w:tcW w:w="567" w:type="dxa"/>
            <w:tcBorders>
              <w:top w:val="single" w:sz="4" w:space="0" w:color="000000"/>
              <w:left w:val="single" w:sz="4" w:space="0" w:color="000000"/>
              <w:bottom w:val="single" w:sz="4" w:space="0" w:color="000000"/>
              <w:right w:val="single" w:sz="4" w:space="0" w:color="000000"/>
            </w:tcBorders>
            <w:hideMark/>
          </w:tcPr>
          <w:p w14:paraId="781F740C"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r w:rsidRPr="009C737F">
              <w:rPr>
                <w:rFonts w:ascii="Times New Roman" w:hAnsi="Times New Roman" w:cs="Times New Roman"/>
                <w:sz w:val="18"/>
                <w:szCs w:val="18"/>
                <w:lang w:eastAsia="zh-CN"/>
              </w:rPr>
              <w:t>0,00000</w:t>
            </w:r>
          </w:p>
        </w:tc>
        <w:tc>
          <w:tcPr>
            <w:tcW w:w="567" w:type="dxa"/>
            <w:tcBorders>
              <w:top w:val="single" w:sz="4" w:space="0" w:color="000000"/>
              <w:left w:val="single" w:sz="4" w:space="0" w:color="000000"/>
              <w:bottom w:val="single" w:sz="4" w:space="0" w:color="000000"/>
              <w:right w:val="single" w:sz="4" w:space="0" w:color="000000"/>
            </w:tcBorders>
            <w:hideMark/>
          </w:tcPr>
          <w:p w14:paraId="69B3D955"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r w:rsidRPr="009C737F">
              <w:rPr>
                <w:rFonts w:ascii="Times New Roman" w:hAnsi="Times New Roman" w:cs="Times New Roman"/>
                <w:sz w:val="18"/>
                <w:szCs w:val="18"/>
                <w:lang w:eastAsia="zh-CN"/>
              </w:rPr>
              <w:t>0,00000</w:t>
            </w:r>
          </w:p>
        </w:tc>
        <w:tc>
          <w:tcPr>
            <w:tcW w:w="647" w:type="dxa"/>
            <w:tcBorders>
              <w:top w:val="single" w:sz="4" w:space="0" w:color="000000"/>
              <w:left w:val="single" w:sz="4" w:space="0" w:color="000000"/>
              <w:bottom w:val="single" w:sz="4" w:space="0" w:color="000000"/>
              <w:right w:val="single" w:sz="4" w:space="0" w:color="000000"/>
            </w:tcBorders>
            <w:hideMark/>
          </w:tcPr>
          <w:p w14:paraId="33A57E27"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r w:rsidRPr="009C737F">
              <w:rPr>
                <w:rFonts w:ascii="Times New Roman" w:hAnsi="Times New Roman" w:cs="Times New Roman"/>
                <w:sz w:val="18"/>
                <w:szCs w:val="18"/>
                <w:lang w:eastAsia="zh-CN"/>
              </w:rPr>
              <w:t>100,00</w:t>
            </w:r>
          </w:p>
        </w:tc>
        <w:tc>
          <w:tcPr>
            <w:tcW w:w="567" w:type="dxa"/>
            <w:tcBorders>
              <w:top w:val="single" w:sz="4" w:space="0" w:color="000000"/>
              <w:left w:val="single" w:sz="4" w:space="0" w:color="000000"/>
              <w:bottom w:val="single" w:sz="4" w:space="0" w:color="000000"/>
              <w:right w:val="single" w:sz="4" w:space="0" w:color="000000"/>
            </w:tcBorders>
            <w:hideMark/>
          </w:tcPr>
          <w:p w14:paraId="6EE563B3"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r w:rsidRPr="009C737F">
              <w:rPr>
                <w:rFonts w:ascii="Times New Roman" w:hAnsi="Times New Roman" w:cs="Times New Roman"/>
                <w:sz w:val="18"/>
                <w:szCs w:val="18"/>
                <w:lang w:eastAsia="zh-CN"/>
              </w:rPr>
              <w:t>0,00</w:t>
            </w:r>
          </w:p>
        </w:tc>
        <w:tc>
          <w:tcPr>
            <w:tcW w:w="487" w:type="dxa"/>
            <w:tcBorders>
              <w:top w:val="single" w:sz="4" w:space="0" w:color="000000"/>
              <w:left w:val="single" w:sz="4" w:space="0" w:color="000000"/>
              <w:bottom w:val="single" w:sz="4" w:space="0" w:color="000000"/>
              <w:right w:val="single" w:sz="4" w:space="0" w:color="000000"/>
            </w:tcBorders>
            <w:hideMark/>
          </w:tcPr>
          <w:p w14:paraId="712EB971"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r w:rsidRPr="009C737F">
              <w:rPr>
                <w:rFonts w:ascii="Times New Roman" w:hAnsi="Times New Roman" w:cs="Times New Roman"/>
                <w:sz w:val="18"/>
                <w:szCs w:val="18"/>
                <w:lang w:eastAsia="zh-CN"/>
              </w:rPr>
              <w:t>0,00</w:t>
            </w:r>
          </w:p>
        </w:tc>
        <w:tc>
          <w:tcPr>
            <w:tcW w:w="567" w:type="dxa"/>
            <w:tcBorders>
              <w:top w:val="single" w:sz="4" w:space="0" w:color="000000"/>
              <w:left w:val="single" w:sz="4" w:space="0" w:color="000000"/>
              <w:bottom w:val="single" w:sz="4" w:space="0" w:color="000000"/>
              <w:right w:val="single" w:sz="4" w:space="0" w:color="000000"/>
            </w:tcBorders>
            <w:hideMark/>
          </w:tcPr>
          <w:p w14:paraId="288D2827"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r w:rsidRPr="009C737F">
              <w:rPr>
                <w:rFonts w:ascii="Times New Roman" w:hAnsi="Times New Roman" w:cs="Times New Roman"/>
                <w:sz w:val="18"/>
                <w:szCs w:val="18"/>
                <w:lang w:eastAsia="zh-CN"/>
              </w:rPr>
              <w:t>0,00000</w:t>
            </w:r>
          </w:p>
        </w:tc>
        <w:tc>
          <w:tcPr>
            <w:tcW w:w="567" w:type="dxa"/>
            <w:tcBorders>
              <w:top w:val="single" w:sz="4" w:space="0" w:color="000000"/>
              <w:left w:val="single" w:sz="4" w:space="0" w:color="000000"/>
              <w:bottom w:val="single" w:sz="4" w:space="0" w:color="000000"/>
              <w:right w:val="single" w:sz="4" w:space="0" w:color="000000"/>
            </w:tcBorders>
            <w:hideMark/>
          </w:tcPr>
          <w:p w14:paraId="4A4A1CA3"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r w:rsidRPr="009C737F">
              <w:rPr>
                <w:rFonts w:ascii="Times New Roman" w:hAnsi="Times New Roman" w:cs="Times New Roman"/>
                <w:sz w:val="18"/>
                <w:szCs w:val="18"/>
                <w:lang w:eastAsia="zh-CN"/>
              </w:rPr>
              <w:t>0,00000</w:t>
            </w:r>
          </w:p>
        </w:tc>
        <w:tc>
          <w:tcPr>
            <w:tcW w:w="567" w:type="dxa"/>
            <w:tcBorders>
              <w:top w:val="single" w:sz="4" w:space="0" w:color="000000"/>
              <w:left w:val="single" w:sz="4" w:space="0" w:color="000000"/>
              <w:bottom w:val="single" w:sz="4" w:space="0" w:color="000000"/>
              <w:right w:val="single" w:sz="4" w:space="0" w:color="000000"/>
            </w:tcBorders>
            <w:hideMark/>
          </w:tcPr>
          <w:p w14:paraId="18396319"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r w:rsidRPr="009C737F">
              <w:rPr>
                <w:rFonts w:ascii="Times New Roman" w:hAnsi="Times New Roman" w:cs="Times New Roman"/>
                <w:sz w:val="18"/>
                <w:szCs w:val="18"/>
                <w:lang w:eastAsia="zh-CN"/>
              </w:rPr>
              <w:t>0,00000</w:t>
            </w:r>
          </w:p>
        </w:tc>
        <w:tc>
          <w:tcPr>
            <w:tcW w:w="567" w:type="dxa"/>
            <w:tcBorders>
              <w:top w:val="single" w:sz="4" w:space="0" w:color="000000"/>
              <w:left w:val="single" w:sz="4" w:space="0" w:color="000000"/>
              <w:bottom w:val="single" w:sz="4" w:space="0" w:color="000000"/>
              <w:right w:val="single" w:sz="4" w:space="0" w:color="000000"/>
            </w:tcBorders>
            <w:hideMark/>
          </w:tcPr>
          <w:p w14:paraId="6C9B6D4D"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r w:rsidRPr="009C737F">
              <w:rPr>
                <w:rFonts w:ascii="Times New Roman" w:hAnsi="Times New Roman" w:cs="Times New Roman"/>
                <w:sz w:val="18"/>
                <w:szCs w:val="18"/>
                <w:lang w:eastAsia="zh-CN"/>
              </w:rPr>
              <w:t>0,00</w:t>
            </w:r>
          </w:p>
        </w:tc>
        <w:tc>
          <w:tcPr>
            <w:tcW w:w="567" w:type="dxa"/>
            <w:tcBorders>
              <w:top w:val="single" w:sz="4" w:space="0" w:color="000000"/>
              <w:left w:val="single" w:sz="4" w:space="0" w:color="000000"/>
              <w:bottom w:val="single" w:sz="4" w:space="0" w:color="000000"/>
              <w:right w:val="single" w:sz="4" w:space="0" w:color="000000"/>
            </w:tcBorders>
            <w:hideMark/>
          </w:tcPr>
          <w:p w14:paraId="21BD1E28"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r w:rsidRPr="009C737F">
              <w:rPr>
                <w:rFonts w:ascii="Times New Roman" w:hAnsi="Times New Roman" w:cs="Times New Roman"/>
                <w:sz w:val="18"/>
                <w:szCs w:val="18"/>
                <w:lang w:eastAsia="zh-CN"/>
              </w:rPr>
              <w:t>0,00</w:t>
            </w:r>
          </w:p>
        </w:tc>
        <w:tc>
          <w:tcPr>
            <w:tcW w:w="567" w:type="dxa"/>
            <w:tcBorders>
              <w:top w:val="single" w:sz="4" w:space="0" w:color="000000"/>
              <w:left w:val="single" w:sz="4" w:space="0" w:color="000000"/>
              <w:bottom w:val="single" w:sz="4" w:space="0" w:color="000000"/>
              <w:right w:val="single" w:sz="4" w:space="0" w:color="000000"/>
            </w:tcBorders>
            <w:hideMark/>
          </w:tcPr>
          <w:p w14:paraId="6F3AAFAF"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r w:rsidRPr="009C737F">
              <w:rPr>
                <w:rFonts w:ascii="Times New Roman" w:hAnsi="Times New Roman" w:cs="Times New Roman"/>
                <w:sz w:val="18"/>
                <w:szCs w:val="18"/>
                <w:lang w:eastAsia="zh-CN"/>
              </w:rPr>
              <w:t>0,00</w:t>
            </w:r>
          </w:p>
        </w:tc>
      </w:tr>
      <w:tr w:rsidR="009C737F" w:rsidRPr="009C737F" w14:paraId="66806B01" w14:textId="77777777" w:rsidTr="009C737F">
        <w:trPr>
          <w:trHeight w:val="16"/>
        </w:trPr>
        <w:tc>
          <w:tcPr>
            <w:tcW w:w="426" w:type="dxa"/>
            <w:tcBorders>
              <w:top w:val="single" w:sz="4" w:space="0" w:color="000000"/>
              <w:left w:val="single" w:sz="4" w:space="0" w:color="000000"/>
              <w:bottom w:val="single" w:sz="4" w:space="0" w:color="000000"/>
              <w:right w:val="single" w:sz="4" w:space="0" w:color="000000"/>
            </w:tcBorders>
          </w:tcPr>
          <w:p w14:paraId="7F78160A"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p>
        </w:tc>
        <w:tc>
          <w:tcPr>
            <w:tcW w:w="3941" w:type="dxa"/>
            <w:tcBorders>
              <w:top w:val="single" w:sz="4" w:space="0" w:color="000000"/>
              <w:left w:val="single" w:sz="4" w:space="0" w:color="000000"/>
              <w:bottom w:val="single" w:sz="4" w:space="0" w:color="000000"/>
              <w:right w:val="single" w:sz="4" w:space="0" w:color="000000"/>
            </w:tcBorders>
          </w:tcPr>
          <w:p w14:paraId="3CF28375"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p>
        </w:tc>
        <w:tc>
          <w:tcPr>
            <w:tcW w:w="3997" w:type="dxa"/>
            <w:tcBorders>
              <w:top w:val="single" w:sz="4" w:space="0" w:color="000000"/>
              <w:left w:val="single" w:sz="4" w:space="0" w:color="000000"/>
              <w:bottom w:val="single" w:sz="4" w:space="0" w:color="000000"/>
              <w:right w:val="single" w:sz="4" w:space="0" w:color="000000"/>
            </w:tcBorders>
          </w:tcPr>
          <w:p w14:paraId="3EA9E2DD"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p>
        </w:tc>
        <w:tc>
          <w:tcPr>
            <w:tcW w:w="1134" w:type="dxa"/>
            <w:tcBorders>
              <w:top w:val="single" w:sz="4" w:space="0" w:color="000000"/>
              <w:left w:val="single" w:sz="4" w:space="0" w:color="000000"/>
              <w:bottom w:val="single" w:sz="4" w:space="0" w:color="000000"/>
              <w:right w:val="single" w:sz="4" w:space="0" w:color="000000"/>
            </w:tcBorders>
            <w:hideMark/>
          </w:tcPr>
          <w:p w14:paraId="16711D71"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r w:rsidRPr="009C737F">
              <w:rPr>
                <w:rFonts w:ascii="Times New Roman" w:hAnsi="Times New Roman" w:cs="Times New Roman"/>
                <w:sz w:val="18"/>
                <w:szCs w:val="18"/>
                <w:lang w:eastAsia="zh-CN"/>
              </w:rPr>
              <w:t>Всего:</w:t>
            </w:r>
          </w:p>
        </w:tc>
        <w:tc>
          <w:tcPr>
            <w:tcW w:w="629" w:type="dxa"/>
            <w:tcBorders>
              <w:top w:val="single" w:sz="4" w:space="0" w:color="000000"/>
              <w:left w:val="single" w:sz="4" w:space="0" w:color="000000"/>
              <w:bottom w:val="single" w:sz="4" w:space="0" w:color="000000"/>
              <w:right w:val="single" w:sz="4" w:space="0" w:color="000000"/>
            </w:tcBorders>
            <w:hideMark/>
          </w:tcPr>
          <w:p w14:paraId="0C8333C6"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r w:rsidRPr="009C737F">
              <w:rPr>
                <w:rFonts w:ascii="Times New Roman" w:hAnsi="Times New Roman" w:cs="Times New Roman"/>
                <w:sz w:val="18"/>
                <w:szCs w:val="18"/>
                <w:lang w:eastAsia="zh-CN"/>
              </w:rPr>
              <w:t>198,15500</w:t>
            </w:r>
          </w:p>
        </w:tc>
        <w:tc>
          <w:tcPr>
            <w:tcW w:w="567" w:type="dxa"/>
            <w:tcBorders>
              <w:top w:val="single" w:sz="4" w:space="0" w:color="000000"/>
              <w:left w:val="single" w:sz="4" w:space="0" w:color="000000"/>
              <w:bottom w:val="single" w:sz="4" w:space="0" w:color="000000"/>
              <w:right w:val="single" w:sz="4" w:space="0" w:color="000000"/>
            </w:tcBorders>
            <w:hideMark/>
          </w:tcPr>
          <w:p w14:paraId="2065DD7E"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r w:rsidRPr="009C737F">
              <w:rPr>
                <w:rFonts w:ascii="Times New Roman" w:hAnsi="Times New Roman" w:cs="Times New Roman"/>
                <w:sz w:val="18"/>
                <w:szCs w:val="18"/>
                <w:lang w:eastAsia="zh-CN"/>
              </w:rPr>
              <w:t>0,00000</w:t>
            </w:r>
          </w:p>
        </w:tc>
        <w:tc>
          <w:tcPr>
            <w:tcW w:w="567" w:type="dxa"/>
            <w:tcBorders>
              <w:top w:val="single" w:sz="4" w:space="0" w:color="000000"/>
              <w:left w:val="single" w:sz="4" w:space="0" w:color="000000"/>
              <w:bottom w:val="single" w:sz="4" w:space="0" w:color="000000"/>
              <w:right w:val="single" w:sz="4" w:space="0" w:color="000000"/>
            </w:tcBorders>
            <w:hideMark/>
          </w:tcPr>
          <w:p w14:paraId="7EEEE4D7"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r w:rsidRPr="009C737F">
              <w:rPr>
                <w:rFonts w:ascii="Times New Roman" w:hAnsi="Times New Roman" w:cs="Times New Roman"/>
                <w:sz w:val="18"/>
                <w:szCs w:val="18"/>
                <w:lang w:eastAsia="zh-CN"/>
              </w:rPr>
              <w:t>0,00000</w:t>
            </w:r>
          </w:p>
        </w:tc>
        <w:tc>
          <w:tcPr>
            <w:tcW w:w="647" w:type="dxa"/>
            <w:tcBorders>
              <w:top w:val="single" w:sz="4" w:space="0" w:color="000000"/>
              <w:left w:val="single" w:sz="4" w:space="0" w:color="000000"/>
              <w:bottom w:val="single" w:sz="4" w:space="0" w:color="000000"/>
              <w:right w:val="single" w:sz="4" w:space="0" w:color="000000"/>
            </w:tcBorders>
            <w:hideMark/>
          </w:tcPr>
          <w:p w14:paraId="2DCE038B"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r w:rsidRPr="009C737F">
              <w:rPr>
                <w:rFonts w:ascii="Times New Roman" w:hAnsi="Times New Roman" w:cs="Times New Roman"/>
                <w:sz w:val="18"/>
                <w:szCs w:val="18"/>
                <w:lang w:eastAsia="zh-CN"/>
              </w:rPr>
              <w:t>100,00</w:t>
            </w:r>
          </w:p>
        </w:tc>
        <w:tc>
          <w:tcPr>
            <w:tcW w:w="567" w:type="dxa"/>
            <w:tcBorders>
              <w:top w:val="single" w:sz="4" w:space="0" w:color="000000"/>
              <w:left w:val="single" w:sz="4" w:space="0" w:color="000000"/>
              <w:bottom w:val="single" w:sz="4" w:space="0" w:color="000000"/>
              <w:right w:val="single" w:sz="4" w:space="0" w:color="000000"/>
            </w:tcBorders>
            <w:hideMark/>
          </w:tcPr>
          <w:p w14:paraId="536AB3A7"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r w:rsidRPr="009C737F">
              <w:rPr>
                <w:rFonts w:ascii="Times New Roman" w:hAnsi="Times New Roman" w:cs="Times New Roman"/>
                <w:sz w:val="18"/>
                <w:szCs w:val="18"/>
                <w:lang w:eastAsia="zh-CN"/>
              </w:rPr>
              <w:t>0,00</w:t>
            </w:r>
          </w:p>
        </w:tc>
        <w:tc>
          <w:tcPr>
            <w:tcW w:w="487" w:type="dxa"/>
            <w:tcBorders>
              <w:top w:val="single" w:sz="4" w:space="0" w:color="000000"/>
              <w:left w:val="single" w:sz="4" w:space="0" w:color="000000"/>
              <w:bottom w:val="single" w:sz="4" w:space="0" w:color="000000"/>
              <w:right w:val="single" w:sz="4" w:space="0" w:color="000000"/>
            </w:tcBorders>
            <w:hideMark/>
          </w:tcPr>
          <w:p w14:paraId="3F7AE46F"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r w:rsidRPr="009C737F">
              <w:rPr>
                <w:rFonts w:ascii="Times New Roman" w:hAnsi="Times New Roman" w:cs="Times New Roman"/>
                <w:sz w:val="18"/>
                <w:szCs w:val="18"/>
                <w:lang w:eastAsia="zh-CN"/>
              </w:rPr>
              <w:t>0,00</w:t>
            </w:r>
          </w:p>
        </w:tc>
        <w:tc>
          <w:tcPr>
            <w:tcW w:w="567" w:type="dxa"/>
            <w:tcBorders>
              <w:top w:val="single" w:sz="4" w:space="0" w:color="000000"/>
              <w:left w:val="single" w:sz="4" w:space="0" w:color="000000"/>
              <w:bottom w:val="single" w:sz="4" w:space="0" w:color="000000"/>
              <w:right w:val="single" w:sz="4" w:space="0" w:color="000000"/>
            </w:tcBorders>
            <w:hideMark/>
          </w:tcPr>
          <w:p w14:paraId="689A5D33"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r w:rsidRPr="009C737F">
              <w:rPr>
                <w:rFonts w:ascii="Times New Roman" w:hAnsi="Times New Roman" w:cs="Times New Roman"/>
                <w:sz w:val="18"/>
                <w:szCs w:val="18"/>
                <w:lang w:eastAsia="zh-CN"/>
              </w:rPr>
              <w:t>0,00000</w:t>
            </w:r>
          </w:p>
        </w:tc>
        <w:tc>
          <w:tcPr>
            <w:tcW w:w="567" w:type="dxa"/>
            <w:tcBorders>
              <w:top w:val="single" w:sz="4" w:space="0" w:color="000000"/>
              <w:left w:val="single" w:sz="4" w:space="0" w:color="000000"/>
              <w:bottom w:val="single" w:sz="4" w:space="0" w:color="000000"/>
              <w:right w:val="single" w:sz="4" w:space="0" w:color="000000"/>
            </w:tcBorders>
            <w:hideMark/>
          </w:tcPr>
          <w:p w14:paraId="04F6566E"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r w:rsidRPr="009C737F">
              <w:rPr>
                <w:rFonts w:ascii="Times New Roman" w:hAnsi="Times New Roman" w:cs="Times New Roman"/>
                <w:sz w:val="18"/>
                <w:szCs w:val="18"/>
                <w:lang w:eastAsia="zh-CN"/>
              </w:rPr>
              <w:t>0,00000</w:t>
            </w:r>
          </w:p>
        </w:tc>
        <w:tc>
          <w:tcPr>
            <w:tcW w:w="567" w:type="dxa"/>
            <w:tcBorders>
              <w:top w:val="single" w:sz="4" w:space="0" w:color="000000"/>
              <w:left w:val="single" w:sz="4" w:space="0" w:color="000000"/>
              <w:bottom w:val="single" w:sz="4" w:space="0" w:color="000000"/>
              <w:right w:val="single" w:sz="4" w:space="0" w:color="000000"/>
            </w:tcBorders>
            <w:hideMark/>
          </w:tcPr>
          <w:p w14:paraId="795E78D3"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r w:rsidRPr="009C737F">
              <w:rPr>
                <w:rFonts w:ascii="Times New Roman" w:hAnsi="Times New Roman" w:cs="Times New Roman"/>
                <w:sz w:val="18"/>
                <w:szCs w:val="18"/>
                <w:lang w:eastAsia="zh-CN"/>
              </w:rPr>
              <w:t>0,00000</w:t>
            </w:r>
          </w:p>
        </w:tc>
        <w:tc>
          <w:tcPr>
            <w:tcW w:w="567" w:type="dxa"/>
            <w:tcBorders>
              <w:top w:val="single" w:sz="4" w:space="0" w:color="000000"/>
              <w:left w:val="single" w:sz="4" w:space="0" w:color="000000"/>
              <w:bottom w:val="single" w:sz="4" w:space="0" w:color="000000"/>
              <w:right w:val="single" w:sz="4" w:space="0" w:color="000000"/>
            </w:tcBorders>
            <w:hideMark/>
          </w:tcPr>
          <w:p w14:paraId="384E1FB4"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r w:rsidRPr="009C737F">
              <w:rPr>
                <w:rFonts w:ascii="Times New Roman" w:hAnsi="Times New Roman" w:cs="Times New Roman"/>
                <w:sz w:val="18"/>
                <w:szCs w:val="18"/>
                <w:lang w:eastAsia="zh-CN"/>
              </w:rPr>
              <w:t>0,00</w:t>
            </w:r>
          </w:p>
        </w:tc>
        <w:tc>
          <w:tcPr>
            <w:tcW w:w="567" w:type="dxa"/>
            <w:tcBorders>
              <w:top w:val="single" w:sz="4" w:space="0" w:color="000000"/>
              <w:left w:val="single" w:sz="4" w:space="0" w:color="000000"/>
              <w:bottom w:val="single" w:sz="4" w:space="0" w:color="000000"/>
              <w:right w:val="single" w:sz="4" w:space="0" w:color="000000"/>
            </w:tcBorders>
            <w:hideMark/>
          </w:tcPr>
          <w:p w14:paraId="28230958"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r w:rsidRPr="009C737F">
              <w:rPr>
                <w:rFonts w:ascii="Times New Roman" w:hAnsi="Times New Roman" w:cs="Times New Roman"/>
                <w:sz w:val="18"/>
                <w:szCs w:val="18"/>
                <w:lang w:eastAsia="zh-CN"/>
              </w:rPr>
              <w:t>0,00</w:t>
            </w:r>
          </w:p>
        </w:tc>
        <w:tc>
          <w:tcPr>
            <w:tcW w:w="567" w:type="dxa"/>
            <w:tcBorders>
              <w:top w:val="single" w:sz="4" w:space="0" w:color="000000"/>
              <w:left w:val="single" w:sz="4" w:space="0" w:color="000000"/>
              <w:bottom w:val="single" w:sz="4" w:space="0" w:color="000000"/>
              <w:right w:val="single" w:sz="4" w:space="0" w:color="000000"/>
            </w:tcBorders>
            <w:hideMark/>
          </w:tcPr>
          <w:p w14:paraId="632A3D59"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r w:rsidRPr="009C737F">
              <w:rPr>
                <w:rFonts w:ascii="Times New Roman" w:hAnsi="Times New Roman" w:cs="Times New Roman"/>
                <w:sz w:val="18"/>
                <w:szCs w:val="18"/>
                <w:lang w:eastAsia="zh-CN"/>
              </w:rPr>
              <w:t>0,00</w:t>
            </w:r>
          </w:p>
        </w:tc>
      </w:tr>
    </w:tbl>
    <w:p w14:paraId="6795DFE0" w14:textId="77777777" w:rsidR="009C737F" w:rsidRPr="009C737F" w:rsidRDefault="009C737F" w:rsidP="009C737F">
      <w:pPr>
        <w:widowControl w:val="0"/>
        <w:spacing w:after="0" w:line="240" w:lineRule="auto"/>
        <w:rPr>
          <w:rFonts w:ascii="Times New Roman" w:hAnsi="Times New Roman" w:cs="Times New Roman"/>
          <w:sz w:val="20"/>
          <w:szCs w:val="20"/>
          <w:lang w:eastAsia="ru-RU"/>
        </w:rPr>
      </w:pPr>
    </w:p>
    <w:tbl>
      <w:tblPr>
        <w:tblpPr w:leftFromText="180" w:rightFromText="180" w:vertAnchor="text" w:horzAnchor="margin" w:tblpXSpec="center" w:tblpY="308"/>
        <w:tblW w:w="13035" w:type="dxa"/>
        <w:tblLayout w:type="fixed"/>
        <w:tblLook w:val="04A0" w:firstRow="1" w:lastRow="0" w:firstColumn="1" w:lastColumn="0" w:noHBand="0" w:noVBand="1"/>
      </w:tblPr>
      <w:tblGrid>
        <w:gridCol w:w="7936"/>
        <w:gridCol w:w="5099"/>
      </w:tblGrid>
      <w:tr w:rsidR="009C737F" w:rsidRPr="009C737F" w14:paraId="4C9330DC" w14:textId="77777777" w:rsidTr="008E453F">
        <w:trPr>
          <w:trHeight w:val="1985"/>
        </w:trPr>
        <w:tc>
          <w:tcPr>
            <w:tcW w:w="7938" w:type="dxa"/>
          </w:tcPr>
          <w:p w14:paraId="7BBA7E65" w14:textId="77777777" w:rsidR="009C737F" w:rsidRPr="009C737F" w:rsidRDefault="009C737F" w:rsidP="009C737F">
            <w:pPr>
              <w:widowControl w:val="0"/>
              <w:tabs>
                <w:tab w:val="left" w:pos="4678"/>
              </w:tabs>
              <w:autoSpaceDE w:val="0"/>
              <w:autoSpaceDN w:val="0"/>
              <w:adjustRightInd w:val="0"/>
              <w:spacing w:after="0" w:line="240" w:lineRule="auto"/>
              <w:ind w:firstLine="885"/>
              <w:rPr>
                <w:rFonts w:ascii="Times New Roman" w:eastAsia="Calibri" w:hAnsi="Times New Roman" w:cs="Times New Roman"/>
                <w:sz w:val="20"/>
                <w:szCs w:val="20"/>
              </w:rPr>
            </w:pPr>
          </w:p>
          <w:p w14:paraId="3C8FE9B8" w14:textId="77777777" w:rsidR="009C737F" w:rsidRPr="009C737F" w:rsidRDefault="009C737F" w:rsidP="009C737F">
            <w:pPr>
              <w:widowControl w:val="0"/>
              <w:tabs>
                <w:tab w:val="left" w:pos="4678"/>
              </w:tabs>
              <w:autoSpaceDE w:val="0"/>
              <w:autoSpaceDN w:val="0"/>
              <w:adjustRightInd w:val="0"/>
              <w:spacing w:after="0" w:line="240" w:lineRule="auto"/>
              <w:ind w:firstLine="885"/>
              <w:rPr>
                <w:rFonts w:ascii="Times New Roman" w:eastAsia="Calibri" w:hAnsi="Times New Roman" w:cs="Times New Roman"/>
                <w:sz w:val="20"/>
                <w:szCs w:val="20"/>
              </w:rPr>
            </w:pPr>
            <w:r w:rsidRPr="009C737F">
              <w:rPr>
                <w:rFonts w:ascii="Times New Roman" w:eastAsia="Calibri" w:hAnsi="Times New Roman" w:cs="Times New Roman"/>
                <w:sz w:val="20"/>
                <w:szCs w:val="20"/>
              </w:rPr>
              <w:t xml:space="preserve">«Администрация района» </w:t>
            </w:r>
          </w:p>
          <w:p w14:paraId="78060996" w14:textId="77777777" w:rsidR="009C737F" w:rsidRPr="009C737F" w:rsidRDefault="009C737F" w:rsidP="009C737F">
            <w:pPr>
              <w:spacing w:after="0" w:line="240" w:lineRule="auto"/>
              <w:ind w:firstLine="885"/>
              <w:rPr>
                <w:rFonts w:ascii="Times New Roman" w:hAnsi="Times New Roman" w:cs="Times New Roman"/>
                <w:sz w:val="20"/>
                <w:szCs w:val="20"/>
              </w:rPr>
            </w:pPr>
          </w:p>
          <w:p w14:paraId="1AAAC637" w14:textId="77777777" w:rsidR="009C737F" w:rsidRPr="009C737F" w:rsidRDefault="009C737F" w:rsidP="009C737F">
            <w:pPr>
              <w:spacing w:after="0" w:line="240" w:lineRule="auto"/>
              <w:ind w:firstLine="885"/>
              <w:rPr>
                <w:rFonts w:ascii="Times New Roman" w:hAnsi="Times New Roman" w:cs="Times New Roman"/>
                <w:sz w:val="20"/>
                <w:szCs w:val="20"/>
              </w:rPr>
            </w:pPr>
          </w:p>
          <w:p w14:paraId="2482F63D" w14:textId="77777777" w:rsidR="009C737F" w:rsidRPr="009C737F" w:rsidRDefault="009C737F" w:rsidP="009C737F">
            <w:pPr>
              <w:spacing w:after="0" w:line="240" w:lineRule="auto"/>
              <w:ind w:firstLine="885"/>
              <w:rPr>
                <w:rFonts w:ascii="Times New Roman" w:hAnsi="Times New Roman" w:cs="Times New Roman"/>
                <w:sz w:val="20"/>
                <w:szCs w:val="20"/>
              </w:rPr>
            </w:pPr>
            <w:proofErr w:type="gramStart"/>
            <w:r w:rsidRPr="009C737F">
              <w:rPr>
                <w:rFonts w:ascii="Times New Roman" w:hAnsi="Times New Roman" w:cs="Times New Roman"/>
                <w:sz w:val="20"/>
                <w:szCs w:val="20"/>
              </w:rPr>
              <w:t>Глава  Нефтеюганского</w:t>
            </w:r>
            <w:proofErr w:type="gramEnd"/>
            <w:r w:rsidRPr="009C737F">
              <w:rPr>
                <w:rFonts w:ascii="Times New Roman" w:hAnsi="Times New Roman" w:cs="Times New Roman"/>
                <w:sz w:val="20"/>
                <w:szCs w:val="20"/>
              </w:rPr>
              <w:t xml:space="preserve"> района</w:t>
            </w:r>
          </w:p>
          <w:p w14:paraId="4F2D35DC" w14:textId="77777777" w:rsidR="009C737F" w:rsidRPr="009C737F" w:rsidRDefault="009C737F" w:rsidP="009C737F">
            <w:pPr>
              <w:spacing w:after="0" w:line="240" w:lineRule="auto"/>
              <w:ind w:firstLine="885"/>
              <w:rPr>
                <w:rFonts w:ascii="Times New Roman" w:hAnsi="Times New Roman" w:cs="Times New Roman"/>
                <w:sz w:val="20"/>
                <w:szCs w:val="20"/>
              </w:rPr>
            </w:pPr>
          </w:p>
          <w:p w14:paraId="14781F80" w14:textId="77777777" w:rsidR="009C737F" w:rsidRPr="009C737F" w:rsidRDefault="009C737F" w:rsidP="009C737F">
            <w:pPr>
              <w:spacing w:after="0" w:line="240" w:lineRule="auto"/>
              <w:ind w:firstLine="885"/>
              <w:rPr>
                <w:rFonts w:ascii="Times New Roman" w:hAnsi="Times New Roman" w:cs="Times New Roman"/>
                <w:sz w:val="20"/>
                <w:szCs w:val="20"/>
              </w:rPr>
            </w:pPr>
            <w:r w:rsidRPr="009C737F">
              <w:rPr>
                <w:rFonts w:ascii="Times New Roman" w:hAnsi="Times New Roman" w:cs="Times New Roman"/>
                <w:sz w:val="20"/>
                <w:szCs w:val="20"/>
              </w:rPr>
              <w:t>________________ А.А. Бочко</w:t>
            </w:r>
          </w:p>
          <w:p w14:paraId="5F5D3E86" w14:textId="77777777" w:rsidR="009C737F" w:rsidRPr="009C737F" w:rsidRDefault="009C737F" w:rsidP="009C737F">
            <w:pPr>
              <w:widowControl w:val="0"/>
              <w:spacing w:after="0" w:line="240" w:lineRule="auto"/>
              <w:jc w:val="both"/>
              <w:rPr>
                <w:rFonts w:ascii="Times New Roman" w:hAnsi="Times New Roman" w:cs="Times New Roman"/>
                <w:sz w:val="20"/>
                <w:szCs w:val="20"/>
              </w:rPr>
            </w:pPr>
            <w:r w:rsidRPr="009C737F">
              <w:rPr>
                <w:rFonts w:ascii="Times New Roman" w:hAnsi="Times New Roman" w:cs="Times New Roman"/>
                <w:sz w:val="20"/>
                <w:szCs w:val="20"/>
              </w:rPr>
              <w:t xml:space="preserve">                 М.П.</w:t>
            </w:r>
          </w:p>
        </w:tc>
        <w:tc>
          <w:tcPr>
            <w:tcW w:w="5101" w:type="dxa"/>
          </w:tcPr>
          <w:p w14:paraId="17349065" w14:textId="77777777" w:rsidR="009C737F" w:rsidRPr="009C737F" w:rsidRDefault="009C737F" w:rsidP="009C737F">
            <w:pPr>
              <w:widowControl w:val="0"/>
              <w:spacing w:after="0" w:line="240" w:lineRule="auto"/>
              <w:ind w:firstLine="885"/>
              <w:jc w:val="both"/>
              <w:rPr>
                <w:rFonts w:ascii="Times New Roman" w:hAnsi="Times New Roman" w:cs="Times New Roman"/>
                <w:sz w:val="20"/>
                <w:szCs w:val="20"/>
                <w:lang w:eastAsia="zh-CN"/>
              </w:rPr>
            </w:pPr>
          </w:p>
          <w:p w14:paraId="569433E1" w14:textId="77777777" w:rsidR="009C737F" w:rsidRPr="009C737F" w:rsidRDefault="009C737F" w:rsidP="009C737F">
            <w:pPr>
              <w:widowControl w:val="0"/>
              <w:spacing w:after="0" w:line="240" w:lineRule="auto"/>
              <w:ind w:firstLine="885"/>
              <w:jc w:val="both"/>
              <w:rPr>
                <w:rFonts w:ascii="Times New Roman" w:hAnsi="Times New Roman" w:cs="Times New Roman"/>
                <w:sz w:val="20"/>
                <w:szCs w:val="20"/>
                <w:lang w:eastAsia="zh-CN"/>
              </w:rPr>
            </w:pPr>
            <w:r w:rsidRPr="009C737F">
              <w:rPr>
                <w:rFonts w:ascii="Times New Roman" w:hAnsi="Times New Roman" w:cs="Times New Roman"/>
                <w:sz w:val="20"/>
                <w:szCs w:val="20"/>
                <w:lang w:eastAsia="zh-CN"/>
              </w:rPr>
              <w:t>«Получатель»</w:t>
            </w:r>
          </w:p>
          <w:p w14:paraId="0E9719A1" w14:textId="77777777" w:rsidR="009C737F" w:rsidRPr="009C737F" w:rsidRDefault="009C737F" w:rsidP="009C737F">
            <w:pPr>
              <w:widowControl w:val="0"/>
              <w:spacing w:after="0" w:line="240" w:lineRule="auto"/>
              <w:ind w:firstLine="885"/>
              <w:jc w:val="both"/>
              <w:rPr>
                <w:rFonts w:ascii="Times New Roman" w:hAnsi="Times New Roman" w:cs="Times New Roman"/>
                <w:sz w:val="20"/>
                <w:szCs w:val="20"/>
                <w:lang w:eastAsia="zh-CN"/>
              </w:rPr>
            </w:pPr>
          </w:p>
          <w:p w14:paraId="55BEF5A0" w14:textId="77777777" w:rsidR="009C737F" w:rsidRPr="009C737F" w:rsidRDefault="009C737F" w:rsidP="009C737F">
            <w:pPr>
              <w:widowControl w:val="0"/>
              <w:spacing w:after="0" w:line="240" w:lineRule="auto"/>
              <w:ind w:firstLine="885"/>
              <w:jc w:val="both"/>
              <w:rPr>
                <w:rFonts w:ascii="Times New Roman" w:hAnsi="Times New Roman" w:cs="Times New Roman"/>
                <w:sz w:val="20"/>
                <w:szCs w:val="20"/>
                <w:lang w:eastAsia="zh-CN"/>
              </w:rPr>
            </w:pPr>
          </w:p>
          <w:p w14:paraId="19E1E78D" w14:textId="77777777" w:rsidR="009C737F" w:rsidRPr="009C737F" w:rsidRDefault="009C737F" w:rsidP="009C737F">
            <w:pPr>
              <w:widowControl w:val="0"/>
              <w:spacing w:after="0" w:line="240" w:lineRule="auto"/>
              <w:ind w:firstLine="885"/>
              <w:jc w:val="both"/>
              <w:rPr>
                <w:rFonts w:ascii="Times New Roman" w:hAnsi="Times New Roman" w:cs="Times New Roman"/>
                <w:sz w:val="20"/>
                <w:szCs w:val="20"/>
                <w:lang w:eastAsia="zh-CN"/>
              </w:rPr>
            </w:pPr>
            <w:r w:rsidRPr="009C737F">
              <w:rPr>
                <w:rFonts w:ascii="Times New Roman" w:hAnsi="Times New Roman" w:cs="Times New Roman"/>
                <w:sz w:val="20"/>
                <w:szCs w:val="20"/>
                <w:lang w:eastAsia="zh-CN"/>
              </w:rPr>
              <w:t>Глава сельского поселения Усть-Юган</w:t>
            </w:r>
          </w:p>
          <w:p w14:paraId="0A7CB955" w14:textId="77777777" w:rsidR="009C737F" w:rsidRPr="009C737F" w:rsidRDefault="009C737F" w:rsidP="009C737F">
            <w:pPr>
              <w:widowControl w:val="0"/>
              <w:spacing w:after="0" w:line="240" w:lineRule="auto"/>
              <w:ind w:firstLine="885"/>
              <w:jc w:val="both"/>
              <w:rPr>
                <w:rFonts w:ascii="Times New Roman" w:hAnsi="Times New Roman" w:cs="Times New Roman"/>
                <w:sz w:val="20"/>
                <w:szCs w:val="20"/>
                <w:lang w:eastAsia="zh-CN"/>
              </w:rPr>
            </w:pPr>
          </w:p>
          <w:p w14:paraId="6DDEB2B0" w14:textId="77777777" w:rsidR="009C737F" w:rsidRPr="009C737F" w:rsidRDefault="009C737F" w:rsidP="009C737F">
            <w:pPr>
              <w:widowControl w:val="0"/>
              <w:spacing w:after="0" w:line="240" w:lineRule="auto"/>
              <w:ind w:firstLine="885"/>
              <w:jc w:val="both"/>
              <w:rPr>
                <w:rFonts w:ascii="Times New Roman" w:hAnsi="Times New Roman" w:cs="Times New Roman"/>
                <w:sz w:val="20"/>
                <w:szCs w:val="20"/>
                <w:lang w:eastAsia="zh-CN"/>
              </w:rPr>
            </w:pPr>
            <w:r w:rsidRPr="009C737F">
              <w:rPr>
                <w:rFonts w:ascii="Times New Roman" w:hAnsi="Times New Roman" w:cs="Times New Roman"/>
                <w:sz w:val="20"/>
                <w:szCs w:val="20"/>
                <w:lang w:eastAsia="zh-CN"/>
              </w:rPr>
              <w:t>________________   В.А. Мякишев</w:t>
            </w:r>
          </w:p>
          <w:p w14:paraId="137A0EB7" w14:textId="77777777" w:rsidR="009C737F" w:rsidRPr="009C737F" w:rsidRDefault="009C737F" w:rsidP="009C737F">
            <w:pPr>
              <w:widowControl w:val="0"/>
              <w:spacing w:after="0" w:line="240" w:lineRule="auto"/>
              <w:jc w:val="both"/>
              <w:rPr>
                <w:rFonts w:ascii="Times New Roman" w:hAnsi="Times New Roman" w:cs="Times New Roman"/>
                <w:sz w:val="20"/>
                <w:szCs w:val="20"/>
              </w:rPr>
            </w:pPr>
            <w:r w:rsidRPr="009C737F">
              <w:rPr>
                <w:rFonts w:ascii="Times New Roman" w:hAnsi="Times New Roman" w:cs="Times New Roman"/>
                <w:sz w:val="20"/>
                <w:szCs w:val="20"/>
                <w:lang w:eastAsia="zh-CN"/>
              </w:rPr>
              <w:t xml:space="preserve">                  М.П.                            </w:t>
            </w:r>
          </w:p>
        </w:tc>
      </w:tr>
    </w:tbl>
    <w:p w14:paraId="45C65278"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ru-RU"/>
        </w:rPr>
      </w:pPr>
      <w:r w:rsidRPr="009C737F">
        <w:rPr>
          <w:rFonts w:ascii="Times New Roman" w:hAnsi="Times New Roman" w:cs="Times New Roman"/>
          <w:sz w:val="20"/>
          <w:szCs w:val="20"/>
          <w:lang w:eastAsia="ru-RU"/>
        </w:rPr>
        <w:t>Подписи Сторон:</w:t>
      </w:r>
    </w:p>
    <w:p w14:paraId="6456AAAC"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ru-RU"/>
        </w:rPr>
      </w:pPr>
    </w:p>
    <w:p w14:paraId="6BDE6398"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ru-RU"/>
        </w:rPr>
      </w:pPr>
    </w:p>
    <w:p w14:paraId="4D9FB9A0"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ru-RU"/>
        </w:rPr>
      </w:pPr>
    </w:p>
    <w:p w14:paraId="03A10F43" w14:textId="77777777" w:rsidR="009C737F" w:rsidRPr="009C737F" w:rsidRDefault="009C737F" w:rsidP="009C737F">
      <w:pPr>
        <w:widowControl w:val="0"/>
        <w:spacing w:after="0" w:line="240" w:lineRule="auto"/>
        <w:rPr>
          <w:rFonts w:ascii="Times New Roman" w:hAnsi="Times New Roman" w:cs="Times New Roman"/>
          <w:sz w:val="20"/>
          <w:szCs w:val="20"/>
          <w:lang w:eastAsia="ru-RU"/>
        </w:rPr>
      </w:pPr>
    </w:p>
    <w:p w14:paraId="54D3328A"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ru-RU"/>
        </w:rPr>
      </w:pPr>
    </w:p>
    <w:p w14:paraId="4546B0A0"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ru-RU"/>
        </w:rPr>
      </w:pPr>
    </w:p>
    <w:p w14:paraId="43F2B175" w14:textId="77777777" w:rsidR="009C737F" w:rsidRPr="009C737F" w:rsidRDefault="009C737F" w:rsidP="009C737F">
      <w:pPr>
        <w:widowControl w:val="0"/>
        <w:shd w:val="clear" w:color="auto" w:fill="FFFFFF"/>
        <w:tabs>
          <w:tab w:val="left" w:pos="993"/>
        </w:tabs>
        <w:spacing w:after="0" w:line="240" w:lineRule="auto"/>
        <w:ind w:firstLine="709"/>
        <w:jc w:val="right"/>
        <w:rPr>
          <w:rFonts w:ascii="Times New Roman" w:hAnsi="Times New Roman" w:cs="Times New Roman"/>
          <w:sz w:val="20"/>
          <w:szCs w:val="20"/>
          <w:lang w:eastAsia="ru-RU"/>
        </w:rPr>
      </w:pPr>
    </w:p>
    <w:p w14:paraId="508EAC58" w14:textId="77777777" w:rsidR="009C737F" w:rsidRPr="009C737F" w:rsidRDefault="009C737F" w:rsidP="009C737F">
      <w:pPr>
        <w:widowControl w:val="0"/>
        <w:shd w:val="clear" w:color="auto" w:fill="FFFFFF"/>
        <w:tabs>
          <w:tab w:val="left" w:pos="993"/>
        </w:tabs>
        <w:spacing w:after="0" w:line="240" w:lineRule="auto"/>
        <w:rPr>
          <w:rFonts w:ascii="Times New Roman" w:hAnsi="Times New Roman" w:cs="Times New Roman"/>
          <w:sz w:val="20"/>
          <w:szCs w:val="20"/>
          <w:lang w:eastAsia="ru-RU"/>
        </w:rPr>
      </w:pPr>
      <w:r w:rsidRPr="009C737F">
        <w:rPr>
          <w:rFonts w:ascii="Times New Roman" w:hAnsi="Times New Roman" w:cs="Times New Roman"/>
          <w:sz w:val="20"/>
          <w:szCs w:val="20"/>
          <w:lang w:eastAsia="ru-RU"/>
        </w:rPr>
        <w:t xml:space="preserve"> </w:t>
      </w:r>
    </w:p>
    <w:p w14:paraId="0C7699D1" w14:textId="77777777" w:rsidR="009C737F" w:rsidRPr="009C737F" w:rsidRDefault="009C737F" w:rsidP="009C737F">
      <w:pPr>
        <w:widowControl w:val="0"/>
        <w:shd w:val="clear" w:color="auto" w:fill="FFFFFF"/>
        <w:tabs>
          <w:tab w:val="left" w:pos="993"/>
        </w:tabs>
        <w:spacing w:after="0" w:line="240" w:lineRule="auto"/>
        <w:ind w:firstLine="709"/>
        <w:jc w:val="right"/>
        <w:rPr>
          <w:rFonts w:ascii="Times New Roman" w:hAnsi="Times New Roman"/>
          <w:sz w:val="20"/>
          <w:szCs w:val="20"/>
          <w:lang w:eastAsia="ru-RU"/>
        </w:rPr>
      </w:pPr>
      <w:r w:rsidRPr="009C737F">
        <w:rPr>
          <w:rFonts w:ascii="Times New Roman" w:hAnsi="Times New Roman" w:cs="Times New Roman"/>
          <w:sz w:val="20"/>
          <w:szCs w:val="20"/>
          <w:lang w:eastAsia="ru-RU"/>
        </w:rPr>
        <w:br w:type="column"/>
      </w:r>
      <w:r w:rsidRPr="009C737F">
        <w:rPr>
          <w:rFonts w:ascii="Times New Roman" w:hAnsi="Times New Roman"/>
          <w:sz w:val="20"/>
          <w:szCs w:val="20"/>
          <w:lang w:eastAsia="ru-RU"/>
        </w:rPr>
        <w:t>Приложение 2 к Соглашению о</w:t>
      </w:r>
    </w:p>
    <w:p w14:paraId="3CF7A557" w14:textId="77777777" w:rsidR="009C737F" w:rsidRPr="009C737F" w:rsidRDefault="009C737F" w:rsidP="009C737F">
      <w:pPr>
        <w:widowControl w:val="0"/>
        <w:shd w:val="clear" w:color="auto" w:fill="FFFFFF"/>
        <w:tabs>
          <w:tab w:val="left" w:pos="993"/>
        </w:tabs>
        <w:spacing w:after="0" w:line="240" w:lineRule="auto"/>
        <w:ind w:firstLine="709"/>
        <w:jc w:val="right"/>
        <w:rPr>
          <w:rFonts w:ascii="Times New Roman" w:hAnsi="Times New Roman"/>
          <w:sz w:val="20"/>
          <w:szCs w:val="20"/>
          <w:lang w:eastAsia="ru-RU"/>
        </w:rPr>
      </w:pPr>
      <w:r w:rsidRPr="009C737F">
        <w:rPr>
          <w:rFonts w:ascii="Times New Roman" w:hAnsi="Times New Roman"/>
          <w:sz w:val="20"/>
          <w:szCs w:val="20"/>
          <w:lang w:eastAsia="ru-RU"/>
        </w:rPr>
        <w:t xml:space="preserve">предоставлении иного межбюджетного трансферта </w:t>
      </w:r>
    </w:p>
    <w:p w14:paraId="038EE036" w14:textId="77777777" w:rsidR="009C737F" w:rsidRPr="009C737F" w:rsidRDefault="009C737F" w:rsidP="009C737F">
      <w:pPr>
        <w:widowControl w:val="0"/>
        <w:shd w:val="clear" w:color="auto" w:fill="FFFFFF"/>
        <w:tabs>
          <w:tab w:val="left" w:pos="993"/>
        </w:tabs>
        <w:spacing w:after="0" w:line="240" w:lineRule="auto"/>
        <w:ind w:firstLine="709"/>
        <w:jc w:val="right"/>
        <w:rPr>
          <w:rFonts w:ascii="Times New Roman" w:hAnsi="Times New Roman"/>
          <w:sz w:val="20"/>
          <w:szCs w:val="20"/>
          <w:lang w:eastAsia="ru-RU"/>
        </w:rPr>
      </w:pPr>
      <w:r w:rsidRPr="009C737F">
        <w:rPr>
          <w:rFonts w:ascii="Times New Roman" w:hAnsi="Times New Roman"/>
          <w:sz w:val="20"/>
          <w:szCs w:val="20"/>
          <w:lang w:eastAsia="ru-RU"/>
        </w:rPr>
        <w:t xml:space="preserve">из бюджета Нефтеюганского района </w:t>
      </w:r>
    </w:p>
    <w:p w14:paraId="1B3C36C9" w14:textId="77777777" w:rsidR="009C737F" w:rsidRPr="009C737F" w:rsidRDefault="009C737F" w:rsidP="009C737F">
      <w:pPr>
        <w:widowControl w:val="0"/>
        <w:shd w:val="clear" w:color="auto" w:fill="FFFFFF"/>
        <w:tabs>
          <w:tab w:val="left" w:pos="993"/>
        </w:tabs>
        <w:spacing w:after="0" w:line="240" w:lineRule="auto"/>
        <w:ind w:firstLine="709"/>
        <w:jc w:val="right"/>
        <w:rPr>
          <w:rFonts w:ascii="Times New Roman" w:hAnsi="Times New Roman"/>
          <w:sz w:val="20"/>
          <w:szCs w:val="20"/>
          <w:lang w:eastAsia="ru-RU"/>
        </w:rPr>
      </w:pPr>
      <w:r w:rsidRPr="009C737F">
        <w:rPr>
          <w:rFonts w:ascii="Times New Roman" w:hAnsi="Times New Roman"/>
          <w:sz w:val="20"/>
          <w:szCs w:val="20"/>
          <w:lang w:eastAsia="ru-RU"/>
        </w:rPr>
        <w:t>бюджету муниципального образования</w:t>
      </w:r>
    </w:p>
    <w:p w14:paraId="700E7537" w14:textId="77777777" w:rsidR="009C737F" w:rsidRPr="009C737F" w:rsidRDefault="009C737F" w:rsidP="009C737F">
      <w:pPr>
        <w:widowControl w:val="0"/>
        <w:shd w:val="clear" w:color="auto" w:fill="FFFFFF"/>
        <w:tabs>
          <w:tab w:val="left" w:pos="993"/>
        </w:tabs>
        <w:spacing w:after="0" w:line="240" w:lineRule="auto"/>
        <w:ind w:firstLine="709"/>
        <w:jc w:val="right"/>
        <w:rPr>
          <w:rFonts w:ascii="Times New Roman" w:hAnsi="Times New Roman"/>
          <w:sz w:val="20"/>
          <w:szCs w:val="20"/>
          <w:lang w:eastAsia="ru-RU"/>
        </w:rPr>
      </w:pPr>
      <w:r w:rsidRPr="009C737F">
        <w:rPr>
          <w:rFonts w:ascii="Times New Roman" w:hAnsi="Times New Roman"/>
          <w:sz w:val="20"/>
          <w:szCs w:val="20"/>
          <w:lang w:eastAsia="ru-RU"/>
        </w:rPr>
        <w:t>сельское поселение Усть-Юган</w:t>
      </w:r>
    </w:p>
    <w:p w14:paraId="75B3A1A8" w14:textId="77777777" w:rsidR="009C737F" w:rsidRPr="009C737F" w:rsidRDefault="009C737F" w:rsidP="009C737F">
      <w:pPr>
        <w:widowControl w:val="0"/>
        <w:shd w:val="clear" w:color="auto" w:fill="FFFFFF"/>
        <w:tabs>
          <w:tab w:val="left" w:pos="993"/>
        </w:tabs>
        <w:spacing w:after="0" w:line="240" w:lineRule="auto"/>
        <w:ind w:firstLine="709"/>
        <w:jc w:val="right"/>
        <w:rPr>
          <w:rFonts w:ascii="Times New Roman" w:hAnsi="Times New Roman"/>
          <w:sz w:val="20"/>
          <w:szCs w:val="20"/>
          <w:lang w:eastAsia="ru-RU"/>
        </w:rPr>
      </w:pPr>
      <w:r w:rsidRPr="009C737F">
        <w:rPr>
          <w:rFonts w:ascii="Times New Roman" w:hAnsi="Times New Roman"/>
          <w:sz w:val="20"/>
          <w:szCs w:val="20"/>
          <w:lang w:eastAsia="ru-RU"/>
        </w:rPr>
        <w:t>№ _311___ от «_25_» _____11______ 2025 года</w:t>
      </w:r>
    </w:p>
    <w:p w14:paraId="074DB2C7" w14:textId="77777777" w:rsidR="009C737F" w:rsidRPr="009C737F" w:rsidRDefault="009C737F" w:rsidP="009C737F">
      <w:pPr>
        <w:widowControl w:val="0"/>
        <w:shd w:val="clear" w:color="auto" w:fill="FFFFFF"/>
        <w:tabs>
          <w:tab w:val="left" w:pos="993"/>
        </w:tabs>
        <w:spacing w:after="0" w:line="240" w:lineRule="auto"/>
        <w:ind w:firstLine="709"/>
        <w:jc w:val="right"/>
        <w:rPr>
          <w:rFonts w:ascii="Times New Roman" w:hAnsi="Times New Roman"/>
          <w:sz w:val="20"/>
          <w:szCs w:val="20"/>
          <w:lang w:eastAsia="ru-RU"/>
        </w:rPr>
      </w:pPr>
    </w:p>
    <w:p w14:paraId="4AD042CD" w14:textId="77777777" w:rsidR="009C737F" w:rsidRPr="009C737F" w:rsidRDefault="009C737F" w:rsidP="009C737F">
      <w:pPr>
        <w:widowControl w:val="0"/>
        <w:shd w:val="clear" w:color="auto" w:fill="FFFFFF"/>
        <w:tabs>
          <w:tab w:val="left" w:pos="993"/>
        </w:tabs>
        <w:spacing w:after="0" w:line="240" w:lineRule="auto"/>
        <w:ind w:firstLine="709"/>
        <w:jc w:val="right"/>
        <w:rPr>
          <w:rFonts w:ascii="Times New Roman" w:hAnsi="Times New Roman"/>
          <w:sz w:val="20"/>
          <w:szCs w:val="20"/>
          <w:lang w:eastAsia="ru-RU"/>
        </w:rPr>
      </w:pPr>
    </w:p>
    <w:p w14:paraId="329F8964" w14:textId="77777777" w:rsidR="009C737F" w:rsidRPr="009C737F" w:rsidRDefault="009C737F" w:rsidP="009C737F">
      <w:pPr>
        <w:widowControl w:val="0"/>
        <w:shd w:val="clear" w:color="auto" w:fill="FFFFFF"/>
        <w:tabs>
          <w:tab w:val="left" w:pos="993"/>
        </w:tabs>
        <w:spacing w:after="0" w:line="240" w:lineRule="auto"/>
        <w:ind w:firstLine="709"/>
        <w:jc w:val="right"/>
        <w:rPr>
          <w:rFonts w:ascii="Times New Roman" w:hAnsi="Times New Roman" w:cs="Times New Roman"/>
          <w:sz w:val="20"/>
          <w:szCs w:val="20"/>
          <w:lang w:eastAsia="ru-RU"/>
        </w:rPr>
      </w:pPr>
    </w:p>
    <w:p w14:paraId="2D668FC8"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ru-RU"/>
        </w:rPr>
      </w:pPr>
      <w:r w:rsidRPr="009C737F">
        <w:rPr>
          <w:rFonts w:ascii="Times New Roman" w:hAnsi="Times New Roman" w:cs="Times New Roman"/>
          <w:sz w:val="20"/>
          <w:szCs w:val="20"/>
          <w:lang w:eastAsia="ru-RU"/>
        </w:rPr>
        <w:t>Показатели результативности</w:t>
      </w:r>
    </w:p>
    <w:p w14:paraId="52A6A5F3"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ru-RU"/>
        </w:rPr>
      </w:pPr>
      <w:r w:rsidRPr="009C737F">
        <w:rPr>
          <w:rFonts w:ascii="Times New Roman" w:hAnsi="Times New Roman" w:cs="Times New Roman"/>
          <w:sz w:val="20"/>
          <w:szCs w:val="20"/>
          <w:lang w:eastAsia="ru-RU"/>
        </w:rPr>
        <w:t xml:space="preserve">исполнения мероприятий, в целях </w:t>
      </w:r>
      <w:proofErr w:type="spellStart"/>
      <w:r w:rsidRPr="009C737F">
        <w:rPr>
          <w:rFonts w:ascii="Times New Roman" w:hAnsi="Times New Roman" w:cs="Times New Roman"/>
          <w:sz w:val="20"/>
          <w:szCs w:val="20"/>
          <w:lang w:eastAsia="ru-RU"/>
        </w:rPr>
        <w:t>софинансирования</w:t>
      </w:r>
      <w:proofErr w:type="spellEnd"/>
      <w:r w:rsidRPr="009C737F">
        <w:rPr>
          <w:rFonts w:ascii="Times New Roman" w:hAnsi="Times New Roman" w:cs="Times New Roman"/>
          <w:sz w:val="20"/>
          <w:szCs w:val="20"/>
          <w:lang w:eastAsia="ru-RU"/>
        </w:rPr>
        <w:t xml:space="preserve"> которых предоставляется иной межбюджетный трансферт</w:t>
      </w:r>
    </w:p>
    <w:p w14:paraId="5E394141" w14:textId="77777777" w:rsidR="009C737F" w:rsidRPr="009C737F" w:rsidRDefault="009C737F" w:rsidP="009C737F">
      <w:pPr>
        <w:widowControl w:val="0"/>
        <w:spacing w:after="0" w:line="240" w:lineRule="auto"/>
        <w:ind w:firstLine="540"/>
        <w:jc w:val="both"/>
        <w:rPr>
          <w:rFonts w:ascii="Times New Roman" w:hAnsi="Times New Roman" w:cs="Times New Roman"/>
          <w:sz w:val="20"/>
          <w:szCs w:val="20"/>
          <w:lang w:eastAsia="ru-RU"/>
        </w:rPr>
      </w:pPr>
    </w:p>
    <w:p w14:paraId="55893C9E" w14:textId="77777777" w:rsidR="009C737F" w:rsidRPr="009C737F" w:rsidRDefault="009C737F" w:rsidP="009C737F">
      <w:pPr>
        <w:widowControl w:val="0"/>
        <w:spacing w:after="0" w:line="240" w:lineRule="auto"/>
        <w:ind w:firstLine="540"/>
        <w:jc w:val="both"/>
        <w:rPr>
          <w:rFonts w:ascii="Times New Roman" w:hAnsi="Times New Roman" w:cs="Times New Roman"/>
          <w:sz w:val="20"/>
          <w:szCs w:val="20"/>
          <w:lang w:eastAsia="ru-RU"/>
        </w:rPr>
      </w:pPr>
      <w:r w:rsidRPr="009C737F">
        <w:rPr>
          <w:rFonts w:ascii="Times New Roman" w:hAnsi="Times New Roman" w:cs="Times New Roman"/>
          <w:sz w:val="20"/>
          <w:szCs w:val="20"/>
          <w:lang w:eastAsia="ru-RU"/>
        </w:rPr>
        <w:t>Наименование муниципального образования _________________________</w:t>
      </w:r>
    </w:p>
    <w:p w14:paraId="0CE769B8" w14:textId="77777777" w:rsidR="009C737F" w:rsidRPr="009C737F" w:rsidRDefault="009C737F" w:rsidP="009C737F">
      <w:pPr>
        <w:widowControl w:val="0"/>
        <w:spacing w:after="0" w:line="240" w:lineRule="auto"/>
        <w:jc w:val="both"/>
        <w:rPr>
          <w:rFonts w:ascii="Times New Roman" w:hAnsi="Times New Roman" w:cs="Times New Roman"/>
          <w:sz w:val="20"/>
          <w:szCs w:val="20"/>
          <w:lang w:eastAsia="ru-RU"/>
        </w:rPr>
      </w:pPr>
    </w:p>
    <w:tbl>
      <w:tblPr>
        <w:tblW w:w="16155" w:type="dxa"/>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425"/>
        <w:gridCol w:w="3258"/>
        <w:gridCol w:w="3116"/>
        <w:gridCol w:w="3262"/>
        <w:gridCol w:w="1982"/>
        <w:gridCol w:w="993"/>
        <w:gridCol w:w="567"/>
        <w:gridCol w:w="1134"/>
        <w:gridCol w:w="1418"/>
      </w:tblGrid>
      <w:tr w:rsidR="009C737F" w:rsidRPr="009C737F" w14:paraId="7070D015" w14:textId="77777777" w:rsidTr="009C737F">
        <w:trPr>
          <w:trHeight w:val="670"/>
        </w:trPr>
        <w:tc>
          <w:tcPr>
            <w:tcW w:w="426" w:type="dxa"/>
            <w:vMerge w:val="restart"/>
            <w:tcBorders>
              <w:top w:val="single" w:sz="4" w:space="0" w:color="000000"/>
              <w:left w:val="single" w:sz="4" w:space="0" w:color="000000"/>
              <w:bottom w:val="single" w:sz="4" w:space="0" w:color="000000"/>
              <w:right w:val="single" w:sz="4" w:space="0" w:color="000000"/>
            </w:tcBorders>
            <w:hideMark/>
          </w:tcPr>
          <w:p w14:paraId="24CF7609"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zh-CN"/>
              </w:rPr>
            </w:pPr>
            <w:r w:rsidRPr="009C737F">
              <w:rPr>
                <w:rFonts w:ascii="Times New Roman" w:hAnsi="Times New Roman" w:cs="Times New Roman"/>
                <w:sz w:val="20"/>
                <w:szCs w:val="20"/>
                <w:lang w:eastAsia="zh-CN"/>
              </w:rPr>
              <w:t>№ п/п</w:t>
            </w:r>
          </w:p>
        </w:tc>
        <w:tc>
          <w:tcPr>
            <w:tcW w:w="3259" w:type="dxa"/>
            <w:vMerge w:val="restart"/>
            <w:tcBorders>
              <w:top w:val="single" w:sz="4" w:space="0" w:color="000000"/>
              <w:left w:val="single" w:sz="4" w:space="0" w:color="000000"/>
              <w:bottom w:val="single" w:sz="4" w:space="0" w:color="000000"/>
              <w:right w:val="single" w:sz="4" w:space="0" w:color="000000"/>
            </w:tcBorders>
            <w:hideMark/>
          </w:tcPr>
          <w:p w14:paraId="45F007F8"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zh-CN"/>
              </w:rPr>
            </w:pPr>
            <w:r w:rsidRPr="009C737F">
              <w:rPr>
                <w:rFonts w:ascii="Times New Roman" w:hAnsi="Times New Roman" w:cs="Times New Roman"/>
                <w:sz w:val="20"/>
                <w:szCs w:val="20"/>
                <w:lang w:eastAsia="zh-CN"/>
              </w:rPr>
              <w:t xml:space="preserve">Направление расходов </w:t>
            </w:r>
          </w:p>
        </w:tc>
        <w:tc>
          <w:tcPr>
            <w:tcW w:w="3117" w:type="dxa"/>
            <w:vMerge w:val="restart"/>
            <w:tcBorders>
              <w:top w:val="single" w:sz="4" w:space="0" w:color="000000"/>
              <w:left w:val="single" w:sz="4" w:space="0" w:color="000000"/>
              <w:bottom w:val="single" w:sz="4" w:space="0" w:color="000000"/>
              <w:right w:val="single" w:sz="4" w:space="0" w:color="000000"/>
            </w:tcBorders>
            <w:hideMark/>
          </w:tcPr>
          <w:p w14:paraId="246E80A0"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zh-CN"/>
              </w:rPr>
            </w:pPr>
            <w:r w:rsidRPr="009C737F">
              <w:rPr>
                <w:rFonts w:ascii="Times New Roman" w:hAnsi="Times New Roman" w:cs="Times New Roman"/>
                <w:sz w:val="20"/>
                <w:szCs w:val="20"/>
                <w:lang w:eastAsia="zh-CN"/>
              </w:rPr>
              <w:t xml:space="preserve">Наименование мероприятия </w:t>
            </w:r>
          </w:p>
        </w:tc>
        <w:tc>
          <w:tcPr>
            <w:tcW w:w="3263" w:type="dxa"/>
            <w:vMerge w:val="restart"/>
            <w:tcBorders>
              <w:top w:val="single" w:sz="4" w:space="0" w:color="000000"/>
              <w:left w:val="single" w:sz="4" w:space="0" w:color="000000"/>
              <w:bottom w:val="single" w:sz="4" w:space="0" w:color="000000"/>
              <w:right w:val="single" w:sz="4" w:space="0" w:color="000000"/>
            </w:tcBorders>
            <w:hideMark/>
          </w:tcPr>
          <w:p w14:paraId="3E493133"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zh-CN"/>
              </w:rPr>
            </w:pPr>
            <w:r w:rsidRPr="009C737F">
              <w:rPr>
                <w:rFonts w:ascii="Times New Roman" w:hAnsi="Times New Roman" w:cs="Times New Roman"/>
                <w:sz w:val="20"/>
                <w:szCs w:val="20"/>
                <w:lang w:eastAsia="zh-CN"/>
              </w:rPr>
              <w:t>Наименование показателя</w:t>
            </w:r>
          </w:p>
        </w:tc>
        <w:tc>
          <w:tcPr>
            <w:tcW w:w="1983" w:type="dxa"/>
            <w:vMerge w:val="restart"/>
            <w:tcBorders>
              <w:top w:val="single" w:sz="4" w:space="0" w:color="000000"/>
              <w:left w:val="single" w:sz="4" w:space="0" w:color="000000"/>
              <w:bottom w:val="single" w:sz="4" w:space="0" w:color="000000"/>
              <w:right w:val="single" w:sz="4" w:space="0" w:color="000000"/>
            </w:tcBorders>
            <w:hideMark/>
          </w:tcPr>
          <w:p w14:paraId="18F1386A"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zh-CN"/>
              </w:rPr>
            </w:pPr>
            <w:r w:rsidRPr="009C737F">
              <w:rPr>
                <w:rFonts w:ascii="Times New Roman" w:hAnsi="Times New Roman" w:cs="Times New Roman"/>
                <w:sz w:val="20"/>
                <w:szCs w:val="20"/>
                <w:lang w:eastAsia="zh-CN"/>
              </w:rPr>
              <w:t>КБК</w:t>
            </w:r>
          </w:p>
        </w:tc>
        <w:tc>
          <w:tcPr>
            <w:tcW w:w="1560" w:type="dxa"/>
            <w:gridSpan w:val="2"/>
            <w:tcBorders>
              <w:top w:val="single" w:sz="4" w:space="0" w:color="000000"/>
              <w:left w:val="single" w:sz="4" w:space="0" w:color="000000"/>
              <w:bottom w:val="single" w:sz="4" w:space="0" w:color="000000"/>
              <w:right w:val="single" w:sz="4" w:space="0" w:color="000000"/>
            </w:tcBorders>
            <w:hideMark/>
          </w:tcPr>
          <w:p w14:paraId="790DE789"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zh-CN"/>
              </w:rPr>
            </w:pPr>
            <w:r w:rsidRPr="009C737F">
              <w:rPr>
                <w:rFonts w:ascii="Times New Roman" w:hAnsi="Times New Roman" w:cs="Times New Roman"/>
                <w:sz w:val="20"/>
                <w:szCs w:val="20"/>
                <w:lang w:eastAsia="zh-CN"/>
              </w:rPr>
              <w:t xml:space="preserve">Единица измерения по </w:t>
            </w:r>
            <w:hyperlink r:id="rId19" w:history="1">
              <w:r w:rsidRPr="009C737F">
                <w:rPr>
                  <w:rFonts w:ascii="Times New Roman" w:hAnsi="Times New Roman" w:cs="Times New Roman"/>
                  <w:color w:val="0000FF"/>
                  <w:sz w:val="20"/>
                  <w:szCs w:val="20"/>
                  <w:u w:val="single"/>
                  <w:lang w:eastAsia="zh-CN"/>
                </w:rPr>
                <w:t>ОКЕИ</w:t>
              </w:r>
            </w:hyperlink>
          </w:p>
        </w:tc>
        <w:tc>
          <w:tcPr>
            <w:tcW w:w="1134" w:type="dxa"/>
            <w:tcBorders>
              <w:top w:val="single" w:sz="4" w:space="0" w:color="000000"/>
              <w:left w:val="single" w:sz="4" w:space="0" w:color="000000"/>
              <w:bottom w:val="single" w:sz="4" w:space="0" w:color="000000"/>
              <w:right w:val="single" w:sz="4" w:space="0" w:color="000000"/>
            </w:tcBorders>
            <w:hideMark/>
          </w:tcPr>
          <w:p w14:paraId="25787958"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zh-CN"/>
              </w:rPr>
            </w:pPr>
            <w:r w:rsidRPr="009C737F">
              <w:rPr>
                <w:rFonts w:ascii="Times New Roman" w:hAnsi="Times New Roman" w:cs="Times New Roman"/>
                <w:sz w:val="20"/>
                <w:szCs w:val="20"/>
                <w:lang w:eastAsia="zh-CN"/>
              </w:rPr>
              <w:t>Плановое значение показателя</w:t>
            </w:r>
          </w:p>
        </w:tc>
        <w:tc>
          <w:tcPr>
            <w:tcW w:w="1418" w:type="dxa"/>
            <w:tcBorders>
              <w:top w:val="single" w:sz="4" w:space="0" w:color="000000"/>
              <w:left w:val="single" w:sz="4" w:space="0" w:color="000000"/>
              <w:bottom w:val="single" w:sz="4" w:space="0" w:color="000000"/>
              <w:right w:val="single" w:sz="4" w:space="0" w:color="000000"/>
            </w:tcBorders>
            <w:hideMark/>
          </w:tcPr>
          <w:p w14:paraId="19D3E124"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zh-CN"/>
              </w:rPr>
            </w:pPr>
            <w:r w:rsidRPr="009C737F">
              <w:rPr>
                <w:rFonts w:ascii="Times New Roman" w:hAnsi="Times New Roman" w:cs="Times New Roman"/>
                <w:sz w:val="20"/>
                <w:szCs w:val="20"/>
                <w:lang w:eastAsia="zh-CN"/>
              </w:rPr>
              <w:t xml:space="preserve">Год, на который запланировано достижение показателя </w:t>
            </w:r>
          </w:p>
        </w:tc>
      </w:tr>
      <w:tr w:rsidR="009C737F" w:rsidRPr="009C737F" w14:paraId="4EA9306D" w14:textId="77777777" w:rsidTr="009C737F">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32EBA3B3" w14:textId="77777777" w:rsidR="009C737F" w:rsidRPr="009C737F" w:rsidRDefault="009C737F" w:rsidP="009C737F">
            <w:pPr>
              <w:spacing w:after="0" w:line="240" w:lineRule="auto"/>
              <w:rPr>
                <w:rFonts w:ascii="Times New Roman" w:hAnsi="Times New Roman" w:cs="Times New Roman"/>
                <w:sz w:val="20"/>
                <w:szCs w:val="20"/>
                <w:lang w:eastAsia="zh-CN"/>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14:paraId="14F3DD6D" w14:textId="77777777" w:rsidR="009C737F" w:rsidRPr="009C737F" w:rsidRDefault="009C737F" w:rsidP="009C737F">
            <w:pPr>
              <w:spacing w:after="0" w:line="240" w:lineRule="auto"/>
              <w:rPr>
                <w:rFonts w:ascii="Times New Roman" w:hAnsi="Times New Roman" w:cs="Times New Roman"/>
                <w:sz w:val="20"/>
                <w:szCs w:val="20"/>
                <w:lang w:eastAsia="zh-CN"/>
              </w:rPr>
            </w:pPr>
          </w:p>
        </w:tc>
        <w:tc>
          <w:tcPr>
            <w:tcW w:w="3117" w:type="dxa"/>
            <w:vMerge/>
            <w:tcBorders>
              <w:top w:val="single" w:sz="4" w:space="0" w:color="000000"/>
              <w:left w:val="single" w:sz="4" w:space="0" w:color="000000"/>
              <w:bottom w:val="single" w:sz="4" w:space="0" w:color="000000"/>
              <w:right w:val="single" w:sz="4" w:space="0" w:color="000000"/>
            </w:tcBorders>
            <w:vAlign w:val="center"/>
            <w:hideMark/>
          </w:tcPr>
          <w:p w14:paraId="6A825871" w14:textId="77777777" w:rsidR="009C737F" w:rsidRPr="009C737F" w:rsidRDefault="009C737F" w:rsidP="009C737F">
            <w:pPr>
              <w:spacing w:after="0" w:line="240" w:lineRule="auto"/>
              <w:rPr>
                <w:rFonts w:ascii="Times New Roman" w:hAnsi="Times New Roman" w:cs="Times New Roman"/>
                <w:sz w:val="20"/>
                <w:szCs w:val="20"/>
                <w:lang w:eastAsia="zh-CN"/>
              </w:rPr>
            </w:pPr>
          </w:p>
        </w:tc>
        <w:tc>
          <w:tcPr>
            <w:tcW w:w="3263" w:type="dxa"/>
            <w:vMerge/>
            <w:tcBorders>
              <w:top w:val="single" w:sz="4" w:space="0" w:color="000000"/>
              <w:left w:val="single" w:sz="4" w:space="0" w:color="000000"/>
              <w:bottom w:val="single" w:sz="4" w:space="0" w:color="000000"/>
              <w:right w:val="single" w:sz="4" w:space="0" w:color="000000"/>
            </w:tcBorders>
            <w:vAlign w:val="center"/>
            <w:hideMark/>
          </w:tcPr>
          <w:p w14:paraId="2587C995" w14:textId="77777777" w:rsidR="009C737F" w:rsidRPr="009C737F" w:rsidRDefault="009C737F" w:rsidP="009C737F">
            <w:pPr>
              <w:spacing w:after="0" w:line="240" w:lineRule="auto"/>
              <w:rPr>
                <w:rFonts w:ascii="Times New Roman" w:hAnsi="Times New Roman" w:cs="Times New Roman"/>
                <w:sz w:val="20"/>
                <w:szCs w:val="20"/>
                <w:lang w:eastAsia="zh-CN"/>
              </w:rPr>
            </w:pPr>
          </w:p>
        </w:tc>
        <w:tc>
          <w:tcPr>
            <w:tcW w:w="1983" w:type="dxa"/>
            <w:vMerge/>
            <w:tcBorders>
              <w:top w:val="single" w:sz="4" w:space="0" w:color="000000"/>
              <w:left w:val="single" w:sz="4" w:space="0" w:color="000000"/>
              <w:bottom w:val="single" w:sz="4" w:space="0" w:color="000000"/>
              <w:right w:val="single" w:sz="4" w:space="0" w:color="000000"/>
            </w:tcBorders>
            <w:vAlign w:val="center"/>
            <w:hideMark/>
          </w:tcPr>
          <w:p w14:paraId="654D2D7F" w14:textId="77777777" w:rsidR="009C737F" w:rsidRPr="009C737F" w:rsidRDefault="009C737F" w:rsidP="009C737F">
            <w:pPr>
              <w:spacing w:after="0" w:line="240" w:lineRule="auto"/>
              <w:rPr>
                <w:rFonts w:ascii="Times New Roman" w:hAnsi="Times New Roman" w:cs="Times New Roman"/>
                <w:sz w:val="20"/>
                <w:szCs w:val="20"/>
                <w:lang w:eastAsia="zh-CN"/>
              </w:rPr>
            </w:pPr>
          </w:p>
        </w:tc>
        <w:tc>
          <w:tcPr>
            <w:tcW w:w="993" w:type="dxa"/>
            <w:tcBorders>
              <w:top w:val="single" w:sz="4" w:space="0" w:color="000000"/>
              <w:left w:val="single" w:sz="4" w:space="0" w:color="000000"/>
              <w:bottom w:val="single" w:sz="4" w:space="0" w:color="000000"/>
              <w:right w:val="single" w:sz="4" w:space="0" w:color="000000"/>
            </w:tcBorders>
            <w:hideMark/>
          </w:tcPr>
          <w:p w14:paraId="5CD74F34"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zh-CN"/>
              </w:rPr>
            </w:pPr>
            <w:r w:rsidRPr="009C737F">
              <w:rPr>
                <w:rFonts w:ascii="Times New Roman" w:hAnsi="Times New Roman" w:cs="Times New Roman"/>
                <w:sz w:val="20"/>
                <w:szCs w:val="20"/>
                <w:lang w:eastAsia="zh-CN"/>
              </w:rPr>
              <w:t>наименование</w:t>
            </w:r>
          </w:p>
        </w:tc>
        <w:tc>
          <w:tcPr>
            <w:tcW w:w="567" w:type="dxa"/>
            <w:tcBorders>
              <w:top w:val="single" w:sz="4" w:space="0" w:color="000000"/>
              <w:left w:val="single" w:sz="4" w:space="0" w:color="000000"/>
              <w:bottom w:val="single" w:sz="4" w:space="0" w:color="000000"/>
              <w:right w:val="single" w:sz="4" w:space="0" w:color="000000"/>
            </w:tcBorders>
            <w:hideMark/>
          </w:tcPr>
          <w:p w14:paraId="4B067793"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zh-CN"/>
              </w:rPr>
            </w:pPr>
            <w:r w:rsidRPr="009C737F">
              <w:rPr>
                <w:rFonts w:ascii="Times New Roman" w:hAnsi="Times New Roman" w:cs="Times New Roman"/>
                <w:sz w:val="20"/>
                <w:szCs w:val="20"/>
                <w:lang w:eastAsia="zh-CN"/>
              </w:rPr>
              <w:t>код</w:t>
            </w:r>
          </w:p>
        </w:tc>
        <w:tc>
          <w:tcPr>
            <w:tcW w:w="1134" w:type="dxa"/>
            <w:tcBorders>
              <w:top w:val="single" w:sz="4" w:space="0" w:color="000000"/>
              <w:left w:val="single" w:sz="4" w:space="0" w:color="000000"/>
              <w:bottom w:val="single" w:sz="4" w:space="0" w:color="000000"/>
              <w:right w:val="single" w:sz="4" w:space="0" w:color="000000"/>
            </w:tcBorders>
          </w:tcPr>
          <w:p w14:paraId="52261BA4" w14:textId="77777777" w:rsidR="009C737F" w:rsidRPr="009C737F" w:rsidRDefault="009C737F" w:rsidP="009C737F">
            <w:pPr>
              <w:widowControl w:val="0"/>
              <w:spacing w:after="0" w:line="240" w:lineRule="auto"/>
              <w:rPr>
                <w:rFonts w:ascii="Times New Roman" w:hAnsi="Times New Roman" w:cs="Times New Roman"/>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tcPr>
          <w:p w14:paraId="1AFF493C" w14:textId="77777777" w:rsidR="009C737F" w:rsidRPr="009C737F" w:rsidRDefault="009C737F" w:rsidP="009C737F">
            <w:pPr>
              <w:widowControl w:val="0"/>
              <w:spacing w:after="0" w:line="240" w:lineRule="auto"/>
              <w:rPr>
                <w:rFonts w:ascii="Times New Roman" w:hAnsi="Times New Roman" w:cs="Times New Roman"/>
                <w:sz w:val="20"/>
                <w:szCs w:val="20"/>
                <w:lang w:eastAsia="zh-CN"/>
              </w:rPr>
            </w:pPr>
          </w:p>
        </w:tc>
      </w:tr>
      <w:tr w:rsidR="009C737F" w:rsidRPr="009C737F" w14:paraId="107CC0F1" w14:textId="77777777" w:rsidTr="009C737F">
        <w:trPr>
          <w:trHeight w:val="16"/>
        </w:trPr>
        <w:tc>
          <w:tcPr>
            <w:tcW w:w="426" w:type="dxa"/>
            <w:tcBorders>
              <w:top w:val="single" w:sz="4" w:space="0" w:color="000000"/>
              <w:left w:val="single" w:sz="4" w:space="0" w:color="000000"/>
              <w:bottom w:val="single" w:sz="4" w:space="0" w:color="000000"/>
              <w:right w:val="single" w:sz="4" w:space="0" w:color="000000"/>
            </w:tcBorders>
            <w:hideMark/>
          </w:tcPr>
          <w:p w14:paraId="4BB3B730"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zh-CN"/>
              </w:rPr>
            </w:pPr>
            <w:r w:rsidRPr="009C737F">
              <w:rPr>
                <w:rFonts w:ascii="Times New Roman" w:hAnsi="Times New Roman" w:cs="Times New Roman"/>
                <w:sz w:val="20"/>
                <w:szCs w:val="20"/>
                <w:lang w:eastAsia="zh-CN"/>
              </w:rPr>
              <w:t>1</w:t>
            </w:r>
          </w:p>
        </w:tc>
        <w:tc>
          <w:tcPr>
            <w:tcW w:w="3259" w:type="dxa"/>
            <w:tcBorders>
              <w:top w:val="single" w:sz="4" w:space="0" w:color="000000"/>
              <w:left w:val="single" w:sz="4" w:space="0" w:color="000000"/>
              <w:bottom w:val="single" w:sz="4" w:space="0" w:color="000000"/>
              <w:right w:val="single" w:sz="4" w:space="0" w:color="000000"/>
            </w:tcBorders>
            <w:hideMark/>
          </w:tcPr>
          <w:p w14:paraId="4887945D"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zh-CN"/>
              </w:rPr>
            </w:pPr>
            <w:bookmarkStart w:id="10" w:name="P1096"/>
            <w:bookmarkEnd w:id="10"/>
            <w:r w:rsidRPr="009C737F">
              <w:rPr>
                <w:rFonts w:ascii="Times New Roman" w:hAnsi="Times New Roman" w:cs="Times New Roman"/>
                <w:sz w:val="20"/>
                <w:szCs w:val="20"/>
                <w:lang w:eastAsia="zh-CN"/>
              </w:rPr>
              <w:t>2</w:t>
            </w:r>
          </w:p>
        </w:tc>
        <w:tc>
          <w:tcPr>
            <w:tcW w:w="3117" w:type="dxa"/>
            <w:tcBorders>
              <w:top w:val="single" w:sz="4" w:space="0" w:color="000000"/>
              <w:left w:val="single" w:sz="4" w:space="0" w:color="000000"/>
              <w:bottom w:val="single" w:sz="4" w:space="0" w:color="000000"/>
              <w:right w:val="single" w:sz="4" w:space="0" w:color="000000"/>
            </w:tcBorders>
            <w:hideMark/>
          </w:tcPr>
          <w:p w14:paraId="14538B28"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zh-CN"/>
              </w:rPr>
            </w:pPr>
            <w:bookmarkStart w:id="11" w:name="P1097"/>
            <w:bookmarkEnd w:id="11"/>
            <w:r w:rsidRPr="009C737F">
              <w:rPr>
                <w:rFonts w:ascii="Times New Roman" w:hAnsi="Times New Roman" w:cs="Times New Roman"/>
                <w:sz w:val="20"/>
                <w:szCs w:val="20"/>
                <w:lang w:eastAsia="zh-CN"/>
              </w:rPr>
              <w:t>3</w:t>
            </w:r>
          </w:p>
        </w:tc>
        <w:tc>
          <w:tcPr>
            <w:tcW w:w="3263" w:type="dxa"/>
            <w:tcBorders>
              <w:top w:val="single" w:sz="4" w:space="0" w:color="000000"/>
              <w:left w:val="single" w:sz="4" w:space="0" w:color="000000"/>
              <w:bottom w:val="single" w:sz="4" w:space="0" w:color="000000"/>
              <w:right w:val="single" w:sz="4" w:space="0" w:color="000000"/>
            </w:tcBorders>
            <w:hideMark/>
          </w:tcPr>
          <w:p w14:paraId="640E2910"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zh-CN"/>
              </w:rPr>
            </w:pPr>
            <w:r w:rsidRPr="009C737F">
              <w:rPr>
                <w:rFonts w:ascii="Times New Roman" w:hAnsi="Times New Roman" w:cs="Times New Roman"/>
                <w:sz w:val="20"/>
                <w:szCs w:val="20"/>
                <w:lang w:eastAsia="zh-CN"/>
              </w:rPr>
              <w:t>4</w:t>
            </w:r>
          </w:p>
        </w:tc>
        <w:tc>
          <w:tcPr>
            <w:tcW w:w="1983" w:type="dxa"/>
            <w:tcBorders>
              <w:top w:val="single" w:sz="4" w:space="0" w:color="000000"/>
              <w:left w:val="single" w:sz="4" w:space="0" w:color="000000"/>
              <w:bottom w:val="single" w:sz="4" w:space="0" w:color="000000"/>
              <w:right w:val="single" w:sz="4" w:space="0" w:color="000000"/>
            </w:tcBorders>
            <w:hideMark/>
          </w:tcPr>
          <w:p w14:paraId="0E4A391C"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zh-CN"/>
              </w:rPr>
            </w:pPr>
            <w:r w:rsidRPr="009C737F">
              <w:rPr>
                <w:rFonts w:ascii="Times New Roman" w:hAnsi="Times New Roman" w:cs="Times New Roman"/>
                <w:sz w:val="20"/>
                <w:szCs w:val="20"/>
                <w:lang w:eastAsia="zh-CN"/>
              </w:rPr>
              <w:t>5</w:t>
            </w:r>
          </w:p>
        </w:tc>
        <w:tc>
          <w:tcPr>
            <w:tcW w:w="993" w:type="dxa"/>
            <w:tcBorders>
              <w:top w:val="single" w:sz="4" w:space="0" w:color="000000"/>
              <w:left w:val="single" w:sz="4" w:space="0" w:color="000000"/>
              <w:bottom w:val="single" w:sz="4" w:space="0" w:color="000000"/>
              <w:right w:val="single" w:sz="4" w:space="0" w:color="000000"/>
            </w:tcBorders>
            <w:hideMark/>
          </w:tcPr>
          <w:p w14:paraId="507DA908"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zh-CN"/>
              </w:rPr>
            </w:pPr>
            <w:r w:rsidRPr="009C737F">
              <w:rPr>
                <w:rFonts w:ascii="Times New Roman" w:hAnsi="Times New Roman" w:cs="Times New Roman"/>
                <w:sz w:val="20"/>
                <w:szCs w:val="20"/>
                <w:lang w:eastAsia="zh-CN"/>
              </w:rPr>
              <w:t>6</w:t>
            </w:r>
          </w:p>
        </w:tc>
        <w:tc>
          <w:tcPr>
            <w:tcW w:w="567" w:type="dxa"/>
            <w:tcBorders>
              <w:top w:val="single" w:sz="4" w:space="0" w:color="000000"/>
              <w:left w:val="single" w:sz="4" w:space="0" w:color="000000"/>
              <w:bottom w:val="single" w:sz="4" w:space="0" w:color="000000"/>
              <w:right w:val="single" w:sz="4" w:space="0" w:color="000000"/>
            </w:tcBorders>
            <w:hideMark/>
          </w:tcPr>
          <w:p w14:paraId="7FCA8B24"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zh-CN"/>
              </w:rPr>
            </w:pPr>
            <w:r w:rsidRPr="009C737F">
              <w:rPr>
                <w:rFonts w:ascii="Times New Roman" w:hAnsi="Times New Roman" w:cs="Times New Roman"/>
                <w:sz w:val="20"/>
                <w:szCs w:val="20"/>
                <w:lang w:eastAsia="zh-CN"/>
              </w:rPr>
              <w:t>7</w:t>
            </w:r>
          </w:p>
        </w:tc>
        <w:tc>
          <w:tcPr>
            <w:tcW w:w="1134" w:type="dxa"/>
            <w:tcBorders>
              <w:top w:val="single" w:sz="4" w:space="0" w:color="000000"/>
              <w:left w:val="single" w:sz="4" w:space="0" w:color="000000"/>
              <w:bottom w:val="single" w:sz="4" w:space="0" w:color="000000"/>
              <w:right w:val="single" w:sz="4" w:space="0" w:color="000000"/>
            </w:tcBorders>
            <w:hideMark/>
          </w:tcPr>
          <w:p w14:paraId="1848F238"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zh-CN"/>
              </w:rPr>
            </w:pPr>
            <w:r w:rsidRPr="009C737F">
              <w:rPr>
                <w:rFonts w:ascii="Times New Roman" w:hAnsi="Times New Roman" w:cs="Times New Roman"/>
                <w:sz w:val="20"/>
                <w:szCs w:val="20"/>
                <w:lang w:eastAsia="zh-CN"/>
              </w:rPr>
              <w:t>8</w:t>
            </w:r>
          </w:p>
        </w:tc>
        <w:tc>
          <w:tcPr>
            <w:tcW w:w="1418" w:type="dxa"/>
            <w:tcBorders>
              <w:top w:val="single" w:sz="4" w:space="0" w:color="000000"/>
              <w:left w:val="single" w:sz="4" w:space="0" w:color="000000"/>
              <w:bottom w:val="single" w:sz="4" w:space="0" w:color="000000"/>
              <w:right w:val="single" w:sz="4" w:space="0" w:color="000000"/>
            </w:tcBorders>
            <w:hideMark/>
          </w:tcPr>
          <w:p w14:paraId="418117D9"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zh-CN"/>
              </w:rPr>
            </w:pPr>
            <w:bookmarkStart w:id="12" w:name="P1103"/>
            <w:bookmarkEnd w:id="12"/>
            <w:r w:rsidRPr="009C737F">
              <w:rPr>
                <w:rFonts w:ascii="Times New Roman" w:hAnsi="Times New Roman" w:cs="Times New Roman"/>
                <w:sz w:val="20"/>
                <w:szCs w:val="20"/>
                <w:lang w:eastAsia="zh-CN"/>
              </w:rPr>
              <w:t>9</w:t>
            </w:r>
          </w:p>
        </w:tc>
      </w:tr>
      <w:tr w:rsidR="009C737F" w:rsidRPr="009C737F" w14:paraId="173F475A" w14:textId="77777777" w:rsidTr="009C737F">
        <w:tc>
          <w:tcPr>
            <w:tcW w:w="426" w:type="dxa"/>
            <w:tcBorders>
              <w:top w:val="single" w:sz="4" w:space="0" w:color="000000"/>
              <w:left w:val="single" w:sz="4" w:space="0" w:color="000000"/>
              <w:bottom w:val="single" w:sz="4" w:space="0" w:color="000000"/>
              <w:right w:val="single" w:sz="4" w:space="0" w:color="000000"/>
            </w:tcBorders>
          </w:tcPr>
          <w:p w14:paraId="1D02A09D" w14:textId="77777777" w:rsidR="009C737F" w:rsidRPr="009C737F" w:rsidRDefault="009C737F" w:rsidP="009C737F">
            <w:pPr>
              <w:widowControl w:val="0"/>
              <w:spacing w:after="0" w:line="240" w:lineRule="auto"/>
              <w:rPr>
                <w:rFonts w:ascii="Times New Roman" w:hAnsi="Times New Roman" w:cs="Times New Roman"/>
                <w:sz w:val="20"/>
                <w:szCs w:val="20"/>
                <w:lang w:eastAsia="zh-CN"/>
              </w:rPr>
            </w:pPr>
          </w:p>
        </w:tc>
        <w:tc>
          <w:tcPr>
            <w:tcW w:w="3259" w:type="dxa"/>
            <w:tcBorders>
              <w:top w:val="single" w:sz="4" w:space="0" w:color="000000"/>
              <w:left w:val="single" w:sz="4" w:space="0" w:color="000000"/>
              <w:bottom w:val="single" w:sz="4" w:space="0" w:color="000000"/>
              <w:right w:val="single" w:sz="4" w:space="0" w:color="000000"/>
            </w:tcBorders>
            <w:hideMark/>
          </w:tcPr>
          <w:p w14:paraId="08D87052" w14:textId="77777777" w:rsidR="009C737F" w:rsidRPr="009C737F" w:rsidRDefault="009C737F" w:rsidP="009C737F">
            <w:pPr>
              <w:widowControl w:val="0"/>
              <w:spacing w:after="0" w:line="240" w:lineRule="auto"/>
              <w:rPr>
                <w:rFonts w:ascii="Times New Roman" w:hAnsi="Times New Roman" w:cs="Times New Roman"/>
                <w:sz w:val="20"/>
                <w:szCs w:val="20"/>
                <w:lang w:eastAsia="zh-CN"/>
              </w:rPr>
            </w:pPr>
            <w:r w:rsidRPr="009C737F">
              <w:rPr>
                <w:rFonts w:ascii="Times New Roman" w:hAnsi="Times New Roman" w:cs="Times New Roman"/>
                <w:sz w:val="18"/>
                <w:szCs w:val="18"/>
                <w:lang w:eastAsia="zh-CN"/>
              </w:rPr>
              <w:t>Поощрение муниципальных управленческих команд</w:t>
            </w:r>
          </w:p>
        </w:tc>
        <w:tc>
          <w:tcPr>
            <w:tcW w:w="3117" w:type="dxa"/>
            <w:tcBorders>
              <w:top w:val="single" w:sz="4" w:space="0" w:color="000000"/>
              <w:left w:val="single" w:sz="4" w:space="0" w:color="000000"/>
              <w:bottom w:val="single" w:sz="4" w:space="0" w:color="000000"/>
              <w:right w:val="single" w:sz="4" w:space="0" w:color="000000"/>
            </w:tcBorders>
            <w:hideMark/>
          </w:tcPr>
          <w:p w14:paraId="72599FA0" w14:textId="77777777" w:rsidR="009C737F" w:rsidRPr="009C737F" w:rsidRDefault="009C737F" w:rsidP="009C737F">
            <w:pPr>
              <w:widowControl w:val="0"/>
              <w:spacing w:after="0" w:line="240" w:lineRule="auto"/>
              <w:rPr>
                <w:rFonts w:ascii="Times New Roman" w:hAnsi="Times New Roman" w:cs="Times New Roman"/>
                <w:sz w:val="20"/>
                <w:szCs w:val="20"/>
                <w:lang w:eastAsia="zh-CN"/>
              </w:rPr>
            </w:pPr>
            <w:r w:rsidRPr="009C737F">
              <w:rPr>
                <w:rFonts w:ascii="Times New Roman" w:hAnsi="Times New Roman" w:cs="Times New Roman"/>
                <w:sz w:val="18"/>
                <w:szCs w:val="18"/>
                <w:lang w:eastAsia="zh-CN"/>
              </w:rPr>
              <w:t>Поощрение муниципальных управленческих команд</w:t>
            </w:r>
          </w:p>
        </w:tc>
        <w:tc>
          <w:tcPr>
            <w:tcW w:w="3263" w:type="dxa"/>
            <w:tcBorders>
              <w:top w:val="single" w:sz="4" w:space="0" w:color="000000"/>
              <w:left w:val="single" w:sz="4" w:space="0" w:color="000000"/>
              <w:bottom w:val="single" w:sz="4" w:space="0" w:color="000000"/>
              <w:right w:val="single" w:sz="4" w:space="0" w:color="000000"/>
            </w:tcBorders>
            <w:hideMark/>
          </w:tcPr>
          <w:p w14:paraId="734DB2E9" w14:textId="77777777" w:rsidR="009C737F" w:rsidRPr="009C737F" w:rsidRDefault="009C737F" w:rsidP="009C737F">
            <w:pPr>
              <w:widowControl w:val="0"/>
              <w:spacing w:after="0" w:line="240" w:lineRule="auto"/>
              <w:rPr>
                <w:rFonts w:ascii="Times New Roman" w:hAnsi="Times New Roman" w:cs="Times New Roman"/>
                <w:sz w:val="20"/>
                <w:szCs w:val="20"/>
                <w:lang w:eastAsia="zh-CN"/>
              </w:rPr>
            </w:pPr>
            <w:r w:rsidRPr="009C737F">
              <w:rPr>
                <w:rFonts w:ascii="Times New Roman" w:hAnsi="Times New Roman" w:cs="Times New Roman"/>
                <w:sz w:val="18"/>
                <w:szCs w:val="18"/>
                <w:lang w:eastAsia="zh-CN"/>
              </w:rPr>
              <w:t>Поощрение муниципальных управленческих команд</w:t>
            </w:r>
          </w:p>
        </w:tc>
        <w:tc>
          <w:tcPr>
            <w:tcW w:w="1983" w:type="dxa"/>
            <w:tcBorders>
              <w:top w:val="single" w:sz="4" w:space="0" w:color="000000"/>
              <w:left w:val="single" w:sz="4" w:space="0" w:color="000000"/>
              <w:bottom w:val="single" w:sz="4" w:space="0" w:color="000000"/>
              <w:right w:val="single" w:sz="4" w:space="0" w:color="000000"/>
            </w:tcBorders>
            <w:hideMark/>
          </w:tcPr>
          <w:p w14:paraId="06D5832B" w14:textId="77777777" w:rsidR="009C737F" w:rsidRPr="009C737F" w:rsidRDefault="009C737F" w:rsidP="009C737F">
            <w:pPr>
              <w:widowControl w:val="0"/>
              <w:spacing w:after="0" w:line="240" w:lineRule="auto"/>
              <w:rPr>
                <w:rFonts w:ascii="Times New Roman" w:hAnsi="Times New Roman" w:cs="Times New Roman"/>
                <w:sz w:val="20"/>
                <w:szCs w:val="20"/>
                <w:lang w:eastAsia="zh-CN"/>
              </w:rPr>
            </w:pPr>
            <w:r w:rsidRPr="009C737F">
              <w:rPr>
                <w:rFonts w:ascii="Times New Roman" w:hAnsi="Times New Roman" w:cs="Times New Roman"/>
                <w:sz w:val="20"/>
                <w:szCs w:val="20"/>
                <w:lang w:eastAsia="zh-CN"/>
              </w:rPr>
              <w:t>050 1403 1741389015 540</w:t>
            </w:r>
          </w:p>
        </w:tc>
        <w:tc>
          <w:tcPr>
            <w:tcW w:w="993" w:type="dxa"/>
            <w:tcBorders>
              <w:top w:val="single" w:sz="4" w:space="0" w:color="000000"/>
              <w:left w:val="single" w:sz="4" w:space="0" w:color="000000"/>
              <w:bottom w:val="single" w:sz="4" w:space="0" w:color="000000"/>
              <w:right w:val="single" w:sz="4" w:space="0" w:color="000000"/>
            </w:tcBorders>
            <w:hideMark/>
          </w:tcPr>
          <w:p w14:paraId="4815B919"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zh-CN"/>
              </w:rPr>
            </w:pPr>
            <w:r w:rsidRPr="009C737F">
              <w:rPr>
                <w:rFonts w:ascii="Times New Roman" w:hAnsi="Times New Roman" w:cs="Times New Roman"/>
                <w:sz w:val="20"/>
                <w:szCs w:val="20"/>
                <w:lang w:eastAsia="zh-CN"/>
              </w:rPr>
              <w:t>Процент</w:t>
            </w:r>
          </w:p>
        </w:tc>
        <w:tc>
          <w:tcPr>
            <w:tcW w:w="567" w:type="dxa"/>
            <w:tcBorders>
              <w:top w:val="single" w:sz="4" w:space="0" w:color="000000"/>
              <w:left w:val="single" w:sz="4" w:space="0" w:color="000000"/>
              <w:bottom w:val="single" w:sz="4" w:space="0" w:color="000000"/>
              <w:right w:val="single" w:sz="4" w:space="0" w:color="000000"/>
            </w:tcBorders>
            <w:hideMark/>
          </w:tcPr>
          <w:p w14:paraId="046AE1EE"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zh-CN"/>
              </w:rPr>
            </w:pPr>
            <w:r w:rsidRPr="009C737F">
              <w:rPr>
                <w:rFonts w:ascii="Times New Roman" w:hAnsi="Times New Roman" w:cs="Times New Roman"/>
                <w:sz w:val="20"/>
                <w:szCs w:val="20"/>
                <w:lang w:eastAsia="zh-CN"/>
              </w:rPr>
              <w:t>744</w:t>
            </w:r>
          </w:p>
        </w:tc>
        <w:tc>
          <w:tcPr>
            <w:tcW w:w="1134" w:type="dxa"/>
            <w:tcBorders>
              <w:top w:val="single" w:sz="4" w:space="0" w:color="000000"/>
              <w:left w:val="single" w:sz="4" w:space="0" w:color="000000"/>
              <w:bottom w:val="single" w:sz="4" w:space="0" w:color="000000"/>
              <w:right w:val="single" w:sz="4" w:space="0" w:color="000000"/>
            </w:tcBorders>
            <w:hideMark/>
          </w:tcPr>
          <w:p w14:paraId="136A25E1"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zh-CN"/>
              </w:rPr>
            </w:pPr>
            <w:r w:rsidRPr="009C737F">
              <w:rPr>
                <w:rFonts w:ascii="Times New Roman" w:hAnsi="Times New Roman" w:cs="Times New Roman"/>
                <w:sz w:val="20"/>
                <w:szCs w:val="20"/>
                <w:lang w:eastAsia="zh-CN"/>
              </w:rPr>
              <w:t>100</w:t>
            </w:r>
          </w:p>
        </w:tc>
        <w:tc>
          <w:tcPr>
            <w:tcW w:w="1418" w:type="dxa"/>
            <w:tcBorders>
              <w:top w:val="single" w:sz="4" w:space="0" w:color="000000"/>
              <w:left w:val="single" w:sz="4" w:space="0" w:color="000000"/>
              <w:bottom w:val="single" w:sz="4" w:space="0" w:color="000000"/>
              <w:right w:val="single" w:sz="4" w:space="0" w:color="000000"/>
            </w:tcBorders>
            <w:hideMark/>
          </w:tcPr>
          <w:p w14:paraId="6A3BE7FA"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zh-CN"/>
              </w:rPr>
            </w:pPr>
            <w:r w:rsidRPr="009C737F">
              <w:rPr>
                <w:rFonts w:ascii="Times New Roman" w:hAnsi="Times New Roman" w:cs="Times New Roman"/>
                <w:sz w:val="20"/>
                <w:szCs w:val="20"/>
                <w:lang w:eastAsia="zh-CN"/>
              </w:rPr>
              <w:t>2025</w:t>
            </w:r>
          </w:p>
        </w:tc>
      </w:tr>
    </w:tbl>
    <w:p w14:paraId="71A0FFE4" w14:textId="77777777" w:rsidR="009C737F" w:rsidRPr="009C737F" w:rsidRDefault="009C737F" w:rsidP="009C737F">
      <w:pPr>
        <w:widowControl w:val="0"/>
        <w:spacing w:after="0" w:line="240" w:lineRule="auto"/>
        <w:ind w:firstLine="540"/>
        <w:jc w:val="both"/>
        <w:rPr>
          <w:rFonts w:ascii="Times New Roman" w:hAnsi="Times New Roman" w:cs="Times New Roman"/>
          <w:sz w:val="20"/>
          <w:szCs w:val="20"/>
          <w:lang w:eastAsia="ru-RU"/>
        </w:rPr>
      </w:pPr>
    </w:p>
    <w:p w14:paraId="4885B082"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ru-RU"/>
        </w:rPr>
      </w:pPr>
      <w:r w:rsidRPr="009C737F">
        <w:rPr>
          <w:rFonts w:ascii="Times New Roman" w:hAnsi="Times New Roman" w:cs="Times New Roman"/>
          <w:sz w:val="20"/>
          <w:szCs w:val="20"/>
          <w:lang w:eastAsia="ru-RU"/>
        </w:rPr>
        <w:t>Подписи Сторон:</w:t>
      </w:r>
    </w:p>
    <w:p w14:paraId="4BD14D9B"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ru-RU"/>
        </w:rPr>
      </w:pPr>
    </w:p>
    <w:tbl>
      <w:tblPr>
        <w:tblW w:w="12525" w:type="dxa"/>
        <w:jc w:val="center"/>
        <w:tblLayout w:type="fixed"/>
        <w:tblLook w:val="04A0" w:firstRow="1" w:lastRow="0" w:firstColumn="1" w:lastColumn="0" w:noHBand="0" w:noVBand="1"/>
      </w:tblPr>
      <w:tblGrid>
        <w:gridCol w:w="7625"/>
        <w:gridCol w:w="4900"/>
      </w:tblGrid>
      <w:tr w:rsidR="009C737F" w:rsidRPr="009C737F" w14:paraId="6CF676B6" w14:textId="77777777" w:rsidTr="009C737F">
        <w:trPr>
          <w:trHeight w:val="2629"/>
          <w:jc w:val="center"/>
        </w:trPr>
        <w:tc>
          <w:tcPr>
            <w:tcW w:w="7623" w:type="dxa"/>
          </w:tcPr>
          <w:p w14:paraId="379B201B" w14:textId="77777777" w:rsidR="009C737F" w:rsidRPr="009C737F" w:rsidRDefault="009C737F" w:rsidP="009C737F">
            <w:pPr>
              <w:widowControl w:val="0"/>
              <w:tabs>
                <w:tab w:val="left" w:pos="4678"/>
              </w:tabs>
              <w:autoSpaceDE w:val="0"/>
              <w:autoSpaceDN w:val="0"/>
              <w:adjustRightInd w:val="0"/>
              <w:spacing w:after="0" w:line="240" w:lineRule="auto"/>
              <w:ind w:firstLine="885"/>
              <w:rPr>
                <w:rFonts w:ascii="Times New Roman" w:eastAsia="Calibri" w:hAnsi="Times New Roman" w:cs="Times New Roman"/>
                <w:sz w:val="20"/>
                <w:szCs w:val="20"/>
              </w:rPr>
            </w:pPr>
          </w:p>
          <w:p w14:paraId="552B7BC2" w14:textId="77777777" w:rsidR="009C737F" w:rsidRPr="009C737F" w:rsidRDefault="009C737F" w:rsidP="009C737F">
            <w:pPr>
              <w:widowControl w:val="0"/>
              <w:tabs>
                <w:tab w:val="left" w:pos="4678"/>
              </w:tabs>
              <w:autoSpaceDE w:val="0"/>
              <w:autoSpaceDN w:val="0"/>
              <w:adjustRightInd w:val="0"/>
              <w:spacing w:after="0" w:line="240" w:lineRule="auto"/>
              <w:ind w:firstLine="885"/>
              <w:rPr>
                <w:rFonts w:ascii="Times New Roman" w:eastAsia="Calibri" w:hAnsi="Times New Roman" w:cs="Times New Roman"/>
                <w:sz w:val="20"/>
                <w:szCs w:val="20"/>
              </w:rPr>
            </w:pPr>
            <w:r w:rsidRPr="009C737F">
              <w:rPr>
                <w:rFonts w:ascii="Times New Roman" w:eastAsia="Calibri" w:hAnsi="Times New Roman" w:cs="Times New Roman"/>
                <w:sz w:val="20"/>
                <w:szCs w:val="20"/>
              </w:rPr>
              <w:t xml:space="preserve">«Администрация района» </w:t>
            </w:r>
          </w:p>
          <w:p w14:paraId="0037940D" w14:textId="77777777" w:rsidR="009C737F" w:rsidRPr="009C737F" w:rsidRDefault="009C737F" w:rsidP="009C737F">
            <w:pPr>
              <w:spacing w:after="0" w:line="240" w:lineRule="auto"/>
              <w:ind w:firstLine="885"/>
              <w:rPr>
                <w:rFonts w:ascii="Times New Roman" w:hAnsi="Times New Roman" w:cs="Times New Roman"/>
                <w:sz w:val="20"/>
                <w:szCs w:val="20"/>
              </w:rPr>
            </w:pPr>
          </w:p>
          <w:p w14:paraId="6F3770A4" w14:textId="77777777" w:rsidR="009C737F" w:rsidRPr="009C737F" w:rsidRDefault="009C737F" w:rsidP="009C737F">
            <w:pPr>
              <w:spacing w:after="0" w:line="240" w:lineRule="auto"/>
              <w:ind w:firstLine="885"/>
              <w:rPr>
                <w:rFonts w:ascii="Times New Roman" w:hAnsi="Times New Roman" w:cs="Times New Roman"/>
                <w:sz w:val="20"/>
                <w:szCs w:val="20"/>
              </w:rPr>
            </w:pPr>
          </w:p>
          <w:p w14:paraId="3CE92D14" w14:textId="77777777" w:rsidR="009C737F" w:rsidRPr="009C737F" w:rsidRDefault="009C737F" w:rsidP="009C737F">
            <w:pPr>
              <w:spacing w:after="0" w:line="240" w:lineRule="auto"/>
              <w:ind w:firstLine="885"/>
              <w:rPr>
                <w:rFonts w:ascii="Times New Roman" w:hAnsi="Times New Roman" w:cs="Times New Roman"/>
                <w:sz w:val="20"/>
                <w:szCs w:val="20"/>
              </w:rPr>
            </w:pPr>
            <w:r w:rsidRPr="009C737F">
              <w:rPr>
                <w:rFonts w:ascii="Times New Roman" w:hAnsi="Times New Roman" w:cs="Times New Roman"/>
                <w:sz w:val="20"/>
                <w:szCs w:val="20"/>
              </w:rPr>
              <w:t>Глава Нефтеюганского района</w:t>
            </w:r>
          </w:p>
          <w:p w14:paraId="587336E6" w14:textId="77777777" w:rsidR="009C737F" w:rsidRPr="009C737F" w:rsidRDefault="009C737F" w:rsidP="009C737F">
            <w:pPr>
              <w:spacing w:after="0" w:line="240" w:lineRule="auto"/>
              <w:ind w:firstLine="885"/>
              <w:rPr>
                <w:rFonts w:ascii="Times New Roman" w:hAnsi="Times New Roman" w:cs="Times New Roman"/>
                <w:sz w:val="20"/>
                <w:szCs w:val="20"/>
              </w:rPr>
            </w:pPr>
          </w:p>
          <w:p w14:paraId="570DFF34" w14:textId="77777777" w:rsidR="009C737F" w:rsidRPr="009C737F" w:rsidRDefault="009C737F" w:rsidP="009C737F">
            <w:pPr>
              <w:spacing w:after="0" w:line="240" w:lineRule="auto"/>
              <w:ind w:firstLine="885"/>
              <w:rPr>
                <w:rFonts w:ascii="Times New Roman" w:hAnsi="Times New Roman" w:cs="Times New Roman"/>
                <w:sz w:val="20"/>
                <w:szCs w:val="20"/>
              </w:rPr>
            </w:pPr>
            <w:r w:rsidRPr="009C737F">
              <w:rPr>
                <w:rFonts w:ascii="Times New Roman" w:hAnsi="Times New Roman" w:cs="Times New Roman"/>
                <w:sz w:val="20"/>
                <w:szCs w:val="20"/>
              </w:rPr>
              <w:t>________________ А.А. Бочко</w:t>
            </w:r>
          </w:p>
          <w:p w14:paraId="4F044C13" w14:textId="77777777" w:rsidR="009C737F" w:rsidRPr="009C737F" w:rsidRDefault="009C737F" w:rsidP="009C737F">
            <w:pPr>
              <w:widowControl w:val="0"/>
              <w:spacing w:after="0" w:line="240" w:lineRule="auto"/>
              <w:rPr>
                <w:rFonts w:ascii="Times New Roman" w:hAnsi="Times New Roman" w:cs="Times New Roman"/>
                <w:sz w:val="20"/>
                <w:szCs w:val="20"/>
              </w:rPr>
            </w:pPr>
            <w:r w:rsidRPr="009C737F">
              <w:rPr>
                <w:rFonts w:ascii="Times New Roman" w:hAnsi="Times New Roman" w:cs="Times New Roman"/>
                <w:sz w:val="20"/>
                <w:szCs w:val="20"/>
              </w:rPr>
              <w:t xml:space="preserve">                 М.П.</w:t>
            </w:r>
          </w:p>
        </w:tc>
        <w:tc>
          <w:tcPr>
            <w:tcW w:w="4898" w:type="dxa"/>
          </w:tcPr>
          <w:p w14:paraId="72E75B1A" w14:textId="77777777" w:rsidR="009C737F" w:rsidRPr="009C737F" w:rsidRDefault="009C737F" w:rsidP="009C737F">
            <w:pPr>
              <w:widowControl w:val="0"/>
              <w:spacing w:after="0" w:line="240" w:lineRule="auto"/>
              <w:ind w:firstLine="885"/>
              <w:jc w:val="both"/>
              <w:rPr>
                <w:rFonts w:ascii="Times New Roman" w:hAnsi="Times New Roman" w:cs="Times New Roman"/>
                <w:sz w:val="20"/>
                <w:szCs w:val="20"/>
                <w:lang w:eastAsia="zh-CN"/>
              </w:rPr>
            </w:pPr>
          </w:p>
          <w:p w14:paraId="309EEB5C" w14:textId="77777777" w:rsidR="009C737F" w:rsidRPr="009C737F" w:rsidRDefault="009C737F" w:rsidP="009C737F">
            <w:pPr>
              <w:widowControl w:val="0"/>
              <w:spacing w:after="0" w:line="240" w:lineRule="auto"/>
              <w:ind w:firstLine="885"/>
              <w:jc w:val="both"/>
              <w:rPr>
                <w:rFonts w:ascii="Times New Roman" w:hAnsi="Times New Roman" w:cs="Times New Roman"/>
                <w:sz w:val="20"/>
                <w:szCs w:val="20"/>
                <w:lang w:eastAsia="zh-CN"/>
              </w:rPr>
            </w:pPr>
            <w:r w:rsidRPr="009C737F">
              <w:rPr>
                <w:rFonts w:ascii="Times New Roman" w:hAnsi="Times New Roman" w:cs="Times New Roman"/>
                <w:sz w:val="20"/>
                <w:szCs w:val="20"/>
                <w:lang w:eastAsia="zh-CN"/>
              </w:rPr>
              <w:t>«Получатель»</w:t>
            </w:r>
          </w:p>
          <w:p w14:paraId="5BB7E616" w14:textId="77777777" w:rsidR="009C737F" w:rsidRPr="009C737F" w:rsidRDefault="009C737F" w:rsidP="009C737F">
            <w:pPr>
              <w:widowControl w:val="0"/>
              <w:spacing w:after="0" w:line="240" w:lineRule="auto"/>
              <w:ind w:firstLine="885"/>
              <w:jc w:val="both"/>
              <w:rPr>
                <w:rFonts w:ascii="Times New Roman" w:hAnsi="Times New Roman" w:cs="Times New Roman"/>
                <w:sz w:val="20"/>
                <w:szCs w:val="20"/>
                <w:lang w:eastAsia="zh-CN"/>
              </w:rPr>
            </w:pPr>
          </w:p>
          <w:p w14:paraId="3902C6A4" w14:textId="77777777" w:rsidR="009C737F" w:rsidRPr="009C737F" w:rsidRDefault="009C737F" w:rsidP="009C737F">
            <w:pPr>
              <w:widowControl w:val="0"/>
              <w:spacing w:after="0" w:line="240" w:lineRule="auto"/>
              <w:ind w:firstLine="885"/>
              <w:jc w:val="both"/>
              <w:rPr>
                <w:rFonts w:ascii="Times New Roman" w:hAnsi="Times New Roman" w:cs="Times New Roman"/>
                <w:sz w:val="20"/>
                <w:szCs w:val="20"/>
                <w:lang w:eastAsia="zh-CN"/>
              </w:rPr>
            </w:pPr>
          </w:p>
          <w:p w14:paraId="3A8B4397" w14:textId="77777777" w:rsidR="009C737F" w:rsidRPr="009C737F" w:rsidRDefault="009C737F" w:rsidP="009C737F">
            <w:pPr>
              <w:widowControl w:val="0"/>
              <w:spacing w:after="0" w:line="240" w:lineRule="auto"/>
              <w:ind w:firstLine="885"/>
              <w:jc w:val="both"/>
              <w:rPr>
                <w:rFonts w:ascii="Times New Roman" w:hAnsi="Times New Roman" w:cs="Times New Roman"/>
                <w:sz w:val="20"/>
                <w:szCs w:val="20"/>
                <w:lang w:eastAsia="zh-CN"/>
              </w:rPr>
            </w:pPr>
            <w:r w:rsidRPr="009C737F">
              <w:rPr>
                <w:rFonts w:ascii="Times New Roman" w:hAnsi="Times New Roman" w:cs="Times New Roman"/>
                <w:sz w:val="20"/>
                <w:szCs w:val="20"/>
                <w:lang w:eastAsia="zh-CN"/>
              </w:rPr>
              <w:t>Глава сельского поселения Усть-Юган</w:t>
            </w:r>
          </w:p>
          <w:p w14:paraId="0BACD2AC" w14:textId="77777777" w:rsidR="009C737F" w:rsidRPr="009C737F" w:rsidRDefault="009C737F" w:rsidP="009C737F">
            <w:pPr>
              <w:widowControl w:val="0"/>
              <w:spacing w:after="0" w:line="240" w:lineRule="auto"/>
              <w:ind w:firstLine="885"/>
              <w:jc w:val="both"/>
              <w:rPr>
                <w:rFonts w:ascii="Times New Roman" w:hAnsi="Times New Roman" w:cs="Times New Roman"/>
                <w:sz w:val="20"/>
                <w:szCs w:val="20"/>
                <w:lang w:eastAsia="zh-CN"/>
              </w:rPr>
            </w:pPr>
          </w:p>
          <w:p w14:paraId="001AC9A9" w14:textId="77777777" w:rsidR="009C737F" w:rsidRPr="009C737F" w:rsidRDefault="009C737F" w:rsidP="009C737F">
            <w:pPr>
              <w:widowControl w:val="0"/>
              <w:spacing w:after="0" w:line="240" w:lineRule="auto"/>
              <w:ind w:firstLine="885"/>
              <w:jc w:val="both"/>
              <w:rPr>
                <w:rFonts w:ascii="Times New Roman" w:hAnsi="Times New Roman" w:cs="Times New Roman"/>
                <w:sz w:val="20"/>
                <w:szCs w:val="20"/>
                <w:lang w:eastAsia="zh-CN"/>
              </w:rPr>
            </w:pPr>
            <w:r w:rsidRPr="009C737F">
              <w:rPr>
                <w:rFonts w:ascii="Times New Roman" w:hAnsi="Times New Roman" w:cs="Times New Roman"/>
                <w:sz w:val="20"/>
                <w:szCs w:val="20"/>
                <w:lang w:eastAsia="zh-CN"/>
              </w:rPr>
              <w:t>________________   В.А. Мякишев</w:t>
            </w:r>
          </w:p>
          <w:p w14:paraId="1EB6FC36" w14:textId="77777777" w:rsidR="009C737F" w:rsidRPr="009C737F" w:rsidRDefault="009C737F" w:rsidP="009C737F">
            <w:pPr>
              <w:widowControl w:val="0"/>
              <w:spacing w:after="0" w:line="240" w:lineRule="auto"/>
              <w:rPr>
                <w:rFonts w:ascii="Times New Roman" w:hAnsi="Times New Roman" w:cs="Times New Roman"/>
                <w:sz w:val="20"/>
                <w:szCs w:val="20"/>
              </w:rPr>
            </w:pPr>
            <w:r w:rsidRPr="009C737F">
              <w:rPr>
                <w:rFonts w:ascii="Times New Roman" w:hAnsi="Times New Roman" w:cs="Times New Roman"/>
                <w:sz w:val="20"/>
                <w:szCs w:val="20"/>
                <w:lang w:eastAsia="zh-CN"/>
              </w:rPr>
              <w:t xml:space="preserve">                  М.П.                            </w:t>
            </w:r>
          </w:p>
        </w:tc>
      </w:tr>
    </w:tbl>
    <w:p w14:paraId="46351D34" w14:textId="77777777" w:rsidR="009C737F" w:rsidRPr="009C737F" w:rsidRDefault="009C737F" w:rsidP="009C737F">
      <w:pPr>
        <w:spacing w:after="0" w:line="240" w:lineRule="auto"/>
        <w:rPr>
          <w:rFonts w:ascii="Times New Roman" w:hAnsi="Times New Roman" w:cs="Times New Roman"/>
          <w:sz w:val="20"/>
          <w:szCs w:val="20"/>
          <w:lang w:eastAsia="ru-RU"/>
        </w:rPr>
        <w:sectPr w:rsidR="009C737F" w:rsidRPr="009C737F">
          <w:pgSz w:w="16838" w:h="11905" w:orient="landscape"/>
          <w:pgMar w:top="284" w:right="397" w:bottom="709" w:left="397" w:header="0" w:footer="0" w:gutter="0"/>
          <w:cols w:space="720"/>
        </w:sectPr>
      </w:pPr>
    </w:p>
    <w:p w14:paraId="7EAE1BBE" w14:textId="77777777" w:rsidR="009C737F" w:rsidRPr="009C737F" w:rsidRDefault="009C737F" w:rsidP="009C737F">
      <w:pPr>
        <w:widowControl w:val="0"/>
        <w:shd w:val="clear" w:color="auto" w:fill="FFFFFF"/>
        <w:tabs>
          <w:tab w:val="left" w:pos="993"/>
        </w:tabs>
        <w:spacing w:after="0" w:line="240" w:lineRule="auto"/>
        <w:ind w:firstLine="709"/>
        <w:jc w:val="right"/>
        <w:rPr>
          <w:rFonts w:ascii="Times New Roman" w:hAnsi="Times New Roman"/>
          <w:sz w:val="20"/>
          <w:szCs w:val="20"/>
          <w:lang w:eastAsia="ru-RU"/>
        </w:rPr>
      </w:pPr>
      <w:r w:rsidRPr="009C737F">
        <w:rPr>
          <w:rFonts w:ascii="Times New Roman" w:hAnsi="Times New Roman"/>
          <w:sz w:val="20"/>
          <w:szCs w:val="20"/>
          <w:lang w:eastAsia="ru-RU"/>
        </w:rPr>
        <w:t>Приложение 3 к Соглашению о</w:t>
      </w:r>
    </w:p>
    <w:p w14:paraId="786B4FA4" w14:textId="77777777" w:rsidR="009C737F" w:rsidRPr="009C737F" w:rsidRDefault="009C737F" w:rsidP="009C737F">
      <w:pPr>
        <w:widowControl w:val="0"/>
        <w:shd w:val="clear" w:color="auto" w:fill="FFFFFF"/>
        <w:tabs>
          <w:tab w:val="left" w:pos="993"/>
        </w:tabs>
        <w:spacing w:after="0" w:line="240" w:lineRule="auto"/>
        <w:ind w:firstLine="709"/>
        <w:jc w:val="right"/>
        <w:rPr>
          <w:rFonts w:ascii="Times New Roman" w:hAnsi="Times New Roman"/>
          <w:sz w:val="20"/>
          <w:szCs w:val="20"/>
          <w:lang w:eastAsia="ru-RU"/>
        </w:rPr>
      </w:pPr>
      <w:r w:rsidRPr="009C737F">
        <w:rPr>
          <w:rFonts w:ascii="Times New Roman" w:hAnsi="Times New Roman"/>
          <w:sz w:val="20"/>
          <w:szCs w:val="20"/>
          <w:lang w:eastAsia="ru-RU"/>
        </w:rPr>
        <w:t xml:space="preserve">предоставлении иного межбюджетного трансферта </w:t>
      </w:r>
    </w:p>
    <w:p w14:paraId="47DB3E17" w14:textId="77777777" w:rsidR="009C737F" w:rsidRPr="009C737F" w:rsidRDefault="009C737F" w:rsidP="009C737F">
      <w:pPr>
        <w:widowControl w:val="0"/>
        <w:shd w:val="clear" w:color="auto" w:fill="FFFFFF"/>
        <w:tabs>
          <w:tab w:val="left" w:pos="993"/>
        </w:tabs>
        <w:spacing w:after="0" w:line="240" w:lineRule="auto"/>
        <w:ind w:firstLine="709"/>
        <w:jc w:val="right"/>
        <w:rPr>
          <w:rFonts w:ascii="Times New Roman" w:hAnsi="Times New Roman"/>
          <w:sz w:val="20"/>
          <w:szCs w:val="20"/>
          <w:lang w:eastAsia="ru-RU"/>
        </w:rPr>
      </w:pPr>
      <w:r w:rsidRPr="009C737F">
        <w:rPr>
          <w:rFonts w:ascii="Times New Roman" w:hAnsi="Times New Roman"/>
          <w:sz w:val="20"/>
          <w:szCs w:val="20"/>
          <w:lang w:eastAsia="ru-RU"/>
        </w:rPr>
        <w:t xml:space="preserve">из бюджета Нефтеюганского района </w:t>
      </w:r>
    </w:p>
    <w:p w14:paraId="40E9C768" w14:textId="77777777" w:rsidR="009C737F" w:rsidRPr="009C737F" w:rsidRDefault="009C737F" w:rsidP="009C737F">
      <w:pPr>
        <w:widowControl w:val="0"/>
        <w:shd w:val="clear" w:color="auto" w:fill="FFFFFF"/>
        <w:tabs>
          <w:tab w:val="left" w:pos="993"/>
        </w:tabs>
        <w:spacing w:after="0" w:line="240" w:lineRule="auto"/>
        <w:ind w:firstLine="709"/>
        <w:jc w:val="right"/>
        <w:rPr>
          <w:rFonts w:ascii="Times New Roman" w:hAnsi="Times New Roman"/>
          <w:sz w:val="20"/>
          <w:szCs w:val="20"/>
          <w:lang w:eastAsia="ru-RU"/>
        </w:rPr>
      </w:pPr>
      <w:r w:rsidRPr="009C737F">
        <w:rPr>
          <w:rFonts w:ascii="Times New Roman" w:hAnsi="Times New Roman"/>
          <w:sz w:val="20"/>
          <w:szCs w:val="20"/>
          <w:lang w:eastAsia="ru-RU"/>
        </w:rPr>
        <w:t>бюджету муниципального образования</w:t>
      </w:r>
    </w:p>
    <w:p w14:paraId="6393AC75" w14:textId="77777777" w:rsidR="009C737F" w:rsidRPr="009C737F" w:rsidRDefault="009C737F" w:rsidP="009C737F">
      <w:pPr>
        <w:widowControl w:val="0"/>
        <w:shd w:val="clear" w:color="auto" w:fill="FFFFFF"/>
        <w:tabs>
          <w:tab w:val="left" w:pos="993"/>
        </w:tabs>
        <w:spacing w:after="0" w:line="240" w:lineRule="auto"/>
        <w:ind w:firstLine="709"/>
        <w:jc w:val="right"/>
        <w:rPr>
          <w:rFonts w:ascii="Times New Roman" w:hAnsi="Times New Roman"/>
          <w:sz w:val="20"/>
          <w:szCs w:val="20"/>
          <w:lang w:eastAsia="ru-RU"/>
        </w:rPr>
      </w:pPr>
      <w:r w:rsidRPr="009C737F">
        <w:rPr>
          <w:rFonts w:ascii="Times New Roman" w:hAnsi="Times New Roman"/>
          <w:sz w:val="20"/>
          <w:szCs w:val="20"/>
          <w:lang w:eastAsia="ru-RU"/>
        </w:rPr>
        <w:t>сельское поселение Усть-Юган</w:t>
      </w:r>
    </w:p>
    <w:p w14:paraId="334BEFE1" w14:textId="77777777" w:rsidR="009C737F" w:rsidRPr="009C737F" w:rsidRDefault="009C737F" w:rsidP="009C737F">
      <w:pPr>
        <w:widowControl w:val="0"/>
        <w:shd w:val="clear" w:color="auto" w:fill="FFFFFF"/>
        <w:tabs>
          <w:tab w:val="left" w:pos="993"/>
        </w:tabs>
        <w:spacing w:after="0" w:line="240" w:lineRule="auto"/>
        <w:ind w:firstLine="709"/>
        <w:jc w:val="right"/>
        <w:rPr>
          <w:rFonts w:ascii="Times New Roman" w:hAnsi="Times New Roman"/>
          <w:sz w:val="20"/>
          <w:szCs w:val="20"/>
          <w:lang w:eastAsia="ru-RU"/>
        </w:rPr>
      </w:pPr>
      <w:r w:rsidRPr="009C737F">
        <w:rPr>
          <w:rFonts w:ascii="Times New Roman" w:hAnsi="Times New Roman"/>
          <w:sz w:val="20"/>
          <w:szCs w:val="20"/>
          <w:lang w:eastAsia="ru-RU"/>
        </w:rPr>
        <w:t>№ _311___ от «_25_» _____11______ 2025 года</w:t>
      </w:r>
    </w:p>
    <w:p w14:paraId="033E4962" w14:textId="77777777" w:rsidR="009C737F" w:rsidRPr="009C737F" w:rsidRDefault="009C737F" w:rsidP="009C737F">
      <w:pPr>
        <w:widowControl w:val="0"/>
        <w:shd w:val="clear" w:color="auto" w:fill="FFFFFF"/>
        <w:tabs>
          <w:tab w:val="left" w:pos="993"/>
        </w:tabs>
        <w:spacing w:after="0" w:line="240" w:lineRule="auto"/>
        <w:ind w:firstLine="709"/>
        <w:jc w:val="right"/>
        <w:rPr>
          <w:rFonts w:ascii="Times New Roman" w:hAnsi="Times New Roman"/>
          <w:sz w:val="20"/>
          <w:szCs w:val="20"/>
          <w:lang w:eastAsia="ru-RU"/>
        </w:rPr>
      </w:pPr>
    </w:p>
    <w:p w14:paraId="0791E263" w14:textId="77777777" w:rsidR="009C737F" w:rsidRPr="009C737F" w:rsidRDefault="009C737F" w:rsidP="009C737F">
      <w:pPr>
        <w:widowControl w:val="0"/>
        <w:shd w:val="clear" w:color="auto" w:fill="FFFFFF"/>
        <w:tabs>
          <w:tab w:val="left" w:pos="993"/>
        </w:tabs>
        <w:spacing w:after="0" w:line="240" w:lineRule="auto"/>
        <w:ind w:firstLine="709"/>
        <w:jc w:val="right"/>
        <w:rPr>
          <w:rFonts w:ascii="Times New Roman" w:hAnsi="Times New Roman"/>
          <w:sz w:val="20"/>
          <w:szCs w:val="20"/>
          <w:lang w:eastAsia="ru-RU"/>
        </w:rPr>
      </w:pPr>
    </w:p>
    <w:p w14:paraId="02A6A2C6"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ru-RU"/>
        </w:rPr>
      </w:pPr>
      <w:r w:rsidRPr="009C737F">
        <w:rPr>
          <w:rFonts w:ascii="Times New Roman" w:hAnsi="Times New Roman" w:cs="Times New Roman"/>
          <w:sz w:val="20"/>
          <w:szCs w:val="20"/>
          <w:lang w:eastAsia="ru-RU"/>
        </w:rPr>
        <w:t>ОТЧЕТ</w:t>
      </w:r>
    </w:p>
    <w:p w14:paraId="4DBF2FE1"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ru-RU"/>
        </w:rPr>
      </w:pPr>
      <w:r w:rsidRPr="009C737F">
        <w:rPr>
          <w:rFonts w:ascii="Times New Roman" w:hAnsi="Times New Roman" w:cs="Times New Roman"/>
          <w:sz w:val="20"/>
          <w:szCs w:val="20"/>
          <w:lang w:eastAsia="ru-RU"/>
        </w:rPr>
        <w:t>о расходах бюджета ________________________________________,</w:t>
      </w:r>
    </w:p>
    <w:p w14:paraId="3A9CB0E6" w14:textId="77777777" w:rsidR="009C737F" w:rsidRPr="009C737F" w:rsidRDefault="009C737F" w:rsidP="009C737F">
      <w:pPr>
        <w:widowControl w:val="0"/>
        <w:spacing w:after="0" w:line="240" w:lineRule="auto"/>
        <w:jc w:val="center"/>
        <w:rPr>
          <w:rFonts w:ascii="Times New Roman" w:hAnsi="Times New Roman" w:cs="Times New Roman"/>
          <w:sz w:val="16"/>
          <w:szCs w:val="16"/>
          <w:lang w:eastAsia="ru-RU"/>
        </w:rPr>
      </w:pPr>
      <w:r w:rsidRPr="009C737F">
        <w:rPr>
          <w:rFonts w:ascii="Times New Roman" w:hAnsi="Times New Roman" w:cs="Times New Roman"/>
          <w:sz w:val="16"/>
          <w:szCs w:val="16"/>
          <w:lang w:eastAsia="ru-RU"/>
        </w:rPr>
        <w:t xml:space="preserve">                                        (муниципальное образование)</w:t>
      </w:r>
    </w:p>
    <w:p w14:paraId="283B2932"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ru-RU"/>
        </w:rPr>
      </w:pPr>
      <w:r w:rsidRPr="009C737F">
        <w:rPr>
          <w:rFonts w:ascii="Times New Roman" w:hAnsi="Times New Roman" w:cs="Times New Roman"/>
          <w:sz w:val="20"/>
          <w:szCs w:val="20"/>
          <w:lang w:eastAsia="ru-RU"/>
        </w:rPr>
        <w:t xml:space="preserve">в целях </w:t>
      </w:r>
      <w:proofErr w:type="spellStart"/>
      <w:r w:rsidRPr="009C737F">
        <w:rPr>
          <w:rFonts w:ascii="Times New Roman" w:hAnsi="Times New Roman" w:cs="Times New Roman"/>
          <w:sz w:val="20"/>
          <w:szCs w:val="20"/>
          <w:lang w:eastAsia="ru-RU"/>
        </w:rPr>
        <w:t>софинансирования</w:t>
      </w:r>
      <w:proofErr w:type="spellEnd"/>
      <w:r w:rsidRPr="009C737F">
        <w:rPr>
          <w:rFonts w:ascii="Times New Roman" w:hAnsi="Times New Roman" w:cs="Times New Roman"/>
          <w:sz w:val="20"/>
          <w:szCs w:val="20"/>
          <w:lang w:eastAsia="ru-RU"/>
        </w:rPr>
        <w:t xml:space="preserve"> которых предоставляется иной межбюджетный трансферт, </w:t>
      </w:r>
    </w:p>
    <w:p w14:paraId="00A81B24"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ru-RU"/>
        </w:rPr>
      </w:pPr>
      <w:r w:rsidRPr="009C737F">
        <w:rPr>
          <w:rFonts w:ascii="Times New Roman" w:hAnsi="Times New Roman" w:cs="Times New Roman"/>
          <w:sz w:val="20"/>
          <w:szCs w:val="20"/>
          <w:lang w:eastAsia="ru-RU"/>
        </w:rPr>
        <w:t>по состоянию на ____ __________ 20___ года</w:t>
      </w:r>
    </w:p>
    <w:p w14:paraId="4C25DB7D" w14:textId="77777777" w:rsidR="009C737F" w:rsidRPr="009C737F" w:rsidRDefault="009C737F" w:rsidP="009C737F">
      <w:pPr>
        <w:widowControl w:val="0"/>
        <w:spacing w:after="0" w:line="240" w:lineRule="auto"/>
        <w:jc w:val="both"/>
        <w:rPr>
          <w:rFonts w:ascii="Times New Roman" w:hAnsi="Times New Roman" w:cs="Times New Roman"/>
          <w:sz w:val="20"/>
          <w:szCs w:val="20"/>
          <w:lang w:eastAsia="ru-RU"/>
        </w:rPr>
      </w:pPr>
    </w:p>
    <w:p w14:paraId="63623914" w14:textId="77777777" w:rsidR="009C737F" w:rsidRPr="009C737F" w:rsidRDefault="009C737F" w:rsidP="009C737F">
      <w:pPr>
        <w:widowControl w:val="0"/>
        <w:spacing w:after="0" w:line="240" w:lineRule="auto"/>
        <w:ind w:firstLine="540"/>
        <w:jc w:val="both"/>
        <w:rPr>
          <w:rFonts w:ascii="Times New Roman" w:hAnsi="Times New Roman" w:cs="Times New Roman"/>
          <w:sz w:val="20"/>
          <w:szCs w:val="20"/>
          <w:lang w:eastAsia="ru-RU"/>
        </w:rPr>
      </w:pPr>
      <w:r w:rsidRPr="009C737F">
        <w:rPr>
          <w:rFonts w:ascii="Times New Roman" w:hAnsi="Times New Roman" w:cs="Times New Roman"/>
          <w:sz w:val="20"/>
          <w:szCs w:val="20"/>
          <w:lang w:eastAsia="ru-RU"/>
        </w:rPr>
        <w:t>Периодичность: ______________________________</w:t>
      </w:r>
    </w:p>
    <w:p w14:paraId="4A34A46F" w14:textId="77777777" w:rsidR="009C737F" w:rsidRPr="009C737F" w:rsidRDefault="009C737F" w:rsidP="009C737F">
      <w:pPr>
        <w:widowControl w:val="0"/>
        <w:spacing w:after="0" w:line="240" w:lineRule="auto"/>
        <w:ind w:firstLine="540"/>
        <w:jc w:val="both"/>
        <w:rPr>
          <w:rFonts w:ascii="Times New Roman" w:hAnsi="Times New Roman" w:cs="Times New Roman"/>
          <w:sz w:val="20"/>
          <w:szCs w:val="20"/>
          <w:lang w:eastAsia="ru-RU"/>
        </w:rPr>
      </w:pPr>
    </w:p>
    <w:tbl>
      <w:tblPr>
        <w:tblW w:w="14585" w:type="dxa"/>
        <w:tblInd w:w="3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339"/>
        <w:gridCol w:w="1282"/>
        <w:gridCol w:w="1417"/>
        <w:gridCol w:w="1135"/>
        <w:gridCol w:w="3666"/>
        <w:gridCol w:w="1379"/>
        <w:gridCol w:w="2597"/>
        <w:gridCol w:w="1535"/>
        <w:gridCol w:w="1235"/>
      </w:tblGrid>
      <w:tr w:rsidR="009C737F" w:rsidRPr="009C737F" w14:paraId="7DE2D0BD" w14:textId="77777777" w:rsidTr="008E453F">
        <w:trPr>
          <w:trHeight w:val="1001"/>
        </w:trPr>
        <w:tc>
          <w:tcPr>
            <w:tcW w:w="339" w:type="dxa"/>
            <w:tcBorders>
              <w:top w:val="single" w:sz="4" w:space="0" w:color="000000"/>
              <w:left w:val="single" w:sz="4" w:space="0" w:color="000000"/>
              <w:bottom w:val="single" w:sz="4" w:space="0" w:color="000000"/>
              <w:right w:val="single" w:sz="4" w:space="0" w:color="000000"/>
            </w:tcBorders>
            <w:hideMark/>
          </w:tcPr>
          <w:p w14:paraId="60950CF1"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w:t>
            </w:r>
          </w:p>
        </w:tc>
        <w:tc>
          <w:tcPr>
            <w:tcW w:w="1282" w:type="dxa"/>
            <w:tcBorders>
              <w:top w:val="single" w:sz="4" w:space="0" w:color="000000"/>
              <w:left w:val="single" w:sz="4" w:space="0" w:color="000000"/>
              <w:bottom w:val="single" w:sz="4" w:space="0" w:color="000000"/>
              <w:right w:val="single" w:sz="4" w:space="0" w:color="000000"/>
            </w:tcBorders>
            <w:hideMark/>
          </w:tcPr>
          <w:p w14:paraId="511E527D"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 xml:space="preserve">Направление расходов </w:t>
            </w:r>
          </w:p>
        </w:tc>
        <w:tc>
          <w:tcPr>
            <w:tcW w:w="1417" w:type="dxa"/>
            <w:tcBorders>
              <w:top w:val="single" w:sz="4" w:space="0" w:color="000000"/>
              <w:left w:val="single" w:sz="4" w:space="0" w:color="000000"/>
              <w:bottom w:val="single" w:sz="4" w:space="0" w:color="000000"/>
              <w:right w:val="single" w:sz="4" w:space="0" w:color="000000"/>
            </w:tcBorders>
            <w:hideMark/>
          </w:tcPr>
          <w:p w14:paraId="134F768E"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 xml:space="preserve">Наименование мероприятия </w:t>
            </w:r>
          </w:p>
        </w:tc>
        <w:tc>
          <w:tcPr>
            <w:tcW w:w="1135" w:type="dxa"/>
            <w:tcBorders>
              <w:top w:val="single" w:sz="4" w:space="0" w:color="000000"/>
              <w:left w:val="single" w:sz="4" w:space="0" w:color="000000"/>
              <w:bottom w:val="single" w:sz="4" w:space="0" w:color="000000"/>
              <w:right w:val="single" w:sz="4" w:space="0" w:color="000000"/>
            </w:tcBorders>
            <w:hideMark/>
          </w:tcPr>
          <w:p w14:paraId="6A83E3B3"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 xml:space="preserve">Сроки реализации </w:t>
            </w:r>
          </w:p>
        </w:tc>
        <w:tc>
          <w:tcPr>
            <w:tcW w:w="3666" w:type="dxa"/>
            <w:tcBorders>
              <w:top w:val="single" w:sz="4" w:space="0" w:color="000000"/>
              <w:left w:val="single" w:sz="4" w:space="0" w:color="000000"/>
              <w:bottom w:val="single" w:sz="4" w:space="0" w:color="000000"/>
              <w:right w:val="single" w:sz="4" w:space="0" w:color="000000"/>
            </w:tcBorders>
            <w:hideMark/>
          </w:tcPr>
          <w:p w14:paraId="60C33A1E"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Наименование показателя</w:t>
            </w:r>
          </w:p>
        </w:tc>
        <w:tc>
          <w:tcPr>
            <w:tcW w:w="1379" w:type="dxa"/>
            <w:tcBorders>
              <w:top w:val="single" w:sz="4" w:space="0" w:color="000000"/>
              <w:left w:val="single" w:sz="4" w:space="0" w:color="000000"/>
              <w:bottom w:val="single" w:sz="4" w:space="0" w:color="000000"/>
              <w:right w:val="single" w:sz="4" w:space="0" w:color="000000"/>
            </w:tcBorders>
            <w:hideMark/>
          </w:tcPr>
          <w:p w14:paraId="3C9986E9"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 xml:space="preserve">Предусмотрено средств на реализацию мероприятия </w:t>
            </w:r>
          </w:p>
        </w:tc>
        <w:tc>
          <w:tcPr>
            <w:tcW w:w="2597" w:type="dxa"/>
            <w:tcBorders>
              <w:top w:val="single" w:sz="4" w:space="0" w:color="000000"/>
              <w:left w:val="single" w:sz="4" w:space="0" w:color="000000"/>
              <w:bottom w:val="single" w:sz="4" w:space="0" w:color="000000"/>
              <w:right w:val="single" w:sz="4" w:space="0" w:color="000000"/>
            </w:tcBorders>
            <w:hideMark/>
          </w:tcPr>
          <w:p w14:paraId="68D975B4"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Фактически поступило в бюджет муниципального образования из бюджета Нефтеюганского района по состоянию на отчетную дату</w:t>
            </w:r>
          </w:p>
        </w:tc>
        <w:tc>
          <w:tcPr>
            <w:tcW w:w="1535" w:type="dxa"/>
            <w:tcBorders>
              <w:top w:val="single" w:sz="4" w:space="0" w:color="000000"/>
              <w:left w:val="single" w:sz="4" w:space="0" w:color="000000"/>
              <w:bottom w:val="single" w:sz="4" w:space="0" w:color="000000"/>
              <w:right w:val="single" w:sz="4" w:space="0" w:color="000000"/>
            </w:tcBorders>
            <w:hideMark/>
          </w:tcPr>
          <w:p w14:paraId="79856B28"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Фактически использовано средств на отчетную дату</w:t>
            </w:r>
          </w:p>
        </w:tc>
        <w:tc>
          <w:tcPr>
            <w:tcW w:w="1235" w:type="dxa"/>
            <w:tcBorders>
              <w:top w:val="single" w:sz="4" w:space="0" w:color="000000"/>
              <w:left w:val="single" w:sz="4" w:space="0" w:color="000000"/>
              <w:bottom w:val="single" w:sz="4" w:space="0" w:color="000000"/>
              <w:right w:val="single" w:sz="4" w:space="0" w:color="000000"/>
            </w:tcBorders>
            <w:hideMark/>
          </w:tcPr>
          <w:p w14:paraId="0E6CC589"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 xml:space="preserve">Остаток средств по состоянию на отчетную дату </w:t>
            </w:r>
          </w:p>
        </w:tc>
      </w:tr>
      <w:tr w:rsidR="009C737F" w:rsidRPr="009C737F" w14:paraId="044AE574" w14:textId="77777777" w:rsidTr="008E453F">
        <w:trPr>
          <w:trHeight w:val="56"/>
        </w:trPr>
        <w:tc>
          <w:tcPr>
            <w:tcW w:w="339" w:type="dxa"/>
            <w:tcBorders>
              <w:top w:val="single" w:sz="4" w:space="0" w:color="000000"/>
              <w:left w:val="single" w:sz="4" w:space="0" w:color="000000"/>
              <w:bottom w:val="single" w:sz="4" w:space="0" w:color="000000"/>
              <w:right w:val="single" w:sz="4" w:space="0" w:color="000000"/>
            </w:tcBorders>
            <w:hideMark/>
          </w:tcPr>
          <w:p w14:paraId="016ED6CE"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1</w:t>
            </w:r>
          </w:p>
        </w:tc>
        <w:tc>
          <w:tcPr>
            <w:tcW w:w="1282" w:type="dxa"/>
            <w:tcBorders>
              <w:top w:val="single" w:sz="4" w:space="0" w:color="000000"/>
              <w:left w:val="single" w:sz="4" w:space="0" w:color="000000"/>
              <w:bottom w:val="single" w:sz="4" w:space="0" w:color="000000"/>
              <w:right w:val="single" w:sz="4" w:space="0" w:color="000000"/>
            </w:tcBorders>
            <w:hideMark/>
          </w:tcPr>
          <w:p w14:paraId="14333EEE"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2</w:t>
            </w:r>
          </w:p>
        </w:tc>
        <w:tc>
          <w:tcPr>
            <w:tcW w:w="1417" w:type="dxa"/>
            <w:tcBorders>
              <w:top w:val="single" w:sz="4" w:space="0" w:color="000000"/>
              <w:left w:val="single" w:sz="4" w:space="0" w:color="000000"/>
              <w:bottom w:val="single" w:sz="4" w:space="0" w:color="000000"/>
              <w:right w:val="single" w:sz="4" w:space="0" w:color="000000"/>
            </w:tcBorders>
            <w:hideMark/>
          </w:tcPr>
          <w:p w14:paraId="0D01FCBE"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3</w:t>
            </w:r>
          </w:p>
        </w:tc>
        <w:tc>
          <w:tcPr>
            <w:tcW w:w="1135" w:type="dxa"/>
            <w:tcBorders>
              <w:top w:val="single" w:sz="4" w:space="0" w:color="000000"/>
              <w:left w:val="single" w:sz="4" w:space="0" w:color="000000"/>
              <w:bottom w:val="single" w:sz="4" w:space="0" w:color="000000"/>
              <w:right w:val="single" w:sz="4" w:space="0" w:color="000000"/>
            </w:tcBorders>
            <w:hideMark/>
          </w:tcPr>
          <w:p w14:paraId="2049C08E"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4</w:t>
            </w:r>
          </w:p>
        </w:tc>
        <w:tc>
          <w:tcPr>
            <w:tcW w:w="3666" w:type="dxa"/>
            <w:tcBorders>
              <w:top w:val="single" w:sz="4" w:space="0" w:color="000000"/>
              <w:left w:val="single" w:sz="4" w:space="0" w:color="000000"/>
              <w:bottom w:val="single" w:sz="4" w:space="0" w:color="000000"/>
              <w:right w:val="single" w:sz="4" w:space="0" w:color="000000"/>
            </w:tcBorders>
            <w:hideMark/>
          </w:tcPr>
          <w:p w14:paraId="486CDA45"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5</w:t>
            </w:r>
          </w:p>
        </w:tc>
        <w:tc>
          <w:tcPr>
            <w:tcW w:w="1379" w:type="dxa"/>
            <w:tcBorders>
              <w:top w:val="single" w:sz="4" w:space="0" w:color="000000"/>
              <w:left w:val="single" w:sz="4" w:space="0" w:color="000000"/>
              <w:bottom w:val="single" w:sz="4" w:space="0" w:color="000000"/>
              <w:right w:val="single" w:sz="4" w:space="0" w:color="000000"/>
            </w:tcBorders>
            <w:hideMark/>
          </w:tcPr>
          <w:p w14:paraId="12FE60A0"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6</w:t>
            </w:r>
          </w:p>
        </w:tc>
        <w:tc>
          <w:tcPr>
            <w:tcW w:w="2597" w:type="dxa"/>
            <w:tcBorders>
              <w:top w:val="single" w:sz="4" w:space="0" w:color="000000"/>
              <w:left w:val="single" w:sz="4" w:space="0" w:color="000000"/>
              <w:bottom w:val="single" w:sz="4" w:space="0" w:color="000000"/>
              <w:right w:val="single" w:sz="4" w:space="0" w:color="000000"/>
            </w:tcBorders>
            <w:hideMark/>
          </w:tcPr>
          <w:p w14:paraId="43CD83EF"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7</w:t>
            </w:r>
          </w:p>
        </w:tc>
        <w:tc>
          <w:tcPr>
            <w:tcW w:w="1535" w:type="dxa"/>
            <w:tcBorders>
              <w:top w:val="single" w:sz="4" w:space="0" w:color="000000"/>
              <w:left w:val="single" w:sz="4" w:space="0" w:color="000000"/>
              <w:bottom w:val="single" w:sz="4" w:space="0" w:color="000000"/>
              <w:right w:val="single" w:sz="4" w:space="0" w:color="000000"/>
            </w:tcBorders>
            <w:hideMark/>
          </w:tcPr>
          <w:p w14:paraId="3E4B4F4D"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8</w:t>
            </w:r>
          </w:p>
        </w:tc>
        <w:tc>
          <w:tcPr>
            <w:tcW w:w="1235" w:type="dxa"/>
            <w:tcBorders>
              <w:top w:val="single" w:sz="4" w:space="0" w:color="000000"/>
              <w:left w:val="single" w:sz="4" w:space="0" w:color="000000"/>
              <w:bottom w:val="single" w:sz="4" w:space="0" w:color="000000"/>
              <w:right w:val="single" w:sz="4" w:space="0" w:color="000000"/>
            </w:tcBorders>
            <w:hideMark/>
          </w:tcPr>
          <w:p w14:paraId="6A2E10E4" w14:textId="77777777" w:rsidR="009C737F" w:rsidRPr="009C737F" w:rsidRDefault="009C737F" w:rsidP="009C737F">
            <w:pPr>
              <w:widowControl w:val="0"/>
              <w:spacing w:after="0" w:line="240" w:lineRule="auto"/>
              <w:jc w:val="center"/>
              <w:rPr>
                <w:rFonts w:ascii="Times New Roman" w:hAnsi="Times New Roman" w:cs="Times New Roman"/>
                <w:sz w:val="18"/>
                <w:szCs w:val="18"/>
                <w:lang w:eastAsia="zh-CN"/>
              </w:rPr>
            </w:pPr>
            <w:r w:rsidRPr="009C737F">
              <w:rPr>
                <w:rFonts w:ascii="Times New Roman" w:hAnsi="Times New Roman" w:cs="Times New Roman"/>
                <w:sz w:val="18"/>
                <w:szCs w:val="18"/>
                <w:lang w:eastAsia="zh-CN"/>
              </w:rPr>
              <w:t>9</w:t>
            </w:r>
          </w:p>
        </w:tc>
      </w:tr>
      <w:tr w:rsidR="009C737F" w:rsidRPr="009C737F" w14:paraId="03EA6617" w14:textId="77777777" w:rsidTr="008E453F">
        <w:trPr>
          <w:trHeight w:val="94"/>
        </w:trPr>
        <w:tc>
          <w:tcPr>
            <w:tcW w:w="339" w:type="dxa"/>
            <w:vMerge w:val="restart"/>
            <w:tcBorders>
              <w:top w:val="single" w:sz="4" w:space="0" w:color="000000"/>
              <w:left w:val="single" w:sz="4" w:space="0" w:color="000000"/>
              <w:bottom w:val="single" w:sz="4" w:space="0" w:color="000000"/>
              <w:right w:val="single" w:sz="4" w:space="0" w:color="000000"/>
            </w:tcBorders>
          </w:tcPr>
          <w:p w14:paraId="485158D3"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p>
        </w:tc>
        <w:tc>
          <w:tcPr>
            <w:tcW w:w="1282" w:type="dxa"/>
            <w:vMerge w:val="restart"/>
            <w:tcBorders>
              <w:top w:val="single" w:sz="4" w:space="0" w:color="000000"/>
              <w:left w:val="single" w:sz="4" w:space="0" w:color="000000"/>
              <w:bottom w:val="single" w:sz="4" w:space="0" w:color="000000"/>
              <w:right w:val="single" w:sz="4" w:space="0" w:color="000000"/>
            </w:tcBorders>
          </w:tcPr>
          <w:p w14:paraId="73C96DA4"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p>
        </w:tc>
        <w:tc>
          <w:tcPr>
            <w:tcW w:w="1417" w:type="dxa"/>
            <w:vMerge w:val="restart"/>
            <w:tcBorders>
              <w:top w:val="single" w:sz="4" w:space="0" w:color="000000"/>
              <w:left w:val="single" w:sz="4" w:space="0" w:color="000000"/>
              <w:bottom w:val="single" w:sz="4" w:space="0" w:color="000000"/>
              <w:right w:val="single" w:sz="4" w:space="0" w:color="000000"/>
            </w:tcBorders>
          </w:tcPr>
          <w:p w14:paraId="1180285D"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p>
        </w:tc>
        <w:tc>
          <w:tcPr>
            <w:tcW w:w="1135" w:type="dxa"/>
            <w:vMerge w:val="restart"/>
            <w:tcBorders>
              <w:top w:val="single" w:sz="4" w:space="0" w:color="000000"/>
              <w:left w:val="single" w:sz="4" w:space="0" w:color="000000"/>
              <w:bottom w:val="single" w:sz="4" w:space="0" w:color="000000"/>
              <w:right w:val="single" w:sz="4" w:space="0" w:color="000000"/>
            </w:tcBorders>
          </w:tcPr>
          <w:p w14:paraId="7C992DF4"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p>
        </w:tc>
        <w:tc>
          <w:tcPr>
            <w:tcW w:w="3666" w:type="dxa"/>
            <w:tcBorders>
              <w:top w:val="single" w:sz="4" w:space="0" w:color="000000"/>
              <w:left w:val="single" w:sz="4" w:space="0" w:color="000000"/>
              <w:bottom w:val="single" w:sz="4" w:space="0" w:color="000000"/>
              <w:right w:val="single" w:sz="4" w:space="0" w:color="000000"/>
            </w:tcBorders>
            <w:hideMark/>
          </w:tcPr>
          <w:p w14:paraId="1B84F65C"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r w:rsidRPr="009C737F">
              <w:rPr>
                <w:rFonts w:ascii="Times New Roman" w:hAnsi="Times New Roman" w:cs="Times New Roman"/>
                <w:sz w:val="18"/>
                <w:szCs w:val="18"/>
                <w:lang w:eastAsia="zh-CN"/>
              </w:rPr>
              <w:t>Итого по мероприятию, в том числе:</w:t>
            </w:r>
          </w:p>
        </w:tc>
        <w:tc>
          <w:tcPr>
            <w:tcW w:w="1379" w:type="dxa"/>
            <w:tcBorders>
              <w:top w:val="single" w:sz="4" w:space="0" w:color="000000"/>
              <w:left w:val="single" w:sz="4" w:space="0" w:color="000000"/>
              <w:bottom w:val="single" w:sz="4" w:space="0" w:color="000000"/>
              <w:right w:val="single" w:sz="4" w:space="0" w:color="000000"/>
            </w:tcBorders>
          </w:tcPr>
          <w:p w14:paraId="56EBDFB1"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p>
        </w:tc>
        <w:tc>
          <w:tcPr>
            <w:tcW w:w="2597" w:type="dxa"/>
            <w:tcBorders>
              <w:top w:val="single" w:sz="4" w:space="0" w:color="000000"/>
              <w:left w:val="single" w:sz="4" w:space="0" w:color="000000"/>
              <w:bottom w:val="single" w:sz="4" w:space="0" w:color="000000"/>
              <w:right w:val="single" w:sz="4" w:space="0" w:color="000000"/>
            </w:tcBorders>
          </w:tcPr>
          <w:p w14:paraId="31F172F3"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p>
        </w:tc>
        <w:tc>
          <w:tcPr>
            <w:tcW w:w="1535" w:type="dxa"/>
            <w:tcBorders>
              <w:top w:val="single" w:sz="4" w:space="0" w:color="000000"/>
              <w:left w:val="single" w:sz="4" w:space="0" w:color="000000"/>
              <w:bottom w:val="single" w:sz="4" w:space="0" w:color="000000"/>
              <w:right w:val="single" w:sz="4" w:space="0" w:color="000000"/>
            </w:tcBorders>
          </w:tcPr>
          <w:p w14:paraId="16D3B277"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p>
        </w:tc>
        <w:tc>
          <w:tcPr>
            <w:tcW w:w="1235" w:type="dxa"/>
            <w:tcBorders>
              <w:top w:val="single" w:sz="4" w:space="0" w:color="000000"/>
              <w:left w:val="single" w:sz="4" w:space="0" w:color="000000"/>
              <w:bottom w:val="single" w:sz="4" w:space="0" w:color="000000"/>
              <w:right w:val="single" w:sz="4" w:space="0" w:color="000000"/>
            </w:tcBorders>
          </w:tcPr>
          <w:p w14:paraId="52723F12"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p>
        </w:tc>
      </w:tr>
      <w:tr w:rsidR="009C737F" w:rsidRPr="009C737F" w14:paraId="6BCAAC07" w14:textId="77777777" w:rsidTr="008E453F">
        <w:trPr>
          <w:trHeight w:val="241"/>
        </w:trPr>
        <w:tc>
          <w:tcPr>
            <w:tcW w:w="339" w:type="dxa"/>
            <w:vMerge/>
            <w:tcBorders>
              <w:top w:val="single" w:sz="4" w:space="0" w:color="000000"/>
              <w:left w:val="single" w:sz="4" w:space="0" w:color="000000"/>
              <w:bottom w:val="single" w:sz="4" w:space="0" w:color="000000"/>
              <w:right w:val="single" w:sz="4" w:space="0" w:color="000000"/>
            </w:tcBorders>
            <w:vAlign w:val="center"/>
            <w:hideMark/>
          </w:tcPr>
          <w:p w14:paraId="525B3DF2" w14:textId="77777777" w:rsidR="009C737F" w:rsidRPr="009C737F" w:rsidRDefault="009C737F" w:rsidP="009C737F">
            <w:pPr>
              <w:spacing w:after="0" w:line="240" w:lineRule="auto"/>
              <w:rPr>
                <w:rFonts w:ascii="Times New Roman" w:hAnsi="Times New Roman" w:cs="Times New Roman"/>
                <w:sz w:val="18"/>
                <w:szCs w:val="18"/>
                <w:lang w:eastAsia="zh-CN"/>
              </w:rPr>
            </w:pPr>
          </w:p>
        </w:tc>
        <w:tc>
          <w:tcPr>
            <w:tcW w:w="1282" w:type="dxa"/>
            <w:vMerge/>
            <w:tcBorders>
              <w:top w:val="single" w:sz="4" w:space="0" w:color="000000"/>
              <w:left w:val="single" w:sz="4" w:space="0" w:color="000000"/>
              <w:bottom w:val="single" w:sz="4" w:space="0" w:color="000000"/>
              <w:right w:val="single" w:sz="4" w:space="0" w:color="000000"/>
            </w:tcBorders>
            <w:vAlign w:val="center"/>
            <w:hideMark/>
          </w:tcPr>
          <w:p w14:paraId="11645298" w14:textId="77777777" w:rsidR="009C737F" w:rsidRPr="009C737F" w:rsidRDefault="009C737F" w:rsidP="009C737F">
            <w:pPr>
              <w:spacing w:after="0" w:line="240" w:lineRule="auto"/>
              <w:rPr>
                <w:rFonts w:ascii="Times New Roman" w:hAnsi="Times New Roman" w:cs="Times New Roman"/>
                <w:sz w:val="18"/>
                <w:szCs w:val="18"/>
                <w:lang w:eastAsia="zh-CN"/>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14:paraId="50C1575A" w14:textId="77777777" w:rsidR="009C737F" w:rsidRPr="009C737F" w:rsidRDefault="009C737F" w:rsidP="009C737F">
            <w:pPr>
              <w:spacing w:after="0" w:line="240" w:lineRule="auto"/>
              <w:rPr>
                <w:rFonts w:ascii="Times New Roman" w:hAnsi="Times New Roman" w:cs="Times New Roman"/>
                <w:sz w:val="18"/>
                <w:szCs w:val="18"/>
                <w:lang w:eastAsia="zh-CN"/>
              </w:rPr>
            </w:pPr>
          </w:p>
        </w:tc>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2440F223" w14:textId="77777777" w:rsidR="009C737F" w:rsidRPr="009C737F" w:rsidRDefault="009C737F" w:rsidP="009C737F">
            <w:pPr>
              <w:spacing w:after="0" w:line="240" w:lineRule="auto"/>
              <w:rPr>
                <w:rFonts w:ascii="Times New Roman" w:hAnsi="Times New Roman" w:cs="Times New Roman"/>
                <w:sz w:val="18"/>
                <w:szCs w:val="18"/>
                <w:lang w:eastAsia="zh-CN"/>
              </w:rPr>
            </w:pPr>
          </w:p>
        </w:tc>
        <w:tc>
          <w:tcPr>
            <w:tcW w:w="3666" w:type="dxa"/>
            <w:tcBorders>
              <w:top w:val="single" w:sz="4" w:space="0" w:color="000000"/>
              <w:left w:val="single" w:sz="4" w:space="0" w:color="000000"/>
              <w:bottom w:val="single" w:sz="4" w:space="0" w:color="000000"/>
              <w:right w:val="single" w:sz="4" w:space="0" w:color="000000"/>
            </w:tcBorders>
            <w:hideMark/>
          </w:tcPr>
          <w:p w14:paraId="6A95E568"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r w:rsidRPr="009C737F">
              <w:rPr>
                <w:rFonts w:ascii="Times New Roman" w:hAnsi="Times New Roman" w:cs="Times New Roman"/>
                <w:sz w:val="18"/>
                <w:szCs w:val="18"/>
                <w:lang w:eastAsia="zh-CN"/>
              </w:rPr>
              <w:t>из бюджета Нефтеюганского района</w:t>
            </w:r>
          </w:p>
          <w:p w14:paraId="138EA592" w14:textId="77777777" w:rsidR="009C737F" w:rsidRPr="009C737F" w:rsidRDefault="009C737F" w:rsidP="009C737F">
            <w:pPr>
              <w:widowControl w:val="0"/>
              <w:spacing w:after="0" w:line="240" w:lineRule="auto"/>
              <w:rPr>
                <w:rFonts w:ascii="Times New Roman" w:hAnsi="Times New Roman" w:cs="Times New Roman"/>
                <w:color w:val="FF0000"/>
                <w:sz w:val="18"/>
                <w:szCs w:val="18"/>
                <w:lang w:eastAsia="zh-CN"/>
              </w:rPr>
            </w:pPr>
            <w:r w:rsidRPr="009C737F">
              <w:rPr>
                <w:rFonts w:ascii="Times New Roman" w:hAnsi="Times New Roman" w:cs="Times New Roman"/>
                <w:sz w:val="18"/>
                <w:szCs w:val="18"/>
                <w:lang w:eastAsia="zh-CN"/>
              </w:rPr>
              <w:t>(</w:t>
            </w:r>
            <w:proofErr w:type="spellStart"/>
            <w:r w:rsidRPr="009C737F">
              <w:rPr>
                <w:rFonts w:ascii="Times New Roman" w:hAnsi="Times New Roman" w:cs="Times New Roman"/>
                <w:sz w:val="18"/>
                <w:szCs w:val="18"/>
                <w:lang w:eastAsia="zh-CN"/>
              </w:rPr>
              <w:t>справочно</w:t>
            </w:r>
            <w:proofErr w:type="spellEnd"/>
            <w:r w:rsidRPr="009C737F">
              <w:rPr>
                <w:rFonts w:ascii="Times New Roman" w:hAnsi="Times New Roman" w:cs="Times New Roman"/>
                <w:sz w:val="18"/>
                <w:szCs w:val="18"/>
                <w:lang w:eastAsia="zh-CN"/>
              </w:rPr>
              <w:t xml:space="preserve">) </w:t>
            </w:r>
          </w:p>
        </w:tc>
        <w:tc>
          <w:tcPr>
            <w:tcW w:w="1379" w:type="dxa"/>
            <w:tcBorders>
              <w:top w:val="single" w:sz="4" w:space="0" w:color="000000"/>
              <w:left w:val="single" w:sz="4" w:space="0" w:color="000000"/>
              <w:bottom w:val="single" w:sz="4" w:space="0" w:color="000000"/>
              <w:right w:val="single" w:sz="4" w:space="0" w:color="000000"/>
            </w:tcBorders>
          </w:tcPr>
          <w:p w14:paraId="62727CE5"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p>
        </w:tc>
        <w:tc>
          <w:tcPr>
            <w:tcW w:w="2597" w:type="dxa"/>
            <w:tcBorders>
              <w:top w:val="single" w:sz="4" w:space="0" w:color="000000"/>
              <w:left w:val="single" w:sz="4" w:space="0" w:color="000000"/>
              <w:bottom w:val="single" w:sz="4" w:space="0" w:color="000000"/>
              <w:right w:val="single" w:sz="4" w:space="0" w:color="000000"/>
            </w:tcBorders>
          </w:tcPr>
          <w:p w14:paraId="5D2E597F"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p>
        </w:tc>
        <w:tc>
          <w:tcPr>
            <w:tcW w:w="1535" w:type="dxa"/>
            <w:tcBorders>
              <w:top w:val="single" w:sz="4" w:space="0" w:color="000000"/>
              <w:left w:val="single" w:sz="4" w:space="0" w:color="000000"/>
              <w:bottom w:val="single" w:sz="4" w:space="0" w:color="000000"/>
              <w:right w:val="single" w:sz="4" w:space="0" w:color="000000"/>
            </w:tcBorders>
          </w:tcPr>
          <w:p w14:paraId="562C4416"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p>
        </w:tc>
        <w:tc>
          <w:tcPr>
            <w:tcW w:w="1235" w:type="dxa"/>
            <w:tcBorders>
              <w:top w:val="single" w:sz="4" w:space="0" w:color="000000"/>
              <w:left w:val="single" w:sz="4" w:space="0" w:color="000000"/>
              <w:bottom w:val="single" w:sz="4" w:space="0" w:color="000000"/>
              <w:right w:val="single" w:sz="4" w:space="0" w:color="000000"/>
            </w:tcBorders>
          </w:tcPr>
          <w:p w14:paraId="7B3CEFDB"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p>
        </w:tc>
      </w:tr>
      <w:tr w:rsidR="009C737F" w:rsidRPr="009C737F" w14:paraId="4F6F23E1" w14:textId="77777777" w:rsidTr="008E453F">
        <w:trPr>
          <w:trHeight w:val="112"/>
        </w:trPr>
        <w:tc>
          <w:tcPr>
            <w:tcW w:w="339" w:type="dxa"/>
            <w:vMerge/>
            <w:tcBorders>
              <w:top w:val="single" w:sz="4" w:space="0" w:color="000000"/>
              <w:left w:val="single" w:sz="4" w:space="0" w:color="000000"/>
              <w:bottom w:val="single" w:sz="4" w:space="0" w:color="000000"/>
              <w:right w:val="single" w:sz="4" w:space="0" w:color="000000"/>
            </w:tcBorders>
            <w:vAlign w:val="center"/>
            <w:hideMark/>
          </w:tcPr>
          <w:p w14:paraId="593671F7" w14:textId="77777777" w:rsidR="009C737F" w:rsidRPr="009C737F" w:rsidRDefault="009C737F" w:rsidP="009C737F">
            <w:pPr>
              <w:spacing w:after="0" w:line="240" w:lineRule="auto"/>
              <w:rPr>
                <w:rFonts w:ascii="Times New Roman" w:hAnsi="Times New Roman" w:cs="Times New Roman"/>
                <w:sz w:val="18"/>
                <w:szCs w:val="18"/>
                <w:lang w:eastAsia="zh-CN"/>
              </w:rPr>
            </w:pPr>
          </w:p>
        </w:tc>
        <w:tc>
          <w:tcPr>
            <w:tcW w:w="1282" w:type="dxa"/>
            <w:vMerge/>
            <w:tcBorders>
              <w:top w:val="single" w:sz="4" w:space="0" w:color="000000"/>
              <w:left w:val="single" w:sz="4" w:space="0" w:color="000000"/>
              <w:bottom w:val="single" w:sz="4" w:space="0" w:color="000000"/>
              <w:right w:val="single" w:sz="4" w:space="0" w:color="000000"/>
            </w:tcBorders>
            <w:vAlign w:val="center"/>
            <w:hideMark/>
          </w:tcPr>
          <w:p w14:paraId="18BF0074" w14:textId="77777777" w:rsidR="009C737F" w:rsidRPr="009C737F" w:rsidRDefault="009C737F" w:rsidP="009C737F">
            <w:pPr>
              <w:spacing w:after="0" w:line="240" w:lineRule="auto"/>
              <w:rPr>
                <w:rFonts w:ascii="Times New Roman" w:hAnsi="Times New Roman" w:cs="Times New Roman"/>
                <w:sz w:val="18"/>
                <w:szCs w:val="18"/>
                <w:lang w:eastAsia="zh-CN"/>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14:paraId="72810EF2" w14:textId="77777777" w:rsidR="009C737F" w:rsidRPr="009C737F" w:rsidRDefault="009C737F" w:rsidP="009C737F">
            <w:pPr>
              <w:spacing w:after="0" w:line="240" w:lineRule="auto"/>
              <w:rPr>
                <w:rFonts w:ascii="Times New Roman" w:hAnsi="Times New Roman" w:cs="Times New Roman"/>
                <w:sz w:val="18"/>
                <w:szCs w:val="18"/>
                <w:lang w:eastAsia="zh-CN"/>
              </w:rPr>
            </w:pPr>
          </w:p>
        </w:tc>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5C274B94" w14:textId="77777777" w:rsidR="009C737F" w:rsidRPr="009C737F" w:rsidRDefault="009C737F" w:rsidP="009C737F">
            <w:pPr>
              <w:spacing w:after="0" w:line="240" w:lineRule="auto"/>
              <w:rPr>
                <w:rFonts w:ascii="Times New Roman" w:hAnsi="Times New Roman" w:cs="Times New Roman"/>
                <w:sz w:val="18"/>
                <w:szCs w:val="18"/>
                <w:lang w:eastAsia="zh-CN"/>
              </w:rPr>
            </w:pPr>
          </w:p>
        </w:tc>
        <w:tc>
          <w:tcPr>
            <w:tcW w:w="3666" w:type="dxa"/>
            <w:tcBorders>
              <w:top w:val="single" w:sz="4" w:space="0" w:color="000000"/>
              <w:left w:val="single" w:sz="4" w:space="0" w:color="000000"/>
              <w:bottom w:val="single" w:sz="4" w:space="0" w:color="000000"/>
              <w:right w:val="single" w:sz="4" w:space="0" w:color="000000"/>
            </w:tcBorders>
            <w:hideMark/>
          </w:tcPr>
          <w:p w14:paraId="6A8B5BBB" w14:textId="77777777" w:rsidR="009C737F" w:rsidRPr="009C737F" w:rsidRDefault="009C737F" w:rsidP="009C737F">
            <w:pPr>
              <w:widowControl w:val="0"/>
              <w:spacing w:after="0" w:line="240" w:lineRule="auto"/>
              <w:rPr>
                <w:rFonts w:ascii="Times New Roman" w:hAnsi="Times New Roman" w:cs="Times New Roman"/>
                <w:color w:val="FF0000"/>
                <w:sz w:val="18"/>
                <w:szCs w:val="18"/>
                <w:lang w:eastAsia="zh-CN"/>
              </w:rPr>
            </w:pPr>
            <w:r w:rsidRPr="009C737F">
              <w:rPr>
                <w:rFonts w:ascii="Times New Roman" w:hAnsi="Times New Roman" w:cs="Times New Roman"/>
                <w:sz w:val="18"/>
                <w:szCs w:val="18"/>
                <w:lang w:eastAsia="zh-CN"/>
              </w:rPr>
              <w:t xml:space="preserve">объем </w:t>
            </w:r>
            <w:proofErr w:type="spellStart"/>
            <w:r w:rsidRPr="009C737F">
              <w:rPr>
                <w:rFonts w:ascii="Times New Roman" w:hAnsi="Times New Roman" w:cs="Times New Roman"/>
                <w:sz w:val="18"/>
                <w:szCs w:val="18"/>
                <w:lang w:eastAsia="zh-CN"/>
              </w:rPr>
              <w:t>софинансирования</w:t>
            </w:r>
            <w:proofErr w:type="spellEnd"/>
            <w:r w:rsidRPr="009C737F">
              <w:rPr>
                <w:rFonts w:ascii="Times New Roman" w:hAnsi="Times New Roman" w:cs="Times New Roman"/>
                <w:sz w:val="18"/>
                <w:szCs w:val="18"/>
                <w:lang w:eastAsia="zh-CN"/>
              </w:rPr>
              <w:t xml:space="preserve"> (%) (</w:t>
            </w:r>
            <w:proofErr w:type="spellStart"/>
            <w:r w:rsidRPr="009C737F">
              <w:rPr>
                <w:rFonts w:ascii="Times New Roman" w:hAnsi="Times New Roman" w:cs="Times New Roman"/>
                <w:sz w:val="18"/>
                <w:szCs w:val="18"/>
                <w:lang w:eastAsia="zh-CN"/>
              </w:rPr>
              <w:t>справочно</w:t>
            </w:r>
            <w:proofErr w:type="spellEnd"/>
            <w:r w:rsidRPr="009C737F">
              <w:rPr>
                <w:rFonts w:ascii="Times New Roman" w:hAnsi="Times New Roman" w:cs="Times New Roman"/>
                <w:sz w:val="18"/>
                <w:szCs w:val="18"/>
                <w:lang w:eastAsia="zh-CN"/>
              </w:rPr>
              <w:t>)</w:t>
            </w:r>
          </w:p>
        </w:tc>
        <w:tc>
          <w:tcPr>
            <w:tcW w:w="1379" w:type="dxa"/>
            <w:tcBorders>
              <w:top w:val="single" w:sz="4" w:space="0" w:color="000000"/>
              <w:left w:val="single" w:sz="4" w:space="0" w:color="000000"/>
              <w:bottom w:val="single" w:sz="4" w:space="0" w:color="000000"/>
              <w:right w:val="single" w:sz="4" w:space="0" w:color="000000"/>
            </w:tcBorders>
          </w:tcPr>
          <w:p w14:paraId="7F4B1582"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p>
        </w:tc>
        <w:tc>
          <w:tcPr>
            <w:tcW w:w="2597" w:type="dxa"/>
            <w:tcBorders>
              <w:top w:val="single" w:sz="4" w:space="0" w:color="000000"/>
              <w:left w:val="single" w:sz="4" w:space="0" w:color="000000"/>
              <w:bottom w:val="single" w:sz="4" w:space="0" w:color="000000"/>
              <w:right w:val="single" w:sz="4" w:space="0" w:color="000000"/>
            </w:tcBorders>
          </w:tcPr>
          <w:p w14:paraId="7E8510BD"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p>
        </w:tc>
        <w:tc>
          <w:tcPr>
            <w:tcW w:w="1535" w:type="dxa"/>
            <w:tcBorders>
              <w:top w:val="single" w:sz="4" w:space="0" w:color="000000"/>
              <w:left w:val="single" w:sz="4" w:space="0" w:color="000000"/>
              <w:bottom w:val="single" w:sz="4" w:space="0" w:color="000000"/>
              <w:right w:val="single" w:sz="4" w:space="0" w:color="000000"/>
            </w:tcBorders>
          </w:tcPr>
          <w:p w14:paraId="51E00DE2"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p>
        </w:tc>
        <w:tc>
          <w:tcPr>
            <w:tcW w:w="1235" w:type="dxa"/>
            <w:tcBorders>
              <w:top w:val="single" w:sz="4" w:space="0" w:color="000000"/>
              <w:left w:val="single" w:sz="4" w:space="0" w:color="000000"/>
              <w:bottom w:val="single" w:sz="4" w:space="0" w:color="000000"/>
              <w:right w:val="single" w:sz="4" w:space="0" w:color="000000"/>
            </w:tcBorders>
          </w:tcPr>
          <w:p w14:paraId="1B816E3F"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p>
        </w:tc>
      </w:tr>
      <w:tr w:rsidR="009C737F" w:rsidRPr="009C737F" w14:paraId="6896E3E1" w14:textId="77777777" w:rsidTr="008E453F">
        <w:trPr>
          <w:trHeight w:val="118"/>
        </w:trPr>
        <w:tc>
          <w:tcPr>
            <w:tcW w:w="339" w:type="dxa"/>
            <w:vMerge/>
            <w:tcBorders>
              <w:top w:val="single" w:sz="4" w:space="0" w:color="000000"/>
              <w:left w:val="single" w:sz="4" w:space="0" w:color="000000"/>
              <w:bottom w:val="single" w:sz="4" w:space="0" w:color="000000"/>
              <w:right w:val="single" w:sz="4" w:space="0" w:color="000000"/>
            </w:tcBorders>
            <w:vAlign w:val="center"/>
            <w:hideMark/>
          </w:tcPr>
          <w:p w14:paraId="75C04308" w14:textId="77777777" w:rsidR="009C737F" w:rsidRPr="009C737F" w:rsidRDefault="009C737F" w:rsidP="009C737F">
            <w:pPr>
              <w:spacing w:after="0" w:line="240" w:lineRule="auto"/>
              <w:rPr>
                <w:rFonts w:ascii="Times New Roman" w:hAnsi="Times New Roman" w:cs="Times New Roman"/>
                <w:sz w:val="18"/>
                <w:szCs w:val="18"/>
                <w:lang w:eastAsia="zh-CN"/>
              </w:rPr>
            </w:pPr>
          </w:p>
        </w:tc>
        <w:tc>
          <w:tcPr>
            <w:tcW w:w="1282" w:type="dxa"/>
            <w:vMerge/>
            <w:tcBorders>
              <w:top w:val="single" w:sz="4" w:space="0" w:color="000000"/>
              <w:left w:val="single" w:sz="4" w:space="0" w:color="000000"/>
              <w:bottom w:val="single" w:sz="4" w:space="0" w:color="000000"/>
              <w:right w:val="single" w:sz="4" w:space="0" w:color="000000"/>
            </w:tcBorders>
            <w:vAlign w:val="center"/>
            <w:hideMark/>
          </w:tcPr>
          <w:p w14:paraId="6BD87101" w14:textId="77777777" w:rsidR="009C737F" w:rsidRPr="009C737F" w:rsidRDefault="009C737F" w:rsidP="009C737F">
            <w:pPr>
              <w:spacing w:after="0" w:line="240" w:lineRule="auto"/>
              <w:rPr>
                <w:rFonts w:ascii="Times New Roman" w:hAnsi="Times New Roman" w:cs="Times New Roman"/>
                <w:sz w:val="18"/>
                <w:szCs w:val="18"/>
                <w:lang w:eastAsia="zh-CN"/>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14:paraId="6974312A" w14:textId="77777777" w:rsidR="009C737F" w:rsidRPr="009C737F" w:rsidRDefault="009C737F" w:rsidP="009C737F">
            <w:pPr>
              <w:spacing w:after="0" w:line="240" w:lineRule="auto"/>
              <w:rPr>
                <w:rFonts w:ascii="Times New Roman" w:hAnsi="Times New Roman" w:cs="Times New Roman"/>
                <w:sz w:val="18"/>
                <w:szCs w:val="18"/>
                <w:lang w:eastAsia="zh-CN"/>
              </w:rPr>
            </w:pPr>
          </w:p>
        </w:tc>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298F1790" w14:textId="77777777" w:rsidR="009C737F" w:rsidRPr="009C737F" w:rsidRDefault="009C737F" w:rsidP="009C737F">
            <w:pPr>
              <w:spacing w:after="0" w:line="240" w:lineRule="auto"/>
              <w:rPr>
                <w:rFonts w:ascii="Times New Roman" w:hAnsi="Times New Roman" w:cs="Times New Roman"/>
                <w:sz w:val="18"/>
                <w:szCs w:val="18"/>
                <w:lang w:eastAsia="zh-CN"/>
              </w:rPr>
            </w:pPr>
          </w:p>
        </w:tc>
        <w:tc>
          <w:tcPr>
            <w:tcW w:w="3666" w:type="dxa"/>
            <w:tcBorders>
              <w:top w:val="single" w:sz="4" w:space="0" w:color="000000"/>
              <w:left w:val="single" w:sz="4" w:space="0" w:color="000000"/>
              <w:bottom w:val="single" w:sz="4" w:space="0" w:color="000000"/>
              <w:right w:val="single" w:sz="4" w:space="0" w:color="000000"/>
            </w:tcBorders>
            <w:hideMark/>
          </w:tcPr>
          <w:p w14:paraId="7187BA17"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r w:rsidRPr="009C737F">
              <w:rPr>
                <w:rFonts w:ascii="Times New Roman" w:hAnsi="Times New Roman" w:cs="Times New Roman"/>
                <w:sz w:val="18"/>
                <w:szCs w:val="18"/>
                <w:lang w:eastAsia="zh-CN"/>
              </w:rPr>
              <w:t xml:space="preserve">из бюджета муниципального образования </w:t>
            </w:r>
          </w:p>
        </w:tc>
        <w:tc>
          <w:tcPr>
            <w:tcW w:w="1379" w:type="dxa"/>
            <w:tcBorders>
              <w:top w:val="single" w:sz="4" w:space="0" w:color="000000"/>
              <w:left w:val="single" w:sz="4" w:space="0" w:color="000000"/>
              <w:bottom w:val="single" w:sz="4" w:space="0" w:color="000000"/>
              <w:right w:val="single" w:sz="4" w:space="0" w:color="000000"/>
            </w:tcBorders>
          </w:tcPr>
          <w:p w14:paraId="7EFAE8D5"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p>
        </w:tc>
        <w:tc>
          <w:tcPr>
            <w:tcW w:w="2597" w:type="dxa"/>
            <w:tcBorders>
              <w:top w:val="single" w:sz="4" w:space="0" w:color="000000"/>
              <w:left w:val="single" w:sz="4" w:space="0" w:color="000000"/>
              <w:bottom w:val="single" w:sz="4" w:space="0" w:color="000000"/>
              <w:right w:val="single" w:sz="4" w:space="0" w:color="000000"/>
            </w:tcBorders>
          </w:tcPr>
          <w:p w14:paraId="7AC3238B"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p>
        </w:tc>
        <w:tc>
          <w:tcPr>
            <w:tcW w:w="1535" w:type="dxa"/>
            <w:tcBorders>
              <w:top w:val="single" w:sz="4" w:space="0" w:color="000000"/>
              <w:left w:val="single" w:sz="4" w:space="0" w:color="000000"/>
              <w:bottom w:val="single" w:sz="4" w:space="0" w:color="000000"/>
              <w:right w:val="single" w:sz="4" w:space="0" w:color="000000"/>
            </w:tcBorders>
          </w:tcPr>
          <w:p w14:paraId="2B37888E"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p>
        </w:tc>
        <w:tc>
          <w:tcPr>
            <w:tcW w:w="1235" w:type="dxa"/>
            <w:tcBorders>
              <w:top w:val="single" w:sz="4" w:space="0" w:color="000000"/>
              <w:left w:val="single" w:sz="4" w:space="0" w:color="000000"/>
              <w:bottom w:val="single" w:sz="4" w:space="0" w:color="000000"/>
              <w:right w:val="single" w:sz="4" w:space="0" w:color="000000"/>
            </w:tcBorders>
          </w:tcPr>
          <w:p w14:paraId="0C7E6936"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p>
        </w:tc>
      </w:tr>
      <w:tr w:rsidR="009C737F" w:rsidRPr="009C737F" w14:paraId="3A9E1F36" w14:textId="77777777" w:rsidTr="008E453F">
        <w:trPr>
          <w:trHeight w:val="36"/>
        </w:trPr>
        <w:tc>
          <w:tcPr>
            <w:tcW w:w="339" w:type="dxa"/>
            <w:tcBorders>
              <w:top w:val="single" w:sz="4" w:space="0" w:color="000000"/>
              <w:left w:val="single" w:sz="4" w:space="0" w:color="000000"/>
              <w:bottom w:val="single" w:sz="4" w:space="0" w:color="000000"/>
              <w:right w:val="single" w:sz="4" w:space="0" w:color="000000"/>
            </w:tcBorders>
          </w:tcPr>
          <w:p w14:paraId="7FB10F78"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p>
        </w:tc>
        <w:tc>
          <w:tcPr>
            <w:tcW w:w="1282" w:type="dxa"/>
            <w:tcBorders>
              <w:top w:val="single" w:sz="4" w:space="0" w:color="000000"/>
              <w:left w:val="single" w:sz="4" w:space="0" w:color="000000"/>
              <w:bottom w:val="single" w:sz="4" w:space="0" w:color="000000"/>
              <w:right w:val="single" w:sz="4" w:space="0" w:color="000000"/>
            </w:tcBorders>
          </w:tcPr>
          <w:p w14:paraId="46AB5B8A"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p>
        </w:tc>
        <w:tc>
          <w:tcPr>
            <w:tcW w:w="1417" w:type="dxa"/>
            <w:tcBorders>
              <w:top w:val="single" w:sz="4" w:space="0" w:color="000000"/>
              <w:left w:val="single" w:sz="4" w:space="0" w:color="000000"/>
              <w:bottom w:val="single" w:sz="4" w:space="0" w:color="000000"/>
              <w:right w:val="single" w:sz="4" w:space="0" w:color="000000"/>
            </w:tcBorders>
          </w:tcPr>
          <w:p w14:paraId="36E39B2B"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p>
        </w:tc>
        <w:tc>
          <w:tcPr>
            <w:tcW w:w="1135" w:type="dxa"/>
            <w:tcBorders>
              <w:top w:val="single" w:sz="4" w:space="0" w:color="000000"/>
              <w:left w:val="single" w:sz="4" w:space="0" w:color="000000"/>
              <w:bottom w:val="single" w:sz="4" w:space="0" w:color="000000"/>
              <w:right w:val="single" w:sz="4" w:space="0" w:color="000000"/>
            </w:tcBorders>
          </w:tcPr>
          <w:p w14:paraId="54C498E3"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p>
        </w:tc>
        <w:tc>
          <w:tcPr>
            <w:tcW w:w="5045" w:type="dxa"/>
            <w:gridSpan w:val="2"/>
            <w:tcBorders>
              <w:top w:val="single" w:sz="4" w:space="0" w:color="000000"/>
              <w:left w:val="single" w:sz="4" w:space="0" w:color="000000"/>
              <w:bottom w:val="single" w:sz="4" w:space="0" w:color="000000"/>
              <w:right w:val="single" w:sz="4" w:space="0" w:color="000000"/>
            </w:tcBorders>
            <w:hideMark/>
          </w:tcPr>
          <w:p w14:paraId="152A1542"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r w:rsidRPr="009C737F">
              <w:rPr>
                <w:rFonts w:ascii="Times New Roman" w:hAnsi="Times New Roman" w:cs="Times New Roman"/>
                <w:sz w:val="18"/>
                <w:szCs w:val="18"/>
                <w:lang w:eastAsia="zh-CN"/>
              </w:rPr>
              <w:t>Итого: по направлению расходов</w:t>
            </w:r>
          </w:p>
        </w:tc>
        <w:tc>
          <w:tcPr>
            <w:tcW w:w="2597" w:type="dxa"/>
            <w:tcBorders>
              <w:top w:val="single" w:sz="4" w:space="0" w:color="000000"/>
              <w:left w:val="single" w:sz="4" w:space="0" w:color="000000"/>
              <w:bottom w:val="single" w:sz="4" w:space="0" w:color="000000"/>
              <w:right w:val="single" w:sz="4" w:space="0" w:color="000000"/>
            </w:tcBorders>
          </w:tcPr>
          <w:p w14:paraId="0A7E41D2"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p>
        </w:tc>
        <w:tc>
          <w:tcPr>
            <w:tcW w:w="1535" w:type="dxa"/>
            <w:tcBorders>
              <w:top w:val="single" w:sz="4" w:space="0" w:color="000000"/>
              <w:left w:val="single" w:sz="4" w:space="0" w:color="000000"/>
              <w:bottom w:val="single" w:sz="4" w:space="0" w:color="000000"/>
              <w:right w:val="single" w:sz="4" w:space="0" w:color="000000"/>
            </w:tcBorders>
          </w:tcPr>
          <w:p w14:paraId="28AFDBA6"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p>
        </w:tc>
        <w:tc>
          <w:tcPr>
            <w:tcW w:w="1235" w:type="dxa"/>
            <w:tcBorders>
              <w:top w:val="single" w:sz="4" w:space="0" w:color="000000"/>
              <w:left w:val="single" w:sz="4" w:space="0" w:color="000000"/>
              <w:bottom w:val="single" w:sz="4" w:space="0" w:color="000000"/>
              <w:right w:val="single" w:sz="4" w:space="0" w:color="000000"/>
            </w:tcBorders>
          </w:tcPr>
          <w:p w14:paraId="7D8A3848" w14:textId="77777777" w:rsidR="009C737F" w:rsidRPr="009C737F" w:rsidRDefault="009C737F" w:rsidP="009C737F">
            <w:pPr>
              <w:widowControl w:val="0"/>
              <w:spacing w:after="0" w:line="240" w:lineRule="auto"/>
              <w:rPr>
                <w:rFonts w:ascii="Times New Roman" w:hAnsi="Times New Roman" w:cs="Times New Roman"/>
                <w:sz w:val="18"/>
                <w:szCs w:val="18"/>
                <w:lang w:eastAsia="zh-CN"/>
              </w:rPr>
            </w:pPr>
          </w:p>
        </w:tc>
      </w:tr>
    </w:tbl>
    <w:p w14:paraId="5F203A99" w14:textId="77777777" w:rsidR="009C737F" w:rsidRPr="009C737F" w:rsidRDefault="009C737F" w:rsidP="009C737F">
      <w:pPr>
        <w:widowControl w:val="0"/>
        <w:spacing w:after="0" w:line="240" w:lineRule="auto"/>
        <w:ind w:firstLine="540"/>
        <w:jc w:val="both"/>
        <w:rPr>
          <w:rFonts w:ascii="Times New Roman" w:hAnsi="Times New Roman" w:cs="Times New Roman"/>
          <w:sz w:val="20"/>
          <w:szCs w:val="20"/>
          <w:lang w:eastAsia="ru-RU"/>
        </w:rPr>
      </w:pPr>
    </w:p>
    <w:p w14:paraId="7274F391" w14:textId="77777777" w:rsidR="009C737F" w:rsidRPr="009C737F" w:rsidRDefault="009C737F" w:rsidP="009C737F">
      <w:pPr>
        <w:widowControl w:val="0"/>
        <w:spacing w:after="0" w:line="240" w:lineRule="auto"/>
        <w:rPr>
          <w:rFonts w:ascii="Times New Roman" w:hAnsi="Times New Roman"/>
          <w:sz w:val="20"/>
          <w:szCs w:val="20"/>
          <w:lang w:eastAsia="ru-RU"/>
        </w:rPr>
      </w:pPr>
      <w:r w:rsidRPr="009C737F">
        <w:rPr>
          <w:rFonts w:ascii="Times New Roman" w:hAnsi="Times New Roman"/>
          <w:sz w:val="20"/>
          <w:szCs w:val="20"/>
          <w:lang w:eastAsia="ru-RU"/>
        </w:rPr>
        <w:t xml:space="preserve">          </w:t>
      </w:r>
    </w:p>
    <w:p w14:paraId="0BB108C6" w14:textId="77777777" w:rsidR="009C737F" w:rsidRPr="009C737F" w:rsidRDefault="009C737F" w:rsidP="009C737F">
      <w:pPr>
        <w:widowControl w:val="0"/>
        <w:spacing w:after="0" w:line="240" w:lineRule="auto"/>
        <w:rPr>
          <w:rFonts w:ascii="Times New Roman" w:hAnsi="Times New Roman"/>
          <w:sz w:val="20"/>
          <w:szCs w:val="20"/>
          <w:lang w:eastAsia="ru-RU"/>
        </w:rPr>
      </w:pPr>
      <w:r w:rsidRPr="009C737F">
        <w:rPr>
          <w:rFonts w:ascii="Times New Roman" w:hAnsi="Times New Roman"/>
          <w:sz w:val="20"/>
          <w:szCs w:val="20"/>
          <w:lang w:eastAsia="ru-RU"/>
        </w:rPr>
        <w:t xml:space="preserve">            Глава муниципального образования    _________          ____________________</w:t>
      </w:r>
    </w:p>
    <w:p w14:paraId="21AA5A97" w14:textId="77777777" w:rsidR="009C737F" w:rsidRPr="009C737F" w:rsidRDefault="009C737F" w:rsidP="009C737F">
      <w:pPr>
        <w:widowControl w:val="0"/>
        <w:spacing w:after="0" w:line="240" w:lineRule="auto"/>
        <w:ind w:left="1069" w:firstLine="567"/>
        <w:rPr>
          <w:rFonts w:ascii="Times New Roman" w:hAnsi="Times New Roman"/>
          <w:sz w:val="16"/>
          <w:szCs w:val="16"/>
          <w:lang w:eastAsia="ru-RU"/>
        </w:rPr>
      </w:pPr>
      <w:r w:rsidRPr="009C737F">
        <w:rPr>
          <w:rFonts w:ascii="Times New Roman" w:hAnsi="Times New Roman"/>
          <w:sz w:val="16"/>
          <w:szCs w:val="16"/>
          <w:lang w:eastAsia="ru-RU"/>
        </w:rPr>
        <w:t xml:space="preserve">                                                            (</w:t>
      </w:r>
      <w:proofErr w:type="gramStart"/>
      <w:r w:rsidRPr="009C737F">
        <w:rPr>
          <w:rFonts w:ascii="Times New Roman" w:hAnsi="Times New Roman"/>
          <w:sz w:val="16"/>
          <w:szCs w:val="16"/>
          <w:lang w:eastAsia="ru-RU"/>
        </w:rPr>
        <w:t xml:space="preserve">подпись)   </w:t>
      </w:r>
      <w:proofErr w:type="gramEnd"/>
      <w:r w:rsidRPr="009C737F">
        <w:rPr>
          <w:rFonts w:ascii="Times New Roman" w:hAnsi="Times New Roman"/>
          <w:sz w:val="16"/>
          <w:szCs w:val="16"/>
          <w:lang w:eastAsia="ru-RU"/>
        </w:rPr>
        <w:t xml:space="preserve">                 (расшифровка подписи)</w:t>
      </w:r>
    </w:p>
    <w:p w14:paraId="1F621159" w14:textId="77777777" w:rsidR="009C737F" w:rsidRPr="009C737F" w:rsidRDefault="009C737F" w:rsidP="009C737F">
      <w:pPr>
        <w:widowControl w:val="0"/>
        <w:spacing w:after="0" w:line="240" w:lineRule="auto"/>
        <w:ind w:left="1069" w:firstLine="567"/>
        <w:rPr>
          <w:rFonts w:ascii="Times New Roman" w:hAnsi="Times New Roman"/>
          <w:sz w:val="20"/>
          <w:szCs w:val="20"/>
          <w:lang w:eastAsia="ru-RU"/>
        </w:rPr>
      </w:pPr>
    </w:p>
    <w:p w14:paraId="1040498B" w14:textId="77777777" w:rsidR="009C737F" w:rsidRPr="009C737F" w:rsidRDefault="009C737F" w:rsidP="009C737F">
      <w:pPr>
        <w:widowControl w:val="0"/>
        <w:spacing w:after="0" w:line="240" w:lineRule="auto"/>
        <w:ind w:firstLine="567"/>
        <w:rPr>
          <w:rFonts w:ascii="Times New Roman" w:hAnsi="Times New Roman"/>
          <w:sz w:val="20"/>
          <w:szCs w:val="20"/>
          <w:lang w:eastAsia="ru-RU"/>
        </w:rPr>
      </w:pPr>
      <w:r w:rsidRPr="009C737F">
        <w:rPr>
          <w:rFonts w:ascii="Times New Roman" w:hAnsi="Times New Roman"/>
          <w:sz w:val="20"/>
          <w:szCs w:val="20"/>
          <w:lang w:eastAsia="ru-RU"/>
        </w:rPr>
        <w:t>Руководитель финансово-</w:t>
      </w:r>
    </w:p>
    <w:p w14:paraId="0D52148B" w14:textId="77777777" w:rsidR="009C737F" w:rsidRPr="009C737F" w:rsidRDefault="009C737F" w:rsidP="009C737F">
      <w:pPr>
        <w:widowControl w:val="0"/>
        <w:spacing w:after="0" w:line="240" w:lineRule="auto"/>
        <w:ind w:firstLine="567"/>
        <w:rPr>
          <w:rFonts w:ascii="Times New Roman" w:hAnsi="Times New Roman"/>
          <w:sz w:val="20"/>
          <w:szCs w:val="20"/>
          <w:lang w:eastAsia="ru-RU"/>
        </w:rPr>
      </w:pPr>
      <w:r w:rsidRPr="009C737F">
        <w:rPr>
          <w:rFonts w:ascii="Times New Roman" w:hAnsi="Times New Roman"/>
          <w:sz w:val="20"/>
          <w:szCs w:val="20"/>
          <w:lang w:eastAsia="ru-RU"/>
        </w:rPr>
        <w:t>экономической службы          _________         ___________________</w:t>
      </w:r>
    </w:p>
    <w:p w14:paraId="20EAD112" w14:textId="77777777" w:rsidR="009C737F" w:rsidRPr="009C737F" w:rsidRDefault="009C737F" w:rsidP="009C737F">
      <w:pPr>
        <w:widowControl w:val="0"/>
        <w:spacing w:after="0" w:line="240" w:lineRule="auto"/>
        <w:ind w:left="1069" w:firstLine="567"/>
        <w:rPr>
          <w:rFonts w:ascii="Times New Roman" w:hAnsi="Times New Roman"/>
          <w:sz w:val="16"/>
          <w:szCs w:val="16"/>
          <w:lang w:eastAsia="ru-RU"/>
        </w:rPr>
      </w:pPr>
      <w:r w:rsidRPr="009C737F">
        <w:rPr>
          <w:rFonts w:ascii="Times New Roman" w:hAnsi="Times New Roman"/>
          <w:sz w:val="16"/>
          <w:szCs w:val="16"/>
          <w:lang w:eastAsia="ru-RU"/>
        </w:rPr>
        <w:t xml:space="preserve">                                       (</w:t>
      </w:r>
      <w:proofErr w:type="gramStart"/>
      <w:r w:rsidRPr="009C737F">
        <w:rPr>
          <w:rFonts w:ascii="Times New Roman" w:hAnsi="Times New Roman"/>
          <w:sz w:val="16"/>
          <w:szCs w:val="16"/>
          <w:lang w:eastAsia="ru-RU"/>
        </w:rPr>
        <w:t xml:space="preserve">подпись)   </w:t>
      </w:r>
      <w:proofErr w:type="gramEnd"/>
      <w:r w:rsidRPr="009C737F">
        <w:rPr>
          <w:rFonts w:ascii="Times New Roman" w:hAnsi="Times New Roman"/>
          <w:sz w:val="16"/>
          <w:szCs w:val="16"/>
          <w:lang w:eastAsia="ru-RU"/>
        </w:rPr>
        <w:t xml:space="preserve">                (расшифровка подписи)</w:t>
      </w:r>
    </w:p>
    <w:p w14:paraId="6B635855" w14:textId="77777777" w:rsidR="009C737F" w:rsidRPr="009C737F" w:rsidRDefault="009C737F" w:rsidP="009C737F">
      <w:pPr>
        <w:widowControl w:val="0"/>
        <w:shd w:val="clear" w:color="auto" w:fill="FFFFFF"/>
        <w:tabs>
          <w:tab w:val="left" w:pos="993"/>
        </w:tabs>
        <w:spacing w:after="0" w:line="240" w:lineRule="auto"/>
        <w:rPr>
          <w:rFonts w:ascii="Times New Roman" w:hAnsi="Times New Roman" w:cs="Times New Roman"/>
          <w:sz w:val="24"/>
          <w:szCs w:val="24"/>
          <w:lang w:eastAsia="ru-RU"/>
        </w:rPr>
      </w:pPr>
    </w:p>
    <w:p w14:paraId="566F85F8" w14:textId="3A6FE961" w:rsidR="009C737F" w:rsidRPr="009C737F" w:rsidRDefault="009C737F" w:rsidP="009C737F">
      <w:pPr>
        <w:widowControl w:val="0"/>
        <w:shd w:val="clear" w:color="auto" w:fill="FFFFFF"/>
        <w:tabs>
          <w:tab w:val="left" w:pos="993"/>
        </w:tabs>
        <w:spacing w:after="0" w:line="240" w:lineRule="auto"/>
        <w:rPr>
          <w:rFonts w:ascii="Times New Roman" w:hAnsi="Times New Roman"/>
          <w:sz w:val="20"/>
          <w:szCs w:val="20"/>
          <w:lang w:eastAsia="ru-RU"/>
        </w:rPr>
      </w:pPr>
    </w:p>
    <w:p w14:paraId="0F73712F" w14:textId="77777777" w:rsidR="009C737F" w:rsidRPr="009C737F" w:rsidRDefault="009C737F" w:rsidP="009C737F">
      <w:pPr>
        <w:widowControl w:val="0"/>
        <w:shd w:val="clear" w:color="auto" w:fill="FFFFFF"/>
        <w:tabs>
          <w:tab w:val="left" w:pos="993"/>
        </w:tabs>
        <w:spacing w:after="0" w:line="240" w:lineRule="auto"/>
        <w:ind w:firstLine="709"/>
        <w:jc w:val="right"/>
        <w:rPr>
          <w:rFonts w:ascii="Times New Roman" w:hAnsi="Times New Roman"/>
          <w:sz w:val="20"/>
          <w:szCs w:val="20"/>
          <w:lang w:eastAsia="ru-RU"/>
        </w:rPr>
      </w:pPr>
    </w:p>
    <w:p w14:paraId="5AC9D5BD" w14:textId="77777777" w:rsidR="009C737F" w:rsidRPr="009C737F" w:rsidRDefault="009C737F" w:rsidP="009C737F">
      <w:pPr>
        <w:widowControl w:val="0"/>
        <w:shd w:val="clear" w:color="auto" w:fill="FFFFFF"/>
        <w:tabs>
          <w:tab w:val="left" w:pos="993"/>
        </w:tabs>
        <w:spacing w:after="0" w:line="240" w:lineRule="auto"/>
        <w:ind w:firstLine="709"/>
        <w:jc w:val="right"/>
        <w:rPr>
          <w:rFonts w:ascii="Times New Roman" w:hAnsi="Times New Roman"/>
          <w:sz w:val="20"/>
          <w:szCs w:val="20"/>
          <w:lang w:eastAsia="ru-RU"/>
        </w:rPr>
      </w:pPr>
      <w:r w:rsidRPr="009C737F">
        <w:rPr>
          <w:rFonts w:ascii="Times New Roman" w:hAnsi="Times New Roman"/>
          <w:sz w:val="20"/>
          <w:szCs w:val="20"/>
          <w:lang w:eastAsia="ru-RU"/>
        </w:rPr>
        <w:t>Приложение 4 к Соглашению о</w:t>
      </w:r>
    </w:p>
    <w:p w14:paraId="0C19A04F" w14:textId="77777777" w:rsidR="009C737F" w:rsidRPr="009C737F" w:rsidRDefault="009C737F" w:rsidP="009C737F">
      <w:pPr>
        <w:widowControl w:val="0"/>
        <w:shd w:val="clear" w:color="auto" w:fill="FFFFFF"/>
        <w:tabs>
          <w:tab w:val="left" w:pos="993"/>
        </w:tabs>
        <w:spacing w:after="0" w:line="240" w:lineRule="auto"/>
        <w:ind w:firstLine="709"/>
        <w:jc w:val="right"/>
        <w:rPr>
          <w:rFonts w:ascii="Times New Roman" w:hAnsi="Times New Roman"/>
          <w:sz w:val="20"/>
          <w:szCs w:val="20"/>
          <w:lang w:eastAsia="ru-RU"/>
        </w:rPr>
      </w:pPr>
      <w:r w:rsidRPr="009C737F">
        <w:rPr>
          <w:rFonts w:ascii="Times New Roman" w:hAnsi="Times New Roman"/>
          <w:sz w:val="20"/>
          <w:szCs w:val="20"/>
          <w:lang w:eastAsia="ru-RU"/>
        </w:rPr>
        <w:t xml:space="preserve">предоставлении иного межбюджетного трансферта </w:t>
      </w:r>
    </w:p>
    <w:p w14:paraId="4E27B8B6" w14:textId="77777777" w:rsidR="009C737F" w:rsidRPr="009C737F" w:rsidRDefault="009C737F" w:rsidP="009C737F">
      <w:pPr>
        <w:widowControl w:val="0"/>
        <w:shd w:val="clear" w:color="auto" w:fill="FFFFFF"/>
        <w:tabs>
          <w:tab w:val="left" w:pos="993"/>
        </w:tabs>
        <w:spacing w:after="0" w:line="240" w:lineRule="auto"/>
        <w:ind w:firstLine="709"/>
        <w:jc w:val="right"/>
        <w:rPr>
          <w:rFonts w:ascii="Times New Roman" w:hAnsi="Times New Roman"/>
          <w:sz w:val="20"/>
          <w:szCs w:val="20"/>
          <w:lang w:eastAsia="ru-RU"/>
        </w:rPr>
      </w:pPr>
      <w:r w:rsidRPr="009C737F">
        <w:rPr>
          <w:rFonts w:ascii="Times New Roman" w:hAnsi="Times New Roman"/>
          <w:sz w:val="20"/>
          <w:szCs w:val="20"/>
          <w:lang w:eastAsia="ru-RU"/>
        </w:rPr>
        <w:t xml:space="preserve">из бюджета Нефтеюганского района </w:t>
      </w:r>
    </w:p>
    <w:p w14:paraId="64E5F8EE" w14:textId="77777777" w:rsidR="009C737F" w:rsidRPr="009C737F" w:rsidRDefault="009C737F" w:rsidP="009C737F">
      <w:pPr>
        <w:widowControl w:val="0"/>
        <w:shd w:val="clear" w:color="auto" w:fill="FFFFFF"/>
        <w:tabs>
          <w:tab w:val="left" w:pos="993"/>
        </w:tabs>
        <w:spacing w:after="0" w:line="240" w:lineRule="auto"/>
        <w:ind w:firstLine="709"/>
        <w:jc w:val="right"/>
        <w:rPr>
          <w:rFonts w:ascii="Times New Roman" w:hAnsi="Times New Roman"/>
          <w:sz w:val="20"/>
          <w:szCs w:val="20"/>
          <w:lang w:eastAsia="ru-RU"/>
        </w:rPr>
      </w:pPr>
      <w:r w:rsidRPr="009C737F">
        <w:rPr>
          <w:rFonts w:ascii="Times New Roman" w:hAnsi="Times New Roman"/>
          <w:sz w:val="20"/>
          <w:szCs w:val="20"/>
          <w:lang w:eastAsia="ru-RU"/>
        </w:rPr>
        <w:t>бюджету муниципального образования</w:t>
      </w:r>
    </w:p>
    <w:p w14:paraId="658BA1FE" w14:textId="77777777" w:rsidR="009C737F" w:rsidRPr="009C737F" w:rsidRDefault="009C737F" w:rsidP="009C737F">
      <w:pPr>
        <w:widowControl w:val="0"/>
        <w:shd w:val="clear" w:color="auto" w:fill="FFFFFF"/>
        <w:tabs>
          <w:tab w:val="left" w:pos="993"/>
        </w:tabs>
        <w:spacing w:after="0" w:line="240" w:lineRule="auto"/>
        <w:ind w:firstLine="709"/>
        <w:jc w:val="right"/>
        <w:rPr>
          <w:rFonts w:ascii="Times New Roman" w:hAnsi="Times New Roman"/>
          <w:sz w:val="20"/>
          <w:szCs w:val="20"/>
          <w:lang w:eastAsia="ru-RU"/>
        </w:rPr>
      </w:pPr>
      <w:r w:rsidRPr="009C737F">
        <w:rPr>
          <w:rFonts w:ascii="Times New Roman" w:hAnsi="Times New Roman"/>
          <w:sz w:val="20"/>
          <w:szCs w:val="20"/>
          <w:lang w:eastAsia="ru-RU"/>
        </w:rPr>
        <w:t>сельское поселение Усть-Юган</w:t>
      </w:r>
    </w:p>
    <w:p w14:paraId="38D27DD1" w14:textId="77777777" w:rsidR="009C737F" w:rsidRPr="009C737F" w:rsidRDefault="009C737F" w:rsidP="009C737F">
      <w:pPr>
        <w:widowControl w:val="0"/>
        <w:shd w:val="clear" w:color="auto" w:fill="FFFFFF"/>
        <w:tabs>
          <w:tab w:val="left" w:pos="993"/>
        </w:tabs>
        <w:spacing w:after="0" w:line="240" w:lineRule="auto"/>
        <w:ind w:firstLine="709"/>
        <w:jc w:val="right"/>
        <w:rPr>
          <w:rFonts w:ascii="Times New Roman" w:hAnsi="Times New Roman"/>
          <w:sz w:val="20"/>
          <w:szCs w:val="20"/>
          <w:lang w:eastAsia="ru-RU"/>
        </w:rPr>
      </w:pPr>
      <w:r w:rsidRPr="009C737F">
        <w:rPr>
          <w:rFonts w:ascii="Times New Roman" w:hAnsi="Times New Roman"/>
          <w:sz w:val="20"/>
          <w:szCs w:val="20"/>
          <w:lang w:eastAsia="ru-RU"/>
        </w:rPr>
        <w:t>№ __311__ от «_25_» ____11_______ 2025 года</w:t>
      </w:r>
    </w:p>
    <w:p w14:paraId="7E318E05" w14:textId="77777777" w:rsidR="009C737F" w:rsidRPr="009C737F" w:rsidRDefault="009C737F" w:rsidP="009C737F">
      <w:pPr>
        <w:widowControl w:val="0"/>
        <w:shd w:val="clear" w:color="auto" w:fill="FFFFFF"/>
        <w:tabs>
          <w:tab w:val="left" w:pos="993"/>
        </w:tabs>
        <w:spacing w:after="0" w:line="240" w:lineRule="auto"/>
        <w:ind w:firstLine="709"/>
        <w:jc w:val="right"/>
        <w:rPr>
          <w:rFonts w:ascii="Times New Roman" w:hAnsi="Times New Roman" w:cs="Times New Roman"/>
          <w:sz w:val="20"/>
          <w:szCs w:val="20"/>
          <w:lang w:eastAsia="ru-RU"/>
        </w:rPr>
      </w:pPr>
    </w:p>
    <w:p w14:paraId="4E224084" w14:textId="77777777" w:rsidR="009C737F" w:rsidRPr="009C737F" w:rsidRDefault="009C737F" w:rsidP="009C737F">
      <w:pPr>
        <w:widowControl w:val="0"/>
        <w:shd w:val="clear" w:color="auto" w:fill="FFFFFF"/>
        <w:tabs>
          <w:tab w:val="left" w:pos="993"/>
        </w:tabs>
        <w:spacing w:after="0" w:line="240" w:lineRule="auto"/>
        <w:rPr>
          <w:rFonts w:ascii="Times New Roman" w:hAnsi="Times New Roman" w:cs="Times New Roman"/>
          <w:sz w:val="20"/>
          <w:szCs w:val="20"/>
          <w:lang w:eastAsia="ru-RU"/>
        </w:rPr>
      </w:pPr>
    </w:p>
    <w:p w14:paraId="1311D49C"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ru-RU"/>
        </w:rPr>
      </w:pPr>
      <w:r w:rsidRPr="009C737F">
        <w:rPr>
          <w:rFonts w:ascii="Times New Roman" w:hAnsi="Times New Roman" w:cs="Times New Roman"/>
          <w:sz w:val="20"/>
          <w:szCs w:val="20"/>
          <w:lang w:eastAsia="ru-RU"/>
        </w:rPr>
        <w:t>ОТЧЕТ</w:t>
      </w:r>
    </w:p>
    <w:p w14:paraId="2E16112E"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ru-RU"/>
        </w:rPr>
      </w:pPr>
      <w:r w:rsidRPr="009C737F">
        <w:rPr>
          <w:rFonts w:ascii="Times New Roman" w:hAnsi="Times New Roman" w:cs="Times New Roman"/>
          <w:sz w:val="20"/>
          <w:szCs w:val="20"/>
          <w:lang w:eastAsia="ru-RU"/>
        </w:rPr>
        <w:t xml:space="preserve">о достижении значений показателей результативности </w:t>
      </w:r>
    </w:p>
    <w:p w14:paraId="1F9DE782"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ru-RU"/>
        </w:rPr>
      </w:pPr>
      <w:r w:rsidRPr="009C737F">
        <w:rPr>
          <w:rFonts w:ascii="Times New Roman" w:hAnsi="Times New Roman" w:cs="Times New Roman"/>
          <w:sz w:val="20"/>
          <w:szCs w:val="20"/>
          <w:lang w:eastAsia="ru-RU"/>
        </w:rPr>
        <w:t>по состоянию на ___ _________ 20___ года</w:t>
      </w:r>
    </w:p>
    <w:p w14:paraId="07C718E2" w14:textId="77777777" w:rsidR="009C737F" w:rsidRPr="009C737F" w:rsidRDefault="009C737F" w:rsidP="009C737F">
      <w:pPr>
        <w:widowControl w:val="0"/>
        <w:spacing w:after="0" w:line="240" w:lineRule="auto"/>
        <w:rPr>
          <w:rFonts w:ascii="Times New Roman" w:hAnsi="Times New Roman" w:cs="Times New Roman"/>
          <w:sz w:val="20"/>
          <w:szCs w:val="20"/>
          <w:lang w:eastAsia="ru-RU"/>
        </w:rPr>
      </w:pPr>
    </w:p>
    <w:p w14:paraId="7C12417B" w14:textId="77777777" w:rsidR="009C737F" w:rsidRPr="009C737F" w:rsidRDefault="009C737F" w:rsidP="009C737F">
      <w:pPr>
        <w:widowControl w:val="0"/>
        <w:spacing w:after="0" w:line="240" w:lineRule="auto"/>
        <w:ind w:firstLine="540"/>
        <w:jc w:val="both"/>
        <w:rPr>
          <w:rFonts w:ascii="Times New Roman" w:hAnsi="Times New Roman" w:cs="Times New Roman"/>
          <w:sz w:val="20"/>
          <w:szCs w:val="20"/>
          <w:lang w:eastAsia="ru-RU"/>
        </w:rPr>
      </w:pPr>
      <w:r w:rsidRPr="009C737F">
        <w:rPr>
          <w:rFonts w:ascii="Times New Roman" w:hAnsi="Times New Roman" w:cs="Times New Roman"/>
          <w:sz w:val="20"/>
          <w:szCs w:val="20"/>
          <w:lang w:eastAsia="ru-RU"/>
        </w:rPr>
        <w:t>Периодичность _______________________________</w:t>
      </w:r>
    </w:p>
    <w:p w14:paraId="63671267" w14:textId="77777777" w:rsidR="009C737F" w:rsidRPr="009C737F" w:rsidRDefault="009C737F" w:rsidP="009C737F">
      <w:pPr>
        <w:widowControl w:val="0"/>
        <w:spacing w:before="220" w:after="0" w:line="240" w:lineRule="auto"/>
        <w:ind w:firstLine="540"/>
        <w:jc w:val="both"/>
        <w:rPr>
          <w:rFonts w:ascii="Times New Roman" w:hAnsi="Times New Roman" w:cs="Times New Roman"/>
          <w:sz w:val="20"/>
          <w:szCs w:val="20"/>
          <w:lang w:eastAsia="ru-RU"/>
        </w:rPr>
      </w:pPr>
      <w:r w:rsidRPr="009C737F">
        <w:rPr>
          <w:rFonts w:ascii="Times New Roman" w:hAnsi="Times New Roman" w:cs="Times New Roman"/>
          <w:sz w:val="20"/>
          <w:szCs w:val="20"/>
          <w:lang w:eastAsia="ru-RU"/>
        </w:rPr>
        <w:t>Наименование муниципального образования _______________________</w:t>
      </w:r>
    </w:p>
    <w:p w14:paraId="0439EA0A" w14:textId="77777777" w:rsidR="009C737F" w:rsidRPr="009C737F" w:rsidRDefault="009C737F" w:rsidP="009C737F">
      <w:pPr>
        <w:widowControl w:val="0"/>
        <w:spacing w:after="0" w:line="240" w:lineRule="auto"/>
        <w:ind w:firstLine="540"/>
        <w:jc w:val="both"/>
        <w:rPr>
          <w:rFonts w:ascii="Times New Roman" w:hAnsi="Times New Roman" w:cs="Times New Roman"/>
          <w:sz w:val="20"/>
          <w:szCs w:val="20"/>
          <w:lang w:eastAsia="ru-RU"/>
        </w:rPr>
      </w:pPr>
    </w:p>
    <w:tbl>
      <w:tblPr>
        <w:tblW w:w="0" w:type="auto"/>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454"/>
        <w:gridCol w:w="1474"/>
        <w:gridCol w:w="1639"/>
        <w:gridCol w:w="1639"/>
        <w:gridCol w:w="589"/>
        <w:gridCol w:w="1609"/>
        <w:gridCol w:w="960"/>
        <w:gridCol w:w="2126"/>
        <w:gridCol w:w="1219"/>
        <w:gridCol w:w="1899"/>
        <w:gridCol w:w="1309"/>
      </w:tblGrid>
      <w:tr w:rsidR="009C737F" w:rsidRPr="009C737F" w14:paraId="511D3827" w14:textId="77777777" w:rsidTr="009C737F">
        <w:tc>
          <w:tcPr>
            <w:tcW w:w="454" w:type="dxa"/>
            <w:vMerge w:val="restart"/>
            <w:tcBorders>
              <w:top w:val="single" w:sz="4" w:space="0" w:color="000000"/>
              <w:left w:val="single" w:sz="4" w:space="0" w:color="000000"/>
              <w:bottom w:val="single" w:sz="4" w:space="0" w:color="000000"/>
              <w:right w:val="single" w:sz="4" w:space="0" w:color="000000"/>
            </w:tcBorders>
            <w:hideMark/>
          </w:tcPr>
          <w:p w14:paraId="3CD43555"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zh-CN"/>
              </w:rPr>
            </w:pPr>
            <w:r w:rsidRPr="009C737F">
              <w:rPr>
                <w:rFonts w:ascii="Times New Roman" w:hAnsi="Times New Roman" w:cs="Times New Roman"/>
                <w:sz w:val="20"/>
                <w:szCs w:val="20"/>
                <w:lang w:eastAsia="zh-CN"/>
              </w:rPr>
              <w:t>№ п/п</w:t>
            </w:r>
          </w:p>
        </w:tc>
        <w:tc>
          <w:tcPr>
            <w:tcW w:w="1474" w:type="dxa"/>
            <w:vMerge w:val="restart"/>
            <w:tcBorders>
              <w:top w:val="single" w:sz="4" w:space="0" w:color="000000"/>
              <w:left w:val="single" w:sz="4" w:space="0" w:color="000000"/>
              <w:bottom w:val="single" w:sz="4" w:space="0" w:color="000000"/>
              <w:right w:val="single" w:sz="4" w:space="0" w:color="000000"/>
            </w:tcBorders>
            <w:hideMark/>
          </w:tcPr>
          <w:p w14:paraId="340EE475"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zh-CN"/>
              </w:rPr>
            </w:pPr>
            <w:r w:rsidRPr="009C737F">
              <w:rPr>
                <w:rFonts w:ascii="Times New Roman" w:hAnsi="Times New Roman" w:cs="Times New Roman"/>
                <w:sz w:val="20"/>
                <w:szCs w:val="20"/>
                <w:lang w:eastAsia="zh-CN"/>
              </w:rPr>
              <w:t xml:space="preserve">Направление расходов </w:t>
            </w:r>
          </w:p>
        </w:tc>
        <w:tc>
          <w:tcPr>
            <w:tcW w:w="1639" w:type="dxa"/>
            <w:vMerge w:val="restart"/>
            <w:tcBorders>
              <w:top w:val="single" w:sz="4" w:space="0" w:color="000000"/>
              <w:left w:val="single" w:sz="4" w:space="0" w:color="000000"/>
              <w:bottom w:val="single" w:sz="4" w:space="0" w:color="000000"/>
              <w:right w:val="single" w:sz="4" w:space="0" w:color="000000"/>
            </w:tcBorders>
            <w:hideMark/>
          </w:tcPr>
          <w:p w14:paraId="3A5F2988"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zh-CN"/>
              </w:rPr>
            </w:pPr>
            <w:r w:rsidRPr="009C737F">
              <w:rPr>
                <w:rFonts w:ascii="Times New Roman" w:hAnsi="Times New Roman" w:cs="Times New Roman"/>
                <w:sz w:val="20"/>
                <w:szCs w:val="20"/>
                <w:lang w:eastAsia="zh-CN"/>
              </w:rPr>
              <w:t xml:space="preserve">Наименование мероприятия </w:t>
            </w:r>
          </w:p>
        </w:tc>
        <w:tc>
          <w:tcPr>
            <w:tcW w:w="1639" w:type="dxa"/>
            <w:vMerge w:val="restart"/>
            <w:tcBorders>
              <w:top w:val="single" w:sz="4" w:space="0" w:color="000000"/>
              <w:left w:val="single" w:sz="4" w:space="0" w:color="000000"/>
              <w:bottom w:val="single" w:sz="4" w:space="0" w:color="000000"/>
              <w:right w:val="single" w:sz="4" w:space="0" w:color="000000"/>
            </w:tcBorders>
            <w:hideMark/>
          </w:tcPr>
          <w:p w14:paraId="6FC915C1"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zh-CN"/>
              </w:rPr>
            </w:pPr>
            <w:r w:rsidRPr="009C737F">
              <w:rPr>
                <w:rFonts w:ascii="Times New Roman" w:hAnsi="Times New Roman" w:cs="Times New Roman"/>
                <w:sz w:val="20"/>
                <w:szCs w:val="20"/>
                <w:lang w:eastAsia="zh-CN"/>
              </w:rPr>
              <w:t>Наименование показателя</w:t>
            </w:r>
          </w:p>
        </w:tc>
        <w:tc>
          <w:tcPr>
            <w:tcW w:w="589" w:type="dxa"/>
            <w:vMerge w:val="restart"/>
            <w:tcBorders>
              <w:top w:val="single" w:sz="4" w:space="0" w:color="000000"/>
              <w:left w:val="single" w:sz="4" w:space="0" w:color="000000"/>
              <w:bottom w:val="single" w:sz="4" w:space="0" w:color="000000"/>
              <w:right w:val="single" w:sz="4" w:space="0" w:color="000000"/>
            </w:tcBorders>
            <w:hideMark/>
          </w:tcPr>
          <w:p w14:paraId="105474AB"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zh-CN"/>
              </w:rPr>
            </w:pPr>
            <w:r w:rsidRPr="009C737F">
              <w:rPr>
                <w:rFonts w:ascii="Times New Roman" w:hAnsi="Times New Roman" w:cs="Times New Roman"/>
                <w:sz w:val="20"/>
                <w:szCs w:val="20"/>
                <w:lang w:eastAsia="zh-CN"/>
              </w:rPr>
              <w:t>КБК</w:t>
            </w:r>
          </w:p>
        </w:tc>
        <w:tc>
          <w:tcPr>
            <w:tcW w:w="2569" w:type="dxa"/>
            <w:gridSpan w:val="2"/>
            <w:tcBorders>
              <w:top w:val="single" w:sz="4" w:space="0" w:color="000000"/>
              <w:left w:val="single" w:sz="4" w:space="0" w:color="000000"/>
              <w:bottom w:val="single" w:sz="4" w:space="0" w:color="000000"/>
              <w:right w:val="single" w:sz="4" w:space="0" w:color="000000"/>
            </w:tcBorders>
            <w:hideMark/>
          </w:tcPr>
          <w:p w14:paraId="130C78CC"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zh-CN"/>
              </w:rPr>
            </w:pPr>
            <w:r w:rsidRPr="009C737F">
              <w:rPr>
                <w:rFonts w:ascii="Times New Roman" w:hAnsi="Times New Roman" w:cs="Times New Roman"/>
                <w:sz w:val="20"/>
                <w:szCs w:val="20"/>
                <w:lang w:eastAsia="zh-CN"/>
              </w:rPr>
              <w:t xml:space="preserve">Единица измерения по </w:t>
            </w:r>
            <w:hyperlink r:id="rId20" w:history="1">
              <w:r w:rsidRPr="009C737F">
                <w:rPr>
                  <w:rFonts w:ascii="Times New Roman" w:hAnsi="Times New Roman" w:cs="Times New Roman"/>
                  <w:color w:val="0000FF"/>
                  <w:sz w:val="20"/>
                  <w:szCs w:val="20"/>
                  <w:u w:val="single"/>
                  <w:lang w:eastAsia="zh-CN"/>
                </w:rPr>
                <w:t>ОКЕИ</w:t>
              </w:r>
            </w:hyperlink>
          </w:p>
        </w:tc>
        <w:tc>
          <w:tcPr>
            <w:tcW w:w="2126" w:type="dxa"/>
            <w:vMerge w:val="restart"/>
            <w:tcBorders>
              <w:top w:val="single" w:sz="4" w:space="0" w:color="000000"/>
              <w:left w:val="single" w:sz="4" w:space="0" w:color="000000"/>
              <w:bottom w:val="single" w:sz="4" w:space="0" w:color="000000"/>
              <w:right w:val="single" w:sz="4" w:space="0" w:color="000000"/>
            </w:tcBorders>
            <w:hideMark/>
          </w:tcPr>
          <w:p w14:paraId="6082F82F"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zh-CN"/>
              </w:rPr>
            </w:pPr>
            <w:r w:rsidRPr="009C737F">
              <w:rPr>
                <w:rFonts w:ascii="Times New Roman" w:hAnsi="Times New Roman" w:cs="Times New Roman"/>
                <w:sz w:val="20"/>
                <w:szCs w:val="20"/>
                <w:lang w:eastAsia="zh-CN"/>
              </w:rPr>
              <w:t xml:space="preserve">Год, на который запланировано достижение показателя </w:t>
            </w:r>
          </w:p>
        </w:tc>
        <w:tc>
          <w:tcPr>
            <w:tcW w:w="1219" w:type="dxa"/>
            <w:vMerge w:val="restart"/>
            <w:tcBorders>
              <w:top w:val="single" w:sz="4" w:space="0" w:color="000000"/>
              <w:left w:val="single" w:sz="4" w:space="0" w:color="000000"/>
              <w:bottom w:val="single" w:sz="4" w:space="0" w:color="000000"/>
              <w:right w:val="single" w:sz="4" w:space="0" w:color="000000"/>
            </w:tcBorders>
            <w:hideMark/>
          </w:tcPr>
          <w:p w14:paraId="1B780742"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zh-CN"/>
              </w:rPr>
            </w:pPr>
            <w:r w:rsidRPr="009C737F">
              <w:rPr>
                <w:rFonts w:ascii="Times New Roman" w:hAnsi="Times New Roman" w:cs="Times New Roman"/>
                <w:sz w:val="20"/>
                <w:szCs w:val="20"/>
                <w:lang w:eastAsia="zh-CN"/>
              </w:rPr>
              <w:t>Плановое значение показателя</w:t>
            </w:r>
          </w:p>
        </w:tc>
        <w:tc>
          <w:tcPr>
            <w:tcW w:w="1899" w:type="dxa"/>
            <w:vMerge w:val="restart"/>
            <w:tcBorders>
              <w:top w:val="single" w:sz="4" w:space="0" w:color="000000"/>
              <w:left w:val="single" w:sz="4" w:space="0" w:color="000000"/>
              <w:bottom w:val="single" w:sz="4" w:space="0" w:color="000000"/>
              <w:right w:val="single" w:sz="4" w:space="0" w:color="000000"/>
            </w:tcBorders>
            <w:hideMark/>
          </w:tcPr>
          <w:p w14:paraId="66BB1CD5"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zh-CN"/>
              </w:rPr>
            </w:pPr>
            <w:r w:rsidRPr="009C737F">
              <w:rPr>
                <w:rFonts w:ascii="Times New Roman" w:hAnsi="Times New Roman" w:cs="Times New Roman"/>
                <w:sz w:val="20"/>
                <w:szCs w:val="20"/>
                <w:lang w:eastAsia="zh-CN"/>
              </w:rPr>
              <w:t>Фактическое значение показателя по состоянию на отчетную дату</w:t>
            </w:r>
          </w:p>
        </w:tc>
        <w:tc>
          <w:tcPr>
            <w:tcW w:w="1309" w:type="dxa"/>
            <w:vMerge w:val="restart"/>
            <w:tcBorders>
              <w:top w:val="single" w:sz="4" w:space="0" w:color="000000"/>
              <w:left w:val="single" w:sz="4" w:space="0" w:color="000000"/>
              <w:bottom w:val="single" w:sz="4" w:space="0" w:color="000000"/>
              <w:right w:val="single" w:sz="4" w:space="0" w:color="000000"/>
            </w:tcBorders>
            <w:hideMark/>
          </w:tcPr>
          <w:p w14:paraId="334DF783"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zh-CN"/>
              </w:rPr>
            </w:pPr>
            <w:r w:rsidRPr="009C737F">
              <w:rPr>
                <w:rFonts w:ascii="Times New Roman" w:hAnsi="Times New Roman" w:cs="Times New Roman"/>
                <w:sz w:val="20"/>
                <w:szCs w:val="20"/>
                <w:lang w:eastAsia="zh-CN"/>
              </w:rPr>
              <w:t>Причина отклонения</w:t>
            </w:r>
          </w:p>
        </w:tc>
      </w:tr>
      <w:tr w:rsidR="009C737F" w:rsidRPr="009C737F" w14:paraId="666A2AEE" w14:textId="77777777" w:rsidTr="009C737F">
        <w:trPr>
          <w:trHeight w:val="199"/>
        </w:trPr>
        <w:tc>
          <w:tcPr>
            <w:tcW w:w="454" w:type="dxa"/>
            <w:vMerge/>
            <w:tcBorders>
              <w:top w:val="single" w:sz="4" w:space="0" w:color="000000"/>
              <w:left w:val="single" w:sz="4" w:space="0" w:color="000000"/>
              <w:bottom w:val="single" w:sz="4" w:space="0" w:color="000000"/>
              <w:right w:val="single" w:sz="4" w:space="0" w:color="000000"/>
            </w:tcBorders>
            <w:vAlign w:val="center"/>
            <w:hideMark/>
          </w:tcPr>
          <w:p w14:paraId="690008A8" w14:textId="77777777" w:rsidR="009C737F" w:rsidRPr="009C737F" w:rsidRDefault="009C737F" w:rsidP="009C737F">
            <w:pPr>
              <w:spacing w:after="0" w:line="240" w:lineRule="auto"/>
              <w:rPr>
                <w:rFonts w:ascii="Times New Roman" w:hAnsi="Times New Roman" w:cs="Times New Roman"/>
                <w:sz w:val="20"/>
                <w:szCs w:val="20"/>
                <w:lang w:eastAsia="zh-CN"/>
              </w:rPr>
            </w:pP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14:paraId="415902BA" w14:textId="77777777" w:rsidR="009C737F" w:rsidRPr="009C737F" w:rsidRDefault="009C737F" w:rsidP="009C737F">
            <w:pPr>
              <w:spacing w:after="0" w:line="240" w:lineRule="auto"/>
              <w:rPr>
                <w:rFonts w:ascii="Times New Roman" w:hAnsi="Times New Roman" w:cs="Times New Roman"/>
                <w:sz w:val="20"/>
                <w:szCs w:val="20"/>
                <w:lang w:eastAsia="zh-CN"/>
              </w:rPr>
            </w:pPr>
          </w:p>
        </w:tc>
        <w:tc>
          <w:tcPr>
            <w:tcW w:w="1639" w:type="dxa"/>
            <w:vMerge/>
            <w:tcBorders>
              <w:top w:val="single" w:sz="4" w:space="0" w:color="000000"/>
              <w:left w:val="single" w:sz="4" w:space="0" w:color="000000"/>
              <w:bottom w:val="single" w:sz="4" w:space="0" w:color="000000"/>
              <w:right w:val="single" w:sz="4" w:space="0" w:color="000000"/>
            </w:tcBorders>
            <w:vAlign w:val="center"/>
            <w:hideMark/>
          </w:tcPr>
          <w:p w14:paraId="0ECA706A" w14:textId="77777777" w:rsidR="009C737F" w:rsidRPr="009C737F" w:rsidRDefault="009C737F" w:rsidP="009C737F">
            <w:pPr>
              <w:spacing w:after="0" w:line="240" w:lineRule="auto"/>
              <w:rPr>
                <w:rFonts w:ascii="Times New Roman" w:hAnsi="Times New Roman" w:cs="Times New Roman"/>
                <w:sz w:val="20"/>
                <w:szCs w:val="20"/>
                <w:lang w:eastAsia="zh-CN"/>
              </w:rPr>
            </w:pPr>
          </w:p>
        </w:tc>
        <w:tc>
          <w:tcPr>
            <w:tcW w:w="1639" w:type="dxa"/>
            <w:vMerge/>
            <w:tcBorders>
              <w:top w:val="single" w:sz="4" w:space="0" w:color="000000"/>
              <w:left w:val="single" w:sz="4" w:space="0" w:color="000000"/>
              <w:bottom w:val="single" w:sz="4" w:space="0" w:color="000000"/>
              <w:right w:val="single" w:sz="4" w:space="0" w:color="000000"/>
            </w:tcBorders>
            <w:vAlign w:val="center"/>
            <w:hideMark/>
          </w:tcPr>
          <w:p w14:paraId="074759FE" w14:textId="77777777" w:rsidR="009C737F" w:rsidRPr="009C737F" w:rsidRDefault="009C737F" w:rsidP="009C737F">
            <w:pPr>
              <w:spacing w:after="0" w:line="240" w:lineRule="auto"/>
              <w:rPr>
                <w:rFonts w:ascii="Times New Roman" w:hAnsi="Times New Roman" w:cs="Times New Roman"/>
                <w:sz w:val="20"/>
                <w:szCs w:val="20"/>
                <w:lang w:eastAsia="zh-CN"/>
              </w:rPr>
            </w:pPr>
          </w:p>
        </w:tc>
        <w:tc>
          <w:tcPr>
            <w:tcW w:w="589" w:type="dxa"/>
            <w:vMerge/>
            <w:tcBorders>
              <w:top w:val="single" w:sz="4" w:space="0" w:color="000000"/>
              <w:left w:val="single" w:sz="4" w:space="0" w:color="000000"/>
              <w:bottom w:val="single" w:sz="4" w:space="0" w:color="000000"/>
              <w:right w:val="single" w:sz="4" w:space="0" w:color="000000"/>
            </w:tcBorders>
            <w:vAlign w:val="center"/>
            <w:hideMark/>
          </w:tcPr>
          <w:p w14:paraId="575423B0" w14:textId="77777777" w:rsidR="009C737F" w:rsidRPr="009C737F" w:rsidRDefault="009C737F" w:rsidP="009C737F">
            <w:pPr>
              <w:spacing w:after="0" w:line="240" w:lineRule="auto"/>
              <w:rPr>
                <w:rFonts w:ascii="Times New Roman" w:hAnsi="Times New Roman" w:cs="Times New Roman"/>
                <w:sz w:val="20"/>
                <w:szCs w:val="20"/>
                <w:lang w:eastAsia="zh-CN"/>
              </w:rPr>
            </w:pPr>
          </w:p>
        </w:tc>
        <w:tc>
          <w:tcPr>
            <w:tcW w:w="1609" w:type="dxa"/>
            <w:tcBorders>
              <w:top w:val="single" w:sz="4" w:space="0" w:color="000000"/>
              <w:left w:val="single" w:sz="4" w:space="0" w:color="000000"/>
              <w:bottom w:val="single" w:sz="4" w:space="0" w:color="000000"/>
              <w:right w:val="single" w:sz="4" w:space="0" w:color="000000"/>
            </w:tcBorders>
            <w:hideMark/>
          </w:tcPr>
          <w:p w14:paraId="51E9FC8A"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zh-CN"/>
              </w:rPr>
            </w:pPr>
            <w:r w:rsidRPr="009C737F">
              <w:rPr>
                <w:rFonts w:ascii="Times New Roman" w:hAnsi="Times New Roman" w:cs="Times New Roman"/>
                <w:sz w:val="20"/>
                <w:szCs w:val="20"/>
                <w:lang w:eastAsia="zh-CN"/>
              </w:rPr>
              <w:t>наименование</w:t>
            </w:r>
          </w:p>
        </w:tc>
        <w:tc>
          <w:tcPr>
            <w:tcW w:w="960" w:type="dxa"/>
            <w:tcBorders>
              <w:top w:val="single" w:sz="4" w:space="0" w:color="000000"/>
              <w:left w:val="single" w:sz="4" w:space="0" w:color="000000"/>
              <w:bottom w:val="single" w:sz="4" w:space="0" w:color="000000"/>
              <w:right w:val="single" w:sz="4" w:space="0" w:color="000000"/>
            </w:tcBorders>
            <w:hideMark/>
          </w:tcPr>
          <w:p w14:paraId="188A1FAA"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zh-CN"/>
              </w:rPr>
            </w:pPr>
            <w:r w:rsidRPr="009C737F">
              <w:rPr>
                <w:rFonts w:ascii="Times New Roman" w:hAnsi="Times New Roman" w:cs="Times New Roman"/>
                <w:sz w:val="20"/>
                <w:szCs w:val="20"/>
                <w:lang w:eastAsia="zh-CN"/>
              </w:rPr>
              <w:t>код</w:t>
            </w: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05ED74F5" w14:textId="77777777" w:rsidR="009C737F" w:rsidRPr="009C737F" w:rsidRDefault="009C737F" w:rsidP="009C737F">
            <w:pPr>
              <w:spacing w:after="0" w:line="240" w:lineRule="auto"/>
              <w:rPr>
                <w:rFonts w:ascii="Times New Roman" w:hAnsi="Times New Roman" w:cs="Times New Roman"/>
                <w:sz w:val="20"/>
                <w:szCs w:val="20"/>
                <w:lang w:eastAsia="zh-CN"/>
              </w:rPr>
            </w:pPr>
          </w:p>
        </w:tc>
        <w:tc>
          <w:tcPr>
            <w:tcW w:w="1219" w:type="dxa"/>
            <w:vMerge/>
            <w:tcBorders>
              <w:top w:val="single" w:sz="4" w:space="0" w:color="000000"/>
              <w:left w:val="single" w:sz="4" w:space="0" w:color="000000"/>
              <w:bottom w:val="single" w:sz="4" w:space="0" w:color="000000"/>
              <w:right w:val="single" w:sz="4" w:space="0" w:color="000000"/>
            </w:tcBorders>
            <w:vAlign w:val="center"/>
            <w:hideMark/>
          </w:tcPr>
          <w:p w14:paraId="01AC9753" w14:textId="77777777" w:rsidR="009C737F" w:rsidRPr="009C737F" w:rsidRDefault="009C737F" w:rsidP="009C737F">
            <w:pPr>
              <w:spacing w:after="0" w:line="240" w:lineRule="auto"/>
              <w:rPr>
                <w:rFonts w:ascii="Times New Roman" w:hAnsi="Times New Roman" w:cs="Times New Roman"/>
                <w:sz w:val="20"/>
                <w:szCs w:val="20"/>
                <w:lang w:eastAsia="zh-CN"/>
              </w:rPr>
            </w:pPr>
          </w:p>
        </w:tc>
        <w:tc>
          <w:tcPr>
            <w:tcW w:w="1899" w:type="dxa"/>
            <w:vMerge/>
            <w:tcBorders>
              <w:top w:val="single" w:sz="4" w:space="0" w:color="000000"/>
              <w:left w:val="single" w:sz="4" w:space="0" w:color="000000"/>
              <w:bottom w:val="single" w:sz="4" w:space="0" w:color="000000"/>
              <w:right w:val="single" w:sz="4" w:space="0" w:color="000000"/>
            </w:tcBorders>
            <w:vAlign w:val="center"/>
            <w:hideMark/>
          </w:tcPr>
          <w:p w14:paraId="55360718" w14:textId="77777777" w:rsidR="009C737F" w:rsidRPr="009C737F" w:rsidRDefault="009C737F" w:rsidP="009C737F">
            <w:pPr>
              <w:spacing w:after="0" w:line="240" w:lineRule="auto"/>
              <w:rPr>
                <w:rFonts w:ascii="Times New Roman" w:hAnsi="Times New Roman" w:cs="Times New Roman"/>
                <w:sz w:val="20"/>
                <w:szCs w:val="20"/>
                <w:lang w:eastAsia="zh-CN"/>
              </w:rPr>
            </w:pPr>
          </w:p>
        </w:tc>
        <w:tc>
          <w:tcPr>
            <w:tcW w:w="1309" w:type="dxa"/>
            <w:vMerge/>
            <w:tcBorders>
              <w:top w:val="single" w:sz="4" w:space="0" w:color="000000"/>
              <w:left w:val="single" w:sz="4" w:space="0" w:color="000000"/>
              <w:bottom w:val="single" w:sz="4" w:space="0" w:color="000000"/>
              <w:right w:val="single" w:sz="4" w:space="0" w:color="000000"/>
            </w:tcBorders>
            <w:vAlign w:val="center"/>
            <w:hideMark/>
          </w:tcPr>
          <w:p w14:paraId="14BB098D" w14:textId="77777777" w:rsidR="009C737F" w:rsidRPr="009C737F" w:rsidRDefault="009C737F" w:rsidP="009C737F">
            <w:pPr>
              <w:spacing w:after="0" w:line="240" w:lineRule="auto"/>
              <w:rPr>
                <w:rFonts w:ascii="Times New Roman" w:hAnsi="Times New Roman" w:cs="Times New Roman"/>
                <w:sz w:val="20"/>
                <w:szCs w:val="20"/>
                <w:lang w:eastAsia="zh-CN"/>
              </w:rPr>
            </w:pPr>
          </w:p>
        </w:tc>
      </w:tr>
      <w:tr w:rsidR="009C737F" w:rsidRPr="009C737F" w14:paraId="08B46F1D" w14:textId="77777777" w:rsidTr="009C737F">
        <w:tc>
          <w:tcPr>
            <w:tcW w:w="454" w:type="dxa"/>
            <w:tcBorders>
              <w:top w:val="single" w:sz="4" w:space="0" w:color="000000"/>
              <w:left w:val="single" w:sz="4" w:space="0" w:color="000000"/>
              <w:bottom w:val="single" w:sz="4" w:space="0" w:color="000000"/>
              <w:right w:val="single" w:sz="4" w:space="0" w:color="000000"/>
            </w:tcBorders>
            <w:hideMark/>
          </w:tcPr>
          <w:p w14:paraId="11FDDBF5"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zh-CN"/>
              </w:rPr>
            </w:pPr>
            <w:r w:rsidRPr="009C737F">
              <w:rPr>
                <w:rFonts w:ascii="Times New Roman" w:hAnsi="Times New Roman" w:cs="Times New Roman"/>
                <w:sz w:val="20"/>
                <w:szCs w:val="20"/>
                <w:lang w:eastAsia="zh-CN"/>
              </w:rPr>
              <w:t>1</w:t>
            </w:r>
          </w:p>
        </w:tc>
        <w:tc>
          <w:tcPr>
            <w:tcW w:w="1474" w:type="dxa"/>
            <w:tcBorders>
              <w:top w:val="single" w:sz="4" w:space="0" w:color="000000"/>
              <w:left w:val="single" w:sz="4" w:space="0" w:color="000000"/>
              <w:bottom w:val="single" w:sz="4" w:space="0" w:color="000000"/>
              <w:right w:val="single" w:sz="4" w:space="0" w:color="000000"/>
            </w:tcBorders>
            <w:hideMark/>
          </w:tcPr>
          <w:p w14:paraId="52EC0445"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zh-CN"/>
              </w:rPr>
            </w:pPr>
            <w:r w:rsidRPr="009C737F">
              <w:rPr>
                <w:rFonts w:ascii="Times New Roman" w:hAnsi="Times New Roman" w:cs="Times New Roman"/>
                <w:sz w:val="20"/>
                <w:szCs w:val="20"/>
                <w:lang w:eastAsia="zh-CN"/>
              </w:rPr>
              <w:t>2</w:t>
            </w:r>
          </w:p>
        </w:tc>
        <w:tc>
          <w:tcPr>
            <w:tcW w:w="1639" w:type="dxa"/>
            <w:tcBorders>
              <w:top w:val="single" w:sz="4" w:space="0" w:color="000000"/>
              <w:left w:val="single" w:sz="4" w:space="0" w:color="000000"/>
              <w:bottom w:val="single" w:sz="4" w:space="0" w:color="000000"/>
              <w:right w:val="single" w:sz="4" w:space="0" w:color="000000"/>
            </w:tcBorders>
            <w:hideMark/>
          </w:tcPr>
          <w:p w14:paraId="436CA2BC"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zh-CN"/>
              </w:rPr>
            </w:pPr>
            <w:r w:rsidRPr="009C737F">
              <w:rPr>
                <w:rFonts w:ascii="Times New Roman" w:hAnsi="Times New Roman" w:cs="Times New Roman"/>
                <w:sz w:val="20"/>
                <w:szCs w:val="20"/>
                <w:lang w:eastAsia="zh-CN"/>
              </w:rPr>
              <w:t>3</w:t>
            </w:r>
          </w:p>
        </w:tc>
        <w:tc>
          <w:tcPr>
            <w:tcW w:w="1639" w:type="dxa"/>
            <w:tcBorders>
              <w:top w:val="single" w:sz="4" w:space="0" w:color="000000"/>
              <w:left w:val="single" w:sz="4" w:space="0" w:color="000000"/>
              <w:bottom w:val="single" w:sz="4" w:space="0" w:color="000000"/>
              <w:right w:val="single" w:sz="4" w:space="0" w:color="000000"/>
            </w:tcBorders>
            <w:hideMark/>
          </w:tcPr>
          <w:p w14:paraId="39ABCDB4"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zh-CN"/>
              </w:rPr>
            </w:pPr>
            <w:r w:rsidRPr="009C737F">
              <w:rPr>
                <w:rFonts w:ascii="Times New Roman" w:hAnsi="Times New Roman" w:cs="Times New Roman"/>
                <w:sz w:val="20"/>
                <w:szCs w:val="20"/>
                <w:lang w:eastAsia="zh-CN"/>
              </w:rPr>
              <w:t>4</w:t>
            </w:r>
          </w:p>
        </w:tc>
        <w:tc>
          <w:tcPr>
            <w:tcW w:w="589" w:type="dxa"/>
            <w:tcBorders>
              <w:top w:val="single" w:sz="4" w:space="0" w:color="000000"/>
              <w:left w:val="single" w:sz="4" w:space="0" w:color="000000"/>
              <w:bottom w:val="single" w:sz="4" w:space="0" w:color="000000"/>
              <w:right w:val="single" w:sz="4" w:space="0" w:color="000000"/>
            </w:tcBorders>
            <w:hideMark/>
          </w:tcPr>
          <w:p w14:paraId="0EFF5034"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zh-CN"/>
              </w:rPr>
            </w:pPr>
            <w:r w:rsidRPr="009C737F">
              <w:rPr>
                <w:rFonts w:ascii="Times New Roman" w:hAnsi="Times New Roman" w:cs="Times New Roman"/>
                <w:sz w:val="20"/>
                <w:szCs w:val="20"/>
                <w:lang w:eastAsia="zh-CN"/>
              </w:rPr>
              <w:t>5</w:t>
            </w:r>
          </w:p>
        </w:tc>
        <w:tc>
          <w:tcPr>
            <w:tcW w:w="1609" w:type="dxa"/>
            <w:tcBorders>
              <w:top w:val="single" w:sz="4" w:space="0" w:color="000000"/>
              <w:left w:val="single" w:sz="4" w:space="0" w:color="000000"/>
              <w:bottom w:val="single" w:sz="4" w:space="0" w:color="000000"/>
              <w:right w:val="single" w:sz="4" w:space="0" w:color="000000"/>
            </w:tcBorders>
            <w:hideMark/>
          </w:tcPr>
          <w:p w14:paraId="73B49E40"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zh-CN"/>
              </w:rPr>
            </w:pPr>
            <w:r w:rsidRPr="009C737F">
              <w:rPr>
                <w:rFonts w:ascii="Times New Roman" w:hAnsi="Times New Roman" w:cs="Times New Roman"/>
                <w:sz w:val="20"/>
                <w:szCs w:val="20"/>
                <w:lang w:eastAsia="zh-CN"/>
              </w:rPr>
              <w:t>6</w:t>
            </w:r>
          </w:p>
        </w:tc>
        <w:tc>
          <w:tcPr>
            <w:tcW w:w="960" w:type="dxa"/>
            <w:tcBorders>
              <w:top w:val="single" w:sz="4" w:space="0" w:color="000000"/>
              <w:left w:val="single" w:sz="4" w:space="0" w:color="000000"/>
              <w:bottom w:val="single" w:sz="4" w:space="0" w:color="000000"/>
              <w:right w:val="single" w:sz="4" w:space="0" w:color="000000"/>
            </w:tcBorders>
            <w:hideMark/>
          </w:tcPr>
          <w:p w14:paraId="7327E267"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zh-CN"/>
              </w:rPr>
            </w:pPr>
            <w:r w:rsidRPr="009C737F">
              <w:rPr>
                <w:rFonts w:ascii="Times New Roman" w:hAnsi="Times New Roman" w:cs="Times New Roman"/>
                <w:sz w:val="20"/>
                <w:szCs w:val="20"/>
                <w:lang w:eastAsia="zh-CN"/>
              </w:rPr>
              <w:t>7</w:t>
            </w:r>
          </w:p>
        </w:tc>
        <w:tc>
          <w:tcPr>
            <w:tcW w:w="2126" w:type="dxa"/>
            <w:tcBorders>
              <w:top w:val="single" w:sz="4" w:space="0" w:color="000000"/>
              <w:left w:val="single" w:sz="4" w:space="0" w:color="000000"/>
              <w:bottom w:val="single" w:sz="4" w:space="0" w:color="000000"/>
              <w:right w:val="single" w:sz="4" w:space="0" w:color="000000"/>
            </w:tcBorders>
            <w:hideMark/>
          </w:tcPr>
          <w:p w14:paraId="5C256BA6"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zh-CN"/>
              </w:rPr>
            </w:pPr>
            <w:r w:rsidRPr="009C737F">
              <w:rPr>
                <w:rFonts w:ascii="Times New Roman" w:hAnsi="Times New Roman" w:cs="Times New Roman"/>
                <w:sz w:val="20"/>
                <w:szCs w:val="20"/>
                <w:lang w:eastAsia="zh-CN"/>
              </w:rPr>
              <w:t>8</w:t>
            </w:r>
          </w:p>
        </w:tc>
        <w:tc>
          <w:tcPr>
            <w:tcW w:w="1219" w:type="dxa"/>
            <w:tcBorders>
              <w:top w:val="single" w:sz="4" w:space="0" w:color="000000"/>
              <w:left w:val="single" w:sz="4" w:space="0" w:color="000000"/>
              <w:bottom w:val="single" w:sz="4" w:space="0" w:color="000000"/>
              <w:right w:val="single" w:sz="4" w:space="0" w:color="000000"/>
            </w:tcBorders>
            <w:hideMark/>
          </w:tcPr>
          <w:p w14:paraId="229F9E3E"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zh-CN"/>
              </w:rPr>
            </w:pPr>
            <w:r w:rsidRPr="009C737F">
              <w:rPr>
                <w:rFonts w:ascii="Times New Roman" w:hAnsi="Times New Roman" w:cs="Times New Roman"/>
                <w:sz w:val="20"/>
                <w:szCs w:val="20"/>
                <w:lang w:eastAsia="zh-CN"/>
              </w:rPr>
              <w:t>9</w:t>
            </w:r>
          </w:p>
        </w:tc>
        <w:tc>
          <w:tcPr>
            <w:tcW w:w="1899" w:type="dxa"/>
            <w:tcBorders>
              <w:top w:val="single" w:sz="4" w:space="0" w:color="000000"/>
              <w:left w:val="single" w:sz="4" w:space="0" w:color="000000"/>
              <w:bottom w:val="single" w:sz="4" w:space="0" w:color="000000"/>
              <w:right w:val="single" w:sz="4" w:space="0" w:color="000000"/>
            </w:tcBorders>
            <w:hideMark/>
          </w:tcPr>
          <w:p w14:paraId="60866951"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zh-CN"/>
              </w:rPr>
            </w:pPr>
            <w:r w:rsidRPr="009C737F">
              <w:rPr>
                <w:rFonts w:ascii="Times New Roman" w:hAnsi="Times New Roman" w:cs="Times New Roman"/>
                <w:sz w:val="20"/>
                <w:szCs w:val="20"/>
                <w:lang w:eastAsia="zh-CN"/>
              </w:rPr>
              <w:t>10</w:t>
            </w:r>
          </w:p>
        </w:tc>
        <w:tc>
          <w:tcPr>
            <w:tcW w:w="1309" w:type="dxa"/>
            <w:tcBorders>
              <w:top w:val="single" w:sz="4" w:space="0" w:color="000000"/>
              <w:left w:val="single" w:sz="4" w:space="0" w:color="000000"/>
              <w:bottom w:val="single" w:sz="4" w:space="0" w:color="000000"/>
              <w:right w:val="single" w:sz="4" w:space="0" w:color="000000"/>
            </w:tcBorders>
            <w:hideMark/>
          </w:tcPr>
          <w:p w14:paraId="1F833C7E" w14:textId="77777777" w:rsidR="009C737F" w:rsidRPr="009C737F" w:rsidRDefault="009C737F" w:rsidP="009C737F">
            <w:pPr>
              <w:widowControl w:val="0"/>
              <w:spacing w:after="0" w:line="240" w:lineRule="auto"/>
              <w:jc w:val="center"/>
              <w:rPr>
                <w:rFonts w:ascii="Times New Roman" w:hAnsi="Times New Roman" w:cs="Times New Roman"/>
                <w:sz w:val="20"/>
                <w:szCs w:val="20"/>
                <w:lang w:eastAsia="zh-CN"/>
              </w:rPr>
            </w:pPr>
            <w:r w:rsidRPr="009C737F">
              <w:rPr>
                <w:rFonts w:ascii="Times New Roman" w:hAnsi="Times New Roman" w:cs="Times New Roman"/>
                <w:sz w:val="20"/>
                <w:szCs w:val="20"/>
                <w:lang w:eastAsia="zh-CN"/>
              </w:rPr>
              <w:t>11</w:t>
            </w:r>
          </w:p>
        </w:tc>
      </w:tr>
      <w:tr w:rsidR="009C737F" w:rsidRPr="009C737F" w14:paraId="79281F4F" w14:textId="77777777" w:rsidTr="009C737F">
        <w:tc>
          <w:tcPr>
            <w:tcW w:w="454" w:type="dxa"/>
            <w:tcBorders>
              <w:top w:val="single" w:sz="4" w:space="0" w:color="000000"/>
              <w:left w:val="single" w:sz="4" w:space="0" w:color="000000"/>
              <w:bottom w:val="single" w:sz="4" w:space="0" w:color="000000"/>
              <w:right w:val="single" w:sz="4" w:space="0" w:color="000000"/>
            </w:tcBorders>
          </w:tcPr>
          <w:p w14:paraId="0D176E00" w14:textId="77777777" w:rsidR="009C737F" w:rsidRPr="009C737F" w:rsidRDefault="009C737F" w:rsidP="009C737F">
            <w:pPr>
              <w:widowControl w:val="0"/>
              <w:spacing w:after="0" w:line="240" w:lineRule="auto"/>
              <w:rPr>
                <w:rFonts w:ascii="Times New Roman" w:hAnsi="Times New Roman" w:cs="Times New Roman"/>
                <w:sz w:val="20"/>
                <w:szCs w:val="20"/>
                <w:lang w:eastAsia="zh-CN"/>
              </w:rPr>
            </w:pPr>
          </w:p>
        </w:tc>
        <w:tc>
          <w:tcPr>
            <w:tcW w:w="1474" w:type="dxa"/>
            <w:tcBorders>
              <w:top w:val="single" w:sz="4" w:space="0" w:color="000000"/>
              <w:left w:val="single" w:sz="4" w:space="0" w:color="000000"/>
              <w:bottom w:val="single" w:sz="4" w:space="0" w:color="000000"/>
              <w:right w:val="single" w:sz="4" w:space="0" w:color="000000"/>
            </w:tcBorders>
          </w:tcPr>
          <w:p w14:paraId="56E3ADE5" w14:textId="77777777" w:rsidR="009C737F" w:rsidRPr="009C737F" w:rsidRDefault="009C737F" w:rsidP="009C737F">
            <w:pPr>
              <w:widowControl w:val="0"/>
              <w:spacing w:after="0" w:line="240" w:lineRule="auto"/>
              <w:rPr>
                <w:rFonts w:ascii="Times New Roman" w:hAnsi="Times New Roman" w:cs="Times New Roman"/>
                <w:sz w:val="20"/>
                <w:szCs w:val="20"/>
                <w:lang w:eastAsia="zh-CN"/>
              </w:rPr>
            </w:pPr>
          </w:p>
        </w:tc>
        <w:tc>
          <w:tcPr>
            <w:tcW w:w="1639" w:type="dxa"/>
            <w:tcBorders>
              <w:top w:val="single" w:sz="4" w:space="0" w:color="000000"/>
              <w:left w:val="single" w:sz="4" w:space="0" w:color="000000"/>
              <w:bottom w:val="single" w:sz="4" w:space="0" w:color="000000"/>
              <w:right w:val="single" w:sz="4" w:space="0" w:color="000000"/>
            </w:tcBorders>
          </w:tcPr>
          <w:p w14:paraId="7793175C" w14:textId="77777777" w:rsidR="009C737F" w:rsidRPr="009C737F" w:rsidRDefault="009C737F" w:rsidP="009C737F">
            <w:pPr>
              <w:widowControl w:val="0"/>
              <w:spacing w:after="0" w:line="240" w:lineRule="auto"/>
              <w:rPr>
                <w:rFonts w:ascii="Times New Roman" w:hAnsi="Times New Roman" w:cs="Times New Roman"/>
                <w:sz w:val="20"/>
                <w:szCs w:val="20"/>
                <w:lang w:eastAsia="zh-CN"/>
              </w:rPr>
            </w:pPr>
          </w:p>
        </w:tc>
        <w:tc>
          <w:tcPr>
            <w:tcW w:w="1639" w:type="dxa"/>
            <w:tcBorders>
              <w:top w:val="single" w:sz="4" w:space="0" w:color="000000"/>
              <w:left w:val="single" w:sz="4" w:space="0" w:color="000000"/>
              <w:bottom w:val="single" w:sz="4" w:space="0" w:color="000000"/>
              <w:right w:val="single" w:sz="4" w:space="0" w:color="000000"/>
            </w:tcBorders>
          </w:tcPr>
          <w:p w14:paraId="60F41736" w14:textId="77777777" w:rsidR="009C737F" w:rsidRPr="009C737F" w:rsidRDefault="009C737F" w:rsidP="009C737F">
            <w:pPr>
              <w:widowControl w:val="0"/>
              <w:spacing w:after="0" w:line="240" w:lineRule="auto"/>
              <w:rPr>
                <w:rFonts w:ascii="Times New Roman" w:hAnsi="Times New Roman" w:cs="Times New Roman"/>
                <w:sz w:val="20"/>
                <w:szCs w:val="20"/>
                <w:lang w:eastAsia="zh-CN"/>
              </w:rPr>
            </w:pPr>
          </w:p>
        </w:tc>
        <w:tc>
          <w:tcPr>
            <w:tcW w:w="589" w:type="dxa"/>
            <w:tcBorders>
              <w:top w:val="single" w:sz="4" w:space="0" w:color="000000"/>
              <w:left w:val="single" w:sz="4" w:space="0" w:color="000000"/>
              <w:bottom w:val="single" w:sz="4" w:space="0" w:color="000000"/>
              <w:right w:val="single" w:sz="4" w:space="0" w:color="000000"/>
            </w:tcBorders>
          </w:tcPr>
          <w:p w14:paraId="0F2B56F3" w14:textId="77777777" w:rsidR="009C737F" w:rsidRPr="009C737F" w:rsidRDefault="009C737F" w:rsidP="009C737F">
            <w:pPr>
              <w:widowControl w:val="0"/>
              <w:spacing w:after="0" w:line="240" w:lineRule="auto"/>
              <w:rPr>
                <w:rFonts w:ascii="Times New Roman" w:hAnsi="Times New Roman" w:cs="Times New Roman"/>
                <w:sz w:val="20"/>
                <w:szCs w:val="20"/>
                <w:lang w:eastAsia="zh-CN"/>
              </w:rPr>
            </w:pPr>
          </w:p>
        </w:tc>
        <w:tc>
          <w:tcPr>
            <w:tcW w:w="1609" w:type="dxa"/>
            <w:tcBorders>
              <w:top w:val="single" w:sz="4" w:space="0" w:color="000000"/>
              <w:left w:val="single" w:sz="4" w:space="0" w:color="000000"/>
              <w:bottom w:val="single" w:sz="4" w:space="0" w:color="000000"/>
              <w:right w:val="single" w:sz="4" w:space="0" w:color="000000"/>
            </w:tcBorders>
          </w:tcPr>
          <w:p w14:paraId="0CB36413" w14:textId="77777777" w:rsidR="009C737F" w:rsidRPr="009C737F" w:rsidRDefault="009C737F" w:rsidP="009C737F">
            <w:pPr>
              <w:widowControl w:val="0"/>
              <w:spacing w:after="0" w:line="240" w:lineRule="auto"/>
              <w:rPr>
                <w:rFonts w:ascii="Times New Roman" w:hAnsi="Times New Roman" w:cs="Times New Roman"/>
                <w:sz w:val="20"/>
                <w:szCs w:val="20"/>
                <w:lang w:eastAsia="zh-CN"/>
              </w:rPr>
            </w:pPr>
          </w:p>
        </w:tc>
        <w:tc>
          <w:tcPr>
            <w:tcW w:w="960" w:type="dxa"/>
            <w:tcBorders>
              <w:top w:val="single" w:sz="4" w:space="0" w:color="000000"/>
              <w:left w:val="single" w:sz="4" w:space="0" w:color="000000"/>
              <w:bottom w:val="single" w:sz="4" w:space="0" w:color="000000"/>
              <w:right w:val="single" w:sz="4" w:space="0" w:color="000000"/>
            </w:tcBorders>
          </w:tcPr>
          <w:p w14:paraId="5912DE6E" w14:textId="77777777" w:rsidR="009C737F" w:rsidRPr="009C737F" w:rsidRDefault="009C737F" w:rsidP="009C737F">
            <w:pPr>
              <w:widowControl w:val="0"/>
              <w:spacing w:after="0" w:line="240" w:lineRule="auto"/>
              <w:rPr>
                <w:rFonts w:ascii="Times New Roman" w:hAnsi="Times New Roman" w:cs="Times New Roman"/>
                <w:sz w:val="20"/>
                <w:szCs w:val="20"/>
                <w:lang w:eastAsia="zh-CN"/>
              </w:rPr>
            </w:pPr>
          </w:p>
        </w:tc>
        <w:tc>
          <w:tcPr>
            <w:tcW w:w="2126" w:type="dxa"/>
            <w:tcBorders>
              <w:top w:val="single" w:sz="4" w:space="0" w:color="000000"/>
              <w:left w:val="single" w:sz="4" w:space="0" w:color="000000"/>
              <w:bottom w:val="single" w:sz="4" w:space="0" w:color="000000"/>
              <w:right w:val="single" w:sz="4" w:space="0" w:color="000000"/>
            </w:tcBorders>
          </w:tcPr>
          <w:p w14:paraId="43EBFE46" w14:textId="77777777" w:rsidR="009C737F" w:rsidRPr="009C737F" w:rsidRDefault="009C737F" w:rsidP="009C737F">
            <w:pPr>
              <w:widowControl w:val="0"/>
              <w:spacing w:after="0" w:line="240" w:lineRule="auto"/>
              <w:rPr>
                <w:rFonts w:ascii="Times New Roman" w:hAnsi="Times New Roman" w:cs="Times New Roman"/>
                <w:sz w:val="20"/>
                <w:szCs w:val="20"/>
                <w:lang w:eastAsia="zh-CN"/>
              </w:rPr>
            </w:pPr>
          </w:p>
        </w:tc>
        <w:tc>
          <w:tcPr>
            <w:tcW w:w="1219" w:type="dxa"/>
            <w:tcBorders>
              <w:top w:val="single" w:sz="4" w:space="0" w:color="000000"/>
              <w:left w:val="single" w:sz="4" w:space="0" w:color="000000"/>
              <w:bottom w:val="single" w:sz="4" w:space="0" w:color="000000"/>
              <w:right w:val="single" w:sz="4" w:space="0" w:color="000000"/>
            </w:tcBorders>
          </w:tcPr>
          <w:p w14:paraId="4F8694E0" w14:textId="77777777" w:rsidR="009C737F" w:rsidRPr="009C737F" w:rsidRDefault="009C737F" w:rsidP="009C737F">
            <w:pPr>
              <w:widowControl w:val="0"/>
              <w:spacing w:after="0" w:line="240" w:lineRule="auto"/>
              <w:rPr>
                <w:rFonts w:ascii="Times New Roman" w:hAnsi="Times New Roman" w:cs="Times New Roman"/>
                <w:sz w:val="20"/>
                <w:szCs w:val="20"/>
                <w:lang w:eastAsia="zh-CN"/>
              </w:rPr>
            </w:pPr>
          </w:p>
        </w:tc>
        <w:tc>
          <w:tcPr>
            <w:tcW w:w="1899" w:type="dxa"/>
            <w:tcBorders>
              <w:top w:val="single" w:sz="4" w:space="0" w:color="000000"/>
              <w:left w:val="single" w:sz="4" w:space="0" w:color="000000"/>
              <w:bottom w:val="single" w:sz="4" w:space="0" w:color="000000"/>
              <w:right w:val="single" w:sz="4" w:space="0" w:color="000000"/>
            </w:tcBorders>
          </w:tcPr>
          <w:p w14:paraId="790A4038" w14:textId="77777777" w:rsidR="009C737F" w:rsidRPr="009C737F" w:rsidRDefault="009C737F" w:rsidP="009C737F">
            <w:pPr>
              <w:widowControl w:val="0"/>
              <w:spacing w:after="0" w:line="240" w:lineRule="auto"/>
              <w:rPr>
                <w:rFonts w:ascii="Times New Roman" w:hAnsi="Times New Roman" w:cs="Times New Roman"/>
                <w:sz w:val="20"/>
                <w:szCs w:val="20"/>
                <w:lang w:eastAsia="zh-CN"/>
              </w:rPr>
            </w:pPr>
          </w:p>
        </w:tc>
        <w:tc>
          <w:tcPr>
            <w:tcW w:w="1309" w:type="dxa"/>
            <w:tcBorders>
              <w:top w:val="single" w:sz="4" w:space="0" w:color="000000"/>
              <w:left w:val="single" w:sz="4" w:space="0" w:color="000000"/>
              <w:bottom w:val="single" w:sz="4" w:space="0" w:color="000000"/>
              <w:right w:val="single" w:sz="4" w:space="0" w:color="000000"/>
            </w:tcBorders>
          </w:tcPr>
          <w:p w14:paraId="194EA54C" w14:textId="77777777" w:rsidR="009C737F" w:rsidRPr="009C737F" w:rsidRDefault="009C737F" w:rsidP="009C737F">
            <w:pPr>
              <w:widowControl w:val="0"/>
              <w:spacing w:after="0" w:line="240" w:lineRule="auto"/>
              <w:rPr>
                <w:rFonts w:ascii="Times New Roman" w:hAnsi="Times New Roman" w:cs="Times New Roman"/>
                <w:sz w:val="20"/>
                <w:szCs w:val="20"/>
                <w:lang w:eastAsia="zh-CN"/>
              </w:rPr>
            </w:pPr>
          </w:p>
        </w:tc>
      </w:tr>
      <w:tr w:rsidR="009C737F" w:rsidRPr="009C737F" w14:paraId="6DF11748" w14:textId="77777777" w:rsidTr="009C737F">
        <w:tc>
          <w:tcPr>
            <w:tcW w:w="454" w:type="dxa"/>
            <w:tcBorders>
              <w:top w:val="single" w:sz="4" w:space="0" w:color="000000"/>
              <w:left w:val="single" w:sz="4" w:space="0" w:color="000000"/>
              <w:bottom w:val="single" w:sz="4" w:space="0" w:color="000000"/>
              <w:right w:val="single" w:sz="4" w:space="0" w:color="000000"/>
            </w:tcBorders>
          </w:tcPr>
          <w:p w14:paraId="13461D93" w14:textId="77777777" w:rsidR="009C737F" w:rsidRPr="009C737F" w:rsidRDefault="009C737F" w:rsidP="009C737F">
            <w:pPr>
              <w:widowControl w:val="0"/>
              <w:spacing w:after="0" w:line="240" w:lineRule="auto"/>
              <w:rPr>
                <w:rFonts w:ascii="Times New Roman" w:hAnsi="Times New Roman" w:cs="Times New Roman"/>
                <w:sz w:val="20"/>
                <w:szCs w:val="20"/>
                <w:lang w:eastAsia="zh-CN"/>
              </w:rPr>
            </w:pPr>
          </w:p>
        </w:tc>
        <w:tc>
          <w:tcPr>
            <w:tcW w:w="1474" w:type="dxa"/>
            <w:tcBorders>
              <w:top w:val="single" w:sz="4" w:space="0" w:color="000000"/>
              <w:left w:val="single" w:sz="4" w:space="0" w:color="000000"/>
              <w:bottom w:val="single" w:sz="4" w:space="0" w:color="000000"/>
              <w:right w:val="single" w:sz="4" w:space="0" w:color="000000"/>
            </w:tcBorders>
          </w:tcPr>
          <w:p w14:paraId="03E95E42" w14:textId="77777777" w:rsidR="009C737F" w:rsidRPr="009C737F" w:rsidRDefault="009C737F" w:rsidP="009C737F">
            <w:pPr>
              <w:widowControl w:val="0"/>
              <w:spacing w:after="0" w:line="240" w:lineRule="auto"/>
              <w:rPr>
                <w:rFonts w:ascii="Times New Roman" w:hAnsi="Times New Roman" w:cs="Times New Roman"/>
                <w:sz w:val="20"/>
                <w:szCs w:val="20"/>
                <w:lang w:eastAsia="zh-CN"/>
              </w:rPr>
            </w:pPr>
          </w:p>
        </w:tc>
        <w:tc>
          <w:tcPr>
            <w:tcW w:w="1639" w:type="dxa"/>
            <w:tcBorders>
              <w:top w:val="single" w:sz="4" w:space="0" w:color="000000"/>
              <w:left w:val="single" w:sz="4" w:space="0" w:color="000000"/>
              <w:bottom w:val="single" w:sz="4" w:space="0" w:color="000000"/>
              <w:right w:val="single" w:sz="4" w:space="0" w:color="000000"/>
            </w:tcBorders>
          </w:tcPr>
          <w:p w14:paraId="2AD1B2E4" w14:textId="77777777" w:rsidR="009C737F" w:rsidRPr="009C737F" w:rsidRDefault="009C737F" w:rsidP="009C737F">
            <w:pPr>
              <w:widowControl w:val="0"/>
              <w:spacing w:after="0" w:line="240" w:lineRule="auto"/>
              <w:rPr>
                <w:rFonts w:ascii="Times New Roman" w:hAnsi="Times New Roman" w:cs="Times New Roman"/>
                <w:sz w:val="20"/>
                <w:szCs w:val="20"/>
                <w:lang w:eastAsia="zh-CN"/>
              </w:rPr>
            </w:pPr>
          </w:p>
        </w:tc>
        <w:tc>
          <w:tcPr>
            <w:tcW w:w="1639" w:type="dxa"/>
            <w:tcBorders>
              <w:top w:val="single" w:sz="4" w:space="0" w:color="000000"/>
              <w:left w:val="single" w:sz="4" w:space="0" w:color="000000"/>
              <w:bottom w:val="single" w:sz="4" w:space="0" w:color="000000"/>
              <w:right w:val="single" w:sz="4" w:space="0" w:color="000000"/>
            </w:tcBorders>
          </w:tcPr>
          <w:p w14:paraId="49C88F0C" w14:textId="77777777" w:rsidR="009C737F" w:rsidRPr="009C737F" w:rsidRDefault="009C737F" w:rsidP="009C737F">
            <w:pPr>
              <w:widowControl w:val="0"/>
              <w:spacing w:after="0" w:line="240" w:lineRule="auto"/>
              <w:rPr>
                <w:rFonts w:ascii="Times New Roman" w:hAnsi="Times New Roman" w:cs="Times New Roman"/>
                <w:sz w:val="20"/>
                <w:szCs w:val="20"/>
                <w:lang w:eastAsia="zh-CN"/>
              </w:rPr>
            </w:pPr>
          </w:p>
        </w:tc>
        <w:tc>
          <w:tcPr>
            <w:tcW w:w="589" w:type="dxa"/>
            <w:tcBorders>
              <w:top w:val="single" w:sz="4" w:space="0" w:color="000000"/>
              <w:left w:val="single" w:sz="4" w:space="0" w:color="000000"/>
              <w:bottom w:val="single" w:sz="4" w:space="0" w:color="000000"/>
              <w:right w:val="single" w:sz="4" w:space="0" w:color="000000"/>
            </w:tcBorders>
          </w:tcPr>
          <w:p w14:paraId="2E249E5F" w14:textId="77777777" w:rsidR="009C737F" w:rsidRPr="009C737F" w:rsidRDefault="009C737F" w:rsidP="009C737F">
            <w:pPr>
              <w:widowControl w:val="0"/>
              <w:spacing w:after="0" w:line="240" w:lineRule="auto"/>
              <w:rPr>
                <w:rFonts w:ascii="Times New Roman" w:hAnsi="Times New Roman" w:cs="Times New Roman"/>
                <w:sz w:val="20"/>
                <w:szCs w:val="20"/>
                <w:lang w:eastAsia="zh-CN"/>
              </w:rPr>
            </w:pPr>
          </w:p>
        </w:tc>
        <w:tc>
          <w:tcPr>
            <w:tcW w:w="1609" w:type="dxa"/>
            <w:tcBorders>
              <w:top w:val="single" w:sz="4" w:space="0" w:color="000000"/>
              <w:left w:val="single" w:sz="4" w:space="0" w:color="000000"/>
              <w:bottom w:val="single" w:sz="4" w:space="0" w:color="000000"/>
              <w:right w:val="single" w:sz="4" w:space="0" w:color="000000"/>
            </w:tcBorders>
          </w:tcPr>
          <w:p w14:paraId="4DDC6246" w14:textId="77777777" w:rsidR="009C737F" w:rsidRPr="009C737F" w:rsidRDefault="009C737F" w:rsidP="009C737F">
            <w:pPr>
              <w:widowControl w:val="0"/>
              <w:spacing w:after="0" w:line="240" w:lineRule="auto"/>
              <w:rPr>
                <w:rFonts w:ascii="Times New Roman" w:hAnsi="Times New Roman" w:cs="Times New Roman"/>
                <w:sz w:val="20"/>
                <w:szCs w:val="20"/>
                <w:lang w:eastAsia="zh-CN"/>
              </w:rPr>
            </w:pPr>
          </w:p>
        </w:tc>
        <w:tc>
          <w:tcPr>
            <w:tcW w:w="960" w:type="dxa"/>
            <w:tcBorders>
              <w:top w:val="single" w:sz="4" w:space="0" w:color="000000"/>
              <w:left w:val="single" w:sz="4" w:space="0" w:color="000000"/>
              <w:bottom w:val="single" w:sz="4" w:space="0" w:color="000000"/>
              <w:right w:val="single" w:sz="4" w:space="0" w:color="000000"/>
            </w:tcBorders>
          </w:tcPr>
          <w:p w14:paraId="1AB30760" w14:textId="77777777" w:rsidR="009C737F" w:rsidRPr="009C737F" w:rsidRDefault="009C737F" w:rsidP="009C737F">
            <w:pPr>
              <w:widowControl w:val="0"/>
              <w:spacing w:after="0" w:line="240" w:lineRule="auto"/>
              <w:rPr>
                <w:rFonts w:ascii="Times New Roman" w:hAnsi="Times New Roman" w:cs="Times New Roman"/>
                <w:sz w:val="20"/>
                <w:szCs w:val="20"/>
                <w:lang w:eastAsia="zh-CN"/>
              </w:rPr>
            </w:pPr>
          </w:p>
        </w:tc>
        <w:tc>
          <w:tcPr>
            <w:tcW w:w="2126" w:type="dxa"/>
            <w:tcBorders>
              <w:top w:val="single" w:sz="4" w:space="0" w:color="000000"/>
              <w:left w:val="single" w:sz="4" w:space="0" w:color="000000"/>
              <w:bottom w:val="single" w:sz="4" w:space="0" w:color="000000"/>
              <w:right w:val="single" w:sz="4" w:space="0" w:color="000000"/>
            </w:tcBorders>
          </w:tcPr>
          <w:p w14:paraId="612EAF96" w14:textId="77777777" w:rsidR="009C737F" w:rsidRPr="009C737F" w:rsidRDefault="009C737F" w:rsidP="009C737F">
            <w:pPr>
              <w:widowControl w:val="0"/>
              <w:spacing w:after="0" w:line="240" w:lineRule="auto"/>
              <w:rPr>
                <w:rFonts w:ascii="Times New Roman" w:hAnsi="Times New Roman" w:cs="Times New Roman"/>
                <w:sz w:val="20"/>
                <w:szCs w:val="20"/>
                <w:lang w:eastAsia="zh-CN"/>
              </w:rPr>
            </w:pPr>
          </w:p>
        </w:tc>
        <w:tc>
          <w:tcPr>
            <w:tcW w:w="1219" w:type="dxa"/>
            <w:tcBorders>
              <w:top w:val="single" w:sz="4" w:space="0" w:color="000000"/>
              <w:left w:val="single" w:sz="4" w:space="0" w:color="000000"/>
              <w:bottom w:val="single" w:sz="4" w:space="0" w:color="000000"/>
              <w:right w:val="single" w:sz="4" w:space="0" w:color="000000"/>
            </w:tcBorders>
          </w:tcPr>
          <w:p w14:paraId="5712F2CB" w14:textId="77777777" w:rsidR="009C737F" w:rsidRPr="009C737F" w:rsidRDefault="009C737F" w:rsidP="009C737F">
            <w:pPr>
              <w:widowControl w:val="0"/>
              <w:spacing w:after="0" w:line="240" w:lineRule="auto"/>
              <w:rPr>
                <w:rFonts w:ascii="Times New Roman" w:hAnsi="Times New Roman" w:cs="Times New Roman"/>
                <w:sz w:val="20"/>
                <w:szCs w:val="20"/>
                <w:lang w:eastAsia="zh-CN"/>
              </w:rPr>
            </w:pPr>
          </w:p>
        </w:tc>
        <w:tc>
          <w:tcPr>
            <w:tcW w:w="1899" w:type="dxa"/>
            <w:tcBorders>
              <w:top w:val="single" w:sz="4" w:space="0" w:color="000000"/>
              <w:left w:val="single" w:sz="4" w:space="0" w:color="000000"/>
              <w:bottom w:val="single" w:sz="4" w:space="0" w:color="000000"/>
              <w:right w:val="single" w:sz="4" w:space="0" w:color="000000"/>
            </w:tcBorders>
          </w:tcPr>
          <w:p w14:paraId="0CF945C4" w14:textId="77777777" w:rsidR="009C737F" w:rsidRPr="009C737F" w:rsidRDefault="009C737F" w:rsidP="009C737F">
            <w:pPr>
              <w:widowControl w:val="0"/>
              <w:spacing w:after="0" w:line="240" w:lineRule="auto"/>
              <w:rPr>
                <w:rFonts w:ascii="Times New Roman" w:hAnsi="Times New Roman" w:cs="Times New Roman"/>
                <w:sz w:val="20"/>
                <w:szCs w:val="20"/>
                <w:lang w:eastAsia="zh-CN"/>
              </w:rPr>
            </w:pPr>
          </w:p>
        </w:tc>
        <w:tc>
          <w:tcPr>
            <w:tcW w:w="1309" w:type="dxa"/>
            <w:tcBorders>
              <w:top w:val="single" w:sz="4" w:space="0" w:color="000000"/>
              <w:left w:val="single" w:sz="4" w:space="0" w:color="000000"/>
              <w:bottom w:val="single" w:sz="4" w:space="0" w:color="000000"/>
              <w:right w:val="single" w:sz="4" w:space="0" w:color="000000"/>
            </w:tcBorders>
          </w:tcPr>
          <w:p w14:paraId="51F638E2" w14:textId="77777777" w:rsidR="009C737F" w:rsidRPr="009C737F" w:rsidRDefault="009C737F" w:rsidP="009C737F">
            <w:pPr>
              <w:widowControl w:val="0"/>
              <w:spacing w:after="0" w:line="240" w:lineRule="auto"/>
              <w:rPr>
                <w:rFonts w:ascii="Times New Roman" w:hAnsi="Times New Roman" w:cs="Times New Roman"/>
                <w:sz w:val="20"/>
                <w:szCs w:val="20"/>
                <w:lang w:eastAsia="zh-CN"/>
              </w:rPr>
            </w:pPr>
          </w:p>
        </w:tc>
      </w:tr>
      <w:tr w:rsidR="009C737F" w:rsidRPr="009C737F" w14:paraId="36B98599" w14:textId="77777777" w:rsidTr="009C737F">
        <w:tc>
          <w:tcPr>
            <w:tcW w:w="454" w:type="dxa"/>
            <w:tcBorders>
              <w:top w:val="single" w:sz="4" w:space="0" w:color="000000"/>
              <w:left w:val="single" w:sz="4" w:space="0" w:color="000000"/>
              <w:bottom w:val="single" w:sz="4" w:space="0" w:color="000000"/>
              <w:right w:val="single" w:sz="4" w:space="0" w:color="000000"/>
            </w:tcBorders>
          </w:tcPr>
          <w:p w14:paraId="5517158C" w14:textId="77777777" w:rsidR="009C737F" w:rsidRPr="009C737F" w:rsidRDefault="009C737F" w:rsidP="009C737F">
            <w:pPr>
              <w:widowControl w:val="0"/>
              <w:spacing w:after="0" w:line="240" w:lineRule="auto"/>
              <w:rPr>
                <w:rFonts w:ascii="Times New Roman" w:hAnsi="Times New Roman" w:cs="Times New Roman"/>
                <w:sz w:val="20"/>
                <w:szCs w:val="20"/>
                <w:lang w:eastAsia="zh-CN"/>
              </w:rPr>
            </w:pPr>
          </w:p>
        </w:tc>
        <w:tc>
          <w:tcPr>
            <w:tcW w:w="1474" w:type="dxa"/>
            <w:tcBorders>
              <w:top w:val="single" w:sz="4" w:space="0" w:color="000000"/>
              <w:left w:val="single" w:sz="4" w:space="0" w:color="000000"/>
              <w:bottom w:val="single" w:sz="4" w:space="0" w:color="000000"/>
              <w:right w:val="single" w:sz="4" w:space="0" w:color="000000"/>
            </w:tcBorders>
          </w:tcPr>
          <w:p w14:paraId="71A28761" w14:textId="77777777" w:rsidR="009C737F" w:rsidRPr="009C737F" w:rsidRDefault="009C737F" w:rsidP="009C737F">
            <w:pPr>
              <w:widowControl w:val="0"/>
              <w:spacing w:after="0" w:line="240" w:lineRule="auto"/>
              <w:rPr>
                <w:rFonts w:ascii="Times New Roman" w:hAnsi="Times New Roman" w:cs="Times New Roman"/>
                <w:sz w:val="20"/>
                <w:szCs w:val="20"/>
                <w:lang w:eastAsia="zh-CN"/>
              </w:rPr>
            </w:pPr>
          </w:p>
        </w:tc>
        <w:tc>
          <w:tcPr>
            <w:tcW w:w="1639" w:type="dxa"/>
            <w:tcBorders>
              <w:top w:val="single" w:sz="4" w:space="0" w:color="000000"/>
              <w:left w:val="single" w:sz="4" w:space="0" w:color="000000"/>
              <w:bottom w:val="single" w:sz="4" w:space="0" w:color="000000"/>
              <w:right w:val="single" w:sz="4" w:space="0" w:color="000000"/>
            </w:tcBorders>
          </w:tcPr>
          <w:p w14:paraId="0330872F" w14:textId="77777777" w:rsidR="009C737F" w:rsidRPr="009C737F" w:rsidRDefault="009C737F" w:rsidP="009C737F">
            <w:pPr>
              <w:widowControl w:val="0"/>
              <w:spacing w:after="0" w:line="240" w:lineRule="auto"/>
              <w:rPr>
                <w:rFonts w:ascii="Times New Roman" w:hAnsi="Times New Roman" w:cs="Times New Roman"/>
                <w:sz w:val="20"/>
                <w:szCs w:val="20"/>
                <w:lang w:eastAsia="zh-CN"/>
              </w:rPr>
            </w:pPr>
          </w:p>
        </w:tc>
        <w:tc>
          <w:tcPr>
            <w:tcW w:w="1639" w:type="dxa"/>
            <w:tcBorders>
              <w:top w:val="single" w:sz="4" w:space="0" w:color="000000"/>
              <w:left w:val="single" w:sz="4" w:space="0" w:color="000000"/>
              <w:bottom w:val="single" w:sz="4" w:space="0" w:color="000000"/>
              <w:right w:val="single" w:sz="4" w:space="0" w:color="000000"/>
            </w:tcBorders>
          </w:tcPr>
          <w:p w14:paraId="77BEBBC3" w14:textId="77777777" w:rsidR="009C737F" w:rsidRPr="009C737F" w:rsidRDefault="009C737F" w:rsidP="009C737F">
            <w:pPr>
              <w:widowControl w:val="0"/>
              <w:spacing w:after="0" w:line="240" w:lineRule="auto"/>
              <w:rPr>
                <w:rFonts w:ascii="Times New Roman" w:hAnsi="Times New Roman" w:cs="Times New Roman"/>
                <w:sz w:val="20"/>
                <w:szCs w:val="20"/>
                <w:lang w:eastAsia="zh-CN"/>
              </w:rPr>
            </w:pPr>
          </w:p>
        </w:tc>
        <w:tc>
          <w:tcPr>
            <w:tcW w:w="589" w:type="dxa"/>
            <w:tcBorders>
              <w:top w:val="single" w:sz="4" w:space="0" w:color="000000"/>
              <w:left w:val="single" w:sz="4" w:space="0" w:color="000000"/>
              <w:bottom w:val="single" w:sz="4" w:space="0" w:color="000000"/>
              <w:right w:val="single" w:sz="4" w:space="0" w:color="000000"/>
            </w:tcBorders>
          </w:tcPr>
          <w:p w14:paraId="6B360FB1" w14:textId="77777777" w:rsidR="009C737F" w:rsidRPr="009C737F" w:rsidRDefault="009C737F" w:rsidP="009C737F">
            <w:pPr>
              <w:widowControl w:val="0"/>
              <w:spacing w:after="0" w:line="240" w:lineRule="auto"/>
              <w:rPr>
                <w:rFonts w:ascii="Times New Roman" w:hAnsi="Times New Roman" w:cs="Times New Roman"/>
                <w:sz w:val="20"/>
                <w:szCs w:val="20"/>
                <w:lang w:eastAsia="zh-CN"/>
              </w:rPr>
            </w:pPr>
          </w:p>
        </w:tc>
        <w:tc>
          <w:tcPr>
            <w:tcW w:w="1609" w:type="dxa"/>
            <w:tcBorders>
              <w:top w:val="single" w:sz="4" w:space="0" w:color="000000"/>
              <w:left w:val="single" w:sz="4" w:space="0" w:color="000000"/>
              <w:bottom w:val="single" w:sz="4" w:space="0" w:color="000000"/>
              <w:right w:val="single" w:sz="4" w:space="0" w:color="000000"/>
            </w:tcBorders>
          </w:tcPr>
          <w:p w14:paraId="1404E0C8" w14:textId="77777777" w:rsidR="009C737F" w:rsidRPr="009C737F" w:rsidRDefault="009C737F" w:rsidP="009C737F">
            <w:pPr>
              <w:widowControl w:val="0"/>
              <w:spacing w:after="0" w:line="240" w:lineRule="auto"/>
              <w:rPr>
                <w:rFonts w:ascii="Times New Roman" w:hAnsi="Times New Roman" w:cs="Times New Roman"/>
                <w:sz w:val="20"/>
                <w:szCs w:val="20"/>
                <w:lang w:eastAsia="zh-CN"/>
              </w:rPr>
            </w:pPr>
          </w:p>
        </w:tc>
        <w:tc>
          <w:tcPr>
            <w:tcW w:w="960" w:type="dxa"/>
            <w:tcBorders>
              <w:top w:val="single" w:sz="4" w:space="0" w:color="000000"/>
              <w:left w:val="single" w:sz="4" w:space="0" w:color="000000"/>
              <w:bottom w:val="single" w:sz="4" w:space="0" w:color="000000"/>
              <w:right w:val="single" w:sz="4" w:space="0" w:color="000000"/>
            </w:tcBorders>
          </w:tcPr>
          <w:p w14:paraId="1A30064A" w14:textId="77777777" w:rsidR="009C737F" w:rsidRPr="009C737F" w:rsidRDefault="009C737F" w:rsidP="009C737F">
            <w:pPr>
              <w:widowControl w:val="0"/>
              <w:spacing w:after="0" w:line="240" w:lineRule="auto"/>
              <w:rPr>
                <w:rFonts w:ascii="Times New Roman" w:hAnsi="Times New Roman" w:cs="Times New Roman"/>
                <w:sz w:val="20"/>
                <w:szCs w:val="20"/>
                <w:lang w:eastAsia="zh-CN"/>
              </w:rPr>
            </w:pPr>
          </w:p>
        </w:tc>
        <w:tc>
          <w:tcPr>
            <w:tcW w:w="2126" w:type="dxa"/>
            <w:tcBorders>
              <w:top w:val="single" w:sz="4" w:space="0" w:color="000000"/>
              <w:left w:val="single" w:sz="4" w:space="0" w:color="000000"/>
              <w:bottom w:val="single" w:sz="4" w:space="0" w:color="000000"/>
              <w:right w:val="single" w:sz="4" w:space="0" w:color="000000"/>
            </w:tcBorders>
          </w:tcPr>
          <w:p w14:paraId="3F6E101C" w14:textId="77777777" w:rsidR="009C737F" w:rsidRPr="009C737F" w:rsidRDefault="009C737F" w:rsidP="009C737F">
            <w:pPr>
              <w:widowControl w:val="0"/>
              <w:spacing w:after="0" w:line="240" w:lineRule="auto"/>
              <w:rPr>
                <w:rFonts w:ascii="Times New Roman" w:hAnsi="Times New Roman" w:cs="Times New Roman"/>
                <w:sz w:val="20"/>
                <w:szCs w:val="20"/>
                <w:lang w:eastAsia="zh-CN"/>
              </w:rPr>
            </w:pPr>
          </w:p>
        </w:tc>
        <w:tc>
          <w:tcPr>
            <w:tcW w:w="1219" w:type="dxa"/>
            <w:tcBorders>
              <w:top w:val="single" w:sz="4" w:space="0" w:color="000000"/>
              <w:left w:val="single" w:sz="4" w:space="0" w:color="000000"/>
              <w:bottom w:val="single" w:sz="4" w:space="0" w:color="000000"/>
              <w:right w:val="single" w:sz="4" w:space="0" w:color="000000"/>
            </w:tcBorders>
          </w:tcPr>
          <w:p w14:paraId="7C6CEA18" w14:textId="77777777" w:rsidR="009C737F" w:rsidRPr="009C737F" w:rsidRDefault="009C737F" w:rsidP="009C737F">
            <w:pPr>
              <w:widowControl w:val="0"/>
              <w:spacing w:after="0" w:line="240" w:lineRule="auto"/>
              <w:rPr>
                <w:rFonts w:ascii="Times New Roman" w:hAnsi="Times New Roman" w:cs="Times New Roman"/>
                <w:sz w:val="20"/>
                <w:szCs w:val="20"/>
                <w:lang w:eastAsia="zh-CN"/>
              </w:rPr>
            </w:pPr>
          </w:p>
        </w:tc>
        <w:tc>
          <w:tcPr>
            <w:tcW w:w="1899" w:type="dxa"/>
            <w:tcBorders>
              <w:top w:val="single" w:sz="4" w:space="0" w:color="000000"/>
              <w:left w:val="single" w:sz="4" w:space="0" w:color="000000"/>
              <w:bottom w:val="single" w:sz="4" w:space="0" w:color="000000"/>
              <w:right w:val="single" w:sz="4" w:space="0" w:color="000000"/>
            </w:tcBorders>
          </w:tcPr>
          <w:p w14:paraId="795D9872" w14:textId="77777777" w:rsidR="009C737F" w:rsidRPr="009C737F" w:rsidRDefault="009C737F" w:rsidP="009C737F">
            <w:pPr>
              <w:widowControl w:val="0"/>
              <w:spacing w:after="0" w:line="240" w:lineRule="auto"/>
              <w:rPr>
                <w:rFonts w:ascii="Times New Roman" w:hAnsi="Times New Roman" w:cs="Times New Roman"/>
                <w:sz w:val="20"/>
                <w:szCs w:val="20"/>
                <w:lang w:eastAsia="zh-CN"/>
              </w:rPr>
            </w:pPr>
          </w:p>
        </w:tc>
        <w:tc>
          <w:tcPr>
            <w:tcW w:w="1309" w:type="dxa"/>
            <w:tcBorders>
              <w:top w:val="single" w:sz="4" w:space="0" w:color="000000"/>
              <w:left w:val="single" w:sz="4" w:space="0" w:color="000000"/>
              <w:bottom w:val="single" w:sz="4" w:space="0" w:color="000000"/>
              <w:right w:val="single" w:sz="4" w:space="0" w:color="000000"/>
            </w:tcBorders>
          </w:tcPr>
          <w:p w14:paraId="16AE45D4" w14:textId="77777777" w:rsidR="009C737F" w:rsidRPr="009C737F" w:rsidRDefault="009C737F" w:rsidP="009C737F">
            <w:pPr>
              <w:widowControl w:val="0"/>
              <w:spacing w:after="0" w:line="240" w:lineRule="auto"/>
              <w:rPr>
                <w:rFonts w:ascii="Times New Roman" w:hAnsi="Times New Roman" w:cs="Times New Roman"/>
                <w:sz w:val="20"/>
                <w:szCs w:val="20"/>
                <w:lang w:eastAsia="zh-CN"/>
              </w:rPr>
            </w:pPr>
          </w:p>
        </w:tc>
      </w:tr>
    </w:tbl>
    <w:p w14:paraId="0646FF2D" w14:textId="77777777" w:rsidR="009C737F" w:rsidRPr="009C737F" w:rsidRDefault="009C737F" w:rsidP="009C737F">
      <w:pPr>
        <w:widowControl w:val="0"/>
        <w:spacing w:after="0" w:line="240" w:lineRule="auto"/>
        <w:jc w:val="both"/>
        <w:rPr>
          <w:rFonts w:ascii="Times New Roman" w:hAnsi="Times New Roman" w:cs="Times New Roman"/>
          <w:sz w:val="20"/>
          <w:szCs w:val="20"/>
          <w:lang w:eastAsia="ru-RU"/>
        </w:rPr>
      </w:pPr>
    </w:p>
    <w:p w14:paraId="6CB8047D" w14:textId="77777777" w:rsidR="009C737F" w:rsidRPr="009C737F" w:rsidRDefault="009C737F" w:rsidP="009C737F">
      <w:pPr>
        <w:widowControl w:val="0"/>
        <w:spacing w:after="0" w:line="240" w:lineRule="auto"/>
        <w:ind w:firstLine="1134"/>
        <w:rPr>
          <w:rFonts w:ascii="Times New Roman" w:hAnsi="Times New Roman"/>
          <w:sz w:val="20"/>
          <w:szCs w:val="20"/>
          <w:lang w:eastAsia="ru-RU"/>
        </w:rPr>
      </w:pPr>
    </w:p>
    <w:p w14:paraId="6A911084" w14:textId="77777777" w:rsidR="009C737F" w:rsidRPr="009C737F" w:rsidRDefault="009C737F" w:rsidP="009C737F">
      <w:pPr>
        <w:widowControl w:val="0"/>
        <w:spacing w:after="0" w:line="240" w:lineRule="auto"/>
        <w:ind w:firstLine="1134"/>
        <w:rPr>
          <w:rFonts w:ascii="Times New Roman" w:hAnsi="Times New Roman"/>
          <w:sz w:val="24"/>
          <w:szCs w:val="24"/>
          <w:lang w:eastAsia="ru-RU"/>
        </w:rPr>
      </w:pPr>
      <w:r w:rsidRPr="009C737F">
        <w:rPr>
          <w:rFonts w:ascii="Times New Roman" w:hAnsi="Times New Roman"/>
          <w:sz w:val="20"/>
          <w:szCs w:val="20"/>
          <w:lang w:eastAsia="ru-RU"/>
        </w:rPr>
        <w:t>Глава муниципального образования</w:t>
      </w:r>
      <w:r w:rsidRPr="009C737F">
        <w:rPr>
          <w:rFonts w:ascii="Times New Roman" w:hAnsi="Times New Roman"/>
          <w:sz w:val="24"/>
          <w:szCs w:val="24"/>
          <w:lang w:eastAsia="ru-RU"/>
        </w:rPr>
        <w:t xml:space="preserve">    _________          ____________________</w:t>
      </w:r>
    </w:p>
    <w:p w14:paraId="5A338160" w14:textId="77777777" w:rsidR="009C737F" w:rsidRPr="009C737F" w:rsidRDefault="009C737F" w:rsidP="009C737F">
      <w:pPr>
        <w:widowControl w:val="0"/>
        <w:spacing w:after="0" w:line="240" w:lineRule="auto"/>
        <w:ind w:left="1069" w:firstLine="1134"/>
        <w:rPr>
          <w:rFonts w:ascii="Times New Roman" w:hAnsi="Times New Roman"/>
          <w:sz w:val="16"/>
          <w:szCs w:val="16"/>
          <w:lang w:eastAsia="ru-RU"/>
        </w:rPr>
      </w:pPr>
      <w:r w:rsidRPr="009C737F">
        <w:rPr>
          <w:rFonts w:ascii="Times New Roman" w:hAnsi="Times New Roman"/>
          <w:sz w:val="16"/>
          <w:szCs w:val="16"/>
          <w:lang w:eastAsia="ru-RU"/>
        </w:rPr>
        <w:t xml:space="preserve">                                                              (</w:t>
      </w:r>
      <w:proofErr w:type="gramStart"/>
      <w:r w:rsidRPr="009C737F">
        <w:rPr>
          <w:rFonts w:ascii="Times New Roman" w:hAnsi="Times New Roman"/>
          <w:sz w:val="16"/>
          <w:szCs w:val="16"/>
          <w:lang w:eastAsia="ru-RU"/>
        </w:rPr>
        <w:t xml:space="preserve">подпись)   </w:t>
      </w:r>
      <w:proofErr w:type="gramEnd"/>
      <w:r w:rsidRPr="009C737F">
        <w:rPr>
          <w:rFonts w:ascii="Times New Roman" w:hAnsi="Times New Roman"/>
          <w:sz w:val="16"/>
          <w:szCs w:val="16"/>
          <w:lang w:eastAsia="ru-RU"/>
        </w:rPr>
        <w:t xml:space="preserve">                            (расшифровка подписи)</w:t>
      </w:r>
    </w:p>
    <w:p w14:paraId="04F72F86" w14:textId="77777777" w:rsidR="009C737F" w:rsidRPr="009C737F" w:rsidRDefault="009C737F" w:rsidP="009C737F">
      <w:pPr>
        <w:widowControl w:val="0"/>
        <w:spacing w:after="0" w:line="240" w:lineRule="auto"/>
        <w:ind w:left="1069" w:firstLine="1134"/>
        <w:rPr>
          <w:rFonts w:ascii="Times New Roman" w:hAnsi="Times New Roman"/>
          <w:sz w:val="24"/>
          <w:szCs w:val="24"/>
          <w:lang w:eastAsia="ru-RU"/>
        </w:rPr>
      </w:pPr>
    </w:p>
    <w:p w14:paraId="19E6CD85" w14:textId="77777777" w:rsidR="009C737F" w:rsidRPr="009C737F" w:rsidRDefault="009C737F" w:rsidP="009C737F">
      <w:pPr>
        <w:widowControl w:val="0"/>
        <w:spacing w:after="0" w:line="240" w:lineRule="auto"/>
        <w:ind w:firstLine="1134"/>
        <w:rPr>
          <w:rFonts w:ascii="Times New Roman" w:hAnsi="Times New Roman"/>
          <w:sz w:val="20"/>
          <w:szCs w:val="20"/>
          <w:lang w:eastAsia="ru-RU"/>
        </w:rPr>
      </w:pPr>
      <w:r w:rsidRPr="009C737F">
        <w:rPr>
          <w:rFonts w:ascii="Times New Roman" w:hAnsi="Times New Roman"/>
          <w:sz w:val="20"/>
          <w:szCs w:val="20"/>
          <w:lang w:eastAsia="ru-RU"/>
        </w:rPr>
        <w:t>Руководитель финансово-</w:t>
      </w:r>
    </w:p>
    <w:p w14:paraId="466736BE" w14:textId="77777777" w:rsidR="009C737F" w:rsidRPr="009C737F" w:rsidRDefault="009C737F" w:rsidP="009C737F">
      <w:pPr>
        <w:widowControl w:val="0"/>
        <w:spacing w:after="0" w:line="240" w:lineRule="auto"/>
        <w:ind w:firstLine="1134"/>
        <w:rPr>
          <w:rFonts w:ascii="Times New Roman" w:hAnsi="Times New Roman"/>
          <w:sz w:val="24"/>
          <w:szCs w:val="24"/>
          <w:lang w:eastAsia="ru-RU"/>
        </w:rPr>
      </w:pPr>
      <w:r w:rsidRPr="009C737F">
        <w:rPr>
          <w:rFonts w:ascii="Times New Roman" w:hAnsi="Times New Roman"/>
          <w:sz w:val="20"/>
          <w:szCs w:val="20"/>
          <w:lang w:eastAsia="ru-RU"/>
        </w:rPr>
        <w:t>экономической службы</w:t>
      </w:r>
      <w:r w:rsidRPr="009C737F">
        <w:rPr>
          <w:rFonts w:ascii="Times New Roman" w:hAnsi="Times New Roman"/>
          <w:sz w:val="24"/>
          <w:szCs w:val="24"/>
          <w:lang w:eastAsia="ru-RU"/>
        </w:rPr>
        <w:t xml:space="preserve">          _________         ___________________</w:t>
      </w:r>
    </w:p>
    <w:p w14:paraId="00ABDF2F" w14:textId="77777777" w:rsidR="009C737F" w:rsidRPr="009C737F" w:rsidRDefault="009C737F" w:rsidP="009C737F">
      <w:pPr>
        <w:widowControl w:val="0"/>
        <w:spacing w:after="0" w:line="240" w:lineRule="auto"/>
        <w:ind w:left="1069" w:firstLine="1134"/>
        <w:rPr>
          <w:rFonts w:ascii="Times New Roman" w:hAnsi="Times New Roman"/>
          <w:sz w:val="16"/>
          <w:szCs w:val="16"/>
          <w:lang w:eastAsia="ru-RU"/>
        </w:rPr>
      </w:pPr>
      <w:r w:rsidRPr="009C737F">
        <w:rPr>
          <w:rFonts w:ascii="Times New Roman" w:hAnsi="Times New Roman"/>
          <w:sz w:val="16"/>
          <w:szCs w:val="16"/>
          <w:lang w:eastAsia="ru-RU"/>
        </w:rPr>
        <w:t xml:space="preserve">                                            (</w:t>
      </w:r>
      <w:proofErr w:type="gramStart"/>
      <w:r w:rsidRPr="009C737F">
        <w:rPr>
          <w:rFonts w:ascii="Times New Roman" w:hAnsi="Times New Roman"/>
          <w:sz w:val="16"/>
          <w:szCs w:val="16"/>
          <w:lang w:eastAsia="ru-RU"/>
        </w:rPr>
        <w:t xml:space="preserve">подпись)   </w:t>
      </w:r>
      <w:proofErr w:type="gramEnd"/>
      <w:r w:rsidRPr="009C737F">
        <w:rPr>
          <w:rFonts w:ascii="Times New Roman" w:hAnsi="Times New Roman"/>
          <w:sz w:val="16"/>
          <w:szCs w:val="16"/>
          <w:lang w:eastAsia="ru-RU"/>
        </w:rPr>
        <w:t xml:space="preserve">                         (расшифровка подписи)</w:t>
      </w:r>
    </w:p>
    <w:p w14:paraId="067B8960" w14:textId="77777777" w:rsidR="009C737F" w:rsidRDefault="009C737F" w:rsidP="004226F1">
      <w:pPr>
        <w:tabs>
          <w:tab w:val="left" w:pos="11904"/>
        </w:tabs>
        <w:spacing w:after="0" w:line="240" w:lineRule="auto"/>
        <w:rPr>
          <w:rFonts w:ascii="Times New Roman" w:hAnsi="Times New Roman" w:cs="Times New Roman"/>
          <w:sz w:val="28"/>
          <w:szCs w:val="28"/>
          <w:lang w:eastAsia="ru-RU"/>
        </w:rPr>
      </w:pPr>
    </w:p>
    <w:p w14:paraId="785F5333" w14:textId="77777777" w:rsidR="009C737F" w:rsidRDefault="009C737F" w:rsidP="004226F1">
      <w:pPr>
        <w:tabs>
          <w:tab w:val="left" w:pos="11904"/>
        </w:tabs>
        <w:spacing w:after="0" w:line="240" w:lineRule="auto"/>
        <w:rPr>
          <w:rFonts w:ascii="Times New Roman" w:hAnsi="Times New Roman" w:cs="Times New Roman"/>
          <w:sz w:val="28"/>
          <w:szCs w:val="28"/>
          <w:lang w:eastAsia="ru-RU"/>
        </w:rPr>
        <w:sectPr w:rsidR="009C737F" w:rsidSect="009C737F">
          <w:pgSz w:w="16838" w:h="11906" w:orient="landscape" w:code="9"/>
          <w:pgMar w:top="567" w:right="1134" w:bottom="567" w:left="1134" w:header="289" w:footer="709" w:gutter="0"/>
          <w:cols w:space="0"/>
          <w:docGrid w:linePitch="354"/>
        </w:sectPr>
      </w:pPr>
    </w:p>
    <w:p w14:paraId="3A5A4572" w14:textId="11189D83" w:rsidR="009C737F" w:rsidRDefault="009C737F" w:rsidP="004226F1">
      <w:pPr>
        <w:tabs>
          <w:tab w:val="left" w:pos="11904"/>
        </w:tabs>
        <w:spacing w:after="0" w:line="240" w:lineRule="auto"/>
        <w:rPr>
          <w:rFonts w:ascii="Times New Roman" w:hAnsi="Times New Roman" w:cs="Times New Roman"/>
          <w:sz w:val="28"/>
          <w:szCs w:val="28"/>
          <w:lang w:eastAsia="ru-RU"/>
        </w:rPr>
      </w:pPr>
    </w:p>
    <w:p w14:paraId="34504601" w14:textId="77777777" w:rsidR="009C737F" w:rsidRPr="009C737F" w:rsidRDefault="009C737F" w:rsidP="009C737F">
      <w:pPr>
        <w:widowControl w:val="0"/>
        <w:shd w:val="clear" w:color="auto" w:fill="FFFFFF"/>
        <w:tabs>
          <w:tab w:val="left" w:pos="993"/>
        </w:tabs>
        <w:spacing w:after="0" w:line="240" w:lineRule="auto"/>
        <w:jc w:val="center"/>
        <w:rPr>
          <w:rFonts w:ascii="Times New Roman" w:hAnsi="Times New Roman" w:cs="Times New Roman"/>
          <w:sz w:val="22"/>
          <w:szCs w:val="22"/>
          <w:lang w:eastAsia="ru-RU"/>
        </w:rPr>
      </w:pPr>
      <w:r w:rsidRPr="009C737F">
        <w:rPr>
          <w:rFonts w:ascii="Times New Roman" w:hAnsi="Times New Roman" w:cs="Times New Roman"/>
          <w:sz w:val="22"/>
          <w:szCs w:val="22"/>
          <w:lang w:eastAsia="ru-RU"/>
        </w:rPr>
        <w:t>Дополнительное соглашение № 1</w:t>
      </w:r>
    </w:p>
    <w:p w14:paraId="069A7579" w14:textId="77777777" w:rsidR="009C737F" w:rsidRPr="009C737F" w:rsidRDefault="009C737F" w:rsidP="009C737F">
      <w:pPr>
        <w:widowControl w:val="0"/>
        <w:shd w:val="clear" w:color="auto" w:fill="FFFFFF"/>
        <w:tabs>
          <w:tab w:val="left" w:pos="993"/>
        </w:tabs>
        <w:spacing w:after="0" w:line="240" w:lineRule="auto"/>
        <w:jc w:val="center"/>
        <w:rPr>
          <w:rFonts w:ascii="Times New Roman" w:hAnsi="Times New Roman" w:cs="Times New Roman"/>
          <w:sz w:val="22"/>
          <w:szCs w:val="22"/>
          <w:lang w:eastAsia="ru-RU"/>
        </w:rPr>
      </w:pPr>
      <w:r w:rsidRPr="009C737F">
        <w:rPr>
          <w:rFonts w:ascii="Times New Roman" w:hAnsi="Times New Roman" w:cs="Times New Roman"/>
          <w:sz w:val="22"/>
          <w:szCs w:val="22"/>
          <w:lang w:eastAsia="ru-RU"/>
        </w:rPr>
        <w:t xml:space="preserve"> к соглашению о предоставлении иного межбюджетного трансферта из бюджета Нефтеюганского района бюджету муниципального образования </w:t>
      </w:r>
    </w:p>
    <w:p w14:paraId="6E996604" w14:textId="77777777" w:rsidR="009C737F" w:rsidRPr="009C737F" w:rsidRDefault="009C737F" w:rsidP="009C737F">
      <w:pPr>
        <w:widowControl w:val="0"/>
        <w:shd w:val="clear" w:color="auto" w:fill="FFFFFF"/>
        <w:tabs>
          <w:tab w:val="left" w:pos="993"/>
        </w:tabs>
        <w:spacing w:after="0" w:line="240" w:lineRule="auto"/>
        <w:jc w:val="center"/>
        <w:rPr>
          <w:rFonts w:ascii="Times New Roman" w:hAnsi="Times New Roman" w:cs="Times New Roman"/>
          <w:sz w:val="22"/>
          <w:szCs w:val="22"/>
          <w:lang w:eastAsia="ru-RU"/>
        </w:rPr>
      </w:pPr>
      <w:r w:rsidRPr="009C737F">
        <w:rPr>
          <w:rFonts w:ascii="Times New Roman" w:hAnsi="Times New Roman" w:cs="Times New Roman"/>
          <w:spacing w:val="-4"/>
          <w:sz w:val="22"/>
          <w:szCs w:val="22"/>
          <w:lang w:eastAsia="ru-RU"/>
        </w:rPr>
        <w:t xml:space="preserve">сельское поселение </w:t>
      </w:r>
      <w:bookmarkStart w:id="13" w:name="_Hlk214525919"/>
      <w:r w:rsidRPr="009C737F">
        <w:rPr>
          <w:rFonts w:ascii="Times New Roman" w:hAnsi="Times New Roman" w:cs="Times New Roman"/>
          <w:spacing w:val="-4"/>
          <w:sz w:val="22"/>
          <w:szCs w:val="22"/>
          <w:lang w:eastAsia="ru-RU"/>
        </w:rPr>
        <w:t>Усть-Юган</w:t>
      </w:r>
      <w:r w:rsidRPr="009C737F">
        <w:rPr>
          <w:rFonts w:ascii="Times New Roman" w:hAnsi="Times New Roman" w:cs="Times New Roman"/>
          <w:sz w:val="22"/>
          <w:szCs w:val="22"/>
          <w:lang w:eastAsia="ru-RU"/>
        </w:rPr>
        <w:t xml:space="preserve"> </w:t>
      </w:r>
      <w:bookmarkEnd w:id="13"/>
      <w:r w:rsidRPr="009C737F">
        <w:rPr>
          <w:rFonts w:ascii="Times New Roman" w:hAnsi="Times New Roman" w:cs="Times New Roman"/>
          <w:spacing w:val="-4"/>
          <w:sz w:val="22"/>
          <w:szCs w:val="22"/>
          <w:lang w:eastAsia="ru-RU"/>
        </w:rPr>
        <w:t>от 25.02.2025 № 41</w:t>
      </w:r>
    </w:p>
    <w:p w14:paraId="0DEB971A" w14:textId="77777777" w:rsidR="009C737F" w:rsidRPr="009C737F" w:rsidRDefault="009C737F" w:rsidP="009C737F">
      <w:pPr>
        <w:widowControl w:val="0"/>
        <w:shd w:val="clear" w:color="auto" w:fill="FFFFFF"/>
        <w:tabs>
          <w:tab w:val="left" w:pos="993"/>
        </w:tabs>
        <w:spacing w:after="0" w:line="240" w:lineRule="auto"/>
        <w:ind w:firstLine="709"/>
        <w:jc w:val="both"/>
        <w:rPr>
          <w:rFonts w:ascii="Times New Roman" w:hAnsi="Times New Roman" w:cs="Times New Roman"/>
          <w:sz w:val="22"/>
          <w:szCs w:val="22"/>
          <w:lang w:eastAsia="ru-RU"/>
        </w:rPr>
      </w:pPr>
    </w:p>
    <w:p w14:paraId="22106670" w14:textId="77777777" w:rsidR="009C737F" w:rsidRPr="009C737F" w:rsidRDefault="009C737F" w:rsidP="009C737F">
      <w:pPr>
        <w:widowControl w:val="0"/>
        <w:shd w:val="clear" w:color="auto" w:fill="FFFFFF"/>
        <w:tabs>
          <w:tab w:val="left" w:pos="993"/>
        </w:tabs>
        <w:spacing w:after="0" w:line="240" w:lineRule="auto"/>
        <w:ind w:firstLine="709"/>
        <w:jc w:val="both"/>
        <w:rPr>
          <w:rFonts w:ascii="Times New Roman" w:hAnsi="Times New Roman" w:cs="Times New Roman"/>
          <w:sz w:val="22"/>
          <w:szCs w:val="22"/>
          <w:lang w:eastAsia="ru-RU"/>
        </w:rPr>
      </w:pPr>
      <w:r w:rsidRPr="009C737F">
        <w:rPr>
          <w:rFonts w:ascii="Times New Roman" w:hAnsi="Times New Roman" w:cs="Times New Roman"/>
          <w:sz w:val="22"/>
          <w:szCs w:val="22"/>
          <w:lang w:eastAsia="ru-RU"/>
        </w:rPr>
        <w:t xml:space="preserve">г. Нефтеюганск                                                             </w:t>
      </w:r>
      <w:proofErr w:type="gramStart"/>
      <w:r w:rsidRPr="009C737F">
        <w:rPr>
          <w:rFonts w:ascii="Times New Roman" w:hAnsi="Times New Roman" w:cs="Times New Roman"/>
          <w:sz w:val="22"/>
          <w:szCs w:val="22"/>
          <w:lang w:eastAsia="ru-RU"/>
        </w:rPr>
        <w:t xml:space="preserve">   «</w:t>
      </w:r>
      <w:proofErr w:type="gramEnd"/>
      <w:r w:rsidRPr="009C737F">
        <w:rPr>
          <w:rFonts w:ascii="Times New Roman" w:hAnsi="Times New Roman" w:cs="Times New Roman"/>
          <w:sz w:val="22"/>
          <w:szCs w:val="22"/>
          <w:lang w:eastAsia="ru-RU"/>
        </w:rPr>
        <w:t>25»______11______20_25__г.</w:t>
      </w:r>
    </w:p>
    <w:p w14:paraId="6A368DAF" w14:textId="77777777" w:rsidR="009C737F" w:rsidRPr="009C737F" w:rsidRDefault="009C737F" w:rsidP="009C737F">
      <w:pPr>
        <w:widowControl w:val="0"/>
        <w:shd w:val="clear" w:color="auto" w:fill="FFFFFF"/>
        <w:tabs>
          <w:tab w:val="left" w:pos="993"/>
        </w:tabs>
        <w:spacing w:after="0" w:line="240" w:lineRule="auto"/>
        <w:jc w:val="both"/>
        <w:rPr>
          <w:rFonts w:ascii="Times New Roman" w:hAnsi="Times New Roman" w:cs="Times New Roman"/>
          <w:sz w:val="22"/>
          <w:szCs w:val="22"/>
          <w:lang w:eastAsia="ru-RU"/>
        </w:rPr>
      </w:pPr>
    </w:p>
    <w:p w14:paraId="49E658DA" w14:textId="77777777" w:rsidR="009C737F" w:rsidRPr="009C737F" w:rsidRDefault="009C737F" w:rsidP="009C737F">
      <w:pPr>
        <w:widowControl w:val="0"/>
        <w:shd w:val="clear" w:color="auto" w:fill="FFFFFF"/>
        <w:autoSpaceDE w:val="0"/>
        <w:autoSpaceDN w:val="0"/>
        <w:adjustRightInd w:val="0"/>
        <w:spacing w:after="0" w:line="240" w:lineRule="auto"/>
        <w:ind w:left="6" w:firstLine="539"/>
        <w:jc w:val="both"/>
        <w:rPr>
          <w:rFonts w:ascii="Times New Roman" w:eastAsia="Calibri" w:hAnsi="Times New Roman" w:cs="Times New Roman"/>
          <w:sz w:val="22"/>
          <w:szCs w:val="22"/>
          <w:lang w:eastAsia="ru-RU"/>
        </w:rPr>
      </w:pPr>
      <w:r w:rsidRPr="009C737F">
        <w:rPr>
          <w:rFonts w:ascii="Times New Roman" w:eastAsia="Calibri" w:hAnsi="Times New Roman" w:cs="Times New Roman"/>
          <w:sz w:val="22"/>
          <w:szCs w:val="22"/>
          <w:lang w:eastAsia="ru-RU"/>
        </w:rPr>
        <w:t xml:space="preserve">Администрация Нефтеюганского района, именуемая в дальнейшем «Администрация района», в лице Главы Нефтеюганского района Бочко Аллы Анатольевны, действующей на основании Устава Нефтеюганского муниципального района Ханты-Мансийского автономного округа – Югры, Положения об администрации Нефтеюганского района, утвержденного решением Думы Нефтеюганского района от 30.12.2011 № 148, и Муниципальное учреждение «Администрация сельского поселения Усть-Юган», именуемое в дальнейшем «Получатель», в лице Главы сельского поселения Усть-Юган Мякишева Владимира Анатольевича, действующего на основании Устава сельского поселения </w:t>
      </w:r>
      <w:r w:rsidRPr="009C737F">
        <w:rPr>
          <w:rFonts w:ascii="Times New Roman" w:hAnsi="Times New Roman" w:cs="Times New Roman"/>
          <w:spacing w:val="-4"/>
          <w:sz w:val="22"/>
          <w:szCs w:val="22"/>
          <w:lang w:eastAsia="ru-RU"/>
        </w:rPr>
        <w:t>Усть-Юган</w:t>
      </w:r>
      <w:r w:rsidRPr="009C737F">
        <w:rPr>
          <w:rFonts w:ascii="Times New Roman" w:eastAsia="Calibri" w:hAnsi="Times New Roman" w:cs="Times New Roman"/>
          <w:sz w:val="22"/>
          <w:szCs w:val="22"/>
          <w:lang w:eastAsia="ru-RU"/>
        </w:rPr>
        <w:t xml:space="preserve"> Нефтеюганского муниципального района Ханты-Мансийского автономного округа – Югры, именуемые в дальнейшем «Стороны», в соответствии с </w:t>
      </w:r>
      <w:hyperlink r:id="rId21" w:anchor="P588" w:history="1">
        <w:r w:rsidRPr="009C737F">
          <w:rPr>
            <w:rFonts w:ascii="Times New Roman" w:eastAsia="Calibri" w:hAnsi="Times New Roman" w:cs="Times New Roman"/>
            <w:color w:val="0000FF"/>
            <w:sz w:val="22"/>
            <w:szCs w:val="22"/>
            <w:lang w:eastAsia="ru-RU"/>
          </w:rPr>
          <w:t>пунктом 6.3</w:t>
        </w:r>
      </w:hyperlink>
      <w:r w:rsidRPr="009C737F">
        <w:rPr>
          <w:rFonts w:ascii="Times New Roman" w:eastAsia="Calibri" w:hAnsi="Times New Roman" w:cs="Times New Roman"/>
          <w:sz w:val="22"/>
          <w:szCs w:val="22"/>
          <w:lang w:eastAsia="ru-RU"/>
        </w:rPr>
        <w:t xml:space="preserve"> соглашения о предоставлении иного межбюджетного трансферта из бюджета Нефтеюганского района бюджету </w:t>
      </w:r>
      <w:r w:rsidRPr="009C737F">
        <w:rPr>
          <w:rFonts w:ascii="Times New Roman" w:eastAsia="Calibri" w:hAnsi="Times New Roman" w:cs="Times New Roman"/>
          <w:bCs/>
          <w:sz w:val="22"/>
          <w:szCs w:val="22"/>
          <w:lang w:eastAsia="ru-RU"/>
        </w:rPr>
        <w:t>муниципального образования</w:t>
      </w:r>
      <w:r w:rsidRPr="009C737F">
        <w:rPr>
          <w:rFonts w:ascii="Times New Roman" w:eastAsia="Calibri" w:hAnsi="Times New Roman" w:cs="Times New Roman"/>
          <w:sz w:val="22"/>
          <w:szCs w:val="22"/>
          <w:lang w:eastAsia="ru-RU"/>
        </w:rPr>
        <w:t xml:space="preserve"> сельское поселение Усть-Юган от 25.02.2025 № 41 (далее – Соглашение от 25.02.2025 № 41) заключили настоящее Дополнительное соглашение № 1 к Соглашению от 25.02.2025 № 41 (далее – Дополнительное соглашение № 1) о нижеследующем:</w:t>
      </w:r>
    </w:p>
    <w:p w14:paraId="24EB7AB7" w14:textId="77777777" w:rsidR="009C737F" w:rsidRPr="009C737F" w:rsidRDefault="009C737F" w:rsidP="009C737F">
      <w:pPr>
        <w:widowControl w:val="0"/>
        <w:numPr>
          <w:ilvl w:val="0"/>
          <w:numId w:val="17"/>
        </w:numPr>
        <w:shd w:val="clear" w:color="auto" w:fill="FFFFFF"/>
        <w:autoSpaceDE w:val="0"/>
        <w:autoSpaceDN w:val="0"/>
        <w:adjustRightInd w:val="0"/>
        <w:spacing w:after="0" w:line="240" w:lineRule="auto"/>
        <w:ind w:left="0" w:firstLine="567"/>
        <w:contextualSpacing/>
        <w:jc w:val="both"/>
        <w:rPr>
          <w:rFonts w:ascii="Times New Roman" w:eastAsia="Calibri" w:hAnsi="Times New Roman" w:cs="Times New Roman"/>
          <w:sz w:val="22"/>
          <w:szCs w:val="22"/>
          <w:lang w:eastAsia="ru-RU"/>
        </w:rPr>
      </w:pPr>
      <w:r w:rsidRPr="009C737F">
        <w:rPr>
          <w:rFonts w:ascii="Times New Roman" w:eastAsia="Calibri" w:hAnsi="Times New Roman" w:cs="Times New Roman"/>
          <w:sz w:val="22"/>
          <w:szCs w:val="22"/>
          <w:lang w:eastAsia="ru-RU"/>
        </w:rPr>
        <w:t xml:space="preserve"> Внести в Соглашение от 25.02.2025 № 41 изменение, изложив Раздел 7 в следующей редакции:</w:t>
      </w:r>
    </w:p>
    <w:p w14:paraId="78CF77F3" w14:textId="77777777" w:rsidR="009C737F" w:rsidRPr="009C737F" w:rsidRDefault="009C737F" w:rsidP="009C737F">
      <w:pPr>
        <w:tabs>
          <w:tab w:val="left" w:pos="1276"/>
        </w:tabs>
        <w:spacing w:after="0" w:line="240" w:lineRule="auto"/>
        <w:jc w:val="center"/>
        <w:rPr>
          <w:rFonts w:ascii="Times New Roman" w:hAnsi="Times New Roman" w:cs="Times New Roman"/>
          <w:sz w:val="22"/>
          <w:szCs w:val="22"/>
          <w:lang w:eastAsia="ru-RU"/>
        </w:rPr>
      </w:pPr>
      <w:r w:rsidRPr="009C737F">
        <w:rPr>
          <w:rFonts w:ascii="Times New Roman" w:hAnsi="Times New Roman" w:cs="Times New Roman"/>
          <w:sz w:val="22"/>
          <w:szCs w:val="22"/>
          <w:lang w:eastAsia="ru-RU"/>
        </w:rPr>
        <w:t>«7. Реквизиты и подписи Сторон:</w:t>
      </w:r>
    </w:p>
    <w:tbl>
      <w:tblPr>
        <w:tblW w:w="9780" w:type="dxa"/>
        <w:tblInd w:w="108" w:type="dxa"/>
        <w:tblLayout w:type="fixed"/>
        <w:tblLook w:val="04A0" w:firstRow="1" w:lastRow="0" w:firstColumn="1" w:lastColumn="0" w:noHBand="0" w:noVBand="1"/>
      </w:tblPr>
      <w:tblGrid>
        <w:gridCol w:w="4682"/>
        <w:gridCol w:w="5098"/>
      </w:tblGrid>
      <w:tr w:rsidR="009C737F" w:rsidRPr="009C737F" w14:paraId="458D7D5B" w14:textId="77777777" w:rsidTr="009C737F">
        <w:trPr>
          <w:trHeight w:val="2047"/>
        </w:trPr>
        <w:tc>
          <w:tcPr>
            <w:tcW w:w="4682" w:type="dxa"/>
          </w:tcPr>
          <w:p w14:paraId="4A398B54" w14:textId="77777777" w:rsidR="009C737F" w:rsidRPr="009C737F" w:rsidRDefault="009C737F" w:rsidP="009C737F">
            <w:pPr>
              <w:widowControl w:val="0"/>
              <w:tabs>
                <w:tab w:val="left" w:pos="4678"/>
              </w:tabs>
              <w:autoSpaceDE w:val="0"/>
              <w:autoSpaceDN w:val="0"/>
              <w:adjustRightInd w:val="0"/>
              <w:spacing w:after="0" w:line="240" w:lineRule="auto"/>
              <w:rPr>
                <w:rFonts w:ascii="Times New Roman" w:eastAsia="Calibri" w:hAnsi="Times New Roman" w:cs="Times New Roman"/>
                <w:sz w:val="22"/>
                <w:szCs w:val="22"/>
              </w:rPr>
            </w:pPr>
          </w:p>
          <w:p w14:paraId="1CA2FEA4" w14:textId="77777777" w:rsidR="009C737F" w:rsidRPr="009C737F" w:rsidRDefault="009C737F" w:rsidP="009C737F">
            <w:pPr>
              <w:spacing w:after="0" w:line="240" w:lineRule="auto"/>
              <w:rPr>
                <w:rFonts w:ascii="Times New Roman" w:hAnsi="Times New Roman" w:cs="Times New Roman"/>
                <w:sz w:val="22"/>
                <w:szCs w:val="22"/>
              </w:rPr>
            </w:pPr>
          </w:p>
          <w:p w14:paraId="340FAD59" w14:textId="77777777" w:rsidR="009C737F" w:rsidRPr="009C737F" w:rsidRDefault="009C737F" w:rsidP="009C737F">
            <w:pPr>
              <w:widowControl w:val="0"/>
              <w:tabs>
                <w:tab w:val="left" w:pos="4678"/>
              </w:tabs>
              <w:autoSpaceDE w:val="0"/>
              <w:autoSpaceDN w:val="0"/>
              <w:adjustRightInd w:val="0"/>
              <w:spacing w:after="0" w:line="240" w:lineRule="auto"/>
              <w:rPr>
                <w:rFonts w:ascii="Times New Roman" w:eastAsia="Calibri" w:hAnsi="Times New Roman" w:cs="Times New Roman"/>
                <w:sz w:val="22"/>
                <w:szCs w:val="22"/>
              </w:rPr>
            </w:pPr>
            <w:r w:rsidRPr="009C737F">
              <w:rPr>
                <w:rFonts w:ascii="Times New Roman" w:eastAsia="Calibri" w:hAnsi="Times New Roman" w:cs="Times New Roman"/>
                <w:sz w:val="22"/>
                <w:szCs w:val="22"/>
              </w:rPr>
              <w:t xml:space="preserve">«Администрация района» </w:t>
            </w:r>
          </w:p>
          <w:p w14:paraId="587A0C04" w14:textId="77777777" w:rsidR="009C737F" w:rsidRPr="009C737F" w:rsidRDefault="009C737F" w:rsidP="009C737F">
            <w:pPr>
              <w:spacing w:after="0" w:line="240" w:lineRule="auto"/>
              <w:rPr>
                <w:rFonts w:ascii="Times New Roman" w:hAnsi="Times New Roman" w:cs="Times New Roman"/>
                <w:sz w:val="22"/>
                <w:szCs w:val="22"/>
              </w:rPr>
            </w:pPr>
          </w:p>
          <w:p w14:paraId="5D2BE9BE" w14:textId="77777777" w:rsidR="009C737F" w:rsidRPr="009C737F" w:rsidRDefault="009C737F" w:rsidP="009C737F">
            <w:pPr>
              <w:spacing w:after="0" w:line="240" w:lineRule="auto"/>
              <w:rPr>
                <w:rFonts w:ascii="Times New Roman" w:hAnsi="Times New Roman" w:cs="Times New Roman"/>
                <w:sz w:val="22"/>
                <w:szCs w:val="22"/>
              </w:rPr>
            </w:pPr>
            <w:r w:rsidRPr="009C737F">
              <w:rPr>
                <w:rFonts w:ascii="Times New Roman" w:hAnsi="Times New Roman" w:cs="Times New Roman"/>
                <w:sz w:val="22"/>
                <w:szCs w:val="22"/>
              </w:rPr>
              <w:t xml:space="preserve">628301, Тюменская область, Ханты-Мансийский автономный округ-Югра, </w:t>
            </w:r>
            <w:proofErr w:type="spellStart"/>
            <w:r w:rsidRPr="009C737F">
              <w:rPr>
                <w:rFonts w:ascii="Times New Roman" w:hAnsi="Times New Roman" w:cs="Times New Roman"/>
                <w:sz w:val="22"/>
                <w:szCs w:val="22"/>
              </w:rPr>
              <w:t>г.Нефтеюганск</w:t>
            </w:r>
            <w:proofErr w:type="spellEnd"/>
            <w:r w:rsidRPr="009C737F">
              <w:rPr>
                <w:rFonts w:ascii="Times New Roman" w:hAnsi="Times New Roman" w:cs="Times New Roman"/>
                <w:sz w:val="22"/>
                <w:szCs w:val="22"/>
              </w:rPr>
              <w:t xml:space="preserve">, 3 </w:t>
            </w:r>
            <w:proofErr w:type="spellStart"/>
            <w:r w:rsidRPr="009C737F">
              <w:rPr>
                <w:rFonts w:ascii="Times New Roman" w:hAnsi="Times New Roman" w:cs="Times New Roman"/>
                <w:sz w:val="22"/>
                <w:szCs w:val="22"/>
              </w:rPr>
              <w:t>мкр</w:t>
            </w:r>
            <w:proofErr w:type="spellEnd"/>
            <w:r w:rsidRPr="009C737F">
              <w:rPr>
                <w:rFonts w:ascii="Times New Roman" w:hAnsi="Times New Roman" w:cs="Times New Roman"/>
                <w:sz w:val="22"/>
                <w:szCs w:val="22"/>
              </w:rPr>
              <w:t xml:space="preserve">., дом 21, </w:t>
            </w:r>
          </w:p>
          <w:p w14:paraId="78B2F443" w14:textId="77777777" w:rsidR="009C737F" w:rsidRPr="009C737F" w:rsidRDefault="009C737F" w:rsidP="009C737F">
            <w:pPr>
              <w:spacing w:after="0" w:line="240" w:lineRule="auto"/>
              <w:rPr>
                <w:rFonts w:ascii="Times New Roman" w:hAnsi="Times New Roman" w:cs="Times New Roman"/>
                <w:sz w:val="22"/>
                <w:szCs w:val="22"/>
              </w:rPr>
            </w:pPr>
            <w:r w:rsidRPr="009C737F">
              <w:rPr>
                <w:rFonts w:ascii="Times New Roman" w:hAnsi="Times New Roman" w:cs="Times New Roman"/>
                <w:sz w:val="22"/>
                <w:szCs w:val="22"/>
              </w:rPr>
              <w:t xml:space="preserve">Тел./факс: 8(3463) 25-01-45, </w:t>
            </w:r>
          </w:p>
          <w:p w14:paraId="0451B12B" w14:textId="77777777" w:rsidR="009C737F" w:rsidRPr="009C737F" w:rsidRDefault="009C737F" w:rsidP="009C737F">
            <w:pPr>
              <w:spacing w:after="0" w:line="240" w:lineRule="auto"/>
              <w:rPr>
                <w:rFonts w:ascii="Times New Roman" w:hAnsi="Times New Roman" w:cs="Times New Roman"/>
                <w:sz w:val="22"/>
                <w:szCs w:val="22"/>
              </w:rPr>
            </w:pPr>
            <w:r w:rsidRPr="009C737F">
              <w:rPr>
                <w:rFonts w:ascii="Times New Roman" w:hAnsi="Times New Roman" w:cs="Times New Roman"/>
                <w:sz w:val="22"/>
                <w:szCs w:val="22"/>
              </w:rPr>
              <w:t>факс 22-45-11</w:t>
            </w:r>
          </w:p>
          <w:p w14:paraId="4D0677CA" w14:textId="77777777" w:rsidR="009C737F" w:rsidRPr="009C737F" w:rsidRDefault="009C737F" w:rsidP="009C737F">
            <w:pPr>
              <w:spacing w:after="0" w:line="240" w:lineRule="auto"/>
              <w:rPr>
                <w:rFonts w:ascii="Times New Roman" w:hAnsi="Times New Roman" w:cs="Times New Roman"/>
                <w:sz w:val="22"/>
                <w:szCs w:val="22"/>
              </w:rPr>
            </w:pPr>
            <w:r w:rsidRPr="009C737F">
              <w:rPr>
                <w:rFonts w:ascii="Times New Roman" w:hAnsi="Times New Roman" w:cs="Times New Roman"/>
                <w:sz w:val="22"/>
                <w:szCs w:val="22"/>
              </w:rPr>
              <w:t>Департамент финансов</w:t>
            </w:r>
          </w:p>
          <w:p w14:paraId="0C2E70EE" w14:textId="77777777" w:rsidR="009C737F" w:rsidRPr="009C737F" w:rsidRDefault="009C737F" w:rsidP="009C737F">
            <w:pPr>
              <w:spacing w:after="0" w:line="240" w:lineRule="auto"/>
              <w:rPr>
                <w:rFonts w:ascii="Times New Roman" w:hAnsi="Times New Roman" w:cs="Times New Roman"/>
                <w:sz w:val="22"/>
                <w:szCs w:val="22"/>
              </w:rPr>
            </w:pPr>
            <w:r w:rsidRPr="009C737F">
              <w:rPr>
                <w:rFonts w:ascii="Times New Roman" w:hAnsi="Times New Roman" w:cs="Times New Roman"/>
                <w:sz w:val="22"/>
                <w:szCs w:val="22"/>
              </w:rPr>
              <w:t xml:space="preserve">(Департамент финансов, 050103352) </w:t>
            </w:r>
          </w:p>
          <w:p w14:paraId="6CAF0731" w14:textId="77777777" w:rsidR="009C737F" w:rsidRPr="009C737F" w:rsidRDefault="009C737F" w:rsidP="009C737F">
            <w:pPr>
              <w:spacing w:after="0" w:line="240" w:lineRule="auto"/>
              <w:rPr>
                <w:rFonts w:ascii="Times New Roman" w:hAnsi="Times New Roman" w:cs="Times New Roman"/>
                <w:sz w:val="22"/>
                <w:szCs w:val="22"/>
              </w:rPr>
            </w:pPr>
            <w:r w:rsidRPr="009C737F">
              <w:rPr>
                <w:rFonts w:ascii="Times New Roman" w:hAnsi="Times New Roman" w:cs="Times New Roman"/>
                <w:sz w:val="22"/>
                <w:szCs w:val="22"/>
              </w:rPr>
              <w:t>ОКЦ № 8 УГУ Банка России // УФК по Ханты-Мансийскому автономному округу – Югре г. Ханты-Мансийск</w:t>
            </w:r>
          </w:p>
          <w:p w14:paraId="11B3CD80" w14:textId="77777777" w:rsidR="009C737F" w:rsidRPr="009C737F" w:rsidRDefault="009C737F" w:rsidP="009C737F">
            <w:pPr>
              <w:spacing w:after="0" w:line="240" w:lineRule="auto"/>
              <w:rPr>
                <w:rFonts w:ascii="Times New Roman" w:hAnsi="Times New Roman" w:cs="Times New Roman"/>
                <w:sz w:val="22"/>
                <w:szCs w:val="22"/>
              </w:rPr>
            </w:pPr>
            <w:r w:rsidRPr="009C737F">
              <w:rPr>
                <w:rFonts w:ascii="Times New Roman" w:hAnsi="Times New Roman" w:cs="Times New Roman"/>
                <w:sz w:val="22"/>
                <w:szCs w:val="22"/>
              </w:rPr>
              <w:t>ИНН/КПП 8619004982/861901001</w:t>
            </w:r>
          </w:p>
          <w:p w14:paraId="39DF7427" w14:textId="77777777" w:rsidR="009C737F" w:rsidRPr="009C737F" w:rsidRDefault="009C737F" w:rsidP="009C737F">
            <w:pPr>
              <w:spacing w:after="0" w:line="240" w:lineRule="auto"/>
              <w:rPr>
                <w:rFonts w:ascii="Times New Roman" w:hAnsi="Times New Roman" w:cs="Times New Roman"/>
                <w:sz w:val="22"/>
                <w:szCs w:val="22"/>
              </w:rPr>
            </w:pPr>
            <w:r w:rsidRPr="009C737F">
              <w:rPr>
                <w:rFonts w:ascii="Times New Roman" w:hAnsi="Times New Roman" w:cs="Times New Roman"/>
                <w:sz w:val="22"/>
                <w:szCs w:val="22"/>
              </w:rPr>
              <w:t xml:space="preserve">БИК 007162163     </w:t>
            </w:r>
          </w:p>
          <w:p w14:paraId="4C77CF0A" w14:textId="77777777" w:rsidR="009C737F" w:rsidRPr="009C737F" w:rsidRDefault="009C737F" w:rsidP="009C737F">
            <w:pPr>
              <w:spacing w:after="0" w:line="240" w:lineRule="auto"/>
              <w:rPr>
                <w:rFonts w:ascii="Times New Roman" w:hAnsi="Times New Roman" w:cs="Times New Roman"/>
                <w:sz w:val="22"/>
                <w:szCs w:val="22"/>
              </w:rPr>
            </w:pPr>
            <w:r w:rsidRPr="009C737F">
              <w:rPr>
                <w:rFonts w:ascii="Times New Roman" w:hAnsi="Times New Roman" w:cs="Times New Roman"/>
                <w:sz w:val="22"/>
                <w:szCs w:val="22"/>
              </w:rPr>
              <w:t xml:space="preserve">Казначейский счет </w:t>
            </w:r>
          </w:p>
          <w:p w14:paraId="2B4E886D" w14:textId="77777777" w:rsidR="009C737F" w:rsidRPr="009C737F" w:rsidRDefault="009C737F" w:rsidP="009C737F">
            <w:pPr>
              <w:spacing w:after="0" w:line="240" w:lineRule="auto"/>
              <w:rPr>
                <w:rFonts w:ascii="Times New Roman" w:hAnsi="Times New Roman" w:cs="Times New Roman"/>
                <w:sz w:val="22"/>
                <w:szCs w:val="22"/>
              </w:rPr>
            </w:pPr>
            <w:r w:rsidRPr="009C737F">
              <w:rPr>
                <w:rFonts w:ascii="Times New Roman" w:hAnsi="Times New Roman" w:cs="Times New Roman"/>
                <w:sz w:val="22"/>
                <w:szCs w:val="22"/>
              </w:rPr>
              <w:t>03231643718180008700</w:t>
            </w:r>
          </w:p>
          <w:p w14:paraId="7ED4969C" w14:textId="77777777" w:rsidR="009C737F" w:rsidRPr="009C737F" w:rsidRDefault="009C737F" w:rsidP="009C737F">
            <w:pPr>
              <w:spacing w:after="0" w:line="240" w:lineRule="auto"/>
              <w:rPr>
                <w:rFonts w:ascii="Times New Roman" w:hAnsi="Times New Roman" w:cs="Times New Roman"/>
                <w:sz w:val="22"/>
                <w:szCs w:val="22"/>
              </w:rPr>
            </w:pPr>
            <w:r w:rsidRPr="009C737F">
              <w:rPr>
                <w:rFonts w:ascii="Times New Roman" w:hAnsi="Times New Roman" w:cs="Times New Roman"/>
                <w:sz w:val="22"/>
                <w:szCs w:val="22"/>
              </w:rPr>
              <w:t>ЕКС 40102810245370000007</w:t>
            </w:r>
          </w:p>
          <w:p w14:paraId="3CA2D6C8" w14:textId="77777777" w:rsidR="009C737F" w:rsidRPr="009C737F" w:rsidRDefault="009C737F" w:rsidP="009C737F">
            <w:pPr>
              <w:spacing w:after="0" w:line="240" w:lineRule="auto"/>
              <w:rPr>
                <w:rFonts w:ascii="Times New Roman" w:hAnsi="Times New Roman" w:cs="Times New Roman"/>
                <w:sz w:val="22"/>
                <w:szCs w:val="22"/>
              </w:rPr>
            </w:pPr>
            <w:r w:rsidRPr="009C737F">
              <w:rPr>
                <w:rFonts w:ascii="Times New Roman" w:hAnsi="Times New Roman" w:cs="Times New Roman"/>
                <w:sz w:val="22"/>
                <w:szCs w:val="22"/>
              </w:rPr>
              <w:t>ОКТМО 71818000</w:t>
            </w:r>
          </w:p>
          <w:p w14:paraId="4E169717" w14:textId="77777777" w:rsidR="009C737F" w:rsidRPr="009C737F" w:rsidRDefault="009C737F" w:rsidP="009C737F">
            <w:pPr>
              <w:spacing w:after="0" w:line="240" w:lineRule="auto"/>
              <w:rPr>
                <w:rFonts w:ascii="Times New Roman" w:hAnsi="Times New Roman" w:cs="Times New Roman"/>
                <w:sz w:val="22"/>
                <w:szCs w:val="22"/>
              </w:rPr>
            </w:pPr>
          </w:p>
          <w:p w14:paraId="53AF1E6D" w14:textId="77777777" w:rsidR="009C737F" w:rsidRPr="009C737F" w:rsidRDefault="009C737F" w:rsidP="009C737F">
            <w:pPr>
              <w:spacing w:after="0" w:line="240" w:lineRule="auto"/>
              <w:rPr>
                <w:rFonts w:ascii="Times New Roman" w:hAnsi="Times New Roman" w:cs="Times New Roman"/>
                <w:sz w:val="22"/>
                <w:szCs w:val="22"/>
              </w:rPr>
            </w:pPr>
          </w:p>
          <w:p w14:paraId="002F29F9" w14:textId="77777777" w:rsidR="009C737F" w:rsidRPr="009C737F" w:rsidRDefault="009C737F" w:rsidP="009C737F">
            <w:pPr>
              <w:spacing w:after="0" w:line="240" w:lineRule="auto"/>
              <w:rPr>
                <w:rFonts w:ascii="Times New Roman" w:hAnsi="Times New Roman" w:cs="Times New Roman"/>
                <w:sz w:val="22"/>
                <w:szCs w:val="22"/>
              </w:rPr>
            </w:pPr>
          </w:p>
          <w:p w14:paraId="2C69D7ED" w14:textId="77777777" w:rsidR="009C737F" w:rsidRPr="009C737F" w:rsidRDefault="009C737F" w:rsidP="009C737F">
            <w:pPr>
              <w:spacing w:after="0" w:line="240" w:lineRule="auto"/>
              <w:rPr>
                <w:rFonts w:ascii="Times New Roman" w:hAnsi="Times New Roman" w:cs="Times New Roman"/>
                <w:sz w:val="22"/>
                <w:szCs w:val="22"/>
              </w:rPr>
            </w:pPr>
          </w:p>
          <w:p w14:paraId="738D67DA" w14:textId="77777777" w:rsidR="009C737F" w:rsidRPr="009C737F" w:rsidRDefault="009C737F" w:rsidP="009C737F">
            <w:pPr>
              <w:spacing w:after="0" w:line="240" w:lineRule="auto"/>
              <w:rPr>
                <w:rFonts w:ascii="Times New Roman" w:hAnsi="Times New Roman" w:cs="Times New Roman"/>
                <w:sz w:val="22"/>
                <w:szCs w:val="22"/>
              </w:rPr>
            </w:pPr>
            <w:r w:rsidRPr="009C737F">
              <w:rPr>
                <w:rFonts w:ascii="Times New Roman" w:hAnsi="Times New Roman" w:cs="Times New Roman"/>
                <w:sz w:val="22"/>
                <w:szCs w:val="22"/>
              </w:rPr>
              <w:t>Глава</w:t>
            </w:r>
          </w:p>
          <w:p w14:paraId="12D60CBC" w14:textId="77777777" w:rsidR="009C737F" w:rsidRPr="009C737F" w:rsidRDefault="009C737F" w:rsidP="009C737F">
            <w:pPr>
              <w:spacing w:after="0" w:line="240" w:lineRule="auto"/>
              <w:rPr>
                <w:rFonts w:ascii="Times New Roman" w:hAnsi="Times New Roman" w:cs="Times New Roman"/>
                <w:sz w:val="22"/>
                <w:szCs w:val="22"/>
              </w:rPr>
            </w:pPr>
            <w:r w:rsidRPr="009C737F">
              <w:rPr>
                <w:rFonts w:ascii="Times New Roman" w:hAnsi="Times New Roman" w:cs="Times New Roman"/>
                <w:sz w:val="22"/>
                <w:szCs w:val="22"/>
              </w:rPr>
              <w:t>Нефтеюганского района</w:t>
            </w:r>
          </w:p>
          <w:p w14:paraId="38B3498F" w14:textId="77777777" w:rsidR="009C737F" w:rsidRPr="009C737F" w:rsidRDefault="009C737F" w:rsidP="009C737F">
            <w:pPr>
              <w:spacing w:after="0" w:line="240" w:lineRule="auto"/>
              <w:rPr>
                <w:rFonts w:ascii="Times New Roman" w:hAnsi="Times New Roman" w:cs="Times New Roman"/>
                <w:sz w:val="22"/>
                <w:szCs w:val="22"/>
              </w:rPr>
            </w:pPr>
          </w:p>
          <w:p w14:paraId="5119D4CE" w14:textId="77777777" w:rsidR="009C737F" w:rsidRPr="009C737F" w:rsidRDefault="009C737F" w:rsidP="009C737F">
            <w:pPr>
              <w:spacing w:after="0" w:line="240" w:lineRule="auto"/>
              <w:rPr>
                <w:rFonts w:ascii="Times New Roman" w:hAnsi="Times New Roman" w:cs="Times New Roman"/>
                <w:sz w:val="22"/>
                <w:szCs w:val="22"/>
              </w:rPr>
            </w:pPr>
            <w:r w:rsidRPr="009C737F">
              <w:rPr>
                <w:rFonts w:ascii="Times New Roman" w:hAnsi="Times New Roman" w:cs="Times New Roman"/>
                <w:sz w:val="22"/>
                <w:szCs w:val="22"/>
              </w:rPr>
              <w:t>________________ А.А. Бочко</w:t>
            </w:r>
          </w:p>
          <w:p w14:paraId="6705C537" w14:textId="77777777" w:rsidR="009C737F" w:rsidRPr="009C737F" w:rsidRDefault="009C737F" w:rsidP="009C737F">
            <w:pPr>
              <w:spacing w:after="0" w:line="240" w:lineRule="auto"/>
              <w:rPr>
                <w:rFonts w:ascii="Times New Roman" w:hAnsi="Times New Roman" w:cs="Times New Roman"/>
                <w:sz w:val="22"/>
                <w:szCs w:val="22"/>
              </w:rPr>
            </w:pPr>
            <w:r w:rsidRPr="009C737F">
              <w:rPr>
                <w:rFonts w:ascii="Times New Roman" w:hAnsi="Times New Roman" w:cs="Times New Roman"/>
                <w:sz w:val="22"/>
                <w:szCs w:val="22"/>
              </w:rPr>
              <w:t>М.П.</w:t>
            </w:r>
          </w:p>
          <w:p w14:paraId="636BBBC6" w14:textId="77777777" w:rsidR="009C737F" w:rsidRPr="009C737F" w:rsidRDefault="009C737F" w:rsidP="009C737F">
            <w:pPr>
              <w:spacing w:after="0" w:line="240" w:lineRule="auto"/>
              <w:rPr>
                <w:rFonts w:ascii="Times New Roman" w:hAnsi="Times New Roman" w:cs="Times New Roman"/>
                <w:sz w:val="22"/>
                <w:szCs w:val="22"/>
              </w:rPr>
            </w:pPr>
          </w:p>
        </w:tc>
        <w:tc>
          <w:tcPr>
            <w:tcW w:w="5099" w:type="dxa"/>
          </w:tcPr>
          <w:p w14:paraId="370F913E" w14:textId="77777777" w:rsidR="009C737F" w:rsidRPr="009C737F" w:rsidRDefault="009C737F" w:rsidP="009C737F">
            <w:pPr>
              <w:widowControl w:val="0"/>
              <w:spacing w:after="0" w:line="240" w:lineRule="auto"/>
              <w:jc w:val="both"/>
              <w:rPr>
                <w:rFonts w:ascii="Times New Roman" w:hAnsi="Times New Roman" w:cs="Times New Roman"/>
                <w:sz w:val="22"/>
                <w:szCs w:val="22"/>
                <w:lang w:eastAsia="zh-CN"/>
              </w:rPr>
            </w:pPr>
          </w:p>
          <w:p w14:paraId="6B43CA18" w14:textId="77777777" w:rsidR="009C737F" w:rsidRPr="009C737F" w:rsidRDefault="009C737F" w:rsidP="009C737F">
            <w:pPr>
              <w:widowControl w:val="0"/>
              <w:spacing w:after="0" w:line="240" w:lineRule="auto"/>
              <w:jc w:val="both"/>
              <w:rPr>
                <w:rFonts w:ascii="Times New Roman" w:hAnsi="Times New Roman" w:cs="Times New Roman"/>
                <w:sz w:val="22"/>
                <w:szCs w:val="22"/>
                <w:lang w:eastAsia="zh-CN"/>
              </w:rPr>
            </w:pPr>
          </w:p>
          <w:p w14:paraId="22ACDB01" w14:textId="77777777" w:rsidR="009C737F" w:rsidRPr="009C737F" w:rsidRDefault="009C737F" w:rsidP="009C737F">
            <w:pPr>
              <w:widowControl w:val="0"/>
              <w:spacing w:after="0" w:line="240" w:lineRule="auto"/>
              <w:jc w:val="both"/>
              <w:rPr>
                <w:rFonts w:ascii="Times New Roman" w:hAnsi="Times New Roman" w:cs="Times New Roman"/>
                <w:sz w:val="22"/>
                <w:szCs w:val="22"/>
                <w:lang w:eastAsia="zh-CN"/>
              </w:rPr>
            </w:pPr>
            <w:r w:rsidRPr="009C737F">
              <w:rPr>
                <w:rFonts w:ascii="Times New Roman" w:hAnsi="Times New Roman" w:cs="Times New Roman"/>
                <w:sz w:val="22"/>
                <w:szCs w:val="22"/>
                <w:lang w:eastAsia="zh-CN"/>
              </w:rPr>
              <w:t>«Получатель»</w:t>
            </w:r>
          </w:p>
          <w:p w14:paraId="5C5A7893" w14:textId="77777777" w:rsidR="009C737F" w:rsidRPr="009C737F" w:rsidRDefault="009C737F" w:rsidP="009C737F">
            <w:pPr>
              <w:widowControl w:val="0"/>
              <w:spacing w:after="0" w:line="240" w:lineRule="auto"/>
              <w:jc w:val="both"/>
              <w:rPr>
                <w:rFonts w:ascii="Times New Roman" w:hAnsi="Times New Roman" w:cs="Times New Roman"/>
                <w:sz w:val="22"/>
                <w:szCs w:val="22"/>
                <w:lang w:eastAsia="zh-CN"/>
              </w:rPr>
            </w:pPr>
          </w:p>
          <w:p w14:paraId="15D0769F" w14:textId="77777777" w:rsidR="009C737F" w:rsidRPr="009C737F" w:rsidRDefault="009C737F" w:rsidP="009C737F">
            <w:pPr>
              <w:widowControl w:val="0"/>
              <w:spacing w:after="0" w:line="240" w:lineRule="auto"/>
              <w:jc w:val="both"/>
              <w:rPr>
                <w:rFonts w:ascii="Times New Roman" w:hAnsi="Times New Roman" w:cs="Times New Roman"/>
                <w:sz w:val="22"/>
                <w:szCs w:val="22"/>
                <w:lang w:eastAsia="zh-CN"/>
              </w:rPr>
            </w:pPr>
            <w:r w:rsidRPr="009C737F">
              <w:rPr>
                <w:rFonts w:ascii="Times New Roman" w:hAnsi="Times New Roman" w:cs="Times New Roman"/>
                <w:sz w:val="22"/>
                <w:szCs w:val="22"/>
                <w:lang w:eastAsia="zh-CN"/>
              </w:rPr>
              <w:t xml:space="preserve">628325, Тюменская область, Ханты-Мансийский автономный округ-Югра, Нефтеюганский район, </w:t>
            </w:r>
          </w:p>
          <w:p w14:paraId="796375B8" w14:textId="77777777" w:rsidR="009C737F" w:rsidRPr="009C737F" w:rsidRDefault="009C737F" w:rsidP="009C737F">
            <w:pPr>
              <w:widowControl w:val="0"/>
              <w:spacing w:after="0" w:line="240" w:lineRule="auto"/>
              <w:jc w:val="both"/>
              <w:rPr>
                <w:rFonts w:ascii="Times New Roman" w:hAnsi="Times New Roman" w:cs="Times New Roman"/>
                <w:sz w:val="22"/>
                <w:szCs w:val="22"/>
                <w:lang w:eastAsia="zh-CN"/>
              </w:rPr>
            </w:pPr>
            <w:r w:rsidRPr="009C737F">
              <w:rPr>
                <w:rFonts w:ascii="Times New Roman" w:hAnsi="Times New Roman" w:cs="Times New Roman"/>
                <w:sz w:val="22"/>
                <w:szCs w:val="22"/>
                <w:lang w:eastAsia="zh-CN"/>
              </w:rPr>
              <w:t xml:space="preserve">п. Усть-Юган, д.5 </w:t>
            </w:r>
          </w:p>
          <w:p w14:paraId="77A80A61" w14:textId="77777777" w:rsidR="009C737F" w:rsidRPr="009C737F" w:rsidRDefault="009C737F" w:rsidP="009C737F">
            <w:pPr>
              <w:widowControl w:val="0"/>
              <w:spacing w:after="0" w:line="240" w:lineRule="auto"/>
              <w:jc w:val="both"/>
              <w:rPr>
                <w:rFonts w:ascii="Times New Roman" w:hAnsi="Times New Roman" w:cs="Times New Roman"/>
                <w:sz w:val="22"/>
                <w:szCs w:val="22"/>
                <w:lang w:eastAsia="zh-CN"/>
              </w:rPr>
            </w:pPr>
            <w:r w:rsidRPr="009C737F">
              <w:rPr>
                <w:rFonts w:ascii="Times New Roman" w:hAnsi="Times New Roman" w:cs="Times New Roman"/>
                <w:sz w:val="22"/>
                <w:szCs w:val="22"/>
                <w:lang w:eastAsia="zh-CN"/>
              </w:rPr>
              <w:t>Реквизиты для перечисления средств:</w:t>
            </w:r>
          </w:p>
          <w:p w14:paraId="04A312DE" w14:textId="77777777" w:rsidR="009C737F" w:rsidRPr="009C737F" w:rsidRDefault="009C737F" w:rsidP="009C737F">
            <w:pPr>
              <w:widowControl w:val="0"/>
              <w:spacing w:after="0" w:line="240" w:lineRule="auto"/>
              <w:jc w:val="both"/>
              <w:rPr>
                <w:rFonts w:ascii="Times New Roman" w:hAnsi="Times New Roman" w:cs="Times New Roman"/>
                <w:sz w:val="22"/>
                <w:szCs w:val="22"/>
                <w:lang w:eastAsia="zh-CN"/>
              </w:rPr>
            </w:pPr>
            <w:r w:rsidRPr="009C737F">
              <w:rPr>
                <w:rFonts w:ascii="Times New Roman" w:hAnsi="Times New Roman" w:cs="Times New Roman"/>
                <w:sz w:val="22"/>
                <w:szCs w:val="22"/>
                <w:lang w:eastAsia="zh-CN"/>
              </w:rPr>
              <w:t xml:space="preserve">УФК по Ханты-Мансийскому автономному округу – Югре (МУ «Администрация сельского поселения Усть-Юган», л/с 04873029710) </w:t>
            </w:r>
          </w:p>
          <w:p w14:paraId="7F178A37" w14:textId="77777777" w:rsidR="009C737F" w:rsidRPr="009C737F" w:rsidRDefault="009C737F" w:rsidP="009C737F">
            <w:pPr>
              <w:spacing w:after="0" w:line="240" w:lineRule="auto"/>
              <w:rPr>
                <w:rFonts w:ascii="Times New Roman" w:hAnsi="Times New Roman" w:cs="Times New Roman"/>
                <w:sz w:val="22"/>
                <w:szCs w:val="22"/>
              </w:rPr>
            </w:pPr>
            <w:r w:rsidRPr="009C737F">
              <w:rPr>
                <w:rFonts w:ascii="Times New Roman" w:hAnsi="Times New Roman" w:cs="Times New Roman"/>
                <w:sz w:val="22"/>
                <w:szCs w:val="22"/>
              </w:rPr>
              <w:t>ОКЦ № 8 УГУ Банка России // УФК по Ханты-Мансийскому автономному округу – Югре г. Ханты-Мансийск</w:t>
            </w:r>
          </w:p>
          <w:p w14:paraId="451E4954" w14:textId="77777777" w:rsidR="009C737F" w:rsidRPr="009C737F" w:rsidRDefault="009C737F" w:rsidP="009C737F">
            <w:pPr>
              <w:widowControl w:val="0"/>
              <w:spacing w:after="0" w:line="240" w:lineRule="auto"/>
              <w:jc w:val="both"/>
              <w:rPr>
                <w:rFonts w:ascii="Times New Roman" w:hAnsi="Times New Roman" w:cs="Times New Roman"/>
                <w:sz w:val="22"/>
                <w:szCs w:val="22"/>
                <w:lang w:eastAsia="zh-CN"/>
              </w:rPr>
            </w:pPr>
            <w:r w:rsidRPr="009C737F">
              <w:rPr>
                <w:rFonts w:ascii="Times New Roman" w:hAnsi="Times New Roman" w:cs="Times New Roman"/>
                <w:sz w:val="22"/>
                <w:szCs w:val="22"/>
                <w:lang w:eastAsia="zh-CN"/>
              </w:rPr>
              <w:t>ИНН/КПП 8619012750/861901001</w:t>
            </w:r>
          </w:p>
          <w:p w14:paraId="35F00457" w14:textId="77777777" w:rsidR="009C737F" w:rsidRPr="009C737F" w:rsidRDefault="009C737F" w:rsidP="009C737F">
            <w:pPr>
              <w:widowControl w:val="0"/>
              <w:spacing w:after="0" w:line="240" w:lineRule="auto"/>
              <w:jc w:val="both"/>
              <w:rPr>
                <w:rFonts w:ascii="Times New Roman" w:hAnsi="Times New Roman" w:cs="Times New Roman"/>
                <w:sz w:val="22"/>
                <w:szCs w:val="22"/>
                <w:lang w:eastAsia="zh-CN"/>
              </w:rPr>
            </w:pPr>
            <w:r w:rsidRPr="009C737F">
              <w:rPr>
                <w:rFonts w:ascii="Times New Roman" w:hAnsi="Times New Roman" w:cs="Times New Roman"/>
                <w:sz w:val="22"/>
                <w:szCs w:val="22"/>
                <w:lang w:eastAsia="zh-CN"/>
              </w:rPr>
              <w:t>БИК 007162163</w:t>
            </w:r>
          </w:p>
          <w:p w14:paraId="53E35BDD" w14:textId="77777777" w:rsidR="009C737F" w:rsidRPr="009C737F" w:rsidRDefault="009C737F" w:rsidP="009C737F">
            <w:pPr>
              <w:widowControl w:val="0"/>
              <w:spacing w:after="0" w:line="240" w:lineRule="auto"/>
              <w:jc w:val="both"/>
              <w:rPr>
                <w:rFonts w:ascii="Times New Roman" w:hAnsi="Times New Roman" w:cs="Times New Roman"/>
                <w:sz w:val="22"/>
                <w:szCs w:val="22"/>
                <w:lang w:eastAsia="zh-CN"/>
              </w:rPr>
            </w:pPr>
            <w:r w:rsidRPr="009C737F">
              <w:rPr>
                <w:rFonts w:ascii="Times New Roman" w:hAnsi="Times New Roman" w:cs="Times New Roman"/>
                <w:sz w:val="22"/>
                <w:szCs w:val="22"/>
                <w:lang w:eastAsia="zh-CN"/>
              </w:rPr>
              <w:t>Казначейский счет 03100643000000018700</w:t>
            </w:r>
          </w:p>
          <w:p w14:paraId="54481A74" w14:textId="77777777" w:rsidR="009C737F" w:rsidRPr="009C737F" w:rsidRDefault="009C737F" w:rsidP="009C737F">
            <w:pPr>
              <w:widowControl w:val="0"/>
              <w:spacing w:after="0" w:line="240" w:lineRule="auto"/>
              <w:jc w:val="both"/>
              <w:rPr>
                <w:rFonts w:ascii="Times New Roman" w:hAnsi="Times New Roman" w:cs="Times New Roman"/>
                <w:sz w:val="22"/>
                <w:szCs w:val="22"/>
                <w:lang w:eastAsia="zh-CN"/>
              </w:rPr>
            </w:pPr>
            <w:r w:rsidRPr="009C737F">
              <w:rPr>
                <w:rFonts w:ascii="Times New Roman" w:hAnsi="Times New Roman" w:cs="Times New Roman"/>
                <w:sz w:val="22"/>
                <w:szCs w:val="22"/>
                <w:lang w:eastAsia="zh-CN"/>
              </w:rPr>
              <w:t xml:space="preserve">Единый казначейский счет  </w:t>
            </w:r>
          </w:p>
          <w:p w14:paraId="6D2BC6EE" w14:textId="77777777" w:rsidR="009C737F" w:rsidRPr="009C737F" w:rsidRDefault="009C737F" w:rsidP="009C737F">
            <w:pPr>
              <w:widowControl w:val="0"/>
              <w:spacing w:after="0" w:line="240" w:lineRule="auto"/>
              <w:jc w:val="both"/>
              <w:rPr>
                <w:rFonts w:ascii="Times New Roman" w:hAnsi="Times New Roman" w:cs="Times New Roman"/>
                <w:sz w:val="22"/>
                <w:szCs w:val="22"/>
                <w:lang w:eastAsia="zh-CN"/>
              </w:rPr>
            </w:pPr>
            <w:r w:rsidRPr="009C737F">
              <w:rPr>
                <w:rFonts w:ascii="Times New Roman" w:hAnsi="Times New Roman" w:cs="Times New Roman"/>
                <w:sz w:val="22"/>
                <w:szCs w:val="22"/>
                <w:lang w:eastAsia="zh-CN"/>
              </w:rPr>
              <w:t xml:space="preserve">№ 40102810245370000007                            </w:t>
            </w:r>
          </w:p>
          <w:p w14:paraId="437B7CCA" w14:textId="77777777" w:rsidR="009C737F" w:rsidRPr="009C737F" w:rsidRDefault="009C737F" w:rsidP="009C737F">
            <w:pPr>
              <w:widowControl w:val="0"/>
              <w:spacing w:after="0" w:line="240" w:lineRule="auto"/>
              <w:jc w:val="both"/>
              <w:rPr>
                <w:rFonts w:ascii="Times New Roman" w:hAnsi="Times New Roman" w:cs="Times New Roman"/>
                <w:sz w:val="22"/>
                <w:szCs w:val="22"/>
                <w:lang w:eastAsia="zh-CN"/>
              </w:rPr>
            </w:pPr>
            <w:r w:rsidRPr="009C737F">
              <w:rPr>
                <w:rFonts w:ascii="Times New Roman" w:hAnsi="Times New Roman" w:cs="Times New Roman"/>
                <w:sz w:val="22"/>
                <w:szCs w:val="22"/>
                <w:lang w:eastAsia="zh-CN"/>
              </w:rPr>
              <w:t xml:space="preserve">КБК 650 202 49999 10 0000 150 </w:t>
            </w:r>
          </w:p>
          <w:p w14:paraId="736F339C" w14:textId="77777777" w:rsidR="009C737F" w:rsidRPr="009C737F" w:rsidRDefault="009C737F" w:rsidP="009C737F">
            <w:pPr>
              <w:widowControl w:val="0"/>
              <w:spacing w:after="0" w:line="240" w:lineRule="auto"/>
              <w:jc w:val="both"/>
              <w:rPr>
                <w:rFonts w:ascii="Times New Roman" w:hAnsi="Times New Roman" w:cs="Times New Roman"/>
                <w:sz w:val="22"/>
                <w:szCs w:val="22"/>
                <w:lang w:eastAsia="zh-CN"/>
              </w:rPr>
            </w:pPr>
          </w:p>
          <w:p w14:paraId="0C1BECE6" w14:textId="77777777" w:rsidR="009C737F" w:rsidRPr="009C737F" w:rsidRDefault="009C737F" w:rsidP="009C737F">
            <w:pPr>
              <w:widowControl w:val="0"/>
              <w:spacing w:after="0" w:line="240" w:lineRule="auto"/>
              <w:jc w:val="both"/>
              <w:rPr>
                <w:rFonts w:ascii="Times New Roman" w:hAnsi="Times New Roman" w:cs="Times New Roman"/>
                <w:sz w:val="22"/>
                <w:szCs w:val="22"/>
                <w:lang w:eastAsia="zh-CN"/>
              </w:rPr>
            </w:pPr>
          </w:p>
          <w:p w14:paraId="265BE589" w14:textId="77777777" w:rsidR="009C737F" w:rsidRPr="009C737F" w:rsidRDefault="009C737F" w:rsidP="009C737F">
            <w:pPr>
              <w:widowControl w:val="0"/>
              <w:spacing w:after="0" w:line="240" w:lineRule="auto"/>
              <w:jc w:val="both"/>
              <w:rPr>
                <w:rFonts w:ascii="Times New Roman" w:hAnsi="Times New Roman" w:cs="Times New Roman"/>
                <w:sz w:val="22"/>
                <w:szCs w:val="22"/>
                <w:lang w:eastAsia="zh-CN"/>
              </w:rPr>
            </w:pPr>
            <w:r w:rsidRPr="009C737F">
              <w:rPr>
                <w:rFonts w:ascii="Times New Roman" w:hAnsi="Times New Roman" w:cs="Times New Roman"/>
                <w:sz w:val="22"/>
                <w:szCs w:val="22"/>
                <w:lang w:eastAsia="zh-CN"/>
              </w:rPr>
              <w:t>Глава</w:t>
            </w:r>
          </w:p>
          <w:p w14:paraId="2E81722A" w14:textId="77777777" w:rsidR="009C737F" w:rsidRPr="009C737F" w:rsidRDefault="009C737F" w:rsidP="009C737F">
            <w:pPr>
              <w:widowControl w:val="0"/>
              <w:spacing w:after="0" w:line="240" w:lineRule="auto"/>
              <w:jc w:val="both"/>
              <w:rPr>
                <w:rFonts w:ascii="Times New Roman" w:hAnsi="Times New Roman" w:cs="Times New Roman"/>
                <w:sz w:val="22"/>
                <w:szCs w:val="22"/>
                <w:lang w:eastAsia="zh-CN"/>
              </w:rPr>
            </w:pPr>
            <w:r w:rsidRPr="009C737F">
              <w:rPr>
                <w:rFonts w:ascii="Times New Roman" w:hAnsi="Times New Roman" w:cs="Times New Roman"/>
                <w:sz w:val="22"/>
                <w:szCs w:val="22"/>
                <w:lang w:eastAsia="zh-CN"/>
              </w:rPr>
              <w:t>сельского поселения Усть-Юган</w:t>
            </w:r>
          </w:p>
          <w:p w14:paraId="37059458" w14:textId="77777777" w:rsidR="009C737F" w:rsidRPr="009C737F" w:rsidRDefault="009C737F" w:rsidP="009C737F">
            <w:pPr>
              <w:widowControl w:val="0"/>
              <w:spacing w:after="0" w:line="240" w:lineRule="auto"/>
              <w:jc w:val="both"/>
              <w:rPr>
                <w:rFonts w:ascii="Times New Roman" w:hAnsi="Times New Roman" w:cs="Times New Roman"/>
                <w:sz w:val="22"/>
                <w:szCs w:val="22"/>
                <w:lang w:eastAsia="zh-CN"/>
              </w:rPr>
            </w:pPr>
          </w:p>
          <w:p w14:paraId="6C18BAB3" w14:textId="77777777" w:rsidR="009C737F" w:rsidRPr="009C737F" w:rsidRDefault="009C737F" w:rsidP="009C737F">
            <w:pPr>
              <w:widowControl w:val="0"/>
              <w:spacing w:after="0" w:line="240" w:lineRule="auto"/>
              <w:jc w:val="both"/>
              <w:rPr>
                <w:rFonts w:ascii="Times New Roman" w:hAnsi="Times New Roman" w:cs="Times New Roman"/>
                <w:sz w:val="22"/>
                <w:szCs w:val="22"/>
                <w:lang w:eastAsia="zh-CN"/>
              </w:rPr>
            </w:pPr>
            <w:r w:rsidRPr="009C737F">
              <w:rPr>
                <w:rFonts w:ascii="Times New Roman" w:hAnsi="Times New Roman" w:cs="Times New Roman"/>
                <w:sz w:val="22"/>
                <w:szCs w:val="22"/>
                <w:lang w:eastAsia="zh-CN"/>
              </w:rPr>
              <w:t>___________________ В.А. Мякишев</w:t>
            </w:r>
          </w:p>
          <w:p w14:paraId="0BBF50DA" w14:textId="77777777" w:rsidR="009C737F" w:rsidRPr="009C737F" w:rsidRDefault="009C737F" w:rsidP="009C737F">
            <w:pPr>
              <w:spacing w:after="0" w:line="240" w:lineRule="auto"/>
              <w:rPr>
                <w:rFonts w:ascii="Times New Roman" w:hAnsi="Times New Roman" w:cs="Times New Roman"/>
                <w:sz w:val="22"/>
                <w:szCs w:val="22"/>
              </w:rPr>
            </w:pPr>
            <w:r w:rsidRPr="009C737F">
              <w:rPr>
                <w:rFonts w:ascii="Times New Roman" w:hAnsi="Times New Roman" w:cs="Times New Roman"/>
                <w:sz w:val="22"/>
                <w:szCs w:val="22"/>
                <w:lang w:eastAsia="zh-CN"/>
              </w:rPr>
              <w:t>М.П.                                                              ».</w:t>
            </w:r>
          </w:p>
        </w:tc>
      </w:tr>
    </w:tbl>
    <w:p w14:paraId="600EF4CF" w14:textId="77777777" w:rsidR="009C737F" w:rsidRPr="009C737F" w:rsidRDefault="009C737F" w:rsidP="009C737F">
      <w:pPr>
        <w:shd w:val="clear" w:color="auto" w:fill="FFFFFF"/>
        <w:spacing w:after="0" w:line="240" w:lineRule="auto"/>
        <w:ind w:firstLine="709"/>
        <w:jc w:val="both"/>
        <w:rPr>
          <w:rFonts w:ascii="Times New Roman" w:hAnsi="Times New Roman" w:cs="Times New Roman"/>
          <w:sz w:val="22"/>
          <w:szCs w:val="22"/>
          <w:lang w:eastAsia="ru-RU"/>
        </w:rPr>
      </w:pPr>
      <w:r w:rsidRPr="009C737F">
        <w:rPr>
          <w:rFonts w:ascii="Times New Roman" w:hAnsi="Times New Roman" w:cs="Times New Roman"/>
          <w:sz w:val="22"/>
          <w:szCs w:val="22"/>
          <w:lang w:eastAsia="ru-RU"/>
        </w:rPr>
        <w:t>2. Условия Соглашения от 25.02.2025 № 41</w:t>
      </w:r>
      <w:r w:rsidRPr="009C737F">
        <w:rPr>
          <w:rFonts w:ascii="Times New Roman" w:hAnsi="Times New Roman" w:cs="Times New Roman"/>
          <w:bCs/>
          <w:sz w:val="22"/>
          <w:szCs w:val="22"/>
          <w:lang w:eastAsia="ru-RU"/>
        </w:rPr>
        <w:t xml:space="preserve">, </w:t>
      </w:r>
      <w:r w:rsidRPr="009C737F">
        <w:rPr>
          <w:rFonts w:ascii="Times New Roman" w:hAnsi="Times New Roman" w:cs="Times New Roman"/>
          <w:sz w:val="22"/>
          <w:szCs w:val="22"/>
          <w:lang w:eastAsia="ru-RU"/>
        </w:rPr>
        <w:t>не затронутые настоящим Дополнительным соглашением № 1, остаются в неизменном виде.</w:t>
      </w:r>
    </w:p>
    <w:p w14:paraId="38D2807E" w14:textId="77777777" w:rsidR="009C737F" w:rsidRPr="009C737F" w:rsidRDefault="009C737F" w:rsidP="009C737F">
      <w:pPr>
        <w:spacing w:after="0" w:line="240" w:lineRule="auto"/>
        <w:ind w:firstLine="709"/>
        <w:jc w:val="both"/>
        <w:rPr>
          <w:rFonts w:ascii="Times New Roman" w:hAnsi="Times New Roman" w:cs="Times New Roman"/>
          <w:sz w:val="22"/>
          <w:szCs w:val="22"/>
          <w:lang w:eastAsia="ru-RU"/>
        </w:rPr>
      </w:pPr>
      <w:r w:rsidRPr="009C737F">
        <w:rPr>
          <w:rFonts w:ascii="Times New Roman" w:hAnsi="Times New Roman" w:cs="Times New Roman"/>
          <w:sz w:val="22"/>
          <w:szCs w:val="22"/>
          <w:lang w:eastAsia="ru-RU"/>
        </w:rPr>
        <w:t xml:space="preserve">3. Настоящее Дополнительное соглашение № 1 </w:t>
      </w:r>
      <w:r w:rsidRPr="009C737F">
        <w:rPr>
          <w:rFonts w:ascii="Times New Roman" w:hAnsi="Times New Roman" w:cs="Times New Roman"/>
          <w:spacing w:val="-6"/>
          <w:sz w:val="22"/>
          <w:szCs w:val="22"/>
          <w:lang w:eastAsia="ru-RU"/>
        </w:rPr>
        <w:t xml:space="preserve">подлежит официальному опубликованию в газете «Югорское обозрение» и </w:t>
      </w:r>
      <w:r w:rsidRPr="009C737F">
        <w:rPr>
          <w:rFonts w:ascii="Times New Roman" w:hAnsi="Times New Roman" w:cs="Times New Roman"/>
          <w:bCs/>
          <w:spacing w:val="-6"/>
          <w:sz w:val="22"/>
          <w:szCs w:val="22"/>
          <w:lang w:eastAsia="ru-RU"/>
        </w:rPr>
        <w:t>в бюллетене «Усть-Юганский вестник»</w:t>
      </w:r>
      <w:r w:rsidRPr="009C737F">
        <w:rPr>
          <w:rFonts w:ascii="Times New Roman" w:hAnsi="Times New Roman" w:cs="Times New Roman"/>
          <w:spacing w:val="-6"/>
          <w:sz w:val="22"/>
          <w:szCs w:val="22"/>
          <w:lang w:eastAsia="ru-RU"/>
        </w:rPr>
        <w:t xml:space="preserve">, вступает в силу после официального опубликования и </w:t>
      </w:r>
      <w:r w:rsidRPr="009C737F">
        <w:rPr>
          <w:rFonts w:ascii="Times New Roman" w:hAnsi="Times New Roman" w:cs="Times New Roman"/>
          <w:sz w:val="22"/>
          <w:szCs w:val="22"/>
          <w:lang w:eastAsia="ru-RU"/>
        </w:rPr>
        <w:t>действует до истечения срока действия Соглашения от 25.02.2025 № 41.</w:t>
      </w:r>
    </w:p>
    <w:p w14:paraId="7E982CB3" w14:textId="77777777" w:rsidR="009C737F" w:rsidRPr="009C737F" w:rsidRDefault="009C737F" w:rsidP="009C737F">
      <w:pPr>
        <w:spacing w:after="0" w:line="240" w:lineRule="auto"/>
        <w:ind w:firstLine="709"/>
        <w:jc w:val="both"/>
        <w:rPr>
          <w:rFonts w:ascii="Times New Roman" w:hAnsi="Times New Roman" w:cs="Times New Roman"/>
          <w:sz w:val="22"/>
          <w:szCs w:val="22"/>
          <w:lang w:eastAsia="ru-RU"/>
        </w:rPr>
      </w:pPr>
      <w:r w:rsidRPr="009C737F">
        <w:rPr>
          <w:rFonts w:ascii="Times New Roman" w:hAnsi="Times New Roman" w:cs="Times New Roman"/>
          <w:sz w:val="22"/>
          <w:szCs w:val="22"/>
          <w:lang w:eastAsia="ru-RU"/>
        </w:rPr>
        <w:t>4. Настоящее Дополнительное соглашение № 1 составлено и подписано в двух экземплярах, имеющих одинаковую юридическую силу, по одному для каждой из Сторон и является неотъемлемой частью Соглашения от 25.02.2025 № 41.</w:t>
      </w:r>
    </w:p>
    <w:p w14:paraId="2EF7C172" w14:textId="77777777" w:rsidR="009C737F" w:rsidRPr="009C737F" w:rsidRDefault="009C737F" w:rsidP="009C737F">
      <w:pPr>
        <w:tabs>
          <w:tab w:val="left" w:pos="1276"/>
        </w:tabs>
        <w:spacing w:after="0" w:line="240" w:lineRule="auto"/>
        <w:ind w:firstLine="709"/>
        <w:jc w:val="center"/>
        <w:rPr>
          <w:rFonts w:ascii="Times New Roman" w:hAnsi="Times New Roman" w:cs="Times New Roman"/>
          <w:b/>
          <w:bCs/>
          <w:sz w:val="22"/>
          <w:szCs w:val="22"/>
          <w:lang w:eastAsia="ru-RU"/>
        </w:rPr>
      </w:pPr>
    </w:p>
    <w:p w14:paraId="71C4F3F9" w14:textId="77777777" w:rsidR="009C737F" w:rsidRPr="009C737F" w:rsidRDefault="009C737F" w:rsidP="009C737F">
      <w:pPr>
        <w:tabs>
          <w:tab w:val="left" w:pos="1276"/>
        </w:tabs>
        <w:spacing w:after="0" w:line="240" w:lineRule="auto"/>
        <w:ind w:firstLine="709"/>
        <w:jc w:val="center"/>
        <w:rPr>
          <w:rFonts w:ascii="Times New Roman" w:hAnsi="Times New Roman" w:cs="Times New Roman"/>
          <w:sz w:val="22"/>
          <w:szCs w:val="22"/>
          <w:lang w:eastAsia="ru-RU"/>
        </w:rPr>
      </w:pPr>
      <w:r w:rsidRPr="009C737F">
        <w:rPr>
          <w:rFonts w:ascii="Times New Roman" w:hAnsi="Times New Roman" w:cs="Times New Roman"/>
          <w:sz w:val="22"/>
          <w:szCs w:val="22"/>
          <w:lang w:eastAsia="ru-RU"/>
        </w:rPr>
        <w:t>5. Подписи Сторон:</w:t>
      </w:r>
    </w:p>
    <w:tbl>
      <w:tblPr>
        <w:tblW w:w="10200" w:type="dxa"/>
        <w:tblInd w:w="567" w:type="dxa"/>
        <w:tblLayout w:type="fixed"/>
        <w:tblLook w:val="04A0" w:firstRow="1" w:lastRow="0" w:firstColumn="1" w:lastColumn="0" w:noHBand="0" w:noVBand="1"/>
      </w:tblPr>
      <w:tblGrid>
        <w:gridCol w:w="5102"/>
        <w:gridCol w:w="5098"/>
      </w:tblGrid>
      <w:tr w:rsidR="009C737F" w:rsidRPr="009C737F" w14:paraId="0F5C3FD9" w14:textId="77777777" w:rsidTr="009C737F">
        <w:trPr>
          <w:trHeight w:val="3283"/>
        </w:trPr>
        <w:tc>
          <w:tcPr>
            <w:tcW w:w="5103" w:type="dxa"/>
          </w:tcPr>
          <w:p w14:paraId="2BD09530" w14:textId="77777777" w:rsidR="009C737F" w:rsidRPr="009C737F" w:rsidRDefault="009C737F" w:rsidP="009C737F">
            <w:pPr>
              <w:widowControl w:val="0"/>
              <w:tabs>
                <w:tab w:val="left" w:pos="4678"/>
              </w:tabs>
              <w:autoSpaceDE w:val="0"/>
              <w:autoSpaceDN w:val="0"/>
              <w:adjustRightInd w:val="0"/>
              <w:spacing w:after="0" w:line="240" w:lineRule="auto"/>
              <w:ind w:left="210" w:hanging="210"/>
              <w:rPr>
                <w:rFonts w:ascii="Times New Roman" w:eastAsia="Calibri" w:hAnsi="Times New Roman" w:cs="Times New Roman"/>
                <w:sz w:val="22"/>
                <w:szCs w:val="22"/>
              </w:rPr>
            </w:pPr>
            <w:bookmarkStart w:id="14" w:name="_Hlk214455602"/>
          </w:p>
          <w:p w14:paraId="7BF8247B" w14:textId="77777777" w:rsidR="009C737F" w:rsidRPr="009C737F" w:rsidRDefault="009C737F" w:rsidP="009C737F">
            <w:pPr>
              <w:widowControl w:val="0"/>
              <w:tabs>
                <w:tab w:val="left" w:pos="4678"/>
              </w:tabs>
              <w:autoSpaceDE w:val="0"/>
              <w:autoSpaceDN w:val="0"/>
              <w:adjustRightInd w:val="0"/>
              <w:spacing w:after="0" w:line="240" w:lineRule="auto"/>
              <w:ind w:left="210" w:hanging="210"/>
              <w:rPr>
                <w:rFonts w:ascii="Times New Roman" w:eastAsia="Calibri" w:hAnsi="Times New Roman" w:cs="Times New Roman"/>
                <w:sz w:val="22"/>
                <w:szCs w:val="22"/>
              </w:rPr>
            </w:pPr>
            <w:r w:rsidRPr="009C737F">
              <w:rPr>
                <w:rFonts w:ascii="Times New Roman" w:eastAsia="Calibri" w:hAnsi="Times New Roman" w:cs="Times New Roman"/>
                <w:sz w:val="22"/>
                <w:szCs w:val="22"/>
              </w:rPr>
              <w:t xml:space="preserve">«Администрация района» </w:t>
            </w:r>
          </w:p>
          <w:p w14:paraId="799C7EE9" w14:textId="77777777" w:rsidR="009C737F" w:rsidRPr="009C737F" w:rsidRDefault="009C737F" w:rsidP="009C737F">
            <w:pPr>
              <w:spacing w:after="0" w:line="240" w:lineRule="auto"/>
              <w:ind w:left="210" w:hanging="210"/>
              <w:rPr>
                <w:rFonts w:ascii="Times New Roman" w:hAnsi="Times New Roman" w:cs="Times New Roman"/>
                <w:sz w:val="22"/>
                <w:szCs w:val="22"/>
              </w:rPr>
            </w:pPr>
          </w:p>
          <w:p w14:paraId="03BDB725" w14:textId="77777777" w:rsidR="009C737F" w:rsidRPr="009C737F" w:rsidRDefault="009C737F" w:rsidP="009C737F">
            <w:pPr>
              <w:spacing w:after="0" w:line="240" w:lineRule="auto"/>
              <w:ind w:left="210" w:hanging="210"/>
              <w:rPr>
                <w:rFonts w:ascii="Times New Roman" w:hAnsi="Times New Roman" w:cs="Times New Roman"/>
                <w:sz w:val="22"/>
                <w:szCs w:val="22"/>
              </w:rPr>
            </w:pPr>
          </w:p>
          <w:p w14:paraId="2027BBB8" w14:textId="77777777" w:rsidR="009C737F" w:rsidRPr="009C737F" w:rsidRDefault="009C737F" w:rsidP="009C737F">
            <w:pPr>
              <w:spacing w:after="0" w:line="240" w:lineRule="auto"/>
              <w:ind w:left="210" w:hanging="210"/>
              <w:rPr>
                <w:rFonts w:ascii="Times New Roman" w:hAnsi="Times New Roman" w:cs="Times New Roman"/>
                <w:sz w:val="22"/>
                <w:szCs w:val="22"/>
              </w:rPr>
            </w:pPr>
          </w:p>
          <w:p w14:paraId="2F593AF1" w14:textId="77777777" w:rsidR="009C737F" w:rsidRPr="009C737F" w:rsidRDefault="009C737F" w:rsidP="009C737F">
            <w:pPr>
              <w:spacing w:after="0" w:line="240" w:lineRule="auto"/>
              <w:ind w:left="210" w:hanging="210"/>
              <w:rPr>
                <w:rFonts w:ascii="Times New Roman" w:hAnsi="Times New Roman" w:cs="Times New Roman"/>
                <w:sz w:val="22"/>
                <w:szCs w:val="22"/>
              </w:rPr>
            </w:pPr>
            <w:r w:rsidRPr="009C737F">
              <w:rPr>
                <w:rFonts w:ascii="Times New Roman" w:hAnsi="Times New Roman" w:cs="Times New Roman"/>
                <w:sz w:val="22"/>
                <w:szCs w:val="22"/>
              </w:rPr>
              <w:t>Глава</w:t>
            </w:r>
          </w:p>
          <w:p w14:paraId="0D36F2C4" w14:textId="77777777" w:rsidR="009C737F" w:rsidRPr="009C737F" w:rsidRDefault="009C737F" w:rsidP="009C737F">
            <w:pPr>
              <w:spacing w:after="0" w:line="240" w:lineRule="auto"/>
              <w:ind w:left="210" w:hanging="210"/>
              <w:rPr>
                <w:rFonts w:ascii="Times New Roman" w:hAnsi="Times New Roman" w:cs="Times New Roman"/>
                <w:sz w:val="22"/>
                <w:szCs w:val="22"/>
              </w:rPr>
            </w:pPr>
            <w:r w:rsidRPr="009C737F">
              <w:rPr>
                <w:rFonts w:ascii="Times New Roman" w:hAnsi="Times New Roman" w:cs="Times New Roman"/>
                <w:sz w:val="22"/>
                <w:szCs w:val="22"/>
              </w:rPr>
              <w:t>Нефтеюганского района</w:t>
            </w:r>
          </w:p>
          <w:p w14:paraId="100BFA0F" w14:textId="77777777" w:rsidR="009C737F" w:rsidRPr="009C737F" w:rsidRDefault="009C737F" w:rsidP="009C737F">
            <w:pPr>
              <w:spacing w:after="0" w:line="240" w:lineRule="auto"/>
              <w:ind w:left="210" w:hanging="210"/>
              <w:rPr>
                <w:rFonts w:ascii="Times New Roman" w:hAnsi="Times New Roman" w:cs="Times New Roman"/>
                <w:sz w:val="22"/>
                <w:szCs w:val="22"/>
              </w:rPr>
            </w:pPr>
          </w:p>
          <w:p w14:paraId="3684D569" w14:textId="77777777" w:rsidR="009C737F" w:rsidRPr="009C737F" w:rsidRDefault="009C737F" w:rsidP="009C737F">
            <w:pPr>
              <w:spacing w:after="0" w:line="240" w:lineRule="auto"/>
              <w:ind w:left="210" w:hanging="210"/>
              <w:rPr>
                <w:rFonts w:ascii="Times New Roman" w:hAnsi="Times New Roman" w:cs="Times New Roman"/>
                <w:sz w:val="22"/>
                <w:szCs w:val="22"/>
              </w:rPr>
            </w:pPr>
            <w:r w:rsidRPr="009C737F">
              <w:rPr>
                <w:rFonts w:ascii="Times New Roman" w:hAnsi="Times New Roman" w:cs="Times New Roman"/>
                <w:sz w:val="22"/>
                <w:szCs w:val="22"/>
              </w:rPr>
              <w:t>________________ А.А. Бочко</w:t>
            </w:r>
          </w:p>
          <w:p w14:paraId="20FBED52" w14:textId="77777777" w:rsidR="009C737F" w:rsidRPr="009C737F" w:rsidRDefault="009C737F" w:rsidP="009C737F">
            <w:pPr>
              <w:spacing w:after="0" w:line="240" w:lineRule="auto"/>
              <w:ind w:left="210" w:hanging="210"/>
              <w:rPr>
                <w:rFonts w:ascii="Times New Roman" w:hAnsi="Times New Roman" w:cs="Times New Roman"/>
                <w:sz w:val="22"/>
                <w:szCs w:val="22"/>
              </w:rPr>
            </w:pPr>
            <w:r w:rsidRPr="009C737F">
              <w:rPr>
                <w:rFonts w:ascii="Times New Roman" w:hAnsi="Times New Roman" w:cs="Times New Roman"/>
                <w:sz w:val="22"/>
                <w:szCs w:val="22"/>
              </w:rPr>
              <w:t>М.П.</w:t>
            </w:r>
          </w:p>
        </w:tc>
        <w:tc>
          <w:tcPr>
            <w:tcW w:w="5099" w:type="dxa"/>
          </w:tcPr>
          <w:p w14:paraId="7BCC23E6" w14:textId="77777777" w:rsidR="009C737F" w:rsidRPr="009C737F" w:rsidRDefault="009C737F" w:rsidP="009C737F">
            <w:pPr>
              <w:widowControl w:val="0"/>
              <w:spacing w:after="0" w:line="240" w:lineRule="auto"/>
              <w:ind w:left="210" w:hanging="210"/>
              <w:jc w:val="both"/>
              <w:rPr>
                <w:rFonts w:ascii="Times New Roman" w:hAnsi="Times New Roman" w:cs="Times New Roman"/>
                <w:sz w:val="22"/>
                <w:szCs w:val="22"/>
                <w:lang w:eastAsia="zh-CN"/>
              </w:rPr>
            </w:pPr>
          </w:p>
          <w:p w14:paraId="618A28D6" w14:textId="77777777" w:rsidR="009C737F" w:rsidRPr="009C737F" w:rsidRDefault="009C737F" w:rsidP="009C737F">
            <w:pPr>
              <w:widowControl w:val="0"/>
              <w:spacing w:after="0" w:line="240" w:lineRule="auto"/>
              <w:ind w:left="210" w:hanging="210"/>
              <w:jc w:val="both"/>
              <w:rPr>
                <w:rFonts w:ascii="Times New Roman" w:hAnsi="Times New Roman" w:cs="Times New Roman"/>
                <w:sz w:val="22"/>
                <w:szCs w:val="22"/>
                <w:lang w:eastAsia="zh-CN"/>
              </w:rPr>
            </w:pPr>
            <w:r w:rsidRPr="009C737F">
              <w:rPr>
                <w:rFonts w:ascii="Times New Roman" w:hAnsi="Times New Roman" w:cs="Times New Roman"/>
                <w:sz w:val="22"/>
                <w:szCs w:val="22"/>
                <w:lang w:eastAsia="zh-CN"/>
              </w:rPr>
              <w:t>«Получатель»</w:t>
            </w:r>
          </w:p>
          <w:p w14:paraId="0C4D845E" w14:textId="77777777" w:rsidR="009C737F" w:rsidRPr="009C737F" w:rsidRDefault="009C737F" w:rsidP="009C737F">
            <w:pPr>
              <w:widowControl w:val="0"/>
              <w:spacing w:after="0" w:line="240" w:lineRule="auto"/>
              <w:ind w:left="210" w:hanging="210"/>
              <w:jc w:val="both"/>
              <w:rPr>
                <w:rFonts w:ascii="Times New Roman" w:hAnsi="Times New Roman" w:cs="Times New Roman"/>
                <w:sz w:val="22"/>
                <w:szCs w:val="22"/>
                <w:lang w:eastAsia="zh-CN"/>
              </w:rPr>
            </w:pPr>
          </w:p>
          <w:p w14:paraId="14DBCFD6" w14:textId="77777777" w:rsidR="009C737F" w:rsidRPr="009C737F" w:rsidRDefault="009C737F" w:rsidP="009C737F">
            <w:pPr>
              <w:widowControl w:val="0"/>
              <w:spacing w:after="0" w:line="240" w:lineRule="auto"/>
              <w:ind w:left="210" w:hanging="210"/>
              <w:jc w:val="both"/>
              <w:rPr>
                <w:rFonts w:ascii="Times New Roman" w:hAnsi="Times New Roman" w:cs="Times New Roman"/>
                <w:sz w:val="22"/>
                <w:szCs w:val="22"/>
                <w:lang w:eastAsia="zh-CN"/>
              </w:rPr>
            </w:pPr>
          </w:p>
          <w:p w14:paraId="4FC0F55F" w14:textId="77777777" w:rsidR="009C737F" w:rsidRPr="009C737F" w:rsidRDefault="009C737F" w:rsidP="009C737F">
            <w:pPr>
              <w:widowControl w:val="0"/>
              <w:spacing w:after="0" w:line="240" w:lineRule="auto"/>
              <w:ind w:left="210" w:hanging="210"/>
              <w:jc w:val="both"/>
              <w:rPr>
                <w:rFonts w:ascii="Times New Roman" w:hAnsi="Times New Roman" w:cs="Times New Roman"/>
                <w:sz w:val="22"/>
                <w:szCs w:val="22"/>
                <w:lang w:eastAsia="zh-CN"/>
              </w:rPr>
            </w:pPr>
          </w:p>
          <w:p w14:paraId="389212EE" w14:textId="77777777" w:rsidR="009C737F" w:rsidRPr="009C737F" w:rsidRDefault="009C737F" w:rsidP="009C737F">
            <w:pPr>
              <w:widowControl w:val="0"/>
              <w:spacing w:after="0" w:line="240" w:lineRule="auto"/>
              <w:jc w:val="both"/>
              <w:rPr>
                <w:rFonts w:ascii="Times New Roman" w:hAnsi="Times New Roman" w:cs="Times New Roman"/>
                <w:sz w:val="22"/>
                <w:szCs w:val="22"/>
                <w:lang w:eastAsia="zh-CN"/>
              </w:rPr>
            </w:pPr>
            <w:r w:rsidRPr="009C737F">
              <w:rPr>
                <w:rFonts w:ascii="Times New Roman" w:hAnsi="Times New Roman" w:cs="Times New Roman"/>
                <w:sz w:val="22"/>
                <w:szCs w:val="22"/>
                <w:lang w:eastAsia="zh-CN"/>
              </w:rPr>
              <w:t>Глава</w:t>
            </w:r>
          </w:p>
          <w:p w14:paraId="56ED10FF" w14:textId="77777777" w:rsidR="009C737F" w:rsidRPr="009C737F" w:rsidRDefault="009C737F" w:rsidP="009C737F">
            <w:pPr>
              <w:widowControl w:val="0"/>
              <w:spacing w:after="0" w:line="240" w:lineRule="auto"/>
              <w:jc w:val="both"/>
              <w:rPr>
                <w:rFonts w:ascii="Times New Roman" w:hAnsi="Times New Roman" w:cs="Times New Roman"/>
                <w:sz w:val="22"/>
                <w:szCs w:val="22"/>
                <w:lang w:eastAsia="zh-CN"/>
              </w:rPr>
            </w:pPr>
            <w:r w:rsidRPr="009C737F">
              <w:rPr>
                <w:rFonts w:ascii="Times New Roman" w:hAnsi="Times New Roman" w:cs="Times New Roman"/>
                <w:sz w:val="22"/>
                <w:szCs w:val="22"/>
                <w:lang w:eastAsia="zh-CN"/>
              </w:rPr>
              <w:t>сельского поселения Усть-Юган</w:t>
            </w:r>
          </w:p>
          <w:p w14:paraId="5FB1ECFD" w14:textId="77777777" w:rsidR="009C737F" w:rsidRPr="009C737F" w:rsidRDefault="009C737F" w:rsidP="009C737F">
            <w:pPr>
              <w:widowControl w:val="0"/>
              <w:spacing w:after="0" w:line="240" w:lineRule="auto"/>
              <w:jc w:val="both"/>
              <w:rPr>
                <w:rFonts w:ascii="Times New Roman" w:hAnsi="Times New Roman" w:cs="Times New Roman"/>
                <w:sz w:val="22"/>
                <w:szCs w:val="22"/>
                <w:lang w:eastAsia="zh-CN"/>
              </w:rPr>
            </w:pPr>
          </w:p>
          <w:p w14:paraId="47DD8465" w14:textId="77777777" w:rsidR="009C737F" w:rsidRPr="009C737F" w:rsidRDefault="009C737F" w:rsidP="009C737F">
            <w:pPr>
              <w:widowControl w:val="0"/>
              <w:spacing w:after="0" w:line="240" w:lineRule="auto"/>
              <w:jc w:val="both"/>
              <w:rPr>
                <w:rFonts w:ascii="Times New Roman" w:hAnsi="Times New Roman" w:cs="Times New Roman"/>
                <w:sz w:val="22"/>
                <w:szCs w:val="22"/>
                <w:lang w:eastAsia="zh-CN"/>
              </w:rPr>
            </w:pPr>
            <w:r w:rsidRPr="009C737F">
              <w:rPr>
                <w:rFonts w:ascii="Times New Roman" w:hAnsi="Times New Roman" w:cs="Times New Roman"/>
                <w:sz w:val="22"/>
                <w:szCs w:val="22"/>
                <w:lang w:eastAsia="zh-CN"/>
              </w:rPr>
              <w:t>___________________ В.А. Мякишев</w:t>
            </w:r>
          </w:p>
          <w:p w14:paraId="182CF268" w14:textId="77777777" w:rsidR="009C737F" w:rsidRPr="009C737F" w:rsidRDefault="009C737F" w:rsidP="009C737F">
            <w:pPr>
              <w:spacing w:after="0" w:line="240" w:lineRule="auto"/>
              <w:ind w:left="210" w:hanging="210"/>
              <w:rPr>
                <w:rFonts w:ascii="Times New Roman" w:hAnsi="Times New Roman" w:cs="Times New Roman"/>
                <w:sz w:val="22"/>
                <w:szCs w:val="22"/>
              </w:rPr>
            </w:pPr>
            <w:r w:rsidRPr="009C737F">
              <w:rPr>
                <w:rFonts w:ascii="Times New Roman" w:hAnsi="Times New Roman" w:cs="Times New Roman"/>
                <w:sz w:val="22"/>
                <w:szCs w:val="22"/>
                <w:lang w:eastAsia="zh-CN"/>
              </w:rPr>
              <w:t xml:space="preserve">М.П.  </w:t>
            </w:r>
          </w:p>
        </w:tc>
      </w:tr>
    </w:tbl>
    <w:p w14:paraId="526E8C4E" w14:textId="3256B08B" w:rsidR="006105BC" w:rsidRPr="004226F1" w:rsidRDefault="009C737F" w:rsidP="004226F1">
      <w:pPr>
        <w:tabs>
          <w:tab w:val="left" w:pos="11904"/>
        </w:tabs>
        <w:spacing w:after="0" w:line="240" w:lineRule="auto"/>
        <w:rPr>
          <w:rFonts w:ascii="Times New Roman" w:hAnsi="Times New Roman" w:cs="Times New Roman"/>
          <w:sz w:val="28"/>
          <w:szCs w:val="28"/>
          <w:lang w:eastAsia="ru-RU"/>
        </w:rPr>
      </w:pPr>
      <w:bookmarkStart w:id="15" w:name="_GoBack"/>
      <w:bookmarkEnd w:id="14"/>
      <w:bookmarkEnd w:id="15"/>
      <w:r>
        <w:rPr>
          <w:noProof/>
          <w:lang w:eastAsia="ru-RU"/>
        </w:rPr>
        <mc:AlternateContent>
          <mc:Choice Requires="wps">
            <w:drawing>
              <wp:anchor distT="0" distB="0" distL="114300" distR="114300" simplePos="0" relativeHeight="251658240" behindDoc="1" locked="0" layoutInCell="1" allowOverlap="1" wp14:anchorId="294EEB6F" wp14:editId="64CF573C">
                <wp:simplePos x="0" y="0"/>
                <wp:positionH relativeFrom="column">
                  <wp:posOffset>377190</wp:posOffset>
                </wp:positionH>
                <wp:positionV relativeFrom="paragraph">
                  <wp:posOffset>911225</wp:posOffset>
                </wp:positionV>
                <wp:extent cx="6594475" cy="949960"/>
                <wp:effectExtent l="38100" t="38100" r="34925" b="40640"/>
                <wp:wrapNone/>
                <wp:docPr id="1" name="Прямоуг.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4475" cy="949960"/>
                        </a:xfrm>
                        <a:prstGeom prst="rect">
                          <a:avLst/>
                        </a:prstGeom>
                        <a:solidFill>
                          <a:srgbClr val="FFFFFF"/>
                        </a:solidFill>
                        <a:ln w="76200" cmpd="tri">
                          <a:solidFill>
                            <a:srgbClr val="C00000"/>
                          </a:solidFill>
                          <a:miter lim="800000"/>
                          <a:headEnd/>
                          <a:tailEnd/>
                        </a:ln>
                      </wps:spPr>
                      <wps:txbx>
                        <w:txbxContent>
                          <w:p w14:paraId="70E2E6C8" w14:textId="77777777" w:rsidR="009C737F" w:rsidRDefault="009C737F" w:rsidP="00EC38A1">
                            <w:pPr>
                              <w:tabs>
                                <w:tab w:val="left" w:pos="6237"/>
                                <w:tab w:val="left" w:pos="6379"/>
                              </w:tabs>
                              <w:spacing w:after="0"/>
                              <w:ind w:left="142"/>
                              <w:contextualSpacing/>
                              <w:jc w:val="center"/>
                              <w:rPr>
                                <w:sz w:val="28"/>
                                <w:szCs w:val="28"/>
                              </w:rPr>
                            </w:pPr>
                            <w:r>
                              <w:rPr>
                                <w:sz w:val="16"/>
                                <w:szCs w:val="16"/>
                              </w:rPr>
                              <w:t>Учредитель, издатель – МУ «Администрация сельского поселения Усть-Юган»</w:t>
                            </w:r>
                          </w:p>
                          <w:p w14:paraId="4BBC7E51" w14:textId="77777777" w:rsidR="009C737F" w:rsidRDefault="009C737F" w:rsidP="00EC38A1">
                            <w:pPr>
                              <w:spacing w:after="0" w:line="240" w:lineRule="auto"/>
                              <w:ind w:left="142"/>
                              <w:contextualSpacing/>
                              <w:jc w:val="center"/>
                              <w:rPr>
                                <w:sz w:val="16"/>
                                <w:szCs w:val="16"/>
                              </w:rPr>
                            </w:pPr>
                            <w:r>
                              <w:rPr>
                                <w:sz w:val="16"/>
                                <w:szCs w:val="16"/>
                              </w:rPr>
                              <w:t>Адрес редакции: 628325, ХМАО-Югра, Нефтеюганский район, п. Усть-Юган, д. 5</w:t>
                            </w:r>
                          </w:p>
                          <w:p w14:paraId="1946C66A" w14:textId="77777777" w:rsidR="009C737F" w:rsidRDefault="009C737F" w:rsidP="00EC38A1">
                            <w:pPr>
                              <w:spacing w:after="0" w:line="240" w:lineRule="auto"/>
                              <w:ind w:left="142"/>
                              <w:contextualSpacing/>
                              <w:jc w:val="center"/>
                              <w:rPr>
                                <w:sz w:val="16"/>
                                <w:szCs w:val="16"/>
                              </w:rPr>
                            </w:pPr>
                            <w:r>
                              <w:rPr>
                                <w:sz w:val="16"/>
                                <w:szCs w:val="16"/>
                              </w:rPr>
                              <w:t>Телефон: 8(3463) 31 60 33, е-м</w:t>
                            </w:r>
                            <w:r>
                              <w:rPr>
                                <w:sz w:val="16"/>
                                <w:szCs w:val="16"/>
                                <w:lang w:val="en-US"/>
                              </w:rPr>
                              <w:t>ail</w:t>
                            </w:r>
                            <w:r>
                              <w:rPr>
                                <w:sz w:val="16"/>
                                <w:szCs w:val="16"/>
                              </w:rPr>
                              <w:t>:</w:t>
                            </w:r>
                            <w:proofErr w:type="spellStart"/>
                            <w:r>
                              <w:rPr>
                                <w:sz w:val="16"/>
                                <w:szCs w:val="16"/>
                                <w:lang w:val="en-US"/>
                              </w:rPr>
                              <w:t>yst</w:t>
                            </w:r>
                            <w:proofErr w:type="spellEnd"/>
                            <w:r>
                              <w:rPr>
                                <w:sz w:val="16"/>
                                <w:szCs w:val="16"/>
                              </w:rPr>
                              <w:t>-</w:t>
                            </w:r>
                            <w:proofErr w:type="spellStart"/>
                            <w:r>
                              <w:rPr>
                                <w:sz w:val="16"/>
                                <w:szCs w:val="16"/>
                                <w:lang w:val="en-US"/>
                              </w:rPr>
                              <w:t>uygan</w:t>
                            </w:r>
                            <w:proofErr w:type="spellEnd"/>
                            <w:r>
                              <w:rPr>
                                <w:sz w:val="16"/>
                                <w:szCs w:val="16"/>
                              </w:rPr>
                              <w:t>@</w:t>
                            </w:r>
                            <w:r>
                              <w:rPr>
                                <w:sz w:val="16"/>
                                <w:szCs w:val="16"/>
                                <w:lang w:val="en-US"/>
                              </w:rPr>
                              <w:t>mail</w:t>
                            </w:r>
                            <w:r>
                              <w:rPr>
                                <w:sz w:val="16"/>
                                <w:szCs w:val="16"/>
                              </w:rPr>
                              <w:t>.</w:t>
                            </w:r>
                            <w:proofErr w:type="spellStart"/>
                            <w:r>
                              <w:rPr>
                                <w:sz w:val="16"/>
                                <w:szCs w:val="16"/>
                                <w:lang w:val="en-US"/>
                              </w:rPr>
                              <w:t>ru</w:t>
                            </w:r>
                            <w:proofErr w:type="spellEnd"/>
                            <w:r>
                              <w:rPr>
                                <w:sz w:val="16"/>
                                <w:szCs w:val="16"/>
                              </w:rPr>
                              <w:t>. Главный редактор – Мякишев В.А.</w:t>
                            </w:r>
                          </w:p>
                          <w:p w14:paraId="4B3693F1" w14:textId="77777777" w:rsidR="009C737F" w:rsidRDefault="009C737F" w:rsidP="00EC38A1">
                            <w:pPr>
                              <w:spacing w:after="0" w:line="240" w:lineRule="auto"/>
                              <w:ind w:left="142"/>
                              <w:jc w:val="center"/>
                              <w:rPr>
                                <w:b/>
                                <w:sz w:val="16"/>
                                <w:szCs w:val="16"/>
                              </w:rPr>
                            </w:pPr>
                            <w:r>
                              <w:rPr>
                                <w:b/>
                                <w:sz w:val="16"/>
                                <w:szCs w:val="16"/>
                              </w:rPr>
                              <w:t>Цена – бесплатно. Распространяется свободно на территории п. Юганская Обь,</w:t>
                            </w:r>
                          </w:p>
                          <w:p w14:paraId="07D670AD" w14:textId="767B08C1" w:rsidR="009C737F" w:rsidRDefault="009C737F" w:rsidP="00EC38A1">
                            <w:pPr>
                              <w:widowControl w:val="0"/>
                              <w:autoSpaceDE w:val="0"/>
                              <w:autoSpaceDN w:val="0"/>
                              <w:adjustRightInd w:val="0"/>
                              <w:spacing w:after="0" w:line="240" w:lineRule="auto"/>
                              <w:ind w:left="142" w:firstLine="709"/>
                              <w:jc w:val="center"/>
                              <w:rPr>
                                <w:sz w:val="16"/>
                                <w:szCs w:val="16"/>
                              </w:rPr>
                            </w:pPr>
                            <w:r>
                              <w:rPr>
                                <w:b/>
                                <w:sz w:val="16"/>
                                <w:szCs w:val="16"/>
                              </w:rPr>
                              <w:t>п. Усть-Юган.</w:t>
                            </w:r>
                            <w:r>
                              <w:rPr>
                                <w:sz w:val="16"/>
                                <w:szCs w:val="16"/>
                              </w:rPr>
                              <w:t xml:space="preserve">    Тираж 4 экз. Подписа</w:t>
                            </w:r>
                            <w:r w:rsidR="008E453F">
                              <w:rPr>
                                <w:sz w:val="16"/>
                                <w:szCs w:val="16"/>
                              </w:rPr>
                              <w:t>но в печать 26</w:t>
                            </w:r>
                            <w:r>
                              <w:rPr>
                                <w:sz w:val="16"/>
                                <w:szCs w:val="16"/>
                              </w:rPr>
                              <w:t>.11.2025</w:t>
                            </w:r>
                          </w:p>
                          <w:p w14:paraId="48AD5472" w14:textId="77777777" w:rsidR="009C737F" w:rsidRDefault="009C737F" w:rsidP="00EC38A1">
                            <w:pPr>
                              <w:ind w:left="142"/>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4EEB6F" id="Прямоуг. 36" o:spid="_x0000_s1026" style="position:absolute;margin-left:29.7pt;margin-top:71.75pt;width:519.25pt;height:7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xAxSAIAAFoEAAAOAAAAZHJzL2Uyb0RvYy54bWysVEuOEzEQ3SNxB8t70knIZ9JKZzTKEIQ0&#10;wEgDB3Dc7rSFf5SddMIKaQ7AETgEW8QZkhtRdmdCBlghemG5XOXnqveqenq51YpsBHhpTUF7nS4l&#10;wnBbSrMq6Pt3i2cXlPjATMmUNaKgO+Hp5ezpk2njctG3tVWlAIIgxueNK2gdgsuzzPNaaOY71gmD&#10;zsqCZgFNWGUlsAbRtcr63e4oayyUDiwX3uPpdeuks4RfVYKHt1XlRSCqoJhbSCukdRnXbDZl+QqY&#10;qyU/psH+IQvNpMFHT1DXLDCyBvkHlJYcrLdV6HCrM1tVkotUA1bT6/5WzV3NnEi1IDnenWjy/w+W&#10;v9ncApElakeJYRol2n89fD582X/f/zjc7791yPNRZKlxPsfgO3cLsU7vbiz/4Imx85qZlbgCsE0t&#10;WIm59WJ89uhCNDxeJcvmtS3xEbYONhG2rUBHQKSCbJMuu5MuYhsIx8PRcDIYjIeUcPRNBpPJKAmX&#10;sfzhtgMfXgqrSdwUFFD3hM42Nz7EbFj+EJKyt0qWC6lUMmC1nCsgG4Y9skhfKgCLPA9ThjQFHY+w&#10;6zAR7ZCyADK98ijOn8PNu/H7G5yWARtfSV3Qi1MQyyOFL0yZ2jIwqdo9pq/MkdNIYytH2C63R2WW&#10;ttwhu2DbBseBxE1t4RMlDTZ3Qf3HNQNBiXplUKFJbzCI05CMwXDcRwPOPctzDzMcobBcStrtPLQT&#10;tHYgVzW+1Es0GHuFqlYyER4Vb7M65o0NnHQ4DluckHM7Rf36Jcx+AgAA//8DAFBLAwQUAAYACAAA&#10;ACEA3p11w+MAAAALAQAADwAAAGRycy9kb3ducmV2LnhtbEyPPU/DMBCGdyT+g3VILIg66QeQEKcq&#10;tF1gQAQG2Nz4SNLG58h2mvTf404w3t2j9543W466ZUe0rjEkIJ5EwJBKoxqqBHx+bG8fgDkvScnW&#10;EAo4oYNlfnmRyVSZgd7xWPiKhRByqRRQe9+lnLuyRi3dxHRI4fZjrJY+jLbiysohhOuWT6PojmvZ&#10;UPhQyw6faywPRa8F3Hz1p82w2e9f47eX1XfxtPYHuxbi+mpcPQLzOPo/GM76QR3y4LQzPSnHWgGL&#10;ZB7IsJ/PFsDOQJTcJ8B2AqbJLAaeZ/x/h/wXAAD//wMAUEsBAi0AFAAGAAgAAAAhALaDOJL+AAAA&#10;4QEAABMAAAAAAAAAAAAAAAAAAAAAAFtDb250ZW50X1R5cGVzXS54bWxQSwECLQAUAAYACAAAACEA&#10;OP0h/9YAAACUAQAACwAAAAAAAAAAAAAAAAAvAQAAX3JlbHMvLnJlbHNQSwECLQAUAAYACAAAACEA&#10;/d8QMUgCAABaBAAADgAAAAAAAAAAAAAAAAAuAgAAZHJzL2Uyb0RvYy54bWxQSwECLQAUAAYACAAA&#10;ACEA3p11w+MAAAALAQAADwAAAAAAAAAAAAAAAACiBAAAZHJzL2Rvd25yZXYueG1sUEsFBgAAAAAE&#10;AAQA8wAAALIFAAAAAA==&#10;" strokecolor="#c00000" strokeweight="6pt">
                <v:stroke linestyle="thickBetweenThin"/>
                <v:textbox>
                  <w:txbxContent>
                    <w:p w14:paraId="70E2E6C8" w14:textId="77777777" w:rsidR="009C737F" w:rsidRDefault="009C737F" w:rsidP="00EC38A1">
                      <w:pPr>
                        <w:tabs>
                          <w:tab w:val="left" w:pos="6237"/>
                          <w:tab w:val="left" w:pos="6379"/>
                        </w:tabs>
                        <w:spacing w:after="0"/>
                        <w:ind w:left="142"/>
                        <w:contextualSpacing/>
                        <w:jc w:val="center"/>
                        <w:rPr>
                          <w:sz w:val="28"/>
                          <w:szCs w:val="28"/>
                        </w:rPr>
                      </w:pPr>
                      <w:r>
                        <w:rPr>
                          <w:sz w:val="16"/>
                          <w:szCs w:val="16"/>
                        </w:rPr>
                        <w:t>Учредитель, издатель – МУ «Администрация сельского поселения Усть-Юган»</w:t>
                      </w:r>
                    </w:p>
                    <w:p w14:paraId="4BBC7E51" w14:textId="77777777" w:rsidR="009C737F" w:rsidRDefault="009C737F" w:rsidP="00EC38A1">
                      <w:pPr>
                        <w:spacing w:after="0" w:line="240" w:lineRule="auto"/>
                        <w:ind w:left="142"/>
                        <w:contextualSpacing/>
                        <w:jc w:val="center"/>
                        <w:rPr>
                          <w:sz w:val="16"/>
                          <w:szCs w:val="16"/>
                        </w:rPr>
                      </w:pPr>
                      <w:r>
                        <w:rPr>
                          <w:sz w:val="16"/>
                          <w:szCs w:val="16"/>
                        </w:rPr>
                        <w:t>Адрес редакции: 628325, ХМАО-Югра, Нефтеюганский район, п. Усть-Юган, д. 5</w:t>
                      </w:r>
                    </w:p>
                    <w:p w14:paraId="1946C66A" w14:textId="77777777" w:rsidR="009C737F" w:rsidRDefault="009C737F" w:rsidP="00EC38A1">
                      <w:pPr>
                        <w:spacing w:after="0" w:line="240" w:lineRule="auto"/>
                        <w:ind w:left="142"/>
                        <w:contextualSpacing/>
                        <w:jc w:val="center"/>
                        <w:rPr>
                          <w:sz w:val="16"/>
                          <w:szCs w:val="16"/>
                        </w:rPr>
                      </w:pPr>
                      <w:r>
                        <w:rPr>
                          <w:sz w:val="16"/>
                          <w:szCs w:val="16"/>
                        </w:rPr>
                        <w:t>Телефон: 8(3463) 31 60 33, е-м</w:t>
                      </w:r>
                      <w:r>
                        <w:rPr>
                          <w:sz w:val="16"/>
                          <w:szCs w:val="16"/>
                          <w:lang w:val="en-US"/>
                        </w:rPr>
                        <w:t>ail</w:t>
                      </w:r>
                      <w:r>
                        <w:rPr>
                          <w:sz w:val="16"/>
                          <w:szCs w:val="16"/>
                        </w:rPr>
                        <w:t>:</w:t>
                      </w:r>
                      <w:proofErr w:type="spellStart"/>
                      <w:r>
                        <w:rPr>
                          <w:sz w:val="16"/>
                          <w:szCs w:val="16"/>
                          <w:lang w:val="en-US"/>
                        </w:rPr>
                        <w:t>yst</w:t>
                      </w:r>
                      <w:proofErr w:type="spellEnd"/>
                      <w:r>
                        <w:rPr>
                          <w:sz w:val="16"/>
                          <w:szCs w:val="16"/>
                        </w:rPr>
                        <w:t>-</w:t>
                      </w:r>
                      <w:proofErr w:type="spellStart"/>
                      <w:r>
                        <w:rPr>
                          <w:sz w:val="16"/>
                          <w:szCs w:val="16"/>
                          <w:lang w:val="en-US"/>
                        </w:rPr>
                        <w:t>uygan</w:t>
                      </w:r>
                      <w:proofErr w:type="spellEnd"/>
                      <w:r>
                        <w:rPr>
                          <w:sz w:val="16"/>
                          <w:szCs w:val="16"/>
                        </w:rPr>
                        <w:t>@</w:t>
                      </w:r>
                      <w:r>
                        <w:rPr>
                          <w:sz w:val="16"/>
                          <w:szCs w:val="16"/>
                          <w:lang w:val="en-US"/>
                        </w:rPr>
                        <w:t>mail</w:t>
                      </w:r>
                      <w:r>
                        <w:rPr>
                          <w:sz w:val="16"/>
                          <w:szCs w:val="16"/>
                        </w:rPr>
                        <w:t>.</w:t>
                      </w:r>
                      <w:proofErr w:type="spellStart"/>
                      <w:r>
                        <w:rPr>
                          <w:sz w:val="16"/>
                          <w:szCs w:val="16"/>
                          <w:lang w:val="en-US"/>
                        </w:rPr>
                        <w:t>ru</w:t>
                      </w:r>
                      <w:proofErr w:type="spellEnd"/>
                      <w:r>
                        <w:rPr>
                          <w:sz w:val="16"/>
                          <w:szCs w:val="16"/>
                        </w:rPr>
                        <w:t>. Главный редактор – Мякишев В.А.</w:t>
                      </w:r>
                    </w:p>
                    <w:p w14:paraId="4B3693F1" w14:textId="77777777" w:rsidR="009C737F" w:rsidRDefault="009C737F" w:rsidP="00EC38A1">
                      <w:pPr>
                        <w:spacing w:after="0" w:line="240" w:lineRule="auto"/>
                        <w:ind w:left="142"/>
                        <w:jc w:val="center"/>
                        <w:rPr>
                          <w:b/>
                          <w:sz w:val="16"/>
                          <w:szCs w:val="16"/>
                        </w:rPr>
                      </w:pPr>
                      <w:r>
                        <w:rPr>
                          <w:b/>
                          <w:sz w:val="16"/>
                          <w:szCs w:val="16"/>
                        </w:rPr>
                        <w:t>Цена – бесплатно. Распространяется свободно на территории п. Юганская Обь,</w:t>
                      </w:r>
                    </w:p>
                    <w:p w14:paraId="07D670AD" w14:textId="767B08C1" w:rsidR="009C737F" w:rsidRDefault="009C737F" w:rsidP="00EC38A1">
                      <w:pPr>
                        <w:widowControl w:val="0"/>
                        <w:autoSpaceDE w:val="0"/>
                        <w:autoSpaceDN w:val="0"/>
                        <w:adjustRightInd w:val="0"/>
                        <w:spacing w:after="0" w:line="240" w:lineRule="auto"/>
                        <w:ind w:left="142" w:firstLine="709"/>
                        <w:jc w:val="center"/>
                        <w:rPr>
                          <w:sz w:val="16"/>
                          <w:szCs w:val="16"/>
                        </w:rPr>
                      </w:pPr>
                      <w:r>
                        <w:rPr>
                          <w:b/>
                          <w:sz w:val="16"/>
                          <w:szCs w:val="16"/>
                        </w:rPr>
                        <w:t>п. Усть-Юган.</w:t>
                      </w:r>
                      <w:r>
                        <w:rPr>
                          <w:sz w:val="16"/>
                          <w:szCs w:val="16"/>
                        </w:rPr>
                        <w:t xml:space="preserve">    Тираж 4 экз. Подписа</w:t>
                      </w:r>
                      <w:r w:rsidR="008E453F">
                        <w:rPr>
                          <w:sz w:val="16"/>
                          <w:szCs w:val="16"/>
                        </w:rPr>
                        <w:t>но в печать 26</w:t>
                      </w:r>
                      <w:r>
                        <w:rPr>
                          <w:sz w:val="16"/>
                          <w:szCs w:val="16"/>
                        </w:rPr>
                        <w:t>.11.2025</w:t>
                      </w:r>
                    </w:p>
                    <w:p w14:paraId="48AD5472" w14:textId="77777777" w:rsidR="009C737F" w:rsidRDefault="009C737F" w:rsidP="00EC38A1">
                      <w:pPr>
                        <w:ind w:left="142"/>
                        <w:jc w:val="center"/>
                      </w:pPr>
                    </w:p>
                  </w:txbxContent>
                </v:textbox>
              </v:rect>
            </w:pict>
          </mc:Fallback>
        </mc:AlternateContent>
      </w:r>
    </w:p>
    <w:sectPr w:rsidR="006105BC" w:rsidRPr="004226F1" w:rsidSect="009C737F">
      <w:pgSz w:w="11906" w:h="16838" w:code="9"/>
      <w:pgMar w:top="1134" w:right="567" w:bottom="1134" w:left="567" w:header="289" w:footer="709" w:gutter="0"/>
      <w:cols w:space="0"/>
      <w:docGrid w:linePitch="35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9042E6" w14:textId="77777777" w:rsidR="009C737F" w:rsidRDefault="009C737F">
      <w:pPr>
        <w:spacing w:line="240" w:lineRule="auto"/>
      </w:pPr>
      <w:r>
        <w:separator/>
      </w:r>
    </w:p>
  </w:endnote>
  <w:endnote w:type="continuationSeparator" w:id="0">
    <w:p w14:paraId="764E0188" w14:textId="77777777" w:rsidR="009C737F" w:rsidRDefault="009C73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Thorndale AMT">
    <w:altName w:val="Times New Roman"/>
    <w:charset w:val="CC"/>
    <w:family w:val="roman"/>
    <w:pitch w:val="variable"/>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Droid Sans Fallback">
    <w:altName w:val="Yu Gothic"/>
    <w:charset w:val="80"/>
    <w:family w:val="auto"/>
    <w:pitch w:val="default"/>
  </w:font>
  <w:font w:name="Lohit Hindi">
    <w:altName w:val="Yu Gothic"/>
    <w:charset w:val="80"/>
    <w:family w:val="auto"/>
    <w:pitch w:val="default"/>
    <w:sig w:usb0="00000000" w:usb1="0000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font341">
    <w:altName w:val="Times New Roman"/>
    <w:charset w:val="CC"/>
    <w:family w:val="auto"/>
    <w:pitch w:val="default"/>
  </w:font>
  <w:font w:name="MS Reference Sans Serif">
    <w:panose1 w:val="020B0604030504040204"/>
    <w:charset w:val="CC"/>
    <w:family w:val="swiss"/>
    <w:pitch w:val="variable"/>
    <w:sig w:usb0="20000287" w:usb1="00000000" w:usb2="00000000" w:usb3="00000000" w:csb0="0000019F" w:csb1="00000000"/>
  </w:font>
  <w:font w:name="Consolas">
    <w:panose1 w:val="020B0609020204030204"/>
    <w:charset w:val="CC"/>
    <w:family w:val="modern"/>
    <w:pitch w:val="fixed"/>
    <w:sig w:usb0="E00006FF" w:usb1="0000FCFF" w:usb2="00000001" w:usb3="00000000" w:csb0="0000019F" w:csb1="00000000"/>
  </w:font>
  <w:font w:name="PT Sans">
    <w:altName w:val="Trebuchet MS"/>
    <w:charset w:val="CC"/>
    <w:family w:val="swiss"/>
    <w:pitch w:val="variable"/>
    <w:sig w:usb0="A00002EF" w:usb1="5000204B" w:usb2="00000000" w:usb3="00000000" w:csb0="00000097" w:csb1="00000000"/>
  </w:font>
  <w:font w:name="Arial CYR">
    <w:altName w:val="Arial"/>
    <w:panose1 w:val="020B0604020202020204"/>
    <w:charset w:val="CC"/>
    <w:family w:val="swiss"/>
    <w:pitch w:val="variable"/>
    <w:sig w:usb0="E0002AFF" w:usb1="C0007843"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Mangal">
    <w:panose1 w:val="00000400000000000000"/>
    <w:charset w:val="00"/>
    <w:family w:val="roman"/>
    <w:pitch w:val="variable"/>
    <w:sig w:usb0="00008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NTHarmonica">
    <w:altName w:val="Times New Roman"/>
    <w:charset w:val="00"/>
    <w:family w:val="auto"/>
    <w:pitch w:val="default"/>
    <w:sig w:usb0="00000000" w:usb1="00000000" w:usb2="00000000" w:usb3="00000000" w:csb0="00000005" w:csb1="00000000"/>
  </w:font>
  <w:font w:name="HelvDL">
    <w:altName w:val="Times New Roman"/>
    <w:charset w:val="00"/>
    <w:family w:val="auto"/>
    <w:pitch w:val="default"/>
    <w:sig w:usb0="00000000" w:usb1="00000000" w:usb2="00000000" w:usb3="00000000" w:csb0="00000001" w:csb1="00000000"/>
  </w:font>
  <w:font w:name="NTHelvetica/Cyrillic">
    <w:altName w:val="Times New Roman"/>
    <w:charset w:val="00"/>
    <w:family w:val="auto"/>
    <w:pitch w:val="default"/>
    <w:sig w:usb0="00000000" w:usb1="00000000" w:usb2="00000000" w:usb3="00000000" w:csb0="00000001" w:csb1="00000000"/>
  </w:font>
  <w:font w:name="ISOCPEUR">
    <w:altName w:val="Arial"/>
    <w:charset w:val="CC"/>
    <w:family w:val="swiss"/>
    <w:pitch w:val="default"/>
    <w:sig w:usb0="00000000" w:usb1="00000000" w:usb2="00000000" w:usb3="00000000" w:csb0="0000009F" w:csb1="00000000"/>
  </w:font>
  <w:font w:name="ГОСТ тип А">
    <w:altName w:val="Arial"/>
    <w:charset w:val="00"/>
    <w:family w:val="roman"/>
    <w:pitch w:val="default"/>
  </w:font>
  <w:font w:name="StarSymbol">
    <w:altName w:val="Segoe Print"/>
    <w:charset w:val="00"/>
    <w:family w:val="roman"/>
    <w:pitch w:val="default"/>
    <w:sig w:usb0="00000000" w:usb1="0000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NTTimes/Cyrillic">
    <w:altName w:val="Times New Roman"/>
    <w:charset w:val="00"/>
    <w:family w:val="roman"/>
    <w:pitch w:val="default"/>
  </w:font>
  <w:font w:name="Helvetica">
    <w:panose1 w:val="020B0604020202020204"/>
    <w:charset w:val="CC"/>
    <w:family w:val="swiss"/>
    <w:pitch w:val="variable"/>
    <w:sig w:usb0="E0002AFF" w:usb1="C0007843" w:usb2="00000009" w:usb3="00000000" w:csb0="000001FF" w:csb1="00000000"/>
  </w:font>
  <w:font w:name="Baltica">
    <w:altName w:val="Arial"/>
    <w:charset w:val="00"/>
    <w:family w:val="roman"/>
    <w:pitch w:val="default"/>
  </w:font>
  <w:font w:name="TimesET">
    <w:altName w:val="Times New Roman"/>
    <w:charset w:val="00"/>
    <w:family w:val="roman"/>
    <w:pitch w:val="default"/>
  </w:font>
  <w:font w:name="Franklin Gothic Book">
    <w:panose1 w:val="020B05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onstantia">
    <w:panose1 w:val="02030602050306030303"/>
    <w:charset w:val="CC"/>
    <w:family w:val="roman"/>
    <w:pitch w:val="variable"/>
    <w:sig w:usb0="A00002EF" w:usb1="4000204B" w:usb2="00000000" w:usb3="00000000" w:csb0="0000019F" w:csb1="00000000"/>
  </w:font>
  <w:font w:name="Arial, sans-serif">
    <w:altName w:val="Segoe Print"/>
    <w:charset w:val="CC"/>
    <w:family w:val="roman"/>
    <w:pitch w:val="default"/>
    <w:sig w:usb0="00000000"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 w:name="TimesNewRomanPSMT">
    <w:panose1 w:val="00000000000000000000"/>
    <w:charset w:val="CC"/>
    <w:family w:val="auto"/>
    <w:notTrueType/>
    <w:pitch w:val="default"/>
    <w:sig w:usb0="00000001" w:usb1="00000000"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BE10E" w14:textId="77777777" w:rsidR="009C737F" w:rsidRDefault="009C737F">
    <w:pPr>
      <w:pStyle w:val="afff1"/>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03074" w14:textId="77777777" w:rsidR="009C737F" w:rsidRDefault="009C737F">
    <w:pPr>
      <w:pStyle w:val="afff1"/>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FF7DC5" w14:textId="77777777" w:rsidR="009C737F" w:rsidRDefault="009C737F">
    <w:pPr>
      <w:pStyle w:val="aff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FFC37C" w14:textId="77777777" w:rsidR="009C737F" w:rsidRDefault="009C737F">
      <w:pPr>
        <w:spacing w:after="0"/>
      </w:pPr>
      <w:r>
        <w:separator/>
      </w:r>
    </w:p>
  </w:footnote>
  <w:footnote w:type="continuationSeparator" w:id="0">
    <w:p w14:paraId="1F94F18B" w14:textId="77777777" w:rsidR="009C737F" w:rsidRDefault="009C737F">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00D5B" w14:textId="77777777" w:rsidR="009C737F" w:rsidRDefault="009C737F">
    <w:pPr>
      <w:pStyle w:val="aff3"/>
    </w:pPr>
  </w:p>
  <w:p w14:paraId="3C0F3A81" w14:textId="77777777" w:rsidR="009C737F" w:rsidRDefault="009C737F"/>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B75BE" w14:textId="15FF73E9" w:rsidR="009C737F" w:rsidRDefault="009C737F">
    <w:pPr>
      <w:pStyle w:val="aff3"/>
      <w:framePr w:wrap="auto" w:vAnchor="text" w:hAnchor="margin" w:xAlign="center" w:y="1"/>
      <w:rPr>
        <w:rStyle w:val="af1"/>
        <w:rFonts w:cs="Arial"/>
      </w:rPr>
    </w:pPr>
    <w:r>
      <w:rPr>
        <w:rStyle w:val="af1"/>
        <w:rFonts w:cs="Arial"/>
      </w:rPr>
      <w:fldChar w:fldCharType="begin"/>
    </w:r>
    <w:r>
      <w:rPr>
        <w:rStyle w:val="af1"/>
        <w:rFonts w:cs="Arial"/>
      </w:rPr>
      <w:instrText xml:space="preserve">PAGE  </w:instrText>
    </w:r>
    <w:r>
      <w:rPr>
        <w:rStyle w:val="af1"/>
        <w:rFonts w:cs="Arial"/>
      </w:rPr>
      <w:fldChar w:fldCharType="separate"/>
    </w:r>
    <w:r w:rsidR="008E453F">
      <w:rPr>
        <w:rStyle w:val="af1"/>
        <w:rFonts w:cs="Arial"/>
        <w:noProof/>
      </w:rPr>
      <w:t>11</w:t>
    </w:r>
    <w:r>
      <w:rPr>
        <w:rStyle w:val="af1"/>
        <w:rFonts w:cs="Arial"/>
      </w:rPr>
      <w:fldChar w:fldCharType="end"/>
    </w:r>
  </w:p>
  <w:p w14:paraId="5840C5B3" w14:textId="77777777" w:rsidR="009C737F" w:rsidRDefault="009C737F">
    <w:pPr>
      <w:pStyle w:val="aff3"/>
      <w:tabs>
        <w:tab w:val="clear" w:pos="4677"/>
        <w:tab w:val="clear" w:pos="9355"/>
        <w:tab w:val="left" w:pos="3981"/>
      </w:tabs>
    </w:pPr>
    <w:r>
      <w:tab/>
    </w:r>
  </w:p>
  <w:p w14:paraId="10075543" w14:textId="77777777" w:rsidR="009C737F" w:rsidRDefault="009C737F"/>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0D5AD" w14:textId="77777777" w:rsidR="009C737F" w:rsidRDefault="009C737F">
    <w:pPr>
      <w:pStyle w:val="aff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FFFFFF81"/>
    <w:lvl w:ilvl="0">
      <w:start w:val="1"/>
      <w:numFmt w:val="bullet"/>
      <w:pStyle w:val="4"/>
      <w:lvlText w:val=""/>
      <w:lvlJc w:val="left"/>
      <w:pPr>
        <w:tabs>
          <w:tab w:val="left" w:pos="1209"/>
        </w:tabs>
        <w:ind w:left="1209" w:hanging="360"/>
      </w:pPr>
      <w:rPr>
        <w:rFonts w:ascii="Symbol" w:hAnsi="Symbol" w:hint="default"/>
      </w:rPr>
    </w:lvl>
  </w:abstractNum>
  <w:abstractNum w:abstractNumId="1" w15:restartNumberingAfterBreak="0">
    <w:nsid w:val="FFFFFF83"/>
    <w:multiLevelType w:val="singleLevel"/>
    <w:tmpl w:val="FFFFFF83"/>
    <w:lvl w:ilvl="0">
      <w:start w:val="1"/>
      <w:numFmt w:val="bullet"/>
      <w:pStyle w:val="2"/>
      <w:lvlText w:val=""/>
      <w:lvlJc w:val="left"/>
      <w:pPr>
        <w:tabs>
          <w:tab w:val="left" w:pos="643"/>
        </w:tabs>
        <w:ind w:left="643" w:hanging="360"/>
      </w:pPr>
      <w:rPr>
        <w:rFonts w:ascii="Symbol" w:hAnsi="Symbol" w:hint="default"/>
      </w:rPr>
    </w:lvl>
  </w:abstractNum>
  <w:abstractNum w:abstractNumId="2" w15:restartNumberingAfterBreak="0">
    <w:nsid w:val="000A326C"/>
    <w:multiLevelType w:val="multilevel"/>
    <w:tmpl w:val="000A326C"/>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CC1673B"/>
    <w:multiLevelType w:val="multilevel"/>
    <w:tmpl w:val="0CC1673B"/>
    <w:lvl w:ilvl="0">
      <w:start w:val="1"/>
      <w:numFmt w:val="bullet"/>
      <w:pStyle w:val="a0"/>
      <w:lvlText w:val="·"/>
      <w:lvlJc w:val="left"/>
      <w:rPr>
        <w:rFonts w:ascii="Symbol" w:hAnsi="Symbol" w:cs="Symbol"/>
        <w:color w:val="auto"/>
      </w:rPr>
    </w:lvl>
    <w:lvl w:ilvl="1">
      <w:start w:val="1"/>
      <w:numFmt w:val="decimal"/>
      <w:lvlText w:val="%2."/>
      <w:lvlJc w:val="left"/>
      <w:rPr>
        <w:u w:val="single"/>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15:restartNumberingAfterBreak="0">
    <w:nsid w:val="152D1E35"/>
    <w:multiLevelType w:val="multilevel"/>
    <w:tmpl w:val="0C74FF2A"/>
    <w:lvl w:ilvl="0">
      <w:start w:val="1"/>
      <w:numFmt w:val="decimal"/>
      <w:lvlText w:val="%1."/>
      <w:lvlJc w:val="left"/>
      <w:pPr>
        <w:ind w:left="360" w:hanging="360"/>
      </w:pPr>
    </w:lvl>
    <w:lvl w:ilvl="1">
      <w:start w:val="2"/>
      <w:numFmt w:val="decimal"/>
      <w:lvlText w:val="%1.%2."/>
      <w:lvlJc w:val="left"/>
      <w:pPr>
        <w:tabs>
          <w:tab w:val="num" w:pos="900"/>
        </w:tabs>
        <w:ind w:left="900" w:hanging="540"/>
      </w:pPr>
    </w:lvl>
    <w:lvl w:ilvl="2">
      <w:start w:val="3"/>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5" w15:restartNumberingAfterBreak="0">
    <w:nsid w:val="189A795C"/>
    <w:multiLevelType w:val="multilevel"/>
    <w:tmpl w:val="189A795C"/>
    <w:lvl w:ilvl="0">
      <w:start w:val="1"/>
      <w:numFmt w:val="russianLower"/>
      <w:pStyle w:val="a1"/>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left" w:pos="2142"/>
        </w:tabs>
        <w:ind w:left="2142" w:hanging="1008"/>
      </w:pPr>
      <w:rPr>
        <w:rFonts w:hint="default"/>
      </w:rPr>
    </w:lvl>
    <w:lvl w:ilvl="5">
      <w:start w:val="1"/>
      <w:numFmt w:val="decimal"/>
      <w:lvlText w:val="%1.%2.%3.%4.%5.%6"/>
      <w:lvlJc w:val="left"/>
      <w:pPr>
        <w:tabs>
          <w:tab w:val="left" w:pos="2286"/>
        </w:tabs>
        <w:ind w:left="2286" w:hanging="1152"/>
      </w:pPr>
      <w:rPr>
        <w:rFonts w:hint="default"/>
      </w:rPr>
    </w:lvl>
    <w:lvl w:ilvl="6">
      <w:start w:val="1"/>
      <w:numFmt w:val="decimal"/>
      <w:lvlText w:val="%1.%2.%3.%4.%5.%6.%7"/>
      <w:lvlJc w:val="left"/>
      <w:pPr>
        <w:tabs>
          <w:tab w:val="left" w:pos="2430"/>
        </w:tabs>
        <w:ind w:left="2430" w:hanging="1296"/>
      </w:pPr>
      <w:rPr>
        <w:rFonts w:hint="default"/>
      </w:rPr>
    </w:lvl>
    <w:lvl w:ilvl="7">
      <w:start w:val="1"/>
      <w:numFmt w:val="decimal"/>
      <w:lvlText w:val="%1.%2.%3.%4.%5.%6.%7.%8"/>
      <w:lvlJc w:val="left"/>
      <w:pPr>
        <w:tabs>
          <w:tab w:val="left" w:pos="2574"/>
        </w:tabs>
        <w:ind w:left="2574" w:hanging="1440"/>
      </w:pPr>
      <w:rPr>
        <w:rFonts w:hint="default"/>
      </w:rPr>
    </w:lvl>
    <w:lvl w:ilvl="8">
      <w:start w:val="1"/>
      <w:numFmt w:val="decimal"/>
      <w:lvlText w:val="%1.%2.%3.%4.%5.%6.%7.%8.%9"/>
      <w:lvlJc w:val="left"/>
      <w:pPr>
        <w:tabs>
          <w:tab w:val="left" w:pos="2718"/>
        </w:tabs>
        <w:ind w:left="2718" w:hanging="1584"/>
      </w:pPr>
      <w:rPr>
        <w:rFonts w:hint="default"/>
      </w:rPr>
    </w:lvl>
  </w:abstractNum>
  <w:abstractNum w:abstractNumId="6" w15:restartNumberingAfterBreak="0">
    <w:nsid w:val="267470C6"/>
    <w:multiLevelType w:val="singleLevel"/>
    <w:tmpl w:val="267470C6"/>
    <w:lvl w:ilvl="0">
      <w:numFmt w:val="bullet"/>
      <w:pStyle w:val="a2"/>
      <w:lvlText w:val="-"/>
      <w:lvlJc w:val="left"/>
      <w:pPr>
        <w:tabs>
          <w:tab w:val="left" w:pos="360"/>
        </w:tabs>
        <w:ind w:left="0" w:firstLine="0"/>
      </w:pPr>
      <w:rPr>
        <w:rFonts w:hint="default"/>
      </w:rPr>
    </w:lvl>
  </w:abstractNum>
  <w:abstractNum w:abstractNumId="7" w15:restartNumberingAfterBreak="0">
    <w:nsid w:val="27261CC7"/>
    <w:multiLevelType w:val="singleLevel"/>
    <w:tmpl w:val="27261CC7"/>
    <w:lvl w:ilvl="0">
      <w:start w:val="1"/>
      <w:numFmt w:val="bullet"/>
      <w:pStyle w:val="a3"/>
      <w:lvlText w:val=""/>
      <w:lvlJc w:val="left"/>
      <w:pPr>
        <w:tabs>
          <w:tab w:val="left" w:pos="360"/>
        </w:tabs>
        <w:ind w:left="360" w:hanging="360"/>
      </w:pPr>
      <w:rPr>
        <w:rFonts w:ascii="Symbol" w:hAnsi="Symbol" w:hint="default"/>
      </w:rPr>
    </w:lvl>
  </w:abstractNum>
  <w:abstractNum w:abstractNumId="8" w15:restartNumberingAfterBreak="0">
    <w:nsid w:val="2C557F61"/>
    <w:multiLevelType w:val="multilevel"/>
    <w:tmpl w:val="2C557F61"/>
    <w:lvl w:ilvl="0">
      <w:start w:val="1"/>
      <w:numFmt w:val="decimal"/>
      <w:pStyle w:val="a4"/>
      <w:lvlText w:val="%1"/>
      <w:lvlJc w:val="left"/>
      <w:pPr>
        <w:tabs>
          <w:tab w:val="left" w:pos="340"/>
        </w:tabs>
        <w:ind w:left="0" w:firstLine="57"/>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9" w15:restartNumberingAfterBreak="0">
    <w:nsid w:val="3068332C"/>
    <w:multiLevelType w:val="hybridMultilevel"/>
    <w:tmpl w:val="B3EE382E"/>
    <w:lvl w:ilvl="0" w:tplc="BEDC8EEE">
      <w:start w:val="1"/>
      <w:numFmt w:val="decimal"/>
      <w:lvlText w:val="%1."/>
      <w:lvlJc w:val="left"/>
      <w:pPr>
        <w:ind w:left="905" w:hanging="360"/>
      </w:pPr>
    </w:lvl>
    <w:lvl w:ilvl="1" w:tplc="04190019">
      <w:start w:val="1"/>
      <w:numFmt w:val="lowerLetter"/>
      <w:lvlText w:val="%2."/>
      <w:lvlJc w:val="left"/>
      <w:pPr>
        <w:ind w:left="1625" w:hanging="360"/>
      </w:pPr>
    </w:lvl>
    <w:lvl w:ilvl="2" w:tplc="0419001B">
      <w:start w:val="1"/>
      <w:numFmt w:val="lowerRoman"/>
      <w:lvlText w:val="%3."/>
      <w:lvlJc w:val="right"/>
      <w:pPr>
        <w:ind w:left="2345" w:hanging="180"/>
      </w:pPr>
    </w:lvl>
    <w:lvl w:ilvl="3" w:tplc="0419000F">
      <w:start w:val="1"/>
      <w:numFmt w:val="decimal"/>
      <w:lvlText w:val="%4."/>
      <w:lvlJc w:val="left"/>
      <w:pPr>
        <w:ind w:left="3065" w:hanging="360"/>
      </w:pPr>
    </w:lvl>
    <w:lvl w:ilvl="4" w:tplc="04190019">
      <w:start w:val="1"/>
      <w:numFmt w:val="lowerLetter"/>
      <w:lvlText w:val="%5."/>
      <w:lvlJc w:val="left"/>
      <w:pPr>
        <w:ind w:left="3785" w:hanging="360"/>
      </w:pPr>
    </w:lvl>
    <w:lvl w:ilvl="5" w:tplc="0419001B">
      <w:start w:val="1"/>
      <w:numFmt w:val="lowerRoman"/>
      <w:lvlText w:val="%6."/>
      <w:lvlJc w:val="right"/>
      <w:pPr>
        <w:ind w:left="4505" w:hanging="180"/>
      </w:pPr>
    </w:lvl>
    <w:lvl w:ilvl="6" w:tplc="0419000F">
      <w:start w:val="1"/>
      <w:numFmt w:val="decimal"/>
      <w:lvlText w:val="%7."/>
      <w:lvlJc w:val="left"/>
      <w:pPr>
        <w:ind w:left="5225" w:hanging="360"/>
      </w:pPr>
    </w:lvl>
    <w:lvl w:ilvl="7" w:tplc="04190019">
      <w:start w:val="1"/>
      <w:numFmt w:val="lowerLetter"/>
      <w:lvlText w:val="%8."/>
      <w:lvlJc w:val="left"/>
      <w:pPr>
        <w:ind w:left="5945" w:hanging="360"/>
      </w:pPr>
    </w:lvl>
    <w:lvl w:ilvl="8" w:tplc="0419001B">
      <w:start w:val="1"/>
      <w:numFmt w:val="lowerRoman"/>
      <w:lvlText w:val="%9."/>
      <w:lvlJc w:val="right"/>
      <w:pPr>
        <w:ind w:left="6665" w:hanging="180"/>
      </w:pPr>
    </w:lvl>
  </w:abstractNum>
  <w:abstractNum w:abstractNumId="10" w15:restartNumberingAfterBreak="0">
    <w:nsid w:val="38345307"/>
    <w:multiLevelType w:val="multilevel"/>
    <w:tmpl w:val="38345307"/>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20"/>
        </w:tabs>
        <w:ind w:left="720" w:hanging="360"/>
      </w:pPr>
      <w:rPr>
        <w:rFonts w:hint="default"/>
        <w:b/>
      </w:rPr>
    </w:lvl>
    <w:lvl w:ilvl="2">
      <w:start w:val="1"/>
      <w:numFmt w:val="decimal"/>
      <w:pStyle w:val="S3"/>
      <w:lvlText w:val="%1.%2.%3"/>
      <w:lvlJc w:val="left"/>
      <w:pPr>
        <w:tabs>
          <w:tab w:val="left" w:pos="1980"/>
        </w:tabs>
        <w:ind w:left="1980" w:hanging="720"/>
      </w:pPr>
      <w:rPr>
        <w:rFonts w:hint="default"/>
      </w:rPr>
    </w:lvl>
    <w:lvl w:ilvl="3">
      <w:start w:val="1"/>
      <w:numFmt w:val="decimal"/>
      <w:pStyle w:val="S4"/>
      <w:lvlText w:val="%1.%2.%3.%4"/>
      <w:lvlJc w:val="left"/>
      <w:pPr>
        <w:tabs>
          <w:tab w:val="left" w:pos="1800"/>
        </w:tabs>
        <w:ind w:left="1800" w:hanging="720"/>
      </w:pPr>
      <w:rPr>
        <w:rFonts w:hint="default"/>
      </w:rPr>
    </w:lvl>
    <w:lvl w:ilvl="4">
      <w:start w:val="1"/>
      <w:numFmt w:val="decimal"/>
      <w:lvlText w:val="%1.%2.%3.%4.%5"/>
      <w:lvlJc w:val="left"/>
      <w:pPr>
        <w:tabs>
          <w:tab w:val="left" w:pos="2520"/>
        </w:tabs>
        <w:ind w:left="2520" w:hanging="1080"/>
      </w:pPr>
      <w:rPr>
        <w:rFonts w:hint="default"/>
      </w:rPr>
    </w:lvl>
    <w:lvl w:ilvl="5">
      <w:start w:val="1"/>
      <w:numFmt w:val="decimal"/>
      <w:lvlText w:val="%1.%2.%3.%4.%5.%6"/>
      <w:lvlJc w:val="left"/>
      <w:pPr>
        <w:tabs>
          <w:tab w:val="left" w:pos="2880"/>
        </w:tabs>
        <w:ind w:left="2880" w:hanging="1080"/>
      </w:pPr>
      <w:rPr>
        <w:rFonts w:hint="default"/>
      </w:rPr>
    </w:lvl>
    <w:lvl w:ilvl="6">
      <w:start w:val="1"/>
      <w:numFmt w:val="decimal"/>
      <w:lvlText w:val="%1.%2.%3.%4.%5.%6.%7"/>
      <w:lvlJc w:val="left"/>
      <w:pPr>
        <w:tabs>
          <w:tab w:val="left" w:pos="3600"/>
        </w:tabs>
        <w:ind w:left="3600" w:hanging="1440"/>
      </w:pPr>
      <w:rPr>
        <w:rFonts w:hint="default"/>
      </w:rPr>
    </w:lvl>
    <w:lvl w:ilvl="7">
      <w:start w:val="1"/>
      <w:numFmt w:val="decimal"/>
      <w:lvlText w:val="%1.%2.%3.%4.%5.%6.%7.%8"/>
      <w:lvlJc w:val="left"/>
      <w:pPr>
        <w:tabs>
          <w:tab w:val="left" w:pos="3960"/>
        </w:tabs>
        <w:ind w:left="3960" w:hanging="1440"/>
      </w:pPr>
      <w:rPr>
        <w:rFonts w:hint="default"/>
      </w:rPr>
    </w:lvl>
    <w:lvl w:ilvl="8">
      <w:start w:val="1"/>
      <w:numFmt w:val="decimal"/>
      <w:lvlText w:val="%1.%2.%3.%4.%5.%6.%7.%8.%9"/>
      <w:lvlJc w:val="left"/>
      <w:pPr>
        <w:tabs>
          <w:tab w:val="left" w:pos="4680"/>
        </w:tabs>
        <w:ind w:left="4680" w:hanging="1800"/>
      </w:pPr>
      <w:rPr>
        <w:rFonts w:hint="default"/>
      </w:rPr>
    </w:lvl>
  </w:abstractNum>
  <w:abstractNum w:abstractNumId="11" w15:restartNumberingAfterBreak="0">
    <w:nsid w:val="4F65195B"/>
    <w:multiLevelType w:val="multilevel"/>
    <w:tmpl w:val="4F65195B"/>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12" w15:restartNumberingAfterBreak="0">
    <w:nsid w:val="50441509"/>
    <w:multiLevelType w:val="multilevel"/>
    <w:tmpl w:val="50441509"/>
    <w:lvl w:ilvl="0">
      <w:start w:val="1"/>
      <w:numFmt w:val="bullet"/>
      <w:pStyle w:val="a5"/>
      <w:lvlText w:val=""/>
      <w:lvlJc w:val="left"/>
      <w:pPr>
        <w:tabs>
          <w:tab w:val="left" w:pos="1429"/>
        </w:tabs>
        <w:ind w:left="1429"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15:restartNumberingAfterBreak="0">
    <w:nsid w:val="56967D14"/>
    <w:multiLevelType w:val="hybridMultilevel"/>
    <w:tmpl w:val="5FB4D9AA"/>
    <w:lvl w:ilvl="0" w:tplc="F60AA780">
      <w:start w:val="1"/>
      <w:numFmt w:val="decimal"/>
      <w:lvlText w:val="%1."/>
      <w:lvlJc w:val="left"/>
      <w:pPr>
        <w:ind w:left="644" w:hanging="360"/>
      </w:pPr>
      <w:rPr>
        <w:rFonts w:ascii="Times New Roman" w:eastAsia="Times New Roman" w:hAnsi="Times New Roman" w:cs="Times New Roman"/>
      </w:rPr>
    </w:lvl>
    <w:lvl w:ilvl="1" w:tplc="04190019">
      <w:start w:val="1"/>
      <w:numFmt w:val="decimal"/>
      <w:lvlText w:val="%2."/>
      <w:lvlJc w:val="left"/>
      <w:pPr>
        <w:tabs>
          <w:tab w:val="num" w:pos="1047"/>
        </w:tabs>
        <w:ind w:left="1047" w:hanging="360"/>
      </w:pPr>
      <w:rPr>
        <w:rFonts w:cs="Times New Roman"/>
      </w:rPr>
    </w:lvl>
    <w:lvl w:ilvl="2" w:tplc="0419001B">
      <w:start w:val="1"/>
      <w:numFmt w:val="decimal"/>
      <w:lvlText w:val="%3."/>
      <w:lvlJc w:val="left"/>
      <w:pPr>
        <w:tabs>
          <w:tab w:val="num" w:pos="1767"/>
        </w:tabs>
        <w:ind w:left="1767" w:hanging="360"/>
      </w:pPr>
      <w:rPr>
        <w:rFonts w:cs="Times New Roman"/>
      </w:rPr>
    </w:lvl>
    <w:lvl w:ilvl="3" w:tplc="0419000F">
      <w:start w:val="1"/>
      <w:numFmt w:val="decimal"/>
      <w:lvlText w:val="%4."/>
      <w:lvlJc w:val="left"/>
      <w:pPr>
        <w:tabs>
          <w:tab w:val="num" w:pos="2487"/>
        </w:tabs>
        <w:ind w:left="2487" w:hanging="360"/>
      </w:pPr>
      <w:rPr>
        <w:rFonts w:cs="Times New Roman"/>
      </w:rPr>
    </w:lvl>
    <w:lvl w:ilvl="4" w:tplc="04190019">
      <w:start w:val="1"/>
      <w:numFmt w:val="decimal"/>
      <w:lvlText w:val="%5."/>
      <w:lvlJc w:val="left"/>
      <w:pPr>
        <w:tabs>
          <w:tab w:val="num" w:pos="3207"/>
        </w:tabs>
        <w:ind w:left="3207" w:hanging="360"/>
      </w:pPr>
      <w:rPr>
        <w:rFonts w:cs="Times New Roman"/>
      </w:rPr>
    </w:lvl>
    <w:lvl w:ilvl="5" w:tplc="0419001B">
      <w:start w:val="1"/>
      <w:numFmt w:val="decimal"/>
      <w:lvlText w:val="%6."/>
      <w:lvlJc w:val="left"/>
      <w:pPr>
        <w:tabs>
          <w:tab w:val="num" w:pos="3927"/>
        </w:tabs>
        <w:ind w:left="3927" w:hanging="360"/>
      </w:pPr>
      <w:rPr>
        <w:rFonts w:cs="Times New Roman"/>
      </w:rPr>
    </w:lvl>
    <w:lvl w:ilvl="6" w:tplc="0419000F">
      <w:start w:val="1"/>
      <w:numFmt w:val="decimal"/>
      <w:lvlText w:val="%7."/>
      <w:lvlJc w:val="left"/>
      <w:pPr>
        <w:tabs>
          <w:tab w:val="num" w:pos="4647"/>
        </w:tabs>
        <w:ind w:left="4647" w:hanging="360"/>
      </w:pPr>
      <w:rPr>
        <w:rFonts w:cs="Times New Roman"/>
      </w:rPr>
    </w:lvl>
    <w:lvl w:ilvl="7" w:tplc="04190019">
      <w:start w:val="1"/>
      <w:numFmt w:val="decimal"/>
      <w:lvlText w:val="%8."/>
      <w:lvlJc w:val="left"/>
      <w:pPr>
        <w:tabs>
          <w:tab w:val="num" w:pos="5367"/>
        </w:tabs>
        <w:ind w:left="5367" w:hanging="360"/>
      </w:pPr>
      <w:rPr>
        <w:rFonts w:cs="Times New Roman"/>
      </w:rPr>
    </w:lvl>
    <w:lvl w:ilvl="8" w:tplc="0419001B">
      <w:start w:val="1"/>
      <w:numFmt w:val="decimal"/>
      <w:lvlText w:val="%9."/>
      <w:lvlJc w:val="left"/>
      <w:pPr>
        <w:tabs>
          <w:tab w:val="num" w:pos="6087"/>
        </w:tabs>
        <w:ind w:left="6087" w:hanging="360"/>
      </w:pPr>
      <w:rPr>
        <w:rFonts w:cs="Times New Roman"/>
      </w:rPr>
    </w:lvl>
  </w:abstractNum>
  <w:abstractNum w:abstractNumId="14" w15:restartNumberingAfterBreak="0">
    <w:nsid w:val="63685A12"/>
    <w:multiLevelType w:val="multilevel"/>
    <w:tmpl w:val="63685A12"/>
    <w:lvl w:ilvl="0">
      <w:start w:val="1"/>
      <w:numFmt w:val="decimal"/>
      <w:pStyle w:val="10"/>
      <w:lvlText w:val="%1."/>
      <w:lvlJc w:val="left"/>
      <w:pPr>
        <w:ind w:left="360" w:hanging="360"/>
      </w:pPr>
    </w:lvl>
    <w:lvl w:ilvl="1">
      <w:start w:val="1"/>
      <w:numFmt w:val="decimal"/>
      <w:pStyle w:val="20"/>
      <w:lvlText w:val="%1.%2."/>
      <w:lvlJc w:val="left"/>
      <w:pPr>
        <w:ind w:left="792" w:hanging="432"/>
      </w:pPr>
    </w:lvl>
    <w:lvl w:ilvl="2">
      <w:start w:val="1"/>
      <w:numFmt w:val="decimal"/>
      <w:pStyle w:val="3"/>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0CC008F"/>
    <w:multiLevelType w:val="multilevel"/>
    <w:tmpl w:val="70CC008F"/>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6"/>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left"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left" w:pos="141"/>
        </w:tabs>
        <w:ind w:left="141" w:firstLine="0"/>
      </w:pPr>
      <w:rPr>
        <w:rFonts w:hint="default"/>
      </w:rPr>
    </w:lvl>
    <w:lvl w:ilvl="5">
      <w:start w:val="1"/>
      <w:numFmt w:val="decimal"/>
      <w:lvlText w:val="%1.%2.%3.%4.%5.%6"/>
      <w:lvlJc w:val="left"/>
      <w:pPr>
        <w:tabs>
          <w:tab w:val="left" w:pos="141"/>
        </w:tabs>
        <w:ind w:left="141" w:firstLine="0"/>
      </w:pPr>
      <w:rPr>
        <w:rFonts w:hint="default"/>
      </w:rPr>
    </w:lvl>
    <w:lvl w:ilvl="6">
      <w:start w:val="1"/>
      <w:numFmt w:val="decimal"/>
      <w:lvlText w:val="%1.%2.%3.%4.%5.%6.%7"/>
      <w:lvlJc w:val="left"/>
      <w:pPr>
        <w:tabs>
          <w:tab w:val="left" w:pos="141"/>
        </w:tabs>
        <w:ind w:left="141" w:firstLine="0"/>
      </w:pPr>
      <w:rPr>
        <w:rFonts w:hint="default"/>
      </w:rPr>
    </w:lvl>
    <w:lvl w:ilvl="7">
      <w:start w:val="1"/>
      <w:numFmt w:val="decimal"/>
      <w:lvlText w:val="%1.%2.%3.%4.%5.%6.%7.%8"/>
      <w:lvlJc w:val="left"/>
      <w:pPr>
        <w:tabs>
          <w:tab w:val="left" w:pos="141"/>
        </w:tabs>
        <w:ind w:left="141" w:firstLine="0"/>
      </w:pPr>
      <w:rPr>
        <w:rFonts w:hint="default"/>
      </w:rPr>
    </w:lvl>
    <w:lvl w:ilvl="8">
      <w:start w:val="1"/>
      <w:numFmt w:val="decimal"/>
      <w:lvlText w:val="%1.%2.%3.%4.%5.%6.%7.%8.%9"/>
      <w:lvlJc w:val="left"/>
      <w:pPr>
        <w:tabs>
          <w:tab w:val="left" w:pos="141"/>
        </w:tabs>
        <w:ind w:left="141" w:firstLine="0"/>
      </w:pPr>
      <w:rPr>
        <w:rFonts w:hint="default"/>
      </w:rPr>
    </w:lvl>
  </w:abstractNum>
  <w:abstractNum w:abstractNumId="16" w15:restartNumberingAfterBreak="0">
    <w:nsid w:val="7BA41123"/>
    <w:multiLevelType w:val="hybridMultilevel"/>
    <w:tmpl w:val="2EA49DE8"/>
    <w:lvl w:ilvl="0" w:tplc="5CBAE964">
      <w:start w:val="7"/>
      <w:numFmt w:val="decimal"/>
      <w:lvlText w:val="%1."/>
      <w:lvlJc w:val="left"/>
      <w:pPr>
        <w:ind w:left="1069" w:hanging="360"/>
      </w:pPr>
    </w:lvl>
    <w:lvl w:ilvl="1" w:tplc="4E1E5806">
      <w:start w:val="1"/>
      <w:numFmt w:val="lowerLetter"/>
      <w:lvlText w:val="%2."/>
      <w:lvlJc w:val="left"/>
      <w:pPr>
        <w:ind w:left="1789" w:hanging="360"/>
      </w:pPr>
    </w:lvl>
    <w:lvl w:ilvl="2" w:tplc="6590D734">
      <w:start w:val="1"/>
      <w:numFmt w:val="lowerRoman"/>
      <w:lvlText w:val="%3."/>
      <w:lvlJc w:val="right"/>
      <w:pPr>
        <w:ind w:left="2509" w:hanging="180"/>
      </w:pPr>
    </w:lvl>
    <w:lvl w:ilvl="3" w:tplc="62641DC4">
      <w:start w:val="1"/>
      <w:numFmt w:val="decimal"/>
      <w:lvlText w:val="%4."/>
      <w:lvlJc w:val="left"/>
      <w:pPr>
        <w:ind w:left="3229" w:hanging="360"/>
      </w:pPr>
    </w:lvl>
    <w:lvl w:ilvl="4" w:tplc="2EC0D0F8">
      <w:start w:val="1"/>
      <w:numFmt w:val="lowerLetter"/>
      <w:lvlText w:val="%5."/>
      <w:lvlJc w:val="left"/>
      <w:pPr>
        <w:ind w:left="3949" w:hanging="360"/>
      </w:pPr>
    </w:lvl>
    <w:lvl w:ilvl="5" w:tplc="2EEC8828">
      <w:start w:val="1"/>
      <w:numFmt w:val="lowerRoman"/>
      <w:lvlText w:val="%6."/>
      <w:lvlJc w:val="right"/>
      <w:pPr>
        <w:ind w:left="4669" w:hanging="180"/>
      </w:pPr>
    </w:lvl>
    <w:lvl w:ilvl="6" w:tplc="EEACE5DC">
      <w:start w:val="1"/>
      <w:numFmt w:val="decimal"/>
      <w:lvlText w:val="%7."/>
      <w:lvlJc w:val="left"/>
      <w:pPr>
        <w:ind w:left="5389" w:hanging="360"/>
      </w:pPr>
    </w:lvl>
    <w:lvl w:ilvl="7" w:tplc="A9444902">
      <w:start w:val="1"/>
      <w:numFmt w:val="lowerLetter"/>
      <w:lvlText w:val="%8."/>
      <w:lvlJc w:val="left"/>
      <w:pPr>
        <w:ind w:left="6109" w:hanging="360"/>
      </w:pPr>
    </w:lvl>
    <w:lvl w:ilvl="8" w:tplc="4DE00C20">
      <w:start w:val="1"/>
      <w:numFmt w:val="lowerRoman"/>
      <w:lvlText w:val="%9."/>
      <w:lvlJc w:val="right"/>
      <w:pPr>
        <w:ind w:left="6829" w:hanging="180"/>
      </w:pPr>
    </w:lvl>
  </w:abstractNum>
  <w:num w:numId="1">
    <w:abstractNumId w:val="0"/>
  </w:num>
  <w:num w:numId="2">
    <w:abstractNumId w:val="1"/>
  </w:num>
  <w:num w:numId="3">
    <w:abstractNumId w:val="10"/>
  </w:num>
  <w:num w:numId="4">
    <w:abstractNumId w:val="3"/>
  </w:num>
  <w:num w:numId="5">
    <w:abstractNumId w:val="2"/>
  </w:num>
  <w:num w:numId="6">
    <w:abstractNumId w:val="11"/>
  </w:num>
  <w:num w:numId="7">
    <w:abstractNumId w:val="8"/>
  </w:num>
  <w:num w:numId="8">
    <w:abstractNumId w:val="15"/>
  </w:num>
  <w:num w:numId="9">
    <w:abstractNumId w:val="5"/>
  </w:num>
  <w:num w:numId="10">
    <w:abstractNumId w:val="14"/>
  </w:num>
  <w:num w:numId="11">
    <w:abstractNumId w:val="7"/>
  </w:num>
  <w:num w:numId="12">
    <w:abstractNumId w:val="12"/>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3">
    <w:abstractNumId w:val="6"/>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proofState w:spelling="clean" w:grammar="clean"/>
  <w:defaultTabStop w:val="708"/>
  <w:autoHyphenation/>
  <w:hyphenationZone w:val="357"/>
  <w:doNotHyphenateCaps/>
  <w:drawingGridHorizontalSpacing w:val="130"/>
  <w:displayHorizontalDrawingGridEvery w:val="2"/>
  <w:characterSpacingControl w:val="doNotCompress"/>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36A"/>
    <w:rsid w:val="00002552"/>
    <w:rsid w:val="00004285"/>
    <w:rsid w:val="00004AD7"/>
    <w:rsid w:val="00005554"/>
    <w:rsid w:val="00005DDD"/>
    <w:rsid w:val="00005F3C"/>
    <w:rsid w:val="00006CF4"/>
    <w:rsid w:val="00011336"/>
    <w:rsid w:val="00015976"/>
    <w:rsid w:val="00015C89"/>
    <w:rsid w:val="00016A92"/>
    <w:rsid w:val="000177D8"/>
    <w:rsid w:val="00021BD0"/>
    <w:rsid w:val="00023125"/>
    <w:rsid w:val="00024922"/>
    <w:rsid w:val="00030B9B"/>
    <w:rsid w:val="00034EFC"/>
    <w:rsid w:val="00035085"/>
    <w:rsid w:val="00037EE9"/>
    <w:rsid w:val="000408AE"/>
    <w:rsid w:val="00042A31"/>
    <w:rsid w:val="00042E12"/>
    <w:rsid w:val="000448EE"/>
    <w:rsid w:val="0005210A"/>
    <w:rsid w:val="00052189"/>
    <w:rsid w:val="00052B6C"/>
    <w:rsid w:val="00053F65"/>
    <w:rsid w:val="000549FA"/>
    <w:rsid w:val="00055D66"/>
    <w:rsid w:val="000570B1"/>
    <w:rsid w:val="00057B06"/>
    <w:rsid w:val="0006173F"/>
    <w:rsid w:val="0006465B"/>
    <w:rsid w:val="00065241"/>
    <w:rsid w:val="000700FA"/>
    <w:rsid w:val="00071419"/>
    <w:rsid w:val="000718FB"/>
    <w:rsid w:val="000722A3"/>
    <w:rsid w:val="00073CEE"/>
    <w:rsid w:val="00074964"/>
    <w:rsid w:val="00075792"/>
    <w:rsid w:val="00077E20"/>
    <w:rsid w:val="00080AEE"/>
    <w:rsid w:val="0008114B"/>
    <w:rsid w:val="000831EB"/>
    <w:rsid w:val="000833D6"/>
    <w:rsid w:val="00084369"/>
    <w:rsid w:val="00084B46"/>
    <w:rsid w:val="00084E25"/>
    <w:rsid w:val="000866C9"/>
    <w:rsid w:val="00090176"/>
    <w:rsid w:val="00090179"/>
    <w:rsid w:val="000912CE"/>
    <w:rsid w:val="00096044"/>
    <w:rsid w:val="00097778"/>
    <w:rsid w:val="00097971"/>
    <w:rsid w:val="000A204F"/>
    <w:rsid w:val="000A2137"/>
    <w:rsid w:val="000A2A25"/>
    <w:rsid w:val="000A2A59"/>
    <w:rsid w:val="000A44DD"/>
    <w:rsid w:val="000A4D8E"/>
    <w:rsid w:val="000A588F"/>
    <w:rsid w:val="000A7B84"/>
    <w:rsid w:val="000B19C2"/>
    <w:rsid w:val="000B21D7"/>
    <w:rsid w:val="000B27A7"/>
    <w:rsid w:val="000B3981"/>
    <w:rsid w:val="000B3DD0"/>
    <w:rsid w:val="000B7AE9"/>
    <w:rsid w:val="000C404B"/>
    <w:rsid w:val="000C440B"/>
    <w:rsid w:val="000C70D1"/>
    <w:rsid w:val="000C7FC5"/>
    <w:rsid w:val="000D06D3"/>
    <w:rsid w:val="000D2571"/>
    <w:rsid w:val="000D2F60"/>
    <w:rsid w:val="000D3104"/>
    <w:rsid w:val="000D386B"/>
    <w:rsid w:val="000D3D94"/>
    <w:rsid w:val="000D422A"/>
    <w:rsid w:val="000D6010"/>
    <w:rsid w:val="000E088D"/>
    <w:rsid w:val="000E0A37"/>
    <w:rsid w:val="000E1B37"/>
    <w:rsid w:val="000E2756"/>
    <w:rsid w:val="000E3614"/>
    <w:rsid w:val="000E3674"/>
    <w:rsid w:val="000E3902"/>
    <w:rsid w:val="000E692A"/>
    <w:rsid w:val="000E6A6E"/>
    <w:rsid w:val="000E760F"/>
    <w:rsid w:val="000E779B"/>
    <w:rsid w:val="000F0FD7"/>
    <w:rsid w:val="000F1DAC"/>
    <w:rsid w:val="000F1FF5"/>
    <w:rsid w:val="000F292A"/>
    <w:rsid w:val="000F4185"/>
    <w:rsid w:val="000F51A4"/>
    <w:rsid w:val="000F5BC4"/>
    <w:rsid w:val="000F5C7D"/>
    <w:rsid w:val="000F677B"/>
    <w:rsid w:val="000F7963"/>
    <w:rsid w:val="000F7D9F"/>
    <w:rsid w:val="000F7FBF"/>
    <w:rsid w:val="0010054C"/>
    <w:rsid w:val="00100D92"/>
    <w:rsid w:val="00101857"/>
    <w:rsid w:val="001028F6"/>
    <w:rsid w:val="00104285"/>
    <w:rsid w:val="0010435B"/>
    <w:rsid w:val="00105ABE"/>
    <w:rsid w:val="00105C73"/>
    <w:rsid w:val="00107F01"/>
    <w:rsid w:val="0011020F"/>
    <w:rsid w:val="001107F9"/>
    <w:rsid w:val="001126C6"/>
    <w:rsid w:val="00113294"/>
    <w:rsid w:val="00115CF4"/>
    <w:rsid w:val="001175FA"/>
    <w:rsid w:val="00117D6C"/>
    <w:rsid w:val="0012048E"/>
    <w:rsid w:val="00120C4A"/>
    <w:rsid w:val="001224FA"/>
    <w:rsid w:val="00122BF7"/>
    <w:rsid w:val="001237AF"/>
    <w:rsid w:val="00131510"/>
    <w:rsid w:val="00134087"/>
    <w:rsid w:val="0013693C"/>
    <w:rsid w:val="001412AD"/>
    <w:rsid w:val="0014199D"/>
    <w:rsid w:val="00142633"/>
    <w:rsid w:val="0014441E"/>
    <w:rsid w:val="00144F4D"/>
    <w:rsid w:val="00146702"/>
    <w:rsid w:val="0014676E"/>
    <w:rsid w:val="001470A9"/>
    <w:rsid w:val="00147263"/>
    <w:rsid w:val="00147F73"/>
    <w:rsid w:val="00150A76"/>
    <w:rsid w:val="00150B54"/>
    <w:rsid w:val="00152153"/>
    <w:rsid w:val="00153501"/>
    <w:rsid w:val="0015375E"/>
    <w:rsid w:val="0015394F"/>
    <w:rsid w:val="00154D16"/>
    <w:rsid w:val="00154FE6"/>
    <w:rsid w:val="0015569E"/>
    <w:rsid w:val="00155A54"/>
    <w:rsid w:val="00156932"/>
    <w:rsid w:val="00160283"/>
    <w:rsid w:val="00160433"/>
    <w:rsid w:val="00160D53"/>
    <w:rsid w:val="00161329"/>
    <w:rsid w:val="001618B0"/>
    <w:rsid w:val="001640C8"/>
    <w:rsid w:val="00164313"/>
    <w:rsid w:val="00173B96"/>
    <w:rsid w:val="001757DA"/>
    <w:rsid w:val="00175851"/>
    <w:rsid w:val="00176D36"/>
    <w:rsid w:val="001777EB"/>
    <w:rsid w:val="0018501D"/>
    <w:rsid w:val="0018769C"/>
    <w:rsid w:val="00187F03"/>
    <w:rsid w:val="00187FAB"/>
    <w:rsid w:val="00191BBC"/>
    <w:rsid w:val="00193628"/>
    <w:rsid w:val="00195189"/>
    <w:rsid w:val="00196AF1"/>
    <w:rsid w:val="001977BF"/>
    <w:rsid w:val="001A1B41"/>
    <w:rsid w:val="001A2FAF"/>
    <w:rsid w:val="001A473B"/>
    <w:rsid w:val="001A50A7"/>
    <w:rsid w:val="001A575C"/>
    <w:rsid w:val="001A6214"/>
    <w:rsid w:val="001A7BF2"/>
    <w:rsid w:val="001B063C"/>
    <w:rsid w:val="001B2312"/>
    <w:rsid w:val="001B2CAC"/>
    <w:rsid w:val="001C00A2"/>
    <w:rsid w:val="001C1BC4"/>
    <w:rsid w:val="001C213B"/>
    <w:rsid w:val="001C3BF9"/>
    <w:rsid w:val="001C580B"/>
    <w:rsid w:val="001C6DE8"/>
    <w:rsid w:val="001C7AA4"/>
    <w:rsid w:val="001D1839"/>
    <w:rsid w:val="001D2865"/>
    <w:rsid w:val="001D2908"/>
    <w:rsid w:val="001D3DD8"/>
    <w:rsid w:val="001D4980"/>
    <w:rsid w:val="001D6386"/>
    <w:rsid w:val="001E009D"/>
    <w:rsid w:val="001E59EC"/>
    <w:rsid w:val="001E60F5"/>
    <w:rsid w:val="001E63FE"/>
    <w:rsid w:val="001E6A3D"/>
    <w:rsid w:val="001F2D67"/>
    <w:rsid w:val="002013BD"/>
    <w:rsid w:val="002023D9"/>
    <w:rsid w:val="002037E1"/>
    <w:rsid w:val="0020388C"/>
    <w:rsid w:val="00204AE3"/>
    <w:rsid w:val="00204B30"/>
    <w:rsid w:val="00210F42"/>
    <w:rsid w:val="002112F8"/>
    <w:rsid w:val="00212449"/>
    <w:rsid w:val="002140F5"/>
    <w:rsid w:val="00216340"/>
    <w:rsid w:val="00216F86"/>
    <w:rsid w:val="00217199"/>
    <w:rsid w:val="002176FB"/>
    <w:rsid w:val="002179AE"/>
    <w:rsid w:val="00217B63"/>
    <w:rsid w:val="00220969"/>
    <w:rsid w:val="00226972"/>
    <w:rsid w:val="00226F14"/>
    <w:rsid w:val="00230303"/>
    <w:rsid w:val="002319BB"/>
    <w:rsid w:val="00234D45"/>
    <w:rsid w:val="00236388"/>
    <w:rsid w:val="00240C5B"/>
    <w:rsid w:val="00241F05"/>
    <w:rsid w:val="002507C9"/>
    <w:rsid w:val="00251A0C"/>
    <w:rsid w:val="00251C48"/>
    <w:rsid w:val="0025566D"/>
    <w:rsid w:val="00255CEC"/>
    <w:rsid w:val="00256E97"/>
    <w:rsid w:val="00257E65"/>
    <w:rsid w:val="00260F0E"/>
    <w:rsid w:val="00261815"/>
    <w:rsid w:val="0026208B"/>
    <w:rsid w:val="0026301D"/>
    <w:rsid w:val="00264E52"/>
    <w:rsid w:val="0026520F"/>
    <w:rsid w:val="00265969"/>
    <w:rsid w:val="00266BBE"/>
    <w:rsid w:val="00267E79"/>
    <w:rsid w:val="00273324"/>
    <w:rsid w:val="00274ADA"/>
    <w:rsid w:val="00275069"/>
    <w:rsid w:val="00276892"/>
    <w:rsid w:val="002808FE"/>
    <w:rsid w:val="00284148"/>
    <w:rsid w:val="00285920"/>
    <w:rsid w:val="0028679D"/>
    <w:rsid w:val="002871A4"/>
    <w:rsid w:val="00296186"/>
    <w:rsid w:val="00296CBB"/>
    <w:rsid w:val="002A1053"/>
    <w:rsid w:val="002A11DE"/>
    <w:rsid w:val="002A1B30"/>
    <w:rsid w:val="002B18D1"/>
    <w:rsid w:val="002B1B57"/>
    <w:rsid w:val="002B1EAE"/>
    <w:rsid w:val="002B3A46"/>
    <w:rsid w:val="002B68FB"/>
    <w:rsid w:val="002B6A95"/>
    <w:rsid w:val="002C08A5"/>
    <w:rsid w:val="002C1EE0"/>
    <w:rsid w:val="002C2895"/>
    <w:rsid w:val="002C2CA6"/>
    <w:rsid w:val="002C399D"/>
    <w:rsid w:val="002C523A"/>
    <w:rsid w:val="002C7D92"/>
    <w:rsid w:val="002D0243"/>
    <w:rsid w:val="002D2E5B"/>
    <w:rsid w:val="002D5C2C"/>
    <w:rsid w:val="002D70F3"/>
    <w:rsid w:val="002D7E8D"/>
    <w:rsid w:val="002E0295"/>
    <w:rsid w:val="002E17F0"/>
    <w:rsid w:val="002E5706"/>
    <w:rsid w:val="002E6DAA"/>
    <w:rsid w:val="002E7430"/>
    <w:rsid w:val="002F141D"/>
    <w:rsid w:val="002F230F"/>
    <w:rsid w:val="002F4FE5"/>
    <w:rsid w:val="00300F20"/>
    <w:rsid w:val="00301063"/>
    <w:rsid w:val="00303367"/>
    <w:rsid w:val="003054A6"/>
    <w:rsid w:val="0030573E"/>
    <w:rsid w:val="003059D6"/>
    <w:rsid w:val="00307093"/>
    <w:rsid w:val="00310574"/>
    <w:rsid w:val="00310902"/>
    <w:rsid w:val="00311839"/>
    <w:rsid w:val="00311DB8"/>
    <w:rsid w:val="003133B9"/>
    <w:rsid w:val="00314DFB"/>
    <w:rsid w:val="00314F70"/>
    <w:rsid w:val="003155BC"/>
    <w:rsid w:val="00316781"/>
    <w:rsid w:val="00322687"/>
    <w:rsid w:val="00326FF8"/>
    <w:rsid w:val="003272DE"/>
    <w:rsid w:val="0032774C"/>
    <w:rsid w:val="00331507"/>
    <w:rsid w:val="00331D15"/>
    <w:rsid w:val="00332D85"/>
    <w:rsid w:val="003333E4"/>
    <w:rsid w:val="003356B3"/>
    <w:rsid w:val="00335E24"/>
    <w:rsid w:val="00337C75"/>
    <w:rsid w:val="00340B9F"/>
    <w:rsid w:val="003412D6"/>
    <w:rsid w:val="00341CB5"/>
    <w:rsid w:val="003434B4"/>
    <w:rsid w:val="00343F77"/>
    <w:rsid w:val="0035280D"/>
    <w:rsid w:val="003553A9"/>
    <w:rsid w:val="00355957"/>
    <w:rsid w:val="00357110"/>
    <w:rsid w:val="003608D3"/>
    <w:rsid w:val="00360A98"/>
    <w:rsid w:val="00364ADF"/>
    <w:rsid w:val="00364E87"/>
    <w:rsid w:val="00365A32"/>
    <w:rsid w:val="003677C6"/>
    <w:rsid w:val="003679E4"/>
    <w:rsid w:val="00367C53"/>
    <w:rsid w:val="00370444"/>
    <w:rsid w:val="0037175E"/>
    <w:rsid w:val="00371F82"/>
    <w:rsid w:val="003762B9"/>
    <w:rsid w:val="0037654D"/>
    <w:rsid w:val="003806E0"/>
    <w:rsid w:val="00381B7C"/>
    <w:rsid w:val="00382409"/>
    <w:rsid w:val="00382764"/>
    <w:rsid w:val="003840C4"/>
    <w:rsid w:val="00386270"/>
    <w:rsid w:val="003904AD"/>
    <w:rsid w:val="00391D8E"/>
    <w:rsid w:val="003930D6"/>
    <w:rsid w:val="00393851"/>
    <w:rsid w:val="00394241"/>
    <w:rsid w:val="00395777"/>
    <w:rsid w:val="00396025"/>
    <w:rsid w:val="003A07A1"/>
    <w:rsid w:val="003A3DD4"/>
    <w:rsid w:val="003A65C9"/>
    <w:rsid w:val="003B35A2"/>
    <w:rsid w:val="003B51CA"/>
    <w:rsid w:val="003B5F36"/>
    <w:rsid w:val="003B62C6"/>
    <w:rsid w:val="003C2F71"/>
    <w:rsid w:val="003C3F1B"/>
    <w:rsid w:val="003C4386"/>
    <w:rsid w:val="003D06AA"/>
    <w:rsid w:val="003D54E6"/>
    <w:rsid w:val="003D5DB5"/>
    <w:rsid w:val="003E121F"/>
    <w:rsid w:val="003E20D1"/>
    <w:rsid w:val="003E307E"/>
    <w:rsid w:val="003E65DA"/>
    <w:rsid w:val="003E6A7E"/>
    <w:rsid w:val="003F20FA"/>
    <w:rsid w:val="003F3CB6"/>
    <w:rsid w:val="003F5C4E"/>
    <w:rsid w:val="00406654"/>
    <w:rsid w:val="0040693C"/>
    <w:rsid w:val="0041095A"/>
    <w:rsid w:val="0041369F"/>
    <w:rsid w:val="00415270"/>
    <w:rsid w:val="004171CB"/>
    <w:rsid w:val="0042093F"/>
    <w:rsid w:val="004226F1"/>
    <w:rsid w:val="00423A02"/>
    <w:rsid w:val="00425C0C"/>
    <w:rsid w:val="004344CC"/>
    <w:rsid w:val="00437031"/>
    <w:rsid w:val="00440DBE"/>
    <w:rsid w:val="00444550"/>
    <w:rsid w:val="00446E0D"/>
    <w:rsid w:val="004471BF"/>
    <w:rsid w:val="004505E4"/>
    <w:rsid w:val="004523D4"/>
    <w:rsid w:val="00452FF3"/>
    <w:rsid w:val="00453FA8"/>
    <w:rsid w:val="00455052"/>
    <w:rsid w:val="00455066"/>
    <w:rsid w:val="0045636C"/>
    <w:rsid w:val="00457AA3"/>
    <w:rsid w:val="00462451"/>
    <w:rsid w:val="00462946"/>
    <w:rsid w:val="004634AC"/>
    <w:rsid w:val="00465BC4"/>
    <w:rsid w:val="00465FF7"/>
    <w:rsid w:val="0046715B"/>
    <w:rsid w:val="00470A1C"/>
    <w:rsid w:val="00470BC2"/>
    <w:rsid w:val="004734E8"/>
    <w:rsid w:val="004801A8"/>
    <w:rsid w:val="00480C0B"/>
    <w:rsid w:val="00481EE9"/>
    <w:rsid w:val="0048337F"/>
    <w:rsid w:val="00483745"/>
    <w:rsid w:val="004861BA"/>
    <w:rsid w:val="00486EC3"/>
    <w:rsid w:val="00487D3C"/>
    <w:rsid w:val="00490C00"/>
    <w:rsid w:val="00491AD2"/>
    <w:rsid w:val="00493B9A"/>
    <w:rsid w:val="004A0A0B"/>
    <w:rsid w:val="004A1F23"/>
    <w:rsid w:val="004A1F74"/>
    <w:rsid w:val="004A2D5E"/>
    <w:rsid w:val="004A3C38"/>
    <w:rsid w:val="004A4F03"/>
    <w:rsid w:val="004A6C3C"/>
    <w:rsid w:val="004B19EE"/>
    <w:rsid w:val="004B3BBB"/>
    <w:rsid w:val="004B4081"/>
    <w:rsid w:val="004B5FFA"/>
    <w:rsid w:val="004B74EE"/>
    <w:rsid w:val="004C06C3"/>
    <w:rsid w:val="004C2241"/>
    <w:rsid w:val="004C238E"/>
    <w:rsid w:val="004C3AEF"/>
    <w:rsid w:val="004C3EB3"/>
    <w:rsid w:val="004C45F7"/>
    <w:rsid w:val="004C4C0E"/>
    <w:rsid w:val="004C4FBA"/>
    <w:rsid w:val="004C5525"/>
    <w:rsid w:val="004C74C4"/>
    <w:rsid w:val="004D2CA7"/>
    <w:rsid w:val="004D367D"/>
    <w:rsid w:val="004D7296"/>
    <w:rsid w:val="004E0CFF"/>
    <w:rsid w:val="004E0D0F"/>
    <w:rsid w:val="004E2568"/>
    <w:rsid w:val="004E262A"/>
    <w:rsid w:val="004E297D"/>
    <w:rsid w:val="004E3275"/>
    <w:rsid w:val="004E4258"/>
    <w:rsid w:val="004E7846"/>
    <w:rsid w:val="004F2148"/>
    <w:rsid w:val="004F2934"/>
    <w:rsid w:val="004F3726"/>
    <w:rsid w:val="00504085"/>
    <w:rsid w:val="005044CF"/>
    <w:rsid w:val="0050728C"/>
    <w:rsid w:val="00507770"/>
    <w:rsid w:val="00512914"/>
    <w:rsid w:val="0051673C"/>
    <w:rsid w:val="00517BA9"/>
    <w:rsid w:val="00522753"/>
    <w:rsid w:val="00523996"/>
    <w:rsid w:val="00524FCA"/>
    <w:rsid w:val="00525E9B"/>
    <w:rsid w:val="00526C64"/>
    <w:rsid w:val="00534144"/>
    <w:rsid w:val="005347FF"/>
    <w:rsid w:val="00535D13"/>
    <w:rsid w:val="00536C5C"/>
    <w:rsid w:val="00541C19"/>
    <w:rsid w:val="00550F79"/>
    <w:rsid w:val="005521DD"/>
    <w:rsid w:val="005547E4"/>
    <w:rsid w:val="00554EEC"/>
    <w:rsid w:val="00555997"/>
    <w:rsid w:val="00560DFB"/>
    <w:rsid w:val="005704A1"/>
    <w:rsid w:val="00570805"/>
    <w:rsid w:val="00571CDE"/>
    <w:rsid w:val="00573B91"/>
    <w:rsid w:val="00574697"/>
    <w:rsid w:val="00574C34"/>
    <w:rsid w:val="00575933"/>
    <w:rsid w:val="00575A09"/>
    <w:rsid w:val="00577BD2"/>
    <w:rsid w:val="00581270"/>
    <w:rsid w:val="00581BB5"/>
    <w:rsid w:val="0058200B"/>
    <w:rsid w:val="005824AA"/>
    <w:rsid w:val="005843AA"/>
    <w:rsid w:val="00584CAD"/>
    <w:rsid w:val="00592DFD"/>
    <w:rsid w:val="005932B5"/>
    <w:rsid w:val="0059411F"/>
    <w:rsid w:val="005962C7"/>
    <w:rsid w:val="00597439"/>
    <w:rsid w:val="005A2FEB"/>
    <w:rsid w:val="005A552A"/>
    <w:rsid w:val="005A5F5F"/>
    <w:rsid w:val="005A6946"/>
    <w:rsid w:val="005A712A"/>
    <w:rsid w:val="005A7B63"/>
    <w:rsid w:val="005B1A4B"/>
    <w:rsid w:val="005B1FE8"/>
    <w:rsid w:val="005B25E1"/>
    <w:rsid w:val="005C0702"/>
    <w:rsid w:val="005D1170"/>
    <w:rsid w:val="005D1B52"/>
    <w:rsid w:val="005D30B7"/>
    <w:rsid w:val="005D601C"/>
    <w:rsid w:val="005D70ED"/>
    <w:rsid w:val="005E3A79"/>
    <w:rsid w:val="005E64E9"/>
    <w:rsid w:val="005E6EF3"/>
    <w:rsid w:val="005F197B"/>
    <w:rsid w:val="005F1F05"/>
    <w:rsid w:val="005F3A00"/>
    <w:rsid w:val="005F5455"/>
    <w:rsid w:val="005F551F"/>
    <w:rsid w:val="005F6108"/>
    <w:rsid w:val="005F693B"/>
    <w:rsid w:val="005F6962"/>
    <w:rsid w:val="005F74E6"/>
    <w:rsid w:val="005F7C32"/>
    <w:rsid w:val="006007FB"/>
    <w:rsid w:val="00601AEE"/>
    <w:rsid w:val="00602ADF"/>
    <w:rsid w:val="00604755"/>
    <w:rsid w:val="006069D5"/>
    <w:rsid w:val="00606C32"/>
    <w:rsid w:val="00607816"/>
    <w:rsid w:val="0061024D"/>
    <w:rsid w:val="006105BC"/>
    <w:rsid w:val="00610F6F"/>
    <w:rsid w:val="006124F5"/>
    <w:rsid w:val="00613FA7"/>
    <w:rsid w:val="006143C3"/>
    <w:rsid w:val="00614C60"/>
    <w:rsid w:val="00614DAC"/>
    <w:rsid w:val="006226B5"/>
    <w:rsid w:val="00622DB6"/>
    <w:rsid w:val="006251ED"/>
    <w:rsid w:val="006270F2"/>
    <w:rsid w:val="00631459"/>
    <w:rsid w:val="00633A69"/>
    <w:rsid w:val="0063676F"/>
    <w:rsid w:val="00636E6B"/>
    <w:rsid w:val="006409CD"/>
    <w:rsid w:val="006411EF"/>
    <w:rsid w:val="006412E5"/>
    <w:rsid w:val="006415F8"/>
    <w:rsid w:val="006432DE"/>
    <w:rsid w:val="00643E81"/>
    <w:rsid w:val="0064430F"/>
    <w:rsid w:val="006508CB"/>
    <w:rsid w:val="00651B59"/>
    <w:rsid w:val="00652F53"/>
    <w:rsid w:val="00655CD1"/>
    <w:rsid w:val="00661AF1"/>
    <w:rsid w:val="00665596"/>
    <w:rsid w:val="00665A86"/>
    <w:rsid w:val="00675977"/>
    <w:rsid w:val="00675F35"/>
    <w:rsid w:val="00680B5B"/>
    <w:rsid w:val="00683A6E"/>
    <w:rsid w:val="00685DC0"/>
    <w:rsid w:val="00685E19"/>
    <w:rsid w:val="0068627B"/>
    <w:rsid w:val="006867D3"/>
    <w:rsid w:val="0068684B"/>
    <w:rsid w:val="0069107E"/>
    <w:rsid w:val="00692DF9"/>
    <w:rsid w:val="00697E79"/>
    <w:rsid w:val="006A0A76"/>
    <w:rsid w:val="006A15AD"/>
    <w:rsid w:val="006A3B01"/>
    <w:rsid w:val="006A3BBB"/>
    <w:rsid w:val="006A6C08"/>
    <w:rsid w:val="006B0437"/>
    <w:rsid w:val="006B22D9"/>
    <w:rsid w:val="006B3798"/>
    <w:rsid w:val="006B5789"/>
    <w:rsid w:val="006B5F7B"/>
    <w:rsid w:val="006C1B8F"/>
    <w:rsid w:val="006C2EC0"/>
    <w:rsid w:val="006C60D3"/>
    <w:rsid w:val="006C7324"/>
    <w:rsid w:val="006E0AE5"/>
    <w:rsid w:val="006E1BE7"/>
    <w:rsid w:val="006E2A20"/>
    <w:rsid w:val="006E3C6C"/>
    <w:rsid w:val="006F0597"/>
    <w:rsid w:val="006F1E5A"/>
    <w:rsid w:val="006F3A97"/>
    <w:rsid w:val="006F4584"/>
    <w:rsid w:val="006F6BF6"/>
    <w:rsid w:val="006F7606"/>
    <w:rsid w:val="0070234A"/>
    <w:rsid w:val="007029A4"/>
    <w:rsid w:val="0070336A"/>
    <w:rsid w:val="00703482"/>
    <w:rsid w:val="007037F2"/>
    <w:rsid w:val="007043D5"/>
    <w:rsid w:val="00706EA2"/>
    <w:rsid w:val="00710464"/>
    <w:rsid w:val="00710F14"/>
    <w:rsid w:val="00710FDD"/>
    <w:rsid w:val="00716751"/>
    <w:rsid w:val="00721C59"/>
    <w:rsid w:val="00723550"/>
    <w:rsid w:val="00724B04"/>
    <w:rsid w:val="00725F3A"/>
    <w:rsid w:val="00726E91"/>
    <w:rsid w:val="007322ED"/>
    <w:rsid w:val="00732609"/>
    <w:rsid w:val="00732E19"/>
    <w:rsid w:val="00733FFD"/>
    <w:rsid w:val="0073462D"/>
    <w:rsid w:val="00735325"/>
    <w:rsid w:val="00735EBE"/>
    <w:rsid w:val="007365B2"/>
    <w:rsid w:val="00740B3D"/>
    <w:rsid w:val="00741D74"/>
    <w:rsid w:val="00742C22"/>
    <w:rsid w:val="00746378"/>
    <w:rsid w:val="00746DFC"/>
    <w:rsid w:val="007470B8"/>
    <w:rsid w:val="007501C6"/>
    <w:rsid w:val="00750EE3"/>
    <w:rsid w:val="00752AFC"/>
    <w:rsid w:val="00752B26"/>
    <w:rsid w:val="007554ED"/>
    <w:rsid w:val="00756617"/>
    <w:rsid w:val="007629B1"/>
    <w:rsid w:val="007633CC"/>
    <w:rsid w:val="00763DB5"/>
    <w:rsid w:val="00764116"/>
    <w:rsid w:val="00770224"/>
    <w:rsid w:val="00770474"/>
    <w:rsid w:val="0077137B"/>
    <w:rsid w:val="007714A4"/>
    <w:rsid w:val="00772294"/>
    <w:rsid w:val="00774741"/>
    <w:rsid w:val="00777443"/>
    <w:rsid w:val="00777A65"/>
    <w:rsid w:val="00784FEA"/>
    <w:rsid w:val="0078558E"/>
    <w:rsid w:val="00786BFC"/>
    <w:rsid w:val="00792BAD"/>
    <w:rsid w:val="0079361C"/>
    <w:rsid w:val="0079417B"/>
    <w:rsid w:val="007A14FA"/>
    <w:rsid w:val="007A3838"/>
    <w:rsid w:val="007A4545"/>
    <w:rsid w:val="007B0CAE"/>
    <w:rsid w:val="007B0D8A"/>
    <w:rsid w:val="007B3C91"/>
    <w:rsid w:val="007B524C"/>
    <w:rsid w:val="007C0D21"/>
    <w:rsid w:val="007C1076"/>
    <w:rsid w:val="007C1895"/>
    <w:rsid w:val="007C2496"/>
    <w:rsid w:val="007C378A"/>
    <w:rsid w:val="007C7DAF"/>
    <w:rsid w:val="007D0CE1"/>
    <w:rsid w:val="007D5B50"/>
    <w:rsid w:val="007D5E1A"/>
    <w:rsid w:val="007D7739"/>
    <w:rsid w:val="007E1355"/>
    <w:rsid w:val="007E365C"/>
    <w:rsid w:val="007E5A6F"/>
    <w:rsid w:val="007E6CC8"/>
    <w:rsid w:val="007E75E7"/>
    <w:rsid w:val="007F185B"/>
    <w:rsid w:val="007F4098"/>
    <w:rsid w:val="007F42CB"/>
    <w:rsid w:val="007F76D3"/>
    <w:rsid w:val="00803B3A"/>
    <w:rsid w:val="00806529"/>
    <w:rsid w:val="00811855"/>
    <w:rsid w:val="00811CEE"/>
    <w:rsid w:val="00812AB7"/>
    <w:rsid w:val="00813219"/>
    <w:rsid w:val="00813C3F"/>
    <w:rsid w:val="0081668D"/>
    <w:rsid w:val="00821C5B"/>
    <w:rsid w:val="008224C9"/>
    <w:rsid w:val="008236F2"/>
    <w:rsid w:val="008244A0"/>
    <w:rsid w:val="0083640D"/>
    <w:rsid w:val="00837670"/>
    <w:rsid w:val="00847428"/>
    <w:rsid w:val="00847EF0"/>
    <w:rsid w:val="008508B7"/>
    <w:rsid w:val="00850EB9"/>
    <w:rsid w:val="008530D4"/>
    <w:rsid w:val="00853171"/>
    <w:rsid w:val="008538DD"/>
    <w:rsid w:val="008538FD"/>
    <w:rsid w:val="008618F3"/>
    <w:rsid w:val="008637C7"/>
    <w:rsid w:val="00864356"/>
    <w:rsid w:val="00865884"/>
    <w:rsid w:val="00871855"/>
    <w:rsid w:val="008723AF"/>
    <w:rsid w:val="00873B03"/>
    <w:rsid w:val="00873F0E"/>
    <w:rsid w:val="00874B41"/>
    <w:rsid w:val="00875270"/>
    <w:rsid w:val="0087543C"/>
    <w:rsid w:val="008763F9"/>
    <w:rsid w:val="0087716E"/>
    <w:rsid w:val="00877F05"/>
    <w:rsid w:val="0088060D"/>
    <w:rsid w:val="00881835"/>
    <w:rsid w:val="00882CBA"/>
    <w:rsid w:val="008838A1"/>
    <w:rsid w:val="0088452D"/>
    <w:rsid w:val="00892372"/>
    <w:rsid w:val="00893489"/>
    <w:rsid w:val="00895998"/>
    <w:rsid w:val="00895D63"/>
    <w:rsid w:val="008965E5"/>
    <w:rsid w:val="008A00FB"/>
    <w:rsid w:val="008A07EB"/>
    <w:rsid w:val="008A2C84"/>
    <w:rsid w:val="008A3331"/>
    <w:rsid w:val="008A42FC"/>
    <w:rsid w:val="008A4E0C"/>
    <w:rsid w:val="008B2488"/>
    <w:rsid w:val="008B43A5"/>
    <w:rsid w:val="008B55AF"/>
    <w:rsid w:val="008B6872"/>
    <w:rsid w:val="008B6FF6"/>
    <w:rsid w:val="008B727C"/>
    <w:rsid w:val="008C019D"/>
    <w:rsid w:val="008C19FD"/>
    <w:rsid w:val="008C1A06"/>
    <w:rsid w:val="008C21CE"/>
    <w:rsid w:val="008C456E"/>
    <w:rsid w:val="008C70BF"/>
    <w:rsid w:val="008C718F"/>
    <w:rsid w:val="008D0BC7"/>
    <w:rsid w:val="008D218F"/>
    <w:rsid w:val="008D23A5"/>
    <w:rsid w:val="008D6E0A"/>
    <w:rsid w:val="008E3544"/>
    <w:rsid w:val="008E453F"/>
    <w:rsid w:val="008E6610"/>
    <w:rsid w:val="008F176A"/>
    <w:rsid w:val="008F33D8"/>
    <w:rsid w:val="008F40EC"/>
    <w:rsid w:val="008F6291"/>
    <w:rsid w:val="008F76A7"/>
    <w:rsid w:val="00902EAB"/>
    <w:rsid w:val="00904EBE"/>
    <w:rsid w:val="00904EF7"/>
    <w:rsid w:val="00905394"/>
    <w:rsid w:val="00906F2E"/>
    <w:rsid w:val="00907B43"/>
    <w:rsid w:val="0091071C"/>
    <w:rsid w:val="0091427E"/>
    <w:rsid w:val="00914397"/>
    <w:rsid w:val="00914C97"/>
    <w:rsid w:val="00920463"/>
    <w:rsid w:val="00920D7B"/>
    <w:rsid w:val="00926A17"/>
    <w:rsid w:val="00926FB6"/>
    <w:rsid w:val="00927F65"/>
    <w:rsid w:val="00931B12"/>
    <w:rsid w:val="009331C2"/>
    <w:rsid w:val="00934FAC"/>
    <w:rsid w:val="009368BF"/>
    <w:rsid w:val="00941296"/>
    <w:rsid w:val="00941FE1"/>
    <w:rsid w:val="009422FD"/>
    <w:rsid w:val="009429CF"/>
    <w:rsid w:val="0094482C"/>
    <w:rsid w:val="009522CC"/>
    <w:rsid w:val="0095435C"/>
    <w:rsid w:val="0095513D"/>
    <w:rsid w:val="00956BCC"/>
    <w:rsid w:val="00957624"/>
    <w:rsid w:val="00961BEB"/>
    <w:rsid w:val="00963221"/>
    <w:rsid w:val="0096344B"/>
    <w:rsid w:val="00964704"/>
    <w:rsid w:val="00965E28"/>
    <w:rsid w:val="00966E3F"/>
    <w:rsid w:val="00970E74"/>
    <w:rsid w:val="00972AE2"/>
    <w:rsid w:val="009752D7"/>
    <w:rsid w:val="00977339"/>
    <w:rsid w:val="00980C34"/>
    <w:rsid w:val="00981D94"/>
    <w:rsid w:val="00982B8F"/>
    <w:rsid w:val="00987CC1"/>
    <w:rsid w:val="00990724"/>
    <w:rsid w:val="00992AF0"/>
    <w:rsid w:val="00992E7C"/>
    <w:rsid w:val="00993833"/>
    <w:rsid w:val="00993B30"/>
    <w:rsid w:val="009941A6"/>
    <w:rsid w:val="00995A65"/>
    <w:rsid w:val="009A0CCA"/>
    <w:rsid w:val="009A127C"/>
    <w:rsid w:val="009A18E0"/>
    <w:rsid w:val="009A328A"/>
    <w:rsid w:val="009A43E0"/>
    <w:rsid w:val="009A4C1A"/>
    <w:rsid w:val="009A6E62"/>
    <w:rsid w:val="009A6FD1"/>
    <w:rsid w:val="009A74DB"/>
    <w:rsid w:val="009B15C7"/>
    <w:rsid w:val="009B27CC"/>
    <w:rsid w:val="009B2BD6"/>
    <w:rsid w:val="009B43A6"/>
    <w:rsid w:val="009B5137"/>
    <w:rsid w:val="009B692B"/>
    <w:rsid w:val="009B7E43"/>
    <w:rsid w:val="009B7FAC"/>
    <w:rsid w:val="009C392D"/>
    <w:rsid w:val="009C7238"/>
    <w:rsid w:val="009C737F"/>
    <w:rsid w:val="009D2AE2"/>
    <w:rsid w:val="009D4DA2"/>
    <w:rsid w:val="009D5AA3"/>
    <w:rsid w:val="009E2875"/>
    <w:rsid w:val="009E2E16"/>
    <w:rsid w:val="009E4E1C"/>
    <w:rsid w:val="009E5351"/>
    <w:rsid w:val="009E7BF5"/>
    <w:rsid w:val="009F0A6D"/>
    <w:rsid w:val="009F11D4"/>
    <w:rsid w:val="009F4506"/>
    <w:rsid w:val="00A0256B"/>
    <w:rsid w:val="00A03422"/>
    <w:rsid w:val="00A03C82"/>
    <w:rsid w:val="00A049D1"/>
    <w:rsid w:val="00A050D3"/>
    <w:rsid w:val="00A06598"/>
    <w:rsid w:val="00A06DA0"/>
    <w:rsid w:val="00A10343"/>
    <w:rsid w:val="00A11902"/>
    <w:rsid w:val="00A12497"/>
    <w:rsid w:val="00A127E4"/>
    <w:rsid w:val="00A14124"/>
    <w:rsid w:val="00A17046"/>
    <w:rsid w:val="00A203D3"/>
    <w:rsid w:val="00A21C5B"/>
    <w:rsid w:val="00A22B71"/>
    <w:rsid w:val="00A22E22"/>
    <w:rsid w:val="00A23C64"/>
    <w:rsid w:val="00A24887"/>
    <w:rsid w:val="00A27A12"/>
    <w:rsid w:val="00A32BB6"/>
    <w:rsid w:val="00A3749C"/>
    <w:rsid w:val="00A37B86"/>
    <w:rsid w:val="00A40E6A"/>
    <w:rsid w:val="00A41560"/>
    <w:rsid w:val="00A4156A"/>
    <w:rsid w:val="00A50E24"/>
    <w:rsid w:val="00A573F3"/>
    <w:rsid w:val="00A579E4"/>
    <w:rsid w:val="00A6310E"/>
    <w:rsid w:val="00A646A2"/>
    <w:rsid w:val="00A6513B"/>
    <w:rsid w:val="00A659A3"/>
    <w:rsid w:val="00A70152"/>
    <w:rsid w:val="00A70695"/>
    <w:rsid w:val="00A71E6C"/>
    <w:rsid w:val="00A72192"/>
    <w:rsid w:val="00A727E0"/>
    <w:rsid w:val="00A77EBE"/>
    <w:rsid w:val="00A84715"/>
    <w:rsid w:val="00A8512B"/>
    <w:rsid w:val="00A87C7D"/>
    <w:rsid w:val="00A926BB"/>
    <w:rsid w:val="00A92D78"/>
    <w:rsid w:val="00A940A0"/>
    <w:rsid w:val="00A94A58"/>
    <w:rsid w:val="00A95B5A"/>
    <w:rsid w:val="00A963C3"/>
    <w:rsid w:val="00A96868"/>
    <w:rsid w:val="00A97FFC"/>
    <w:rsid w:val="00AA4698"/>
    <w:rsid w:val="00AA52B8"/>
    <w:rsid w:val="00AA7611"/>
    <w:rsid w:val="00AA7CDF"/>
    <w:rsid w:val="00AA7FDB"/>
    <w:rsid w:val="00AB0298"/>
    <w:rsid w:val="00AB1605"/>
    <w:rsid w:val="00AB20B4"/>
    <w:rsid w:val="00AB3869"/>
    <w:rsid w:val="00AB59C1"/>
    <w:rsid w:val="00AB5E3E"/>
    <w:rsid w:val="00AB6411"/>
    <w:rsid w:val="00AB64A6"/>
    <w:rsid w:val="00AC0BC9"/>
    <w:rsid w:val="00AC1FE1"/>
    <w:rsid w:val="00AC2952"/>
    <w:rsid w:val="00AC509B"/>
    <w:rsid w:val="00AC797B"/>
    <w:rsid w:val="00AC7A43"/>
    <w:rsid w:val="00AD10EC"/>
    <w:rsid w:val="00AD1868"/>
    <w:rsid w:val="00AD3D0E"/>
    <w:rsid w:val="00AD693D"/>
    <w:rsid w:val="00AE2D8E"/>
    <w:rsid w:val="00AE3784"/>
    <w:rsid w:val="00AE3D74"/>
    <w:rsid w:val="00AE3EE2"/>
    <w:rsid w:val="00AE485F"/>
    <w:rsid w:val="00AE6728"/>
    <w:rsid w:val="00AF37DD"/>
    <w:rsid w:val="00AF5068"/>
    <w:rsid w:val="00AF773C"/>
    <w:rsid w:val="00B01DE8"/>
    <w:rsid w:val="00B04CA9"/>
    <w:rsid w:val="00B107FA"/>
    <w:rsid w:val="00B110D4"/>
    <w:rsid w:val="00B12E4C"/>
    <w:rsid w:val="00B12F02"/>
    <w:rsid w:val="00B1339E"/>
    <w:rsid w:val="00B15BFD"/>
    <w:rsid w:val="00B21C47"/>
    <w:rsid w:val="00B22CAC"/>
    <w:rsid w:val="00B270B4"/>
    <w:rsid w:val="00B27939"/>
    <w:rsid w:val="00B41A14"/>
    <w:rsid w:val="00B43A4E"/>
    <w:rsid w:val="00B44219"/>
    <w:rsid w:val="00B44524"/>
    <w:rsid w:val="00B47DF5"/>
    <w:rsid w:val="00B51FF7"/>
    <w:rsid w:val="00B52D65"/>
    <w:rsid w:val="00B56835"/>
    <w:rsid w:val="00B56F47"/>
    <w:rsid w:val="00B57A7F"/>
    <w:rsid w:val="00B6469E"/>
    <w:rsid w:val="00B66642"/>
    <w:rsid w:val="00B72F8A"/>
    <w:rsid w:val="00B73CF9"/>
    <w:rsid w:val="00B74700"/>
    <w:rsid w:val="00B74EC6"/>
    <w:rsid w:val="00B77C46"/>
    <w:rsid w:val="00B81185"/>
    <w:rsid w:val="00B816AC"/>
    <w:rsid w:val="00B81BB7"/>
    <w:rsid w:val="00B83210"/>
    <w:rsid w:val="00B85B0F"/>
    <w:rsid w:val="00B868A8"/>
    <w:rsid w:val="00B869EA"/>
    <w:rsid w:val="00B91C55"/>
    <w:rsid w:val="00B928FC"/>
    <w:rsid w:val="00B93C13"/>
    <w:rsid w:val="00B9533F"/>
    <w:rsid w:val="00B976EB"/>
    <w:rsid w:val="00BA08A2"/>
    <w:rsid w:val="00BA2A66"/>
    <w:rsid w:val="00BB0C05"/>
    <w:rsid w:val="00BB1C9D"/>
    <w:rsid w:val="00BB3807"/>
    <w:rsid w:val="00BB4BFC"/>
    <w:rsid w:val="00BB6160"/>
    <w:rsid w:val="00BB6F6E"/>
    <w:rsid w:val="00BC18FA"/>
    <w:rsid w:val="00BC24DA"/>
    <w:rsid w:val="00BD14A9"/>
    <w:rsid w:val="00BD16CC"/>
    <w:rsid w:val="00BD1906"/>
    <w:rsid w:val="00BD1BA3"/>
    <w:rsid w:val="00BD1C41"/>
    <w:rsid w:val="00BD537A"/>
    <w:rsid w:val="00BD7F8E"/>
    <w:rsid w:val="00BF372F"/>
    <w:rsid w:val="00BF3FD9"/>
    <w:rsid w:val="00BF576F"/>
    <w:rsid w:val="00C02039"/>
    <w:rsid w:val="00C020EE"/>
    <w:rsid w:val="00C03A65"/>
    <w:rsid w:val="00C03A86"/>
    <w:rsid w:val="00C040F0"/>
    <w:rsid w:val="00C041B1"/>
    <w:rsid w:val="00C06106"/>
    <w:rsid w:val="00C07F34"/>
    <w:rsid w:val="00C07F6E"/>
    <w:rsid w:val="00C137E0"/>
    <w:rsid w:val="00C1388C"/>
    <w:rsid w:val="00C1598D"/>
    <w:rsid w:val="00C15B4D"/>
    <w:rsid w:val="00C1673D"/>
    <w:rsid w:val="00C17336"/>
    <w:rsid w:val="00C17F2F"/>
    <w:rsid w:val="00C208A8"/>
    <w:rsid w:val="00C241B9"/>
    <w:rsid w:val="00C26D5D"/>
    <w:rsid w:val="00C27061"/>
    <w:rsid w:val="00C31135"/>
    <w:rsid w:val="00C329D3"/>
    <w:rsid w:val="00C40AC9"/>
    <w:rsid w:val="00C44622"/>
    <w:rsid w:val="00C448F8"/>
    <w:rsid w:val="00C468B5"/>
    <w:rsid w:val="00C474E8"/>
    <w:rsid w:val="00C479A6"/>
    <w:rsid w:val="00C52C2A"/>
    <w:rsid w:val="00C54054"/>
    <w:rsid w:val="00C56EB3"/>
    <w:rsid w:val="00C6002A"/>
    <w:rsid w:val="00C6044A"/>
    <w:rsid w:val="00C60A28"/>
    <w:rsid w:val="00C62D16"/>
    <w:rsid w:val="00C634E6"/>
    <w:rsid w:val="00C640BE"/>
    <w:rsid w:val="00C64227"/>
    <w:rsid w:val="00C64BB6"/>
    <w:rsid w:val="00C66CA9"/>
    <w:rsid w:val="00C75C7D"/>
    <w:rsid w:val="00C85F2E"/>
    <w:rsid w:val="00C92E95"/>
    <w:rsid w:val="00C94DAF"/>
    <w:rsid w:val="00C956E5"/>
    <w:rsid w:val="00CA08CE"/>
    <w:rsid w:val="00CA44B0"/>
    <w:rsid w:val="00CA53B3"/>
    <w:rsid w:val="00CA78FA"/>
    <w:rsid w:val="00CB0F7D"/>
    <w:rsid w:val="00CB355C"/>
    <w:rsid w:val="00CB5569"/>
    <w:rsid w:val="00CB7FFC"/>
    <w:rsid w:val="00CC0694"/>
    <w:rsid w:val="00CC3BD8"/>
    <w:rsid w:val="00CC5C23"/>
    <w:rsid w:val="00CD2976"/>
    <w:rsid w:val="00CD3E88"/>
    <w:rsid w:val="00CD4CF0"/>
    <w:rsid w:val="00CD5141"/>
    <w:rsid w:val="00CE0DAE"/>
    <w:rsid w:val="00CE0EE2"/>
    <w:rsid w:val="00CE3D34"/>
    <w:rsid w:val="00CE3ED0"/>
    <w:rsid w:val="00CE4263"/>
    <w:rsid w:val="00CE4FE3"/>
    <w:rsid w:val="00CE5C95"/>
    <w:rsid w:val="00CE67DF"/>
    <w:rsid w:val="00CE7AF3"/>
    <w:rsid w:val="00CF15F7"/>
    <w:rsid w:val="00CF23DA"/>
    <w:rsid w:val="00CF3EED"/>
    <w:rsid w:val="00CF6AD1"/>
    <w:rsid w:val="00D013D7"/>
    <w:rsid w:val="00D02394"/>
    <w:rsid w:val="00D023D5"/>
    <w:rsid w:val="00D02B30"/>
    <w:rsid w:val="00D06268"/>
    <w:rsid w:val="00D07F65"/>
    <w:rsid w:val="00D10012"/>
    <w:rsid w:val="00D10FD3"/>
    <w:rsid w:val="00D1179C"/>
    <w:rsid w:val="00D1442D"/>
    <w:rsid w:val="00D15E0A"/>
    <w:rsid w:val="00D20CBB"/>
    <w:rsid w:val="00D2581B"/>
    <w:rsid w:val="00D26F6D"/>
    <w:rsid w:val="00D340E8"/>
    <w:rsid w:val="00D345C7"/>
    <w:rsid w:val="00D41687"/>
    <w:rsid w:val="00D44781"/>
    <w:rsid w:val="00D44A1A"/>
    <w:rsid w:val="00D457B9"/>
    <w:rsid w:val="00D51D59"/>
    <w:rsid w:val="00D52253"/>
    <w:rsid w:val="00D557A4"/>
    <w:rsid w:val="00D56973"/>
    <w:rsid w:val="00D56A49"/>
    <w:rsid w:val="00D56C43"/>
    <w:rsid w:val="00D57AA5"/>
    <w:rsid w:val="00D57C98"/>
    <w:rsid w:val="00D6493D"/>
    <w:rsid w:val="00D659B4"/>
    <w:rsid w:val="00D66095"/>
    <w:rsid w:val="00D67F40"/>
    <w:rsid w:val="00D74346"/>
    <w:rsid w:val="00D76262"/>
    <w:rsid w:val="00D76F95"/>
    <w:rsid w:val="00D817F1"/>
    <w:rsid w:val="00D81F4F"/>
    <w:rsid w:val="00D821D2"/>
    <w:rsid w:val="00D8459E"/>
    <w:rsid w:val="00D84AFF"/>
    <w:rsid w:val="00D86EEE"/>
    <w:rsid w:val="00D87435"/>
    <w:rsid w:val="00D87E01"/>
    <w:rsid w:val="00D87FE0"/>
    <w:rsid w:val="00D9083B"/>
    <w:rsid w:val="00D916C7"/>
    <w:rsid w:val="00D92E60"/>
    <w:rsid w:val="00D94B18"/>
    <w:rsid w:val="00D9542B"/>
    <w:rsid w:val="00D97965"/>
    <w:rsid w:val="00D97EFA"/>
    <w:rsid w:val="00DA252F"/>
    <w:rsid w:val="00DA55DB"/>
    <w:rsid w:val="00DA5C03"/>
    <w:rsid w:val="00DA66FA"/>
    <w:rsid w:val="00DB1AC2"/>
    <w:rsid w:val="00DB2C15"/>
    <w:rsid w:val="00DB3DED"/>
    <w:rsid w:val="00DC0E63"/>
    <w:rsid w:val="00DC5BFC"/>
    <w:rsid w:val="00DC72FB"/>
    <w:rsid w:val="00DD1519"/>
    <w:rsid w:val="00DD292D"/>
    <w:rsid w:val="00DD2E33"/>
    <w:rsid w:val="00DD33DE"/>
    <w:rsid w:val="00DD671F"/>
    <w:rsid w:val="00DD72B0"/>
    <w:rsid w:val="00DE259E"/>
    <w:rsid w:val="00DE25BE"/>
    <w:rsid w:val="00DE3F21"/>
    <w:rsid w:val="00DE4F71"/>
    <w:rsid w:val="00DF1336"/>
    <w:rsid w:val="00DF1C30"/>
    <w:rsid w:val="00DF2CF7"/>
    <w:rsid w:val="00DF5035"/>
    <w:rsid w:val="00DF6E5F"/>
    <w:rsid w:val="00E02CCF"/>
    <w:rsid w:val="00E05597"/>
    <w:rsid w:val="00E11A46"/>
    <w:rsid w:val="00E1255B"/>
    <w:rsid w:val="00E16CBB"/>
    <w:rsid w:val="00E17BDE"/>
    <w:rsid w:val="00E203C6"/>
    <w:rsid w:val="00E2621B"/>
    <w:rsid w:val="00E26410"/>
    <w:rsid w:val="00E31A55"/>
    <w:rsid w:val="00E3310D"/>
    <w:rsid w:val="00E349CA"/>
    <w:rsid w:val="00E35B1D"/>
    <w:rsid w:val="00E3634B"/>
    <w:rsid w:val="00E37E7C"/>
    <w:rsid w:val="00E40887"/>
    <w:rsid w:val="00E4153A"/>
    <w:rsid w:val="00E43F4B"/>
    <w:rsid w:val="00E442CC"/>
    <w:rsid w:val="00E45DCA"/>
    <w:rsid w:val="00E465A3"/>
    <w:rsid w:val="00E4749B"/>
    <w:rsid w:val="00E50D77"/>
    <w:rsid w:val="00E511A1"/>
    <w:rsid w:val="00E52B27"/>
    <w:rsid w:val="00E530E4"/>
    <w:rsid w:val="00E531FB"/>
    <w:rsid w:val="00E540FB"/>
    <w:rsid w:val="00E64578"/>
    <w:rsid w:val="00E657F7"/>
    <w:rsid w:val="00E66CDC"/>
    <w:rsid w:val="00E66D43"/>
    <w:rsid w:val="00E67210"/>
    <w:rsid w:val="00E676FB"/>
    <w:rsid w:val="00E70AB0"/>
    <w:rsid w:val="00E7192A"/>
    <w:rsid w:val="00E72066"/>
    <w:rsid w:val="00E72BF4"/>
    <w:rsid w:val="00E757E3"/>
    <w:rsid w:val="00E7608B"/>
    <w:rsid w:val="00E77944"/>
    <w:rsid w:val="00E8048E"/>
    <w:rsid w:val="00E80B11"/>
    <w:rsid w:val="00E811A7"/>
    <w:rsid w:val="00E81B9C"/>
    <w:rsid w:val="00E83C03"/>
    <w:rsid w:val="00E83FA5"/>
    <w:rsid w:val="00E86556"/>
    <w:rsid w:val="00E87C72"/>
    <w:rsid w:val="00E945AA"/>
    <w:rsid w:val="00E954DC"/>
    <w:rsid w:val="00E96333"/>
    <w:rsid w:val="00EA09CE"/>
    <w:rsid w:val="00EA0AFB"/>
    <w:rsid w:val="00EA0C7D"/>
    <w:rsid w:val="00EB0710"/>
    <w:rsid w:val="00EB3FD8"/>
    <w:rsid w:val="00EB6DC2"/>
    <w:rsid w:val="00EC1A76"/>
    <w:rsid w:val="00EC21A1"/>
    <w:rsid w:val="00EC38A1"/>
    <w:rsid w:val="00EC5073"/>
    <w:rsid w:val="00EC54E0"/>
    <w:rsid w:val="00EC599E"/>
    <w:rsid w:val="00EC7CB4"/>
    <w:rsid w:val="00ED0756"/>
    <w:rsid w:val="00ED7C28"/>
    <w:rsid w:val="00ED7C50"/>
    <w:rsid w:val="00EE2514"/>
    <w:rsid w:val="00EE2CAF"/>
    <w:rsid w:val="00EE4E61"/>
    <w:rsid w:val="00EE50E0"/>
    <w:rsid w:val="00EE6D9C"/>
    <w:rsid w:val="00EF01CB"/>
    <w:rsid w:val="00EF27E1"/>
    <w:rsid w:val="00EF37B8"/>
    <w:rsid w:val="00EF435F"/>
    <w:rsid w:val="00EF5231"/>
    <w:rsid w:val="00EF7194"/>
    <w:rsid w:val="00F03524"/>
    <w:rsid w:val="00F05C32"/>
    <w:rsid w:val="00F10FC0"/>
    <w:rsid w:val="00F118D6"/>
    <w:rsid w:val="00F11908"/>
    <w:rsid w:val="00F11CBE"/>
    <w:rsid w:val="00F121D0"/>
    <w:rsid w:val="00F125C1"/>
    <w:rsid w:val="00F14DBF"/>
    <w:rsid w:val="00F17C77"/>
    <w:rsid w:val="00F17D6A"/>
    <w:rsid w:val="00F22E11"/>
    <w:rsid w:val="00F25586"/>
    <w:rsid w:val="00F300D3"/>
    <w:rsid w:val="00F3209D"/>
    <w:rsid w:val="00F3510B"/>
    <w:rsid w:val="00F36C16"/>
    <w:rsid w:val="00F429FB"/>
    <w:rsid w:val="00F43520"/>
    <w:rsid w:val="00F46798"/>
    <w:rsid w:val="00F50A41"/>
    <w:rsid w:val="00F5166A"/>
    <w:rsid w:val="00F53C45"/>
    <w:rsid w:val="00F548CD"/>
    <w:rsid w:val="00F5614E"/>
    <w:rsid w:val="00F66407"/>
    <w:rsid w:val="00F67FBE"/>
    <w:rsid w:val="00F70D21"/>
    <w:rsid w:val="00F764B0"/>
    <w:rsid w:val="00F8005E"/>
    <w:rsid w:val="00F81B35"/>
    <w:rsid w:val="00F820D0"/>
    <w:rsid w:val="00F83598"/>
    <w:rsid w:val="00F83A02"/>
    <w:rsid w:val="00F84818"/>
    <w:rsid w:val="00F8517A"/>
    <w:rsid w:val="00F86CB9"/>
    <w:rsid w:val="00F87791"/>
    <w:rsid w:val="00F87AF2"/>
    <w:rsid w:val="00F90867"/>
    <w:rsid w:val="00F90F83"/>
    <w:rsid w:val="00F919B0"/>
    <w:rsid w:val="00F94BE9"/>
    <w:rsid w:val="00F966D2"/>
    <w:rsid w:val="00F97315"/>
    <w:rsid w:val="00FA47AF"/>
    <w:rsid w:val="00FA78A3"/>
    <w:rsid w:val="00FA7FA6"/>
    <w:rsid w:val="00FB0275"/>
    <w:rsid w:val="00FB06F5"/>
    <w:rsid w:val="00FB4845"/>
    <w:rsid w:val="00FB6052"/>
    <w:rsid w:val="00FB694A"/>
    <w:rsid w:val="00FB74AA"/>
    <w:rsid w:val="00FC0E3E"/>
    <w:rsid w:val="00FC2E84"/>
    <w:rsid w:val="00FC4B64"/>
    <w:rsid w:val="00FC64A8"/>
    <w:rsid w:val="00FD7390"/>
    <w:rsid w:val="00FE1459"/>
    <w:rsid w:val="00FE4938"/>
    <w:rsid w:val="00FE5165"/>
    <w:rsid w:val="00FE53B1"/>
    <w:rsid w:val="00FE6213"/>
    <w:rsid w:val="00FE7858"/>
    <w:rsid w:val="00FF5307"/>
    <w:rsid w:val="00FF54C5"/>
    <w:rsid w:val="00FF5AE3"/>
    <w:rsid w:val="00FF61FA"/>
    <w:rsid w:val="00FF6216"/>
    <w:rsid w:val="16D03C57"/>
    <w:rsid w:val="3A6365CA"/>
    <w:rsid w:val="4C2430DE"/>
    <w:rsid w:val="7EA654E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oNotEmbedSmartTags/>
  <w:decimalSymbol w:val=","/>
  <w:listSeparator w:val=";"/>
  <w14:docId w14:val="19928CC2"/>
  <w15:docId w15:val="{B758E1C9-B010-4555-A81F-8ABBF96CC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uiPriority="9" w:qFormat="1"/>
    <w:lsdException w:name="heading 4" w:locked="1" w:qFormat="1"/>
    <w:lsdException w:name="heading 5" w:qFormat="1"/>
    <w:lsdException w:name="heading 6" w:locked="1" w:uiPriority="0" w:qFormat="1"/>
    <w:lsdException w:name="heading 7" w:uiPriority="9" w:unhideWhenUsed="1" w:qFormat="1"/>
    <w:lsdException w:name="heading 8" w:locked="1" w:qFormat="1"/>
    <w:lsdException w:name="heading 9" w:uiPriority="9" w:unhideWhenUsed="1" w:qFormat="1"/>
    <w:lsdException w:name="index 1" w:locked="1"/>
    <w:lsdException w:name="index 2" w:locked="1" w:uiPriority="0"/>
    <w:lsdException w:name="index 3" w:locked="1" w:uiPriority="0"/>
    <w:lsdException w:name="index 4" w:locked="1" w:uiPriority="0"/>
    <w:lsdException w:name="index 5" w:locked="1" w:uiPriority="0"/>
    <w:lsdException w:name="index 6" w:locked="1" w:uiPriority="0"/>
    <w:lsdException w:name="index 7" w:locked="1" w:uiPriority="0"/>
    <w:lsdException w:name="index 8" w:locked="1" w:uiPriority="0"/>
    <w:lsdException w:name="index 9" w:locked="1" w:uiPriority="0"/>
    <w:lsdException w:name="toc 1" w:uiPriority="1" w:qFormat="1"/>
    <w:lsdException w:name="toc 2" w:uiPriority="1" w:qFormat="1"/>
    <w:lsdException w:name="toc 3" w:uiPriority="39" w:qFormat="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uiPriority="0"/>
    <w:lsdException w:name="footnote text" w:locked="1" w:qFormat="1"/>
    <w:lsdException w:name="annotation text" w:locked="1" w:uiPriority="0"/>
    <w:lsdException w:name="header" w:uiPriority="0" w:qFormat="1"/>
    <w:lsdException w:name="footer" w:uiPriority="0" w:qFormat="1"/>
    <w:lsdException w:name="index heading" w:locked="1" w:uiPriority="0"/>
    <w:lsdException w:name="caption" w:uiPriority="0" w:unhideWhenUsed="1" w:qFormat="1"/>
    <w:lsdException w:name="table of figures" w:locked="1" w:unhideWhenUsed="1"/>
    <w:lsdException w:name="envelope address" w:locked="1"/>
    <w:lsdException w:name="envelope return" w:locked="1" w:uiPriority="0"/>
    <w:lsdException w:name="footnote reference" w:locked="1"/>
    <w:lsdException w:name="annotation reference" w:locked="1" w:uiPriority="0"/>
    <w:lsdException w:name="line number" w:locked="1" w:qFormat="1"/>
    <w:lsdException w:name="page number" w:uiPriority="0" w:qFormat="1"/>
    <w:lsdException w:name="endnote reference" w:locked="1"/>
    <w:lsdException w:name="endnote text" w:locked="1"/>
    <w:lsdException w:name="table of authorities" w:locked="1" w:uiPriority="0"/>
    <w:lsdException w:name="macro" w:locked="1" w:uiPriority="0"/>
    <w:lsdException w:name="toa heading" w:locked="1" w:uiPriority="0"/>
    <w:lsdException w:name="List" w:locked="1" w:uiPriority="0"/>
    <w:lsdException w:name="List Bullet" w:locked="1" w:unhideWhenUsed="1"/>
    <w:lsdException w:name="List Number" w:locked="1"/>
    <w:lsdException w:name="List 2" w:locked="1"/>
    <w:lsdException w:name="List 3" w:locked="1" w:uiPriority="0"/>
    <w:lsdException w:name="List 4" w:locked="1" w:uiPriority="0"/>
    <w:lsdException w:name="List 5" w:locked="1" w:uiPriority="0"/>
    <w:lsdException w:name="List Bullet 2" w:locked="1" w:uiPriority="0"/>
    <w:lsdException w:name="List Bullet 3" w:locked="1"/>
    <w:lsdException w:name="List Bullet 4" w:locked="1" w:uiPriority="0"/>
    <w:lsdException w:name="List Bullet 5" w:locked="1"/>
    <w:lsdException w:name="List Number 2" w:locked="1"/>
    <w:lsdException w:name="List Number 3" w:locked="1"/>
    <w:lsdException w:name="List Number 4" w:locked="1"/>
    <w:lsdException w:name="List Number 5" w:locked="1"/>
    <w:lsdException w:name="Title" w:uiPriority="0" w:qFormat="1"/>
    <w:lsdException w:name="Closing" w:locked="1" w:uiPriority="0"/>
    <w:lsdException w:name="Signature" w:locked="1" w:uiPriority="0"/>
    <w:lsdException w:name="Default Paragraph Font" w:semiHidden="1" w:uiPriority="1" w:unhideWhenUsed="1"/>
    <w:lsdException w:name="Body Text" w:qFormat="1"/>
    <w:lsdException w:name="Body Text Indent" w:uiPriority="0" w:qFormat="1"/>
    <w:lsdException w:name="List Continue" w:locked="1" w:uiPriority="0"/>
    <w:lsdException w:name="List Continue 2" w:locked="1" w:uiPriority="0"/>
    <w:lsdException w:name="List Continue 3" w:locked="1" w:uiPriority="0"/>
    <w:lsdException w:name="List Continue 4" w:locked="1" w:uiPriority="0"/>
    <w:lsdException w:name="List Continue 5" w:locked="1" w:uiPriority="0"/>
    <w:lsdException w:name="Message Header" w:locked="1" w:uiPriority="0"/>
    <w:lsdException w:name="Subtitle" w:qFormat="1"/>
    <w:lsdException w:name="Salutation" w:locked="1" w:uiPriority="0"/>
    <w:lsdException w:name="Date" w:locked="1" w:uiPriority="0"/>
    <w:lsdException w:name="Body Text First Indent" w:locked="1" w:uiPriority="0"/>
    <w:lsdException w:name="Body Text First Indent 2" w:locked="1" w:uiPriority="0"/>
    <w:lsdException w:name="Note Heading" w:locked="1"/>
    <w:lsdException w:name="Body Text 2" w:uiPriority="0" w:qFormat="1"/>
    <w:lsdException w:name="Body Text 3" w:uiPriority="0" w:qFormat="1"/>
    <w:lsdException w:name="Body Text Indent 2" w:uiPriority="0" w:qFormat="1"/>
    <w:lsdException w:name="Body Text Indent 3" w:locked="1" w:qFormat="1"/>
    <w:lsdException w:name="Block Text" w:locked="1"/>
    <w:lsdException w:name="Hyperlink" w:uiPriority="0"/>
    <w:lsdException w:name="FollowedHyperlink" w:locked="1"/>
    <w:lsdException w:name="Strong" w:uiPriority="22" w:qFormat="1"/>
    <w:lsdException w:name="Emphasis" w:locked="1" w:qFormat="1"/>
    <w:lsdException w:name="Document Map" w:uiPriority="0" w:qFormat="1"/>
    <w:lsdException w:name="Plain Text" w:locked="1"/>
    <w:lsdException w:name="E-mail Signature" w:locked="1"/>
    <w:lsdException w:name="HTML Top of Form" w:semiHidden="1" w:unhideWhenUsed="1"/>
    <w:lsdException w:name="HTML Bottom of Form" w:semiHidden="1" w:unhideWhenUsed="1"/>
    <w:lsdException w:name="Normal (Web)" w:uiPriority="0" w:qFormat="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uiPriority="0"/>
    <w:lsdException w:name="Normal Table" w:semiHidden="1" w:unhideWhenUsed="1"/>
    <w:lsdException w:name="annotation subject" w:locked="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uiPriority="0" w:qFormat="1"/>
    <w:lsdException w:name="Table Grid" w:uiPriority="59" w:qFormat="1"/>
    <w:lsdException w:name="Table Theme" w:locked="1" w:semiHidden="1" w:uiPriority="0"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uiPriority="62"/>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pPr>
      <w:spacing w:after="200" w:line="276" w:lineRule="auto"/>
    </w:pPr>
    <w:rPr>
      <w:rFonts w:ascii="Arial" w:eastAsia="Times New Roman" w:hAnsi="Arial" w:cs="Arial"/>
      <w:sz w:val="26"/>
      <w:szCs w:val="26"/>
      <w:lang w:eastAsia="en-US"/>
    </w:rPr>
  </w:style>
  <w:style w:type="paragraph" w:styleId="11">
    <w:name w:val="heading 1"/>
    <w:basedOn w:val="a7"/>
    <w:next w:val="a7"/>
    <w:link w:val="12"/>
    <w:qFormat/>
    <w:pPr>
      <w:keepNext/>
      <w:spacing w:before="240" w:after="60" w:line="240" w:lineRule="auto"/>
      <w:outlineLvl w:val="0"/>
    </w:pPr>
    <w:rPr>
      <w:rFonts w:ascii="Cambria" w:eastAsia="Calibri" w:hAnsi="Cambria" w:cs="Times New Roman"/>
      <w:kern w:val="32"/>
      <w:sz w:val="32"/>
      <w:szCs w:val="32"/>
      <w:lang w:eastAsia="ru-RU"/>
    </w:rPr>
  </w:style>
  <w:style w:type="paragraph" w:styleId="21">
    <w:name w:val="heading 2"/>
    <w:basedOn w:val="a7"/>
    <w:next w:val="a7"/>
    <w:link w:val="22"/>
    <w:uiPriority w:val="99"/>
    <w:qFormat/>
    <w:pPr>
      <w:keepNext/>
      <w:spacing w:before="240" w:after="60" w:line="240" w:lineRule="auto"/>
      <w:outlineLvl w:val="1"/>
    </w:pPr>
    <w:rPr>
      <w:rFonts w:ascii="Cambria" w:eastAsia="Calibri" w:hAnsi="Cambria" w:cs="Times New Roman"/>
      <w:b/>
      <w:bCs/>
      <w:i/>
      <w:iCs/>
      <w:sz w:val="28"/>
      <w:szCs w:val="28"/>
      <w:lang w:eastAsia="ru-RU"/>
    </w:rPr>
  </w:style>
  <w:style w:type="paragraph" w:styleId="30">
    <w:name w:val="heading 3"/>
    <w:basedOn w:val="a7"/>
    <w:link w:val="31"/>
    <w:uiPriority w:val="9"/>
    <w:qFormat/>
    <w:pPr>
      <w:spacing w:after="0" w:line="240" w:lineRule="auto"/>
      <w:outlineLvl w:val="2"/>
    </w:pPr>
    <w:rPr>
      <w:rFonts w:eastAsia="Calibri" w:cs="Times New Roman"/>
      <w:b/>
      <w:bCs/>
      <w:sz w:val="24"/>
      <w:szCs w:val="24"/>
      <w:lang w:eastAsia="ru-RU"/>
    </w:rPr>
  </w:style>
  <w:style w:type="paragraph" w:styleId="40">
    <w:name w:val="heading 4"/>
    <w:basedOn w:val="a7"/>
    <w:next w:val="a7"/>
    <w:link w:val="41"/>
    <w:uiPriority w:val="99"/>
    <w:qFormat/>
    <w:locked/>
    <w:pPr>
      <w:keepNext/>
      <w:spacing w:before="240" w:after="60" w:line="240" w:lineRule="auto"/>
      <w:outlineLvl w:val="3"/>
    </w:pPr>
    <w:rPr>
      <w:rFonts w:ascii="Calibri" w:eastAsia="Calibri" w:hAnsi="Calibri" w:cs="Times New Roman"/>
      <w:b/>
      <w:bCs/>
      <w:sz w:val="28"/>
      <w:szCs w:val="28"/>
      <w:lang w:eastAsia="ru-RU"/>
    </w:rPr>
  </w:style>
  <w:style w:type="paragraph" w:styleId="5">
    <w:name w:val="heading 5"/>
    <w:basedOn w:val="a7"/>
    <w:next w:val="a7"/>
    <w:link w:val="50"/>
    <w:uiPriority w:val="99"/>
    <w:qFormat/>
    <w:pPr>
      <w:keepNext/>
      <w:spacing w:after="0" w:line="240" w:lineRule="auto"/>
      <w:jc w:val="center"/>
      <w:outlineLvl w:val="4"/>
    </w:pPr>
    <w:rPr>
      <w:rFonts w:ascii="Calibri" w:eastAsia="Calibri" w:hAnsi="Calibri" w:cs="Times New Roman"/>
      <w:b/>
      <w:bCs/>
      <w:i/>
      <w:iCs/>
    </w:rPr>
  </w:style>
  <w:style w:type="paragraph" w:styleId="6">
    <w:name w:val="heading 6"/>
    <w:basedOn w:val="a7"/>
    <w:next w:val="a7"/>
    <w:link w:val="60"/>
    <w:qFormat/>
    <w:locked/>
    <w:pPr>
      <w:spacing w:before="240" w:after="60" w:line="240" w:lineRule="auto"/>
      <w:outlineLvl w:val="5"/>
    </w:pPr>
    <w:rPr>
      <w:rFonts w:ascii="Calibri" w:hAnsi="Calibri" w:cs="Times New Roman"/>
      <w:b/>
      <w:bCs/>
      <w:sz w:val="22"/>
      <w:szCs w:val="22"/>
      <w:lang w:eastAsia="ru-RU"/>
    </w:rPr>
  </w:style>
  <w:style w:type="paragraph" w:styleId="7">
    <w:name w:val="heading 7"/>
    <w:basedOn w:val="a7"/>
    <w:next w:val="a7"/>
    <w:link w:val="70"/>
    <w:uiPriority w:val="9"/>
    <w:unhideWhenUsed/>
    <w:qFormat/>
    <w:pPr>
      <w:keepNext/>
      <w:keepLines/>
      <w:spacing w:before="40" w:after="0"/>
      <w:ind w:left="1296" w:hanging="1296"/>
      <w:outlineLvl w:val="6"/>
    </w:pPr>
    <w:rPr>
      <w:rFonts w:ascii="Cambria" w:hAnsi="Cambria" w:cs="Times New Roman"/>
      <w:i/>
      <w:iCs/>
      <w:color w:val="243F60"/>
      <w:sz w:val="22"/>
      <w:szCs w:val="22"/>
      <w:lang w:eastAsia="ru-RU"/>
    </w:rPr>
  </w:style>
  <w:style w:type="paragraph" w:styleId="8">
    <w:name w:val="heading 8"/>
    <w:basedOn w:val="a7"/>
    <w:next w:val="a7"/>
    <w:link w:val="80"/>
    <w:uiPriority w:val="99"/>
    <w:qFormat/>
    <w:locked/>
    <w:pPr>
      <w:spacing w:before="240" w:after="60" w:line="240" w:lineRule="auto"/>
      <w:outlineLvl w:val="7"/>
    </w:pPr>
    <w:rPr>
      <w:rFonts w:ascii="Calibri" w:eastAsia="Calibri" w:hAnsi="Calibri" w:cs="Times New Roman"/>
      <w:i/>
      <w:iCs/>
      <w:sz w:val="24"/>
      <w:szCs w:val="24"/>
    </w:rPr>
  </w:style>
  <w:style w:type="paragraph" w:styleId="9">
    <w:name w:val="heading 9"/>
    <w:basedOn w:val="a7"/>
    <w:next w:val="a7"/>
    <w:link w:val="90"/>
    <w:uiPriority w:val="9"/>
    <w:unhideWhenUsed/>
    <w:qFormat/>
    <w:pPr>
      <w:keepNext/>
      <w:keepLines/>
      <w:spacing w:before="40" w:after="0"/>
      <w:ind w:left="1584" w:hanging="1584"/>
      <w:outlineLvl w:val="8"/>
    </w:pPr>
    <w:rPr>
      <w:rFonts w:ascii="Cambria" w:hAnsi="Cambria" w:cs="Times New Roman"/>
      <w:i/>
      <w:iCs/>
      <w:color w:val="272727"/>
      <w:sz w:val="21"/>
      <w:szCs w:val="21"/>
      <w:lang w:eastAsia="ru-RU"/>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HTML">
    <w:name w:val="HTML Sample"/>
    <w:basedOn w:val="a8"/>
    <w:uiPriority w:val="99"/>
    <w:locked/>
    <w:rPr>
      <w:rFonts w:ascii="Courier New" w:hAnsi="Courier New" w:cs="Courier New"/>
      <w:lang w:val="ru-RU"/>
    </w:rPr>
  </w:style>
  <w:style w:type="character" w:styleId="ab">
    <w:name w:val="FollowedHyperlink"/>
    <w:uiPriority w:val="99"/>
    <w:locked/>
    <w:rPr>
      <w:color w:val="800080"/>
      <w:u w:val="single"/>
    </w:rPr>
  </w:style>
  <w:style w:type="character" w:styleId="ac">
    <w:name w:val="footnote reference"/>
    <w:uiPriority w:val="99"/>
    <w:locked/>
    <w:rPr>
      <w:vertAlign w:val="superscript"/>
    </w:rPr>
  </w:style>
  <w:style w:type="character" w:styleId="ad">
    <w:name w:val="annotation reference"/>
    <w:locked/>
    <w:rPr>
      <w:sz w:val="16"/>
      <w:szCs w:val="16"/>
    </w:rPr>
  </w:style>
  <w:style w:type="character" w:styleId="ae">
    <w:name w:val="endnote reference"/>
    <w:basedOn w:val="a8"/>
    <w:uiPriority w:val="99"/>
    <w:locked/>
    <w:rPr>
      <w:vertAlign w:val="superscript"/>
    </w:rPr>
  </w:style>
  <w:style w:type="character" w:styleId="HTML0">
    <w:name w:val="HTML Acronym"/>
    <w:basedOn w:val="a8"/>
    <w:uiPriority w:val="99"/>
    <w:locked/>
    <w:rPr>
      <w:lang w:val="ru-RU"/>
    </w:rPr>
  </w:style>
  <w:style w:type="character" w:styleId="af">
    <w:name w:val="Emphasis"/>
    <w:uiPriority w:val="99"/>
    <w:qFormat/>
    <w:locked/>
    <w:rPr>
      <w:rFonts w:cs="Times New Roman"/>
      <w:i/>
      <w:iCs/>
    </w:rPr>
  </w:style>
  <w:style w:type="character" w:styleId="af0">
    <w:name w:val="Hyperlink"/>
    <w:rPr>
      <w:rFonts w:cs="Times New Roman"/>
      <w:color w:val="0000FF"/>
      <w:u w:val="single"/>
    </w:rPr>
  </w:style>
  <w:style w:type="character" w:styleId="HTML1">
    <w:name w:val="HTML Keyboard"/>
    <w:basedOn w:val="a8"/>
    <w:uiPriority w:val="99"/>
    <w:locked/>
    <w:rPr>
      <w:rFonts w:ascii="Courier New" w:hAnsi="Courier New" w:cs="Courier New"/>
      <w:sz w:val="20"/>
      <w:szCs w:val="20"/>
      <w:lang w:val="ru-RU"/>
    </w:rPr>
  </w:style>
  <w:style w:type="character" w:styleId="HTML2">
    <w:name w:val="HTML Code"/>
    <w:basedOn w:val="a8"/>
    <w:uiPriority w:val="99"/>
    <w:locked/>
    <w:rPr>
      <w:rFonts w:ascii="Courier New" w:hAnsi="Courier New" w:cs="Courier New"/>
      <w:sz w:val="20"/>
      <w:szCs w:val="20"/>
      <w:lang w:val="ru-RU"/>
    </w:rPr>
  </w:style>
  <w:style w:type="character" w:styleId="af1">
    <w:name w:val="page number"/>
    <w:qFormat/>
    <w:rPr>
      <w:rFonts w:cs="Times New Roman"/>
    </w:rPr>
  </w:style>
  <w:style w:type="character" w:styleId="af2">
    <w:name w:val="line number"/>
    <w:basedOn w:val="a8"/>
    <w:uiPriority w:val="99"/>
    <w:qFormat/>
    <w:locked/>
  </w:style>
  <w:style w:type="character" w:styleId="HTML3">
    <w:name w:val="HTML Definition"/>
    <w:basedOn w:val="a8"/>
    <w:uiPriority w:val="99"/>
    <w:locked/>
    <w:rPr>
      <w:i/>
      <w:iCs/>
      <w:lang w:val="ru-RU"/>
    </w:rPr>
  </w:style>
  <w:style w:type="character" w:styleId="HTML4">
    <w:name w:val="HTML Variable"/>
    <w:locked/>
    <w:rPr>
      <w:rFonts w:ascii="Arial" w:hAnsi="Arial"/>
      <w:iCs/>
      <w:color w:val="0000FF"/>
      <w:sz w:val="24"/>
      <w:u w:val="none"/>
    </w:rPr>
  </w:style>
  <w:style w:type="character" w:styleId="HTML5">
    <w:name w:val="HTML Typewriter"/>
    <w:basedOn w:val="a8"/>
    <w:uiPriority w:val="99"/>
    <w:locked/>
    <w:rPr>
      <w:rFonts w:ascii="Courier New" w:hAnsi="Courier New" w:cs="Courier New"/>
      <w:sz w:val="20"/>
      <w:szCs w:val="20"/>
      <w:lang w:val="ru-RU"/>
    </w:rPr>
  </w:style>
  <w:style w:type="character" w:styleId="af3">
    <w:name w:val="Strong"/>
    <w:uiPriority w:val="22"/>
    <w:qFormat/>
    <w:rPr>
      <w:rFonts w:cs="Times New Roman"/>
      <w:b/>
      <w:bCs/>
    </w:rPr>
  </w:style>
  <w:style w:type="character" w:styleId="HTML6">
    <w:name w:val="HTML Cite"/>
    <w:basedOn w:val="a8"/>
    <w:uiPriority w:val="99"/>
    <w:locked/>
    <w:rPr>
      <w:i/>
      <w:iCs/>
      <w:lang w:val="ru-RU"/>
    </w:rPr>
  </w:style>
  <w:style w:type="paragraph" w:styleId="af4">
    <w:name w:val="Balloon Text"/>
    <w:basedOn w:val="a7"/>
    <w:link w:val="af5"/>
    <w:qFormat/>
    <w:pPr>
      <w:spacing w:after="0" w:line="240" w:lineRule="auto"/>
    </w:pPr>
    <w:rPr>
      <w:rFonts w:ascii="Tahoma" w:eastAsia="Calibri" w:hAnsi="Tahoma" w:cs="Times New Roman"/>
      <w:sz w:val="16"/>
      <w:szCs w:val="16"/>
      <w:lang w:eastAsia="ru-RU"/>
    </w:rPr>
  </w:style>
  <w:style w:type="paragraph" w:styleId="23">
    <w:name w:val="Body Text 2"/>
    <w:basedOn w:val="a7"/>
    <w:link w:val="24"/>
    <w:qFormat/>
    <w:pPr>
      <w:spacing w:after="120" w:line="480" w:lineRule="auto"/>
    </w:pPr>
    <w:rPr>
      <w:rFonts w:eastAsia="Calibri" w:cs="Times New Roman"/>
      <w:sz w:val="24"/>
      <w:szCs w:val="24"/>
    </w:rPr>
  </w:style>
  <w:style w:type="paragraph" w:styleId="51">
    <w:name w:val="List Number 5"/>
    <w:basedOn w:val="a7"/>
    <w:uiPriority w:val="99"/>
    <w:locked/>
    <w:pPr>
      <w:tabs>
        <w:tab w:val="left" w:pos="1492"/>
      </w:tabs>
      <w:spacing w:after="0" w:line="240" w:lineRule="auto"/>
      <w:ind w:left="1492" w:hanging="360"/>
      <w:jc w:val="both"/>
    </w:pPr>
    <w:rPr>
      <w:rFonts w:ascii="Arial Narrow" w:hAnsi="Arial Narrow" w:cs="Arial Narrow"/>
      <w:lang w:val="en-GB" w:eastAsia="ru-RU"/>
    </w:rPr>
  </w:style>
  <w:style w:type="paragraph" w:styleId="af6">
    <w:name w:val="Plain Text"/>
    <w:basedOn w:val="a7"/>
    <w:link w:val="af7"/>
    <w:uiPriority w:val="99"/>
    <w:locked/>
    <w:pPr>
      <w:spacing w:after="0" w:line="240" w:lineRule="auto"/>
    </w:pPr>
    <w:rPr>
      <w:rFonts w:ascii="Tahoma" w:eastAsia="Calibri" w:hAnsi="Tahoma" w:cs="Times New Roman"/>
      <w:sz w:val="16"/>
      <w:szCs w:val="16"/>
    </w:rPr>
  </w:style>
  <w:style w:type="paragraph" w:styleId="32">
    <w:name w:val="Body Text Indent 3"/>
    <w:basedOn w:val="a7"/>
    <w:link w:val="33"/>
    <w:uiPriority w:val="99"/>
    <w:qFormat/>
    <w:locked/>
    <w:pPr>
      <w:spacing w:after="120"/>
      <w:ind w:left="283"/>
    </w:pPr>
    <w:rPr>
      <w:rFonts w:eastAsia="Calibri" w:cs="Times New Roman"/>
      <w:sz w:val="16"/>
      <w:szCs w:val="16"/>
    </w:rPr>
  </w:style>
  <w:style w:type="paragraph" w:styleId="af8">
    <w:name w:val="endnote text"/>
    <w:basedOn w:val="a7"/>
    <w:link w:val="13"/>
    <w:uiPriority w:val="99"/>
    <w:locked/>
    <w:pPr>
      <w:suppressAutoHyphens/>
      <w:spacing w:after="0" w:line="240" w:lineRule="auto"/>
    </w:pPr>
    <w:rPr>
      <w:rFonts w:ascii="Calibri" w:eastAsia="Calibri" w:hAnsi="Calibri" w:cs="Times New Roman"/>
      <w:sz w:val="20"/>
      <w:szCs w:val="20"/>
      <w:lang w:eastAsia="ar-SA"/>
    </w:rPr>
  </w:style>
  <w:style w:type="paragraph" w:styleId="af9">
    <w:name w:val="caption"/>
    <w:basedOn w:val="a7"/>
    <w:next w:val="a7"/>
    <w:link w:val="afa"/>
    <w:unhideWhenUsed/>
    <w:qFormat/>
    <w:pPr>
      <w:spacing w:line="240" w:lineRule="auto"/>
      <w:jc w:val="center"/>
    </w:pPr>
    <w:rPr>
      <w:rFonts w:ascii="Times New Roman" w:hAnsi="Times New Roman" w:cs="Times New Roman"/>
      <w:b/>
      <w:bCs/>
      <w:color w:val="4F81BD"/>
      <w:sz w:val="18"/>
      <w:szCs w:val="18"/>
    </w:rPr>
  </w:style>
  <w:style w:type="paragraph" w:styleId="afb">
    <w:name w:val="annotation text"/>
    <w:basedOn w:val="a7"/>
    <w:link w:val="afc"/>
    <w:locked/>
    <w:pPr>
      <w:spacing w:after="0" w:line="240" w:lineRule="auto"/>
    </w:pPr>
    <w:rPr>
      <w:rFonts w:eastAsia="Calibri" w:cs="Times New Roman"/>
      <w:sz w:val="20"/>
      <w:szCs w:val="20"/>
    </w:rPr>
  </w:style>
  <w:style w:type="paragraph" w:styleId="14">
    <w:name w:val="index 1"/>
    <w:basedOn w:val="a7"/>
    <w:next w:val="a7"/>
    <w:uiPriority w:val="99"/>
    <w:locked/>
    <w:pPr>
      <w:autoSpaceDE w:val="0"/>
      <w:autoSpaceDN w:val="0"/>
      <w:adjustRightInd w:val="0"/>
      <w:spacing w:after="0" w:line="240" w:lineRule="auto"/>
      <w:ind w:left="200" w:hanging="200"/>
    </w:pPr>
    <w:rPr>
      <w:rFonts w:ascii="Times New Roman" w:hAnsi="Times New Roman" w:cs="Times New Roman"/>
      <w:sz w:val="20"/>
      <w:szCs w:val="20"/>
      <w:lang w:eastAsia="ru-RU"/>
    </w:rPr>
  </w:style>
  <w:style w:type="paragraph" w:styleId="afd">
    <w:name w:val="annotation subject"/>
    <w:basedOn w:val="afb"/>
    <w:next w:val="afb"/>
    <w:link w:val="afe"/>
    <w:locked/>
    <w:pPr>
      <w:spacing w:after="200"/>
    </w:pPr>
    <w:rPr>
      <w:rFonts w:ascii="Calibri" w:hAnsi="Calibri" w:cs="Arial"/>
      <w:b/>
      <w:bCs/>
      <w:lang w:eastAsia="ru-RU"/>
    </w:rPr>
  </w:style>
  <w:style w:type="paragraph" w:styleId="aff">
    <w:name w:val="Document Map"/>
    <w:basedOn w:val="a7"/>
    <w:link w:val="aff0"/>
    <w:qFormat/>
    <w:pPr>
      <w:spacing w:after="0" w:line="240" w:lineRule="auto"/>
    </w:pPr>
    <w:rPr>
      <w:rFonts w:ascii="Tahoma" w:eastAsia="Calibri" w:hAnsi="Tahoma" w:cs="Times New Roman"/>
      <w:sz w:val="16"/>
      <w:szCs w:val="16"/>
      <w:lang w:eastAsia="ru-RU"/>
    </w:rPr>
  </w:style>
  <w:style w:type="paragraph" w:styleId="aff1">
    <w:name w:val="footnote text"/>
    <w:basedOn w:val="a7"/>
    <w:link w:val="aff2"/>
    <w:uiPriority w:val="99"/>
    <w:qFormat/>
    <w:locked/>
    <w:pPr>
      <w:spacing w:after="0" w:line="240" w:lineRule="auto"/>
    </w:pPr>
    <w:rPr>
      <w:rFonts w:ascii="Times New Roman" w:hAnsi="Times New Roman" w:cs="Times New Roman"/>
      <w:sz w:val="20"/>
      <w:szCs w:val="20"/>
    </w:rPr>
  </w:style>
  <w:style w:type="paragraph" w:styleId="81">
    <w:name w:val="toc 8"/>
    <w:basedOn w:val="a7"/>
    <w:next w:val="a7"/>
    <w:unhideWhenUsed/>
    <w:pPr>
      <w:spacing w:after="100" w:line="360" w:lineRule="auto"/>
      <w:ind w:left="1540"/>
      <w:jc w:val="both"/>
    </w:pPr>
    <w:rPr>
      <w:rFonts w:ascii="Calibri" w:hAnsi="Calibri" w:cs="Times New Roman"/>
      <w:sz w:val="22"/>
      <w:szCs w:val="22"/>
      <w:lang w:eastAsia="ru-RU"/>
    </w:rPr>
  </w:style>
  <w:style w:type="paragraph" w:styleId="34">
    <w:name w:val="List Number 3"/>
    <w:basedOn w:val="a7"/>
    <w:uiPriority w:val="99"/>
    <w:locked/>
    <w:pPr>
      <w:tabs>
        <w:tab w:val="left" w:pos="926"/>
      </w:tabs>
      <w:spacing w:after="0" w:line="240" w:lineRule="auto"/>
      <w:ind w:left="926" w:hanging="360"/>
      <w:jc w:val="both"/>
    </w:pPr>
    <w:rPr>
      <w:rFonts w:ascii="Arial Narrow" w:hAnsi="Arial Narrow" w:cs="Arial Narrow"/>
      <w:lang w:val="en-GB" w:eastAsia="ru-RU"/>
    </w:rPr>
  </w:style>
  <w:style w:type="paragraph" w:styleId="HTML7">
    <w:name w:val="HTML Address"/>
    <w:basedOn w:val="a7"/>
    <w:link w:val="HTML8"/>
    <w:uiPriority w:val="99"/>
    <w:locked/>
    <w:pPr>
      <w:suppressAutoHyphens/>
      <w:spacing w:after="0" w:line="240" w:lineRule="auto"/>
      <w:ind w:left="1080" w:firstLine="709"/>
      <w:jc w:val="both"/>
    </w:pPr>
    <w:rPr>
      <w:i/>
      <w:iCs/>
      <w:spacing w:val="-5"/>
      <w:sz w:val="20"/>
      <w:szCs w:val="20"/>
      <w:lang w:eastAsia="ar-SA"/>
    </w:rPr>
  </w:style>
  <w:style w:type="paragraph" w:styleId="aff3">
    <w:name w:val="header"/>
    <w:basedOn w:val="a7"/>
    <w:link w:val="aff4"/>
    <w:qFormat/>
    <w:pPr>
      <w:tabs>
        <w:tab w:val="center" w:pos="4677"/>
        <w:tab w:val="right" w:pos="9355"/>
      </w:tabs>
      <w:spacing w:after="0" w:line="240" w:lineRule="auto"/>
    </w:pPr>
    <w:rPr>
      <w:rFonts w:eastAsia="Calibri" w:cs="Times New Roman"/>
      <w:sz w:val="24"/>
      <w:szCs w:val="24"/>
      <w:lang w:eastAsia="ru-RU"/>
    </w:rPr>
  </w:style>
  <w:style w:type="paragraph" w:styleId="91">
    <w:name w:val="toc 9"/>
    <w:basedOn w:val="a7"/>
    <w:next w:val="a7"/>
    <w:unhideWhenUsed/>
    <w:pPr>
      <w:spacing w:after="100" w:line="360" w:lineRule="auto"/>
      <w:ind w:left="1760"/>
      <w:jc w:val="both"/>
    </w:pPr>
    <w:rPr>
      <w:rFonts w:ascii="Calibri" w:hAnsi="Calibri" w:cs="Times New Roman"/>
      <w:sz w:val="22"/>
      <w:szCs w:val="22"/>
      <w:lang w:eastAsia="ru-RU"/>
    </w:rPr>
  </w:style>
  <w:style w:type="paragraph" w:styleId="71">
    <w:name w:val="toc 7"/>
    <w:basedOn w:val="a7"/>
    <w:next w:val="a7"/>
    <w:unhideWhenUsed/>
    <w:pPr>
      <w:spacing w:after="100" w:line="360" w:lineRule="auto"/>
      <w:ind w:left="1320"/>
      <w:jc w:val="both"/>
    </w:pPr>
    <w:rPr>
      <w:rFonts w:ascii="Calibri" w:hAnsi="Calibri" w:cs="Times New Roman"/>
      <w:sz w:val="22"/>
      <w:szCs w:val="22"/>
      <w:lang w:eastAsia="ru-RU"/>
    </w:rPr>
  </w:style>
  <w:style w:type="paragraph" w:styleId="aff5">
    <w:name w:val="envelope address"/>
    <w:basedOn w:val="a7"/>
    <w:uiPriority w:val="99"/>
    <w:locked/>
    <w:pPr>
      <w:suppressAutoHyphens/>
      <w:spacing w:after="0" w:line="240" w:lineRule="auto"/>
      <w:ind w:left="2880" w:firstLine="709"/>
      <w:jc w:val="both"/>
    </w:pPr>
    <w:rPr>
      <w:spacing w:val="-5"/>
      <w:sz w:val="28"/>
      <w:szCs w:val="28"/>
      <w:lang w:eastAsia="ar-SA"/>
    </w:rPr>
  </w:style>
  <w:style w:type="paragraph" w:styleId="aff6">
    <w:name w:val="Body Text"/>
    <w:basedOn w:val="a7"/>
    <w:link w:val="aff7"/>
    <w:uiPriority w:val="99"/>
    <w:qFormat/>
    <w:pPr>
      <w:spacing w:after="120"/>
    </w:pPr>
    <w:rPr>
      <w:rFonts w:eastAsia="Calibri" w:cs="Times New Roman"/>
      <w:sz w:val="24"/>
      <w:szCs w:val="24"/>
    </w:rPr>
  </w:style>
  <w:style w:type="paragraph" w:styleId="42">
    <w:name w:val="List Number 4"/>
    <w:basedOn w:val="a7"/>
    <w:uiPriority w:val="99"/>
    <w:locked/>
    <w:pPr>
      <w:tabs>
        <w:tab w:val="left" w:pos="1209"/>
      </w:tabs>
      <w:spacing w:after="0" w:line="240" w:lineRule="auto"/>
      <w:ind w:left="1209" w:hanging="360"/>
    </w:pPr>
    <w:rPr>
      <w:rFonts w:ascii="Times New Roman" w:hAnsi="Times New Roman" w:cs="Times New Roman"/>
      <w:sz w:val="28"/>
      <w:szCs w:val="20"/>
      <w:lang w:eastAsia="ru-RU"/>
    </w:rPr>
  </w:style>
  <w:style w:type="paragraph" w:styleId="aff8">
    <w:name w:val="toa heading"/>
    <w:basedOn w:val="a7"/>
    <w:next w:val="a7"/>
    <w:locked/>
    <w:pPr>
      <w:spacing w:before="40" w:after="20" w:line="240" w:lineRule="auto"/>
      <w:jc w:val="center"/>
    </w:pPr>
    <w:rPr>
      <w:rFonts w:ascii="Times New Roman" w:hAnsi="Times New Roman" w:cs="Times New Roman"/>
      <w:b/>
      <w:sz w:val="22"/>
      <w:szCs w:val="20"/>
      <w:lang w:eastAsia="ru-RU"/>
    </w:rPr>
  </w:style>
  <w:style w:type="paragraph" w:styleId="15">
    <w:name w:val="toc 1"/>
    <w:basedOn w:val="a7"/>
    <w:next w:val="a7"/>
    <w:uiPriority w:val="1"/>
    <w:qFormat/>
    <w:pPr>
      <w:spacing w:after="0" w:line="240" w:lineRule="auto"/>
    </w:pPr>
    <w:rPr>
      <w:rFonts w:ascii="Times New Roman" w:hAnsi="Times New Roman" w:cs="Times New Roman"/>
      <w:sz w:val="24"/>
      <w:szCs w:val="24"/>
      <w:lang w:eastAsia="ru-RU"/>
    </w:rPr>
  </w:style>
  <w:style w:type="paragraph" w:styleId="61">
    <w:name w:val="toc 6"/>
    <w:basedOn w:val="a7"/>
    <w:next w:val="a7"/>
    <w:unhideWhenUsed/>
    <w:pPr>
      <w:spacing w:after="100" w:line="360" w:lineRule="auto"/>
      <w:ind w:left="1100"/>
      <w:jc w:val="both"/>
    </w:pPr>
    <w:rPr>
      <w:rFonts w:ascii="Calibri" w:hAnsi="Calibri" w:cs="Times New Roman"/>
      <w:sz w:val="22"/>
      <w:szCs w:val="22"/>
      <w:lang w:eastAsia="ru-RU"/>
    </w:rPr>
  </w:style>
  <w:style w:type="paragraph" w:styleId="aff9">
    <w:name w:val="table of figures"/>
    <w:basedOn w:val="a7"/>
    <w:next w:val="a7"/>
    <w:uiPriority w:val="99"/>
    <w:unhideWhenUsed/>
    <w:locked/>
    <w:pPr>
      <w:spacing w:after="0" w:line="360" w:lineRule="auto"/>
      <w:ind w:firstLine="709"/>
      <w:jc w:val="both"/>
    </w:pPr>
    <w:rPr>
      <w:rFonts w:ascii="Times New Roman" w:hAnsi="Times New Roman" w:cs="Times New Roman"/>
      <w:sz w:val="24"/>
      <w:szCs w:val="24"/>
      <w:lang w:eastAsia="ru-RU"/>
    </w:rPr>
  </w:style>
  <w:style w:type="paragraph" w:styleId="35">
    <w:name w:val="toc 3"/>
    <w:basedOn w:val="a7"/>
    <w:next w:val="a7"/>
    <w:link w:val="36"/>
    <w:uiPriority w:val="39"/>
    <w:qFormat/>
    <w:pPr>
      <w:ind w:left="520"/>
    </w:pPr>
    <w:rPr>
      <w:rFonts w:cs="Times New Roman"/>
    </w:rPr>
  </w:style>
  <w:style w:type="paragraph" w:styleId="25">
    <w:name w:val="toc 2"/>
    <w:basedOn w:val="a7"/>
    <w:next w:val="a7"/>
    <w:uiPriority w:val="1"/>
    <w:qFormat/>
    <w:pPr>
      <w:ind w:left="260"/>
    </w:pPr>
  </w:style>
  <w:style w:type="paragraph" w:styleId="43">
    <w:name w:val="toc 4"/>
    <w:basedOn w:val="a7"/>
    <w:next w:val="a7"/>
    <w:unhideWhenUsed/>
    <w:pPr>
      <w:spacing w:after="100" w:line="360" w:lineRule="auto"/>
      <w:ind w:left="660"/>
      <w:jc w:val="both"/>
    </w:pPr>
    <w:rPr>
      <w:rFonts w:ascii="Calibri" w:hAnsi="Calibri" w:cs="Times New Roman"/>
      <w:sz w:val="22"/>
      <w:szCs w:val="22"/>
      <w:lang w:eastAsia="ru-RU"/>
    </w:rPr>
  </w:style>
  <w:style w:type="paragraph" w:styleId="52">
    <w:name w:val="toc 5"/>
    <w:basedOn w:val="a7"/>
    <w:next w:val="a7"/>
    <w:unhideWhenUsed/>
    <w:pPr>
      <w:spacing w:after="100" w:line="360" w:lineRule="auto"/>
      <w:ind w:left="880"/>
      <w:jc w:val="both"/>
    </w:pPr>
    <w:rPr>
      <w:rFonts w:ascii="Calibri" w:hAnsi="Calibri" w:cs="Times New Roman"/>
      <w:sz w:val="22"/>
      <w:szCs w:val="22"/>
      <w:lang w:eastAsia="ru-RU"/>
    </w:rPr>
  </w:style>
  <w:style w:type="paragraph" w:styleId="affa">
    <w:name w:val="Note Heading"/>
    <w:basedOn w:val="a7"/>
    <w:link w:val="16"/>
    <w:uiPriority w:val="99"/>
    <w:locked/>
    <w:pPr>
      <w:spacing w:after="0" w:line="240" w:lineRule="auto"/>
      <w:jc w:val="center"/>
    </w:pPr>
    <w:rPr>
      <w:rFonts w:ascii="Times New Roman" w:hAnsi="Times New Roman" w:cs="Times New Roman"/>
      <w:b/>
      <w:bCs/>
      <w:sz w:val="28"/>
      <w:szCs w:val="28"/>
    </w:rPr>
  </w:style>
  <w:style w:type="paragraph" w:styleId="53">
    <w:name w:val="List Bullet 5"/>
    <w:basedOn w:val="a7"/>
    <w:uiPriority w:val="99"/>
    <w:locked/>
    <w:pPr>
      <w:tabs>
        <w:tab w:val="left" w:pos="1492"/>
      </w:tabs>
      <w:spacing w:after="0" w:line="240" w:lineRule="auto"/>
      <w:ind w:left="1492" w:hanging="360"/>
      <w:jc w:val="both"/>
    </w:pPr>
    <w:rPr>
      <w:rFonts w:ascii="Arial Narrow" w:hAnsi="Arial Narrow" w:cs="Arial Narrow"/>
      <w:lang w:val="en-GB" w:eastAsia="ru-RU"/>
    </w:rPr>
  </w:style>
  <w:style w:type="paragraph" w:styleId="affb">
    <w:name w:val="Body Text First Indent"/>
    <w:basedOn w:val="aff6"/>
    <w:link w:val="affc"/>
    <w:locked/>
    <w:pPr>
      <w:spacing w:line="240" w:lineRule="auto"/>
      <w:ind w:firstLine="210"/>
    </w:pPr>
    <w:rPr>
      <w:rFonts w:ascii="Times New Roman" w:eastAsia="Times New Roman" w:hAnsi="Times New Roman"/>
      <w:lang w:eastAsia="ar-SA"/>
    </w:rPr>
  </w:style>
  <w:style w:type="paragraph" w:styleId="4">
    <w:name w:val="List Bullet 4"/>
    <w:basedOn w:val="a7"/>
    <w:locked/>
    <w:pPr>
      <w:numPr>
        <w:numId w:val="1"/>
      </w:numPr>
      <w:overflowPunct w:val="0"/>
      <w:autoSpaceDE w:val="0"/>
      <w:autoSpaceDN w:val="0"/>
      <w:adjustRightInd w:val="0"/>
      <w:spacing w:after="0" w:line="240" w:lineRule="auto"/>
    </w:pPr>
    <w:rPr>
      <w:rFonts w:ascii="Times New Roman" w:hAnsi="Times New Roman" w:cs="Times New Roman"/>
      <w:sz w:val="24"/>
      <w:szCs w:val="20"/>
      <w:lang w:eastAsia="ru-RU"/>
    </w:rPr>
  </w:style>
  <w:style w:type="paragraph" w:styleId="affd">
    <w:name w:val="Body Text Indent"/>
    <w:basedOn w:val="a7"/>
    <w:link w:val="affe"/>
    <w:qFormat/>
    <w:pPr>
      <w:spacing w:after="0" w:line="240" w:lineRule="auto"/>
      <w:ind w:firstLine="567"/>
      <w:jc w:val="both"/>
    </w:pPr>
    <w:rPr>
      <w:rFonts w:eastAsia="Calibri" w:cs="Times New Roman"/>
    </w:rPr>
  </w:style>
  <w:style w:type="paragraph" w:styleId="afff">
    <w:name w:val="List Bullet"/>
    <w:basedOn w:val="a7"/>
    <w:uiPriority w:val="99"/>
    <w:unhideWhenUsed/>
    <w:locked/>
    <w:pPr>
      <w:tabs>
        <w:tab w:val="left" w:pos="720"/>
      </w:tabs>
      <w:ind w:left="720" w:hanging="720"/>
      <w:contextualSpacing/>
    </w:pPr>
    <w:rPr>
      <w:rFonts w:ascii="Calibri" w:hAnsi="Calibri" w:cs="Times New Roman"/>
      <w:sz w:val="22"/>
      <w:szCs w:val="22"/>
      <w:lang w:eastAsia="ru-RU"/>
    </w:rPr>
  </w:style>
  <w:style w:type="paragraph" w:styleId="2">
    <w:name w:val="List Bullet 2"/>
    <w:basedOn w:val="a7"/>
    <w:locked/>
    <w:pPr>
      <w:numPr>
        <w:numId w:val="2"/>
      </w:numPr>
      <w:spacing w:after="0" w:line="240" w:lineRule="auto"/>
    </w:pPr>
    <w:rPr>
      <w:sz w:val="22"/>
      <w:szCs w:val="22"/>
      <w:lang w:eastAsia="ru-RU"/>
    </w:rPr>
  </w:style>
  <w:style w:type="paragraph" w:styleId="37">
    <w:name w:val="List Bullet 3"/>
    <w:basedOn w:val="a7"/>
    <w:uiPriority w:val="99"/>
    <w:locked/>
    <w:pPr>
      <w:tabs>
        <w:tab w:val="left" w:pos="926"/>
      </w:tabs>
      <w:spacing w:after="0" w:line="240" w:lineRule="auto"/>
      <w:ind w:left="926" w:hanging="360"/>
      <w:jc w:val="both"/>
    </w:pPr>
    <w:rPr>
      <w:rFonts w:ascii="Arial Narrow" w:hAnsi="Arial Narrow" w:cs="Arial Narrow"/>
      <w:lang w:val="en-GB" w:eastAsia="ru-RU"/>
    </w:rPr>
  </w:style>
  <w:style w:type="paragraph" w:styleId="afff0">
    <w:name w:val="Title"/>
    <w:basedOn w:val="a7"/>
    <w:next w:val="a7"/>
    <w:link w:val="17"/>
    <w:qFormat/>
    <w:pPr>
      <w:pBdr>
        <w:bottom w:val="single" w:sz="8" w:space="4" w:color="4F81BD"/>
      </w:pBdr>
      <w:spacing w:after="300" w:line="240" w:lineRule="auto"/>
    </w:pPr>
    <w:rPr>
      <w:rFonts w:ascii="Cambria" w:eastAsia="Calibri" w:hAnsi="Cambria" w:cs="Times New Roman"/>
      <w:color w:val="17365D"/>
      <w:spacing w:val="5"/>
      <w:kern w:val="28"/>
      <w:sz w:val="52"/>
      <w:szCs w:val="52"/>
    </w:rPr>
  </w:style>
  <w:style w:type="paragraph" w:styleId="afff1">
    <w:name w:val="footer"/>
    <w:basedOn w:val="a7"/>
    <w:link w:val="afff2"/>
    <w:qFormat/>
    <w:pPr>
      <w:tabs>
        <w:tab w:val="center" w:pos="4677"/>
        <w:tab w:val="right" w:pos="9355"/>
      </w:tabs>
      <w:spacing w:after="0" w:line="240" w:lineRule="auto"/>
    </w:pPr>
    <w:rPr>
      <w:rFonts w:eastAsia="Calibri" w:cs="Times New Roman"/>
      <w:sz w:val="24"/>
      <w:szCs w:val="24"/>
      <w:lang w:eastAsia="ru-RU"/>
    </w:rPr>
  </w:style>
  <w:style w:type="paragraph" w:styleId="afff3">
    <w:name w:val="List Number"/>
    <w:basedOn w:val="a7"/>
    <w:uiPriority w:val="99"/>
    <w:locked/>
    <w:pPr>
      <w:tabs>
        <w:tab w:val="left" w:pos="360"/>
      </w:tabs>
      <w:spacing w:after="0" w:line="240" w:lineRule="auto"/>
      <w:ind w:left="360" w:hanging="360"/>
      <w:jc w:val="both"/>
    </w:pPr>
    <w:rPr>
      <w:rFonts w:ascii="Arial Narrow" w:hAnsi="Arial Narrow" w:cs="Arial Narrow"/>
      <w:lang w:val="en-GB" w:eastAsia="ru-RU"/>
    </w:rPr>
  </w:style>
  <w:style w:type="paragraph" w:styleId="26">
    <w:name w:val="List Number 2"/>
    <w:basedOn w:val="a7"/>
    <w:uiPriority w:val="99"/>
    <w:locked/>
    <w:pPr>
      <w:tabs>
        <w:tab w:val="left" w:pos="720"/>
      </w:tabs>
      <w:spacing w:after="0" w:line="240" w:lineRule="auto"/>
      <w:ind w:left="720" w:hanging="360"/>
      <w:contextualSpacing/>
    </w:pPr>
    <w:rPr>
      <w:rFonts w:ascii="Times New Roman" w:hAnsi="Times New Roman" w:cs="Times New Roman"/>
      <w:sz w:val="24"/>
      <w:szCs w:val="24"/>
      <w:lang w:eastAsia="ru-RU"/>
    </w:rPr>
  </w:style>
  <w:style w:type="paragraph" w:styleId="afff4">
    <w:name w:val="List"/>
    <w:basedOn w:val="aff6"/>
    <w:link w:val="afff5"/>
    <w:locked/>
    <w:pPr>
      <w:suppressAutoHyphens/>
      <w:spacing w:line="240" w:lineRule="auto"/>
    </w:pPr>
    <w:rPr>
      <w:rFonts w:ascii="Times New Roman" w:eastAsia="Times New Roman" w:hAnsi="Times New Roman" w:cs="Tahoma"/>
      <w:lang w:eastAsia="ar-SA"/>
    </w:rPr>
  </w:style>
  <w:style w:type="paragraph" w:styleId="afff6">
    <w:name w:val="Normal (Web)"/>
    <w:basedOn w:val="a7"/>
    <w:link w:val="afff7"/>
    <w:qFormat/>
    <w:pPr>
      <w:spacing w:before="100" w:beforeAutospacing="1" w:after="100" w:afterAutospacing="1" w:line="240" w:lineRule="auto"/>
    </w:pPr>
    <w:rPr>
      <w:rFonts w:eastAsia="Calibri" w:cs="Times New Roman"/>
      <w:sz w:val="24"/>
      <w:szCs w:val="24"/>
    </w:rPr>
  </w:style>
  <w:style w:type="paragraph" w:styleId="38">
    <w:name w:val="Body Text 3"/>
    <w:basedOn w:val="a7"/>
    <w:link w:val="39"/>
    <w:qFormat/>
    <w:pPr>
      <w:spacing w:after="120"/>
    </w:pPr>
    <w:rPr>
      <w:rFonts w:eastAsia="Calibri" w:cs="Times New Roman"/>
      <w:sz w:val="16"/>
      <w:szCs w:val="16"/>
    </w:rPr>
  </w:style>
  <w:style w:type="paragraph" w:styleId="27">
    <w:name w:val="Body Text Indent 2"/>
    <w:basedOn w:val="a7"/>
    <w:link w:val="28"/>
    <w:qFormat/>
    <w:pPr>
      <w:spacing w:after="120" w:line="480" w:lineRule="auto"/>
      <w:ind w:left="283"/>
    </w:pPr>
    <w:rPr>
      <w:rFonts w:ascii="Calibri" w:hAnsi="Calibri" w:cs="Times New Roman"/>
      <w:sz w:val="20"/>
      <w:szCs w:val="20"/>
      <w:lang w:eastAsia="ru-RU"/>
    </w:rPr>
  </w:style>
  <w:style w:type="paragraph" w:styleId="afff8">
    <w:name w:val="Subtitle"/>
    <w:basedOn w:val="a7"/>
    <w:link w:val="afff9"/>
    <w:uiPriority w:val="99"/>
    <w:qFormat/>
    <w:pPr>
      <w:tabs>
        <w:tab w:val="left" w:pos="0"/>
      </w:tabs>
      <w:spacing w:after="0" w:line="240" w:lineRule="auto"/>
      <w:jc w:val="center"/>
    </w:pPr>
    <w:rPr>
      <w:rFonts w:ascii="Times New Roman" w:eastAsia="Calibri" w:hAnsi="Times New Roman" w:cs="Times New Roman"/>
      <w:b/>
      <w:bCs/>
      <w:sz w:val="24"/>
      <w:szCs w:val="24"/>
      <w:lang w:eastAsia="ru-RU"/>
    </w:rPr>
  </w:style>
  <w:style w:type="paragraph" w:styleId="afffa">
    <w:name w:val="Signature"/>
    <w:basedOn w:val="a7"/>
    <w:link w:val="afffb"/>
    <w:locked/>
    <w:pPr>
      <w:suppressAutoHyphens/>
      <w:spacing w:after="0" w:line="240" w:lineRule="auto"/>
      <w:ind w:left="4252" w:firstLine="709"/>
      <w:jc w:val="both"/>
    </w:pPr>
    <w:rPr>
      <w:spacing w:val="-5"/>
      <w:sz w:val="20"/>
      <w:szCs w:val="20"/>
      <w:lang w:eastAsia="ar-SA"/>
    </w:rPr>
  </w:style>
  <w:style w:type="paragraph" w:styleId="29">
    <w:name w:val="List Continue 2"/>
    <w:basedOn w:val="a7"/>
    <w:locked/>
    <w:pPr>
      <w:spacing w:after="120" w:line="240" w:lineRule="auto"/>
      <w:ind w:left="566"/>
    </w:pPr>
    <w:rPr>
      <w:sz w:val="22"/>
      <w:szCs w:val="22"/>
      <w:lang w:eastAsia="ru-RU"/>
    </w:rPr>
  </w:style>
  <w:style w:type="paragraph" w:styleId="2a">
    <w:name w:val="List 2"/>
    <w:basedOn w:val="a7"/>
    <w:uiPriority w:val="99"/>
    <w:locked/>
    <w:pPr>
      <w:spacing w:after="0" w:line="240" w:lineRule="auto"/>
      <w:ind w:left="566" w:hanging="283"/>
    </w:pPr>
    <w:rPr>
      <w:sz w:val="22"/>
      <w:szCs w:val="22"/>
      <w:lang w:eastAsia="ru-RU"/>
    </w:rPr>
  </w:style>
  <w:style w:type="paragraph" w:styleId="HTML9">
    <w:name w:val="HTML Preformatted"/>
    <w:basedOn w:val="a7"/>
    <w:link w:val="HTMLa"/>
    <w:uiPriority w:val="99"/>
    <w:lock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lang w:eastAsia="ru-RU"/>
    </w:rPr>
  </w:style>
  <w:style w:type="paragraph" w:styleId="afffc">
    <w:name w:val="Block Text"/>
    <w:basedOn w:val="a7"/>
    <w:uiPriority w:val="99"/>
    <w:locked/>
    <w:pPr>
      <w:widowControl w:val="0"/>
      <w:shd w:val="clear" w:color="auto" w:fill="FFFFFF"/>
      <w:tabs>
        <w:tab w:val="left" w:pos="1276"/>
      </w:tabs>
      <w:autoSpaceDE w:val="0"/>
      <w:autoSpaceDN w:val="0"/>
      <w:spacing w:after="0" w:line="317" w:lineRule="exact"/>
      <w:ind w:left="1795" w:right="1555" w:hanging="944"/>
      <w:jc w:val="center"/>
    </w:pPr>
    <w:rPr>
      <w:b/>
      <w:bCs/>
      <w:color w:val="000000"/>
      <w:spacing w:val="-2"/>
      <w:sz w:val="28"/>
      <w:szCs w:val="28"/>
      <w:lang w:eastAsia="ru-RU"/>
    </w:rPr>
  </w:style>
  <w:style w:type="paragraph" w:styleId="afffd">
    <w:name w:val="Message Header"/>
    <w:basedOn w:val="a7"/>
    <w:link w:val="afffe"/>
    <w:locked/>
    <w:pPr>
      <w:widowControl w:val="0"/>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spacing w:after="0" w:line="240" w:lineRule="auto"/>
      <w:ind w:left="1134" w:hanging="1134"/>
      <w:textAlignment w:val="baseline"/>
    </w:pPr>
    <w:rPr>
      <w:sz w:val="24"/>
      <w:szCs w:val="24"/>
      <w:lang w:eastAsia="ru-RU"/>
    </w:rPr>
  </w:style>
  <w:style w:type="paragraph" w:styleId="affff">
    <w:name w:val="E-mail Signature"/>
    <w:basedOn w:val="a7"/>
    <w:link w:val="affff0"/>
    <w:uiPriority w:val="99"/>
    <w:locked/>
    <w:pPr>
      <w:suppressAutoHyphens/>
      <w:spacing w:after="0" w:line="240" w:lineRule="auto"/>
      <w:ind w:left="1080" w:firstLine="709"/>
      <w:jc w:val="both"/>
    </w:pPr>
    <w:rPr>
      <w:spacing w:val="-5"/>
      <w:sz w:val="20"/>
      <w:szCs w:val="20"/>
      <w:lang w:eastAsia="ar-SA"/>
    </w:rPr>
  </w:style>
  <w:style w:type="table" w:styleId="18">
    <w:name w:val="Table Subtle 1"/>
    <w:basedOn w:val="a9"/>
    <w:locked/>
    <w:rPr>
      <w:sz w:val="22"/>
      <w:szCs w:val="22"/>
      <w:lang w:eastAsia="en-US"/>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affff1">
    <w:name w:val="Table Theme"/>
    <w:basedOn w:val="a9"/>
    <w:locke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Table Web 3"/>
    <w:basedOn w:val="a9"/>
    <w:locked/>
    <w:rPr>
      <w:sz w:val="22"/>
      <w:szCs w:val="22"/>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il"/>
          <w:tr2bl w:val="nil"/>
        </w:tcBorders>
      </w:tcPr>
    </w:tblStylePr>
  </w:style>
  <w:style w:type="table" w:styleId="19">
    <w:name w:val="Table Simple 1"/>
    <w:basedOn w:val="a9"/>
    <w:locked/>
    <w:pPr>
      <w:jc w:val="both"/>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1a">
    <w:name w:val="Table Grid 1"/>
    <w:basedOn w:val="a9"/>
    <w:locked/>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styleId="44">
    <w:name w:val="Table Classic 4"/>
    <w:basedOn w:val="a9"/>
    <w:locked/>
    <w:rPr>
      <w:sz w:val="22"/>
      <w:szCs w:val="22"/>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affff2">
    <w:name w:val="Table Grid"/>
    <w:basedOn w:val="a9"/>
    <w:uiPriority w:val="59"/>
    <w:qFormat/>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b">
    <w:name w:val="Table Classic 1"/>
    <w:basedOn w:val="a9"/>
    <w:locked/>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3a">
    <w:name w:val="Table 3D effects 3"/>
    <w:basedOn w:val="a9"/>
    <w:locked/>
    <w:rPr>
      <w:sz w:val="22"/>
      <w:szCs w:val="22"/>
      <w:lang w:eastAsia="en-US"/>
    </w:rP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affff3">
    <w:name w:val="Table Elegant"/>
    <w:basedOn w:val="a9"/>
    <w:locked/>
    <w:rPr>
      <w:sz w:val="22"/>
      <w:szCs w:val="22"/>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il"/>
          <w:tr2bl w:val="nil"/>
        </w:tcBorders>
      </w:tcPr>
    </w:tblStylePr>
  </w:style>
  <w:style w:type="table" w:styleId="-7">
    <w:name w:val="Table List 7"/>
    <w:basedOn w:val="a9"/>
    <w:locked/>
    <w:rPr>
      <w:sz w:val="22"/>
      <w:szCs w:val="22"/>
      <w:lang w:eastAsia="en-US"/>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affff4">
    <w:name w:val="Table Contemporary"/>
    <w:basedOn w:val="a9"/>
    <w:locked/>
    <w:rPr>
      <w:sz w:val="22"/>
      <w:szCs w:val="22"/>
      <w:lang w:eastAsia="en-US"/>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c">
    <w:name w:val="Table Columns 1"/>
    <w:basedOn w:val="a9"/>
    <w:locked/>
    <w:rPr>
      <w:b/>
      <w:bCs/>
      <w:sz w:val="22"/>
      <w:szCs w:val="22"/>
      <w:lang w:eastAsia="en-U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8">
    <w:name w:val="Table List 8"/>
    <w:basedOn w:val="a9"/>
    <w:locked/>
    <w:rPr>
      <w:sz w:val="22"/>
      <w:szCs w:val="22"/>
      <w:lang w:eastAsia="en-US"/>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table" w:styleId="54">
    <w:name w:val="Table Columns 5"/>
    <w:basedOn w:val="a9"/>
    <w:locked/>
    <w:rPr>
      <w:sz w:val="22"/>
      <w:szCs w:val="22"/>
      <w:lang w:eastAsia="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2b">
    <w:name w:val="Table Simple 2"/>
    <w:basedOn w:val="a9"/>
    <w:locked/>
    <w:rPr>
      <w:rFonts w:ascii="Times New Roman" w:eastAsia="Times New Roman" w:hAnsi="Times New Roman"/>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2">
    <w:name w:val="Table List 2"/>
    <w:basedOn w:val="a9"/>
    <w:locked/>
    <w:rPr>
      <w:sz w:val="22"/>
      <w:szCs w:val="22"/>
      <w:lang w:eastAsia="en-US"/>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character" w:customStyle="1" w:styleId="12">
    <w:name w:val="Заголовок 1 Знак"/>
    <w:link w:val="11"/>
    <w:locked/>
    <w:rPr>
      <w:rFonts w:ascii="Cambria" w:hAnsi="Cambria" w:cs="Cambria"/>
      <w:kern w:val="32"/>
      <w:sz w:val="32"/>
      <w:szCs w:val="32"/>
      <w:lang w:eastAsia="ru-RU"/>
    </w:rPr>
  </w:style>
  <w:style w:type="character" w:customStyle="1" w:styleId="22">
    <w:name w:val="Заголовок 2 Знак"/>
    <w:link w:val="21"/>
    <w:uiPriority w:val="99"/>
    <w:locked/>
    <w:rPr>
      <w:rFonts w:ascii="Cambria" w:hAnsi="Cambria" w:cs="Cambria"/>
      <w:b/>
      <w:bCs/>
      <w:i/>
      <w:iCs/>
      <w:sz w:val="28"/>
      <w:szCs w:val="28"/>
      <w:lang w:eastAsia="ru-RU"/>
    </w:rPr>
  </w:style>
  <w:style w:type="character" w:customStyle="1" w:styleId="31">
    <w:name w:val="Заголовок 3 Знак"/>
    <w:link w:val="30"/>
    <w:uiPriority w:val="9"/>
    <w:locked/>
    <w:rPr>
      <w:rFonts w:ascii="Arial" w:hAnsi="Arial" w:cs="Arial"/>
      <w:b/>
      <w:bCs/>
      <w:sz w:val="24"/>
      <w:szCs w:val="24"/>
      <w:lang w:val="ru-RU" w:eastAsia="ru-RU"/>
    </w:rPr>
  </w:style>
  <w:style w:type="character" w:customStyle="1" w:styleId="41">
    <w:name w:val="Заголовок 4 Знак"/>
    <w:link w:val="40"/>
    <w:uiPriority w:val="99"/>
    <w:qFormat/>
    <w:locked/>
    <w:rPr>
      <w:rFonts w:cs="Times New Roman"/>
      <w:b/>
      <w:bCs/>
      <w:sz w:val="28"/>
      <w:szCs w:val="28"/>
      <w:lang w:val="ru-RU" w:eastAsia="ru-RU"/>
    </w:rPr>
  </w:style>
  <w:style w:type="character" w:customStyle="1" w:styleId="50">
    <w:name w:val="Заголовок 5 Знак"/>
    <w:link w:val="5"/>
    <w:uiPriority w:val="99"/>
    <w:qFormat/>
    <w:locked/>
    <w:rPr>
      <w:rFonts w:ascii="Calibri" w:hAnsi="Calibri" w:cs="Calibri"/>
      <w:b/>
      <w:bCs/>
      <w:i/>
      <w:iCs/>
      <w:sz w:val="26"/>
      <w:szCs w:val="26"/>
      <w:lang w:eastAsia="en-US"/>
    </w:rPr>
  </w:style>
  <w:style w:type="character" w:customStyle="1" w:styleId="60">
    <w:name w:val="Заголовок 6 Знак"/>
    <w:link w:val="6"/>
    <w:qFormat/>
    <w:locked/>
    <w:rPr>
      <w:rFonts w:eastAsia="Times New Roman" w:cs="Times New Roman"/>
      <w:b/>
      <w:bCs/>
      <w:sz w:val="22"/>
      <w:szCs w:val="22"/>
      <w:lang w:val="ru-RU" w:eastAsia="ru-RU"/>
    </w:rPr>
  </w:style>
  <w:style w:type="character" w:customStyle="1" w:styleId="80">
    <w:name w:val="Заголовок 8 Знак"/>
    <w:link w:val="8"/>
    <w:uiPriority w:val="99"/>
    <w:qFormat/>
    <w:locked/>
    <w:rPr>
      <w:rFonts w:ascii="Calibri" w:hAnsi="Calibri" w:cs="Calibri"/>
      <w:i/>
      <w:iCs/>
      <w:sz w:val="24"/>
      <w:szCs w:val="24"/>
      <w:lang w:eastAsia="en-US"/>
    </w:rPr>
  </w:style>
  <w:style w:type="character" w:customStyle="1" w:styleId="Heading3Char">
    <w:name w:val="Heading 3 Char"/>
    <w:semiHidden/>
    <w:qFormat/>
    <w:locked/>
    <w:rPr>
      <w:rFonts w:ascii="Cambria" w:hAnsi="Cambria" w:cs="Cambria"/>
      <w:b/>
      <w:bCs/>
      <w:sz w:val="26"/>
      <w:szCs w:val="26"/>
      <w:lang w:eastAsia="en-US"/>
    </w:rPr>
  </w:style>
  <w:style w:type="character" w:customStyle="1" w:styleId="Heading4Char">
    <w:name w:val="Heading 4 Char"/>
    <w:semiHidden/>
    <w:qFormat/>
    <w:locked/>
    <w:rPr>
      <w:rFonts w:ascii="Calibri" w:hAnsi="Calibri" w:cs="Calibri"/>
      <w:b/>
      <w:bCs/>
      <w:sz w:val="28"/>
      <w:szCs w:val="28"/>
      <w:lang w:eastAsia="en-US"/>
    </w:rPr>
  </w:style>
  <w:style w:type="paragraph" w:customStyle="1" w:styleId="1d">
    <w:name w:val="Без интервала1"/>
    <w:link w:val="NoSpacingChar"/>
    <w:qFormat/>
    <w:rPr>
      <w:rFonts w:cs="Calibri"/>
      <w:sz w:val="22"/>
      <w:szCs w:val="22"/>
      <w:lang w:eastAsia="en-US"/>
    </w:rPr>
  </w:style>
  <w:style w:type="character" w:customStyle="1" w:styleId="17">
    <w:name w:val="Заголовок Знак1"/>
    <w:link w:val="afff0"/>
    <w:qFormat/>
    <w:locked/>
    <w:rPr>
      <w:rFonts w:ascii="Cambria" w:hAnsi="Cambria" w:cs="Cambria"/>
      <w:color w:val="17365D"/>
      <w:spacing w:val="5"/>
      <w:kern w:val="28"/>
      <w:sz w:val="52"/>
      <w:szCs w:val="52"/>
    </w:rPr>
  </w:style>
  <w:style w:type="paragraph" w:customStyle="1" w:styleId="affff5">
    <w:name w:val="Знак Знак Знак Знак Знак Знак Знак Знак Знак Знак Знак Знак Знак"/>
    <w:basedOn w:val="a7"/>
    <w:qFormat/>
    <w:pPr>
      <w:spacing w:after="160" w:line="240" w:lineRule="exact"/>
    </w:pPr>
    <w:rPr>
      <w:rFonts w:ascii="Verdana" w:eastAsia="Calibri" w:hAnsi="Verdana" w:cs="Verdana"/>
      <w:sz w:val="20"/>
      <w:szCs w:val="20"/>
      <w:lang w:val="en-US"/>
    </w:rPr>
  </w:style>
  <w:style w:type="character" w:customStyle="1" w:styleId="af5">
    <w:name w:val="Текст выноски Знак"/>
    <w:link w:val="af4"/>
    <w:locked/>
    <w:rPr>
      <w:rFonts w:ascii="Tahoma" w:hAnsi="Tahoma" w:cs="Tahoma"/>
      <w:sz w:val="16"/>
      <w:szCs w:val="16"/>
      <w:lang w:eastAsia="ru-RU"/>
    </w:rPr>
  </w:style>
  <w:style w:type="character" w:customStyle="1" w:styleId="aff4">
    <w:name w:val="Верхний колонтитул Знак"/>
    <w:link w:val="aff3"/>
    <w:qFormat/>
    <w:locked/>
    <w:rPr>
      <w:rFonts w:ascii="Arial" w:hAnsi="Arial" w:cs="Arial"/>
      <w:sz w:val="24"/>
      <w:szCs w:val="24"/>
      <w:lang w:eastAsia="ru-RU"/>
    </w:rPr>
  </w:style>
  <w:style w:type="character" w:customStyle="1" w:styleId="afff2">
    <w:name w:val="Нижний колонтитул Знак"/>
    <w:link w:val="afff1"/>
    <w:qFormat/>
    <w:locked/>
    <w:rPr>
      <w:rFonts w:ascii="Arial" w:hAnsi="Arial" w:cs="Arial"/>
      <w:sz w:val="24"/>
      <w:szCs w:val="24"/>
      <w:lang w:eastAsia="ru-RU"/>
    </w:rPr>
  </w:style>
  <w:style w:type="character" w:customStyle="1" w:styleId="affe">
    <w:name w:val="Основной текст с отступом Знак"/>
    <w:link w:val="affd"/>
    <w:qFormat/>
    <w:locked/>
    <w:rPr>
      <w:rFonts w:ascii="Arial" w:hAnsi="Arial" w:cs="Arial"/>
      <w:sz w:val="26"/>
      <w:szCs w:val="26"/>
    </w:rPr>
  </w:style>
  <w:style w:type="character" w:customStyle="1" w:styleId="BodyTextIndentChar1">
    <w:name w:val="Body Text Indent Char1"/>
    <w:uiPriority w:val="99"/>
    <w:semiHidden/>
    <w:qFormat/>
    <w:locked/>
    <w:rPr>
      <w:rFonts w:ascii="Arial" w:hAnsi="Arial" w:cs="Arial"/>
      <w:sz w:val="26"/>
      <w:szCs w:val="26"/>
      <w:lang w:eastAsia="en-US"/>
    </w:rPr>
  </w:style>
  <w:style w:type="character" w:customStyle="1" w:styleId="1e">
    <w:name w:val="Основной текст с отступом Знак1"/>
    <w:semiHidden/>
    <w:qFormat/>
    <w:locked/>
    <w:rPr>
      <w:rFonts w:ascii="Arial" w:hAnsi="Arial" w:cs="Arial"/>
      <w:sz w:val="24"/>
      <w:szCs w:val="24"/>
    </w:rPr>
  </w:style>
  <w:style w:type="paragraph" w:customStyle="1" w:styleId="ConsNormal">
    <w:name w:val="ConsNormal"/>
    <w:link w:val="ConsNormal0"/>
    <w:qFormat/>
    <w:pPr>
      <w:autoSpaceDE w:val="0"/>
      <w:autoSpaceDN w:val="0"/>
      <w:adjustRightInd w:val="0"/>
      <w:ind w:firstLine="720"/>
    </w:pPr>
    <w:rPr>
      <w:rFonts w:ascii="Arial" w:hAnsi="Arial"/>
      <w:sz w:val="22"/>
    </w:rPr>
  </w:style>
  <w:style w:type="character" w:customStyle="1" w:styleId="ConsNormal0">
    <w:name w:val="ConsNormal Знак"/>
    <w:link w:val="ConsNormal"/>
    <w:qFormat/>
    <w:locked/>
    <w:rPr>
      <w:rFonts w:ascii="Arial" w:hAnsi="Arial"/>
      <w:sz w:val="22"/>
      <w:lang w:val="ru-RU" w:eastAsia="ru-RU" w:bidi="ar-SA"/>
    </w:rPr>
  </w:style>
  <w:style w:type="paragraph" w:customStyle="1" w:styleId="ConsPlusNormal">
    <w:name w:val="ConsPlusNormal"/>
    <w:link w:val="ConsPlusNormal0"/>
    <w:qFormat/>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qFormat/>
    <w:locked/>
    <w:rPr>
      <w:rFonts w:ascii="Arial" w:hAnsi="Arial" w:cs="Arial"/>
      <w:lang w:val="ru-RU" w:eastAsia="ru-RU" w:bidi="ar-SA"/>
    </w:rPr>
  </w:style>
  <w:style w:type="paragraph" w:customStyle="1" w:styleId="ConsPlusNonformat">
    <w:name w:val="ConsPlusNonformat"/>
    <w:uiPriority w:val="99"/>
    <w:qFormat/>
    <w:pPr>
      <w:widowControl w:val="0"/>
      <w:autoSpaceDE w:val="0"/>
      <w:autoSpaceDN w:val="0"/>
      <w:adjustRightInd w:val="0"/>
    </w:pPr>
    <w:rPr>
      <w:rFonts w:ascii="Courier New" w:hAnsi="Courier New" w:cs="Courier New"/>
    </w:rPr>
  </w:style>
  <w:style w:type="paragraph" w:customStyle="1" w:styleId="ConsPlusTitle">
    <w:name w:val="ConsPlusTitle"/>
    <w:qFormat/>
    <w:pPr>
      <w:widowControl w:val="0"/>
      <w:autoSpaceDE w:val="0"/>
      <w:autoSpaceDN w:val="0"/>
      <w:adjustRightInd w:val="0"/>
    </w:pPr>
    <w:rPr>
      <w:rFonts w:ascii="Arial" w:hAnsi="Arial" w:cs="Arial"/>
      <w:b/>
      <w:bCs/>
    </w:rPr>
  </w:style>
  <w:style w:type="character" w:customStyle="1" w:styleId="s101">
    <w:name w:val="s_101"/>
    <w:rPr>
      <w:b/>
      <w:color w:val="000080"/>
      <w:u w:val="none"/>
    </w:rPr>
  </w:style>
  <w:style w:type="character" w:customStyle="1" w:styleId="afff9">
    <w:name w:val="Подзаголовок Знак"/>
    <w:link w:val="afff8"/>
    <w:uiPriority w:val="99"/>
    <w:qFormat/>
    <w:locked/>
    <w:rPr>
      <w:rFonts w:ascii="Times New Roman" w:hAnsi="Times New Roman" w:cs="Times New Roman"/>
      <w:b/>
      <w:bCs/>
      <w:sz w:val="24"/>
      <w:szCs w:val="24"/>
      <w:lang w:eastAsia="ru-RU"/>
    </w:rPr>
  </w:style>
  <w:style w:type="paragraph" w:customStyle="1" w:styleId="1f">
    <w:name w:val="Абзац списка1"/>
    <w:basedOn w:val="a7"/>
    <w:qFormat/>
    <w:pPr>
      <w:spacing w:after="0" w:line="240" w:lineRule="auto"/>
      <w:ind w:left="720"/>
    </w:pPr>
    <w:rPr>
      <w:rFonts w:ascii="Times New Roman" w:eastAsia="Calibri" w:hAnsi="Times New Roman" w:cs="Times New Roman"/>
      <w:sz w:val="24"/>
      <w:szCs w:val="24"/>
      <w:lang w:eastAsia="ru-RU"/>
    </w:rPr>
  </w:style>
  <w:style w:type="character" w:customStyle="1" w:styleId="fn">
    <w:name w:val="fn"/>
    <w:rPr>
      <w:rFonts w:cs="Times New Roman"/>
    </w:rPr>
  </w:style>
  <w:style w:type="paragraph" w:customStyle="1" w:styleId="110">
    <w:name w:val="Абзац списка11"/>
    <w:basedOn w:val="a7"/>
    <w:link w:val="ListParagraphChar"/>
    <w:qFormat/>
    <w:pPr>
      <w:widowControl w:val="0"/>
      <w:suppressAutoHyphens/>
      <w:overflowPunct w:val="0"/>
      <w:autoSpaceDE w:val="0"/>
      <w:spacing w:after="0" w:line="240" w:lineRule="auto"/>
      <w:ind w:left="708"/>
    </w:pPr>
    <w:rPr>
      <w:rFonts w:eastAsia="Calibri" w:cs="Times New Roman"/>
      <w:sz w:val="24"/>
      <w:szCs w:val="24"/>
      <w:lang w:eastAsia="ar-SA"/>
    </w:rPr>
  </w:style>
  <w:style w:type="paragraph" w:customStyle="1" w:styleId="unip">
    <w:name w:val="unip"/>
    <w:basedOn w:val="a7"/>
    <w:uiPriority w:val="99"/>
    <w:qFormat/>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msonormalbullet1gif">
    <w:name w:val="msonormalbullet1.gif"/>
    <w:basedOn w:val="a7"/>
    <w:qFormat/>
    <w:pPr>
      <w:spacing w:before="100" w:beforeAutospacing="1" w:after="100" w:afterAutospacing="1" w:line="240" w:lineRule="auto"/>
    </w:pPr>
    <w:rPr>
      <w:sz w:val="24"/>
      <w:szCs w:val="24"/>
      <w:lang w:eastAsia="ru-RU"/>
    </w:rPr>
  </w:style>
  <w:style w:type="paragraph" w:customStyle="1" w:styleId="msonormalbullet2gifbullet1gif">
    <w:name w:val="msonormalbullet2gifbullet1.gif"/>
    <w:basedOn w:val="a7"/>
    <w:qFormat/>
    <w:pPr>
      <w:spacing w:before="100" w:beforeAutospacing="1" w:after="100" w:afterAutospacing="1" w:line="240" w:lineRule="auto"/>
    </w:pPr>
    <w:rPr>
      <w:sz w:val="24"/>
      <w:szCs w:val="24"/>
      <w:lang w:eastAsia="ru-RU"/>
    </w:rPr>
  </w:style>
  <w:style w:type="paragraph" w:customStyle="1" w:styleId="msonormalbullet2gifbullet2gif">
    <w:name w:val="msonormalbullet2gifbullet2.gif"/>
    <w:basedOn w:val="a7"/>
    <w:qFormat/>
    <w:pPr>
      <w:spacing w:before="100" w:beforeAutospacing="1" w:after="100" w:afterAutospacing="1" w:line="240" w:lineRule="auto"/>
    </w:pPr>
    <w:rPr>
      <w:sz w:val="24"/>
      <w:szCs w:val="24"/>
      <w:lang w:eastAsia="ru-RU"/>
    </w:rPr>
  </w:style>
  <w:style w:type="paragraph" w:customStyle="1" w:styleId="msonormalbullet2gifbullet3gif">
    <w:name w:val="msonormalbullet2gifbullet3.gif"/>
    <w:basedOn w:val="a7"/>
    <w:qFormat/>
    <w:pPr>
      <w:spacing w:before="100" w:beforeAutospacing="1" w:after="100" w:afterAutospacing="1" w:line="240" w:lineRule="auto"/>
    </w:pPr>
    <w:rPr>
      <w:sz w:val="24"/>
      <w:szCs w:val="24"/>
      <w:lang w:eastAsia="ru-RU"/>
    </w:rPr>
  </w:style>
  <w:style w:type="character" w:customStyle="1" w:styleId="aff7">
    <w:name w:val="Основной текст Знак"/>
    <w:link w:val="aff6"/>
    <w:uiPriority w:val="99"/>
    <w:qFormat/>
    <w:locked/>
    <w:rPr>
      <w:rFonts w:ascii="Arial" w:hAnsi="Arial" w:cs="Arial"/>
      <w:sz w:val="24"/>
      <w:szCs w:val="24"/>
      <w:lang w:val="ru-RU" w:eastAsia="en-US"/>
    </w:rPr>
  </w:style>
  <w:style w:type="character" w:customStyle="1" w:styleId="24">
    <w:name w:val="Основной текст 2 Знак"/>
    <w:link w:val="23"/>
    <w:qFormat/>
    <w:locked/>
    <w:rPr>
      <w:rFonts w:ascii="Arial" w:hAnsi="Arial" w:cs="Arial"/>
      <w:sz w:val="24"/>
      <w:szCs w:val="24"/>
      <w:lang w:val="ru-RU" w:eastAsia="en-US"/>
    </w:rPr>
  </w:style>
  <w:style w:type="character" w:customStyle="1" w:styleId="39">
    <w:name w:val="Основной текст 3 Знак"/>
    <w:link w:val="38"/>
    <w:qFormat/>
    <w:locked/>
    <w:rPr>
      <w:rFonts w:ascii="Arial" w:hAnsi="Arial" w:cs="Arial"/>
      <w:sz w:val="16"/>
      <w:szCs w:val="16"/>
      <w:lang w:val="ru-RU" w:eastAsia="en-US"/>
    </w:rPr>
  </w:style>
  <w:style w:type="character" w:customStyle="1" w:styleId="28">
    <w:name w:val="Основной текст с отступом 2 Знак"/>
    <w:link w:val="27"/>
    <w:qFormat/>
    <w:locked/>
    <w:rPr>
      <w:rFonts w:eastAsia="Times New Roman" w:cs="Times New Roman"/>
      <w:lang w:val="ru-RU" w:eastAsia="ru-RU"/>
    </w:rPr>
  </w:style>
  <w:style w:type="character" w:customStyle="1" w:styleId="aff0">
    <w:name w:val="Схема документа Знак"/>
    <w:link w:val="aff"/>
    <w:qFormat/>
    <w:locked/>
    <w:rPr>
      <w:rFonts w:ascii="Tahoma" w:hAnsi="Tahoma" w:cs="Tahoma"/>
      <w:sz w:val="16"/>
      <w:szCs w:val="16"/>
      <w:lang w:val="ru-RU" w:eastAsia="ru-RU"/>
    </w:rPr>
  </w:style>
  <w:style w:type="paragraph" w:customStyle="1" w:styleId="affff6">
    <w:name w:val="Прижатый влево"/>
    <w:basedOn w:val="a7"/>
    <w:next w:val="a7"/>
    <w:qFormat/>
    <w:pPr>
      <w:autoSpaceDE w:val="0"/>
      <w:autoSpaceDN w:val="0"/>
      <w:adjustRightInd w:val="0"/>
      <w:spacing w:after="0" w:line="240" w:lineRule="auto"/>
    </w:pPr>
    <w:rPr>
      <w:sz w:val="24"/>
      <w:szCs w:val="24"/>
      <w:lang w:eastAsia="ru-RU"/>
    </w:rPr>
  </w:style>
  <w:style w:type="paragraph" w:customStyle="1" w:styleId="111">
    <w:name w:val="Без интервала11"/>
    <w:qFormat/>
    <w:pPr>
      <w:widowControl w:val="0"/>
      <w:autoSpaceDE w:val="0"/>
      <w:autoSpaceDN w:val="0"/>
      <w:adjustRightInd w:val="0"/>
    </w:pPr>
    <w:rPr>
      <w:rFonts w:ascii="Times New Roman" w:eastAsia="SimSun" w:hAnsi="Times New Roman"/>
      <w:lang w:eastAsia="zh-CN"/>
    </w:rPr>
  </w:style>
  <w:style w:type="paragraph" w:customStyle="1" w:styleId="ConsNonformat">
    <w:name w:val="ConsNonformat"/>
    <w:link w:val="ConsNonformat0"/>
    <w:qFormat/>
    <w:pPr>
      <w:autoSpaceDE w:val="0"/>
      <w:autoSpaceDN w:val="0"/>
      <w:adjustRightInd w:val="0"/>
    </w:pPr>
    <w:rPr>
      <w:rFonts w:ascii="Courier New" w:hAnsi="Courier New" w:cs="Courier New"/>
    </w:rPr>
  </w:style>
  <w:style w:type="character" w:customStyle="1" w:styleId="affff7">
    <w:name w:val="Раздел Договора Знак"/>
    <w:qFormat/>
    <w:rPr>
      <w:rFonts w:ascii="Arial" w:hAnsi="Arial"/>
      <w:b/>
      <w:color w:val="000000"/>
      <w:kern w:val="32"/>
      <w:sz w:val="32"/>
      <w:lang w:val="ru-RU" w:eastAsia="ru-RU"/>
    </w:rPr>
  </w:style>
  <w:style w:type="character" w:customStyle="1" w:styleId="affff8">
    <w:name w:val="Знак Знак"/>
    <w:qFormat/>
    <w:rPr>
      <w:snapToGrid w:val="0"/>
      <w:sz w:val="24"/>
      <w:lang w:val="ru-RU" w:eastAsia="en-US"/>
    </w:rPr>
  </w:style>
  <w:style w:type="paragraph" w:customStyle="1" w:styleId="ConsTitle">
    <w:name w:val="ConsTitle"/>
    <w:qFormat/>
    <w:pPr>
      <w:widowControl w:val="0"/>
      <w:autoSpaceDE w:val="0"/>
      <w:autoSpaceDN w:val="0"/>
      <w:adjustRightInd w:val="0"/>
    </w:pPr>
    <w:rPr>
      <w:rFonts w:ascii="Arial" w:eastAsia="Times New Roman" w:hAnsi="Arial" w:cs="Arial"/>
      <w:b/>
      <w:bCs/>
      <w:sz w:val="16"/>
      <w:szCs w:val="16"/>
    </w:rPr>
  </w:style>
  <w:style w:type="paragraph" w:customStyle="1" w:styleId="tex1st">
    <w:name w:val="tex1st"/>
    <w:basedOn w:val="a7"/>
    <w:qFormat/>
    <w:pPr>
      <w:spacing w:before="100" w:beforeAutospacing="1" w:after="100" w:afterAutospacing="1" w:line="240" w:lineRule="auto"/>
    </w:pPr>
    <w:rPr>
      <w:sz w:val="24"/>
      <w:szCs w:val="24"/>
      <w:lang w:eastAsia="ru-RU"/>
    </w:rPr>
  </w:style>
  <w:style w:type="paragraph" w:customStyle="1" w:styleId="tex2st">
    <w:name w:val="tex2st"/>
    <w:basedOn w:val="a7"/>
    <w:qFormat/>
    <w:pPr>
      <w:spacing w:before="100" w:beforeAutospacing="1" w:after="100" w:afterAutospacing="1" w:line="240" w:lineRule="auto"/>
    </w:pPr>
    <w:rPr>
      <w:sz w:val="24"/>
      <w:szCs w:val="24"/>
      <w:lang w:eastAsia="ru-RU"/>
    </w:rPr>
  </w:style>
  <w:style w:type="paragraph" w:customStyle="1" w:styleId="ConsPlusCell">
    <w:name w:val="ConsPlusCell"/>
    <w:qFormat/>
    <w:pPr>
      <w:autoSpaceDE w:val="0"/>
      <w:autoSpaceDN w:val="0"/>
      <w:adjustRightInd w:val="0"/>
    </w:pPr>
    <w:rPr>
      <w:rFonts w:ascii="Arial" w:eastAsia="Times New Roman" w:hAnsi="Arial" w:cs="Arial"/>
    </w:rPr>
  </w:style>
  <w:style w:type="paragraph" w:customStyle="1" w:styleId="msonormalcxspmiddle">
    <w:name w:val="msonormalcxspmiddle"/>
    <w:basedOn w:val="a7"/>
    <w:qFormat/>
    <w:pPr>
      <w:spacing w:before="100" w:beforeAutospacing="1" w:after="100" w:afterAutospacing="1" w:line="240" w:lineRule="auto"/>
    </w:pPr>
    <w:rPr>
      <w:sz w:val="24"/>
      <w:szCs w:val="24"/>
      <w:lang w:eastAsia="ru-RU"/>
    </w:rPr>
  </w:style>
  <w:style w:type="paragraph" w:styleId="affff9">
    <w:name w:val="List Paragraph"/>
    <w:basedOn w:val="a7"/>
    <w:link w:val="affffa"/>
    <w:uiPriority w:val="34"/>
    <w:qFormat/>
    <w:pPr>
      <w:spacing w:after="0" w:line="240" w:lineRule="auto"/>
      <w:ind w:left="720"/>
    </w:pPr>
    <w:rPr>
      <w:rFonts w:cs="Times New Roman"/>
      <w:sz w:val="20"/>
      <w:szCs w:val="20"/>
    </w:rPr>
  </w:style>
  <w:style w:type="character" w:customStyle="1" w:styleId="affffb">
    <w:name w:val="Без интервала Знак"/>
    <w:link w:val="affffc"/>
    <w:uiPriority w:val="99"/>
    <w:qFormat/>
    <w:locked/>
    <w:rPr>
      <w:rFonts w:eastAsia="Times New Roman" w:cs="Calibri"/>
      <w:sz w:val="22"/>
      <w:szCs w:val="22"/>
      <w:lang w:val="ru-RU" w:eastAsia="ru-RU" w:bidi="ar-SA"/>
    </w:rPr>
  </w:style>
  <w:style w:type="paragraph" w:styleId="affffc">
    <w:name w:val="No Spacing"/>
    <w:link w:val="affffb"/>
    <w:uiPriority w:val="1"/>
    <w:qFormat/>
    <w:rPr>
      <w:rFonts w:eastAsia="Times New Roman" w:cs="Calibri"/>
      <w:sz w:val="22"/>
      <w:szCs w:val="22"/>
    </w:rPr>
  </w:style>
  <w:style w:type="character" w:customStyle="1" w:styleId="2c">
    <w:name w:val="Знак Знак2"/>
    <w:qFormat/>
    <w:rPr>
      <w:rFonts w:cs="Times New Roman"/>
      <w:sz w:val="24"/>
      <w:szCs w:val="24"/>
      <w:lang w:val="ru-RU" w:eastAsia="ru-RU"/>
    </w:rPr>
  </w:style>
  <w:style w:type="character" w:customStyle="1" w:styleId="3b">
    <w:name w:val="Знак Знак3"/>
    <w:qFormat/>
    <w:rPr>
      <w:rFonts w:cs="Times New Roman"/>
      <w:sz w:val="24"/>
      <w:szCs w:val="24"/>
      <w:lang w:val="ru-RU" w:eastAsia="ru-RU"/>
    </w:rPr>
  </w:style>
  <w:style w:type="paragraph" w:customStyle="1" w:styleId="OEM">
    <w:name w:val="Нормальный (OEM)"/>
    <w:basedOn w:val="a7"/>
    <w:next w:val="a7"/>
    <w:qFormat/>
    <w:pPr>
      <w:autoSpaceDE w:val="0"/>
      <w:autoSpaceDN w:val="0"/>
      <w:adjustRightInd w:val="0"/>
      <w:spacing w:after="0" w:line="240" w:lineRule="auto"/>
      <w:jc w:val="both"/>
    </w:pPr>
    <w:rPr>
      <w:rFonts w:ascii="Courier New" w:hAnsi="Courier New" w:cs="Courier New"/>
      <w:sz w:val="20"/>
      <w:szCs w:val="20"/>
      <w:lang w:eastAsia="ru-RU"/>
    </w:rPr>
  </w:style>
  <w:style w:type="character" w:customStyle="1" w:styleId="55">
    <w:name w:val="Знак Знак5"/>
    <w:qFormat/>
    <w:rPr>
      <w:rFonts w:ascii="Cambria" w:hAnsi="Cambria" w:cs="Cambria"/>
      <w:b/>
      <w:bCs/>
      <w:i/>
      <w:iCs/>
      <w:sz w:val="28"/>
      <w:szCs w:val="28"/>
      <w:lang w:val="ru-RU" w:eastAsia="ru-RU"/>
    </w:rPr>
  </w:style>
  <w:style w:type="paragraph" w:customStyle="1" w:styleId="affffd">
    <w:name w:val="Знак Знак Знак Знак Знак Знак Знак Знак Знак Знак Знак Знак Знак Знак Знак Знак Знак Знак Знак"/>
    <w:basedOn w:val="a7"/>
    <w:qFormat/>
    <w:pPr>
      <w:spacing w:before="100" w:beforeAutospacing="1" w:after="100" w:afterAutospacing="1" w:line="240" w:lineRule="auto"/>
    </w:pPr>
    <w:rPr>
      <w:rFonts w:ascii="Tahoma" w:hAnsi="Tahoma" w:cs="Tahoma"/>
      <w:sz w:val="20"/>
      <w:szCs w:val="20"/>
      <w:lang w:val="en-US"/>
    </w:rPr>
  </w:style>
  <w:style w:type="character" w:customStyle="1" w:styleId="210">
    <w:name w:val="Знак Знак21"/>
    <w:qFormat/>
    <w:locked/>
    <w:rPr>
      <w:rFonts w:ascii="Times New Roman" w:hAnsi="Times New Roman"/>
      <w:sz w:val="20"/>
      <w:lang w:eastAsia="ru-RU"/>
    </w:rPr>
  </w:style>
  <w:style w:type="character" w:customStyle="1" w:styleId="92">
    <w:name w:val="Знак Знак9"/>
    <w:qFormat/>
    <w:locked/>
    <w:rPr>
      <w:b/>
      <w:sz w:val="22"/>
      <w:lang w:val="ru-RU" w:eastAsia="ru-RU"/>
    </w:rPr>
  </w:style>
  <w:style w:type="character" w:customStyle="1" w:styleId="82">
    <w:name w:val="Знак Знак8"/>
    <w:qFormat/>
    <w:locked/>
    <w:rPr>
      <w:rFonts w:ascii="Arial" w:hAnsi="Arial"/>
      <w:sz w:val="26"/>
      <w:lang w:val="ru-RU" w:eastAsia="ru-RU"/>
    </w:rPr>
  </w:style>
  <w:style w:type="character" w:customStyle="1" w:styleId="72">
    <w:name w:val="Знак Знак7"/>
    <w:qFormat/>
    <w:locked/>
    <w:rPr>
      <w:rFonts w:ascii="Arial" w:hAnsi="Arial"/>
      <w:sz w:val="26"/>
      <w:lang w:val="ru-RU" w:eastAsia="ru-RU"/>
    </w:rPr>
  </w:style>
  <w:style w:type="character" w:customStyle="1" w:styleId="62">
    <w:name w:val="Знак Знак6"/>
    <w:qFormat/>
    <w:locked/>
    <w:rPr>
      <w:rFonts w:ascii="Arial" w:hAnsi="Arial"/>
      <w:sz w:val="26"/>
      <w:lang w:val="ru-RU" w:eastAsia="ru-RU"/>
    </w:rPr>
  </w:style>
  <w:style w:type="character" w:customStyle="1" w:styleId="510">
    <w:name w:val="Знак Знак51"/>
    <w:qFormat/>
    <w:locked/>
    <w:rPr>
      <w:rFonts w:ascii="Arial" w:hAnsi="Arial"/>
      <w:sz w:val="26"/>
      <w:lang w:val="ru-RU" w:eastAsia="ru-RU"/>
    </w:rPr>
  </w:style>
  <w:style w:type="character" w:customStyle="1" w:styleId="45">
    <w:name w:val="Знак Знак4"/>
    <w:qFormat/>
    <w:locked/>
    <w:rPr>
      <w:lang w:val="ru-RU" w:eastAsia="ru-RU"/>
    </w:rPr>
  </w:style>
  <w:style w:type="character" w:customStyle="1" w:styleId="310">
    <w:name w:val="Знак Знак31"/>
    <w:semiHidden/>
    <w:qFormat/>
    <w:locked/>
    <w:rPr>
      <w:rFonts w:ascii="Tahoma" w:hAnsi="Tahoma"/>
      <w:sz w:val="16"/>
      <w:lang w:val="ru-RU" w:eastAsia="ru-RU"/>
    </w:rPr>
  </w:style>
  <w:style w:type="character" w:customStyle="1" w:styleId="1f0">
    <w:name w:val="Знак Знак1"/>
    <w:qFormat/>
    <w:locked/>
    <w:rPr>
      <w:lang w:val="ru-RU" w:eastAsia="ru-RU"/>
    </w:rPr>
  </w:style>
  <w:style w:type="character" w:customStyle="1" w:styleId="100">
    <w:name w:val="Знак Знак10"/>
    <w:qFormat/>
    <w:locked/>
    <w:rPr>
      <w:rFonts w:ascii="Tahoma" w:hAnsi="Tahoma"/>
      <w:sz w:val="16"/>
      <w:lang w:val="ru-RU" w:eastAsia="ru-RU"/>
    </w:rPr>
  </w:style>
  <w:style w:type="paragraph" w:customStyle="1" w:styleId="1f1">
    <w:name w:val="Стиль1"/>
    <w:qFormat/>
    <w:pPr>
      <w:widowControl w:val="0"/>
    </w:pPr>
    <w:rPr>
      <w:rFonts w:ascii="Arial" w:eastAsia="Times New Roman" w:hAnsi="Arial" w:cs="Arial"/>
      <w:sz w:val="28"/>
      <w:szCs w:val="28"/>
    </w:rPr>
  </w:style>
  <w:style w:type="character" w:customStyle="1" w:styleId="910">
    <w:name w:val="Знак Знак91"/>
    <w:qFormat/>
    <w:locked/>
    <w:rPr>
      <w:rFonts w:cs="Times New Roman"/>
      <w:b/>
      <w:bCs/>
      <w:sz w:val="22"/>
      <w:szCs w:val="22"/>
      <w:lang w:val="ru-RU" w:eastAsia="ru-RU"/>
    </w:rPr>
  </w:style>
  <w:style w:type="character" w:customStyle="1" w:styleId="810">
    <w:name w:val="Знак Знак81"/>
    <w:qFormat/>
    <w:locked/>
    <w:rPr>
      <w:rFonts w:ascii="Arial" w:hAnsi="Arial" w:cs="Arial"/>
      <w:sz w:val="26"/>
      <w:szCs w:val="26"/>
      <w:lang w:val="ru-RU" w:eastAsia="ru-RU"/>
    </w:rPr>
  </w:style>
  <w:style w:type="character" w:customStyle="1" w:styleId="710">
    <w:name w:val="Знак Знак71"/>
    <w:locked/>
    <w:rPr>
      <w:rFonts w:ascii="Arial" w:hAnsi="Arial" w:cs="Arial"/>
      <w:sz w:val="26"/>
      <w:szCs w:val="26"/>
      <w:lang w:val="ru-RU" w:eastAsia="ru-RU"/>
    </w:rPr>
  </w:style>
  <w:style w:type="character" w:customStyle="1" w:styleId="610">
    <w:name w:val="Знак Знак61"/>
    <w:qFormat/>
    <w:locked/>
    <w:rPr>
      <w:rFonts w:ascii="Arial" w:hAnsi="Arial" w:cs="Arial"/>
      <w:sz w:val="26"/>
      <w:szCs w:val="26"/>
      <w:lang w:val="ru-RU" w:eastAsia="ru-RU"/>
    </w:rPr>
  </w:style>
  <w:style w:type="character" w:customStyle="1" w:styleId="520">
    <w:name w:val="Знак Знак52"/>
    <w:qFormat/>
    <w:locked/>
    <w:rPr>
      <w:rFonts w:ascii="Arial" w:hAnsi="Arial" w:cs="Arial"/>
      <w:sz w:val="26"/>
      <w:szCs w:val="26"/>
      <w:lang w:val="ru-RU" w:eastAsia="ru-RU"/>
    </w:rPr>
  </w:style>
  <w:style w:type="character" w:customStyle="1" w:styleId="410">
    <w:name w:val="Знак Знак41"/>
    <w:qFormat/>
    <w:locked/>
    <w:rPr>
      <w:rFonts w:cs="Times New Roman"/>
      <w:lang w:val="ru-RU" w:eastAsia="ru-RU"/>
    </w:rPr>
  </w:style>
  <w:style w:type="character" w:customStyle="1" w:styleId="320">
    <w:name w:val="Знак Знак32"/>
    <w:semiHidden/>
    <w:qFormat/>
    <w:locked/>
    <w:rPr>
      <w:rFonts w:ascii="Tahoma" w:hAnsi="Tahoma" w:cs="Tahoma"/>
      <w:sz w:val="16"/>
      <w:szCs w:val="16"/>
      <w:lang w:val="ru-RU" w:eastAsia="ru-RU"/>
    </w:rPr>
  </w:style>
  <w:style w:type="character" w:customStyle="1" w:styleId="220">
    <w:name w:val="Знак Знак22"/>
    <w:qFormat/>
    <w:locked/>
    <w:rPr>
      <w:rFonts w:cs="Times New Roman"/>
      <w:lang w:val="ru-RU" w:eastAsia="ru-RU"/>
    </w:rPr>
  </w:style>
  <w:style w:type="character" w:customStyle="1" w:styleId="120">
    <w:name w:val="Знак Знак12"/>
    <w:qFormat/>
    <w:locked/>
    <w:rPr>
      <w:rFonts w:cs="Times New Roman"/>
      <w:lang w:val="ru-RU" w:eastAsia="ru-RU"/>
    </w:rPr>
  </w:style>
  <w:style w:type="character" w:customStyle="1" w:styleId="112">
    <w:name w:val="Знак Знак11"/>
    <w:qFormat/>
    <w:locked/>
    <w:rPr>
      <w:rFonts w:ascii="Tahoma" w:hAnsi="Tahoma" w:cs="Tahoma"/>
      <w:sz w:val="16"/>
      <w:szCs w:val="16"/>
      <w:lang w:val="ru-RU" w:eastAsia="ru-RU"/>
    </w:rPr>
  </w:style>
  <w:style w:type="character" w:customStyle="1" w:styleId="FontStyle15">
    <w:name w:val="Font Style15"/>
    <w:uiPriority w:val="99"/>
    <w:qFormat/>
    <w:rPr>
      <w:rFonts w:ascii="Times New Roman" w:hAnsi="Times New Roman"/>
      <w:b/>
      <w:sz w:val="22"/>
    </w:rPr>
  </w:style>
  <w:style w:type="character" w:customStyle="1" w:styleId="FontStyle22">
    <w:name w:val="Font Style22"/>
    <w:uiPriority w:val="99"/>
    <w:qFormat/>
    <w:rPr>
      <w:rFonts w:ascii="Times New Roman" w:hAnsi="Times New Roman"/>
      <w:spacing w:val="10"/>
      <w:sz w:val="22"/>
    </w:rPr>
  </w:style>
  <w:style w:type="paragraph" w:customStyle="1" w:styleId="Style8">
    <w:name w:val="Style8"/>
    <w:basedOn w:val="a7"/>
    <w:uiPriority w:val="99"/>
    <w:qFormat/>
    <w:pPr>
      <w:suppressAutoHyphens/>
      <w:spacing w:after="0" w:line="283" w:lineRule="exact"/>
      <w:ind w:firstLine="538"/>
      <w:jc w:val="both"/>
    </w:pPr>
    <w:rPr>
      <w:sz w:val="24"/>
      <w:szCs w:val="24"/>
      <w:lang w:eastAsia="ar-SA"/>
    </w:rPr>
  </w:style>
  <w:style w:type="paragraph" w:customStyle="1" w:styleId="Style10">
    <w:name w:val="Style10"/>
    <w:basedOn w:val="a7"/>
    <w:uiPriority w:val="99"/>
    <w:qFormat/>
    <w:pPr>
      <w:suppressAutoHyphens/>
      <w:spacing w:after="0" w:line="283" w:lineRule="exact"/>
      <w:ind w:firstLine="360"/>
    </w:pPr>
    <w:rPr>
      <w:sz w:val="24"/>
      <w:szCs w:val="24"/>
      <w:lang w:eastAsia="ar-SA"/>
    </w:rPr>
  </w:style>
  <w:style w:type="character" w:customStyle="1" w:styleId="530">
    <w:name w:val="Знак Знак53"/>
    <w:qFormat/>
    <w:locked/>
    <w:rPr>
      <w:sz w:val="24"/>
      <w:lang w:val="ru-RU" w:eastAsia="ru-RU"/>
    </w:rPr>
  </w:style>
  <w:style w:type="character" w:customStyle="1" w:styleId="420">
    <w:name w:val="Знак Знак42"/>
    <w:qFormat/>
    <w:locked/>
    <w:rPr>
      <w:sz w:val="24"/>
      <w:lang w:val="ru-RU" w:eastAsia="ru-RU"/>
    </w:rPr>
  </w:style>
  <w:style w:type="character" w:customStyle="1" w:styleId="330">
    <w:name w:val="Знак Знак33"/>
    <w:qFormat/>
    <w:rPr>
      <w:sz w:val="24"/>
      <w:lang w:val="ru-RU" w:eastAsia="ru-RU"/>
    </w:rPr>
  </w:style>
  <w:style w:type="character" w:customStyle="1" w:styleId="230">
    <w:name w:val="Знак Знак23"/>
    <w:qFormat/>
    <w:rPr>
      <w:sz w:val="24"/>
      <w:lang w:val="ru-RU" w:eastAsia="ru-RU"/>
    </w:rPr>
  </w:style>
  <w:style w:type="character" w:customStyle="1" w:styleId="720">
    <w:name w:val="Знак Знак72"/>
    <w:rPr>
      <w:b/>
      <w:sz w:val="28"/>
      <w:lang w:val="ru-RU" w:eastAsia="ru-RU"/>
    </w:rPr>
  </w:style>
  <w:style w:type="paragraph" w:customStyle="1" w:styleId="report">
    <w:name w:val="report"/>
    <w:basedOn w:val="a7"/>
    <w:qFormat/>
    <w:pPr>
      <w:spacing w:before="100" w:beforeAutospacing="1" w:after="100" w:afterAutospacing="1" w:line="240" w:lineRule="auto"/>
    </w:pPr>
    <w:rPr>
      <w:sz w:val="24"/>
      <w:szCs w:val="24"/>
      <w:lang w:eastAsia="ru-RU"/>
    </w:rPr>
  </w:style>
  <w:style w:type="character" w:customStyle="1" w:styleId="140">
    <w:name w:val="Знак Знак14"/>
    <w:qFormat/>
    <w:rPr>
      <w:sz w:val="24"/>
      <w:lang w:eastAsia="ar-SA" w:bidi="ar-SA"/>
    </w:rPr>
  </w:style>
  <w:style w:type="paragraph" w:customStyle="1" w:styleId="231">
    <w:name w:val="Основной текст с отступом 23"/>
    <w:basedOn w:val="a7"/>
    <w:qFormat/>
    <w:pPr>
      <w:widowControl w:val="0"/>
      <w:autoSpaceDE w:val="0"/>
      <w:spacing w:after="120" w:line="480" w:lineRule="auto"/>
      <w:ind w:left="283"/>
    </w:pPr>
    <w:rPr>
      <w:sz w:val="20"/>
      <w:szCs w:val="20"/>
      <w:lang w:eastAsia="ar-SA"/>
    </w:rPr>
  </w:style>
  <w:style w:type="paragraph" w:customStyle="1" w:styleId="rtejustify">
    <w:name w:val="rtejustify"/>
    <w:basedOn w:val="a7"/>
    <w:qFormat/>
    <w:pPr>
      <w:spacing w:before="100" w:beforeAutospacing="1" w:after="100" w:afterAutospacing="1" w:line="240" w:lineRule="auto"/>
    </w:pPr>
    <w:rPr>
      <w:sz w:val="24"/>
      <w:szCs w:val="24"/>
      <w:lang w:eastAsia="ru-RU"/>
    </w:rPr>
  </w:style>
  <w:style w:type="paragraph" w:customStyle="1" w:styleId="rtecenter">
    <w:name w:val="rtecenter"/>
    <w:basedOn w:val="a7"/>
    <w:pPr>
      <w:spacing w:before="100" w:beforeAutospacing="1" w:after="100" w:afterAutospacing="1" w:line="240" w:lineRule="auto"/>
    </w:pPr>
    <w:rPr>
      <w:sz w:val="24"/>
      <w:szCs w:val="24"/>
      <w:lang w:eastAsia="ru-RU"/>
    </w:rPr>
  </w:style>
  <w:style w:type="character" w:customStyle="1" w:styleId="130">
    <w:name w:val="Знак Знак13"/>
    <w:qFormat/>
    <w:rPr>
      <w:rFonts w:ascii="Tahoma" w:hAnsi="Tahoma"/>
      <w:sz w:val="16"/>
      <w:lang w:val="ru-RU" w:eastAsia="ru-RU"/>
    </w:rPr>
  </w:style>
  <w:style w:type="character" w:customStyle="1" w:styleId="33">
    <w:name w:val="Основной текст с отступом 3 Знак"/>
    <w:link w:val="32"/>
    <w:uiPriority w:val="99"/>
    <w:qFormat/>
    <w:locked/>
    <w:rPr>
      <w:rFonts w:ascii="Arial" w:hAnsi="Arial" w:cs="Arial"/>
      <w:sz w:val="16"/>
      <w:szCs w:val="16"/>
      <w:lang w:eastAsia="en-US"/>
    </w:rPr>
  </w:style>
  <w:style w:type="paragraph" w:customStyle="1" w:styleId="1f2">
    <w:name w:val="Знак1 Знак Знак Знак"/>
    <w:basedOn w:val="a7"/>
    <w:pPr>
      <w:spacing w:after="160" w:line="240" w:lineRule="exact"/>
    </w:pPr>
    <w:rPr>
      <w:sz w:val="28"/>
      <w:szCs w:val="28"/>
      <w:lang w:val="en-US"/>
    </w:rPr>
  </w:style>
  <w:style w:type="paragraph" w:customStyle="1" w:styleId="affffe">
    <w:name w:val="Знак"/>
    <w:basedOn w:val="a7"/>
    <w:qFormat/>
    <w:pPr>
      <w:spacing w:after="0" w:line="240" w:lineRule="auto"/>
    </w:pPr>
    <w:rPr>
      <w:rFonts w:ascii="Verdana" w:hAnsi="Verdana" w:cs="Verdana"/>
      <w:sz w:val="20"/>
      <w:szCs w:val="20"/>
      <w:lang w:val="en-US"/>
    </w:rPr>
  </w:style>
  <w:style w:type="paragraph" w:customStyle="1" w:styleId="3c">
    <w:name w:val="Знак Знак3 Знак Знак Знак Знак Знак Знак Знак Знак Знак Знак Знак Знак Знак Знак Знак Знак Знак Знак Знак Знак Знак Знак"/>
    <w:basedOn w:val="a7"/>
    <w:qFormat/>
    <w:pPr>
      <w:spacing w:after="160" w:line="240" w:lineRule="exact"/>
    </w:pPr>
    <w:rPr>
      <w:rFonts w:ascii="Verdana" w:hAnsi="Verdana" w:cs="Verdana"/>
      <w:sz w:val="20"/>
      <w:szCs w:val="20"/>
      <w:lang w:val="en-US"/>
    </w:rPr>
  </w:style>
  <w:style w:type="paragraph" w:customStyle="1" w:styleId="afffff">
    <w:name w:val="Всегда"/>
    <w:basedOn w:val="a7"/>
    <w:qFormat/>
    <w:pPr>
      <w:tabs>
        <w:tab w:val="left" w:pos="1000"/>
        <w:tab w:val="left" w:pos="1770"/>
      </w:tabs>
      <w:spacing w:after="0" w:line="240" w:lineRule="auto"/>
      <w:ind w:left="1770" w:firstLine="720"/>
      <w:jc w:val="both"/>
    </w:pPr>
  </w:style>
  <w:style w:type="paragraph" w:customStyle="1" w:styleId="1f3">
    <w:name w:val="Знак1"/>
    <w:basedOn w:val="a7"/>
    <w:uiPriority w:val="99"/>
    <w:qFormat/>
    <w:pPr>
      <w:spacing w:before="100" w:beforeAutospacing="1" w:after="100" w:afterAutospacing="1" w:line="240" w:lineRule="auto"/>
    </w:pPr>
    <w:rPr>
      <w:rFonts w:ascii="Tahoma" w:hAnsi="Tahoma" w:cs="Tahoma"/>
      <w:sz w:val="20"/>
      <w:szCs w:val="20"/>
      <w:lang w:val="en-US"/>
    </w:rPr>
  </w:style>
  <w:style w:type="paragraph" w:customStyle="1" w:styleId="afffff0">
    <w:name w:val="ЭЭГ"/>
    <w:basedOn w:val="a7"/>
    <w:qFormat/>
    <w:pPr>
      <w:spacing w:after="0" w:line="360" w:lineRule="auto"/>
      <w:ind w:firstLine="720"/>
      <w:jc w:val="both"/>
    </w:pPr>
    <w:rPr>
      <w:rFonts w:ascii="Times New Roman" w:eastAsia="PMingLiU" w:hAnsi="Times New Roman" w:cs="Times New Roman"/>
      <w:sz w:val="24"/>
      <w:szCs w:val="24"/>
      <w:lang w:eastAsia="ru-RU"/>
    </w:rPr>
  </w:style>
  <w:style w:type="paragraph" w:customStyle="1" w:styleId="afffff1">
    <w:name w:val="Знак Знак Знак Знак Знак Знак Знак Знак"/>
    <w:basedOn w:val="a7"/>
    <w:pPr>
      <w:spacing w:after="160" w:line="240" w:lineRule="exact"/>
    </w:pPr>
    <w:rPr>
      <w:rFonts w:ascii="Verdana" w:hAnsi="Verdana" w:cs="Verdana"/>
      <w:sz w:val="20"/>
      <w:szCs w:val="20"/>
      <w:lang w:val="en-US"/>
    </w:rPr>
  </w:style>
  <w:style w:type="paragraph" w:customStyle="1" w:styleId="Default">
    <w:name w:val="Default"/>
    <w:qFormat/>
    <w:pPr>
      <w:autoSpaceDE w:val="0"/>
      <w:autoSpaceDN w:val="0"/>
      <w:adjustRightInd w:val="0"/>
    </w:pPr>
    <w:rPr>
      <w:rFonts w:ascii="Arial" w:eastAsia="Times New Roman" w:hAnsi="Arial" w:cs="Arial"/>
      <w:color w:val="000000"/>
      <w:sz w:val="24"/>
      <w:szCs w:val="24"/>
    </w:rPr>
  </w:style>
  <w:style w:type="character" w:customStyle="1" w:styleId="920">
    <w:name w:val="Знак Знак92"/>
    <w:locked/>
    <w:rPr>
      <w:rFonts w:eastAsia="Times New Roman"/>
      <w:b/>
      <w:lang w:eastAsia="ru-RU"/>
    </w:rPr>
  </w:style>
  <w:style w:type="character" w:customStyle="1" w:styleId="820">
    <w:name w:val="Знак Знак82"/>
    <w:locked/>
    <w:rPr>
      <w:rFonts w:ascii="Arial" w:hAnsi="Arial"/>
      <w:lang w:eastAsia="ru-RU"/>
    </w:rPr>
  </w:style>
  <w:style w:type="character" w:customStyle="1" w:styleId="73">
    <w:name w:val="Знак Знак73"/>
    <w:locked/>
    <w:rPr>
      <w:rFonts w:ascii="Arial" w:hAnsi="Arial"/>
      <w:lang w:eastAsia="ru-RU"/>
    </w:rPr>
  </w:style>
  <w:style w:type="character" w:customStyle="1" w:styleId="620">
    <w:name w:val="Знак Знак62"/>
    <w:locked/>
    <w:rPr>
      <w:rFonts w:ascii="Arial" w:hAnsi="Arial"/>
      <w:lang w:eastAsia="ru-RU"/>
    </w:rPr>
  </w:style>
  <w:style w:type="character" w:customStyle="1" w:styleId="540">
    <w:name w:val="Знак Знак54"/>
    <w:locked/>
    <w:rPr>
      <w:rFonts w:ascii="Arial" w:hAnsi="Arial"/>
      <w:lang w:eastAsia="ru-RU"/>
    </w:rPr>
  </w:style>
  <w:style w:type="character" w:customStyle="1" w:styleId="430">
    <w:name w:val="Знак Знак43"/>
    <w:locked/>
    <w:rPr>
      <w:rFonts w:eastAsia="Times New Roman"/>
      <w:lang w:eastAsia="ru-RU"/>
    </w:rPr>
  </w:style>
  <w:style w:type="character" w:customStyle="1" w:styleId="340">
    <w:name w:val="Знак Знак34"/>
    <w:semiHidden/>
    <w:locked/>
    <w:rPr>
      <w:rFonts w:ascii="Tahoma" w:hAnsi="Tahoma"/>
      <w:sz w:val="16"/>
      <w:lang w:eastAsia="ru-RU"/>
    </w:rPr>
  </w:style>
  <w:style w:type="character" w:customStyle="1" w:styleId="240">
    <w:name w:val="Знак Знак24"/>
    <w:locked/>
    <w:rPr>
      <w:rFonts w:eastAsia="Times New Roman"/>
      <w:lang w:eastAsia="ru-RU"/>
    </w:rPr>
  </w:style>
  <w:style w:type="character" w:customStyle="1" w:styleId="160">
    <w:name w:val="Знак Знак16"/>
    <w:locked/>
    <w:rPr>
      <w:rFonts w:eastAsia="Times New Roman"/>
      <w:lang w:eastAsia="ru-RU"/>
    </w:rPr>
  </w:style>
  <w:style w:type="character" w:customStyle="1" w:styleId="150">
    <w:name w:val="Знак Знак15"/>
    <w:locked/>
    <w:rPr>
      <w:rFonts w:ascii="Tahoma" w:hAnsi="Tahoma"/>
      <w:sz w:val="16"/>
      <w:lang w:eastAsia="ru-RU"/>
    </w:rPr>
  </w:style>
  <w:style w:type="character" w:customStyle="1" w:styleId="93">
    <w:name w:val="Знак Знак93"/>
    <w:rPr>
      <w:b/>
      <w:lang w:eastAsia="ru-RU"/>
    </w:rPr>
  </w:style>
  <w:style w:type="character" w:customStyle="1" w:styleId="83">
    <w:name w:val="Знак Знак83"/>
    <w:rPr>
      <w:rFonts w:ascii="Arial" w:hAnsi="Arial"/>
      <w:sz w:val="26"/>
      <w:lang w:eastAsia="ru-RU"/>
    </w:rPr>
  </w:style>
  <w:style w:type="character" w:customStyle="1" w:styleId="74">
    <w:name w:val="Знак Знак74"/>
    <w:rPr>
      <w:rFonts w:ascii="Arial" w:hAnsi="Arial"/>
      <w:sz w:val="26"/>
      <w:lang w:eastAsia="ru-RU"/>
    </w:rPr>
  </w:style>
  <w:style w:type="character" w:customStyle="1" w:styleId="63">
    <w:name w:val="Знак Знак63"/>
    <w:rPr>
      <w:rFonts w:ascii="Arial" w:hAnsi="Arial"/>
      <w:sz w:val="26"/>
      <w:lang w:eastAsia="ru-RU"/>
    </w:rPr>
  </w:style>
  <w:style w:type="character" w:customStyle="1" w:styleId="550">
    <w:name w:val="Знак Знак55"/>
    <w:rPr>
      <w:rFonts w:ascii="Arial" w:hAnsi="Arial"/>
      <w:sz w:val="26"/>
      <w:lang w:eastAsia="ru-RU"/>
    </w:rPr>
  </w:style>
  <w:style w:type="character" w:customStyle="1" w:styleId="440">
    <w:name w:val="Знак Знак44"/>
    <w:rPr>
      <w:lang w:eastAsia="ru-RU"/>
    </w:rPr>
  </w:style>
  <w:style w:type="character" w:customStyle="1" w:styleId="250">
    <w:name w:val="Знак Знак25"/>
    <w:rPr>
      <w:lang w:eastAsia="ru-RU"/>
    </w:rPr>
  </w:style>
  <w:style w:type="character" w:customStyle="1" w:styleId="180">
    <w:name w:val="Знак Знак18"/>
    <w:rPr>
      <w:lang w:eastAsia="ru-RU"/>
    </w:rPr>
  </w:style>
  <w:style w:type="character" w:customStyle="1" w:styleId="170">
    <w:name w:val="Знак Знак17"/>
    <w:rPr>
      <w:rFonts w:ascii="Tahoma" w:hAnsi="Tahoma"/>
      <w:sz w:val="16"/>
      <w:lang w:eastAsia="ru-RU"/>
    </w:rPr>
  </w:style>
  <w:style w:type="character" w:customStyle="1" w:styleId="450">
    <w:name w:val="Знак Знак45"/>
    <w:locked/>
    <w:rPr>
      <w:rFonts w:ascii="Arial" w:hAnsi="Arial" w:cs="Arial"/>
      <w:sz w:val="26"/>
      <w:szCs w:val="26"/>
      <w:lang w:val="ru-RU" w:eastAsia="ru-RU"/>
    </w:rPr>
  </w:style>
  <w:style w:type="character" w:customStyle="1" w:styleId="350">
    <w:name w:val="Знак Знак35"/>
    <w:locked/>
    <w:rPr>
      <w:rFonts w:ascii="Arial" w:hAnsi="Arial" w:cs="Arial"/>
      <w:sz w:val="26"/>
      <w:szCs w:val="26"/>
      <w:lang w:val="ru-RU" w:eastAsia="ru-RU"/>
    </w:rPr>
  </w:style>
  <w:style w:type="character" w:customStyle="1" w:styleId="260">
    <w:name w:val="Знак Знак26"/>
    <w:locked/>
    <w:rPr>
      <w:rFonts w:ascii="Tahoma" w:hAnsi="Tahoma" w:cs="Tahoma"/>
      <w:sz w:val="16"/>
      <w:szCs w:val="16"/>
      <w:lang w:val="ru-RU" w:eastAsia="ru-RU"/>
    </w:rPr>
  </w:style>
  <w:style w:type="character" w:customStyle="1" w:styleId="1100">
    <w:name w:val="Знак Знак110"/>
    <w:locked/>
    <w:rPr>
      <w:rFonts w:ascii="Arial" w:hAnsi="Arial" w:cs="Arial"/>
      <w:sz w:val="26"/>
      <w:szCs w:val="26"/>
      <w:lang w:val="ru-RU" w:eastAsia="ru-RU"/>
    </w:rPr>
  </w:style>
  <w:style w:type="character" w:customStyle="1" w:styleId="190">
    <w:name w:val="Знак Знак19"/>
    <w:locked/>
    <w:rPr>
      <w:rFonts w:ascii="Arial" w:hAnsi="Arial" w:cs="Arial"/>
      <w:lang w:val="ru-RU" w:eastAsia="ru-RU"/>
    </w:rPr>
  </w:style>
  <w:style w:type="paragraph" w:customStyle="1" w:styleId="ConsCell">
    <w:name w:val="ConsCell"/>
    <w:pPr>
      <w:widowControl w:val="0"/>
    </w:pPr>
    <w:rPr>
      <w:rFonts w:ascii="Arial" w:eastAsia="Times New Roman" w:hAnsi="Arial" w:cs="Arial"/>
    </w:rPr>
  </w:style>
  <w:style w:type="character" w:customStyle="1" w:styleId="HTMLa">
    <w:name w:val="Стандартный HTML Знак"/>
    <w:link w:val="HTML9"/>
    <w:uiPriority w:val="99"/>
    <w:locked/>
    <w:rPr>
      <w:rFonts w:ascii="Courier New" w:hAnsi="Courier New" w:cs="Courier New"/>
      <w:lang w:val="ru-RU" w:eastAsia="ru-RU"/>
    </w:rPr>
  </w:style>
  <w:style w:type="character" w:customStyle="1" w:styleId="200">
    <w:name w:val="Знак Знак20"/>
    <w:rPr>
      <w:sz w:val="24"/>
    </w:rPr>
  </w:style>
  <w:style w:type="character" w:customStyle="1" w:styleId="270">
    <w:name w:val="Знак Знак27"/>
    <w:locked/>
    <w:rPr>
      <w:lang w:val="ru-RU" w:eastAsia="ru-RU"/>
    </w:rPr>
  </w:style>
  <w:style w:type="character" w:customStyle="1" w:styleId="1110">
    <w:name w:val="Знак Знак111"/>
    <w:rPr>
      <w:sz w:val="24"/>
      <w:lang w:val="ru-RU" w:eastAsia="ru-RU"/>
    </w:rPr>
  </w:style>
  <w:style w:type="paragraph" w:customStyle="1" w:styleId="2d">
    <w:name w:val="Знак2"/>
    <w:basedOn w:val="a7"/>
    <w:uiPriority w:val="99"/>
    <w:pPr>
      <w:spacing w:after="160" w:line="240" w:lineRule="exact"/>
    </w:pPr>
    <w:rPr>
      <w:rFonts w:ascii="Verdana" w:hAnsi="Verdana" w:cs="Verdana"/>
      <w:sz w:val="20"/>
      <w:szCs w:val="20"/>
      <w:lang w:val="en-US"/>
    </w:rPr>
  </w:style>
  <w:style w:type="paragraph" w:customStyle="1" w:styleId="Style3">
    <w:name w:val="Style3"/>
    <w:basedOn w:val="a7"/>
    <w:pPr>
      <w:widowControl w:val="0"/>
      <w:autoSpaceDE w:val="0"/>
      <w:autoSpaceDN w:val="0"/>
      <w:adjustRightInd w:val="0"/>
      <w:spacing w:after="0" w:line="322" w:lineRule="exact"/>
      <w:ind w:firstLine="533"/>
      <w:jc w:val="both"/>
    </w:pPr>
    <w:rPr>
      <w:sz w:val="24"/>
      <w:szCs w:val="24"/>
      <w:lang w:eastAsia="ru-RU"/>
    </w:rPr>
  </w:style>
  <w:style w:type="paragraph" w:customStyle="1" w:styleId="Style4">
    <w:name w:val="Style4"/>
    <w:basedOn w:val="a7"/>
    <w:pPr>
      <w:widowControl w:val="0"/>
      <w:autoSpaceDE w:val="0"/>
      <w:autoSpaceDN w:val="0"/>
      <w:adjustRightInd w:val="0"/>
      <w:spacing w:after="0" w:line="319" w:lineRule="exact"/>
      <w:ind w:firstLine="542"/>
      <w:jc w:val="both"/>
    </w:pPr>
    <w:rPr>
      <w:sz w:val="24"/>
      <w:szCs w:val="24"/>
      <w:lang w:eastAsia="ru-RU"/>
    </w:rPr>
  </w:style>
  <w:style w:type="character" w:customStyle="1" w:styleId="FontStyle12">
    <w:name w:val="Font Style12"/>
    <w:rPr>
      <w:rFonts w:ascii="Times New Roman" w:hAnsi="Times New Roman"/>
      <w:sz w:val="26"/>
    </w:rPr>
  </w:style>
  <w:style w:type="paragraph" w:customStyle="1" w:styleId="1f4">
    <w:name w:val="заголовок 1"/>
    <w:basedOn w:val="a7"/>
    <w:next w:val="a7"/>
    <w:link w:val="1f5"/>
    <w:pPr>
      <w:keepNext/>
      <w:autoSpaceDE w:val="0"/>
      <w:autoSpaceDN w:val="0"/>
      <w:spacing w:after="0" w:line="240" w:lineRule="auto"/>
      <w:jc w:val="center"/>
      <w:outlineLvl w:val="0"/>
    </w:pPr>
    <w:rPr>
      <w:sz w:val="28"/>
      <w:szCs w:val="28"/>
      <w:lang w:eastAsia="ru-RU"/>
    </w:rPr>
  </w:style>
  <w:style w:type="character" w:customStyle="1" w:styleId="FontStyle16">
    <w:name w:val="Font Style16"/>
    <w:rPr>
      <w:rFonts w:ascii="Times New Roman" w:hAnsi="Times New Roman"/>
      <w:sz w:val="22"/>
    </w:rPr>
  </w:style>
  <w:style w:type="character" w:customStyle="1" w:styleId="afffff2">
    <w:name w:val="Гипертекстовая ссылка"/>
    <w:uiPriority w:val="99"/>
    <w:rPr>
      <w:b/>
      <w:color w:val="008000"/>
    </w:rPr>
  </w:style>
  <w:style w:type="character" w:customStyle="1" w:styleId="afffff3">
    <w:name w:val="Цветовое выделение"/>
    <w:rPr>
      <w:b/>
      <w:color w:val="000080"/>
    </w:rPr>
  </w:style>
  <w:style w:type="character" w:customStyle="1" w:styleId="afc">
    <w:name w:val="Текст примечания Знак"/>
    <w:link w:val="afb"/>
    <w:locked/>
    <w:rPr>
      <w:rFonts w:ascii="Arial" w:hAnsi="Arial" w:cs="Arial"/>
      <w:sz w:val="20"/>
      <w:szCs w:val="20"/>
      <w:lang w:eastAsia="en-US"/>
    </w:rPr>
  </w:style>
  <w:style w:type="character" w:customStyle="1" w:styleId="56">
    <w:name w:val="Знак Знак56"/>
    <w:rPr>
      <w:rFonts w:eastAsia="Arial Unicode MS"/>
      <w:sz w:val="24"/>
    </w:rPr>
  </w:style>
  <w:style w:type="character" w:customStyle="1" w:styleId="46">
    <w:name w:val="Знак Знак46"/>
    <w:rPr>
      <w:sz w:val="24"/>
    </w:rPr>
  </w:style>
  <w:style w:type="character" w:customStyle="1" w:styleId="360">
    <w:name w:val="Знак Знак36"/>
    <w:rPr>
      <w:sz w:val="24"/>
    </w:rPr>
  </w:style>
  <w:style w:type="character" w:customStyle="1" w:styleId="1120">
    <w:name w:val="Знак Знак112"/>
    <w:rPr>
      <w:sz w:val="24"/>
    </w:rPr>
  </w:style>
  <w:style w:type="character" w:customStyle="1" w:styleId="280">
    <w:name w:val="Знак Знак28"/>
    <w:rPr>
      <w:b/>
      <w:sz w:val="24"/>
    </w:rPr>
  </w:style>
  <w:style w:type="paragraph" w:customStyle="1" w:styleId="stylet3">
    <w:name w:val="stylet3"/>
    <w:basedOn w:val="a7"/>
    <w:pPr>
      <w:spacing w:before="100" w:beforeAutospacing="1" w:after="100" w:afterAutospacing="1" w:line="240" w:lineRule="auto"/>
    </w:pPr>
    <w:rPr>
      <w:sz w:val="24"/>
      <w:szCs w:val="24"/>
      <w:lang w:eastAsia="ru-RU"/>
    </w:rPr>
  </w:style>
  <w:style w:type="paragraph" w:customStyle="1" w:styleId="afffff4">
    <w:name w:val="Таблицы (моноширинный)"/>
    <w:basedOn w:val="a7"/>
    <w:next w:val="a7"/>
    <w:uiPriority w:val="99"/>
    <w:pPr>
      <w:widowControl w:val="0"/>
      <w:autoSpaceDE w:val="0"/>
      <w:autoSpaceDN w:val="0"/>
      <w:adjustRightInd w:val="0"/>
      <w:spacing w:after="0" w:line="240" w:lineRule="auto"/>
      <w:jc w:val="both"/>
    </w:pPr>
    <w:rPr>
      <w:rFonts w:ascii="Courier New" w:hAnsi="Courier New" w:cs="Courier New"/>
      <w:sz w:val="22"/>
      <w:szCs w:val="22"/>
      <w:lang w:eastAsia="ru-RU"/>
    </w:rPr>
  </w:style>
  <w:style w:type="character" w:customStyle="1" w:styleId="sectiontitle">
    <w:name w:val="section_title"/>
    <w:rPr>
      <w:rFonts w:cs="Times New Roman"/>
    </w:rPr>
  </w:style>
  <w:style w:type="character" w:customStyle="1" w:styleId="94">
    <w:name w:val="Знак Знак94"/>
    <w:locked/>
    <w:rPr>
      <w:rFonts w:eastAsia="Times New Roman"/>
      <w:b/>
      <w:lang w:eastAsia="ru-RU"/>
    </w:rPr>
  </w:style>
  <w:style w:type="character" w:customStyle="1" w:styleId="84">
    <w:name w:val="Знак Знак84"/>
    <w:locked/>
    <w:rPr>
      <w:rFonts w:ascii="Arial" w:hAnsi="Arial"/>
      <w:lang w:eastAsia="ru-RU"/>
    </w:rPr>
  </w:style>
  <w:style w:type="character" w:customStyle="1" w:styleId="75">
    <w:name w:val="Знак Знак75"/>
    <w:locked/>
    <w:rPr>
      <w:rFonts w:ascii="Arial" w:hAnsi="Arial"/>
      <w:lang w:eastAsia="ru-RU"/>
    </w:rPr>
  </w:style>
  <w:style w:type="character" w:customStyle="1" w:styleId="64">
    <w:name w:val="Знак Знак64"/>
    <w:locked/>
    <w:rPr>
      <w:rFonts w:ascii="Arial" w:hAnsi="Arial"/>
      <w:lang w:eastAsia="ru-RU"/>
    </w:rPr>
  </w:style>
  <w:style w:type="character" w:customStyle="1" w:styleId="57">
    <w:name w:val="Знак Знак57"/>
    <w:locked/>
    <w:rPr>
      <w:rFonts w:ascii="Arial" w:hAnsi="Arial"/>
      <w:lang w:eastAsia="ru-RU"/>
    </w:rPr>
  </w:style>
  <w:style w:type="character" w:customStyle="1" w:styleId="47">
    <w:name w:val="Знак Знак47"/>
    <w:locked/>
    <w:rPr>
      <w:rFonts w:eastAsia="Times New Roman"/>
      <w:lang w:eastAsia="ru-RU"/>
    </w:rPr>
  </w:style>
  <w:style w:type="character" w:customStyle="1" w:styleId="370">
    <w:name w:val="Знак Знак37"/>
    <w:semiHidden/>
    <w:locked/>
    <w:rPr>
      <w:rFonts w:ascii="Tahoma" w:hAnsi="Tahoma"/>
      <w:sz w:val="16"/>
      <w:lang w:eastAsia="ru-RU"/>
    </w:rPr>
  </w:style>
  <w:style w:type="character" w:customStyle="1" w:styleId="2100">
    <w:name w:val="Знак Знак210"/>
    <w:locked/>
    <w:rPr>
      <w:rFonts w:eastAsia="Times New Roman"/>
      <w:lang w:eastAsia="ru-RU"/>
    </w:rPr>
  </w:style>
  <w:style w:type="character" w:customStyle="1" w:styleId="113">
    <w:name w:val="Знак Знак113"/>
    <w:locked/>
    <w:rPr>
      <w:rFonts w:eastAsia="Times New Roman"/>
      <w:lang w:eastAsia="ru-RU"/>
    </w:rPr>
  </w:style>
  <w:style w:type="character" w:customStyle="1" w:styleId="290">
    <w:name w:val="Знак Знак29"/>
    <w:locked/>
    <w:rPr>
      <w:rFonts w:ascii="Tahoma" w:hAnsi="Tahoma"/>
      <w:sz w:val="16"/>
      <w:lang w:eastAsia="ru-RU"/>
    </w:rPr>
  </w:style>
  <w:style w:type="character" w:customStyle="1" w:styleId="211">
    <w:name w:val="Знак Знак211"/>
    <w:rPr>
      <w:rFonts w:ascii="Arial" w:hAnsi="Arial"/>
      <w:sz w:val="26"/>
      <w:lang w:val="ru-RU" w:eastAsia="ru-RU"/>
    </w:rPr>
  </w:style>
  <w:style w:type="paragraph" w:customStyle="1" w:styleId="2e">
    <w:name w:val="Стиль2"/>
    <w:basedOn w:val="a7"/>
    <w:link w:val="2f"/>
    <w:uiPriority w:val="99"/>
    <w:pPr>
      <w:spacing w:after="0" w:line="240" w:lineRule="auto"/>
      <w:ind w:firstLine="709"/>
      <w:jc w:val="both"/>
    </w:pPr>
    <w:rPr>
      <w:lang w:eastAsia="ru-RU"/>
    </w:rPr>
  </w:style>
  <w:style w:type="paragraph" w:customStyle="1" w:styleId="xl36">
    <w:name w:val="xl36"/>
    <w:basedOn w:val="a7"/>
    <w:uiPriority w:val="9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8"/>
      <w:szCs w:val="28"/>
      <w:lang w:eastAsia="ru-RU"/>
    </w:rPr>
  </w:style>
  <w:style w:type="paragraph" w:customStyle="1" w:styleId="afffff5">
    <w:name w:val="Знак Знак Знак Знак Знак Знак Знак"/>
    <w:basedOn w:val="a7"/>
    <w:pPr>
      <w:spacing w:before="100" w:beforeAutospacing="1" w:after="100" w:afterAutospacing="1" w:line="240" w:lineRule="auto"/>
    </w:pPr>
    <w:rPr>
      <w:rFonts w:ascii="Tahoma" w:hAnsi="Tahoma" w:cs="Tahoma"/>
      <w:sz w:val="20"/>
      <w:szCs w:val="20"/>
      <w:lang w:val="en-US"/>
    </w:rPr>
  </w:style>
  <w:style w:type="paragraph" w:customStyle="1" w:styleId="1f6">
    <w:name w:val="?????1"/>
    <w:basedOn w:val="a7"/>
    <w:uiPriority w:val="99"/>
    <w:pPr>
      <w:spacing w:after="0" w:line="240" w:lineRule="auto"/>
      <w:jc w:val="both"/>
    </w:pPr>
    <w:rPr>
      <w:lang w:eastAsia="ru-RU"/>
    </w:rPr>
  </w:style>
  <w:style w:type="paragraph" w:customStyle="1" w:styleId="3d">
    <w:name w:val="Знак3"/>
    <w:basedOn w:val="a7"/>
    <w:pPr>
      <w:spacing w:before="100" w:beforeAutospacing="1" w:after="100" w:afterAutospacing="1" w:line="240" w:lineRule="auto"/>
    </w:pPr>
    <w:rPr>
      <w:rFonts w:ascii="Tahoma" w:hAnsi="Tahoma" w:cs="Tahoma"/>
      <w:sz w:val="20"/>
      <w:szCs w:val="20"/>
      <w:lang w:val="en-US"/>
    </w:rPr>
  </w:style>
  <w:style w:type="paragraph" w:customStyle="1" w:styleId="afffff6">
    <w:name w:val="Знак Знак Знак Знак"/>
    <w:basedOn w:val="a7"/>
    <w:pPr>
      <w:spacing w:after="0" w:line="240" w:lineRule="auto"/>
    </w:pPr>
    <w:rPr>
      <w:rFonts w:ascii="Verdana" w:hAnsi="Verdana" w:cs="Verdana"/>
      <w:sz w:val="20"/>
      <w:szCs w:val="20"/>
      <w:lang w:val="en-US"/>
    </w:rPr>
  </w:style>
  <w:style w:type="character" w:customStyle="1" w:styleId="300">
    <w:name w:val="Знак Знак30"/>
    <w:locked/>
    <w:rPr>
      <w:rFonts w:eastAsia="Times New Roman"/>
      <w:b/>
      <w:sz w:val="28"/>
      <w:lang w:val="ru-RU" w:eastAsia="ru-RU"/>
    </w:rPr>
  </w:style>
  <w:style w:type="paragraph" w:customStyle="1" w:styleId="311">
    <w:name w:val="Основной текст с отступом 31"/>
    <w:basedOn w:val="a7"/>
    <w:pPr>
      <w:widowControl w:val="0"/>
      <w:suppressAutoHyphens/>
      <w:spacing w:after="0" w:line="240" w:lineRule="auto"/>
      <w:ind w:right="567" w:firstLine="720"/>
      <w:jc w:val="both"/>
    </w:pPr>
    <w:rPr>
      <w:rFonts w:ascii="Thorndale AMT" w:eastAsia="Calibri" w:hAnsi="Thorndale AMT" w:cs="Thorndale AMT"/>
      <w:sz w:val="24"/>
      <w:szCs w:val="24"/>
    </w:rPr>
  </w:style>
  <w:style w:type="paragraph" w:customStyle="1" w:styleId="a1cxsplast">
    <w:name w:val="a1cxsplast"/>
    <w:basedOn w:val="a7"/>
    <w:pPr>
      <w:spacing w:before="100" w:beforeAutospacing="1" w:after="100" w:afterAutospacing="1" w:line="240" w:lineRule="auto"/>
    </w:pPr>
    <w:rPr>
      <w:sz w:val="24"/>
      <w:szCs w:val="24"/>
      <w:lang w:eastAsia="ru-RU"/>
    </w:rPr>
  </w:style>
  <w:style w:type="character" w:customStyle="1" w:styleId="380">
    <w:name w:val="Знак Знак38"/>
    <w:rPr>
      <w:rFonts w:ascii="Arial" w:hAnsi="Arial"/>
      <w:sz w:val="26"/>
    </w:rPr>
  </w:style>
  <w:style w:type="character" w:customStyle="1" w:styleId="114">
    <w:name w:val="Знак Знак114"/>
    <w:semiHidden/>
    <w:rPr>
      <w:rFonts w:ascii="Tahoma" w:hAnsi="Tahoma"/>
      <w:sz w:val="16"/>
    </w:rPr>
  </w:style>
  <w:style w:type="character" w:customStyle="1" w:styleId="48">
    <w:name w:val="Знак Знак48"/>
    <w:rPr>
      <w:lang w:val="ru-RU" w:eastAsia="ru-RU"/>
    </w:rPr>
  </w:style>
  <w:style w:type="paragraph" w:customStyle="1" w:styleId="afffff7">
    <w:name w:val="параграф"/>
    <w:basedOn w:val="a7"/>
    <w:uiPriority w:val="99"/>
    <w:pPr>
      <w:spacing w:after="0" w:line="240" w:lineRule="auto"/>
      <w:jc w:val="both"/>
    </w:pPr>
    <w:rPr>
      <w:b/>
      <w:bCs/>
      <w:sz w:val="24"/>
      <w:szCs w:val="24"/>
      <w:lang w:eastAsia="ru-RU"/>
    </w:rPr>
  </w:style>
  <w:style w:type="character" w:customStyle="1" w:styleId="FontStyle31">
    <w:name w:val="Font Style31"/>
    <w:uiPriority w:val="99"/>
    <w:rPr>
      <w:rFonts w:ascii="Times New Roman" w:hAnsi="Times New Roman"/>
      <w:sz w:val="16"/>
    </w:rPr>
  </w:style>
  <w:style w:type="character" w:customStyle="1" w:styleId="49">
    <w:name w:val="Знак Знак49"/>
    <w:locked/>
    <w:rPr>
      <w:rFonts w:ascii="Arial" w:hAnsi="Arial"/>
      <w:sz w:val="24"/>
    </w:rPr>
  </w:style>
  <w:style w:type="character" w:customStyle="1" w:styleId="3100">
    <w:name w:val="Знак Знак310"/>
    <w:locked/>
    <w:rPr>
      <w:rFonts w:ascii="Arial" w:hAnsi="Arial"/>
      <w:sz w:val="24"/>
    </w:rPr>
  </w:style>
  <w:style w:type="character" w:customStyle="1" w:styleId="212">
    <w:name w:val="Знак Знак212"/>
    <w:locked/>
    <w:rPr>
      <w:rFonts w:ascii="Tahoma" w:hAnsi="Tahoma"/>
      <w:sz w:val="16"/>
    </w:rPr>
  </w:style>
  <w:style w:type="character" w:customStyle="1" w:styleId="115">
    <w:name w:val="Знак Знак115"/>
    <w:locked/>
    <w:rPr>
      <w:rFonts w:ascii="Arial" w:hAnsi="Arial"/>
      <w:sz w:val="26"/>
    </w:rPr>
  </w:style>
  <w:style w:type="character" w:customStyle="1" w:styleId="390">
    <w:name w:val="Знак Знак39"/>
    <w:locked/>
  </w:style>
  <w:style w:type="character" w:customStyle="1" w:styleId="95">
    <w:name w:val="Знак Знак95"/>
    <w:rPr>
      <w:b/>
      <w:lang w:eastAsia="ru-RU"/>
    </w:rPr>
  </w:style>
  <w:style w:type="character" w:customStyle="1" w:styleId="85">
    <w:name w:val="Знак Знак85"/>
    <w:rPr>
      <w:rFonts w:ascii="Arial" w:hAnsi="Arial"/>
      <w:sz w:val="26"/>
      <w:lang w:eastAsia="ru-RU"/>
    </w:rPr>
  </w:style>
  <w:style w:type="character" w:customStyle="1" w:styleId="76">
    <w:name w:val="Знак Знак76"/>
    <w:rPr>
      <w:rFonts w:ascii="Arial" w:hAnsi="Arial"/>
      <w:sz w:val="26"/>
      <w:lang w:eastAsia="ru-RU"/>
    </w:rPr>
  </w:style>
  <w:style w:type="character" w:customStyle="1" w:styleId="65">
    <w:name w:val="Знак Знак65"/>
    <w:rPr>
      <w:rFonts w:ascii="Arial" w:hAnsi="Arial"/>
      <w:sz w:val="26"/>
      <w:lang w:eastAsia="ru-RU"/>
    </w:rPr>
  </w:style>
  <w:style w:type="character" w:customStyle="1" w:styleId="58">
    <w:name w:val="Знак Знак58"/>
    <w:rPr>
      <w:rFonts w:ascii="Arial" w:hAnsi="Arial"/>
      <w:sz w:val="26"/>
      <w:lang w:eastAsia="ru-RU"/>
    </w:rPr>
  </w:style>
  <w:style w:type="character" w:customStyle="1" w:styleId="4100">
    <w:name w:val="Знак Знак410"/>
    <w:rPr>
      <w:lang w:eastAsia="ru-RU"/>
    </w:rPr>
  </w:style>
  <w:style w:type="character" w:customStyle="1" w:styleId="213">
    <w:name w:val="Знак Знак213"/>
    <w:rPr>
      <w:lang w:eastAsia="ru-RU"/>
    </w:rPr>
  </w:style>
  <w:style w:type="character" w:customStyle="1" w:styleId="116">
    <w:name w:val="Знак Знак116"/>
    <w:rPr>
      <w:lang w:eastAsia="ru-RU"/>
    </w:rPr>
  </w:style>
  <w:style w:type="character" w:customStyle="1" w:styleId="400">
    <w:name w:val="Знак Знак40"/>
    <w:rPr>
      <w:rFonts w:ascii="Tahoma" w:hAnsi="Tahoma"/>
      <w:sz w:val="16"/>
      <w:lang w:eastAsia="ru-RU"/>
    </w:rPr>
  </w:style>
  <w:style w:type="character" w:customStyle="1" w:styleId="214">
    <w:name w:val="Знак Знак214"/>
    <w:rPr>
      <w:rFonts w:ascii="Arial" w:hAnsi="Arial"/>
      <w:sz w:val="24"/>
      <w:lang w:val="ru-RU" w:eastAsia="ru-RU"/>
    </w:rPr>
  </w:style>
  <w:style w:type="character" w:customStyle="1" w:styleId="117">
    <w:name w:val="Знак Знак117"/>
    <w:rPr>
      <w:rFonts w:ascii="Arial" w:hAnsi="Arial"/>
      <w:sz w:val="26"/>
      <w:lang w:val="ru-RU" w:eastAsia="ru-RU"/>
    </w:rPr>
  </w:style>
  <w:style w:type="character" w:customStyle="1" w:styleId="500">
    <w:name w:val="Знак Знак50"/>
    <w:rPr>
      <w:rFonts w:ascii="Tahoma" w:hAnsi="Tahoma"/>
      <w:sz w:val="16"/>
      <w:lang w:val="ru-RU" w:eastAsia="ru-RU"/>
    </w:rPr>
  </w:style>
  <w:style w:type="character" w:customStyle="1" w:styleId="96">
    <w:name w:val="Знак Знак96"/>
    <w:rPr>
      <w:b/>
      <w:lang w:eastAsia="ru-RU"/>
    </w:rPr>
  </w:style>
  <w:style w:type="character" w:customStyle="1" w:styleId="86">
    <w:name w:val="Знак Знак86"/>
    <w:rPr>
      <w:rFonts w:ascii="Arial" w:hAnsi="Arial"/>
      <w:sz w:val="26"/>
      <w:lang w:eastAsia="ru-RU"/>
    </w:rPr>
  </w:style>
  <w:style w:type="character" w:customStyle="1" w:styleId="77">
    <w:name w:val="Знак Знак77"/>
    <w:rPr>
      <w:rFonts w:ascii="Arial" w:hAnsi="Arial"/>
      <w:sz w:val="26"/>
      <w:lang w:eastAsia="ru-RU"/>
    </w:rPr>
  </w:style>
  <w:style w:type="character" w:customStyle="1" w:styleId="66">
    <w:name w:val="Знак Знак66"/>
    <w:rPr>
      <w:rFonts w:ascii="Arial" w:hAnsi="Arial"/>
      <w:sz w:val="26"/>
      <w:lang w:eastAsia="ru-RU"/>
    </w:rPr>
  </w:style>
  <w:style w:type="character" w:customStyle="1" w:styleId="5100">
    <w:name w:val="Знак Знак510"/>
    <w:rPr>
      <w:rFonts w:ascii="Arial" w:hAnsi="Arial"/>
      <w:sz w:val="26"/>
      <w:lang w:eastAsia="ru-RU"/>
    </w:rPr>
  </w:style>
  <w:style w:type="character" w:customStyle="1" w:styleId="411">
    <w:name w:val="Знак Знак411"/>
    <w:rPr>
      <w:lang w:eastAsia="ru-RU"/>
    </w:rPr>
  </w:style>
  <w:style w:type="character" w:customStyle="1" w:styleId="215">
    <w:name w:val="Знак Знак215"/>
    <w:rPr>
      <w:lang w:eastAsia="ru-RU"/>
    </w:rPr>
  </w:style>
  <w:style w:type="character" w:customStyle="1" w:styleId="118">
    <w:name w:val="Знак Знак118"/>
    <w:rPr>
      <w:lang w:eastAsia="ru-RU"/>
    </w:rPr>
  </w:style>
  <w:style w:type="character" w:customStyle="1" w:styleId="59">
    <w:name w:val="Знак Знак59"/>
    <w:rPr>
      <w:rFonts w:ascii="Tahoma" w:hAnsi="Tahoma"/>
      <w:sz w:val="16"/>
      <w:lang w:eastAsia="ru-RU"/>
    </w:rPr>
  </w:style>
  <w:style w:type="character" w:customStyle="1" w:styleId="T1">
    <w:name w:val="T1"/>
  </w:style>
  <w:style w:type="character" w:customStyle="1" w:styleId="T2">
    <w:name w:val="T2"/>
  </w:style>
  <w:style w:type="character" w:customStyle="1" w:styleId="T10">
    <w:name w:val="T10"/>
  </w:style>
  <w:style w:type="character" w:customStyle="1" w:styleId="T13">
    <w:name w:val="T13"/>
  </w:style>
  <w:style w:type="paragraph" w:customStyle="1" w:styleId="tekstob">
    <w:name w:val="tekstob"/>
    <w:basedOn w:val="a7"/>
    <w:uiPriority w:val="99"/>
    <w:pPr>
      <w:spacing w:before="100" w:beforeAutospacing="1" w:after="100" w:afterAutospacing="1" w:line="240" w:lineRule="auto"/>
    </w:pPr>
    <w:rPr>
      <w:sz w:val="24"/>
      <w:szCs w:val="24"/>
      <w:lang w:eastAsia="ru-RU"/>
    </w:rPr>
  </w:style>
  <w:style w:type="character" w:customStyle="1" w:styleId="119">
    <w:name w:val="Знак Знак119"/>
    <w:rPr>
      <w:sz w:val="24"/>
    </w:rPr>
  </w:style>
  <w:style w:type="character" w:customStyle="1" w:styleId="600">
    <w:name w:val="Знак Знак60"/>
    <w:rPr>
      <w:sz w:val="24"/>
    </w:rPr>
  </w:style>
  <w:style w:type="character" w:customStyle="1" w:styleId="3110">
    <w:name w:val="Знак Знак311"/>
    <w:locked/>
    <w:rPr>
      <w:rFonts w:ascii="Arial" w:hAnsi="Arial" w:cs="Arial"/>
      <w:sz w:val="26"/>
      <w:szCs w:val="26"/>
      <w:lang w:val="ru-RU" w:eastAsia="ru-RU"/>
    </w:rPr>
  </w:style>
  <w:style w:type="paragraph" w:customStyle="1" w:styleId="4a">
    <w:name w:val="Знак4"/>
    <w:basedOn w:val="a7"/>
    <w:pPr>
      <w:spacing w:before="100" w:beforeAutospacing="1" w:after="100" w:afterAutospacing="1" w:line="240" w:lineRule="auto"/>
    </w:pPr>
    <w:rPr>
      <w:rFonts w:ascii="Tahoma" w:hAnsi="Tahoma" w:cs="Tahoma"/>
      <w:sz w:val="20"/>
      <w:szCs w:val="20"/>
      <w:lang w:val="en-US"/>
    </w:rPr>
  </w:style>
  <w:style w:type="character" w:customStyle="1" w:styleId="141">
    <w:name w:val="Основной текст (14)_"/>
    <w:link w:val="1410"/>
    <w:locked/>
    <w:rPr>
      <w:sz w:val="23"/>
      <w:shd w:val="clear" w:color="auto" w:fill="FFFFFF"/>
    </w:rPr>
  </w:style>
  <w:style w:type="paragraph" w:customStyle="1" w:styleId="1410">
    <w:name w:val="Основной текст (14)1"/>
    <w:basedOn w:val="a7"/>
    <w:link w:val="141"/>
    <w:pPr>
      <w:widowControl w:val="0"/>
      <w:shd w:val="clear" w:color="auto" w:fill="FFFFFF"/>
      <w:spacing w:after="0" w:line="264" w:lineRule="exact"/>
      <w:ind w:hanging="1060"/>
    </w:pPr>
    <w:rPr>
      <w:rFonts w:ascii="Calibri" w:eastAsia="Calibri" w:hAnsi="Calibri" w:cs="Times New Roman"/>
      <w:sz w:val="23"/>
      <w:szCs w:val="20"/>
      <w:shd w:val="clear" w:color="auto" w:fill="FFFFFF"/>
    </w:rPr>
  </w:style>
  <w:style w:type="paragraph" w:customStyle="1" w:styleId="formattext">
    <w:name w:val="formattext"/>
    <w:basedOn w:val="a7"/>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
    <w:name w:val="u"/>
    <w:basedOn w:val="a7"/>
    <w:uiPriority w:val="99"/>
    <w:pPr>
      <w:spacing w:before="100" w:beforeAutospacing="1" w:after="100" w:afterAutospacing="1" w:line="240" w:lineRule="auto"/>
    </w:pPr>
    <w:rPr>
      <w:sz w:val="24"/>
      <w:szCs w:val="24"/>
      <w:lang w:eastAsia="ru-RU"/>
    </w:rPr>
  </w:style>
  <w:style w:type="character" w:customStyle="1" w:styleId="412">
    <w:name w:val="Знак Знак412"/>
    <w:locked/>
    <w:rPr>
      <w:rFonts w:ascii="Arial" w:hAnsi="Arial"/>
      <w:sz w:val="24"/>
    </w:rPr>
  </w:style>
  <w:style w:type="character" w:customStyle="1" w:styleId="312">
    <w:name w:val="Знак Знак312"/>
    <w:locked/>
    <w:rPr>
      <w:rFonts w:ascii="Arial" w:hAnsi="Arial"/>
      <w:sz w:val="24"/>
    </w:rPr>
  </w:style>
  <w:style w:type="character" w:customStyle="1" w:styleId="216">
    <w:name w:val="Знак Знак216"/>
    <w:locked/>
    <w:rPr>
      <w:rFonts w:ascii="Tahoma" w:hAnsi="Tahoma"/>
      <w:sz w:val="16"/>
    </w:rPr>
  </w:style>
  <w:style w:type="character" w:customStyle="1" w:styleId="1200">
    <w:name w:val="Знак Знак120"/>
    <w:locked/>
    <w:rPr>
      <w:rFonts w:ascii="Arial" w:hAnsi="Arial"/>
      <w:sz w:val="26"/>
    </w:rPr>
  </w:style>
  <w:style w:type="character" w:customStyle="1" w:styleId="67">
    <w:name w:val="Знак Знак67"/>
    <w:locked/>
  </w:style>
  <w:style w:type="character" w:customStyle="1" w:styleId="413">
    <w:name w:val="Знак Знак413"/>
    <w:locked/>
    <w:rPr>
      <w:rFonts w:ascii="Arial" w:hAnsi="Arial"/>
      <w:sz w:val="24"/>
      <w:szCs w:val="24"/>
      <w:lang w:bidi="ar-SA"/>
    </w:rPr>
  </w:style>
  <w:style w:type="character" w:customStyle="1" w:styleId="313">
    <w:name w:val="Знак Знак313"/>
    <w:locked/>
    <w:rPr>
      <w:rFonts w:ascii="Arial" w:hAnsi="Arial"/>
      <w:sz w:val="24"/>
      <w:szCs w:val="24"/>
      <w:lang w:bidi="ar-SA"/>
    </w:rPr>
  </w:style>
  <w:style w:type="character" w:customStyle="1" w:styleId="af7">
    <w:name w:val="Текст Знак"/>
    <w:link w:val="af6"/>
    <w:uiPriority w:val="99"/>
    <w:locked/>
    <w:rPr>
      <w:rFonts w:ascii="Tahoma" w:hAnsi="Tahoma"/>
      <w:sz w:val="16"/>
      <w:szCs w:val="16"/>
      <w:lang w:bidi="ar-SA"/>
    </w:rPr>
  </w:style>
  <w:style w:type="character" w:customStyle="1" w:styleId="121">
    <w:name w:val="Знак Знак121"/>
    <w:locked/>
    <w:rPr>
      <w:rFonts w:ascii="Arial" w:hAnsi="Arial"/>
      <w:sz w:val="26"/>
      <w:szCs w:val="26"/>
      <w:lang w:bidi="ar-SA"/>
    </w:rPr>
  </w:style>
  <w:style w:type="character" w:customStyle="1" w:styleId="68">
    <w:name w:val="Знак Знак68"/>
    <w:locked/>
    <w:rPr>
      <w:lang w:bidi="ar-SA"/>
    </w:rPr>
  </w:style>
  <w:style w:type="character" w:customStyle="1" w:styleId="afe">
    <w:name w:val="Тема примечания Знак"/>
    <w:link w:val="afd"/>
    <w:locked/>
    <w:rPr>
      <w:rFonts w:ascii="Calibri" w:hAnsi="Calibri" w:cs="Arial"/>
      <w:b/>
      <w:bCs/>
      <w:sz w:val="20"/>
      <w:szCs w:val="20"/>
      <w:lang w:eastAsia="ru-RU" w:bidi="ar-SA"/>
    </w:rPr>
  </w:style>
  <w:style w:type="paragraph" w:customStyle="1" w:styleId="afffff8">
    <w:name w:val="А.Заголовок"/>
    <w:basedOn w:val="a7"/>
    <w:pPr>
      <w:spacing w:before="240" w:after="240" w:line="240" w:lineRule="auto"/>
      <w:ind w:right="4678"/>
      <w:jc w:val="both"/>
    </w:pPr>
    <w:rPr>
      <w:rFonts w:ascii="Calibri" w:hAnsi="Calibri" w:cs="Calibri"/>
      <w:sz w:val="28"/>
      <w:szCs w:val="28"/>
      <w:lang w:eastAsia="ru-RU"/>
    </w:rPr>
  </w:style>
  <w:style w:type="character" w:customStyle="1" w:styleId="apple-converted-space">
    <w:name w:val="apple-converted-space"/>
    <w:uiPriority w:val="99"/>
    <w:rPr>
      <w:rFonts w:cs="Times New Roman"/>
    </w:rPr>
  </w:style>
  <w:style w:type="character" w:customStyle="1" w:styleId="style80">
    <w:name w:val="style8"/>
    <w:rPr>
      <w:rFonts w:cs="Times New Roman"/>
    </w:rPr>
  </w:style>
  <w:style w:type="character" w:customStyle="1" w:styleId="97">
    <w:name w:val="Знак Знак97"/>
    <w:rPr>
      <w:b/>
      <w:bCs/>
      <w:lang w:eastAsia="ru-RU" w:bidi="ar-SA"/>
    </w:rPr>
  </w:style>
  <w:style w:type="character" w:customStyle="1" w:styleId="87">
    <w:name w:val="Знак Знак87"/>
    <w:rPr>
      <w:rFonts w:ascii="Arial" w:hAnsi="Arial"/>
      <w:sz w:val="26"/>
      <w:lang w:eastAsia="ru-RU" w:bidi="ar-SA"/>
    </w:rPr>
  </w:style>
  <w:style w:type="character" w:customStyle="1" w:styleId="78">
    <w:name w:val="Знак Знак78"/>
    <w:rPr>
      <w:rFonts w:ascii="Arial" w:hAnsi="Arial"/>
      <w:sz w:val="26"/>
      <w:lang w:eastAsia="ru-RU" w:bidi="ar-SA"/>
    </w:rPr>
  </w:style>
  <w:style w:type="character" w:customStyle="1" w:styleId="69">
    <w:name w:val="Знак Знак69"/>
    <w:rPr>
      <w:rFonts w:ascii="Arial" w:hAnsi="Arial"/>
      <w:sz w:val="26"/>
      <w:lang w:eastAsia="ru-RU" w:bidi="ar-SA"/>
    </w:rPr>
  </w:style>
  <w:style w:type="character" w:customStyle="1" w:styleId="511">
    <w:name w:val="Знак Знак511"/>
    <w:rPr>
      <w:rFonts w:ascii="Arial" w:hAnsi="Arial"/>
      <w:sz w:val="26"/>
      <w:lang w:eastAsia="ru-RU" w:bidi="ar-SA"/>
    </w:rPr>
  </w:style>
  <w:style w:type="paragraph" w:customStyle="1" w:styleId="CharCharChar">
    <w:name w:val="Char Char Char"/>
    <w:basedOn w:val="a7"/>
    <w:pPr>
      <w:spacing w:after="160" w:line="240" w:lineRule="exact"/>
    </w:pPr>
    <w:rPr>
      <w:rFonts w:ascii="Verdana" w:eastAsia="Calibri" w:hAnsi="Verdana" w:cs="Verdana"/>
      <w:sz w:val="20"/>
      <w:szCs w:val="20"/>
      <w:lang w:val="en-US"/>
    </w:rPr>
  </w:style>
  <w:style w:type="character" w:customStyle="1" w:styleId="NoSpacingChar">
    <w:name w:val="No Spacing Char"/>
    <w:link w:val="1d"/>
    <w:locked/>
    <w:rPr>
      <w:rFonts w:cs="Calibri"/>
      <w:sz w:val="22"/>
      <w:szCs w:val="22"/>
      <w:lang w:val="ru-RU" w:eastAsia="en-US" w:bidi="ar-SA"/>
    </w:rPr>
  </w:style>
  <w:style w:type="table" w:customStyle="1" w:styleId="1f7">
    <w:name w:val="Сетка таблицы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7">
    <w:name w:val="Знак Знак217"/>
    <w:locked/>
    <w:rPr>
      <w:lang w:val="ru-RU" w:eastAsia="ru-RU" w:bidi="ar-SA"/>
    </w:rPr>
  </w:style>
  <w:style w:type="table" w:customStyle="1" w:styleId="2f0">
    <w:name w:val="Сетка таблицы2"/>
    <w:basedOn w:val="a9"/>
    <w:uiPriority w:val="59"/>
    <w:rPr>
      <w:rFonts w:ascii="Arial" w:eastAsia="Times New Roman"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8">
    <w:name w:val="Верхний колонтитул Знак1"/>
    <w:uiPriority w:val="99"/>
    <w:semiHidden/>
  </w:style>
  <w:style w:type="table" w:customStyle="1" w:styleId="3e">
    <w:name w:val="Сетка таблицы3"/>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a">
    <w:name w:val="Знак5"/>
    <w:basedOn w:val="a7"/>
    <w:pPr>
      <w:spacing w:after="160" w:line="240" w:lineRule="exact"/>
    </w:pPr>
    <w:rPr>
      <w:rFonts w:ascii="Verdana" w:hAnsi="Verdana" w:cs="Verdana"/>
      <w:sz w:val="20"/>
      <w:szCs w:val="20"/>
      <w:lang w:val="en-US"/>
    </w:rPr>
  </w:style>
  <w:style w:type="character" w:customStyle="1" w:styleId="3f">
    <w:name w:val="Основной текст (3)_"/>
    <w:link w:val="3f0"/>
    <w:rPr>
      <w:sz w:val="23"/>
      <w:szCs w:val="23"/>
      <w:shd w:val="clear" w:color="auto" w:fill="FFFFFF"/>
    </w:rPr>
  </w:style>
  <w:style w:type="paragraph" w:customStyle="1" w:styleId="3f0">
    <w:name w:val="Основной текст (3)"/>
    <w:basedOn w:val="a7"/>
    <w:link w:val="3f"/>
    <w:pPr>
      <w:shd w:val="clear" w:color="auto" w:fill="FFFFFF"/>
      <w:spacing w:after="0" w:line="278" w:lineRule="exact"/>
      <w:jc w:val="both"/>
    </w:pPr>
    <w:rPr>
      <w:rFonts w:ascii="Calibri" w:eastAsia="Calibri" w:hAnsi="Calibri" w:cs="Times New Roman"/>
      <w:sz w:val="23"/>
      <w:szCs w:val="23"/>
    </w:rPr>
  </w:style>
  <w:style w:type="paragraph" w:customStyle="1" w:styleId="1111">
    <w:name w:val="Знак111"/>
    <w:basedOn w:val="a7"/>
    <w:uiPriority w:val="99"/>
    <w:pPr>
      <w:widowControl w:val="0"/>
      <w:adjustRightInd w:val="0"/>
      <w:spacing w:after="160" w:line="240" w:lineRule="exact"/>
      <w:jc w:val="right"/>
    </w:pPr>
    <w:rPr>
      <w:rFonts w:ascii="Times New Roman" w:hAnsi="Times New Roman" w:cs="Times New Roman"/>
      <w:sz w:val="20"/>
      <w:szCs w:val="20"/>
      <w:lang w:val="en-GB"/>
    </w:rPr>
  </w:style>
  <w:style w:type="character" w:customStyle="1" w:styleId="TextNPA">
    <w:name w:val="Text NPA"/>
    <w:rPr>
      <w:rFonts w:ascii="Courier New" w:hAnsi="Courier New" w:cs="Courier New"/>
    </w:rPr>
  </w:style>
  <w:style w:type="paragraph" w:customStyle="1" w:styleId="Pro-List2">
    <w:name w:val="Pro-List #2"/>
    <w:basedOn w:val="a7"/>
    <w:link w:val="Pro-List20"/>
    <w:pPr>
      <w:tabs>
        <w:tab w:val="left" w:pos="2040"/>
      </w:tabs>
      <w:spacing w:before="180" w:after="0" w:line="288" w:lineRule="auto"/>
      <w:ind w:left="2040" w:hanging="480"/>
      <w:jc w:val="both"/>
    </w:pPr>
    <w:rPr>
      <w:rFonts w:ascii="Georgia" w:hAnsi="Georgia" w:cs="Times New Roman"/>
      <w:sz w:val="24"/>
      <w:szCs w:val="24"/>
    </w:rPr>
  </w:style>
  <w:style w:type="character" w:customStyle="1" w:styleId="Pro-List20">
    <w:name w:val="Pro-List #2 Знак"/>
    <w:link w:val="Pro-List2"/>
    <w:locked/>
    <w:rPr>
      <w:rFonts w:ascii="Georgia" w:eastAsia="Times New Roman" w:hAnsi="Georgia"/>
      <w:sz w:val="24"/>
      <w:szCs w:val="24"/>
    </w:rPr>
  </w:style>
  <w:style w:type="table" w:customStyle="1" w:styleId="4b">
    <w:name w:val="Сетка таблицы4"/>
    <w:basedOn w:val="a9"/>
    <w:uiPriority w:val="59"/>
    <w:rPr>
      <w:rFonts w:ascii="Times New Roman" w:eastAsia="Courier New"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b">
    <w:name w:val="Сетка таблицы5"/>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7"/>
    <w:pPr>
      <w:spacing w:before="100" w:beforeAutospacing="1" w:after="100" w:afterAutospacing="1" w:line="240" w:lineRule="auto"/>
      <w:jc w:val="center"/>
      <w:textAlignment w:val="top"/>
    </w:pPr>
    <w:rPr>
      <w:sz w:val="24"/>
      <w:szCs w:val="24"/>
      <w:lang w:eastAsia="ru-RU"/>
    </w:rPr>
  </w:style>
  <w:style w:type="paragraph" w:customStyle="1" w:styleId="xl66">
    <w:name w:val="xl66"/>
    <w:basedOn w:val="a7"/>
    <w:pPr>
      <w:spacing w:before="100" w:beforeAutospacing="1" w:after="100" w:afterAutospacing="1" w:line="240" w:lineRule="auto"/>
    </w:pPr>
    <w:rPr>
      <w:sz w:val="24"/>
      <w:szCs w:val="24"/>
      <w:lang w:eastAsia="ru-RU"/>
    </w:rPr>
  </w:style>
  <w:style w:type="paragraph" w:customStyle="1" w:styleId="xl67">
    <w:name w:val="xl67"/>
    <w:basedOn w:val="a7"/>
    <w:pPr>
      <w:spacing w:before="100" w:beforeAutospacing="1" w:after="100" w:afterAutospacing="1" w:line="240" w:lineRule="auto"/>
      <w:textAlignment w:val="top"/>
    </w:pPr>
    <w:rPr>
      <w:sz w:val="24"/>
      <w:szCs w:val="24"/>
      <w:lang w:eastAsia="ru-RU"/>
    </w:rPr>
  </w:style>
  <w:style w:type="paragraph" w:customStyle="1" w:styleId="xl68">
    <w:name w:val="xl68"/>
    <w:basedOn w:val="a7"/>
    <w:pPr>
      <w:spacing w:before="100" w:beforeAutospacing="1" w:after="100" w:afterAutospacing="1" w:line="240" w:lineRule="auto"/>
    </w:pPr>
    <w:rPr>
      <w:sz w:val="24"/>
      <w:szCs w:val="24"/>
      <w:lang w:eastAsia="ru-RU"/>
    </w:rPr>
  </w:style>
  <w:style w:type="paragraph" w:customStyle="1" w:styleId="xl69">
    <w:name w:val="xl69"/>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70">
    <w:name w:val="xl70"/>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71">
    <w:name w:val="xl71"/>
    <w:basedOn w:val="a7"/>
    <w:pPr>
      <w:spacing w:before="100" w:beforeAutospacing="1" w:after="100" w:afterAutospacing="1" w:line="240" w:lineRule="auto"/>
      <w:textAlignment w:val="top"/>
    </w:pPr>
    <w:rPr>
      <w:sz w:val="24"/>
      <w:szCs w:val="24"/>
      <w:lang w:eastAsia="ru-RU"/>
    </w:rPr>
  </w:style>
  <w:style w:type="paragraph" w:customStyle="1" w:styleId="xl72">
    <w:name w:val="xl72"/>
    <w:basedOn w:val="a7"/>
    <w:pPr>
      <w:spacing w:before="100" w:beforeAutospacing="1" w:after="100" w:afterAutospacing="1" w:line="240" w:lineRule="auto"/>
    </w:pPr>
    <w:rPr>
      <w:b/>
      <w:bCs/>
      <w:sz w:val="24"/>
      <w:szCs w:val="24"/>
      <w:lang w:eastAsia="ru-RU"/>
    </w:rPr>
  </w:style>
  <w:style w:type="paragraph" w:customStyle="1" w:styleId="xl73">
    <w:name w:val="xl7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b/>
      <w:bCs/>
      <w:sz w:val="24"/>
      <w:szCs w:val="24"/>
      <w:lang w:eastAsia="ru-RU"/>
    </w:rPr>
  </w:style>
  <w:style w:type="paragraph" w:customStyle="1" w:styleId="xl74">
    <w:name w:val="xl74"/>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sz w:val="24"/>
      <w:szCs w:val="24"/>
      <w:lang w:eastAsia="ru-RU"/>
    </w:rPr>
  </w:style>
  <w:style w:type="paragraph" w:customStyle="1" w:styleId="xl75">
    <w:name w:val="xl75"/>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4"/>
      <w:szCs w:val="24"/>
      <w:lang w:eastAsia="ru-RU"/>
    </w:rPr>
  </w:style>
  <w:style w:type="paragraph" w:customStyle="1" w:styleId="xl76">
    <w:name w:val="xl76"/>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77">
    <w:name w:val="xl77"/>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sz w:val="24"/>
      <w:szCs w:val="24"/>
      <w:lang w:eastAsia="ru-RU"/>
    </w:rPr>
  </w:style>
  <w:style w:type="paragraph" w:customStyle="1" w:styleId="xl78">
    <w:name w:val="xl78"/>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79">
    <w:name w:val="xl79"/>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color w:val="000000"/>
      <w:sz w:val="24"/>
      <w:szCs w:val="24"/>
      <w:lang w:eastAsia="ru-RU"/>
    </w:rPr>
  </w:style>
  <w:style w:type="paragraph" w:customStyle="1" w:styleId="xl80">
    <w:name w:val="xl80"/>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sz w:val="24"/>
      <w:szCs w:val="24"/>
      <w:lang w:eastAsia="ru-RU"/>
    </w:rPr>
  </w:style>
  <w:style w:type="paragraph" w:customStyle="1" w:styleId="xl81">
    <w:name w:val="xl81"/>
    <w:basedOn w:val="a7"/>
    <w:pPr>
      <w:spacing w:before="100" w:beforeAutospacing="1" w:after="100" w:afterAutospacing="1" w:line="240" w:lineRule="auto"/>
      <w:jc w:val="center"/>
      <w:textAlignment w:val="top"/>
    </w:pPr>
    <w:rPr>
      <w:color w:val="FF0000"/>
      <w:sz w:val="24"/>
      <w:szCs w:val="24"/>
      <w:lang w:eastAsia="ru-RU"/>
    </w:rPr>
  </w:style>
  <w:style w:type="paragraph" w:customStyle="1" w:styleId="xl82">
    <w:name w:val="xl82"/>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color w:val="FF0000"/>
      <w:sz w:val="24"/>
      <w:szCs w:val="24"/>
      <w:lang w:eastAsia="ru-RU"/>
    </w:rPr>
  </w:style>
  <w:style w:type="paragraph" w:customStyle="1" w:styleId="xl83">
    <w:name w:val="xl8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color w:val="FF0000"/>
      <w:sz w:val="24"/>
      <w:szCs w:val="24"/>
      <w:lang w:eastAsia="ru-RU"/>
    </w:rPr>
  </w:style>
  <w:style w:type="paragraph" w:customStyle="1" w:styleId="xl84">
    <w:name w:val="xl84"/>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85">
    <w:name w:val="xl85"/>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b/>
      <w:bCs/>
      <w:sz w:val="24"/>
      <w:szCs w:val="24"/>
      <w:lang w:eastAsia="ru-RU"/>
    </w:rPr>
  </w:style>
  <w:style w:type="paragraph" w:customStyle="1" w:styleId="xl86">
    <w:name w:val="xl86"/>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4"/>
      <w:szCs w:val="24"/>
      <w:lang w:eastAsia="ru-RU"/>
    </w:rPr>
  </w:style>
  <w:style w:type="paragraph" w:customStyle="1" w:styleId="xl87">
    <w:name w:val="xl87"/>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color w:val="000000"/>
      <w:sz w:val="24"/>
      <w:szCs w:val="24"/>
      <w:lang w:eastAsia="ru-RU"/>
    </w:rPr>
  </w:style>
  <w:style w:type="paragraph" w:customStyle="1" w:styleId="xl88">
    <w:name w:val="xl88"/>
    <w:basedOn w:val="a7"/>
    <w:pPr>
      <w:spacing w:before="100" w:beforeAutospacing="1" w:after="100" w:afterAutospacing="1" w:line="240" w:lineRule="auto"/>
      <w:jc w:val="right"/>
    </w:pPr>
    <w:rPr>
      <w:sz w:val="24"/>
      <w:szCs w:val="24"/>
      <w:lang w:eastAsia="ru-RU"/>
    </w:rPr>
  </w:style>
  <w:style w:type="paragraph" w:customStyle="1" w:styleId="xl89">
    <w:name w:val="xl89"/>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i/>
      <w:iCs/>
      <w:sz w:val="24"/>
      <w:szCs w:val="24"/>
      <w:lang w:eastAsia="ru-RU"/>
    </w:rPr>
  </w:style>
  <w:style w:type="paragraph" w:customStyle="1" w:styleId="xl90">
    <w:name w:val="xl90"/>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i/>
      <w:iCs/>
      <w:sz w:val="24"/>
      <w:szCs w:val="24"/>
      <w:lang w:eastAsia="ru-RU"/>
    </w:rPr>
  </w:style>
  <w:style w:type="paragraph" w:customStyle="1" w:styleId="xl91">
    <w:name w:val="xl91"/>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i/>
      <w:iCs/>
      <w:sz w:val="24"/>
      <w:szCs w:val="24"/>
      <w:lang w:eastAsia="ru-RU"/>
    </w:rPr>
  </w:style>
  <w:style w:type="paragraph" w:customStyle="1" w:styleId="xl92">
    <w:name w:val="xl92"/>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i/>
      <w:iCs/>
      <w:sz w:val="24"/>
      <w:szCs w:val="24"/>
      <w:lang w:eastAsia="ru-RU"/>
    </w:rPr>
  </w:style>
  <w:style w:type="paragraph" w:customStyle="1" w:styleId="xl93">
    <w:name w:val="xl9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i/>
      <w:iCs/>
      <w:color w:val="FF0000"/>
      <w:sz w:val="24"/>
      <w:szCs w:val="24"/>
      <w:lang w:eastAsia="ru-RU"/>
    </w:rPr>
  </w:style>
  <w:style w:type="paragraph" w:customStyle="1" w:styleId="xl94">
    <w:name w:val="xl94"/>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i/>
      <w:iCs/>
      <w:color w:val="FF0000"/>
      <w:sz w:val="24"/>
      <w:szCs w:val="24"/>
      <w:lang w:eastAsia="ru-RU"/>
    </w:rPr>
  </w:style>
  <w:style w:type="paragraph" w:customStyle="1" w:styleId="xl95">
    <w:name w:val="xl95"/>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lang w:eastAsia="ru-RU"/>
    </w:rPr>
  </w:style>
  <w:style w:type="paragraph" w:customStyle="1" w:styleId="xl96">
    <w:name w:val="xl96"/>
    <w:basedOn w:val="a7"/>
    <w:pPr>
      <w:pBdr>
        <w:top w:val="single" w:sz="4" w:space="0" w:color="333333"/>
        <w:left w:val="single" w:sz="4" w:space="0" w:color="333333"/>
        <w:bottom w:val="single" w:sz="4" w:space="0" w:color="333333"/>
        <w:right w:val="single" w:sz="4" w:space="0" w:color="000000"/>
      </w:pBdr>
      <w:shd w:val="clear" w:color="000000" w:fill="FFFFFF"/>
      <w:spacing w:before="100" w:beforeAutospacing="1" w:after="100" w:afterAutospacing="1" w:line="240" w:lineRule="auto"/>
      <w:textAlignment w:val="top"/>
    </w:pPr>
    <w:rPr>
      <w:color w:val="000000"/>
      <w:sz w:val="24"/>
      <w:szCs w:val="24"/>
      <w:lang w:eastAsia="ru-RU"/>
    </w:rPr>
  </w:style>
  <w:style w:type="paragraph" w:customStyle="1" w:styleId="xl97">
    <w:name w:val="xl97"/>
    <w:basedOn w:val="a7"/>
    <w:pPr>
      <w:spacing w:before="100" w:beforeAutospacing="1" w:after="100" w:afterAutospacing="1" w:line="240" w:lineRule="auto"/>
    </w:pPr>
    <w:rPr>
      <w:lang w:eastAsia="ru-RU"/>
    </w:rPr>
  </w:style>
  <w:style w:type="paragraph" w:customStyle="1" w:styleId="xl98">
    <w:name w:val="xl98"/>
    <w:basedOn w:val="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sz w:val="24"/>
      <w:szCs w:val="24"/>
      <w:lang w:eastAsia="ru-RU"/>
    </w:rPr>
  </w:style>
  <w:style w:type="paragraph" w:customStyle="1" w:styleId="xl99">
    <w:name w:val="xl99"/>
    <w:basedOn w:val="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sz w:val="24"/>
      <w:szCs w:val="24"/>
      <w:lang w:eastAsia="ru-RU"/>
    </w:rPr>
  </w:style>
  <w:style w:type="paragraph" w:customStyle="1" w:styleId="xl100">
    <w:name w:val="xl100"/>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sz w:val="24"/>
      <w:szCs w:val="24"/>
      <w:lang w:eastAsia="ru-RU"/>
    </w:rPr>
  </w:style>
  <w:style w:type="paragraph" w:customStyle="1" w:styleId="xl101">
    <w:name w:val="xl101"/>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b/>
      <w:bCs/>
      <w:sz w:val="24"/>
      <w:szCs w:val="24"/>
      <w:lang w:eastAsia="ru-RU"/>
    </w:rPr>
  </w:style>
  <w:style w:type="paragraph" w:customStyle="1" w:styleId="xl102">
    <w:name w:val="xl102"/>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i/>
      <w:iCs/>
      <w:sz w:val="24"/>
      <w:szCs w:val="24"/>
      <w:lang w:eastAsia="ru-RU"/>
    </w:rPr>
  </w:style>
  <w:style w:type="paragraph" w:customStyle="1" w:styleId="xl103">
    <w:name w:val="xl10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b/>
      <w:bCs/>
      <w:sz w:val="24"/>
      <w:szCs w:val="24"/>
      <w:lang w:eastAsia="ru-RU"/>
    </w:rPr>
  </w:style>
  <w:style w:type="paragraph" w:customStyle="1" w:styleId="xl104">
    <w:name w:val="xl104"/>
    <w:basedOn w:val="a7"/>
    <w:pPr>
      <w:spacing w:before="100" w:beforeAutospacing="1" w:after="100" w:afterAutospacing="1" w:line="240" w:lineRule="auto"/>
      <w:jc w:val="center"/>
    </w:pPr>
    <w:rPr>
      <w:b/>
      <w:bCs/>
      <w:sz w:val="24"/>
      <w:szCs w:val="24"/>
      <w:lang w:eastAsia="ru-RU"/>
    </w:rPr>
  </w:style>
  <w:style w:type="paragraph" w:customStyle="1" w:styleId="xl105">
    <w:name w:val="xl105"/>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24"/>
      <w:szCs w:val="24"/>
      <w:lang w:eastAsia="ru-RU"/>
    </w:rPr>
  </w:style>
  <w:style w:type="paragraph" w:customStyle="1" w:styleId="xl106">
    <w:name w:val="xl106"/>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107">
    <w:name w:val="xl107"/>
    <w:basedOn w:val="a7"/>
    <w:pPr>
      <w:pBdr>
        <w:top w:val="single" w:sz="4" w:space="0" w:color="auto"/>
        <w:bottom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108">
    <w:name w:val="xl108"/>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sz w:val="24"/>
      <w:szCs w:val="24"/>
      <w:lang w:eastAsia="ru-RU"/>
    </w:rPr>
  </w:style>
  <w:style w:type="paragraph" w:customStyle="1" w:styleId="xl109">
    <w:name w:val="xl109"/>
    <w:basedOn w:val="a7"/>
    <w:pPr>
      <w:spacing w:before="100" w:beforeAutospacing="1" w:after="100" w:afterAutospacing="1" w:line="240" w:lineRule="auto"/>
      <w:jc w:val="center"/>
    </w:pPr>
    <w:rPr>
      <w:b/>
      <w:bCs/>
      <w:lang w:eastAsia="ru-RU"/>
    </w:rPr>
  </w:style>
  <w:style w:type="paragraph" w:customStyle="1" w:styleId="xl110">
    <w:name w:val="xl110"/>
    <w:basedOn w:val="a7"/>
    <w:pP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111">
    <w:name w:val="xl111"/>
    <w:basedOn w:val="a7"/>
    <w:pPr>
      <w:pBdr>
        <w:top w:val="single" w:sz="4" w:space="0" w:color="auto"/>
        <w:left w:val="single" w:sz="4" w:space="0" w:color="auto"/>
        <w:right w:val="single" w:sz="4" w:space="0" w:color="auto"/>
      </w:pBdr>
      <w:spacing w:before="100" w:beforeAutospacing="1" w:after="100" w:afterAutospacing="1" w:line="240" w:lineRule="auto"/>
      <w:jc w:val="center"/>
    </w:pPr>
    <w:rPr>
      <w:sz w:val="24"/>
      <w:szCs w:val="24"/>
      <w:lang w:eastAsia="ru-RU"/>
    </w:rPr>
  </w:style>
  <w:style w:type="paragraph" w:customStyle="1" w:styleId="xl112">
    <w:name w:val="xl112"/>
    <w:basedOn w:val="a7"/>
    <w:pPr>
      <w:pBdr>
        <w:left w:val="single" w:sz="4" w:space="0" w:color="auto"/>
        <w:bottom w:val="single" w:sz="4" w:space="0" w:color="auto"/>
        <w:right w:val="single" w:sz="4" w:space="0" w:color="auto"/>
      </w:pBdr>
      <w:spacing w:before="100" w:beforeAutospacing="1" w:after="100" w:afterAutospacing="1" w:line="240" w:lineRule="auto"/>
      <w:jc w:val="center"/>
    </w:pPr>
    <w:rPr>
      <w:sz w:val="24"/>
      <w:szCs w:val="24"/>
      <w:lang w:eastAsia="ru-RU"/>
    </w:rPr>
  </w:style>
  <w:style w:type="paragraph" w:customStyle="1" w:styleId="xl113">
    <w:name w:val="xl11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24"/>
      <w:szCs w:val="24"/>
      <w:lang w:eastAsia="ru-RU"/>
    </w:rPr>
  </w:style>
  <w:style w:type="paragraph" w:customStyle="1" w:styleId="caaieiaie1">
    <w:name w:val="caaieiaie 1"/>
    <w:basedOn w:val="a7"/>
    <w:next w:val="a7"/>
    <w:uiPriority w:val="99"/>
    <w:pPr>
      <w:keepNext/>
      <w:spacing w:after="0" w:line="240" w:lineRule="auto"/>
      <w:ind w:firstLine="720"/>
      <w:jc w:val="center"/>
    </w:pPr>
    <w:rPr>
      <w:rFonts w:ascii="Times New Roman" w:hAnsi="Times New Roman" w:cs="Times New Roman"/>
      <w:b/>
      <w:sz w:val="40"/>
      <w:szCs w:val="20"/>
      <w:lang w:eastAsia="ru-RU"/>
    </w:rPr>
  </w:style>
  <w:style w:type="character" w:customStyle="1" w:styleId="aff2">
    <w:name w:val="Текст сноски Знак"/>
    <w:link w:val="aff1"/>
    <w:uiPriority w:val="99"/>
    <w:qFormat/>
    <w:rPr>
      <w:rFonts w:ascii="Times New Roman" w:eastAsia="Times New Roman" w:hAnsi="Times New Roman"/>
    </w:rPr>
  </w:style>
  <w:style w:type="paragraph" w:customStyle="1" w:styleId="xl24">
    <w:name w:val="xl24"/>
    <w:basedOn w:val="a7"/>
    <w:pPr>
      <w:spacing w:before="100" w:beforeAutospacing="1" w:after="100" w:afterAutospacing="1" w:line="240" w:lineRule="auto"/>
    </w:pPr>
    <w:rPr>
      <w:rFonts w:ascii="Times New Roman" w:eastAsia="Arial Unicode MS" w:hAnsi="Times New Roman" w:cs="Times New Roman"/>
      <w:sz w:val="28"/>
      <w:szCs w:val="28"/>
      <w:lang w:eastAsia="ru-RU"/>
    </w:rPr>
  </w:style>
  <w:style w:type="paragraph" w:customStyle="1" w:styleId="xl25">
    <w:name w:val="xl25"/>
    <w:basedOn w:val="a7"/>
    <w:pP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table" w:customStyle="1" w:styleId="6a">
    <w:name w:val="Сетка таблицы6"/>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9">
    <w:name w:val="1"/>
    <w:basedOn w:val="a7"/>
    <w:pPr>
      <w:spacing w:before="100" w:beforeAutospacing="1" w:after="100" w:afterAutospacing="1" w:line="240" w:lineRule="auto"/>
    </w:pPr>
    <w:rPr>
      <w:rFonts w:ascii="Tahoma" w:hAnsi="Tahoma" w:cs="Times New Roman"/>
      <w:sz w:val="20"/>
      <w:szCs w:val="20"/>
      <w:lang w:val="en-US"/>
    </w:rPr>
  </w:style>
  <w:style w:type="character" w:customStyle="1" w:styleId="afffff9">
    <w:name w:val="Основной текст_"/>
    <w:link w:val="201"/>
    <w:rPr>
      <w:sz w:val="27"/>
      <w:szCs w:val="27"/>
      <w:shd w:val="clear" w:color="auto" w:fill="FFFFFF"/>
    </w:rPr>
  </w:style>
  <w:style w:type="paragraph" w:customStyle="1" w:styleId="201">
    <w:name w:val="Основной текст20"/>
    <w:basedOn w:val="a7"/>
    <w:link w:val="afffff9"/>
    <w:pPr>
      <w:shd w:val="clear" w:color="auto" w:fill="FFFFFF"/>
      <w:spacing w:after="7680" w:line="360" w:lineRule="exact"/>
      <w:jc w:val="center"/>
    </w:pPr>
    <w:rPr>
      <w:rFonts w:ascii="Calibri" w:eastAsia="Calibri" w:hAnsi="Calibri" w:cs="Times New Roman"/>
      <w:sz w:val="27"/>
      <w:szCs w:val="27"/>
    </w:rPr>
  </w:style>
  <w:style w:type="character" w:customStyle="1" w:styleId="afffffa">
    <w:name w:val="Основной текст + Полужирный"/>
    <w:rPr>
      <w:rFonts w:ascii="Times New Roman" w:eastAsia="Times New Roman" w:hAnsi="Times New Roman" w:cs="Times New Roman"/>
      <w:b/>
      <w:bCs/>
      <w:sz w:val="27"/>
      <w:szCs w:val="27"/>
      <w:shd w:val="clear" w:color="auto" w:fill="FFFFFF"/>
    </w:rPr>
  </w:style>
  <w:style w:type="character" w:customStyle="1" w:styleId="115pt">
    <w:name w:val="Основной текст + 11;5 pt;Полужирный"/>
    <w:rPr>
      <w:rFonts w:ascii="Times New Roman" w:eastAsia="Times New Roman" w:hAnsi="Times New Roman" w:cs="Times New Roman"/>
      <w:b/>
      <w:bCs/>
      <w:sz w:val="23"/>
      <w:szCs w:val="23"/>
      <w:shd w:val="clear" w:color="auto" w:fill="FFFFFF"/>
    </w:rPr>
  </w:style>
  <w:style w:type="character" w:customStyle="1" w:styleId="12pt">
    <w:name w:val="Основной текст + 12 pt"/>
    <w:rPr>
      <w:rFonts w:ascii="Times New Roman" w:eastAsia="Times New Roman" w:hAnsi="Times New Roman" w:cs="Times New Roman"/>
      <w:sz w:val="24"/>
      <w:szCs w:val="24"/>
      <w:shd w:val="clear" w:color="auto" w:fill="FFFFFF"/>
    </w:rPr>
  </w:style>
  <w:style w:type="character" w:customStyle="1" w:styleId="11a">
    <w:name w:val="Основной текст (11) + Не полужирный"/>
    <w:rPr>
      <w:rFonts w:ascii="Times New Roman" w:eastAsia="Times New Roman" w:hAnsi="Times New Roman" w:cs="Times New Roman"/>
      <w:b/>
      <w:bCs/>
      <w:spacing w:val="0"/>
      <w:sz w:val="27"/>
      <w:szCs w:val="27"/>
    </w:rPr>
  </w:style>
  <w:style w:type="character" w:customStyle="1" w:styleId="11b">
    <w:name w:val="Основной текст (11)"/>
    <w:rPr>
      <w:rFonts w:ascii="Times New Roman" w:eastAsia="Times New Roman" w:hAnsi="Times New Roman" w:cs="Times New Roman"/>
      <w:spacing w:val="0"/>
      <w:sz w:val="27"/>
      <w:szCs w:val="27"/>
    </w:rPr>
  </w:style>
  <w:style w:type="character" w:customStyle="1" w:styleId="afffffb">
    <w:name w:val="Колонтитул_"/>
    <w:link w:val="afffffc"/>
    <w:rPr>
      <w:shd w:val="clear" w:color="auto" w:fill="FFFFFF"/>
    </w:rPr>
  </w:style>
  <w:style w:type="paragraph" w:customStyle="1" w:styleId="afffffc">
    <w:name w:val="Колонтитул"/>
    <w:basedOn w:val="a7"/>
    <w:link w:val="afffffb"/>
    <w:pPr>
      <w:shd w:val="clear" w:color="auto" w:fill="FFFFFF"/>
      <w:spacing w:after="0" w:line="240" w:lineRule="auto"/>
    </w:pPr>
    <w:rPr>
      <w:rFonts w:ascii="Calibri" w:eastAsia="Calibri" w:hAnsi="Calibri" w:cs="Times New Roman"/>
      <w:sz w:val="20"/>
      <w:szCs w:val="20"/>
    </w:rPr>
  </w:style>
  <w:style w:type="character" w:customStyle="1" w:styleId="135pt">
    <w:name w:val="Колонтитул + 13;5 pt"/>
    <w:rPr>
      <w:rFonts w:ascii="Times New Roman" w:eastAsia="Times New Roman" w:hAnsi="Times New Roman" w:cs="Times New Roman"/>
      <w:spacing w:val="0"/>
      <w:sz w:val="27"/>
      <w:szCs w:val="27"/>
      <w:shd w:val="clear" w:color="auto" w:fill="FFFFFF"/>
    </w:rPr>
  </w:style>
  <w:style w:type="character" w:customStyle="1" w:styleId="9pt">
    <w:name w:val="Колонтитул + 9 pt;Полужирный"/>
    <w:rPr>
      <w:rFonts w:ascii="Times New Roman" w:eastAsia="Times New Roman" w:hAnsi="Times New Roman" w:cs="Times New Roman"/>
      <w:b/>
      <w:bCs/>
      <w:spacing w:val="0"/>
      <w:sz w:val="18"/>
      <w:szCs w:val="18"/>
      <w:shd w:val="clear" w:color="auto" w:fill="FFFFFF"/>
    </w:rPr>
  </w:style>
  <w:style w:type="character" w:customStyle="1" w:styleId="5c">
    <w:name w:val="Основной текст5"/>
    <w:rPr>
      <w:rFonts w:ascii="Times New Roman" w:eastAsia="Times New Roman" w:hAnsi="Times New Roman" w:cs="Times New Roman"/>
      <w:spacing w:val="0"/>
      <w:sz w:val="27"/>
      <w:szCs w:val="27"/>
      <w:shd w:val="clear" w:color="auto" w:fill="FFFFFF"/>
    </w:rPr>
  </w:style>
  <w:style w:type="character" w:customStyle="1" w:styleId="6b">
    <w:name w:val="Основной текст6"/>
    <w:rPr>
      <w:rFonts w:ascii="Times New Roman" w:eastAsia="Times New Roman" w:hAnsi="Times New Roman" w:cs="Times New Roman"/>
      <w:spacing w:val="0"/>
      <w:sz w:val="27"/>
      <w:szCs w:val="27"/>
      <w:shd w:val="clear" w:color="auto" w:fill="FFFFFF"/>
    </w:rPr>
  </w:style>
  <w:style w:type="character" w:customStyle="1" w:styleId="79">
    <w:name w:val="Основной текст7"/>
    <w:rPr>
      <w:rFonts w:ascii="Times New Roman" w:eastAsia="Times New Roman" w:hAnsi="Times New Roman" w:cs="Times New Roman"/>
      <w:spacing w:val="0"/>
      <w:sz w:val="27"/>
      <w:szCs w:val="27"/>
      <w:shd w:val="clear" w:color="auto" w:fill="FFFFFF"/>
    </w:rPr>
  </w:style>
  <w:style w:type="paragraph" w:customStyle="1" w:styleId="1fa">
    <w:name w:val="Рецензия1"/>
    <w:hidden/>
    <w:uiPriority w:val="99"/>
    <w:rPr>
      <w:rFonts w:ascii="Times New Roman" w:eastAsia="Times New Roman" w:hAnsi="Times New Roman"/>
      <w:sz w:val="24"/>
      <w:szCs w:val="24"/>
    </w:rPr>
  </w:style>
  <w:style w:type="paragraph" w:customStyle="1" w:styleId="218">
    <w:name w:val="Основной текст 21"/>
    <w:basedOn w:val="a7"/>
    <w:uiPriority w:val="99"/>
    <w:pPr>
      <w:spacing w:after="0" w:line="240" w:lineRule="auto"/>
      <w:ind w:firstLine="709"/>
      <w:jc w:val="both"/>
    </w:pPr>
    <w:rPr>
      <w:rFonts w:ascii="Times New Roman" w:hAnsi="Times New Roman" w:cs="Times New Roman"/>
      <w:sz w:val="28"/>
      <w:szCs w:val="28"/>
      <w:lang w:eastAsia="ru-RU"/>
    </w:rPr>
  </w:style>
  <w:style w:type="character" w:customStyle="1" w:styleId="text">
    <w:name w:val="text"/>
    <w:uiPriority w:val="99"/>
  </w:style>
  <w:style w:type="paragraph" w:customStyle="1" w:styleId="consplusnormal1">
    <w:name w:val="consplusnormal"/>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character" w:customStyle="1" w:styleId="HTMLPreformattedChar1">
    <w:name w:val="HTML Preformatted Char1"/>
    <w:uiPriority w:val="99"/>
    <w:semiHidden/>
    <w:locked/>
    <w:rPr>
      <w:rFonts w:ascii="Courier New" w:hAnsi="Courier New" w:cs="Courier New"/>
      <w:sz w:val="20"/>
      <w:szCs w:val="20"/>
    </w:rPr>
  </w:style>
  <w:style w:type="character" w:customStyle="1" w:styleId="HeaderChar1">
    <w:name w:val="Header Char1"/>
    <w:uiPriority w:val="99"/>
    <w:semiHidden/>
    <w:locked/>
    <w:rPr>
      <w:rFonts w:ascii="Times New Roman" w:hAnsi="Times New Roman" w:cs="Times New Roman"/>
      <w:sz w:val="20"/>
      <w:szCs w:val="20"/>
    </w:rPr>
  </w:style>
  <w:style w:type="character" w:customStyle="1" w:styleId="FooterChar1">
    <w:name w:val="Footer Char1"/>
    <w:uiPriority w:val="99"/>
    <w:semiHidden/>
    <w:locked/>
    <w:rPr>
      <w:rFonts w:ascii="Times New Roman" w:hAnsi="Times New Roman" w:cs="Times New Roman"/>
      <w:sz w:val="20"/>
      <w:szCs w:val="20"/>
    </w:rPr>
  </w:style>
  <w:style w:type="character" w:customStyle="1" w:styleId="TitleChar1">
    <w:name w:val="Title Char1"/>
    <w:uiPriority w:val="99"/>
    <w:locked/>
    <w:rPr>
      <w:rFonts w:ascii="Cambria" w:hAnsi="Cambria" w:cs="Cambria"/>
      <w:b/>
      <w:bCs/>
      <w:kern w:val="28"/>
      <w:sz w:val="32"/>
      <w:szCs w:val="32"/>
    </w:rPr>
  </w:style>
  <w:style w:type="character" w:customStyle="1" w:styleId="BodyTextChar1">
    <w:name w:val="Body Text Char1"/>
    <w:uiPriority w:val="99"/>
    <w:semiHidden/>
    <w:locked/>
    <w:rPr>
      <w:rFonts w:ascii="Times New Roman" w:hAnsi="Times New Roman" w:cs="Times New Roman"/>
      <w:sz w:val="20"/>
      <w:szCs w:val="20"/>
    </w:rPr>
  </w:style>
  <w:style w:type="character" w:customStyle="1" w:styleId="SubtitleChar1">
    <w:name w:val="Subtitle Char1"/>
    <w:uiPriority w:val="99"/>
    <w:locked/>
    <w:rPr>
      <w:rFonts w:ascii="Cambria" w:hAnsi="Cambria" w:cs="Cambria"/>
      <w:sz w:val="24"/>
      <w:szCs w:val="24"/>
    </w:rPr>
  </w:style>
  <w:style w:type="character" w:customStyle="1" w:styleId="BodyText2Char1">
    <w:name w:val="Body Text 2 Char1"/>
    <w:uiPriority w:val="99"/>
    <w:semiHidden/>
    <w:locked/>
    <w:rPr>
      <w:rFonts w:ascii="Times New Roman" w:hAnsi="Times New Roman" w:cs="Times New Roman"/>
      <w:sz w:val="20"/>
      <w:szCs w:val="20"/>
    </w:rPr>
  </w:style>
  <w:style w:type="character" w:customStyle="1" w:styleId="BodyText3Char1">
    <w:name w:val="Body Text 3 Char1"/>
    <w:uiPriority w:val="99"/>
    <w:semiHidden/>
    <w:locked/>
    <w:rPr>
      <w:rFonts w:ascii="Times New Roman" w:hAnsi="Times New Roman" w:cs="Times New Roman"/>
      <w:sz w:val="16"/>
      <w:szCs w:val="16"/>
    </w:rPr>
  </w:style>
  <w:style w:type="character" w:customStyle="1" w:styleId="BodyTextIndent2Char1">
    <w:name w:val="Body Text Indent 2 Char1"/>
    <w:uiPriority w:val="99"/>
    <w:semiHidden/>
    <w:locked/>
    <w:rPr>
      <w:rFonts w:ascii="Times New Roman" w:hAnsi="Times New Roman" w:cs="Times New Roman"/>
      <w:sz w:val="20"/>
      <w:szCs w:val="20"/>
    </w:rPr>
  </w:style>
  <w:style w:type="character" w:customStyle="1" w:styleId="BodyTextIndent3Char1">
    <w:name w:val="Body Text Indent 3 Char1"/>
    <w:uiPriority w:val="99"/>
    <w:semiHidden/>
    <w:locked/>
    <w:rPr>
      <w:rFonts w:ascii="Times New Roman" w:hAnsi="Times New Roman" w:cs="Times New Roman"/>
      <w:sz w:val="16"/>
      <w:szCs w:val="16"/>
    </w:rPr>
  </w:style>
  <w:style w:type="character" w:customStyle="1" w:styleId="BalloonTextChar1">
    <w:name w:val="Balloon Text Char1"/>
    <w:uiPriority w:val="99"/>
    <w:semiHidden/>
    <w:locked/>
    <w:rPr>
      <w:rFonts w:ascii="Times New Roman" w:hAnsi="Times New Roman" w:cs="Times New Roman"/>
      <w:sz w:val="2"/>
      <w:szCs w:val="2"/>
    </w:rPr>
  </w:style>
  <w:style w:type="character" w:customStyle="1" w:styleId="shorttext1">
    <w:name w:val="shorttext1"/>
    <w:rPr>
      <w:color w:val="000000"/>
    </w:rPr>
  </w:style>
  <w:style w:type="table" w:customStyle="1" w:styleId="7a">
    <w:name w:val="Сетка таблицы7"/>
    <w:basedOn w:val="a9"/>
    <w:uiPriority w:val="99"/>
    <w:locke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1">
    <w:name w:val="Основной текст 22"/>
    <w:basedOn w:val="a7"/>
    <w:pPr>
      <w:spacing w:after="0" w:line="240" w:lineRule="auto"/>
      <w:ind w:firstLine="709"/>
      <w:jc w:val="both"/>
    </w:pPr>
    <w:rPr>
      <w:rFonts w:ascii="Times New Roman" w:hAnsi="Times New Roman" w:cs="Times New Roman"/>
      <w:sz w:val="28"/>
      <w:szCs w:val="20"/>
      <w:lang w:eastAsia="ru-RU"/>
    </w:rPr>
  </w:style>
  <w:style w:type="paragraph" w:customStyle="1" w:styleId="2f1">
    <w:name w:val="?????2"/>
    <w:basedOn w:val="a7"/>
    <w:pPr>
      <w:spacing w:after="0" w:line="240" w:lineRule="auto"/>
      <w:ind w:firstLine="709"/>
      <w:jc w:val="both"/>
    </w:pPr>
    <w:rPr>
      <w:rFonts w:cs="Times New Roman"/>
      <w:szCs w:val="20"/>
      <w:lang w:eastAsia="ru-RU"/>
    </w:rPr>
  </w:style>
  <w:style w:type="character" w:customStyle="1" w:styleId="BodyTextChar">
    <w:name w:val="Body Text Char"/>
    <w:locked/>
    <w:rPr>
      <w:rFonts w:ascii="Arial" w:hAnsi="Arial" w:cs="Arial"/>
      <w:sz w:val="26"/>
      <w:szCs w:val="26"/>
      <w:lang w:val="ru-RU" w:eastAsia="ru-RU" w:bidi="ar-SA"/>
    </w:rPr>
  </w:style>
  <w:style w:type="paragraph" w:customStyle="1" w:styleId="fn2r">
    <w:name w:val="fn2r"/>
    <w:basedOn w:val="a7"/>
    <w:pPr>
      <w:spacing w:before="100" w:beforeAutospacing="1" w:after="100" w:afterAutospacing="1" w:line="240" w:lineRule="auto"/>
    </w:pPr>
    <w:rPr>
      <w:rFonts w:ascii="Times New Roman" w:hAnsi="Times New Roman" w:cs="Times New Roman"/>
      <w:sz w:val="24"/>
      <w:szCs w:val="24"/>
      <w:lang w:eastAsia="ru-RU"/>
    </w:rPr>
  </w:style>
  <w:style w:type="table" w:customStyle="1" w:styleId="11c">
    <w:name w:val="Сетка таблицы11"/>
    <w:basedOn w:val="a9"/>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
    <w:name w:val="Title!Название НПА"/>
    <w:basedOn w:val="a7"/>
    <w:pPr>
      <w:spacing w:before="240" w:after="60" w:line="240" w:lineRule="auto"/>
      <w:ind w:firstLine="567"/>
      <w:jc w:val="center"/>
      <w:outlineLvl w:val="0"/>
    </w:pPr>
    <w:rPr>
      <w:b/>
      <w:bCs/>
      <w:kern w:val="28"/>
      <w:sz w:val="32"/>
      <w:szCs w:val="32"/>
      <w:lang w:eastAsia="ru-RU"/>
    </w:rPr>
  </w:style>
  <w:style w:type="paragraph" w:customStyle="1" w:styleId="Application">
    <w:name w:val="Application!Приложение"/>
    <w:pPr>
      <w:spacing w:before="120" w:after="120"/>
      <w:jc w:val="right"/>
    </w:pPr>
    <w:rPr>
      <w:rFonts w:ascii="Arial" w:eastAsia="Times New Roman" w:hAnsi="Arial" w:cs="Arial"/>
      <w:b/>
      <w:bCs/>
      <w:kern w:val="28"/>
      <w:sz w:val="32"/>
      <w:szCs w:val="32"/>
    </w:rPr>
  </w:style>
  <w:style w:type="paragraph" w:customStyle="1" w:styleId="Table">
    <w:name w:val="Table!Таблица"/>
    <w:rPr>
      <w:rFonts w:ascii="Arial" w:eastAsia="Times New Roman" w:hAnsi="Arial" w:cs="Arial"/>
      <w:bCs/>
      <w:kern w:val="28"/>
      <w:sz w:val="24"/>
      <w:szCs w:val="32"/>
    </w:rPr>
  </w:style>
  <w:style w:type="paragraph" w:customStyle="1" w:styleId="Table0">
    <w:name w:val="Table!"/>
    <w:next w:val="Table"/>
    <w:pPr>
      <w:jc w:val="center"/>
    </w:pPr>
    <w:rPr>
      <w:rFonts w:ascii="Arial" w:eastAsia="Times New Roman" w:hAnsi="Arial" w:cs="Arial"/>
      <w:b/>
      <w:bCs/>
      <w:kern w:val="28"/>
      <w:sz w:val="24"/>
      <w:szCs w:val="32"/>
    </w:rPr>
  </w:style>
  <w:style w:type="paragraph" w:customStyle="1" w:styleId="NumberAndDate">
    <w:name w:val="NumberAndDate"/>
    <w:qFormat/>
    <w:pPr>
      <w:jc w:val="center"/>
    </w:pPr>
    <w:rPr>
      <w:rFonts w:ascii="Arial" w:eastAsia="Times New Roman" w:hAnsi="Arial" w:cs="Arial"/>
      <w:bCs/>
      <w:kern w:val="28"/>
      <w:sz w:val="24"/>
      <w:szCs w:val="32"/>
    </w:rPr>
  </w:style>
  <w:style w:type="character" w:customStyle="1" w:styleId="11d">
    <w:name w:val="Заголовок 1 Знак1"/>
    <w:rPr>
      <w:rFonts w:ascii="Cambria" w:eastAsia="Times New Roman" w:hAnsi="Cambria" w:cs="Times New Roman"/>
      <w:b/>
      <w:bCs/>
      <w:color w:val="365F91"/>
      <w:sz w:val="28"/>
      <w:szCs w:val="28"/>
    </w:rPr>
  </w:style>
  <w:style w:type="table" w:customStyle="1" w:styleId="88">
    <w:name w:val="Сетка таблицы8"/>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Сетка таблицы9"/>
    <w:basedOn w:val="a9"/>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4">
    <w:name w:val="xl114"/>
    <w:basedOn w:val="a7"/>
    <w:pPr>
      <w:pBdr>
        <w:righ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15">
    <w:name w:val="xl115"/>
    <w:basedOn w:val="a7"/>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16">
    <w:name w:val="xl116"/>
    <w:basedOn w:val="a7"/>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17">
    <w:name w:val="xl117"/>
    <w:basedOn w:val="a7"/>
    <w:pPr>
      <w:pBdr>
        <w:top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18">
    <w:name w:val="xl118"/>
    <w:basedOn w:val="a7"/>
    <w:pPr>
      <w:pBdr>
        <w:lef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19">
    <w:name w:val="xl119"/>
    <w:basedOn w:val="a7"/>
    <w:pP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0">
    <w:name w:val="xl120"/>
    <w:basedOn w:val="a7"/>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1">
    <w:name w:val="xl121"/>
    <w:basedOn w:val="a7"/>
    <w:pPr>
      <w:pBdr>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2">
    <w:name w:val="xl122"/>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3">
    <w:name w:val="xl123"/>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4">
    <w:name w:val="xl124"/>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5">
    <w:name w:val="xl125"/>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6">
    <w:name w:val="xl126"/>
    <w:basedOn w:val="a7"/>
    <w:pPr>
      <w:pBdr>
        <w:top w:val="single" w:sz="4" w:space="0" w:color="auto"/>
        <w:lef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27">
    <w:name w:val="xl127"/>
    <w:basedOn w:val="a7"/>
    <w:pPr>
      <w:pBdr>
        <w:top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28">
    <w:name w:val="xl128"/>
    <w:basedOn w:val="a7"/>
    <w:pPr>
      <w:pBdr>
        <w:lef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29">
    <w:name w:val="xl129"/>
    <w:basedOn w:val="a7"/>
    <w:pPr>
      <w:pBdr>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30">
    <w:name w:val="xl130"/>
    <w:basedOn w:val="a7"/>
    <w:pPr>
      <w:pBdr>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31">
    <w:name w:val="xl131"/>
    <w:basedOn w:val="a7"/>
    <w:pPr>
      <w:pBdr>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32">
    <w:name w:val="xl132"/>
    <w:basedOn w:val="a7"/>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33">
    <w:name w:val="xl133"/>
    <w:basedOn w:val="a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34">
    <w:name w:val="xl134"/>
    <w:basedOn w:val="a7"/>
    <w:pPr>
      <w:spacing w:before="100" w:beforeAutospacing="1" w:after="100" w:afterAutospacing="1" w:line="240" w:lineRule="auto"/>
      <w:jc w:val="right"/>
      <w:textAlignment w:val="center"/>
    </w:pPr>
    <w:rPr>
      <w:rFonts w:ascii="Times New Roman" w:hAnsi="Times New Roman" w:cs="Times New Roman"/>
      <w:sz w:val="24"/>
      <w:szCs w:val="24"/>
      <w:lang w:eastAsia="ru-RU"/>
    </w:rPr>
  </w:style>
  <w:style w:type="paragraph" w:customStyle="1" w:styleId="xl135">
    <w:name w:val="xl135"/>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lang w:eastAsia="ru-RU"/>
    </w:rPr>
  </w:style>
  <w:style w:type="paragraph" w:customStyle="1" w:styleId="xl136">
    <w:name w:val="xl136"/>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lang w:eastAsia="ru-RU"/>
    </w:rPr>
  </w:style>
  <w:style w:type="paragraph" w:customStyle="1" w:styleId="xl137">
    <w:name w:val="xl137"/>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lang w:eastAsia="ru-RU"/>
    </w:rPr>
  </w:style>
  <w:style w:type="paragraph" w:customStyle="1" w:styleId="xl138">
    <w:name w:val="xl138"/>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39">
    <w:name w:val="xl139"/>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40">
    <w:name w:val="xl140"/>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41">
    <w:name w:val="xl141"/>
    <w:basedOn w:val="a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2">
    <w:name w:val="xl142"/>
    <w:basedOn w:val="a7"/>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3">
    <w:name w:val="xl143"/>
    <w:basedOn w:val="a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4">
    <w:name w:val="xl144"/>
    <w:basedOn w:val="a7"/>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5">
    <w:name w:val="xl145"/>
    <w:basedOn w:val="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6">
    <w:name w:val="xl146"/>
    <w:basedOn w:val="a7"/>
    <w:pPr>
      <w:pBdr>
        <w:top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7">
    <w:name w:val="xl147"/>
    <w:basedOn w:val="a7"/>
    <w:pPr>
      <w:pBdr>
        <w:lef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8">
    <w:name w:val="xl148"/>
    <w:basedOn w:val="a7"/>
    <w:pPr>
      <w:pBdr>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9">
    <w:name w:val="xl149"/>
    <w:basedOn w:val="a7"/>
    <w:pPr>
      <w:pBdr>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0">
    <w:name w:val="xl150"/>
    <w:basedOn w:val="a7"/>
    <w:pPr>
      <w:pBdr>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1">
    <w:name w:val="xl151"/>
    <w:basedOn w:val="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2">
    <w:name w:val="xl152"/>
    <w:basedOn w:val="a7"/>
    <w:pPr>
      <w:pBdr>
        <w:top w:val="single" w:sz="4" w:space="0" w:color="auto"/>
        <w:lef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3">
    <w:name w:val="xl153"/>
    <w:basedOn w:val="a7"/>
    <w:pPr>
      <w:pBdr>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4">
    <w:name w:val="xl154"/>
    <w:basedOn w:val="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5">
    <w:name w:val="xl155"/>
    <w:basedOn w:val="a7"/>
    <w:pPr>
      <w:pBdr>
        <w:top w:val="single" w:sz="4" w:space="0" w:color="auto"/>
        <w:lef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table" w:customStyle="1" w:styleId="101">
    <w:name w:val="Сетка таблицы10"/>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uiPriority w:val="99"/>
    <w:pPr>
      <w:widowControl w:val="0"/>
      <w:autoSpaceDE w:val="0"/>
      <w:autoSpaceDN w:val="0"/>
    </w:pPr>
    <w:rPr>
      <w:rFonts w:ascii="Courier New" w:eastAsia="Times New Roman" w:hAnsi="Courier New" w:cs="Courier New"/>
    </w:rPr>
  </w:style>
  <w:style w:type="paragraph" w:customStyle="1" w:styleId="ConsPlusTitlePage">
    <w:name w:val="ConsPlusTitlePage"/>
    <w:uiPriority w:val="99"/>
    <w:pPr>
      <w:widowControl w:val="0"/>
      <w:autoSpaceDE w:val="0"/>
      <w:autoSpaceDN w:val="0"/>
    </w:pPr>
    <w:rPr>
      <w:rFonts w:ascii="Tahoma" w:eastAsia="Times New Roman" w:hAnsi="Tahoma" w:cs="Tahoma"/>
    </w:rPr>
  </w:style>
  <w:style w:type="paragraph" w:customStyle="1" w:styleId="ConsPlusJurTerm">
    <w:name w:val="ConsPlusJurTerm"/>
    <w:uiPriority w:val="99"/>
    <w:pPr>
      <w:widowControl w:val="0"/>
      <w:autoSpaceDE w:val="0"/>
      <w:autoSpaceDN w:val="0"/>
    </w:pPr>
    <w:rPr>
      <w:rFonts w:ascii="Tahoma" w:eastAsia="Times New Roman" w:hAnsi="Tahoma" w:cs="Tahoma"/>
      <w:sz w:val="26"/>
    </w:rPr>
  </w:style>
  <w:style w:type="paragraph" w:customStyle="1" w:styleId="ConsPlusTextList">
    <w:name w:val="ConsPlusTextList"/>
    <w:uiPriority w:val="99"/>
    <w:pPr>
      <w:widowControl w:val="0"/>
      <w:autoSpaceDE w:val="0"/>
      <w:autoSpaceDN w:val="0"/>
    </w:pPr>
    <w:rPr>
      <w:rFonts w:ascii="Arial" w:eastAsia="Times New Roman" w:hAnsi="Arial" w:cs="Arial"/>
    </w:rPr>
  </w:style>
  <w:style w:type="paragraph" w:customStyle="1" w:styleId="3f1">
    <w:name w:val="заголовок 3"/>
    <w:basedOn w:val="a7"/>
    <w:next w:val="a7"/>
    <w:pPr>
      <w:keepNext/>
      <w:spacing w:after="0" w:line="240" w:lineRule="auto"/>
      <w:jc w:val="right"/>
      <w:outlineLvl w:val="2"/>
    </w:pPr>
    <w:rPr>
      <w:rFonts w:ascii="Times New Roman" w:hAnsi="Times New Roman" w:cs="Times New Roman"/>
      <w:sz w:val="24"/>
      <w:szCs w:val="20"/>
      <w:lang w:eastAsia="ru-RU"/>
    </w:rPr>
  </w:style>
  <w:style w:type="table" w:customStyle="1" w:styleId="122">
    <w:name w:val="Сетка таблицы12"/>
    <w:basedOn w:val="a9"/>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d">
    <w:name w:val="Абзац"/>
    <w:basedOn w:val="a7"/>
    <w:link w:val="afffffe"/>
    <w:qFormat/>
    <w:pPr>
      <w:spacing w:before="120" w:after="60" w:line="240" w:lineRule="auto"/>
      <w:ind w:firstLine="567"/>
      <w:jc w:val="both"/>
    </w:pPr>
    <w:rPr>
      <w:rFonts w:ascii="Times New Roman" w:hAnsi="Times New Roman" w:cs="Times New Roman"/>
      <w:sz w:val="24"/>
      <w:szCs w:val="24"/>
    </w:rPr>
  </w:style>
  <w:style w:type="character" w:customStyle="1" w:styleId="afffffe">
    <w:name w:val="Абзац Знак"/>
    <w:link w:val="afffffd"/>
    <w:qFormat/>
    <w:rPr>
      <w:rFonts w:ascii="Times New Roman" w:eastAsia="Times New Roman" w:hAnsi="Times New Roman"/>
      <w:sz w:val="24"/>
      <w:szCs w:val="24"/>
    </w:rPr>
  </w:style>
  <w:style w:type="paragraph" w:customStyle="1" w:styleId="1fb">
    <w:name w:val="Заголовок оглавления1"/>
    <w:basedOn w:val="11"/>
    <w:next w:val="a7"/>
    <w:uiPriority w:val="39"/>
    <w:unhideWhenUsed/>
    <w:qFormat/>
    <w:pPr>
      <w:spacing w:line="276" w:lineRule="auto"/>
      <w:outlineLvl w:val="9"/>
    </w:pPr>
    <w:rPr>
      <w:rFonts w:eastAsia="Times New Roman"/>
      <w:b/>
      <w:bCs/>
      <w:lang w:eastAsia="en-US"/>
    </w:rPr>
  </w:style>
  <w:style w:type="character" w:customStyle="1" w:styleId="70">
    <w:name w:val="Заголовок 7 Знак"/>
    <w:basedOn w:val="a8"/>
    <w:link w:val="7"/>
    <w:uiPriority w:val="9"/>
    <w:rPr>
      <w:rFonts w:ascii="Cambria" w:eastAsia="Times New Roman" w:hAnsi="Cambria" w:cs="Times New Roman"/>
      <w:i/>
      <w:iCs/>
      <w:color w:val="243F60"/>
      <w:sz w:val="22"/>
      <w:szCs w:val="22"/>
    </w:rPr>
  </w:style>
  <w:style w:type="character" w:customStyle="1" w:styleId="90">
    <w:name w:val="Заголовок 9 Знак"/>
    <w:basedOn w:val="a8"/>
    <w:link w:val="9"/>
    <w:uiPriority w:val="9"/>
    <w:rPr>
      <w:rFonts w:ascii="Cambria" w:eastAsia="Times New Roman" w:hAnsi="Cambria" w:cs="Times New Roman"/>
      <w:i/>
      <w:iCs/>
      <w:color w:val="272727"/>
      <w:sz w:val="21"/>
      <w:szCs w:val="21"/>
    </w:rPr>
  </w:style>
  <w:style w:type="character" w:customStyle="1" w:styleId="1fc">
    <w:name w:val="Текст примечания Знак1"/>
    <w:basedOn w:val="a8"/>
    <w:uiPriority w:val="99"/>
    <w:semiHidden/>
    <w:rPr>
      <w:rFonts w:ascii="Arial" w:eastAsia="Arial" w:hAnsi="Arial" w:cs="Arial"/>
      <w:color w:val="000000"/>
      <w:sz w:val="20"/>
      <w:szCs w:val="20"/>
      <w:lang w:eastAsia="ru-RU"/>
    </w:rPr>
  </w:style>
  <w:style w:type="character" w:customStyle="1" w:styleId="1fd">
    <w:name w:val="Тема примечания Знак1"/>
    <w:basedOn w:val="1fc"/>
    <w:uiPriority w:val="99"/>
    <w:semiHidden/>
    <w:rPr>
      <w:rFonts w:ascii="Arial" w:eastAsia="Arial" w:hAnsi="Arial" w:cs="Arial"/>
      <w:b/>
      <w:bCs/>
      <w:color w:val="000000"/>
      <w:sz w:val="20"/>
      <w:szCs w:val="20"/>
      <w:lang w:eastAsia="ru-RU"/>
    </w:rPr>
  </w:style>
  <w:style w:type="paragraph" w:customStyle="1" w:styleId="gmail-msolistparagraph">
    <w:name w:val="gmail-msolistparagraph"/>
    <w:basedOn w:val="a7"/>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blk">
    <w:name w:val="blk"/>
    <w:basedOn w:val="a8"/>
    <w:uiPriority w:val="99"/>
  </w:style>
  <w:style w:type="character" w:customStyle="1" w:styleId="s10">
    <w:name w:val="s_10"/>
    <w:basedOn w:val="a8"/>
  </w:style>
  <w:style w:type="paragraph" w:customStyle="1" w:styleId="s1">
    <w:name w:val="s_1"/>
    <w:basedOn w:val="a7"/>
    <w:pPr>
      <w:spacing w:before="100" w:beforeAutospacing="1" w:after="100" w:afterAutospacing="1" w:line="240" w:lineRule="auto"/>
    </w:pPr>
    <w:rPr>
      <w:rFonts w:ascii="Times New Roman" w:hAnsi="Times New Roman" w:cs="Times New Roman"/>
      <w:sz w:val="24"/>
      <w:szCs w:val="24"/>
      <w:lang w:eastAsia="ru-RU"/>
    </w:rPr>
  </w:style>
  <w:style w:type="character" w:customStyle="1" w:styleId="1fe">
    <w:name w:val="Название объекта1"/>
    <w:basedOn w:val="a8"/>
  </w:style>
  <w:style w:type="character" w:customStyle="1" w:styleId="adr">
    <w:name w:val="adr"/>
    <w:basedOn w:val="a8"/>
  </w:style>
  <w:style w:type="character" w:customStyle="1" w:styleId="region">
    <w:name w:val="region"/>
    <w:basedOn w:val="a8"/>
  </w:style>
  <w:style w:type="character" w:customStyle="1" w:styleId="locality">
    <w:name w:val="locality"/>
    <w:basedOn w:val="a8"/>
  </w:style>
  <w:style w:type="character" w:customStyle="1" w:styleId="street-address">
    <w:name w:val="street-address"/>
    <w:basedOn w:val="a8"/>
  </w:style>
  <w:style w:type="paragraph" w:customStyle="1" w:styleId="xl63">
    <w:name w:val="xl63"/>
    <w:basedOn w:val="a7"/>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ahoma" w:hAnsi="Tahoma" w:cs="Tahoma"/>
      <w:color w:val="000000"/>
      <w:sz w:val="16"/>
      <w:szCs w:val="16"/>
      <w:lang w:eastAsia="ru-RU"/>
    </w:rPr>
  </w:style>
  <w:style w:type="paragraph" w:customStyle="1" w:styleId="xl64">
    <w:name w:val="xl64"/>
    <w:basedOn w:val="a7"/>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ahoma" w:hAnsi="Tahoma" w:cs="Tahoma"/>
      <w:b/>
      <w:bCs/>
      <w:color w:val="000000"/>
      <w:sz w:val="16"/>
      <w:szCs w:val="16"/>
      <w:lang w:eastAsia="ru-RU"/>
    </w:rPr>
  </w:style>
  <w:style w:type="paragraph" w:customStyle="1" w:styleId="affffff">
    <w:name w:val="Заголовок статьи"/>
    <w:basedOn w:val="a7"/>
    <w:next w:val="a7"/>
    <w:link w:val="affffff0"/>
    <w:uiPriority w:val="99"/>
    <w:qFormat/>
    <w:pPr>
      <w:widowControl w:val="0"/>
      <w:autoSpaceDE w:val="0"/>
      <w:autoSpaceDN w:val="0"/>
      <w:adjustRightInd w:val="0"/>
      <w:spacing w:after="0" w:line="240" w:lineRule="auto"/>
      <w:ind w:left="1612" w:hanging="892"/>
      <w:jc w:val="both"/>
    </w:pPr>
    <w:rPr>
      <w:rFonts w:ascii="Times New Roman CYR" w:hAnsi="Times New Roman CYR" w:cs="Times New Roman CYR"/>
      <w:sz w:val="24"/>
      <w:szCs w:val="24"/>
      <w:lang w:eastAsia="ru-RU"/>
    </w:rPr>
  </w:style>
  <w:style w:type="paragraph" w:customStyle="1" w:styleId="CharChar">
    <w:name w:val="Char Char"/>
    <w:basedOn w:val="a7"/>
    <w:pPr>
      <w:spacing w:after="160" w:line="240" w:lineRule="exact"/>
    </w:pPr>
    <w:rPr>
      <w:rFonts w:ascii="Times New Roman" w:hAnsi="Times New Roman" w:cs="Times New Roman"/>
      <w:sz w:val="28"/>
      <w:szCs w:val="20"/>
      <w:lang w:val="en-US"/>
    </w:rPr>
  </w:style>
  <w:style w:type="character" w:customStyle="1" w:styleId="3f2">
    <w:name w:val="Заголовок №3_"/>
    <w:link w:val="3f3"/>
    <w:rPr>
      <w:sz w:val="21"/>
      <w:szCs w:val="21"/>
      <w:shd w:val="clear" w:color="auto" w:fill="FFFFFF"/>
    </w:rPr>
  </w:style>
  <w:style w:type="paragraph" w:customStyle="1" w:styleId="3f3">
    <w:name w:val="Заголовок №3"/>
    <w:basedOn w:val="a7"/>
    <w:link w:val="3f2"/>
    <w:pPr>
      <w:shd w:val="clear" w:color="auto" w:fill="FFFFFF"/>
      <w:spacing w:after="60" w:line="338" w:lineRule="exact"/>
      <w:jc w:val="right"/>
      <w:outlineLvl w:val="2"/>
    </w:pPr>
    <w:rPr>
      <w:rFonts w:ascii="Calibri" w:eastAsia="Calibri" w:hAnsi="Calibri" w:cs="Times New Roman"/>
      <w:sz w:val="21"/>
      <w:szCs w:val="21"/>
    </w:rPr>
  </w:style>
  <w:style w:type="character" w:customStyle="1" w:styleId="1ff">
    <w:name w:val="Заголовок №1_"/>
    <w:rPr>
      <w:rFonts w:ascii="Times New Roman" w:eastAsia="Times New Roman" w:hAnsi="Times New Roman" w:cs="Times New Roman"/>
      <w:spacing w:val="0"/>
      <w:sz w:val="22"/>
      <w:szCs w:val="22"/>
    </w:rPr>
  </w:style>
  <w:style w:type="character" w:customStyle="1" w:styleId="1ff0">
    <w:name w:val="Заголовок №1"/>
    <w:rPr>
      <w:rFonts w:ascii="Times New Roman" w:eastAsia="Times New Roman" w:hAnsi="Times New Roman" w:cs="Times New Roman"/>
      <w:spacing w:val="0"/>
      <w:sz w:val="22"/>
      <w:szCs w:val="22"/>
      <w:u w:val="single"/>
    </w:rPr>
  </w:style>
  <w:style w:type="paragraph" w:customStyle="1" w:styleId="1ff1">
    <w:name w:val="Основной текст1"/>
    <w:basedOn w:val="a7"/>
    <w:link w:val="Bodytext"/>
    <w:uiPriority w:val="99"/>
    <w:pPr>
      <w:shd w:val="clear" w:color="auto" w:fill="FFFFFF"/>
      <w:spacing w:before="60" w:after="240" w:line="0" w:lineRule="atLeast"/>
      <w:jc w:val="right"/>
    </w:pPr>
    <w:rPr>
      <w:rFonts w:ascii="Times New Roman" w:hAnsi="Times New Roman" w:cs="Times New Roman"/>
      <w:sz w:val="20"/>
      <w:szCs w:val="20"/>
      <w:lang w:eastAsia="ru-RU"/>
    </w:rPr>
  </w:style>
  <w:style w:type="paragraph" w:customStyle="1" w:styleId="ConsPlusTextList1">
    <w:name w:val="ConsPlusTextList1"/>
    <w:uiPriority w:val="99"/>
    <w:pPr>
      <w:widowControl w:val="0"/>
      <w:autoSpaceDE w:val="0"/>
      <w:autoSpaceDN w:val="0"/>
      <w:adjustRightInd w:val="0"/>
    </w:pPr>
    <w:rPr>
      <w:rFonts w:ascii="Arial" w:eastAsia="Times New Roman" w:hAnsi="Arial" w:cs="Arial"/>
    </w:rPr>
  </w:style>
  <w:style w:type="paragraph" w:customStyle="1" w:styleId="headertext">
    <w:name w:val="headertext"/>
    <w:basedOn w:val="a7"/>
    <w:pPr>
      <w:spacing w:before="100" w:beforeAutospacing="1" w:after="100" w:afterAutospacing="1" w:line="240" w:lineRule="auto"/>
    </w:pPr>
    <w:rPr>
      <w:rFonts w:ascii="Times New Roman" w:hAnsi="Times New Roman" w:cs="Times New Roman"/>
      <w:sz w:val="24"/>
      <w:szCs w:val="24"/>
      <w:lang w:eastAsia="ru-RU"/>
    </w:rPr>
  </w:style>
  <w:style w:type="character" w:customStyle="1" w:styleId="mw-headline">
    <w:name w:val="mw-headline"/>
    <w:basedOn w:val="a8"/>
  </w:style>
  <w:style w:type="paragraph" w:customStyle="1" w:styleId="S">
    <w:name w:val="S_Маркированный"/>
    <w:basedOn w:val="afff"/>
    <w:link w:val="S11"/>
    <w:pPr>
      <w:tabs>
        <w:tab w:val="clear" w:pos="720"/>
        <w:tab w:val="left" w:pos="860"/>
      </w:tabs>
      <w:suppressAutoHyphens/>
      <w:autoSpaceDE w:val="0"/>
      <w:autoSpaceDN w:val="0"/>
      <w:adjustRightInd w:val="0"/>
      <w:spacing w:after="0" w:line="360" w:lineRule="auto"/>
      <w:ind w:left="0" w:firstLine="743"/>
      <w:contextualSpacing w:val="0"/>
      <w:jc w:val="both"/>
    </w:pPr>
    <w:rPr>
      <w:rFonts w:ascii="Times New Roman" w:hAnsi="Times New Roman"/>
      <w:bCs/>
      <w:color w:val="000000"/>
      <w:sz w:val="24"/>
      <w:szCs w:val="24"/>
    </w:rPr>
  </w:style>
  <w:style w:type="character" w:customStyle="1" w:styleId="S11">
    <w:name w:val="S_Маркированный Знак1"/>
    <w:basedOn w:val="a8"/>
    <w:link w:val="S"/>
    <w:rPr>
      <w:rFonts w:ascii="Times New Roman" w:eastAsia="Times New Roman" w:hAnsi="Times New Roman"/>
      <w:bCs/>
      <w:color w:val="000000"/>
      <w:sz w:val="24"/>
      <w:szCs w:val="24"/>
    </w:rPr>
  </w:style>
  <w:style w:type="paragraph" w:customStyle="1" w:styleId="4c">
    <w:name w:val="Стиль4"/>
    <w:basedOn w:val="a7"/>
    <w:qFormat/>
    <w:pPr>
      <w:suppressAutoHyphens/>
      <w:spacing w:after="0" w:line="240" w:lineRule="auto"/>
      <w:ind w:right="-73"/>
      <w:jc w:val="center"/>
    </w:pPr>
    <w:rPr>
      <w:rFonts w:ascii="Times New Roman" w:eastAsia="Calibri" w:hAnsi="Times New Roman" w:cs="Times New Roman"/>
      <w:b/>
      <w:bCs/>
      <w:sz w:val="20"/>
      <w:szCs w:val="20"/>
      <w:lang w:eastAsia="ru-RU"/>
    </w:rPr>
  </w:style>
  <w:style w:type="paragraph" w:customStyle="1" w:styleId="affffff1">
    <w:name w:val="Âåðõíèé êîëîíòèòóë"/>
    <w:basedOn w:val="a7"/>
    <w:pPr>
      <w:tabs>
        <w:tab w:val="center" w:pos="4153"/>
        <w:tab w:val="right" w:pos="8306"/>
      </w:tabs>
      <w:autoSpaceDE w:val="0"/>
      <w:autoSpaceDN w:val="0"/>
      <w:adjustRightInd w:val="0"/>
      <w:spacing w:after="0" w:line="240" w:lineRule="auto"/>
    </w:pPr>
    <w:rPr>
      <w:rFonts w:ascii="Times New Roman" w:hAnsi="Times New Roman" w:cs="Times New Roman"/>
      <w:sz w:val="20"/>
      <w:szCs w:val="20"/>
      <w:lang w:eastAsia="ru-RU"/>
    </w:rPr>
  </w:style>
  <w:style w:type="paragraph" w:customStyle="1" w:styleId="6c">
    <w:name w:val="çàãîëîâîê 6"/>
    <w:basedOn w:val="a7"/>
    <w:next w:val="a7"/>
    <w:pPr>
      <w:keepNext/>
      <w:autoSpaceDE w:val="0"/>
      <w:autoSpaceDN w:val="0"/>
      <w:adjustRightInd w:val="0"/>
      <w:spacing w:after="0" w:line="240" w:lineRule="auto"/>
      <w:jc w:val="center"/>
    </w:pPr>
    <w:rPr>
      <w:rFonts w:ascii="Times New Roman" w:hAnsi="Times New Roman" w:cs="Times New Roman"/>
      <w:sz w:val="28"/>
      <w:szCs w:val="28"/>
      <w:lang w:eastAsia="ru-RU"/>
    </w:rPr>
  </w:style>
  <w:style w:type="paragraph" w:customStyle="1" w:styleId="89">
    <w:name w:val="çàãîëîâîê 8"/>
    <w:basedOn w:val="a7"/>
    <w:next w:val="a7"/>
    <w:pPr>
      <w:keepNext/>
      <w:autoSpaceDE w:val="0"/>
      <w:autoSpaceDN w:val="0"/>
      <w:adjustRightInd w:val="0"/>
      <w:spacing w:after="0" w:line="240" w:lineRule="auto"/>
      <w:jc w:val="center"/>
    </w:pPr>
    <w:rPr>
      <w:rFonts w:ascii="Times New Roman" w:hAnsi="Times New Roman" w:cs="Times New Roman"/>
      <w:b/>
      <w:bCs/>
      <w:sz w:val="28"/>
      <w:szCs w:val="28"/>
      <w:lang w:eastAsia="ru-RU"/>
    </w:rPr>
  </w:style>
  <w:style w:type="paragraph" w:customStyle="1" w:styleId="hl">
    <w:name w:val="hl"/>
    <w:basedOn w:val="a7"/>
    <w:pPr>
      <w:spacing w:before="100" w:beforeAutospacing="1" w:after="100" w:afterAutospacing="1" w:line="240" w:lineRule="auto"/>
      <w:jc w:val="center"/>
    </w:pPr>
    <w:rPr>
      <w:rFonts w:ascii="Tahoma" w:hAnsi="Tahoma" w:cs="Tahoma"/>
      <w:color w:val="0000CC"/>
      <w:sz w:val="30"/>
      <w:szCs w:val="30"/>
      <w:lang w:eastAsia="ru-RU"/>
    </w:rPr>
  </w:style>
  <w:style w:type="character" w:customStyle="1" w:styleId="219">
    <w:name w:val="Основной текст 2 Знак1"/>
    <w:basedOn w:val="a8"/>
    <w:uiPriority w:val="99"/>
    <w:rPr>
      <w:rFonts w:eastAsia="Times New Roman"/>
      <w:lang w:eastAsia="ru-RU"/>
    </w:rPr>
  </w:style>
  <w:style w:type="character" w:customStyle="1" w:styleId="spelle">
    <w:name w:val="spelle"/>
    <w:basedOn w:val="a8"/>
  </w:style>
  <w:style w:type="character" w:customStyle="1" w:styleId="dropcap">
    <w:name w:val="dropcap"/>
    <w:basedOn w:val="a8"/>
  </w:style>
  <w:style w:type="paragraph" w:customStyle="1" w:styleId="affffff2">
    <w:name w:val="Содержимое таблицы"/>
    <w:basedOn w:val="a7"/>
    <w:pPr>
      <w:widowControl w:val="0"/>
      <w:suppressLineNumbers/>
      <w:suppressAutoHyphens/>
      <w:spacing w:after="0" w:line="240" w:lineRule="auto"/>
    </w:pPr>
    <w:rPr>
      <w:rFonts w:ascii="Times New Roman" w:eastAsia="Droid Sans Fallback" w:hAnsi="Times New Roman" w:cs="Lohit Hindi"/>
      <w:kern w:val="1"/>
      <w:sz w:val="24"/>
      <w:szCs w:val="24"/>
      <w:lang w:eastAsia="hi-IN" w:bidi="hi-IN"/>
    </w:rPr>
  </w:style>
  <w:style w:type="paragraph" w:customStyle="1" w:styleId="Style7">
    <w:name w:val="Style7"/>
    <w:basedOn w:val="a7"/>
    <w:uiPriority w:val="99"/>
    <w:pPr>
      <w:widowControl w:val="0"/>
      <w:autoSpaceDE w:val="0"/>
      <w:autoSpaceDN w:val="0"/>
      <w:adjustRightInd w:val="0"/>
      <w:spacing w:after="0" w:line="240" w:lineRule="auto"/>
    </w:pPr>
    <w:rPr>
      <w:rFonts w:ascii="Times New Roman" w:hAnsi="Times New Roman" w:cs="Times New Roman"/>
      <w:sz w:val="24"/>
      <w:szCs w:val="24"/>
      <w:lang w:eastAsia="ru-RU"/>
    </w:rPr>
  </w:style>
  <w:style w:type="character" w:customStyle="1" w:styleId="Heading12">
    <w:name w:val="Heading #1 (2)_"/>
    <w:basedOn w:val="a8"/>
    <w:link w:val="Heading120"/>
    <w:rPr>
      <w:rFonts w:cs="Calibri"/>
      <w:sz w:val="19"/>
      <w:szCs w:val="19"/>
      <w:shd w:val="clear" w:color="auto" w:fill="FFFFFF"/>
    </w:rPr>
  </w:style>
  <w:style w:type="paragraph" w:customStyle="1" w:styleId="Heading120">
    <w:name w:val="Heading #1 (2)"/>
    <w:basedOn w:val="a7"/>
    <w:link w:val="Heading12"/>
    <w:pPr>
      <w:shd w:val="clear" w:color="auto" w:fill="FFFFFF"/>
      <w:spacing w:before="540" w:after="0" w:line="0" w:lineRule="atLeast"/>
      <w:outlineLvl w:val="0"/>
    </w:pPr>
    <w:rPr>
      <w:rFonts w:ascii="Calibri" w:eastAsia="Calibri" w:hAnsi="Calibri" w:cs="Calibri"/>
      <w:sz w:val="19"/>
      <w:szCs w:val="19"/>
      <w:lang w:eastAsia="ru-RU"/>
    </w:rPr>
  </w:style>
  <w:style w:type="character" w:customStyle="1" w:styleId="Heading1">
    <w:name w:val="Heading #1_"/>
    <w:basedOn w:val="a8"/>
    <w:link w:val="Heading10"/>
    <w:rPr>
      <w:rFonts w:ascii="Sylfaen" w:eastAsia="Sylfaen" w:hAnsi="Sylfaen" w:cs="Sylfaen"/>
      <w:spacing w:val="-10"/>
      <w:sz w:val="19"/>
      <w:szCs w:val="19"/>
      <w:shd w:val="clear" w:color="auto" w:fill="FFFFFF"/>
    </w:rPr>
  </w:style>
  <w:style w:type="paragraph" w:customStyle="1" w:styleId="Heading10">
    <w:name w:val="Heading #1"/>
    <w:basedOn w:val="a7"/>
    <w:link w:val="Heading1"/>
    <w:pPr>
      <w:shd w:val="clear" w:color="auto" w:fill="FFFFFF"/>
      <w:spacing w:after="120" w:line="251" w:lineRule="exact"/>
      <w:outlineLvl w:val="0"/>
    </w:pPr>
    <w:rPr>
      <w:rFonts w:ascii="Sylfaen" w:eastAsia="Sylfaen" w:hAnsi="Sylfaen" w:cs="Sylfaen"/>
      <w:spacing w:val="-10"/>
      <w:sz w:val="19"/>
      <w:szCs w:val="19"/>
      <w:lang w:eastAsia="ru-RU"/>
    </w:rPr>
  </w:style>
  <w:style w:type="character" w:customStyle="1" w:styleId="Bodytext">
    <w:name w:val="Body text_"/>
    <w:basedOn w:val="a8"/>
    <w:link w:val="1ff1"/>
    <w:uiPriority w:val="99"/>
    <w:rPr>
      <w:rFonts w:ascii="Times New Roman" w:eastAsia="Times New Roman" w:hAnsi="Times New Roman"/>
      <w:shd w:val="clear" w:color="auto" w:fill="FFFFFF"/>
    </w:rPr>
  </w:style>
  <w:style w:type="character" w:customStyle="1" w:styleId="Tablecaption">
    <w:name w:val="Table caption_"/>
    <w:basedOn w:val="a8"/>
    <w:link w:val="Tablecaption0"/>
    <w:rPr>
      <w:rFonts w:ascii="Sylfaen" w:eastAsia="Sylfaen" w:hAnsi="Sylfaen" w:cs="Sylfaen"/>
      <w:sz w:val="19"/>
      <w:szCs w:val="19"/>
      <w:shd w:val="clear" w:color="auto" w:fill="FFFFFF"/>
    </w:rPr>
  </w:style>
  <w:style w:type="paragraph" w:customStyle="1" w:styleId="Tablecaption0">
    <w:name w:val="Table caption"/>
    <w:basedOn w:val="a7"/>
    <w:link w:val="Tablecaption"/>
    <w:pPr>
      <w:shd w:val="clear" w:color="auto" w:fill="FFFFFF"/>
      <w:spacing w:after="0" w:line="0" w:lineRule="atLeast"/>
    </w:pPr>
    <w:rPr>
      <w:rFonts w:ascii="Sylfaen" w:eastAsia="Sylfaen" w:hAnsi="Sylfaen" w:cs="Sylfaen"/>
      <w:sz w:val="19"/>
      <w:szCs w:val="19"/>
      <w:lang w:eastAsia="ru-RU"/>
    </w:rPr>
  </w:style>
  <w:style w:type="paragraph" w:customStyle="1" w:styleId="Style5">
    <w:name w:val="Style5"/>
    <w:basedOn w:val="a7"/>
    <w:pPr>
      <w:widowControl w:val="0"/>
      <w:autoSpaceDE w:val="0"/>
      <w:autoSpaceDN w:val="0"/>
      <w:adjustRightInd w:val="0"/>
      <w:spacing w:after="0" w:line="276" w:lineRule="exact"/>
    </w:pPr>
    <w:rPr>
      <w:rFonts w:ascii="Times New Roman" w:hAnsi="Times New Roman" w:cs="Times New Roman"/>
      <w:sz w:val="24"/>
      <w:szCs w:val="24"/>
      <w:lang w:eastAsia="ru-RU"/>
    </w:rPr>
  </w:style>
  <w:style w:type="paragraph" w:customStyle="1" w:styleId="Style6">
    <w:name w:val="Style6"/>
    <w:basedOn w:val="a7"/>
    <w:pPr>
      <w:widowControl w:val="0"/>
      <w:autoSpaceDE w:val="0"/>
      <w:autoSpaceDN w:val="0"/>
      <w:adjustRightInd w:val="0"/>
      <w:spacing w:after="0" w:line="322" w:lineRule="exact"/>
    </w:pPr>
    <w:rPr>
      <w:rFonts w:ascii="Times New Roman" w:hAnsi="Times New Roman" w:cs="Times New Roman"/>
      <w:sz w:val="24"/>
      <w:szCs w:val="24"/>
      <w:lang w:eastAsia="ru-RU"/>
    </w:rPr>
  </w:style>
  <w:style w:type="character" w:customStyle="1" w:styleId="FontStyle11">
    <w:name w:val="Font Style11"/>
    <w:basedOn w:val="a8"/>
    <w:rPr>
      <w:rFonts w:ascii="Times New Roman" w:hAnsi="Times New Roman" w:cs="Times New Roman"/>
      <w:b/>
      <w:bCs/>
      <w:sz w:val="22"/>
      <w:szCs w:val="22"/>
    </w:rPr>
  </w:style>
  <w:style w:type="paragraph" w:customStyle="1" w:styleId="affffff3">
    <w:name w:val="Стандарт"/>
    <w:basedOn w:val="aff6"/>
    <w:link w:val="1ff2"/>
    <w:pPr>
      <w:widowControl w:val="0"/>
      <w:spacing w:after="0" w:line="264" w:lineRule="auto"/>
      <w:ind w:firstLine="720"/>
      <w:jc w:val="both"/>
    </w:pPr>
    <w:rPr>
      <w:rFonts w:ascii="Times New Roman" w:eastAsia="Times New Roman" w:hAnsi="Times New Roman"/>
      <w:snapToGrid w:val="0"/>
      <w:sz w:val="28"/>
      <w:szCs w:val="20"/>
    </w:rPr>
  </w:style>
  <w:style w:type="character" w:customStyle="1" w:styleId="FontStyle13">
    <w:name w:val="Font Style13"/>
    <w:basedOn w:val="a8"/>
    <w:rPr>
      <w:rFonts w:ascii="Times New Roman" w:hAnsi="Times New Roman" w:cs="Times New Roman"/>
      <w:sz w:val="26"/>
      <w:szCs w:val="26"/>
    </w:rPr>
  </w:style>
  <w:style w:type="paragraph" w:customStyle="1" w:styleId="314">
    <w:name w:val="Основной текст 31"/>
    <w:pPr>
      <w:widowControl w:val="0"/>
      <w:suppressAutoHyphens/>
      <w:spacing w:after="120" w:line="100" w:lineRule="atLeast"/>
    </w:pPr>
    <w:rPr>
      <w:rFonts w:ascii="Times New Roman" w:eastAsia="Times New Roman" w:hAnsi="Times New Roman"/>
      <w:kern w:val="1"/>
      <w:sz w:val="16"/>
      <w:szCs w:val="16"/>
      <w:lang w:eastAsia="ar-SA"/>
    </w:rPr>
  </w:style>
  <w:style w:type="paragraph" w:customStyle="1" w:styleId="21a">
    <w:name w:val="Основной текст с отступом 21"/>
    <w:pPr>
      <w:widowControl w:val="0"/>
      <w:suppressAutoHyphens/>
      <w:spacing w:after="120" w:line="480" w:lineRule="auto"/>
      <w:ind w:left="283"/>
    </w:pPr>
    <w:rPr>
      <w:rFonts w:ascii="Times New Roman" w:eastAsia="Times New Roman" w:hAnsi="Times New Roman"/>
      <w:kern w:val="1"/>
      <w:sz w:val="24"/>
      <w:szCs w:val="24"/>
      <w:lang w:eastAsia="ar-SA"/>
    </w:rPr>
  </w:style>
  <w:style w:type="paragraph" w:customStyle="1" w:styleId="1ff3">
    <w:name w:val="Обычный (веб)1"/>
    <w:pPr>
      <w:widowControl w:val="0"/>
      <w:suppressAutoHyphens/>
      <w:spacing w:after="200" w:line="276" w:lineRule="auto"/>
    </w:pPr>
    <w:rPr>
      <w:rFonts w:eastAsia="Lucida Sans Unicode" w:cs="font341"/>
      <w:kern w:val="1"/>
      <w:sz w:val="22"/>
      <w:szCs w:val="22"/>
      <w:lang w:eastAsia="ar-SA"/>
    </w:rPr>
  </w:style>
  <w:style w:type="paragraph" w:customStyle="1" w:styleId="rtejustify1">
    <w:name w:val="rtejustify1"/>
    <w:pPr>
      <w:widowControl w:val="0"/>
      <w:suppressAutoHyphens/>
      <w:spacing w:after="180" w:line="270" w:lineRule="atLeast"/>
      <w:jc w:val="both"/>
    </w:pPr>
    <w:rPr>
      <w:rFonts w:ascii="Arial" w:eastAsia="Times New Roman" w:hAnsi="Arial" w:cs="Arial"/>
      <w:kern w:val="1"/>
      <w:sz w:val="21"/>
      <w:szCs w:val="21"/>
      <w:lang w:eastAsia="ar-SA"/>
    </w:rPr>
  </w:style>
  <w:style w:type="paragraph" w:customStyle="1" w:styleId="2f2">
    <w:name w:val="Верхний колонтитул2"/>
    <w:basedOn w:val="a7"/>
    <w:pPr>
      <w:widowControl w:val="0"/>
      <w:tabs>
        <w:tab w:val="center" w:pos="4153"/>
        <w:tab w:val="right" w:pos="8306"/>
      </w:tabs>
      <w:spacing w:after="0" w:line="240" w:lineRule="auto"/>
      <w:jc w:val="both"/>
    </w:pPr>
    <w:rPr>
      <w:rFonts w:ascii="Times New Roman" w:hAnsi="Times New Roman" w:cs="Times New Roman"/>
      <w:bCs/>
      <w:sz w:val="24"/>
      <w:szCs w:val="24"/>
      <w:lang w:eastAsia="ru-RU"/>
    </w:rPr>
  </w:style>
  <w:style w:type="paragraph" w:customStyle="1" w:styleId="S0">
    <w:name w:val="S_Обычний подчёркнутый"/>
    <w:basedOn w:val="a7"/>
    <w:qFormat/>
    <w:pPr>
      <w:suppressAutoHyphens/>
      <w:spacing w:after="0"/>
      <w:ind w:firstLine="709"/>
      <w:jc w:val="both"/>
    </w:pPr>
    <w:rPr>
      <w:rFonts w:ascii="Times New Roman" w:hAnsi="Times New Roman" w:cs="Times New Roman"/>
      <w:b/>
      <w:bCs/>
      <w:sz w:val="24"/>
      <w:szCs w:val="24"/>
      <w:lang w:eastAsia="ar-SA"/>
    </w:rPr>
  </w:style>
  <w:style w:type="paragraph" w:customStyle="1" w:styleId="4d">
    <w:name w:val="çàãîëîâîê 4"/>
    <w:basedOn w:val="a7"/>
    <w:next w:val="a7"/>
    <w:pPr>
      <w:keepNext/>
      <w:autoSpaceDE w:val="0"/>
      <w:autoSpaceDN w:val="0"/>
      <w:adjustRightInd w:val="0"/>
      <w:spacing w:after="0" w:line="240" w:lineRule="auto"/>
      <w:jc w:val="both"/>
    </w:pPr>
    <w:rPr>
      <w:rFonts w:ascii="Times New Roman" w:hAnsi="Times New Roman" w:cs="Times New Roman"/>
      <w:sz w:val="28"/>
      <w:szCs w:val="28"/>
      <w:lang w:eastAsia="ru-RU"/>
    </w:rPr>
  </w:style>
  <w:style w:type="paragraph" w:customStyle="1" w:styleId="7b">
    <w:name w:val="çàãîëîâîê 7"/>
    <w:basedOn w:val="a7"/>
    <w:next w:val="a7"/>
    <w:pPr>
      <w:keepNext/>
      <w:autoSpaceDE w:val="0"/>
      <w:autoSpaceDN w:val="0"/>
      <w:adjustRightInd w:val="0"/>
      <w:spacing w:after="0" w:line="240" w:lineRule="auto"/>
    </w:pPr>
    <w:rPr>
      <w:rFonts w:ascii="Times New Roman" w:hAnsi="Times New Roman" w:cs="Times New Roman"/>
      <w:sz w:val="28"/>
      <w:szCs w:val="28"/>
      <w:lang w:eastAsia="ru-RU"/>
    </w:rPr>
  </w:style>
  <w:style w:type="paragraph" w:customStyle="1" w:styleId="1ff4">
    <w:name w:val="Цитата1"/>
    <w:pPr>
      <w:widowControl w:val="0"/>
      <w:suppressAutoHyphens/>
      <w:spacing w:after="200" w:line="276" w:lineRule="auto"/>
      <w:ind w:left="-567" w:right="-1" w:firstLine="567"/>
      <w:jc w:val="both"/>
    </w:pPr>
    <w:rPr>
      <w:rFonts w:eastAsia="Lucida Sans Unicode" w:cs="font341"/>
      <w:kern w:val="1"/>
      <w:sz w:val="28"/>
      <w:lang w:eastAsia="ar-SA"/>
    </w:rPr>
  </w:style>
  <w:style w:type="paragraph" w:customStyle="1" w:styleId="western">
    <w:name w:val="western"/>
    <w:basedOn w:val="a7"/>
    <w:pPr>
      <w:spacing w:before="100" w:beforeAutospacing="1" w:after="0" w:line="240" w:lineRule="auto"/>
      <w:jc w:val="center"/>
    </w:pPr>
    <w:rPr>
      <w:rFonts w:ascii="Times New Roman" w:hAnsi="Times New Roman" w:cs="Times New Roman"/>
      <w:b/>
      <w:bCs/>
      <w:color w:val="000000"/>
      <w:sz w:val="16"/>
      <w:szCs w:val="16"/>
      <w:lang w:eastAsia="ru-RU"/>
    </w:rPr>
  </w:style>
  <w:style w:type="character" w:customStyle="1" w:styleId="highlight">
    <w:name w:val="highlight"/>
    <w:basedOn w:val="a8"/>
  </w:style>
  <w:style w:type="character" w:styleId="affffff4">
    <w:name w:val="Placeholder Text"/>
    <w:basedOn w:val="a8"/>
    <w:uiPriority w:val="99"/>
    <w:semiHidden/>
    <w:rPr>
      <w:color w:val="808080"/>
    </w:rPr>
  </w:style>
  <w:style w:type="paragraph" w:customStyle="1" w:styleId="Style2">
    <w:name w:val="Style2"/>
    <w:basedOn w:val="a7"/>
    <w:pPr>
      <w:widowControl w:val="0"/>
      <w:autoSpaceDE w:val="0"/>
      <w:autoSpaceDN w:val="0"/>
      <w:adjustRightInd w:val="0"/>
      <w:spacing w:after="0" w:line="410" w:lineRule="exact"/>
      <w:ind w:firstLine="468"/>
      <w:jc w:val="both"/>
    </w:pPr>
    <w:rPr>
      <w:rFonts w:ascii="MS Reference Sans Serif" w:hAnsi="MS Reference Sans Serif" w:cs="Times New Roman"/>
      <w:sz w:val="24"/>
      <w:szCs w:val="24"/>
      <w:lang w:eastAsia="ru-RU"/>
    </w:rPr>
  </w:style>
  <w:style w:type="paragraph" w:customStyle="1" w:styleId="Style1">
    <w:name w:val="Style1"/>
    <w:basedOn w:val="a7"/>
    <w:pPr>
      <w:widowControl w:val="0"/>
      <w:autoSpaceDE w:val="0"/>
      <w:autoSpaceDN w:val="0"/>
      <w:adjustRightInd w:val="0"/>
      <w:spacing w:after="0" w:line="410" w:lineRule="exact"/>
      <w:ind w:firstLine="468"/>
      <w:jc w:val="both"/>
    </w:pPr>
    <w:rPr>
      <w:rFonts w:ascii="MS Reference Sans Serif" w:hAnsi="MS Reference Sans Serif" w:cs="Times New Roman"/>
      <w:sz w:val="24"/>
      <w:szCs w:val="24"/>
      <w:lang w:eastAsia="ru-RU"/>
    </w:rPr>
  </w:style>
  <w:style w:type="character" w:customStyle="1" w:styleId="FontStyle14">
    <w:name w:val="Font Style14"/>
    <w:basedOn w:val="a8"/>
    <w:rPr>
      <w:rFonts w:ascii="MS Reference Sans Serif" w:hAnsi="MS Reference Sans Serif" w:cs="MS Reference Sans Serif"/>
      <w:sz w:val="30"/>
      <w:szCs w:val="30"/>
    </w:rPr>
  </w:style>
  <w:style w:type="character" w:customStyle="1" w:styleId="FontStyle21">
    <w:name w:val="Font Style21"/>
    <w:basedOn w:val="a8"/>
    <w:uiPriority w:val="99"/>
    <w:rPr>
      <w:rFonts w:ascii="MS Reference Sans Serif" w:hAnsi="MS Reference Sans Serif" w:cs="MS Reference Sans Serif"/>
      <w:b/>
      <w:bCs/>
      <w:sz w:val="18"/>
      <w:szCs w:val="18"/>
    </w:rPr>
  </w:style>
  <w:style w:type="character" w:customStyle="1" w:styleId="FontStyle18">
    <w:name w:val="Font Style18"/>
    <w:basedOn w:val="a8"/>
    <w:rPr>
      <w:rFonts w:ascii="MS Reference Sans Serif" w:hAnsi="MS Reference Sans Serif" w:cs="MS Reference Sans Serif"/>
      <w:sz w:val="20"/>
      <w:szCs w:val="20"/>
    </w:rPr>
  </w:style>
  <w:style w:type="character" w:customStyle="1" w:styleId="FontStyle20">
    <w:name w:val="Font Style20"/>
    <w:basedOn w:val="a8"/>
    <w:uiPriority w:val="99"/>
    <w:qFormat/>
    <w:rPr>
      <w:rFonts w:ascii="Consolas" w:hAnsi="Consolas" w:cs="Consolas"/>
      <w:b/>
      <w:bCs/>
      <w:sz w:val="22"/>
      <w:szCs w:val="22"/>
    </w:rPr>
  </w:style>
  <w:style w:type="paragraph" w:customStyle="1" w:styleId="Style11">
    <w:name w:val="Style11"/>
    <w:basedOn w:val="a7"/>
    <w:uiPriority w:val="99"/>
    <w:pPr>
      <w:widowControl w:val="0"/>
      <w:autoSpaceDE w:val="0"/>
      <w:autoSpaceDN w:val="0"/>
      <w:adjustRightInd w:val="0"/>
      <w:spacing w:after="0" w:line="274" w:lineRule="exact"/>
      <w:jc w:val="both"/>
    </w:pPr>
    <w:rPr>
      <w:rFonts w:ascii="MS Reference Sans Serif" w:hAnsi="MS Reference Sans Serif" w:cs="Times New Roman"/>
      <w:sz w:val="24"/>
      <w:szCs w:val="24"/>
      <w:lang w:eastAsia="ru-RU"/>
    </w:rPr>
  </w:style>
  <w:style w:type="paragraph" w:customStyle="1" w:styleId="Style13">
    <w:name w:val="Style13"/>
    <w:basedOn w:val="a7"/>
    <w:uiPriority w:val="99"/>
    <w:pPr>
      <w:widowControl w:val="0"/>
      <w:autoSpaceDE w:val="0"/>
      <w:autoSpaceDN w:val="0"/>
      <w:adjustRightInd w:val="0"/>
      <w:spacing w:after="0" w:line="277" w:lineRule="exact"/>
      <w:jc w:val="center"/>
    </w:pPr>
    <w:rPr>
      <w:rFonts w:ascii="MS Reference Sans Serif" w:hAnsi="MS Reference Sans Serif" w:cs="Times New Roman"/>
      <w:sz w:val="24"/>
      <w:szCs w:val="24"/>
      <w:lang w:eastAsia="ru-RU"/>
    </w:rPr>
  </w:style>
  <w:style w:type="paragraph" w:customStyle="1" w:styleId="Style12">
    <w:name w:val="Style12"/>
    <w:basedOn w:val="a7"/>
    <w:uiPriority w:val="99"/>
    <w:pPr>
      <w:widowControl w:val="0"/>
      <w:autoSpaceDE w:val="0"/>
      <w:autoSpaceDN w:val="0"/>
      <w:adjustRightInd w:val="0"/>
      <w:spacing w:after="0" w:line="281" w:lineRule="exact"/>
      <w:ind w:hanging="94"/>
      <w:jc w:val="both"/>
    </w:pPr>
    <w:rPr>
      <w:rFonts w:ascii="MS Reference Sans Serif" w:hAnsi="MS Reference Sans Serif" w:cs="Times New Roman"/>
      <w:sz w:val="24"/>
      <w:szCs w:val="24"/>
      <w:lang w:eastAsia="ru-RU"/>
    </w:rPr>
  </w:style>
  <w:style w:type="paragraph" w:customStyle="1" w:styleId="Style9">
    <w:name w:val="Style9"/>
    <w:basedOn w:val="a7"/>
    <w:pPr>
      <w:widowControl w:val="0"/>
      <w:autoSpaceDE w:val="0"/>
      <w:autoSpaceDN w:val="0"/>
      <w:adjustRightInd w:val="0"/>
      <w:spacing w:after="0" w:line="238" w:lineRule="exact"/>
      <w:jc w:val="center"/>
    </w:pPr>
    <w:rPr>
      <w:rFonts w:ascii="MS Reference Sans Serif" w:hAnsi="MS Reference Sans Serif" w:cs="Times New Roman"/>
      <w:sz w:val="24"/>
      <w:szCs w:val="24"/>
      <w:lang w:eastAsia="ru-RU"/>
    </w:rPr>
  </w:style>
  <w:style w:type="character" w:customStyle="1" w:styleId="FontStyle17">
    <w:name w:val="Font Style17"/>
    <w:basedOn w:val="a8"/>
    <w:rPr>
      <w:rFonts w:ascii="MS Reference Sans Serif" w:hAnsi="MS Reference Sans Serif" w:cs="MS Reference Sans Serif"/>
      <w:b/>
      <w:bCs/>
      <w:spacing w:val="10"/>
      <w:sz w:val="14"/>
      <w:szCs w:val="14"/>
    </w:rPr>
  </w:style>
  <w:style w:type="character" w:customStyle="1" w:styleId="FontStyle19">
    <w:name w:val="Font Style19"/>
    <w:basedOn w:val="a8"/>
    <w:uiPriority w:val="99"/>
    <w:rPr>
      <w:rFonts w:ascii="MS Reference Sans Serif" w:hAnsi="MS Reference Sans Serif" w:cs="MS Reference Sans Serif"/>
      <w:sz w:val="18"/>
      <w:szCs w:val="18"/>
    </w:rPr>
  </w:style>
  <w:style w:type="character" w:customStyle="1" w:styleId="FontStyle23">
    <w:name w:val="Font Style23"/>
    <w:basedOn w:val="a8"/>
    <w:uiPriority w:val="99"/>
    <w:rPr>
      <w:rFonts w:ascii="Verdana" w:hAnsi="Verdana" w:cs="Verdana"/>
      <w:i/>
      <w:iCs/>
      <w:sz w:val="20"/>
      <w:szCs w:val="20"/>
    </w:rPr>
  </w:style>
  <w:style w:type="character" w:customStyle="1" w:styleId="FontStyle24">
    <w:name w:val="Font Style24"/>
    <w:basedOn w:val="a8"/>
    <w:uiPriority w:val="99"/>
    <w:rPr>
      <w:rFonts w:ascii="MS Reference Sans Serif" w:hAnsi="MS Reference Sans Serif" w:cs="MS Reference Sans Serif"/>
      <w:b/>
      <w:bCs/>
      <w:sz w:val="52"/>
      <w:szCs w:val="52"/>
    </w:rPr>
  </w:style>
  <w:style w:type="character" w:customStyle="1" w:styleId="FontStyle25">
    <w:name w:val="Font Style25"/>
    <w:basedOn w:val="a8"/>
    <w:uiPriority w:val="99"/>
    <w:rPr>
      <w:rFonts w:ascii="MS Reference Sans Serif" w:hAnsi="MS Reference Sans Serif" w:cs="MS Reference Sans Serif"/>
      <w:b/>
      <w:bCs/>
      <w:w w:val="20"/>
      <w:sz w:val="20"/>
      <w:szCs w:val="20"/>
    </w:rPr>
  </w:style>
  <w:style w:type="paragraph" w:customStyle="1" w:styleId="S12">
    <w:name w:val="S_Заголовок 1"/>
    <w:basedOn w:val="a7"/>
    <w:pPr>
      <w:tabs>
        <w:tab w:val="left" w:pos="720"/>
      </w:tabs>
      <w:spacing w:after="0" w:line="240" w:lineRule="auto"/>
      <w:ind w:left="720" w:hanging="360"/>
      <w:jc w:val="center"/>
    </w:pPr>
    <w:rPr>
      <w:rFonts w:ascii="Times New Roman" w:hAnsi="Times New Roman" w:cs="Times New Roman"/>
      <w:b/>
      <w:caps/>
      <w:sz w:val="24"/>
      <w:szCs w:val="24"/>
      <w:lang w:eastAsia="ru-RU"/>
    </w:rPr>
  </w:style>
  <w:style w:type="paragraph" w:customStyle="1" w:styleId="S2">
    <w:name w:val="S_Заголовок 2"/>
    <w:basedOn w:val="21"/>
    <w:pPr>
      <w:keepNext w:val="0"/>
      <w:tabs>
        <w:tab w:val="left" w:pos="720"/>
      </w:tabs>
      <w:spacing w:before="0" w:after="300"/>
      <w:ind w:left="720" w:hanging="360"/>
      <w:jc w:val="both"/>
    </w:pPr>
    <w:rPr>
      <w:rFonts w:ascii="Times New Roman" w:eastAsia="Times New Roman" w:hAnsi="Times New Roman"/>
      <w:bCs w:val="0"/>
      <w:i w:val="0"/>
      <w:iCs w:val="0"/>
      <w:sz w:val="24"/>
      <w:szCs w:val="24"/>
    </w:rPr>
  </w:style>
  <w:style w:type="paragraph" w:customStyle="1" w:styleId="S3">
    <w:name w:val="S_Заголовок 3"/>
    <w:basedOn w:val="30"/>
    <w:pPr>
      <w:numPr>
        <w:ilvl w:val="2"/>
        <w:numId w:val="3"/>
      </w:numPr>
      <w:spacing w:line="360" w:lineRule="auto"/>
      <w:jc w:val="center"/>
    </w:pPr>
    <w:rPr>
      <w:rFonts w:ascii="Times New Roman" w:eastAsia="Times New Roman" w:hAnsi="Times New Roman"/>
      <w:b w:val="0"/>
      <w:bCs w:val="0"/>
      <w:u w:val="single"/>
    </w:rPr>
  </w:style>
  <w:style w:type="paragraph" w:customStyle="1" w:styleId="S4">
    <w:name w:val="S_Заголовок 4"/>
    <w:basedOn w:val="40"/>
    <w:pPr>
      <w:keepNext w:val="0"/>
      <w:numPr>
        <w:ilvl w:val="3"/>
        <w:numId w:val="3"/>
      </w:numPr>
      <w:spacing w:before="0" w:after="0"/>
      <w:jc w:val="center"/>
    </w:pPr>
    <w:rPr>
      <w:rFonts w:ascii="Times New Roman" w:eastAsia="Times New Roman" w:hAnsi="Times New Roman"/>
      <w:b w:val="0"/>
      <w:bCs w:val="0"/>
      <w:i/>
      <w:sz w:val="24"/>
      <w:szCs w:val="24"/>
    </w:rPr>
  </w:style>
  <w:style w:type="paragraph" w:customStyle="1" w:styleId="S5">
    <w:name w:val="S_Обычный"/>
    <w:basedOn w:val="a7"/>
    <w:link w:val="S6"/>
    <w:qFormat/>
    <w:pPr>
      <w:spacing w:after="0" w:line="360" w:lineRule="auto"/>
      <w:ind w:firstLine="709"/>
      <w:jc w:val="both"/>
    </w:pPr>
    <w:rPr>
      <w:rFonts w:ascii="Times New Roman" w:hAnsi="Times New Roman" w:cs="Times New Roman"/>
      <w:sz w:val="24"/>
      <w:szCs w:val="24"/>
      <w:lang w:eastAsia="ru-RU"/>
    </w:rPr>
  </w:style>
  <w:style w:type="character" w:customStyle="1" w:styleId="S6">
    <w:name w:val="S_Обычный Знак"/>
    <w:basedOn w:val="a8"/>
    <w:link w:val="S5"/>
    <w:rPr>
      <w:rFonts w:ascii="Times New Roman" w:eastAsia="Times New Roman" w:hAnsi="Times New Roman"/>
      <w:sz w:val="24"/>
      <w:szCs w:val="24"/>
    </w:rPr>
  </w:style>
  <w:style w:type="paragraph" w:customStyle="1" w:styleId="S7">
    <w:name w:val="S_Титульный"/>
    <w:basedOn w:val="a7"/>
    <w:pPr>
      <w:spacing w:after="0" w:line="360" w:lineRule="auto"/>
      <w:ind w:left="3060"/>
      <w:jc w:val="right"/>
    </w:pPr>
    <w:rPr>
      <w:rFonts w:ascii="Times New Roman" w:hAnsi="Times New Roman" w:cs="Times New Roman"/>
      <w:b/>
      <w:caps/>
      <w:sz w:val="24"/>
      <w:szCs w:val="24"/>
      <w:lang w:eastAsia="ru-RU"/>
    </w:rPr>
  </w:style>
  <w:style w:type="character" w:customStyle="1" w:styleId="1ff5">
    <w:name w:val="Сильная ссылка1"/>
    <w:basedOn w:val="a8"/>
    <w:uiPriority w:val="32"/>
    <w:qFormat/>
    <w:rPr>
      <w:b/>
      <w:bCs/>
      <w:smallCaps/>
      <w:color w:val="C0504D"/>
      <w:spacing w:val="5"/>
      <w:u w:val="single"/>
    </w:rPr>
  </w:style>
  <w:style w:type="paragraph" w:customStyle="1" w:styleId="1ff6">
    <w:name w:val="Обычный1"/>
    <w:link w:val="Normal"/>
    <w:rPr>
      <w:rFonts w:ascii="Times New Roman" w:eastAsia="Times New Roman" w:hAnsi="Times New Roman"/>
      <w:sz w:val="24"/>
    </w:rPr>
  </w:style>
  <w:style w:type="paragraph" w:customStyle="1" w:styleId="affffff5">
    <w:name w:val="Обычный в таблице"/>
    <w:basedOn w:val="a7"/>
    <w:link w:val="affffff6"/>
    <w:pPr>
      <w:spacing w:after="0" w:line="360" w:lineRule="auto"/>
      <w:ind w:hanging="6"/>
      <w:jc w:val="center"/>
    </w:pPr>
    <w:rPr>
      <w:rFonts w:ascii="Times New Roman" w:hAnsi="Times New Roman" w:cs="Times New Roman"/>
      <w:sz w:val="24"/>
      <w:szCs w:val="24"/>
      <w:lang w:eastAsia="ru-RU"/>
    </w:rPr>
  </w:style>
  <w:style w:type="character" w:customStyle="1" w:styleId="affffff6">
    <w:name w:val="Обычный в таблице Знак"/>
    <w:basedOn w:val="a8"/>
    <w:link w:val="affffff5"/>
    <w:rPr>
      <w:rFonts w:ascii="Times New Roman" w:eastAsia="Times New Roman" w:hAnsi="Times New Roman"/>
      <w:sz w:val="24"/>
      <w:szCs w:val="24"/>
    </w:rPr>
  </w:style>
  <w:style w:type="character" w:customStyle="1" w:styleId="21b">
    <w:name w:val="Основной текст с отступом 2 Знак1"/>
    <w:basedOn w:val="a8"/>
    <w:uiPriority w:val="99"/>
    <w:rPr>
      <w:rFonts w:eastAsia="Times New Roman"/>
      <w:lang w:eastAsia="ru-RU"/>
    </w:rPr>
  </w:style>
  <w:style w:type="character" w:customStyle="1" w:styleId="315">
    <w:name w:val="Основной текст 3 Знак1"/>
    <w:basedOn w:val="a8"/>
    <w:uiPriority w:val="99"/>
    <w:semiHidden/>
    <w:rPr>
      <w:rFonts w:eastAsia="Times New Roman"/>
      <w:sz w:val="16"/>
      <w:szCs w:val="16"/>
      <w:lang w:eastAsia="ru-RU"/>
    </w:rPr>
  </w:style>
  <w:style w:type="character" w:customStyle="1" w:styleId="S8">
    <w:name w:val="S_Маркированный Знак"/>
    <w:basedOn w:val="a8"/>
    <w:rPr>
      <w:rFonts w:ascii="Times New Roman" w:hAnsi="Times New Roman" w:cs="Times New Roman"/>
      <w:w w:val="109"/>
      <w:sz w:val="24"/>
      <w:szCs w:val="24"/>
      <w:lang w:eastAsia="ru-RU"/>
    </w:rPr>
  </w:style>
  <w:style w:type="paragraph" w:customStyle="1" w:styleId="affffff7">
    <w:name w:val="Абзац рядовой"/>
    <w:basedOn w:val="a7"/>
    <w:link w:val="affffff8"/>
    <w:pPr>
      <w:spacing w:after="0" w:line="240" w:lineRule="auto"/>
      <w:jc w:val="both"/>
    </w:pPr>
    <w:rPr>
      <w:rFonts w:ascii="Times New Roman" w:hAnsi="Times New Roman" w:cs="Times New Roman"/>
      <w:sz w:val="28"/>
      <w:szCs w:val="28"/>
      <w:lang w:eastAsia="ru-RU"/>
    </w:rPr>
  </w:style>
  <w:style w:type="character" w:customStyle="1" w:styleId="affffff8">
    <w:name w:val="Абзац рядовой Знак"/>
    <w:basedOn w:val="a8"/>
    <w:link w:val="affffff7"/>
    <w:rPr>
      <w:rFonts w:ascii="Times New Roman" w:eastAsia="Times New Roman" w:hAnsi="Times New Roman"/>
      <w:sz w:val="28"/>
      <w:szCs w:val="28"/>
    </w:rPr>
  </w:style>
  <w:style w:type="paragraph" w:customStyle="1" w:styleId="affffff9">
    <w:name w:val="СтильЗ"/>
    <w:basedOn w:val="a7"/>
    <w:link w:val="affffffa"/>
    <w:qFormat/>
    <w:pPr>
      <w:spacing w:after="0" w:line="360" w:lineRule="auto"/>
      <w:ind w:firstLine="567"/>
      <w:jc w:val="both"/>
    </w:pPr>
    <w:rPr>
      <w:rFonts w:ascii="Times New Roman" w:hAnsi="Times New Roman" w:cs="Times New Roman"/>
      <w:sz w:val="24"/>
      <w:szCs w:val="20"/>
      <w:lang w:eastAsia="ru-RU"/>
    </w:rPr>
  </w:style>
  <w:style w:type="character" w:customStyle="1" w:styleId="affffffa">
    <w:name w:val="СтильЗ Знак"/>
    <w:basedOn w:val="a8"/>
    <w:link w:val="affffff9"/>
    <w:rPr>
      <w:rFonts w:ascii="Times New Roman" w:eastAsia="Times New Roman" w:hAnsi="Times New Roman"/>
      <w:sz w:val="24"/>
    </w:rPr>
  </w:style>
  <w:style w:type="paragraph" w:customStyle="1" w:styleId="2f3">
    <w:name w:val="Заг 2 Знак"/>
    <w:basedOn w:val="a7"/>
    <w:link w:val="2f4"/>
    <w:qFormat/>
    <w:pPr>
      <w:spacing w:before="240" w:after="180" w:line="240" w:lineRule="auto"/>
      <w:contextualSpacing/>
    </w:pPr>
    <w:rPr>
      <w:b/>
      <w:caps/>
      <w:color w:val="0070C0"/>
      <w:sz w:val="24"/>
      <w:szCs w:val="28"/>
      <w:lang w:eastAsia="ru-RU"/>
    </w:rPr>
  </w:style>
  <w:style w:type="character" w:customStyle="1" w:styleId="2f4">
    <w:name w:val="Заг 2 Знак Знак"/>
    <w:basedOn w:val="a8"/>
    <w:link w:val="2f3"/>
    <w:rPr>
      <w:rFonts w:ascii="Arial" w:eastAsia="Times New Roman" w:hAnsi="Arial" w:cs="Arial"/>
      <w:b/>
      <w:caps/>
      <w:color w:val="0070C0"/>
      <w:sz w:val="24"/>
      <w:szCs w:val="28"/>
    </w:rPr>
  </w:style>
  <w:style w:type="character" w:customStyle="1" w:styleId="1ff7">
    <w:name w:val="Сильное выделение1"/>
    <w:basedOn w:val="a8"/>
    <w:qFormat/>
    <w:rPr>
      <w:b/>
      <w:bCs/>
      <w:i/>
      <w:iCs/>
      <w:color w:val="4F81BD"/>
    </w:rPr>
  </w:style>
  <w:style w:type="paragraph" w:customStyle="1" w:styleId="1ff8">
    <w:name w:val="çàãîëîâîê 1"/>
    <w:basedOn w:val="a7"/>
    <w:next w:val="a7"/>
    <w:pPr>
      <w:keepNext/>
      <w:tabs>
        <w:tab w:val="left" w:pos="6096"/>
      </w:tabs>
      <w:suppressAutoHyphens/>
      <w:spacing w:after="0" w:line="240" w:lineRule="auto"/>
      <w:jc w:val="center"/>
    </w:pPr>
    <w:rPr>
      <w:rFonts w:ascii="Times New Roman" w:hAnsi="Times New Roman" w:cs="Times New Roman"/>
      <w:caps/>
      <w:sz w:val="28"/>
      <w:szCs w:val="20"/>
      <w:lang w:val="en-US" w:eastAsia="ru-RU"/>
    </w:rPr>
  </w:style>
  <w:style w:type="character" w:customStyle="1" w:styleId="afffe">
    <w:name w:val="Шапка Знак"/>
    <w:basedOn w:val="a8"/>
    <w:link w:val="afffd"/>
    <w:rPr>
      <w:rFonts w:ascii="Arial" w:eastAsia="Times New Roman" w:hAnsi="Arial" w:cs="Arial"/>
      <w:sz w:val="24"/>
      <w:szCs w:val="24"/>
      <w:shd w:val="pct20" w:color="auto" w:fill="auto"/>
    </w:rPr>
  </w:style>
  <w:style w:type="paragraph" w:customStyle="1" w:styleId="2210">
    <w:name w:val="Основной текст 221"/>
    <w:basedOn w:val="a7"/>
    <w:pPr>
      <w:suppressAutoHyphens/>
      <w:overflowPunct w:val="0"/>
      <w:autoSpaceDE w:val="0"/>
      <w:spacing w:after="0" w:line="240" w:lineRule="auto"/>
      <w:ind w:firstLine="567"/>
      <w:jc w:val="both"/>
    </w:pPr>
    <w:rPr>
      <w:rFonts w:ascii="Times New Roman" w:hAnsi="Times New Roman" w:cs="Times New Roman"/>
      <w:sz w:val="24"/>
      <w:szCs w:val="20"/>
      <w:lang w:eastAsia="ar-SA"/>
    </w:rPr>
  </w:style>
  <w:style w:type="paragraph" w:customStyle="1" w:styleId="110111">
    <w:name w:val="Стиль 11 пт Слева:  01 см Перед:  1 пт После:  1 пт"/>
    <w:basedOn w:val="a7"/>
    <w:uiPriority w:val="99"/>
    <w:pPr>
      <w:suppressAutoHyphens/>
      <w:spacing w:before="20" w:after="20" w:line="240" w:lineRule="auto"/>
      <w:ind w:left="57"/>
      <w:jc w:val="both"/>
    </w:pPr>
    <w:rPr>
      <w:rFonts w:ascii="Times New Roman" w:hAnsi="Times New Roman" w:cs="Times New Roman"/>
      <w:sz w:val="22"/>
      <w:szCs w:val="20"/>
      <w:lang w:eastAsia="ru-RU"/>
    </w:rPr>
  </w:style>
  <w:style w:type="paragraph" w:customStyle="1" w:styleId="232">
    <w:name w:val="Основной текст 23"/>
    <w:basedOn w:val="a7"/>
    <w:pPr>
      <w:widowControl w:val="0"/>
      <w:suppressAutoHyphens/>
      <w:spacing w:after="0" w:line="240" w:lineRule="auto"/>
      <w:ind w:firstLine="720"/>
      <w:jc w:val="both"/>
    </w:pPr>
    <w:rPr>
      <w:rFonts w:ascii="Times New Roman" w:hAnsi="Times New Roman" w:cs="Times New Roman"/>
      <w:sz w:val="24"/>
      <w:szCs w:val="20"/>
      <w:lang w:eastAsia="ar-SA"/>
    </w:rPr>
  </w:style>
  <w:style w:type="paragraph" w:customStyle="1" w:styleId="affffffb">
    <w:name w:val="ТЗ Обычный"/>
    <w:basedOn w:val="a7"/>
    <w:link w:val="affffffc"/>
    <w:qFormat/>
    <w:pPr>
      <w:spacing w:after="0" w:line="240" w:lineRule="auto"/>
      <w:ind w:left="426"/>
      <w:jc w:val="both"/>
    </w:pPr>
    <w:rPr>
      <w:rFonts w:ascii="PT Sans" w:hAnsi="PT Sans" w:cs="Tahoma"/>
      <w:color w:val="000000"/>
      <w:sz w:val="24"/>
      <w:szCs w:val="24"/>
      <w:lang w:eastAsia="ru-RU"/>
    </w:rPr>
  </w:style>
  <w:style w:type="character" w:customStyle="1" w:styleId="affffffc">
    <w:name w:val="ТЗ Обычный Знак"/>
    <w:basedOn w:val="a8"/>
    <w:link w:val="affffffb"/>
    <w:rPr>
      <w:rFonts w:ascii="PT Sans" w:eastAsia="Times New Roman" w:hAnsi="PT Sans" w:cs="Tahoma"/>
      <w:color w:val="000000"/>
      <w:sz w:val="24"/>
      <w:szCs w:val="24"/>
    </w:rPr>
  </w:style>
  <w:style w:type="character" w:customStyle="1" w:styleId="Bodytext5">
    <w:name w:val="Body text (5)_"/>
    <w:basedOn w:val="a8"/>
    <w:link w:val="Bodytext50"/>
    <w:rPr>
      <w:rFonts w:ascii="Times New Roman" w:eastAsia="Times New Roman" w:hAnsi="Times New Roman"/>
      <w:shd w:val="clear" w:color="auto" w:fill="FFFFFF"/>
    </w:rPr>
  </w:style>
  <w:style w:type="paragraph" w:customStyle="1" w:styleId="Bodytext50">
    <w:name w:val="Body text (5)"/>
    <w:basedOn w:val="a7"/>
    <w:link w:val="Bodytext5"/>
    <w:pPr>
      <w:shd w:val="clear" w:color="auto" w:fill="FFFFFF"/>
      <w:spacing w:after="0" w:line="234" w:lineRule="exact"/>
      <w:jc w:val="right"/>
    </w:pPr>
    <w:rPr>
      <w:rFonts w:ascii="Times New Roman" w:hAnsi="Times New Roman" w:cs="Times New Roman"/>
      <w:sz w:val="20"/>
      <w:szCs w:val="20"/>
      <w:lang w:eastAsia="ru-RU"/>
    </w:rPr>
  </w:style>
  <w:style w:type="character" w:customStyle="1" w:styleId="Bodytext3">
    <w:name w:val="Body text (3)_"/>
    <w:basedOn w:val="a8"/>
    <w:link w:val="Bodytext30"/>
    <w:rPr>
      <w:rFonts w:ascii="Times New Roman" w:eastAsia="Times New Roman" w:hAnsi="Times New Roman"/>
      <w:sz w:val="10"/>
      <w:szCs w:val="10"/>
      <w:shd w:val="clear" w:color="auto" w:fill="FFFFFF"/>
    </w:rPr>
  </w:style>
  <w:style w:type="paragraph" w:customStyle="1" w:styleId="Bodytext30">
    <w:name w:val="Body text (3)"/>
    <w:basedOn w:val="a7"/>
    <w:link w:val="Bodytext3"/>
    <w:pPr>
      <w:shd w:val="clear" w:color="auto" w:fill="FFFFFF"/>
      <w:spacing w:after="0" w:line="0" w:lineRule="atLeast"/>
    </w:pPr>
    <w:rPr>
      <w:rFonts w:ascii="Times New Roman" w:hAnsi="Times New Roman" w:cs="Times New Roman"/>
      <w:sz w:val="10"/>
      <w:szCs w:val="10"/>
      <w:lang w:eastAsia="ru-RU"/>
    </w:rPr>
  </w:style>
  <w:style w:type="character" w:customStyle="1" w:styleId="Bodytext2">
    <w:name w:val="Body text (2)_"/>
    <w:basedOn w:val="a8"/>
    <w:link w:val="Bodytext20"/>
    <w:rPr>
      <w:rFonts w:ascii="Times New Roman" w:eastAsia="Times New Roman" w:hAnsi="Times New Roman"/>
      <w:sz w:val="10"/>
      <w:szCs w:val="10"/>
      <w:shd w:val="clear" w:color="auto" w:fill="FFFFFF"/>
    </w:rPr>
  </w:style>
  <w:style w:type="paragraph" w:customStyle="1" w:styleId="Bodytext20">
    <w:name w:val="Body text (2)"/>
    <w:basedOn w:val="a7"/>
    <w:link w:val="Bodytext2"/>
    <w:pPr>
      <w:shd w:val="clear" w:color="auto" w:fill="FFFFFF"/>
      <w:spacing w:after="0" w:line="68" w:lineRule="exact"/>
      <w:jc w:val="right"/>
    </w:pPr>
    <w:rPr>
      <w:rFonts w:ascii="Times New Roman" w:hAnsi="Times New Roman" w:cs="Times New Roman"/>
      <w:sz w:val="10"/>
      <w:szCs w:val="10"/>
      <w:lang w:eastAsia="ru-RU"/>
    </w:rPr>
  </w:style>
  <w:style w:type="character" w:customStyle="1" w:styleId="Bodytext28ptItalic">
    <w:name w:val="Body text (2) + 8 pt;Italic"/>
    <w:basedOn w:val="Bodytext2"/>
    <w:rPr>
      <w:rFonts w:ascii="Times New Roman" w:eastAsia="Times New Roman" w:hAnsi="Times New Roman"/>
      <w:i/>
      <w:iCs/>
      <w:sz w:val="16"/>
      <w:szCs w:val="16"/>
      <w:shd w:val="clear" w:color="auto" w:fill="FFFFFF"/>
    </w:rPr>
  </w:style>
  <w:style w:type="character" w:customStyle="1" w:styleId="Bodytext4">
    <w:name w:val="Body text (4)_"/>
    <w:basedOn w:val="a8"/>
    <w:link w:val="Bodytext40"/>
    <w:rPr>
      <w:rFonts w:ascii="Times New Roman" w:eastAsia="Times New Roman" w:hAnsi="Times New Roman"/>
      <w:sz w:val="16"/>
      <w:szCs w:val="16"/>
      <w:shd w:val="clear" w:color="auto" w:fill="FFFFFF"/>
    </w:rPr>
  </w:style>
  <w:style w:type="paragraph" w:customStyle="1" w:styleId="Bodytext40">
    <w:name w:val="Body text (4)"/>
    <w:basedOn w:val="a7"/>
    <w:link w:val="Bodytext4"/>
    <w:pPr>
      <w:shd w:val="clear" w:color="auto" w:fill="FFFFFF"/>
      <w:spacing w:after="0" w:line="0" w:lineRule="atLeast"/>
    </w:pPr>
    <w:rPr>
      <w:rFonts w:ascii="Times New Roman" w:hAnsi="Times New Roman" w:cs="Times New Roman"/>
      <w:sz w:val="16"/>
      <w:szCs w:val="16"/>
      <w:lang w:eastAsia="ru-RU"/>
    </w:rPr>
  </w:style>
  <w:style w:type="character" w:customStyle="1" w:styleId="BodytextItalicSpacing-1pt">
    <w:name w:val="Body text + Italic;Spacing -1 pt"/>
    <w:basedOn w:val="Bodytext"/>
    <w:rPr>
      <w:rFonts w:ascii="Times New Roman" w:eastAsia="Times New Roman" w:hAnsi="Times New Roman" w:cs="Times New Roman"/>
      <w:i/>
      <w:iCs/>
      <w:spacing w:val="-20"/>
      <w:sz w:val="32"/>
      <w:szCs w:val="32"/>
      <w:shd w:val="clear" w:color="auto" w:fill="FFFFFF"/>
    </w:rPr>
  </w:style>
  <w:style w:type="paragraph" w:customStyle="1" w:styleId="2f5">
    <w:name w:val="Обычный2"/>
    <w:uiPriority w:val="99"/>
    <w:pPr>
      <w:spacing w:after="200" w:line="276" w:lineRule="auto"/>
    </w:pPr>
    <w:rPr>
      <w:rFonts w:eastAsia="Times New Roman"/>
      <w:sz w:val="22"/>
    </w:rPr>
  </w:style>
  <w:style w:type="paragraph" w:customStyle="1" w:styleId="rteleft">
    <w:name w:val="rteleft"/>
    <w:basedOn w:val="a7"/>
    <w:pPr>
      <w:spacing w:before="100" w:beforeAutospacing="1" w:after="100" w:afterAutospacing="1" w:line="240" w:lineRule="auto"/>
    </w:pPr>
    <w:rPr>
      <w:rFonts w:ascii="Times New Roman" w:hAnsi="Times New Roman" w:cs="Times New Roman"/>
      <w:sz w:val="24"/>
      <w:szCs w:val="24"/>
      <w:lang w:eastAsia="ru-RU"/>
    </w:rPr>
  </w:style>
  <w:style w:type="paragraph" w:customStyle="1" w:styleId="3f4">
    <w:name w:val="Обычный3"/>
    <w:pPr>
      <w:spacing w:after="200" w:line="276" w:lineRule="auto"/>
    </w:pPr>
    <w:rPr>
      <w:rFonts w:eastAsia="Times New Roman"/>
      <w:sz w:val="22"/>
    </w:rPr>
  </w:style>
  <w:style w:type="character" w:customStyle="1" w:styleId="BodytextNotBold">
    <w:name w:val="Body text + Not Bold"/>
    <w:basedOn w:val="Bodytext"/>
    <w:rPr>
      <w:rFonts w:ascii="Times New Roman" w:eastAsia="Times New Roman" w:hAnsi="Times New Roman" w:cs="Times New Roman"/>
      <w:b/>
      <w:bCs/>
      <w:sz w:val="25"/>
      <w:szCs w:val="25"/>
      <w:shd w:val="clear" w:color="auto" w:fill="FFFFFF"/>
    </w:rPr>
  </w:style>
  <w:style w:type="paragraph" w:customStyle="1" w:styleId="bl0">
    <w:name w:val="bl0"/>
    <w:basedOn w:val="a7"/>
    <w:pPr>
      <w:spacing w:before="100" w:beforeAutospacing="1" w:after="100" w:afterAutospacing="1" w:line="240" w:lineRule="auto"/>
    </w:pPr>
    <w:rPr>
      <w:rFonts w:ascii="Times New Roman" w:hAnsi="Times New Roman" w:cs="Times New Roman"/>
      <w:b/>
      <w:bCs/>
      <w:sz w:val="18"/>
      <w:szCs w:val="18"/>
      <w:lang w:eastAsia="ru-RU"/>
    </w:rPr>
  </w:style>
  <w:style w:type="paragraph" w:customStyle="1" w:styleId="bl1">
    <w:name w:val="bl1"/>
    <w:basedOn w:val="a7"/>
    <w:pPr>
      <w:spacing w:before="100" w:beforeAutospacing="1" w:after="100" w:afterAutospacing="1" w:line="240" w:lineRule="auto"/>
    </w:pPr>
    <w:rPr>
      <w:rFonts w:ascii="Times New Roman" w:hAnsi="Times New Roman" w:cs="Times New Roman"/>
      <w:sz w:val="18"/>
      <w:szCs w:val="18"/>
      <w:lang w:eastAsia="ru-RU"/>
    </w:rPr>
  </w:style>
  <w:style w:type="paragraph" w:customStyle="1" w:styleId="font5">
    <w:name w:val="font5"/>
    <w:basedOn w:val="a7"/>
    <w:uiPriority w:val="99"/>
    <w:pPr>
      <w:spacing w:before="100" w:beforeAutospacing="1" w:after="100" w:afterAutospacing="1" w:line="240" w:lineRule="auto"/>
    </w:pPr>
    <w:rPr>
      <w:rFonts w:ascii="Arial CYR" w:hAnsi="Arial CYR" w:cs="Arial CYR"/>
      <w:b/>
      <w:bCs/>
      <w:sz w:val="20"/>
      <w:szCs w:val="20"/>
      <w:lang w:eastAsia="ru-RU"/>
    </w:rPr>
  </w:style>
  <w:style w:type="character" w:customStyle="1" w:styleId="affffffd">
    <w:name w:val="Основной текст + Не полужирный"/>
    <w:basedOn w:val="afffff9"/>
    <w:rPr>
      <w:rFonts w:ascii="Times New Roman" w:eastAsia="Times New Roman" w:hAnsi="Times New Roman" w:cs="Times New Roman"/>
      <w:b/>
      <w:bCs/>
      <w:color w:val="000000"/>
      <w:spacing w:val="0"/>
      <w:w w:val="100"/>
      <w:position w:val="0"/>
      <w:sz w:val="29"/>
      <w:szCs w:val="29"/>
      <w:u w:val="none"/>
      <w:shd w:val="clear" w:color="auto" w:fill="FFFFFF"/>
      <w:lang w:val="ru-RU"/>
    </w:rPr>
  </w:style>
  <w:style w:type="paragraph" w:customStyle="1" w:styleId="11110">
    <w:name w:val="Стиль 11 пт Перед:  1 пт После:  1 пт"/>
    <w:basedOn w:val="a7"/>
    <w:uiPriority w:val="99"/>
    <w:pPr>
      <w:suppressAutoHyphens/>
      <w:spacing w:before="20" w:after="20" w:line="240" w:lineRule="auto"/>
      <w:jc w:val="both"/>
    </w:pPr>
    <w:rPr>
      <w:rFonts w:ascii="Times New Roman" w:hAnsi="Times New Roman" w:cs="Times New Roman"/>
      <w:sz w:val="22"/>
      <w:szCs w:val="20"/>
      <w:lang w:eastAsia="ru-RU"/>
    </w:rPr>
  </w:style>
  <w:style w:type="paragraph" w:customStyle="1" w:styleId="affffffe">
    <w:name w:val="Заголовок таблицы"/>
    <w:basedOn w:val="a7"/>
    <w:pPr>
      <w:spacing w:before="60" w:after="0" w:line="360" w:lineRule="auto"/>
      <w:ind w:firstLine="709"/>
      <w:jc w:val="center"/>
    </w:pPr>
    <w:rPr>
      <w:rFonts w:ascii="Arial Black" w:hAnsi="Arial Black" w:cs="Arial Black"/>
      <w:spacing w:val="-5"/>
      <w:sz w:val="16"/>
      <w:szCs w:val="16"/>
    </w:rPr>
  </w:style>
  <w:style w:type="paragraph" w:customStyle="1" w:styleId="font6">
    <w:name w:val="font6"/>
    <w:basedOn w:val="a7"/>
    <w:pPr>
      <w:spacing w:before="100" w:beforeAutospacing="1" w:after="100" w:afterAutospacing="1" w:line="240" w:lineRule="auto"/>
    </w:pPr>
    <w:rPr>
      <w:rFonts w:ascii="Calibri" w:hAnsi="Calibri" w:cs="Calibri"/>
      <w:color w:val="000000"/>
      <w:sz w:val="20"/>
      <w:szCs w:val="20"/>
      <w:lang w:eastAsia="ru-RU"/>
    </w:rPr>
  </w:style>
  <w:style w:type="table" w:styleId="-5">
    <w:name w:val="Light Grid Accent 5"/>
    <w:basedOn w:val="a9"/>
    <w:uiPriority w:val="62"/>
    <w:rPr>
      <w:sz w:val="22"/>
      <w:szCs w:val="22"/>
      <w:lang w:eastAsia="en-US"/>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auto"/>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paragraph" w:customStyle="1" w:styleId="S9">
    <w:name w:val="S_Заголовок таблицы"/>
    <w:basedOn w:val="a7"/>
    <w:pPr>
      <w:suppressAutoHyphens/>
      <w:spacing w:after="0" w:line="240" w:lineRule="auto"/>
      <w:jc w:val="center"/>
    </w:pPr>
    <w:rPr>
      <w:rFonts w:ascii="Times New Roman" w:hAnsi="Times New Roman" w:cs="Times New Roman"/>
      <w:sz w:val="24"/>
      <w:szCs w:val="24"/>
      <w:u w:val="single"/>
      <w:lang w:eastAsia="ar-SA"/>
    </w:rPr>
  </w:style>
  <w:style w:type="paragraph" w:customStyle="1" w:styleId="1ff9">
    <w:name w:val="Заголовок1"/>
    <w:uiPriority w:val="99"/>
    <w:pPr>
      <w:widowControl w:val="0"/>
      <w:autoSpaceDE w:val="0"/>
      <w:autoSpaceDN w:val="0"/>
      <w:adjustRightInd w:val="0"/>
    </w:pPr>
    <w:rPr>
      <w:rFonts w:ascii="Times New Roman" w:eastAsia="Times New Roman" w:hAnsi="Times New Roman"/>
      <w:b/>
      <w:bCs/>
      <w:color w:val="000000"/>
      <w:sz w:val="26"/>
      <w:szCs w:val="26"/>
    </w:rPr>
  </w:style>
  <w:style w:type="paragraph" w:customStyle="1" w:styleId="afffffff">
    <w:name w:val="Нормальный"/>
    <w:basedOn w:val="Standard"/>
    <w:pPr>
      <w:autoSpaceDE w:val="0"/>
      <w:adjustRightInd w:val="0"/>
    </w:pPr>
    <w:rPr>
      <w:rFonts w:eastAsia="Times New Roman" w:cs="Times New Roman"/>
      <w:color w:val="000000"/>
      <w:sz w:val="26"/>
      <w:szCs w:val="26"/>
      <w:lang w:eastAsia="ru-RU" w:bidi="ar-SA"/>
    </w:rPr>
  </w:style>
  <w:style w:type="paragraph" w:customStyle="1" w:styleId="Standard">
    <w:name w:val="Standard"/>
    <w:pPr>
      <w:widowControl w:val="0"/>
      <w:suppressAutoHyphens/>
      <w:autoSpaceDN w:val="0"/>
      <w:textAlignment w:val="baseline"/>
    </w:pPr>
    <w:rPr>
      <w:rFonts w:ascii="Times New Roman" w:eastAsia="Arial Unicode MS" w:hAnsi="Times New Roman" w:cs="Mangal"/>
      <w:kern w:val="3"/>
      <w:sz w:val="24"/>
      <w:szCs w:val="24"/>
      <w:lang w:eastAsia="zh-CN" w:bidi="hi-IN"/>
    </w:rPr>
  </w:style>
  <w:style w:type="paragraph" w:customStyle="1" w:styleId="2f6">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pPr>
      <w:spacing w:before="100" w:beforeAutospacing="1" w:after="100" w:afterAutospacing="1" w:line="240" w:lineRule="auto"/>
      <w:jc w:val="both"/>
    </w:pPr>
    <w:rPr>
      <w:rFonts w:ascii="Tahoma" w:hAnsi="Tahoma" w:cs="Times New Roman"/>
      <w:sz w:val="20"/>
      <w:szCs w:val="20"/>
      <w:lang w:val="en-US"/>
    </w:rPr>
  </w:style>
  <w:style w:type="character" w:customStyle="1" w:styleId="editsection">
    <w:name w:val="editsection"/>
    <w:basedOn w:val="a8"/>
  </w:style>
  <w:style w:type="paragraph" w:customStyle="1" w:styleId="1ffa">
    <w:name w:val="Знак Знак Знак1 Знак"/>
    <w:basedOn w:val="a7"/>
    <w:uiPriority w:val="99"/>
    <w:pPr>
      <w:spacing w:before="100" w:beforeAutospacing="1" w:after="100" w:afterAutospacing="1" w:line="240" w:lineRule="auto"/>
    </w:pPr>
    <w:rPr>
      <w:rFonts w:ascii="Tahoma" w:hAnsi="Tahoma" w:cs="Times New Roman"/>
      <w:sz w:val="20"/>
      <w:szCs w:val="20"/>
      <w:lang w:val="en-US"/>
    </w:rPr>
  </w:style>
  <w:style w:type="paragraph" w:customStyle="1" w:styleId="blacktextpad">
    <w:name w:val="black_text_pad"/>
    <w:basedOn w:val="a7"/>
    <w:pPr>
      <w:spacing w:after="165" w:line="240" w:lineRule="auto"/>
      <w:jc w:val="both"/>
    </w:pPr>
    <w:rPr>
      <w:rFonts w:ascii="Verdana" w:hAnsi="Verdana" w:cs="Times New Roman"/>
      <w:color w:val="000000"/>
      <w:sz w:val="17"/>
      <w:szCs w:val="17"/>
      <w:lang w:eastAsia="ru-RU"/>
    </w:rPr>
  </w:style>
  <w:style w:type="table" w:customStyle="1" w:styleId="11e">
    <w:name w:val="Средняя сетка 11"/>
    <w:basedOn w:val="a9"/>
    <w:uiPriority w:val="67"/>
    <w:rPr>
      <w:sz w:val="22"/>
      <w:szCs w:val="22"/>
      <w:lang w:eastAsia="en-US"/>
    </w:rPr>
    <w:tblPr>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a7"/>
    <w:pPr>
      <w:widowControl w:val="0"/>
      <w:spacing w:after="0" w:line="240" w:lineRule="auto"/>
      <w:ind w:firstLine="720"/>
      <w:jc w:val="both"/>
    </w:pPr>
    <w:rPr>
      <w:rFonts w:ascii="Times New Roman" w:hAnsi="Times New Roman" w:cs="Times New Roman"/>
      <w:sz w:val="24"/>
      <w:szCs w:val="24"/>
      <w:lang w:eastAsia="ru-RU"/>
    </w:rPr>
  </w:style>
  <w:style w:type="paragraph" w:customStyle="1" w:styleId="11f">
    <w:name w:val="Знак Знак Знак1 Знак1"/>
    <w:basedOn w:val="a7"/>
    <w:pPr>
      <w:spacing w:before="100" w:beforeAutospacing="1" w:after="100" w:afterAutospacing="1" w:line="240" w:lineRule="auto"/>
    </w:pPr>
    <w:rPr>
      <w:rFonts w:ascii="Tahoma" w:hAnsi="Tahoma" w:cs="Times New Roman"/>
      <w:sz w:val="20"/>
      <w:szCs w:val="20"/>
      <w:lang w:val="en-US"/>
    </w:rPr>
  </w:style>
  <w:style w:type="character" w:customStyle="1" w:styleId="Bodytext2BoldItalicSpacing0pt">
    <w:name w:val="Body text (2) + Bold;Italic;Spacing 0 pt"/>
    <w:basedOn w:val="Bodytext2"/>
    <w:rPr>
      <w:rFonts w:ascii="Arial Narrow" w:eastAsia="Arial Narrow" w:hAnsi="Arial Narrow" w:cs="Arial Narrow"/>
      <w:b/>
      <w:bCs/>
      <w:i/>
      <w:iCs/>
      <w:spacing w:val="0"/>
      <w:sz w:val="19"/>
      <w:szCs w:val="19"/>
      <w:shd w:val="clear" w:color="auto" w:fill="FFFFFF"/>
    </w:rPr>
  </w:style>
  <w:style w:type="character" w:customStyle="1" w:styleId="Heading1NotBoldNotItalicSpacing0pt">
    <w:name w:val="Heading #1 + Not Bold;Not Italic;Spacing 0 pt"/>
    <w:basedOn w:val="a8"/>
    <w:qFormat/>
    <w:rPr>
      <w:rFonts w:ascii="Arial Narrow" w:eastAsia="Arial Narrow" w:hAnsi="Arial Narrow" w:cs="Arial Narrow"/>
      <w:b/>
      <w:bCs/>
      <w:i/>
      <w:iCs/>
      <w:spacing w:val="10"/>
      <w:w w:val="100"/>
      <w:sz w:val="19"/>
      <w:szCs w:val="19"/>
      <w:shd w:val="clear" w:color="auto" w:fill="FFFFFF"/>
    </w:rPr>
  </w:style>
  <w:style w:type="paragraph" w:customStyle="1" w:styleId="2f7">
    <w:name w:val="Основной текст2"/>
    <w:basedOn w:val="a7"/>
    <w:pPr>
      <w:shd w:val="clear" w:color="auto" w:fill="FFFFFF"/>
      <w:spacing w:after="0" w:line="226" w:lineRule="exact"/>
      <w:ind w:firstLine="380"/>
      <w:jc w:val="both"/>
    </w:pPr>
    <w:rPr>
      <w:rFonts w:ascii="Calibri" w:eastAsia="Calibri" w:hAnsi="Calibri" w:cs="Times New Roman"/>
      <w:sz w:val="18"/>
      <w:szCs w:val="18"/>
      <w:lang w:eastAsia="ru-RU"/>
    </w:rPr>
  </w:style>
  <w:style w:type="paragraph" w:customStyle="1" w:styleId="xl26">
    <w:name w:val="xl26"/>
    <w:basedOn w:val="a7"/>
    <w:pPr>
      <w:spacing w:before="100" w:beforeAutospacing="1" w:after="100" w:afterAutospacing="1" w:line="240" w:lineRule="auto"/>
      <w:jc w:val="right"/>
    </w:pPr>
    <w:rPr>
      <w:rFonts w:ascii="Times New Roman" w:eastAsia="Arial Narrow" w:hAnsi="Times New Roman" w:cs="Times New Roman"/>
      <w:sz w:val="24"/>
      <w:szCs w:val="24"/>
      <w:lang w:eastAsia="ru-RU"/>
    </w:rPr>
  </w:style>
  <w:style w:type="character" w:customStyle="1" w:styleId="afffffff0">
    <w:name w:val="МК Знак"/>
    <w:basedOn w:val="a8"/>
    <w:link w:val="a0"/>
    <w:locked/>
    <w:rPr>
      <w:sz w:val="24"/>
      <w:szCs w:val="24"/>
    </w:rPr>
  </w:style>
  <w:style w:type="paragraph" w:customStyle="1" w:styleId="a0">
    <w:name w:val="МК"/>
    <w:basedOn w:val="a7"/>
    <w:link w:val="afffffff0"/>
    <w:qFormat/>
    <w:pPr>
      <w:numPr>
        <w:numId w:val="4"/>
      </w:numPr>
      <w:autoSpaceDE w:val="0"/>
      <w:autoSpaceDN w:val="0"/>
      <w:adjustRightInd w:val="0"/>
      <w:spacing w:after="0" w:line="240" w:lineRule="auto"/>
      <w:jc w:val="both"/>
    </w:pPr>
    <w:rPr>
      <w:rFonts w:ascii="Calibri" w:eastAsia="Calibri" w:hAnsi="Calibri" w:cs="Times New Roman"/>
      <w:sz w:val="24"/>
      <w:szCs w:val="24"/>
      <w:lang w:eastAsia="ru-RU"/>
    </w:rPr>
  </w:style>
  <w:style w:type="character" w:customStyle="1" w:styleId="apple-style-span">
    <w:name w:val="apple-style-span"/>
    <w:basedOn w:val="a8"/>
  </w:style>
  <w:style w:type="paragraph" w:customStyle="1" w:styleId="afffffff1">
    <w:name w:val="Îáû÷íûé"/>
    <w:rPr>
      <w:rFonts w:ascii="Times New Roman" w:eastAsia="Times New Roman" w:hAnsi="Times New Roman"/>
    </w:rPr>
  </w:style>
  <w:style w:type="character" w:customStyle="1" w:styleId="123">
    <w:name w:val="Заголовок 1 Знак2"/>
    <w:basedOn w:val="a8"/>
    <w:rPr>
      <w:rFonts w:ascii="Arial" w:hAnsi="Arial" w:cs="Arial"/>
      <w:b/>
      <w:bCs/>
      <w:kern w:val="32"/>
      <w:sz w:val="32"/>
      <w:szCs w:val="32"/>
      <w:lang w:val="ru-RU" w:eastAsia="ru-RU" w:bidi="ar-SA"/>
    </w:rPr>
  </w:style>
  <w:style w:type="paragraph" w:customStyle="1" w:styleId="1ffb">
    <w:name w:val="Знак Знак Знак Знак Знак Знак Знак Знак Знак Знак Знак Знак1 Знак Знак Знак Знак Знак Знак Знак Знак Знак Знак Знак Знак Знак"/>
    <w:basedOn w:val="a7"/>
    <w:pPr>
      <w:spacing w:after="160" w:line="240" w:lineRule="exact"/>
    </w:pPr>
    <w:rPr>
      <w:rFonts w:ascii="Verdana" w:hAnsi="Verdana" w:cs="Times New Roman"/>
      <w:sz w:val="20"/>
      <w:szCs w:val="20"/>
      <w:lang w:val="en-US"/>
    </w:rPr>
  </w:style>
  <w:style w:type="character" w:customStyle="1" w:styleId="222">
    <w:name w:val="Заголовок 2 Знак2"/>
    <w:basedOn w:val="a8"/>
    <w:rPr>
      <w:rFonts w:ascii="Arial" w:hAnsi="Arial" w:cs="Arial"/>
      <w:b/>
      <w:bCs/>
      <w:i/>
      <w:iCs/>
      <w:sz w:val="28"/>
      <w:szCs w:val="28"/>
      <w:lang w:val="ru-RU" w:eastAsia="ru-RU" w:bidi="ar-SA"/>
    </w:rPr>
  </w:style>
  <w:style w:type="character" w:customStyle="1" w:styleId="1f5">
    <w:name w:val="заголовок 1 Знак"/>
    <w:basedOn w:val="a8"/>
    <w:link w:val="1f4"/>
    <w:rPr>
      <w:rFonts w:ascii="Arial" w:eastAsia="Times New Roman" w:hAnsi="Arial" w:cs="Arial"/>
      <w:sz w:val="28"/>
      <w:szCs w:val="28"/>
    </w:rPr>
  </w:style>
  <w:style w:type="paragraph" w:customStyle="1" w:styleId="xl29">
    <w:name w:val="xl29"/>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4"/>
      <w:szCs w:val="24"/>
      <w:lang w:eastAsia="ru-RU"/>
    </w:rPr>
  </w:style>
  <w:style w:type="paragraph" w:customStyle="1" w:styleId="1ffc">
    <w:name w:val="Знак1 Знак Знак Знак Знак Знак Знак Знак Знак Знак"/>
    <w:basedOn w:val="a7"/>
    <w:next w:val="21"/>
    <w:pPr>
      <w:spacing w:after="160" w:line="240" w:lineRule="exact"/>
    </w:pPr>
    <w:rPr>
      <w:rFonts w:ascii="Times New Roman" w:hAnsi="Times New Roman" w:cs="Times New Roman"/>
      <w:sz w:val="24"/>
      <w:szCs w:val="20"/>
      <w:lang w:val="en-US"/>
    </w:rPr>
  </w:style>
  <w:style w:type="paragraph" w:customStyle="1" w:styleId="afffffff2">
    <w:name w:val="Основной текст с красной"/>
    <w:basedOn w:val="aff6"/>
    <w:pPr>
      <w:spacing w:line="360" w:lineRule="auto"/>
      <w:jc w:val="both"/>
    </w:pPr>
    <w:rPr>
      <w:rFonts w:ascii="Times New Roman" w:hAnsi="Times New Roman"/>
      <w:szCs w:val="22"/>
    </w:rPr>
  </w:style>
  <w:style w:type="paragraph" w:customStyle="1" w:styleId="afffffff3">
    <w:name w:val="Таблица шапка"/>
    <w:basedOn w:val="a7"/>
    <w:pPr>
      <w:keepNext/>
      <w:keepLines/>
      <w:tabs>
        <w:tab w:val="left" w:pos="113"/>
        <w:tab w:val="left" w:pos="227"/>
        <w:tab w:val="left" w:pos="340"/>
        <w:tab w:val="left" w:pos="454"/>
        <w:tab w:val="left" w:pos="680"/>
      </w:tabs>
      <w:suppressAutoHyphens/>
      <w:spacing w:before="40" w:after="40" w:line="240" w:lineRule="auto"/>
      <w:jc w:val="center"/>
    </w:pPr>
    <w:rPr>
      <w:rFonts w:cs="Times New Roman"/>
      <w:sz w:val="16"/>
      <w:szCs w:val="20"/>
      <w:lang w:eastAsia="ar-SA"/>
    </w:rPr>
  </w:style>
  <w:style w:type="character" w:customStyle="1" w:styleId="1ffd">
    <w:name w:val="Основной шрифт абзаца1"/>
  </w:style>
  <w:style w:type="character" w:customStyle="1" w:styleId="afffffff4">
    <w:name w:val="Символ сноски"/>
    <w:basedOn w:val="1ffd"/>
  </w:style>
  <w:style w:type="paragraph" w:customStyle="1" w:styleId="afffffff5">
    <w:name w:val="Таблица подзаголовок"/>
    <w:basedOn w:val="aff6"/>
    <w:next w:val="afffffff2"/>
    <w:pPr>
      <w:spacing w:line="360" w:lineRule="auto"/>
      <w:jc w:val="both"/>
    </w:pPr>
    <w:rPr>
      <w:rFonts w:ascii="Times New Roman" w:hAnsi="Times New Roman"/>
      <w:szCs w:val="22"/>
    </w:rPr>
  </w:style>
  <w:style w:type="character" w:customStyle="1" w:styleId="WW8Num5z1">
    <w:name w:val="WW8Num5z1"/>
    <w:rPr>
      <w:rFonts w:ascii="Courier New" w:hAnsi="Courier New" w:cs="Courier New"/>
    </w:rPr>
  </w:style>
  <w:style w:type="paragraph" w:customStyle="1" w:styleId="afffffff6">
    <w:name w:val="Таблица цифры"/>
    <w:basedOn w:val="a7"/>
    <w:pPr>
      <w:tabs>
        <w:tab w:val="left" w:pos="113"/>
        <w:tab w:val="left" w:pos="227"/>
        <w:tab w:val="left" w:pos="340"/>
        <w:tab w:val="left" w:pos="454"/>
        <w:tab w:val="left" w:pos="680"/>
      </w:tabs>
      <w:suppressAutoHyphens/>
      <w:spacing w:before="40" w:after="40" w:line="240" w:lineRule="auto"/>
      <w:jc w:val="right"/>
    </w:pPr>
    <w:rPr>
      <w:rFonts w:cs="Times New Roman"/>
      <w:sz w:val="16"/>
      <w:szCs w:val="20"/>
      <w:lang w:eastAsia="ar-SA"/>
    </w:rPr>
  </w:style>
  <w:style w:type="character" w:customStyle="1" w:styleId="WW8Num8z1">
    <w:name w:val="WW8Num8z1"/>
    <w:rPr>
      <w:rFonts w:ascii="Courier New" w:hAnsi="Courier New"/>
    </w:rPr>
  </w:style>
  <w:style w:type="paragraph" w:customStyle="1" w:styleId="afffffff7">
    <w:name w:val="Таблица текст"/>
    <w:basedOn w:val="a7"/>
    <w:pPr>
      <w:tabs>
        <w:tab w:val="left" w:pos="227"/>
        <w:tab w:val="left" w:pos="454"/>
        <w:tab w:val="left" w:pos="680"/>
      </w:tabs>
      <w:suppressAutoHyphens/>
      <w:spacing w:before="40" w:after="40" w:line="240" w:lineRule="auto"/>
      <w:ind w:left="57" w:right="57"/>
    </w:pPr>
    <w:rPr>
      <w:rFonts w:cs="Times New Roman"/>
      <w:sz w:val="16"/>
      <w:szCs w:val="20"/>
      <w:lang w:eastAsia="ar-SA"/>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2z0">
    <w:name w:val="WW8Num2z0"/>
    <w:rPr>
      <w:rFonts w:ascii="Symbol" w:hAnsi="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5z0">
    <w:name w:val="WW8Num5z0"/>
    <w:rPr>
      <w:rFonts w:ascii="Symbol" w:hAnsi="Symbol"/>
    </w:rPr>
  </w:style>
  <w:style w:type="character" w:customStyle="1" w:styleId="WW8Num5z2">
    <w:name w:val="WW8Num5z2"/>
    <w:rPr>
      <w:rFonts w:ascii="Wingdings" w:hAnsi="Wingdings"/>
    </w:rPr>
  </w:style>
  <w:style w:type="character" w:customStyle="1" w:styleId="WW8Num7z0">
    <w:name w:val="WW8Num7z0"/>
    <w:rPr>
      <w:b/>
    </w:rPr>
  </w:style>
  <w:style w:type="character" w:customStyle="1" w:styleId="WW8Num8z0">
    <w:name w:val="WW8Num8z0"/>
    <w:rPr>
      <w:rFonts w:ascii="Symbol" w:hAnsi="Symbol"/>
    </w:rPr>
  </w:style>
  <w:style w:type="character" w:customStyle="1" w:styleId="WW8Num8z2">
    <w:name w:val="WW8Num8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rFonts w:ascii="Symbol" w:hAnsi="Symbol"/>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2z0">
    <w:name w:val="WW8Num12z0"/>
    <w:rPr>
      <w:rFonts w:ascii="Symbol" w:hAnsi="Symbol"/>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WW8Num13z0">
    <w:name w:val="WW8Num13z0"/>
    <w:rPr>
      <w:b/>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8z0">
    <w:name w:val="WW8Num18z0"/>
    <w:rPr>
      <w:rFonts w:ascii="Symbol" w:hAnsi="Symbol"/>
    </w:rPr>
  </w:style>
  <w:style w:type="character" w:customStyle="1" w:styleId="WW8Num18z1">
    <w:name w:val="WW8Num18z1"/>
    <w:rPr>
      <w:rFonts w:ascii="Courier New" w:hAnsi="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Times New Roman" w:eastAsia="Times New Roman" w:hAnsi="Times New Roman" w:cs="Times New Roman"/>
    </w:rPr>
  </w:style>
  <w:style w:type="character" w:customStyle="1" w:styleId="WW8Num19z2">
    <w:name w:val="WW8Num19z2"/>
    <w:rPr>
      <w:rFonts w:ascii="Wingdings" w:hAnsi="Wingdings"/>
    </w:rPr>
  </w:style>
  <w:style w:type="character" w:customStyle="1" w:styleId="WW8Num19z4">
    <w:name w:val="WW8Num19z4"/>
    <w:rPr>
      <w:rFonts w:ascii="Courier New" w:hAnsi="Courier New"/>
    </w:rPr>
  </w:style>
  <w:style w:type="character" w:customStyle="1" w:styleId="WW8Num20z1">
    <w:name w:val="WW8Num20z1"/>
    <w:rPr>
      <w:rFonts w:ascii="Symbol" w:hAnsi="Symbol"/>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8z0">
    <w:name w:val="WW8Num28z0"/>
    <w:rPr>
      <w:rFonts w:ascii="Symbol" w:hAnsi="Symbol"/>
    </w:rPr>
  </w:style>
  <w:style w:type="character" w:customStyle="1" w:styleId="WW8Num28z1">
    <w:name w:val="WW8Num28z1"/>
    <w:rPr>
      <w:rFonts w:ascii="Courier New" w:hAnsi="Courier New"/>
    </w:rPr>
  </w:style>
  <w:style w:type="character" w:customStyle="1" w:styleId="WW8Num28z2">
    <w:name w:val="WW8Num28z2"/>
    <w:rPr>
      <w:rFonts w:ascii="Wingdings" w:hAnsi="Wingdings"/>
    </w:rPr>
  </w:style>
  <w:style w:type="character" w:customStyle="1" w:styleId="WW8Num30z0">
    <w:name w:val="WW8Num30z0"/>
  </w:style>
  <w:style w:type="character" w:customStyle="1" w:styleId="WW8Num31z0">
    <w:name w:val="WW8Num31z0"/>
    <w:rPr>
      <w:rFonts w:ascii="Times New Roman" w:eastAsia="Times New Roman" w:hAnsi="Times New Roman" w:cs="Times New Roman"/>
      <w:b/>
    </w:rPr>
  </w:style>
  <w:style w:type="character" w:customStyle="1" w:styleId="WW8Num31z1">
    <w:name w:val="WW8Num31z1"/>
    <w:rPr>
      <w:rFonts w:ascii="Times New Roman" w:eastAsia="Times New Roman" w:hAnsi="Times New Roman" w:cs="Times New Roman"/>
    </w:rPr>
  </w:style>
  <w:style w:type="character" w:customStyle="1" w:styleId="WW8Num33z0">
    <w:name w:val="WW8Num33z0"/>
    <w:rPr>
      <w:rFonts w:ascii="Symbol" w:hAnsi="Symbol"/>
    </w:rPr>
  </w:style>
  <w:style w:type="character" w:customStyle="1" w:styleId="WW8Num33z1">
    <w:name w:val="WW8Num33z1"/>
    <w:rPr>
      <w:rFonts w:ascii="Courier New" w:hAnsi="Courier New"/>
    </w:rPr>
  </w:style>
  <w:style w:type="character" w:customStyle="1" w:styleId="WW8Num33z2">
    <w:name w:val="WW8Num33z2"/>
    <w:rPr>
      <w:rFonts w:ascii="Wingdings" w:hAnsi="Wingdings"/>
    </w:rPr>
  </w:style>
  <w:style w:type="character" w:customStyle="1" w:styleId="WW8Num36z0">
    <w:name w:val="WW8Num36z0"/>
    <w:rPr>
      <w:rFonts w:ascii="Symbol" w:hAnsi="Symbol"/>
    </w:rPr>
  </w:style>
  <w:style w:type="character" w:customStyle="1" w:styleId="WW8Num36z2">
    <w:name w:val="WW8Num36z2"/>
    <w:rPr>
      <w:rFonts w:ascii="Wingdings" w:hAnsi="Wingdings"/>
    </w:rPr>
  </w:style>
  <w:style w:type="character" w:customStyle="1" w:styleId="WW8Num36z4">
    <w:name w:val="WW8Num36z4"/>
    <w:rPr>
      <w:rFonts w:ascii="Courier New" w:hAnsi="Courier New"/>
    </w:rPr>
  </w:style>
  <w:style w:type="character" w:customStyle="1" w:styleId="WW8Num37z0">
    <w:name w:val="WW8Num37z0"/>
    <w:rPr>
      <w:rFonts w:ascii="Symbol" w:hAnsi="Symbol"/>
    </w:rPr>
  </w:style>
  <w:style w:type="character" w:customStyle="1" w:styleId="WW8Num37z1">
    <w:name w:val="WW8Num37z1"/>
    <w:rPr>
      <w:rFonts w:ascii="Courier New" w:hAnsi="Courier New"/>
    </w:rPr>
  </w:style>
  <w:style w:type="character" w:customStyle="1" w:styleId="WW8Num37z2">
    <w:name w:val="WW8Num37z2"/>
    <w:rPr>
      <w:rFonts w:ascii="Wingdings" w:hAnsi="Wingdings"/>
    </w:rPr>
  </w:style>
  <w:style w:type="character" w:customStyle="1" w:styleId="WW8Num38z0">
    <w:name w:val="WW8Num38z0"/>
    <w:rPr>
      <w:rFonts w:ascii="Symbol" w:hAnsi="Symbol"/>
    </w:rPr>
  </w:style>
  <w:style w:type="character" w:customStyle="1" w:styleId="WW8Num38z1">
    <w:name w:val="WW8Num38z1"/>
    <w:rPr>
      <w:rFonts w:ascii="Courier New" w:hAnsi="Courier New"/>
    </w:rPr>
  </w:style>
  <w:style w:type="character" w:customStyle="1" w:styleId="WW8Num38z2">
    <w:name w:val="WW8Num38z2"/>
    <w:rPr>
      <w:rFonts w:ascii="Wingdings" w:hAnsi="Wingdings"/>
    </w:rPr>
  </w:style>
  <w:style w:type="character" w:customStyle="1" w:styleId="WW8Num39z0">
    <w:name w:val="WW8Num39z0"/>
    <w:rPr>
      <w:rFonts w:ascii="Symbol" w:hAnsi="Symbol"/>
    </w:rPr>
  </w:style>
  <w:style w:type="character" w:customStyle="1" w:styleId="WW8Num39z1">
    <w:name w:val="WW8Num39z1"/>
    <w:rPr>
      <w:rFonts w:ascii="Courier New" w:hAnsi="Courier New"/>
    </w:rPr>
  </w:style>
  <w:style w:type="character" w:customStyle="1" w:styleId="WW8Num39z2">
    <w:name w:val="WW8Num39z2"/>
    <w:rPr>
      <w:rFonts w:ascii="Wingdings" w:hAnsi="Wingdings"/>
    </w:rPr>
  </w:style>
  <w:style w:type="character" w:customStyle="1" w:styleId="afffffff8">
    <w:name w:val="Символы концевой сноски"/>
    <w:basedOn w:val="1ffd"/>
  </w:style>
  <w:style w:type="paragraph" w:customStyle="1" w:styleId="1ffe">
    <w:name w:val="Название1"/>
    <w:basedOn w:val="a7"/>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1fff">
    <w:name w:val="Указатель1"/>
    <w:basedOn w:val="a7"/>
    <w:pPr>
      <w:suppressLineNumbers/>
      <w:suppressAutoHyphens/>
      <w:spacing w:after="0" w:line="240" w:lineRule="auto"/>
    </w:pPr>
    <w:rPr>
      <w:rFonts w:ascii="Times New Roman" w:hAnsi="Times New Roman" w:cs="Tahoma"/>
      <w:sz w:val="24"/>
      <w:szCs w:val="24"/>
      <w:lang w:eastAsia="ar-SA"/>
    </w:rPr>
  </w:style>
  <w:style w:type="paragraph" w:customStyle="1" w:styleId="afffffff9">
    <w:name w:val="Текст в таблице"/>
    <w:basedOn w:val="a7"/>
    <w:pPr>
      <w:tabs>
        <w:tab w:val="left" w:pos="113"/>
        <w:tab w:val="left" w:pos="227"/>
        <w:tab w:val="left" w:pos="340"/>
      </w:tabs>
      <w:suppressAutoHyphens/>
      <w:spacing w:before="20" w:after="20" w:line="240" w:lineRule="auto"/>
    </w:pPr>
    <w:rPr>
      <w:rFonts w:cs="Times New Roman"/>
      <w:sz w:val="16"/>
      <w:szCs w:val="20"/>
      <w:lang w:eastAsia="ar-SA"/>
    </w:rPr>
  </w:style>
  <w:style w:type="paragraph" w:customStyle="1" w:styleId="afffffffa">
    <w:name w:val="Цифры в таблице"/>
    <w:basedOn w:val="afffffff9"/>
  </w:style>
  <w:style w:type="paragraph" w:customStyle="1" w:styleId="afffffffb">
    <w:name w:val="Шапка таблицы"/>
    <w:basedOn w:val="afffffff9"/>
  </w:style>
  <w:style w:type="paragraph" w:customStyle="1" w:styleId="afffffffc">
    <w:name w:val="Примечание"/>
    <w:basedOn w:val="afffffff2"/>
    <w:pPr>
      <w:suppressAutoHyphens/>
      <w:spacing w:before="120" w:after="20" w:line="240" w:lineRule="auto"/>
      <w:ind w:firstLine="454"/>
    </w:pPr>
    <w:rPr>
      <w:rFonts w:ascii="Arial" w:eastAsia="Times New Roman" w:hAnsi="Arial"/>
      <w:sz w:val="22"/>
      <w:szCs w:val="20"/>
      <w:lang w:eastAsia="ar-SA"/>
    </w:rPr>
  </w:style>
  <w:style w:type="paragraph" w:customStyle="1" w:styleId="afffffffd">
    <w:name w:val="Еденицы измерения"/>
    <w:basedOn w:val="a7"/>
    <w:next w:val="a7"/>
    <w:pPr>
      <w:keepNext/>
      <w:keepLines/>
      <w:suppressAutoHyphens/>
      <w:spacing w:before="120" w:after="120" w:line="240" w:lineRule="auto"/>
      <w:jc w:val="center"/>
    </w:pPr>
    <w:rPr>
      <w:rFonts w:cs="Times New Roman"/>
      <w:sz w:val="16"/>
      <w:szCs w:val="20"/>
      <w:lang w:eastAsia="ar-SA"/>
    </w:rPr>
  </w:style>
  <w:style w:type="paragraph" w:customStyle="1" w:styleId="afffffffe">
    <w:name w:val="Таблица в том числе"/>
    <w:basedOn w:val="afffffff7"/>
    <w:next w:val="afffffff7"/>
    <w:pPr>
      <w:keepNext/>
      <w:keepLines/>
      <w:ind w:left="227" w:right="0"/>
    </w:pPr>
  </w:style>
  <w:style w:type="paragraph" w:customStyle="1" w:styleId="1fff0">
    <w:name w:val="Схема документа1"/>
    <w:basedOn w:val="a7"/>
    <w:pPr>
      <w:shd w:val="clear" w:color="auto" w:fill="000080"/>
      <w:suppressAutoHyphens/>
      <w:spacing w:after="0" w:line="240" w:lineRule="auto"/>
    </w:pPr>
    <w:rPr>
      <w:rFonts w:ascii="Tahoma" w:hAnsi="Tahoma" w:cs="Tahoma"/>
      <w:sz w:val="20"/>
      <w:szCs w:val="20"/>
      <w:lang w:eastAsia="ar-SA"/>
    </w:rPr>
  </w:style>
  <w:style w:type="paragraph" w:customStyle="1" w:styleId="affffffff">
    <w:name w:val="Шапка таблиц"/>
    <w:basedOn w:val="a7"/>
    <w:pPr>
      <w:tabs>
        <w:tab w:val="left" w:pos="284"/>
        <w:tab w:val="left" w:pos="567"/>
        <w:tab w:val="left" w:pos="851"/>
      </w:tabs>
      <w:suppressAutoHyphens/>
      <w:spacing w:before="40" w:after="40" w:line="240" w:lineRule="auto"/>
      <w:ind w:left="6" w:right="6"/>
      <w:jc w:val="center"/>
    </w:pPr>
    <w:rPr>
      <w:rFonts w:ascii="Times New Roman" w:hAnsi="Times New Roman" w:cs="Times New Roman"/>
      <w:b/>
      <w:sz w:val="24"/>
      <w:szCs w:val="20"/>
      <w:lang w:eastAsia="ar-SA"/>
    </w:rPr>
  </w:style>
  <w:style w:type="paragraph" w:customStyle="1" w:styleId="affffffff0">
    <w:name w:val="Таблица еденицы измерения"/>
    <w:basedOn w:val="afffffff7"/>
    <w:next w:val="afffffff3"/>
    <w:pPr>
      <w:keepNext/>
      <w:keepLines/>
      <w:spacing w:after="120"/>
      <w:ind w:right="284"/>
      <w:jc w:val="right"/>
    </w:pPr>
    <w:rPr>
      <w:rFonts w:ascii="Arial CYR" w:hAnsi="Arial CYR"/>
    </w:rPr>
  </w:style>
  <w:style w:type="paragraph" w:customStyle="1" w:styleId="1fff1">
    <w:name w:val="Верхний колонтитул1"/>
    <w:basedOn w:val="a7"/>
    <w:pPr>
      <w:tabs>
        <w:tab w:val="center" w:pos="4153"/>
        <w:tab w:val="right" w:pos="8306"/>
      </w:tabs>
      <w:suppressAutoHyphens/>
      <w:spacing w:after="0" w:line="240" w:lineRule="auto"/>
    </w:pPr>
    <w:rPr>
      <w:rFonts w:ascii="Times New Roman" w:hAnsi="Times New Roman" w:cs="Times New Roman"/>
      <w:sz w:val="20"/>
      <w:szCs w:val="20"/>
      <w:lang w:eastAsia="ar-SA"/>
    </w:rPr>
  </w:style>
  <w:style w:type="paragraph" w:customStyle="1" w:styleId="1fff2">
    <w:name w:val="Текст1"/>
    <w:basedOn w:val="a7"/>
    <w:pPr>
      <w:suppressAutoHyphens/>
      <w:spacing w:after="0" w:line="240" w:lineRule="auto"/>
    </w:pPr>
    <w:rPr>
      <w:rFonts w:ascii="Courier New" w:hAnsi="Courier New" w:cs="Times New Roman"/>
      <w:sz w:val="20"/>
      <w:szCs w:val="20"/>
      <w:lang w:eastAsia="ar-SA"/>
    </w:rPr>
  </w:style>
  <w:style w:type="paragraph" w:customStyle="1" w:styleId="affffffff1">
    <w:name w:val="Содержимое врезки"/>
    <w:basedOn w:val="aff6"/>
    <w:pPr>
      <w:spacing w:line="360" w:lineRule="auto"/>
      <w:jc w:val="both"/>
    </w:pPr>
    <w:rPr>
      <w:rFonts w:ascii="Times New Roman" w:hAnsi="Times New Roman"/>
      <w:szCs w:val="22"/>
    </w:rPr>
  </w:style>
  <w:style w:type="paragraph" w:customStyle="1" w:styleId="affffffff2">
    <w:name w:val="Таблица абзац перед"/>
    <w:basedOn w:val="afffffff2"/>
    <w:pPr>
      <w:keepNext/>
      <w:spacing w:before="240" w:after="240" w:line="240" w:lineRule="auto"/>
      <w:ind w:firstLine="454"/>
    </w:pPr>
    <w:rPr>
      <w:rFonts w:eastAsia="Times New Roman"/>
      <w:sz w:val="18"/>
      <w:szCs w:val="24"/>
      <w:lang w:eastAsia="ru-RU"/>
    </w:rPr>
  </w:style>
  <w:style w:type="paragraph" w:customStyle="1" w:styleId="7c">
    <w:name w:val="7"/>
    <w:basedOn w:val="a7"/>
    <w:pPr>
      <w:spacing w:after="0" w:line="240" w:lineRule="auto"/>
    </w:pPr>
    <w:rPr>
      <w:rFonts w:ascii="Times New Roman" w:hAnsi="Times New Roman" w:cs="Times New Roman"/>
      <w:sz w:val="20"/>
      <w:szCs w:val="20"/>
      <w:lang w:eastAsia="ru-RU"/>
    </w:rPr>
  </w:style>
  <w:style w:type="character" w:customStyle="1" w:styleId="affffffff3">
    <w:name w:val="ПЗаг_ГД"/>
    <w:basedOn w:val="a8"/>
    <w:rPr>
      <w:rFonts w:ascii="Times New Roman" w:hAnsi="Times New Roman"/>
      <w:b/>
      <w:i/>
      <w:sz w:val="24"/>
    </w:rPr>
  </w:style>
  <w:style w:type="paragraph" w:customStyle="1" w:styleId="affffffff4">
    <w:name w:val="Пример"/>
    <w:basedOn w:val="27"/>
    <w:rPr>
      <w:rFonts w:ascii="Times New Roman" w:hAnsi="Times New Roman"/>
      <w:sz w:val="24"/>
      <w:szCs w:val="24"/>
    </w:rPr>
  </w:style>
  <w:style w:type="paragraph" w:customStyle="1" w:styleId="Ieieeeieiioeooe">
    <w:name w:val="Ie?iee eieiioeooe"/>
    <w:basedOn w:val="a7"/>
    <w:pPr>
      <w:tabs>
        <w:tab w:val="center" w:pos="1260"/>
        <w:tab w:val="right" w:pos="8306"/>
      </w:tabs>
      <w:autoSpaceDE w:val="0"/>
      <w:autoSpaceDN w:val="0"/>
      <w:adjustRightInd w:val="0"/>
      <w:spacing w:after="0" w:line="360" w:lineRule="auto"/>
      <w:ind w:firstLine="709"/>
      <w:jc w:val="both"/>
    </w:pPr>
    <w:rPr>
      <w:rFonts w:ascii="Times New Roman CYR" w:hAnsi="Times New Roman CYR" w:cs="Times New Roman CYR"/>
      <w:kern w:val="28"/>
      <w:sz w:val="24"/>
      <w:szCs w:val="24"/>
      <w:lang w:eastAsia="ru-RU"/>
    </w:rPr>
  </w:style>
  <w:style w:type="paragraph" w:customStyle="1" w:styleId="1fff3">
    <w:name w:val="Таблица1"/>
    <w:basedOn w:val="a7"/>
    <w:pPr>
      <w:spacing w:after="0" w:line="240" w:lineRule="auto"/>
    </w:pPr>
    <w:rPr>
      <w:kern w:val="28"/>
      <w:sz w:val="22"/>
      <w:szCs w:val="22"/>
      <w:lang w:eastAsia="ru-RU"/>
    </w:rPr>
  </w:style>
  <w:style w:type="character" w:customStyle="1" w:styleId="21c">
    <w:name w:val="Заголовок 2 Знак1"/>
    <w:basedOn w:val="a8"/>
    <w:rPr>
      <w:rFonts w:ascii="Arial" w:hAnsi="Arial" w:cs="Arial"/>
      <w:b/>
      <w:bCs/>
      <w:i/>
      <w:iCs/>
      <w:sz w:val="28"/>
      <w:szCs w:val="28"/>
      <w:lang w:val="ru-RU" w:eastAsia="ru-RU" w:bidi="ar-SA"/>
    </w:rPr>
  </w:style>
  <w:style w:type="paragraph" w:customStyle="1" w:styleId="1fff4">
    <w:name w:val="Маркированный список 1"/>
    <w:basedOn w:val="a7"/>
    <w:pPr>
      <w:spacing w:after="0" w:line="360" w:lineRule="auto"/>
      <w:ind w:firstLine="720"/>
      <w:jc w:val="both"/>
    </w:pPr>
    <w:rPr>
      <w:rFonts w:ascii="Times New Roman" w:hAnsi="Times New Roman" w:cs="Times New Roman"/>
      <w:sz w:val="24"/>
      <w:szCs w:val="24"/>
      <w:lang w:eastAsia="ru-RU"/>
    </w:rPr>
  </w:style>
  <w:style w:type="paragraph" w:customStyle="1" w:styleId="tt">
    <w:name w:val="tt"/>
    <w:basedOn w:val="a7"/>
    <w:pPr>
      <w:spacing w:before="75" w:after="45" w:line="240" w:lineRule="auto"/>
      <w:ind w:left="75"/>
    </w:pPr>
    <w:rPr>
      <w:rFonts w:ascii="Tahoma" w:hAnsi="Tahoma" w:cs="Tahoma"/>
      <w:b/>
      <w:bCs/>
      <w:color w:val="333333"/>
      <w:sz w:val="16"/>
      <w:szCs w:val="16"/>
      <w:lang w:eastAsia="ru-RU"/>
    </w:rPr>
  </w:style>
  <w:style w:type="paragraph" w:customStyle="1" w:styleId="FR3">
    <w:name w:val="FR3"/>
    <w:pPr>
      <w:suppressAutoHyphens/>
      <w:autoSpaceDE w:val="0"/>
      <w:spacing w:line="259" w:lineRule="auto"/>
      <w:ind w:left="40" w:firstLine="280"/>
      <w:jc w:val="both"/>
    </w:pPr>
    <w:rPr>
      <w:rFonts w:ascii="Arial" w:eastAsia="Times New Roman" w:hAnsi="Arial" w:cs="Arial"/>
      <w:sz w:val="18"/>
      <w:szCs w:val="18"/>
      <w:lang w:eastAsia="ar-SA"/>
    </w:rPr>
  </w:style>
  <w:style w:type="paragraph" w:customStyle="1" w:styleId="zag2">
    <w:name w:val="zag2"/>
    <w:basedOn w:val="a7"/>
    <w:pPr>
      <w:spacing w:before="100" w:beforeAutospacing="1" w:after="100" w:afterAutospacing="1" w:line="240" w:lineRule="auto"/>
    </w:pPr>
    <w:rPr>
      <w:b/>
      <w:bCs/>
      <w:color w:val="003399"/>
      <w:sz w:val="13"/>
      <w:szCs w:val="13"/>
      <w:lang w:eastAsia="ru-RU"/>
    </w:rPr>
  </w:style>
  <w:style w:type="paragraph" w:customStyle="1" w:styleId="affffffff5">
    <w:name w:val="Таблица_моя"/>
    <w:basedOn w:val="a7"/>
    <w:pPr>
      <w:spacing w:after="0" w:line="240" w:lineRule="auto"/>
    </w:pPr>
    <w:rPr>
      <w:rFonts w:ascii="Tahoma" w:hAnsi="Tahoma" w:cs="Times New Roman"/>
      <w:sz w:val="14"/>
      <w:szCs w:val="24"/>
      <w:lang w:eastAsia="ru-RU"/>
    </w:rPr>
  </w:style>
  <w:style w:type="paragraph" w:customStyle="1" w:styleId="affffffff6">
    <w:name w:val="Знак Знак Знак Знак Знак Знак Знак Знак Знак Знак Знак Знак Знак Знак"/>
    <w:basedOn w:val="a7"/>
    <w:pPr>
      <w:spacing w:after="160" w:line="240" w:lineRule="exact"/>
    </w:pPr>
    <w:rPr>
      <w:rFonts w:ascii="Verdana" w:hAnsi="Verdana" w:cs="Verdana"/>
      <w:sz w:val="24"/>
      <w:szCs w:val="24"/>
      <w:lang w:val="en-US"/>
    </w:rPr>
  </w:style>
  <w:style w:type="paragraph" w:customStyle="1" w:styleId="affffffff7">
    <w:name w:val="Таблица"/>
    <w:basedOn w:val="a7"/>
    <w:link w:val="affffffff8"/>
    <w:qFormat/>
    <w:pPr>
      <w:spacing w:after="0" w:line="240" w:lineRule="auto"/>
      <w:jc w:val="both"/>
    </w:pPr>
    <w:rPr>
      <w:rFonts w:ascii="Times New Roman" w:hAnsi="Times New Roman" w:cs="Times New Roman"/>
      <w:sz w:val="24"/>
      <w:szCs w:val="24"/>
      <w:lang w:eastAsia="ru-RU"/>
    </w:rPr>
  </w:style>
  <w:style w:type="character" w:customStyle="1" w:styleId="TimesNewRoman14pt">
    <w:name w:val="Стиль Times New Roman 14 pt Черный"/>
    <w:basedOn w:val="a8"/>
    <w:rPr>
      <w:rFonts w:ascii="Times New Roman" w:hAnsi="Times New Roman"/>
      <w:color w:val="000000"/>
      <w:spacing w:val="-3"/>
      <w:sz w:val="24"/>
    </w:rPr>
  </w:style>
  <w:style w:type="paragraph" w:customStyle="1" w:styleId="4e">
    <w:name w:val="заголовок 4"/>
    <w:basedOn w:val="a7"/>
    <w:next w:val="a7"/>
    <w:pPr>
      <w:keepNext/>
      <w:spacing w:after="0" w:line="240" w:lineRule="auto"/>
      <w:jc w:val="center"/>
    </w:pPr>
    <w:rPr>
      <w:rFonts w:ascii="NTHarmonica" w:hAnsi="NTHarmonica" w:cs="Times New Roman"/>
      <w:i/>
      <w:iCs/>
      <w:sz w:val="20"/>
      <w:szCs w:val="20"/>
      <w:lang w:eastAsia="ru-RU"/>
    </w:rPr>
  </w:style>
  <w:style w:type="paragraph" w:customStyle="1" w:styleId="321">
    <w:name w:val="Основной текст с отступом 32"/>
    <w:basedOn w:val="a7"/>
    <w:pPr>
      <w:spacing w:after="0" w:line="240" w:lineRule="auto"/>
      <w:ind w:firstLine="709"/>
    </w:pPr>
    <w:rPr>
      <w:rFonts w:ascii="NTHarmonica" w:hAnsi="NTHarmonica" w:cs="Times New Roman"/>
      <w:sz w:val="24"/>
      <w:szCs w:val="20"/>
      <w:lang w:eastAsia="ru-RU"/>
    </w:rPr>
  </w:style>
  <w:style w:type="paragraph" w:customStyle="1" w:styleId="223">
    <w:name w:val="Основной текст с отступом 22"/>
    <w:basedOn w:val="a7"/>
    <w:pPr>
      <w:spacing w:after="120" w:line="240" w:lineRule="auto"/>
      <w:ind w:firstLine="709"/>
    </w:pPr>
    <w:rPr>
      <w:rFonts w:ascii="Times New Roman" w:hAnsi="Times New Roman" w:cs="Times New Roman"/>
      <w:sz w:val="24"/>
      <w:szCs w:val="20"/>
      <w:lang w:eastAsia="ru-RU"/>
    </w:rPr>
  </w:style>
  <w:style w:type="paragraph" w:customStyle="1" w:styleId="affffffff9">
    <w:name w:val="Внутренний адрес"/>
    <w:basedOn w:val="a7"/>
    <w:pPr>
      <w:suppressAutoHyphens/>
      <w:spacing w:after="0" w:line="240" w:lineRule="auto"/>
      <w:ind w:left="835" w:right="-360"/>
    </w:pPr>
    <w:rPr>
      <w:rFonts w:ascii="Times New Roman" w:hAnsi="Times New Roman" w:cs="Times New Roman"/>
      <w:sz w:val="20"/>
      <w:szCs w:val="20"/>
      <w:lang w:eastAsia="he-IL" w:bidi="he-IL"/>
    </w:rPr>
  </w:style>
  <w:style w:type="paragraph" w:customStyle="1" w:styleId="affffffffa">
    <w:name w:val="Текст таблицы"/>
    <w:basedOn w:val="a7"/>
    <w:pPr>
      <w:keepLines/>
      <w:spacing w:after="0" w:line="240" w:lineRule="auto"/>
      <w:jc w:val="center"/>
    </w:pPr>
    <w:rPr>
      <w:rFonts w:ascii="Times New Roman" w:hAnsi="Times New Roman" w:cs="Times New Roman"/>
      <w:b/>
      <w:sz w:val="24"/>
      <w:szCs w:val="20"/>
      <w:lang w:eastAsia="ru-RU"/>
    </w:rPr>
  </w:style>
  <w:style w:type="paragraph" w:customStyle="1" w:styleId="affffffffb">
    <w:name w:val="Знак Знак Знак Знак Знак Знак"/>
    <w:basedOn w:val="a7"/>
    <w:next w:val="11"/>
    <w:pPr>
      <w:spacing w:after="160" w:line="240" w:lineRule="exact"/>
      <w:jc w:val="both"/>
    </w:pPr>
    <w:rPr>
      <w:rFonts w:ascii="Verdana" w:hAnsi="Verdana" w:cs="Times New Roman"/>
      <w:sz w:val="20"/>
      <w:szCs w:val="20"/>
      <w:lang w:val="en-US"/>
    </w:rPr>
  </w:style>
  <w:style w:type="paragraph" w:customStyle="1" w:styleId="11f0">
    <w:name w:val="Знак1 Знак Знак Знак1"/>
    <w:basedOn w:val="a7"/>
    <w:pPr>
      <w:spacing w:after="160" w:line="240" w:lineRule="exact"/>
    </w:pPr>
    <w:rPr>
      <w:rFonts w:ascii="Verdana" w:hAnsi="Verdana" w:cs="Times New Roman"/>
      <w:sz w:val="20"/>
      <w:szCs w:val="20"/>
      <w:lang w:val="en-US"/>
    </w:rPr>
  </w:style>
  <w:style w:type="paragraph" w:customStyle="1" w:styleId="affffffffc">
    <w:name w:val="Знак Знак Знак"/>
    <w:basedOn w:val="a7"/>
    <w:pPr>
      <w:spacing w:after="160" w:line="240" w:lineRule="exact"/>
    </w:pPr>
    <w:rPr>
      <w:rFonts w:ascii="Verdana" w:hAnsi="Verdana" w:cs="Times New Roman"/>
      <w:sz w:val="20"/>
      <w:szCs w:val="20"/>
      <w:lang w:val="en-US"/>
    </w:rPr>
  </w:style>
  <w:style w:type="paragraph" w:customStyle="1" w:styleId="2110">
    <w:name w:val="Знак2 Знак Знак1 Знак1 Знак Знак Знак Знак Знак Знак Знак Знак Знак Знак Знак Знак"/>
    <w:basedOn w:val="a7"/>
    <w:pPr>
      <w:spacing w:after="160" w:line="240" w:lineRule="exact"/>
    </w:pPr>
    <w:rPr>
      <w:rFonts w:ascii="Verdana" w:hAnsi="Verdana" w:cs="Times New Roman"/>
      <w:sz w:val="20"/>
      <w:szCs w:val="20"/>
      <w:lang w:val="en-US"/>
    </w:rPr>
  </w:style>
  <w:style w:type="character" w:customStyle="1" w:styleId="affffffffd">
    <w:name w:val="ВерхКолонтитул Знак Знак"/>
    <w:basedOn w:val="a8"/>
    <w:locked/>
    <w:rPr>
      <w:sz w:val="24"/>
      <w:szCs w:val="24"/>
      <w:lang w:val="ru-RU" w:eastAsia="ru-RU" w:bidi="ar-SA"/>
    </w:rPr>
  </w:style>
  <w:style w:type="character" w:customStyle="1" w:styleId="affc">
    <w:name w:val="Красная строка Знак"/>
    <w:basedOn w:val="aff7"/>
    <w:link w:val="affb"/>
    <w:rPr>
      <w:rFonts w:ascii="Times New Roman" w:eastAsia="Times New Roman" w:hAnsi="Times New Roman" w:cs="Arial"/>
      <w:sz w:val="24"/>
      <w:szCs w:val="24"/>
      <w:lang w:val="ru-RU" w:eastAsia="ar-SA"/>
    </w:rPr>
  </w:style>
  <w:style w:type="paragraph" w:customStyle="1" w:styleId="Normal0">
    <w:name w:val="Normal Знак Знак Знак"/>
    <w:pPr>
      <w:suppressAutoHyphens/>
      <w:spacing w:before="100" w:after="100"/>
      <w:jc w:val="both"/>
    </w:pPr>
    <w:rPr>
      <w:rFonts w:ascii="Times New Roman" w:eastAsia="Times New Roman" w:hAnsi="Times New Roman"/>
      <w:sz w:val="24"/>
      <w:szCs w:val="24"/>
      <w:lang w:eastAsia="ar-SA"/>
    </w:rPr>
  </w:style>
  <w:style w:type="paragraph" w:customStyle="1" w:styleId="131">
    <w:name w:val="заголовок 13"/>
    <w:basedOn w:val="a7"/>
    <w:next w:val="a7"/>
    <w:pPr>
      <w:keepNext/>
      <w:widowControl w:val="0"/>
      <w:spacing w:before="120" w:after="0" w:line="200" w:lineRule="exact"/>
      <w:jc w:val="both"/>
    </w:pPr>
    <w:rPr>
      <w:rFonts w:ascii="Times New Roman" w:hAnsi="Times New Roman" w:cs="Times New Roman"/>
      <w:b/>
      <w:sz w:val="16"/>
      <w:szCs w:val="20"/>
      <w:lang w:eastAsia="ru-RU"/>
    </w:rPr>
  </w:style>
  <w:style w:type="paragraph" w:customStyle="1" w:styleId="11f1">
    <w:name w:val="Знак11"/>
    <w:basedOn w:val="a7"/>
    <w:pPr>
      <w:spacing w:after="160" w:line="240" w:lineRule="exact"/>
    </w:pPr>
    <w:rPr>
      <w:rFonts w:ascii="Verdana" w:hAnsi="Verdana" w:cs="Verdana"/>
      <w:sz w:val="24"/>
      <w:szCs w:val="24"/>
      <w:lang w:val="en-US"/>
    </w:rPr>
  </w:style>
  <w:style w:type="paragraph" w:customStyle="1" w:styleId="affffffffe">
    <w:name w:val="Табличный_заголовки"/>
    <w:basedOn w:val="a7"/>
    <w:qFormat/>
    <w:pPr>
      <w:keepNext/>
      <w:keepLines/>
      <w:spacing w:after="0" w:line="240" w:lineRule="auto"/>
      <w:jc w:val="center"/>
    </w:pPr>
    <w:rPr>
      <w:rFonts w:ascii="Times New Roman" w:hAnsi="Times New Roman" w:cs="Times New Roman"/>
      <w:b/>
      <w:sz w:val="22"/>
      <w:szCs w:val="22"/>
      <w:lang w:eastAsia="ru-RU"/>
    </w:rPr>
  </w:style>
  <w:style w:type="paragraph" w:customStyle="1" w:styleId="afffffffff">
    <w:name w:val="Табличный_центр"/>
    <w:basedOn w:val="a7"/>
    <w:pPr>
      <w:spacing w:after="0" w:line="240" w:lineRule="auto"/>
      <w:jc w:val="center"/>
    </w:pPr>
    <w:rPr>
      <w:rFonts w:ascii="Times New Roman" w:hAnsi="Times New Roman" w:cs="Times New Roman"/>
      <w:sz w:val="22"/>
      <w:szCs w:val="22"/>
      <w:lang w:eastAsia="ru-RU"/>
    </w:rPr>
  </w:style>
  <w:style w:type="character" w:customStyle="1" w:styleId="afff5">
    <w:name w:val="Список Знак"/>
    <w:basedOn w:val="a8"/>
    <w:link w:val="afff4"/>
    <w:rPr>
      <w:rFonts w:ascii="Times New Roman" w:eastAsia="Times New Roman" w:hAnsi="Times New Roman" w:cs="Tahoma"/>
      <w:sz w:val="24"/>
      <w:szCs w:val="24"/>
      <w:lang w:eastAsia="ar-SA"/>
    </w:rPr>
  </w:style>
  <w:style w:type="paragraph" w:customStyle="1" w:styleId="a">
    <w:name w:val="Список нумерованный"/>
    <w:basedOn w:val="a7"/>
    <w:pPr>
      <w:numPr>
        <w:numId w:val="5"/>
      </w:numPr>
      <w:spacing w:before="120" w:after="0" w:line="240" w:lineRule="auto"/>
      <w:jc w:val="both"/>
    </w:pPr>
    <w:rPr>
      <w:rFonts w:ascii="Times New Roman" w:hAnsi="Times New Roman" w:cs="Times New Roman"/>
      <w:sz w:val="24"/>
      <w:szCs w:val="24"/>
      <w:lang w:eastAsia="ru-RU"/>
    </w:rPr>
  </w:style>
  <w:style w:type="paragraph" w:customStyle="1" w:styleId="afffffffff0">
    <w:name w:val="Табличный"/>
    <w:basedOn w:val="a7"/>
    <w:pPr>
      <w:keepNext/>
      <w:widowControl w:val="0"/>
      <w:spacing w:before="60" w:after="60" w:line="240" w:lineRule="auto"/>
      <w:jc w:val="center"/>
    </w:pPr>
    <w:rPr>
      <w:rFonts w:ascii="Times New Roman" w:hAnsi="Times New Roman" w:cs="Times New Roman"/>
      <w:b/>
      <w:sz w:val="22"/>
      <w:szCs w:val="20"/>
      <w:lang w:eastAsia="ru-RU"/>
    </w:rPr>
  </w:style>
  <w:style w:type="paragraph" w:customStyle="1" w:styleId="afffffffff1">
    <w:name w:val="Содержание"/>
    <w:basedOn w:val="a7"/>
    <w:pPr>
      <w:widowControl w:val="0"/>
      <w:spacing w:before="240" w:after="240" w:line="240" w:lineRule="auto"/>
      <w:jc w:val="center"/>
    </w:pPr>
    <w:rPr>
      <w:rFonts w:ascii="Times New Roman" w:hAnsi="Times New Roman" w:cs="Times New Roman"/>
      <w:b/>
      <w:caps/>
      <w:sz w:val="24"/>
      <w:szCs w:val="20"/>
      <w:lang w:eastAsia="ru-RU"/>
    </w:rPr>
  </w:style>
  <w:style w:type="paragraph" w:customStyle="1" w:styleId="afffffffff2">
    <w:name w:val="Название таблицы"/>
    <w:basedOn w:val="af9"/>
    <w:qFormat/>
    <w:pPr>
      <w:keepNext/>
      <w:spacing w:before="120" w:after="120"/>
      <w:jc w:val="left"/>
    </w:pPr>
    <w:rPr>
      <w:color w:val="auto"/>
      <w:sz w:val="22"/>
      <w:szCs w:val="22"/>
    </w:rPr>
  </w:style>
  <w:style w:type="paragraph" w:customStyle="1" w:styleId="1">
    <w:name w:val="Список 1)"/>
    <w:basedOn w:val="a7"/>
    <w:pPr>
      <w:numPr>
        <w:numId w:val="6"/>
      </w:numPr>
      <w:spacing w:after="60" w:line="240" w:lineRule="auto"/>
      <w:jc w:val="both"/>
    </w:pPr>
    <w:rPr>
      <w:rFonts w:ascii="Times New Roman" w:hAnsi="Times New Roman" w:cs="Times New Roman"/>
      <w:sz w:val="24"/>
      <w:szCs w:val="24"/>
      <w:lang w:eastAsia="ru-RU"/>
    </w:rPr>
  </w:style>
  <w:style w:type="paragraph" w:customStyle="1" w:styleId="a4">
    <w:name w:val="Табличный_нумерованный"/>
    <w:basedOn w:val="a7"/>
    <w:link w:val="afffffffff3"/>
    <w:pPr>
      <w:numPr>
        <w:numId w:val="7"/>
      </w:numPr>
      <w:spacing w:after="0" w:line="240" w:lineRule="auto"/>
    </w:pPr>
    <w:rPr>
      <w:rFonts w:ascii="Times New Roman" w:hAnsi="Times New Roman" w:cs="Times New Roman"/>
      <w:sz w:val="22"/>
      <w:szCs w:val="22"/>
      <w:lang w:eastAsia="ru-RU"/>
    </w:rPr>
  </w:style>
  <w:style w:type="character" w:customStyle="1" w:styleId="afffffffff3">
    <w:name w:val="Табличный_нумерованный Знак"/>
    <w:basedOn w:val="a8"/>
    <w:link w:val="a4"/>
    <w:rPr>
      <w:rFonts w:ascii="Times New Roman" w:eastAsia="Times New Roman" w:hAnsi="Times New Roman"/>
      <w:sz w:val="22"/>
      <w:szCs w:val="22"/>
    </w:rPr>
  </w:style>
  <w:style w:type="paragraph" w:customStyle="1" w:styleId="a6">
    <w:name w:val="Требования"/>
    <w:basedOn w:val="a7"/>
    <w:pPr>
      <w:numPr>
        <w:ilvl w:val="1"/>
        <w:numId w:val="8"/>
      </w:numPr>
      <w:spacing w:before="120" w:after="60" w:line="240" w:lineRule="auto"/>
      <w:ind w:left="0" w:firstLine="567"/>
      <w:jc w:val="both"/>
      <w:outlineLvl w:val="1"/>
    </w:pPr>
    <w:rPr>
      <w:rFonts w:ascii="Times New Roman" w:hAnsi="Times New Roman" w:cs="Times New Roman"/>
      <w:bCs/>
      <w:i/>
      <w:iCs/>
      <w:sz w:val="24"/>
      <w:szCs w:val="24"/>
      <w:lang w:eastAsia="ru-RU"/>
    </w:rPr>
  </w:style>
  <w:style w:type="paragraph" w:customStyle="1" w:styleId="a1">
    <w:name w:val="Список а)"/>
    <w:basedOn w:val="afff4"/>
    <w:pPr>
      <w:numPr>
        <w:numId w:val="9"/>
      </w:numPr>
      <w:tabs>
        <w:tab w:val="left" w:pos="643"/>
      </w:tabs>
      <w:suppressAutoHyphens w:val="0"/>
      <w:spacing w:after="60"/>
      <w:ind w:left="1429" w:hanging="360"/>
      <w:jc w:val="both"/>
    </w:pPr>
    <w:rPr>
      <w:rFonts w:cs="Times New Roman"/>
      <w:snapToGrid w:val="0"/>
      <w:lang w:eastAsia="ru-RU"/>
    </w:rPr>
  </w:style>
  <w:style w:type="paragraph" w:customStyle="1" w:styleId="afffffffff4">
    <w:name w:val="Табличный_слева"/>
    <w:basedOn w:val="a7"/>
    <w:pPr>
      <w:spacing w:after="0" w:line="240" w:lineRule="auto"/>
    </w:pPr>
    <w:rPr>
      <w:rFonts w:ascii="Times New Roman" w:hAnsi="Times New Roman" w:cs="Times New Roman"/>
      <w:sz w:val="22"/>
      <w:szCs w:val="22"/>
      <w:lang w:eastAsia="ru-RU"/>
    </w:rPr>
  </w:style>
  <w:style w:type="paragraph" w:customStyle="1" w:styleId="1fff5">
    <w:name w:val="Обычный 1"/>
    <w:basedOn w:val="a7"/>
    <w:next w:val="a7"/>
    <w:semiHidden/>
    <w:pPr>
      <w:tabs>
        <w:tab w:val="left" w:pos="360"/>
      </w:tabs>
      <w:spacing w:before="120" w:after="0" w:line="240" w:lineRule="auto"/>
      <w:ind w:left="360" w:hanging="360"/>
      <w:jc w:val="both"/>
    </w:pPr>
    <w:rPr>
      <w:rFonts w:ascii="Times New Roman" w:hAnsi="Times New Roman" w:cs="Times New Roman"/>
      <w:sz w:val="24"/>
      <w:szCs w:val="20"/>
      <w:lang w:eastAsia="ru-RU"/>
    </w:rPr>
  </w:style>
  <w:style w:type="paragraph" w:customStyle="1" w:styleId="afffffffff5">
    <w:name w:val="Обычный влево"/>
    <w:basedOn w:val="1fff5"/>
    <w:pPr>
      <w:tabs>
        <w:tab w:val="clear" w:pos="360"/>
      </w:tabs>
      <w:spacing w:before="0"/>
      <w:ind w:left="0" w:firstLine="0"/>
      <w:jc w:val="left"/>
    </w:pPr>
  </w:style>
  <w:style w:type="paragraph" w:customStyle="1" w:styleId="afffffffff6">
    <w:name w:val="Табличный_по ширине"/>
    <w:basedOn w:val="afffffffff4"/>
    <w:pPr>
      <w:jc w:val="both"/>
    </w:pPr>
  </w:style>
  <w:style w:type="character" w:customStyle="1" w:styleId="1fff6">
    <w:name w:val="Слабое выделение1"/>
    <w:uiPriority w:val="19"/>
    <w:qFormat/>
    <w:rPr>
      <w:i/>
      <w:iCs/>
      <w:color w:val="808080"/>
    </w:rPr>
  </w:style>
  <w:style w:type="character" w:customStyle="1" w:styleId="1fff7">
    <w:name w:val="Слабая ссылка1"/>
    <w:uiPriority w:val="99"/>
    <w:qFormat/>
    <w:rPr>
      <w:color w:val="auto"/>
      <w:u w:val="single"/>
    </w:rPr>
  </w:style>
  <w:style w:type="character" w:customStyle="1" w:styleId="1fff8">
    <w:name w:val="Название книги1"/>
    <w:basedOn w:val="a8"/>
    <w:uiPriority w:val="99"/>
    <w:qFormat/>
    <w:rPr>
      <w:rFonts w:ascii="Cambria" w:eastAsia="Times New Roman" w:hAnsi="Cambria" w:cs="Times New Roman"/>
      <w:b/>
      <w:bCs/>
      <w:i/>
      <w:iCs/>
      <w:color w:val="auto"/>
    </w:rPr>
  </w:style>
  <w:style w:type="character" w:customStyle="1" w:styleId="afffb">
    <w:name w:val="Подпись Знак"/>
    <w:basedOn w:val="a8"/>
    <w:link w:val="afffa"/>
    <w:rPr>
      <w:rFonts w:ascii="Arial" w:eastAsia="Times New Roman" w:hAnsi="Arial" w:cs="Arial"/>
      <w:spacing w:val="-5"/>
      <w:lang w:eastAsia="ar-SA"/>
    </w:rPr>
  </w:style>
  <w:style w:type="character" w:customStyle="1" w:styleId="affff0">
    <w:name w:val="Электронная подпись Знак"/>
    <w:basedOn w:val="a8"/>
    <w:link w:val="affff"/>
    <w:uiPriority w:val="99"/>
    <w:rPr>
      <w:rFonts w:ascii="Arial" w:eastAsia="Times New Roman" w:hAnsi="Arial" w:cs="Arial"/>
      <w:spacing w:val="-5"/>
      <w:lang w:eastAsia="ar-SA"/>
    </w:rPr>
  </w:style>
  <w:style w:type="character" w:customStyle="1" w:styleId="HTML8">
    <w:name w:val="Адрес HTML Знак"/>
    <w:basedOn w:val="a8"/>
    <w:link w:val="HTML7"/>
    <w:uiPriority w:val="99"/>
    <w:rPr>
      <w:rFonts w:ascii="Arial" w:eastAsia="Times New Roman" w:hAnsi="Arial" w:cs="Arial"/>
      <w:i/>
      <w:iCs/>
      <w:spacing w:val="-5"/>
      <w:lang w:eastAsia="ar-SA"/>
    </w:rPr>
  </w:style>
  <w:style w:type="paragraph" w:styleId="2f8">
    <w:name w:val="Quote"/>
    <w:basedOn w:val="a7"/>
    <w:next w:val="a7"/>
    <w:link w:val="2f9"/>
    <w:uiPriority w:val="99"/>
    <w:qFormat/>
    <w:pPr>
      <w:suppressAutoHyphens/>
      <w:spacing w:after="0" w:line="240" w:lineRule="auto"/>
    </w:pPr>
    <w:rPr>
      <w:rFonts w:ascii="Cambria" w:hAnsi="Cambria" w:cs="Times New Roman"/>
      <w:i/>
      <w:iCs/>
      <w:color w:val="5A5A5A"/>
      <w:sz w:val="24"/>
      <w:szCs w:val="24"/>
      <w:lang w:val="en-US" w:bidi="en-US"/>
    </w:rPr>
  </w:style>
  <w:style w:type="character" w:customStyle="1" w:styleId="2f9">
    <w:name w:val="Цитата 2 Знак"/>
    <w:basedOn w:val="a8"/>
    <w:link w:val="2f8"/>
    <w:uiPriority w:val="99"/>
    <w:rPr>
      <w:rFonts w:ascii="Cambria" w:eastAsia="Times New Roman" w:hAnsi="Cambria"/>
      <w:i/>
      <w:iCs/>
      <w:color w:val="5A5A5A"/>
      <w:sz w:val="24"/>
      <w:szCs w:val="24"/>
      <w:lang w:val="en-US" w:eastAsia="en-US" w:bidi="en-US"/>
    </w:rPr>
  </w:style>
  <w:style w:type="paragraph" w:styleId="afffffffff7">
    <w:name w:val="Intense Quote"/>
    <w:basedOn w:val="a7"/>
    <w:next w:val="a7"/>
    <w:link w:val="afffffffff8"/>
    <w:uiPriority w:val="99"/>
    <w:qFormat/>
    <w:pPr>
      <w:pBdr>
        <w:top w:val="single" w:sz="8" w:space="10" w:color="00FF00"/>
        <w:left w:val="single" w:sz="32" w:space="4" w:color="FFFF00"/>
        <w:bottom w:val="single" w:sz="20" w:space="10" w:color="FFFF00"/>
        <w:right w:val="single" w:sz="32" w:space="4" w:color="FFFF00"/>
      </w:pBdr>
      <w:shd w:val="clear" w:color="auto" w:fill="4F81BD"/>
      <w:suppressAutoHyphens/>
      <w:spacing w:before="320" w:after="320" w:line="300" w:lineRule="auto"/>
      <w:ind w:left="1440" w:right="1440"/>
    </w:pPr>
    <w:rPr>
      <w:rFonts w:ascii="Cambria" w:hAnsi="Cambria" w:cs="Times New Roman"/>
      <w:i/>
      <w:iCs/>
      <w:color w:val="FFFEFF"/>
      <w:sz w:val="24"/>
      <w:szCs w:val="24"/>
      <w:lang w:val="en-US" w:bidi="en-US"/>
    </w:rPr>
  </w:style>
  <w:style w:type="character" w:customStyle="1" w:styleId="afffffffff8">
    <w:name w:val="Выделенная цитата Знак"/>
    <w:basedOn w:val="a8"/>
    <w:link w:val="afffffffff7"/>
    <w:uiPriority w:val="99"/>
    <w:rPr>
      <w:rFonts w:ascii="Cambria" w:eastAsia="Times New Roman" w:hAnsi="Cambria"/>
      <w:i/>
      <w:iCs/>
      <w:color w:val="FFFEFF"/>
      <w:sz w:val="24"/>
      <w:szCs w:val="24"/>
      <w:shd w:val="clear" w:color="auto" w:fill="4F81BD"/>
      <w:lang w:val="en-US" w:eastAsia="en-US" w:bidi="en-US"/>
    </w:rPr>
  </w:style>
  <w:style w:type="paragraph" w:customStyle="1" w:styleId="10">
    <w:name w:val="_ЗАГОЛОВОК 1"/>
    <w:basedOn w:val="a7"/>
    <w:link w:val="1fff9"/>
    <w:qFormat/>
    <w:pPr>
      <w:keepNext/>
      <w:pageBreakBefore/>
      <w:numPr>
        <w:numId w:val="10"/>
      </w:numPr>
      <w:spacing w:before="120" w:after="120" w:line="240" w:lineRule="auto"/>
      <w:jc w:val="center"/>
    </w:pPr>
    <w:rPr>
      <w:rFonts w:ascii="Times New Roman" w:hAnsi="Times New Roman" w:cs="Times New Roman"/>
      <w:b/>
      <w:caps/>
      <w:sz w:val="24"/>
      <w:szCs w:val="22"/>
      <w:lang w:eastAsia="ru-RU"/>
    </w:rPr>
  </w:style>
  <w:style w:type="character" w:customStyle="1" w:styleId="1fff9">
    <w:name w:val="_ЗАГОЛОВОК 1 Знак"/>
    <w:basedOn w:val="a8"/>
    <w:link w:val="10"/>
    <w:rPr>
      <w:rFonts w:ascii="Times New Roman" w:eastAsia="Times New Roman" w:hAnsi="Times New Roman"/>
      <w:b/>
      <w:caps/>
      <w:sz w:val="24"/>
      <w:szCs w:val="22"/>
    </w:rPr>
  </w:style>
  <w:style w:type="paragraph" w:customStyle="1" w:styleId="20">
    <w:name w:val="_ЗАГОЛОВОК 2"/>
    <w:basedOn w:val="a7"/>
    <w:qFormat/>
    <w:pPr>
      <w:keepNext/>
      <w:numPr>
        <w:ilvl w:val="1"/>
        <w:numId w:val="10"/>
      </w:numPr>
      <w:tabs>
        <w:tab w:val="left" w:pos="1134"/>
      </w:tabs>
      <w:spacing w:before="120" w:after="120" w:line="240" w:lineRule="auto"/>
      <w:jc w:val="both"/>
    </w:pPr>
    <w:rPr>
      <w:rFonts w:ascii="Times New Roman" w:hAnsi="Times New Roman" w:cs="Times New Roman"/>
      <w:b/>
      <w:sz w:val="24"/>
      <w:szCs w:val="22"/>
      <w:lang w:eastAsia="ru-RU"/>
    </w:rPr>
  </w:style>
  <w:style w:type="paragraph" w:customStyle="1" w:styleId="3">
    <w:name w:val="_ЗАГОЛОВОК 3"/>
    <w:basedOn w:val="a7"/>
    <w:qFormat/>
    <w:pPr>
      <w:numPr>
        <w:ilvl w:val="2"/>
        <w:numId w:val="10"/>
      </w:numPr>
      <w:spacing w:after="0" w:line="240" w:lineRule="auto"/>
      <w:jc w:val="both"/>
    </w:pPr>
    <w:rPr>
      <w:rFonts w:ascii="Times New Roman" w:hAnsi="Times New Roman" w:cs="Times New Roman"/>
      <w:i/>
      <w:color w:val="000000"/>
      <w:sz w:val="24"/>
      <w:szCs w:val="22"/>
      <w:u w:val="single"/>
      <w:lang w:eastAsia="ru-RU"/>
    </w:rPr>
  </w:style>
  <w:style w:type="paragraph" w:customStyle="1" w:styleId="Sa">
    <w:name w:val="S_Обычный в таблице"/>
    <w:basedOn w:val="a7"/>
    <w:link w:val="Sb"/>
    <w:pPr>
      <w:spacing w:after="0" w:line="360" w:lineRule="auto"/>
      <w:jc w:val="center"/>
    </w:pPr>
    <w:rPr>
      <w:rFonts w:ascii="Times New Roman" w:hAnsi="Times New Roman" w:cs="Times New Roman"/>
      <w:sz w:val="24"/>
      <w:szCs w:val="24"/>
      <w:lang w:eastAsia="ru-RU"/>
    </w:rPr>
  </w:style>
  <w:style w:type="character" w:customStyle="1" w:styleId="Sb">
    <w:name w:val="S_Обычный в таблице Знак"/>
    <w:basedOn w:val="a8"/>
    <w:link w:val="Sa"/>
    <w:rPr>
      <w:rFonts w:ascii="Times New Roman" w:eastAsia="Times New Roman" w:hAnsi="Times New Roman"/>
      <w:sz w:val="24"/>
      <w:szCs w:val="24"/>
    </w:rPr>
  </w:style>
  <w:style w:type="paragraph" w:customStyle="1" w:styleId="4f">
    <w:name w:val="Стиль 4"/>
    <w:basedOn w:val="40"/>
    <w:link w:val="4f0"/>
    <w:qFormat/>
    <w:pPr>
      <w:keepLines/>
      <w:spacing w:before="200" w:after="0" w:line="276" w:lineRule="auto"/>
      <w:ind w:left="3589" w:hanging="360"/>
    </w:pPr>
    <w:rPr>
      <w:rFonts w:ascii="Cambria" w:eastAsia="Times New Roman" w:hAnsi="Cambria"/>
      <w:i/>
      <w:iCs/>
      <w:color w:val="4F81BD"/>
      <w:sz w:val="22"/>
      <w:szCs w:val="22"/>
      <w:lang w:eastAsia="en-US"/>
    </w:rPr>
  </w:style>
  <w:style w:type="character" w:customStyle="1" w:styleId="4f0">
    <w:name w:val="Стиль 4 Знак"/>
    <w:link w:val="4f"/>
    <w:rPr>
      <w:rFonts w:ascii="Cambria" w:eastAsia="Times New Roman" w:hAnsi="Cambria" w:cs="Times New Roman"/>
      <w:b/>
      <w:bCs/>
      <w:i/>
      <w:iCs/>
      <w:color w:val="4F81BD"/>
      <w:sz w:val="22"/>
      <w:szCs w:val="22"/>
      <w:lang w:eastAsia="en-US"/>
    </w:rPr>
  </w:style>
  <w:style w:type="paragraph" w:customStyle="1" w:styleId="afffffffff9">
    <w:name w:val="Письмо"/>
    <w:basedOn w:val="a7"/>
    <w:pPr>
      <w:spacing w:after="0" w:line="240" w:lineRule="auto"/>
      <w:ind w:firstLine="709"/>
      <w:jc w:val="both"/>
    </w:pPr>
    <w:rPr>
      <w:rFonts w:ascii="Times New Roman" w:hAnsi="Times New Roman" w:cs="Times New Roman"/>
      <w:sz w:val="28"/>
      <w:szCs w:val="24"/>
      <w:lang w:eastAsia="ru-RU"/>
    </w:rPr>
  </w:style>
  <w:style w:type="character" w:customStyle="1" w:styleId="212pt">
    <w:name w:val="Заголовок 2 + 12 pt Знак Знак"/>
    <w:basedOn w:val="a8"/>
    <w:link w:val="212pt0"/>
    <w:locked/>
    <w:rPr>
      <w:b/>
      <w:bCs/>
      <w:sz w:val="24"/>
    </w:rPr>
  </w:style>
  <w:style w:type="paragraph" w:customStyle="1" w:styleId="212pt0">
    <w:name w:val="Заголовок 2 + 12 pt Знак"/>
    <w:basedOn w:val="a7"/>
    <w:next w:val="a7"/>
    <w:link w:val="212pt"/>
    <w:pPr>
      <w:keepNext/>
      <w:spacing w:after="0" w:line="240" w:lineRule="auto"/>
      <w:jc w:val="center"/>
      <w:outlineLvl w:val="0"/>
    </w:pPr>
    <w:rPr>
      <w:rFonts w:ascii="Calibri" w:eastAsia="Calibri" w:hAnsi="Calibri" w:cs="Times New Roman"/>
      <w:b/>
      <w:bCs/>
      <w:sz w:val="24"/>
      <w:szCs w:val="20"/>
      <w:lang w:eastAsia="ru-RU"/>
    </w:rPr>
  </w:style>
  <w:style w:type="paragraph" w:customStyle="1" w:styleId="212pt1">
    <w:name w:val="Заголовок 2 + 12 pt"/>
    <w:basedOn w:val="a7"/>
    <w:next w:val="a7"/>
    <w:pPr>
      <w:keepNext/>
      <w:spacing w:after="0" w:line="240" w:lineRule="auto"/>
      <w:jc w:val="center"/>
      <w:outlineLvl w:val="0"/>
    </w:pPr>
    <w:rPr>
      <w:rFonts w:ascii="Times New Roman" w:hAnsi="Times New Roman" w:cs="Times New Roman"/>
      <w:bCs/>
      <w:sz w:val="28"/>
      <w:szCs w:val="28"/>
      <w:lang w:eastAsia="ru-RU"/>
    </w:rPr>
  </w:style>
  <w:style w:type="paragraph" w:customStyle="1" w:styleId="2TimesNewRoman">
    <w:name w:val="Стиль Заголовок 2 + Times New Roman по центру"/>
    <w:basedOn w:val="21"/>
    <w:next w:val="aff6"/>
    <w:pPr>
      <w:keepLines/>
      <w:spacing w:before="200" w:after="0" w:line="276" w:lineRule="auto"/>
      <w:ind w:left="2149" w:hanging="360"/>
    </w:pPr>
    <w:rPr>
      <w:rFonts w:eastAsia="Times New Roman"/>
      <w:i w:val="0"/>
      <w:iCs w:val="0"/>
      <w:color w:val="4F81BD"/>
      <w:sz w:val="26"/>
      <w:szCs w:val="26"/>
      <w:lang w:eastAsia="en-US"/>
    </w:rPr>
  </w:style>
  <w:style w:type="paragraph" w:customStyle="1" w:styleId="afffffffffa">
    <w:name w:val="Краткий обратный адрес"/>
    <w:basedOn w:val="a7"/>
    <w:pPr>
      <w:overflowPunct w:val="0"/>
      <w:autoSpaceDE w:val="0"/>
      <w:autoSpaceDN w:val="0"/>
      <w:adjustRightInd w:val="0"/>
      <w:spacing w:after="0" w:line="240" w:lineRule="auto"/>
    </w:pPr>
    <w:rPr>
      <w:rFonts w:ascii="Times New Roman" w:hAnsi="Times New Roman" w:cs="Times New Roman"/>
      <w:sz w:val="24"/>
      <w:szCs w:val="20"/>
      <w:lang w:eastAsia="ru-RU"/>
    </w:rPr>
  </w:style>
  <w:style w:type="paragraph" w:customStyle="1" w:styleId="PP">
    <w:name w:val="Строка PP"/>
    <w:basedOn w:val="afffa"/>
    <w:pPr>
      <w:suppressAutoHyphens w:val="0"/>
      <w:overflowPunct w:val="0"/>
      <w:autoSpaceDE w:val="0"/>
      <w:autoSpaceDN w:val="0"/>
      <w:adjustRightInd w:val="0"/>
      <w:ind w:firstLine="0"/>
      <w:jc w:val="left"/>
    </w:pPr>
    <w:rPr>
      <w:rFonts w:ascii="Times New Roman" w:hAnsi="Times New Roman" w:cs="Times New Roman"/>
      <w:spacing w:val="0"/>
      <w:sz w:val="24"/>
      <w:lang w:eastAsia="ru-RU"/>
    </w:rPr>
  </w:style>
  <w:style w:type="paragraph" w:customStyle="1" w:styleId="2fa">
    <w:name w:val="Текст2"/>
    <w:basedOn w:val="a7"/>
    <w:pPr>
      <w:spacing w:after="0" w:line="240" w:lineRule="auto"/>
      <w:ind w:firstLine="709"/>
      <w:jc w:val="both"/>
    </w:pPr>
    <w:rPr>
      <w:rFonts w:ascii="Times New Roman" w:hAnsi="Times New Roman" w:cs="Times New Roman"/>
      <w:sz w:val="24"/>
      <w:szCs w:val="20"/>
      <w:lang w:eastAsia="ru-RU"/>
    </w:rPr>
  </w:style>
  <w:style w:type="paragraph" w:customStyle="1" w:styleId="Iauiue">
    <w:name w:val="Iau?iue"/>
    <w:pPr>
      <w:overflowPunct w:val="0"/>
      <w:autoSpaceDE w:val="0"/>
      <w:autoSpaceDN w:val="0"/>
      <w:adjustRightInd w:val="0"/>
      <w:ind w:firstLine="1134"/>
      <w:jc w:val="both"/>
    </w:pPr>
    <w:rPr>
      <w:rFonts w:ascii="HelvDL" w:eastAsia="Times New Roman" w:hAnsi="HelvDL"/>
      <w:sz w:val="24"/>
    </w:rPr>
  </w:style>
  <w:style w:type="paragraph" w:customStyle="1" w:styleId="xl27">
    <w:name w:val="xl27"/>
    <w:basedOn w:val="a7"/>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28">
    <w:name w:val="xl28"/>
    <w:basedOn w:val="a7"/>
    <w:pPr>
      <w:pBdr>
        <w:top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30">
    <w:name w:val="xl30"/>
    <w:basedOn w:val="a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31">
    <w:name w:val="xl31"/>
    <w:basedOn w:val="a7"/>
    <w:pPr>
      <w:pBdr>
        <w:left w:val="single" w:sz="4" w:space="0" w:color="auto"/>
        <w:right w:val="single" w:sz="4" w:space="0" w:color="auto"/>
      </w:pBdr>
      <w:spacing w:before="100" w:beforeAutospacing="1" w:after="100" w:afterAutospacing="1" w:line="240" w:lineRule="auto"/>
    </w:pPr>
    <w:rPr>
      <w:rFonts w:ascii="Times New Roman" w:hAnsi="Times New Roman" w:cs="Times New Roman"/>
      <w:b/>
      <w:bCs/>
      <w:sz w:val="24"/>
      <w:szCs w:val="24"/>
      <w:lang w:eastAsia="ru-RU"/>
    </w:rPr>
  </w:style>
  <w:style w:type="paragraph" w:customStyle="1" w:styleId="xl32">
    <w:name w:val="xl32"/>
    <w:basedOn w:val="a7"/>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b/>
      <w:bCs/>
      <w:sz w:val="24"/>
      <w:szCs w:val="24"/>
      <w:lang w:eastAsia="ru-RU"/>
    </w:rPr>
  </w:style>
  <w:style w:type="paragraph" w:customStyle="1" w:styleId="xl33">
    <w:name w:val="xl33"/>
    <w:basedOn w:val="a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34">
    <w:name w:val="xl34"/>
    <w:basedOn w:val="a7"/>
    <w:pPr>
      <w:spacing w:before="100" w:beforeAutospacing="1" w:after="100" w:afterAutospacing="1" w:line="240" w:lineRule="auto"/>
    </w:pPr>
    <w:rPr>
      <w:rFonts w:ascii="Times New Roman" w:hAnsi="Times New Roman" w:cs="Times New Roman"/>
      <w:b/>
      <w:bCs/>
      <w:sz w:val="24"/>
      <w:szCs w:val="24"/>
      <w:lang w:eastAsia="ru-RU"/>
    </w:rPr>
  </w:style>
  <w:style w:type="paragraph" w:customStyle="1" w:styleId="xl35">
    <w:name w:val="xl35"/>
    <w:basedOn w:val="a7"/>
    <w:pPr>
      <w:spacing w:before="100" w:beforeAutospacing="1" w:after="100" w:afterAutospacing="1" w:line="240" w:lineRule="auto"/>
      <w:jc w:val="center"/>
    </w:pPr>
    <w:rPr>
      <w:rFonts w:ascii="Times New Roman" w:hAnsi="Times New Roman" w:cs="Times New Roman"/>
      <w:b/>
      <w:bCs/>
      <w:sz w:val="24"/>
      <w:szCs w:val="24"/>
      <w:lang w:eastAsia="ru-RU"/>
    </w:rPr>
  </w:style>
  <w:style w:type="paragraph" w:customStyle="1" w:styleId="xl37">
    <w:name w:val="xl37"/>
    <w:basedOn w:val="a7"/>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38">
    <w:name w:val="xl38"/>
    <w:basedOn w:val="a7"/>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sz w:val="24"/>
      <w:szCs w:val="24"/>
      <w:lang w:eastAsia="ru-RU"/>
    </w:rPr>
  </w:style>
  <w:style w:type="paragraph" w:customStyle="1" w:styleId="xl39">
    <w:name w:val="xl39"/>
    <w:basedOn w:val="a7"/>
    <w:pP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40">
    <w:name w:val="xl40"/>
    <w:basedOn w:val="a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sz w:val="24"/>
      <w:szCs w:val="24"/>
      <w:lang w:eastAsia="ru-RU"/>
    </w:rPr>
  </w:style>
  <w:style w:type="paragraph" w:customStyle="1" w:styleId="xl41">
    <w:name w:val="xl41"/>
    <w:basedOn w:val="a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42">
    <w:name w:val="xl42"/>
    <w:basedOn w:val="a7"/>
    <w:pPr>
      <w:pBdr>
        <w:left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43">
    <w:name w:val="xl43"/>
    <w:basedOn w:val="a7"/>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44">
    <w:name w:val="xl44"/>
    <w:basedOn w:val="a7"/>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45">
    <w:name w:val="xl45"/>
    <w:basedOn w:val="a7"/>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46">
    <w:name w:val="xl46"/>
    <w:basedOn w:val="a7"/>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47">
    <w:name w:val="xl47"/>
    <w:basedOn w:val="a7"/>
    <w:pP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48">
    <w:name w:val="xl48"/>
    <w:basedOn w:val="a7"/>
    <w:pPr>
      <w:pBdr>
        <w:top w:val="single" w:sz="4" w:space="0" w:color="auto"/>
        <w:bottom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49">
    <w:name w:val="xl49"/>
    <w:basedOn w:val="a7"/>
    <w:pPr>
      <w:pBdr>
        <w:top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50">
    <w:name w:val="xl50"/>
    <w:basedOn w:val="a7"/>
    <w:pPr>
      <w:pBdr>
        <w:top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51">
    <w:name w:val="xl51"/>
    <w:basedOn w:val="a7"/>
    <w:pPr>
      <w:pBdr>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52">
    <w:name w:val="xl52"/>
    <w:basedOn w:val="a7"/>
    <w:pPr>
      <w:pBdr>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2TimesNewRoman12pt60">
    <w:name w:val="Стиль Заголовок 2 + Times New Roman 12 pt Перед:  6 пт После:  0......"/>
    <w:basedOn w:val="a7"/>
    <w:next w:val="aff6"/>
    <w:pPr>
      <w:keepNext/>
      <w:widowControl w:val="0"/>
      <w:autoSpaceDE w:val="0"/>
      <w:autoSpaceDN w:val="0"/>
      <w:adjustRightInd w:val="0"/>
      <w:spacing w:after="0" w:line="240" w:lineRule="auto"/>
      <w:outlineLvl w:val="1"/>
    </w:pPr>
    <w:rPr>
      <w:rFonts w:ascii="Times New Roman" w:hAnsi="Times New Roman" w:cs="Times New Roman"/>
      <w:b/>
      <w:bCs/>
      <w:i/>
      <w:iCs/>
      <w:sz w:val="24"/>
      <w:szCs w:val="20"/>
      <w:lang w:eastAsia="ru-RU"/>
    </w:rPr>
  </w:style>
  <w:style w:type="paragraph" w:customStyle="1" w:styleId="312pt00">
    <w:name w:val="Стиль Заголовок 3 12pt + Перед:  0 пт После:  0 пт"/>
    <w:basedOn w:val="a7"/>
    <w:pPr>
      <w:keepNext/>
      <w:widowControl w:val="0"/>
      <w:autoSpaceDE w:val="0"/>
      <w:autoSpaceDN w:val="0"/>
      <w:adjustRightInd w:val="0"/>
      <w:spacing w:after="0" w:line="240" w:lineRule="auto"/>
      <w:outlineLvl w:val="2"/>
    </w:pPr>
    <w:rPr>
      <w:rFonts w:ascii="Times New Roman" w:hAnsi="Times New Roman" w:cs="Times New Roman"/>
      <w:i/>
      <w:iCs/>
      <w:sz w:val="24"/>
      <w:szCs w:val="20"/>
      <w:lang w:eastAsia="ru-RU"/>
    </w:rPr>
  </w:style>
  <w:style w:type="paragraph" w:customStyle="1" w:styleId="0">
    <w:name w:val="Заголовок 0"/>
    <w:basedOn w:val="11"/>
    <w:pPr>
      <w:keepLines/>
      <w:spacing w:before="480" w:after="0" w:line="276" w:lineRule="auto"/>
      <w:ind w:left="1429" w:hanging="360"/>
    </w:pPr>
    <w:rPr>
      <w:rFonts w:eastAsia="Times New Roman"/>
      <w:b/>
      <w:bCs/>
      <w:color w:val="365F91"/>
      <w:kern w:val="0"/>
      <w:sz w:val="28"/>
      <w:szCs w:val="28"/>
      <w:lang w:eastAsia="en-US"/>
    </w:rPr>
  </w:style>
  <w:style w:type="paragraph" w:customStyle="1" w:styleId="FR1">
    <w:name w:val="FR1"/>
    <w:pPr>
      <w:widowControl w:val="0"/>
      <w:autoSpaceDE w:val="0"/>
      <w:autoSpaceDN w:val="0"/>
      <w:adjustRightInd w:val="0"/>
      <w:ind w:right="200"/>
      <w:jc w:val="center"/>
    </w:pPr>
    <w:rPr>
      <w:rFonts w:ascii="Arial" w:eastAsia="Times New Roman" w:hAnsi="Arial" w:cs="Arial"/>
      <w:b/>
      <w:bCs/>
      <w:sz w:val="24"/>
      <w:szCs w:val="24"/>
    </w:rPr>
  </w:style>
  <w:style w:type="paragraph" w:customStyle="1" w:styleId="FR2">
    <w:name w:val="FR2"/>
    <w:pPr>
      <w:widowControl w:val="0"/>
      <w:autoSpaceDE w:val="0"/>
      <w:autoSpaceDN w:val="0"/>
      <w:adjustRightInd w:val="0"/>
      <w:spacing w:before="280" w:line="300" w:lineRule="auto"/>
      <w:ind w:left="1520" w:right="1200"/>
      <w:jc w:val="center"/>
    </w:pPr>
    <w:rPr>
      <w:rFonts w:ascii="Arial" w:eastAsia="Times New Roman" w:hAnsi="Arial" w:cs="Arial"/>
      <w:i/>
      <w:iCs/>
      <w:sz w:val="28"/>
      <w:szCs w:val="28"/>
    </w:rPr>
  </w:style>
  <w:style w:type="paragraph" w:customStyle="1" w:styleId="ArNar">
    <w:name w:val="Обычный ArNar"/>
    <w:basedOn w:val="a7"/>
    <w:qFormat/>
    <w:pPr>
      <w:spacing w:after="0" w:line="240" w:lineRule="auto"/>
      <w:ind w:firstLine="709"/>
      <w:jc w:val="both"/>
    </w:pPr>
    <w:rPr>
      <w:rFonts w:ascii="Arial Narrow" w:hAnsi="Arial Narrow" w:cs="Times New Roman"/>
      <w:color w:val="000000"/>
      <w:sz w:val="22"/>
      <w:szCs w:val="20"/>
      <w:lang w:eastAsia="ru-RU"/>
    </w:rPr>
  </w:style>
  <w:style w:type="paragraph" w:customStyle="1" w:styleId="a3">
    <w:name w:val="Список отчета"/>
    <w:basedOn w:val="aff6"/>
    <w:pPr>
      <w:numPr>
        <w:numId w:val="11"/>
      </w:numPr>
      <w:spacing w:before="120" w:after="0" w:line="312" w:lineRule="auto"/>
      <w:ind w:left="993" w:right="170"/>
      <w:jc w:val="both"/>
    </w:pPr>
    <w:rPr>
      <w:rFonts w:ascii="Times New Roman" w:eastAsia="Times New Roman" w:hAnsi="Times New Roman"/>
      <w:spacing w:val="10"/>
      <w:szCs w:val="20"/>
      <w:lang w:eastAsia="ru-RU"/>
    </w:rPr>
  </w:style>
  <w:style w:type="paragraph" w:customStyle="1" w:styleId="FR4">
    <w:name w:val="FR4"/>
    <w:pPr>
      <w:widowControl w:val="0"/>
      <w:autoSpaceDE w:val="0"/>
      <w:autoSpaceDN w:val="0"/>
      <w:adjustRightInd w:val="0"/>
      <w:ind w:left="4960"/>
    </w:pPr>
    <w:rPr>
      <w:rFonts w:ascii="Times New Roman" w:eastAsia="Times New Roman" w:hAnsi="Times New Roman"/>
      <w:sz w:val="16"/>
      <w:szCs w:val="16"/>
    </w:rPr>
  </w:style>
  <w:style w:type="paragraph" w:customStyle="1" w:styleId="afffffffffb">
    <w:name w:val="Заголовок раздела"/>
    <w:basedOn w:val="a7"/>
    <w:pPr>
      <w:keepNext/>
      <w:keepLines/>
      <w:spacing w:before="120" w:after="160" w:line="240" w:lineRule="auto"/>
      <w:ind w:firstLine="709"/>
      <w:jc w:val="center"/>
    </w:pPr>
    <w:rPr>
      <w:rFonts w:cs="Times New Roman"/>
      <w:b/>
      <w:i/>
      <w:kern w:val="28"/>
      <w:sz w:val="28"/>
      <w:szCs w:val="20"/>
      <w:lang w:eastAsia="ru-RU"/>
    </w:rPr>
  </w:style>
  <w:style w:type="paragraph" w:customStyle="1" w:styleId="abzac">
    <w:name w:val="abzac"/>
    <w:basedOn w:val="a7"/>
    <w:pPr>
      <w:spacing w:after="0" w:line="240" w:lineRule="auto"/>
      <w:ind w:firstLine="225"/>
      <w:jc w:val="both"/>
    </w:pPr>
    <w:rPr>
      <w:rFonts w:ascii="Times New Roman" w:hAnsi="Times New Roman" w:cs="Times New Roman"/>
      <w:sz w:val="24"/>
      <w:szCs w:val="24"/>
      <w:lang w:eastAsia="ru-RU"/>
    </w:rPr>
  </w:style>
  <w:style w:type="paragraph" w:customStyle="1" w:styleId="a5">
    <w:name w:val="штрих"/>
    <w:basedOn w:val="aff6"/>
    <w:pPr>
      <w:numPr>
        <w:numId w:val="12"/>
      </w:numPr>
      <w:tabs>
        <w:tab w:val="left" w:pos="360"/>
      </w:tabs>
      <w:spacing w:after="0" w:line="240" w:lineRule="auto"/>
      <w:ind w:left="924" w:hanging="357"/>
      <w:jc w:val="both"/>
    </w:pPr>
    <w:rPr>
      <w:rFonts w:ascii="Times New Roman" w:eastAsia="Times New Roman" w:hAnsi="Times New Roman"/>
      <w:sz w:val="28"/>
      <w:szCs w:val="28"/>
      <w:lang w:eastAsia="ru-RU"/>
    </w:rPr>
  </w:style>
  <w:style w:type="paragraph" w:customStyle="1" w:styleId="Noeeu1">
    <w:name w:val="Noeeu1"/>
    <w:basedOn w:val="a7"/>
    <w:pPr>
      <w:overflowPunct w:val="0"/>
      <w:autoSpaceDE w:val="0"/>
      <w:autoSpaceDN w:val="0"/>
      <w:adjustRightInd w:val="0"/>
      <w:spacing w:after="0" w:line="240" w:lineRule="auto"/>
      <w:ind w:firstLine="720"/>
      <w:jc w:val="both"/>
    </w:pPr>
    <w:rPr>
      <w:rFonts w:ascii="Times New Roman" w:hAnsi="Times New Roman" w:cs="Times New Roman"/>
      <w:sz w:val="24"/>
      <w:szCs w:val="20"/>
      <w:lang w:eastAsia="ru-RU"/>
    </w:rPr>
  </w:style>
  <w:style w:type="paragraph" w:customStyle="1" w:styleId="xl53">
    <w:name w:val="xl53"/>
    <w:basedOn w:val="a7"/>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color w:val="000000"/>
      <w:sz w:val="24"/>
      <w:szCs w:val="24"/>
      <w:lang w:eastAsia="ru-RU"/>
    </w:rPr>
  </w:style>
  <w:style w:type="paragraph" w:customStyle="1" w:styleId="xl54">
    <w:name w:val="xl54"/>
    <w:basedOn w:val="a7"/>
    <w:pPr>
      <w:pBdr>
        <w:left w:val="single" w:sz="4" w:space="0" w:color="auto"/>
        <w:right w:val="single" w:sz="4" w:space="0" w:color="auto"/>
      </w:pBdr>
      <w:spacing w:before="100" w:beforeAutospacing="1" w:after="100" w:afterAutospacing="1" w:line="240" w:lineRule="auto"/>
    </w:pPr>
    <w:rPr>
      <w:rFonts w:ascii="Times New Roman" w:hAnsi="Times New Roman" w:cs="Times New Roman"/>
      <w:color w:val="000000"/>
      <w:sz w:val="24"/>
      <w:szCs w:val="24"/>
      <w:lang w:eastAsia="ru-RU"/>
    </w:rPr>
  </w:style>
  <w:style w:type="paragraph" w:customStyle="1" w:styleId="xl55">
    <w:name w:val="xl55"/>
    <w:basedOn w:val="a7"/>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000000"/>
      <w:sz w:val="24"/>
      <w:szCs w:val="24"/>
      <w:lang w:eastAsia="ru-RU"/>
    </w:rPr>
  </w:style>
  <w:style w:type="paragraph" w:customStyle="1" w:styleId="xl56">
    <w:name w:val="xl56"/>
    <w:basedOn w:val="a7"/>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000000"/>
      <w:sz w:val="24"/>
      <w:szCs w:val="24"/>
      <w:lang w:eastAsia="ru-RU"/>
    </w:rPr>
  </w:style>
  <w:style w:type="paragraph" w:customStyle="1" w:styleId="xl57">
    <w:name w:val="xl57"/>
    <w:basedOn w:val="a7"/>
    <w:pPr>
      <w:pBdr>
        <w:top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58">
    <w:name w:val="xl58"/>
    <w:basedOn w:val="a7"/>
    <w:pPr>
      <w:pBdr>
        <w:left w:val="single" w:sz="4" w:space="0" w:color="auto"/>
        <w:bottom w:val="single" w:sz="4" w:space="0" w:color="auto"/>
      </w:pBdr>
      <w:spacing w:before="100" w:beforeAutospacing="1" w:after="100" w:afterAutospacing="1" w:line="240" w:lineRule="auto"/>
      <w:jc w:val="right"/>
    </w:pPr>
    <w:rPr>
      <w:rFonts w:ascii="Times New Roman" w:hAnsi="Times New Roman" w:cs="Times New Roman"/>
      <w:color w:val="000000"/>
      <w:sz w:val="24"/>
      <w:szCs w:val="24"/>
      <w:lang w:eastAsia="ru-RU"/>
    </w:rPr>
  </w:style>
  <w:style w:type="paragraph" w:customStyle="1" w:styleId="xl59">
    <w:name w:val="xl59"/>
    <w:basedOn w:val="a7"/>
    <w:pPr>
      <w:pBdr>
        <w:bottom w:val="single" w:sz="4" w:space="0" w:color="auto"/>
      </w:pBdr>
      <w:spacing w:before="100" w:beforeAutospacing="1" w:after="100" w:afterAutospacing="1" w:line="240" w:lineRule="auto"/>
      <w:jc w:val="right"/>
    </w:pPr>
    <w:rPr>
      <w:rFonts w:ascii="Times New Roman" w:hAnsi="Times New Roman" w:cs="Times New Roman"/>
      <w:color w:val="000000"/>
      <w:sz w:val="24"/>
      <w:szCs w:val="24"/>
      <w:lang w:eastAsia="ru-RU"/>
    </w:rPr>
  </w:style>
  <w:style w:type="paragraph" w:customStyle="1" w:styleId="xl60">
    <w:name w:val="xl60"/>
    <w:basedOn w:val="a7"/>
    <w:pPr>
      <w:pBdr>
        <w:bottom w:val="single" w:sz="4" w:space="0" w:color="auto"/>
      </w:pBdr>
      <w:spacing w:before="100" w:beforeAutospacing="1" w:after="100" w:afterAutospacing="1" w:line="240" w:lineRule="auto"/>
      <w:jc w:val="right"/>
    </w:pPr>
    <w:rPr>
      <w:rFonts w:ascii="Times New Roman" w:hAnsi="Times New Roman" w:cs="Times New Roman"/>
      <w:color w:val="000000"/>
      <w:sz w:val="24"/>
      <w:szCs w:val="24"/>
      <w:lang w:eastAsia="ru-RU"/>
    </w:rPr>
  </w:style>
  <w:style w:type="paragraph" w:customStyle="1" w:styleId="xl61">
    <w:name w:val="xl61"/>
    <w:basedOn w:val="a7"/>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b/>
      <w:bCs/>
      <w:color w:val="000000"/>
      <w:sz w:val="24"/>
      <w:szCs w:val="24"/>
      <w:lang w:eastAsia="ru-RU"/>
    </w:rPr>
  </w:style>
  <w:style w:type="paragraph" w:customStyle="1" w:styleId="xl62">
    <w:name w:val="xl62"/>
    <w:basedOn w:val="a7"/>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sz w:val="24"/>
      <w:szCs w:val="24"/>
      <w:lang w:eastAsia="ru-RU"/>
    </w:rPr>
  </w:style>
  <w:style w:type="paragraph" w:customStyle="1" w:styleId="212pt2">
    <w:name w:val="Заголовок 2 + 12 pt Знак Знак Знак"/>
    <w:basedOn w:val="a7"/>
    <w:next w:val="a7"/>
    <w:pPr>
      <w:keepNext/>
      <w:spacing w:after="0" w:line="240" w:lineRule="auto"/>
      <w:jc w:val="center"/>
      <w:outlineLvl w:val="0"/>
    </w:pPr>
    <w:rPr>
      <w:rFonts w:ascii="Times New Roman" w:hAnsi="Times New Roman" w:cs="Times New Roman"/>
      <w:bCs/>
      <w:sz w:val="24"/>
      <w:szCs w:val="24"/>
      <w:lang w:eastAsia="ru-RU"/>
    </w:rPr>
  </w:style>
  <w:style w:type="character" w:customStyle="1" w:styleId="212pt3">
    <w:name w:val="Заголовок 2 + 12 pt Знак Знак Знак Знак Знак"/>
    <w:basedOn w:val="a8"/>
    <w:rPr>
      <w:b/>
      <w:bCs/>
      <w:sz w:val="24"/>
      <w:lang w:val="ru-RU" w:eastAsia="ru-RU" w:bidi="ar-SA"/>
    </w:rPr>
  </w:style>
  <w:style w:type="character" w:customStyle="1" w:styleId="212pt4">
    <w:name w:val="Заголовок 2 + 12 pt Знак Знак Знак Знак"/>
    <w:basedOn w:val="a8"/>
    <w:rPr>
      <w:bCs/>
      <w:sz w:val="24"/>
      <w:szCs w:val="24"/>
      <w:lang w:val="ru-RU" w:eastAsia="ru-RU" w:bidi="ar-SA"/>
    </w:rPr>
  </w:style>
  <w:style w:type="table" w:customStyle="1" w:styleId="1fffa">
    <w:name w:val="Стиль таблицы1"/>
    <w:basedOn w:val="affff2"/>
    <w:rPr>
      <w:rFonts w:ascii="Times New Roman" w:eastAsia="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c">
    <w:name w:val="Цифры"/>
    <w:basedOn w:val="affffffff7"/>
    <w:pPr>
      <w:widowControl w:val="0"/>
      <w:spacing w:line="199" w:lineRule="auto"/>
      <w:ind w:left="113" w:right="113"/>
      <w:jc w:val="right"/>
    </w:pPr>
    <w:rPr>
      <w:rFonts w:ascii="NTHelvetica/Cyrillic" w:hAnsi="NTHelvetica/Cyrillic"/>
      <w:smallCaps/>
      <w:sz w:val="16"/>
      <w:szCs w:val="20"/>
    </w:rPr>
  </w:style>
  <w:style w:type="paragraph" w:customStyle="1" w:styleId="Oaaeeiuenoeeu">
    <w:name w:val="Oaaee?iue noeeu"/>
    <w:basedOn w:val="a7"/>
    <w:pPr>
      <w:overflowPunct w:val="0"/>
      <w:autoSpaceDE w:val="0"/>
      <w:autoSpaceDN w:val="0"/>
      <w:adjustRightInd w:val="0"/>
      <w:spacing w:after="0" w:line="240" w:lineRule="auto"/>
      <w:jc w:val="center"/>
      <w:textAlignment w:val="baseline"/>
    </w:pPr>
    <w:rPr>
      <w:rFonts w:ascii="Times New Roman" w:hAnsi="Times New Roman" w:cs="Times New Roman"/>
      <w:sz w:val="22"/>
      <w:szCs w:val="20"/>
      <w:lang w:eastAsia="ru-RU"/>
    </w:rPr>
  </w:style>
  <w:style w:type="paragraph" w:customStyle="1" w:styleId="1fffb">
    <w:name w:val="1 Знак"/>
    <w:basedOn w:val="a7"/>
    <w:pPr>
      <w:spacing w:before="100" w:beforeAutospacing="1" w:after="100" w:afterAutospacing="1" w:line="240" w:lineRule="auto"/>
    </w:pPr>
    <w:rPr>
      <w:rFonts w:ascii="Tahoma" w:hAnsi="Tahoma" w:cs="Times New Roman"/>
      <w:sz w:val="20"/>
      <w:szCs w:val="20"/>
      <w:lang w:val="en-US"/>
    </w:rPr>
  </w:style>
  <w:style w:type="character" w:customStyle="1" w:styleId="FontStyle95">
    <w:name w:val="Font Style95"/>
    <w:basedOn w:val="a8"/>
    <w:uiPriority w:val="99"/>
    <w:rPr>
      <w:rFonts w:ascii="Times New Roman" w:hAnsi="Times New Roman" w:cs="Times New Roman"/>
      <w:sz w:val="26"/>
      <w:szCs w:val="26"/>
    </w:rPr>
  </w:style>
  <w:style w:type="paragraph" w:customStyle="1" w:styleId="afffffffffd">
    <w:name w:val="Основной тект"/>
    <w:basedOn w:val="a7"/>
    <w:pPr>
      <w:snapToGrid w:val="0"/>
      <w:spacing w:after="0" w:line="240" w:lineRule="auto"/>
      <w:ind w:firstLine="851"/>
      <w:jc w:val="both"/>
    </w:pPr>
    <w:rPr>
      <w:rFonts w:ascii="Times New Roman" w:hAnsi="Times New Roman" w:cs="Times New Roman"/>
      <w:sz w:val="28"/>
      <w:szCs w:val="28"/>
      <w:lang w:eastAsia="ru-RU"/>
    </w:rPr>
  </w:style>
  <w:style w:type="paragraph" w:customStyle="1" w:styleId="afffffffffe">
    <w:name w:val="программа"/>
    <w:basedOn w:val="a7"/>
    <w:link w:val="affffffffff"/>
    <w:pPr>
      <w:tabs>
        <w:tab w:val="left" w:pos="567"/>
      </w:tabs>
      <w:spacing w:before="60" w:after="0" w:line="240" w:lineRule="auto"/>
      <w:ind w:firstLine="709"/>
      <w:jc w:val="both"/>
    </w:pPr>
    <w:rPr>
      <w:rFonts w:ascii="Times New Roman" w:hAnsi="Times New Roman" w:cs="Times New Roman"/>
      <w:sz w:val="28"/>
      <w:szCs w:val="28"/>
      <w:lang w:eastAsia="ru-RU"/>
    </w:rPr>
  </w:style>
  <w:style w:type="character" w:customStyle="1" w:styleId="affffffffff">
    <w:name w:val="программа Знак"/>
    <w:basedOn w:val="a8"/>
    <w:link w:val="afffffffffe"/>
    <w:rPr>
      <w:rFonts w:ascii="Times New Roman" w:eastAsia="Times New Roman" w:hAnsi="Times New Roman"/>
      <w:sz w:val="28"/>
      <w:szCs w:val="28"/>
    </w:rPr>
  </w:style>
  <w:style w:type="paragraph" w:customStyle="1" w:styleId="affffffffff0">
    <w:name w:val="Таблотст"/>
    <w:basedOn w:val="affffffff7"/>
    <w:pPr>
      <w:spacing w:line="220" w:lineRule="exact"/>
      <w:ind w:left="85"/>
      <w:jc w:val="left"/>
    </w:pPr>
    <w:rPr>
      <w:rFonts w:ascii="Arial" w:hAnsi="Arial"/>
      <w:sz w:val="20"/>
      <w:szCs w:val="20"/>
    </w:rPr>
  </w:style>
  <w:style w:type="character" w:customStyle="1" w:styleId="affffffff8">
    <w:name w:val="Таблица Знак"/>
    <w:basedOn w:val="a8"/>
    <w:link w:val="affffffff7"/>
    <w:rPr>
      <w:rFonts w:ascii="Times New Roman" w:eastAsia="Times New Roman" w:hAnsi="Times New Roman"/>
      <w:sz w:val="24"/>
      <w:szCs w:val="24"/>
    </w:rPr>
  </w:style>
  <w:style w:type="paragraph" w:customStyle="1" w:styleId="Osnovnoy">
    <w:name w:val="##Osnovnoy"/>
    <w:basedOn w:val="afff0"/>
    <w:qFormat/>
    <w:pPr>
      <w:pBdr>
        <w:bottom w:val="none" w:sz="0" w:space="0" w:color="auto"/>
      </w:pBdr>
      <w:spacing w:after="0"/>
      <w:ind w:right="-79" w:firstLine="720"/>
      <w:jc w:val="both"/>
    </w:pPr>
    <w:rPr>
      <w:rFonts w:ascii="Times New Roman" w:eastAsia="Times New Roman" w:hAnsi="Times New Roman"/>
      <w:bCs/>
      <w:color w:val="auto"/>
      <w:spacing w:val="0"/>
      <w:sz w:val="24"/>
      <w:szCs w:val="32"/>
      <w:lang w:eastAsia="ru-RU"/>
    </w:rPr>
  </w:style>
  <w:style w:type="paragraph" w:customStyle="1" w:styleId="Level2">
    <w:name w:val="##Level2"/>
    <w:basedOn w:val="aff6"/>
    <w:qFormat/>
    <w:pPr>
      <w:suppressAutoHyphens/>
      <w:spacing w:before="240" w:after="240" w:line="240" w:lineRule="auto"/>
      <w:ind w:firstLine="709"/>
      <w:jc w:val="center"/>
      <w:outlineLvl w:val="1"/>
    </w:pPr>
    <w:rPr>
      <w:rFonts w:ascii="Cambria" w:eastAsia="Times New Roman" w:hAnsi="Cambria"/>
      <w:b/>
      <w:lang w:eastAsia="ru-RU"/>
    </w:rPr>
  </w:style>
  <w:style w:type="paragraph" w:customStyle="1" w:styleId="Level1">
    <w:name w:val="##Level 1"/>
    <w:basedOn w:val="afff0"/>
    <w:qFormat/>
    <w:pPr>
      <w:pBdr>
        <w:bottom w:val="none" w:sz="0" w:space="0" w:color="auto"/>
      </w:pBdr>
      <w:spacing w:after="240"/>
      <w:ind w:right="-79"/>
      <w:jc w:val="center"/>
      <w:outlineLvl w:val="0"/>
    </w:pPr>
    <w:rPr>
      <w:rFonts w:eastAsia="Times New Roman"/>
      <w:b/>
      <w:bCs/>
      <w:color w:val="auto"/>
      <w:spacing w:val="0"/>
      <w:sz w:val="28"/>
      <w:szCs w:val="28"/>
      <w:lang w:eastAsia="ru-RU"/>
    </w:rPr>
  </w:style>
  <w:style w:type="paragraph" w:customStyle="1" w:styleId="affffffffff1">
    <w:name w:val="титул"/>
    <w:basedOn w:val="a7"/>
    <w:pPr>
      <w:spacing w:after="0" w:line="360" w:lineRule="auto"/>
      <w:jc w:val="center"/>
    </w:pPr>
    <w:rPr>
      <w:b/>
      <w:bCs/>
      <w:kern w:val="32"/>
      <w:sz w:val="28"/>
      <w:szCs w:val="32"/>
      <w:lang w:eastAsia="ru-RU"/>
    </w:rPr>
  </w:style>
  <w:style w:type="character" w:customStyle="1" w:styleId="affffa">
    <w:name w:val="Абзац списка Знак"/>
    <w:link w:val="affff9"/>
    <w:uiPriority w:val="34"/>
    <w:rPr>
      <w:rFonts w:ascii="Arial" w:eastAsia="Times New Roman" w:hAnsi="Arial" w:cs="Arial"/>
    </w:rPr>
  </w:style>
  <w:style w:type="paragraph" w:customStyle="1" w:styleId="TableParagraph">
    <w:name w:val="Table Paragraph"/>
    <w:basedOn w:val="a7"/>
    <w:uiPriority w:val="1"/>
    <w:qFormat/>
    <w:pPr>
      <w:widowControl w:val="0"/>
      <w:autoSpaceDE w:val="0"/>
      <w:autoSpaceDN w:val="0"/>
      <w:spacing w:after="0" w:line="240" w:lineRule="auto"/>
      <w:jc w:val="center"/>
    </w:pPr>
    <w:rPr>
      <w:rFonts w:ascii="Times New Roman" w:hAnsi="Times New Roman" w:cs="Times New Roman"/>
      <w:sz w:val="22"/>
      <w:szCs w:val="22"/>
      <w:lang w:eastAsia="ru-RU" w:bidi="ru-RU"/>
    </w:rPr>
  </w:style>
  <w:style w:type="table" w:customStyle="1" w:styleId="TableNormal">
    <w:name w:val="Table Normal"/>
    <w:uiPriority w:val="2"/>
    <w:semiHidden/>
    <w:qFormat/>
    <w:pPr>
      <w:widowControl w:val="0"/>
      <w:autoSpaceDE w:val="0"/>
      <w:autoSpaceDN w:val="0"/>
    </w:pPr>
    <w:rPr>
      <w:sz w:val="22"/>
      <w:szCs w:val="22"/>
      <w:lang w:val="en-US" w:eastAsia="en-US"/>
    </w:rPr>
    <w:tblPr>
      <w:tblCellMar>
        <w:top w:w="0" w:type="dxa"/>
        <w:left w:w="0" w:type="dxa"/>
        <w:bottom w:w="0" w:type="dxa"/>
        <w:right w:w="0" w:type="dxa"/>
      </w:tblCellMar>
    </w:tblPr>
  </w:style>
  <w:style w:type="character" w:customStyle="1" w:styleId="afa">
    <w:name w:val="Название объекта Знак"/>
    <w:link w:val="af9"/>
    <w:locked/>
    <w:rPr>
      <w:rFonts w:ascii="Times New Roman" w:eastAsia="Times New Roman" w:hAnsi="Times New Roman" w:cs="Times New Roman"/>
      <w:b/>
      <w:bCs/>
      <w:color w:val="4F81BD"/>
      <w:sz w:val="18"/>
      <w:szCs w:val="18"/>
    </w:rPr>
  </w:style>
  <w:style w:type="character" w:customStyle="1" w:styleId="affffffffff2">
    <w:name w:val="Таблица_номер_таблицы Знак"/>
    <w:basedOn w:val="a8"/>
    <w:link w:val="affffffffff3"/>
    <w:locked/>
    <w:rPr>
      <w:rFonts w:ascii="Times New Roman" w:eastAsia="Times New Roman" w:hAnsi="Times New Roman"/>
      <w:bCs/>
      <w:sz w:val="24"/>
      <w:lang w:val="ru-RU" w:eastAsia="ru-RU" w:bidi="ar-SA"/>
    </w:rPr>
  </w:style>
  <w:style w:type="paragraph" w:customStyle="1" w:styleId="affffffffff3">
    <w:name w:val="Таблица_номер_таблицы"/>
    <w:link w:val="affffffffff2"/>
    <w:qFormat/>
    <w:pPr>
      <w:keepNext/>
      <w:jc w:val="right"/>
    </w:pPr>
    <w:rPr>
      <w:rFonts w:ascii="Times New Roman" w:eastAsia="Times New Roman" w:hAnsi="Times New Roman"/>
      <w:bCs/>
      <w:sz w:val="24"/>
    </w:rPr>
  </w:style>
  <w:style w:type="paragraph" w:customStyle="1" w:styleId="102">
    <w:name w:val="Табличный_заголовки_10"/>
    <w:basedOn w:val="afffffd"/>
    <w:uiPriority w:val="99"/>
    <w:qFormat/>
    <w:pPr>
      <w:jc w:val="center"/>
    </w:pPr>
    <w:rPr>
      <w:b/>
      <w:sz w:val="22"/>
      <w:lang w:eastAsia="ru-RU"/>
    </w:rPr>
  </w:style>
  <w:style w:type="paragraph" w:customStyle="1" w:styleId="affffffffff4">
    <w:name w:val="Обычный мелкий"/>
    <w:basedOn w:val="a7"/>
    <w:pPr>
      <w:spacing w:after="0" w:line="360" w:lineRule="auto"/>
      <w:jc w:val="right"/>
    </w:pPr>
    <w:rPr>
      <w:bCs/>
      <w:kern w:val="32"/>
      <w:sz w:val="20"/>
      <w:szCs w:val="32"/>
      <w:lang w:eastAsia="ru-RU"/>
    </w:rPr>
  </w:style>
  <w:style w:type="paragraph" w:customStyle="1" w:styleId="affffffffff5">
    <w:name w:val="центр"/>
    <w:basedOn w:val="a7"/>
    <w:pPr>
      <w:spacing w:after="0" w:line="240" w:lineRule="auto"/>
      <w:jc w:val="center"/>
    </w:pPr>
    <w:rPr>
      <w:rFonts w:cs="Times New Roman"/>
      <w:b/>
      <w:sz w:val="24"/>
      <w:szCs w:val="24"/>
      <w:lang w:eastAsia="ru-RU"/>
    </w:rPr>
  </w:style>
  <w:style w:type="paragraph" w:customStyle="1" w:styleId="affffffffff6">
    <w:name w:val="Курсив"/>
    <w:basedOn w:val="a7"/>
    <w:link w:val="affffffffff7"/>
    <w:pPr>
      <w:spacing w:after="0" w:line="240" w:lineRule="auto"/>
      <w:jc w:val="both"/>
    </w:pPr>
    <w:rPr>
      <w:rFonts w:cs="Times New Roman"/>
      <w:b/>
      <w:bCs/>
      <w:i/>
      <w:sz w:val="24"/>
      <w:szCs w:val="24"/>
    </w:rPr>
  </w:style>
  <w:style w:type="paragraph" w:customStyle="1" w:styleId="affffffffff8">
    <w:name w:val="Полужирн КУРСИВ"/>
    <w:basedOn w:val="a7"/>
    <w:link w:val="affffffffff9"/>
    <w:pPr>
      <w:spacing w:after="0" w:line="240" w:lineRule="auto"/>
      <w:jc w:val="center"/>
    </w:pPr>
    <w:rPr>
      <w:rFonts w:cs="Times New Roman"/>
      <w:b/>
      <w:bCs/>
      <w:i/>
      <w:sz w:val="24"/>
      <w:szCs w:val="20"/>
    </w:rPr>
  </w:style>
  <w:style w:type="paragraph" w:customStyle="1" w:styleId="1fffc">
    <w:name w:val="курсив 1"/>
    <w:basedOn w:val="affffffffff6"/>
    <w:link w:val="1fffd"/>
    <w:pPr>
      <w:spacing w:after="200" w:line="276" w:lineRule="auto"/>
      <w:jc w:val="left"/>
    </w:pPr>
    <w:rPr>
      <w:b w:val="0"/>
      <w:bCs w:val="0"/>
      <w:i w:val="0"/>
      <w:sz w:val="26"/>
      <w:szCs w:val="26"/>
    </w:rPr>
  </w:style>
  <w:style w:type="character" w:customStyle="1" w:styleId="affffffffff9">
    <w:name w:val="Полужирн КУРСИВ Знак Знак"/>
    <w:link w:val="affffffffff8"/>
    <w:rPr>
      <w:rFonts w:ascii="Arial" w:eastAsia="Times New Roman" w:hAnsi="Arial"/>
      <w:b/>
      <w:bCs/>
      <w:i/>
      <w:sz w:val="24"/>
    </w:rPr>
  </w:style>
  <w:style w:type="paragraph" w:customStyle="1" w:styleId="affffffffffa">
    <w:name w:val="Текст основной"/>
    <w:basedOn w:val="a7"/>
    <w:link w:val="affffffffffb"/>
    <w:pPr>
      <w:spacing w:after="0" w:line="240" w:lineRule="auto"/>
      <w:ind w:firstLine="575"/>
      <w:jc w:val="both"/>
    </w:pPr>
    <w:rPr>
      <w:rFonts w:cs="Times New Roman"/>
      <w:sz w:val="24"/>
      <w:szCs w:val="20"/>
    </w:rPr>
  </w:style>
  <w:style w:type="paragraph" w:customStyle="1" w:styleId="affffffffffc">
    <w:name w:val="Текст ОСН ПОЛУЖИР"/>
    <w:basedOn w:val="affffffffffa"/>
    <w:link w:val="affffffffffd"/>
    <w:pPr>
      <w:ind w:left="720" w:firstLine="0"/>
      <w:jc w:val="left"/>
    </w:pPr>
    <w:rPr>
      <w:rFonts w:ascii="Times New Roman" w:eastAsia="Calibri" w:hAnsi="Times New Roman"/>
      <w:szCs w:val="24"/>
    </w:rPr>
  </w:style>
  <w:style w:type="character" w:customStyle="1" w:styleId="affffffffff7">
    <w:name w:val="Курсив Знак"/>
    <w:link w:val="affffffffff6"/>
    <w:rPr>
      <w:rFonts w:ascii="Arial" w:eastAsia="Times New Roman" w:hAnsi="Arial"/>
      <w:b/>
      <w:bCs/>
      <w:i/>
      <w:sz w:val="24"/>
      <w:szCs w:val="24"/>
    </w:rPr>
  </w:style>
  <w:style w:type="character" w:customStyle="1" w:styleId="affffffffffb">
    <w:name w:val="Текст основной Знак"/>
    <w:link w:val="affffffffffa"/>
    <w:rPr>
      <w:rFonts w:ascii="Arial" w:eastAsia="Times New Roman" w:hAnsi="Arial"/>
      <w:sz w:val="24"/>
    </w:rPr>
  </w:style>
  <w:style w:type="character" w:customStyle="1" w:styleId="affffffffffd">
    <w:name w:val="Текст ОСН ПОЛУЖИР Знак"/>
    <w:link w:val="affffffffffc"/>
    <w:rPr>
      <w:rFonts w:ascii="Times New Roman" w:hAnsi="Times New Roman"/>
      <w:sz w:val="24"/>
      <w:szCs w:val="24"/>
    </w:rPr>
  </w:style>
  <w:style w:type="character" w:customStyle="1" w:styleId="1fffd">
    <w:name w:val="курсив 1 Знак"/>
    <w:link w:val="1fffc"/>
    <w:rPr>
      <w:rFonts w:ascii="Arial" w:eastAsia="Times New Roman" w:hAnsi="Arial" w:cs="Arial"/>
      <w:sz w:val="26"/>
      <w:szCs w:val="26"/>
      <w:lang w:eastAsia="en-US"/>
    </w:rPr>
  </w:style>
  <w:style w:type="paragraph" w:customStyle="1" w:styleId="affffffffffe">
    <w:name w:val="ПолужирнЦЕНТР"/>
    <w:basedOn w:val="a7"/>
    <w:pPr>
      <w:spacing w:after="0" w:line="240" w:lineRule="auto"/>
      <w:jc w:val="center"/>
    </w:pPr>
    <w:rPr>
      <w:rFonts w:cs="Times New Roman"/>
      <w:b/>
      <w:bCs/>
      <w:sz w:val="24"/>
      <w:szCs w:val="20"/>
      <w:lang w:eastAsia="ru-RU"/>
    </w:rPr>
  </w:style>
  <w:style w:type="paragraph" w:customStyle="1" w:styleId="afffffffffff">
    <w:name w:val="таблица"/>
    <w:basedOn w:val="a7"/>
    <w:uiPriority w:val="99"/>
    <w:pPr>
      <w:spacing w:after="0" w:line="240" w:lineRule="auto"/>
      <w:jc w:val="center"/>
    </w:pPr>
    <w:rPr>
      <w:rFonts w:cs="Times New Roman"/>
      <w:sz w:val="22"/>
      <w:szCs w:val="24"/>
      <w:lang w:eastAsia="ru-RU"/>
    </w:rPr>
  </w:style>
  <w:style w:type="paragraph" w:customStyle="1" w:styleId="1fffe">
    <w:name w:val="Таблица 1"/>
    <w:basedOn w:val="affffffffff5"/>
    <w:pPr>
      <w:jc w:val="left"/>
    </w:pPr>
    <w:rPr>
      <w:sz w:val="22"/>
    </w:rPr>
  </w:style>
  <w:style w:type="paragraph" w:customStyle="1" w:styleId="afffffffffff0">
    <w:name w:val="Таблица ВЕРТ"/>
    <w:basedOn w:val="afffffffffff"/>
  </w:style>
  <w:style w:type="paragraph" w:customStyle="1" w:styleId="afffffffffff1">
    <w:name w:val="КУрсив"/>
    <w:basedOn w:val="affffffffff8"/>
    <w:pPr>
      <w:jc w:val="right"/>
    </w:pPr>
    <w:rPr>
      <w:b w:val="0"/>
    </w:rPr>
  </w:style>
  <w:style w:type="paragraph" w:customStyle="1" w:styleId="afffffffffff2">
    <w:name w:val="таб подчеркнутый"/>
    <w:basedOn w:val="a7"/>
    <w:pPr>
      <w:spacing w:after="0" w:line="240" w:lineRule="auto"/>
      <w:jc w:val="center"/>
    </w:pPr>
    <w:rPr>
      <w:rFonts w:cs="Times New Roman"/>
      <w:sz w:val="24"/>
      <w:szCs w:val="20"/>
      <w:u w:val="single"/>
      <w:lang w:eastAsia="ru-RU"/>
    </w:rPr>
  </w:style>
  <w:style w:type="paragraph" w:customStyle="1" w:styleId="11f2">
    <w:name w:val="Текст 11"/>
    <w:basedOn w:val="1fffe"/>
    <w:rPr>
      <w:b w:val="0"/>
    </w:rPr>
  </w:style>
  <w:style w:type="paragraph" w:customStyle="1" w:styleId="2fb">
    <w:name w:val="Стиль Основной текст с отступом 2 + По левому краю Междустр.интерв..."/>
    <w:basedOn w:val="27"/>
    <w:pPr>
      <w:spacing w:line="240" w:lineRule="auto"/>
    </w:pPr>
    <w:rPr>
      <w:rFonts w:ascii="Arial" w:hAnsi="Arial"/>
      <w:sz w:val="24"/>
    </w:rPr>
  </w:style>
  <w:style w:type="paragraph" w:customStyle="1" w:styleId="2fc">
    <w:name w:val="Стиль Основной текст с отступом 2 + Междустр.интервал:  одинарный"/>
    <w:basedOn w:val="27"/>
    <w:pPr>
      <w:spacing w:after="0" w:line="240" w:lineRule="auto"/>
      <w:jc w:val="both"/>
    </w:pPr>
    <w:rPr>
      <w:rFonts w:ascii="Arial" w:hAnsi="Arial"/>
      <w:sz w:val="24"/>
    </w:rPr>
  </w:style>
  <w:style w:type="paragraph" w:customStyle="1" w:styleId="afffffffffff3">
    <w:name w:val="Основной"/>
    <w:basedOn w:val="a7"/>
    <w:pPr>
      <w:spacing w:after="20" w:line="360" w:lineRule="auto"/>
      <w:ind w:firstLine="709"/>
      <w:jc w:val="both"/>
    </w:pPr>
    <w:rPr>
      <w:rFonts w:ascii="Times New Roman" w:hAnsi="Times New Roman" w:cs="Times New Roman"/>
      <w:sz w:val="28"/>
      <w:szCs w:val="20"/>
      <w:lang w:eastAsia="ru-RU"/>
    </w:rPr>
  </w:style>
  <w:style w:type="character" w:customStyle="1" w:styleId="Normal">
    <w:name w:val="Normal Знак"/>
    <w:link w:val="1ff6"/>
    <w:rPr>
      <w:rFonts w:ascii="Times New Roman" w:eastAsia="Times New Roman" w:hAnsi="Times New Roman"/>
      <w:sz w:val="24"/>
      <w:lang w:bidi="ar-SA"/>
    </w:rPr>
  </w:style>
  <w:style w:type="paragraph" w:customStyle="1" w:styleId="9-01-01">
    <w:name w:val="Стиль 9 пт По левому краю Слева:  -01 см Справа:  -01 см"/>
    <w:basedOn w:val="a7"/>
    <w:pPr>
      <w:spacing w:after="0" w:line="240" w:lineRule="auto"/>
      <w:ind w:left="-57" w:right="-57"/>
    </w:pPr>
    <w:rPr>
      <w:rFonts w:cs="Times New Roman"/>
      <w:sz w:val="18"/>
      <w:szCs w:val="20"/>
      <w:lang w:eastAsia="ru-RU"/>
    </w:rPr>
  </w:style>
  <w:style w:type="paragraph" w:customStyle="1" w:styleId="063">
    <w:name w:val="Стиль Первая строка:  063 см"/>
    <w:basedOn w:val="a7"/>
    <w:pPr>
      <w:spacing w:after="0" w:line="240" w:lineRule="auto"/>
      <w:ind w:firstLine="360"/>
      <w:jc w:val="both"/>
    </w:pPr>
    <w:rPr>
      <w:rFonts w:cs="Times New Roman"/>
      <w:sz w:val="24"/>
      <w:szCs w:val="20"/>
      <w:lang w:eastAsia="ru-RU"/>
    </w:rPr>
  </w:style>
  <w:style w:type="paragraph" w:customStyle="1" w:styleId="0505">
    <w:name w:val="Стиль Слева:  05 см Справа:  05 см"/>
    <w:basedOn w:val="a7"/>
    <w:pPr>
      <w:spacing w:after="0" w:line="240" w:lineRule="auto"/>
      <w:ind w:left="284" w:right="284"/>
      <w:jc w:val="both"/>
    </w:pPr>
    <w:rPr>
      <w:rFonts w:cs="Times New Roman"/>
      <w:sz w:val="24"/>
      <w:szCs w:val="20"/>
      <w:lang w:eastAsia="ru-RU"/>
    </w:rPr>
  </w:style>
  <w:style w:type="paragraph" w:customStyle="1" w:styleId="ArialCYR11-02">
    <w:name w:val="Стиль Arial CYR 11 пт По центру Слева:  -02 см Первая строка: ..."/>
    <w:basedOn w:val="a7"/>
    <w:pPr>
      <w:spacing w:before="120" w:after="120" w:line="240" w:lineRule="auto"/>
      <w:ind w:left="-113" w:right="-113" w:firstLine="28"/>
      <w:jc w:val="center"/>
    </w:pPr>
    <w:rPr>
      <w:rFonts w:ascii="Arial CYR" w:hAnsi="Arial CYR" w:cs="Times New Roman"/>
      <w:sz w:val="20"/>
      <w:szCs w:val="20"/>
      <w:lang w:eastAsia="ru-RU"/>
    </w:rPr>
  </w:style>
  <w:style w:type="character" w:customStyle="1" w:styleId="1ff2">
    <w:name w:val="Стандарт Знак1"/>
    <w:link w:val="affffff3"/>
    <w:rPr>
      <w:rFonts w:ascii="Times New Roman" w:eastAsia="Times New Roman" w:hAnsi="Times New Roman"/>
      <w:snapToGrid w:val="0"/>
      <w:sz w:val="28"/>
    </w:rPr>
  </w:style>
  <w:style w:type="paragraph" w:customStyle="1" w:styleId="032">
    <w:name w:val="Стиль Первая строка:  032 см"/>
    <w:basedOn w:val="a7"/>
    <w:pPr>
      <w:spacing w:after="0" w:line="240" w:lineRule="auto"/>
      <w:ind w:firstLine="180"/>
    </w:pPr>
    <w:rPr>
      <w:rFonts w:ascii="Times New Roman" w:hAnsi="Times New Roman" w:cs="Times New Roman"/>
      <w:sz w:val="20"/>
      <w:szCs w:val="20"/>
      <w:lang w:eastAsia="ru-RU"/>
    </w:rPr>
  </w:style>
  <w:style w:type="paragraph" w:customStyle="1" w:styleId="Normal1">
    <w:name w:val="Normal Знак Знак Знак Знак"/>
    <w:link w:val="Normal2"/>
    <w:pPr>
      <w:spacing w:before="100" w:after="100"/>
      <w:jc w:val="both"/>
    </w:pPr>
    <w:rPr>
      <w:rFonts w:ascii="Times New Roman" w:eastAsia="Times New Roman" w:hAnsi="Times New Roman"/>
      <w:snapToGrid w:val="0"/>
      <w:sz w:val="24"/>
      <w:szCs w:val="24"/>
    </w:rPr>
  </w:style>
  <w:style w:type="character" w:customStyle="1" w:styleId="Normal2">
    <w:name w:val="Normal Знак Знак Знак Знак Знак"/>
    <w:link w:val="Normal1"/>
    <w:rPr>
      <w:rFonts w:ascii="Times New Roman" w:eastAsia="Times New Roman" w:hAnsi="Times New Roman"/>
      <w:snapToGrid w:val="0"/>
      <w:sz w:val="24"/>
      <w:szCs w:val="24"/>
      <w:lang w:bidi="ar-SA"/>
    </w:rPr>
  </w:style>
  <w:style w:type="paragraph" w:customStyle="1" w:styleId="afffffffffff4">
    <w:name w:val="Текст акта"/>
    <w:pPr>
      <w:widowControl w:val="0"/>
      <w:ind w:firstLine="709"/>
      <w:jc w:val="both"/>
    </w:pPr>
    <w:rPr>
      <w:rFonts w:ascii="Times New Roman" w:eastAsia="Times New Roman" w:hAnsi="Times New Roman"/>
      <w:sz w:val="28"/>
      <w:szCs w:val="24"/>
    </w:rPr>
  </w:style>
  <w:style w:type="paragraph" w:customStyle="1" w:styleId="124">
    <w:name w:val="Стиль 12 пт"/>
    <w:basedOn w:val="a7"/>
    <w:pPr>
      <w:spacing w:before="120" w:after="0" w:line="240" w:lineRule="auto"/>
      <w:ind w:firstLine="709"/>
      <w:jc w:val="both"/>
    </w:pPr>
    <w:rPr>
      <w:rFonts w:ascii="Times New Roman" w:hAnsi="Times New Roman" w:cs="Times New Roman"/>
      <w:szCs w:val="24"/>
      <w:lang w:eastAsia="ru-RU"/>
    </w:rPr>
  </w:style>
  <w:style w:type="paragraph" w:customStyle="1" w:styleId="Normal3">
    <w:name w:val="Стиль Normal + полужирный"/>
    <w:basedOn w:val="a7"/>
    <w:pPr>
      <w:spacing w:after="0" w:line="240" w:lineRule="auto"/>
      <w:ind w:left="-113" w:right="-113"/>
      <w:jc w:val="center"/>
    </w:pPr>
    <w:rPr>
      <w:rFonts w:ascii="Times New Roman" w:hAnsi="Times New Roman" w:cs="Times New Roman"/>
      <w:b/>
      <w:bCs/>
      <w:sz w:val="20"/>
      <w:szCs w:val="20"/>
      <w:lang w:eastAsia="ru-RU"/>
    </w:rPr>
  </w:style>
  <w:style w:type="paragraph" w:customStyle="1" w:styleId="2fd">
    <w:name w:val="çàãîëîâîê 2"/>
    <w:basedOn w:val="a7"/>
    <w:next w:val="a7"/>
    <w:pPr>
      <w:keepNext/>
      <w:autoSpaceDE w:val="0"/>
      <w:autoSpaceDN w:val="0"/>
      <w:adjustRightInd w:val="0"/>
      <w:spacing w:after="0" w:line="240" w:lineRule="auto"/>
      <w:jc w:val="center"/>
    </w:pPr>
    <w:rPr>
      <w:rFonts w:ascii="Times New Roman" w:hAnsi="Times New Roman" w:cs="Times New Roman"/>
      <w:sz w:val="24"/>
      <w:szCs w:val="24"/>
      <w:lang w:eastAsia="ru-RU"/>
    </w:rPr>
  </w:style>
  <w:style w:type="paragraph" w:customStyle="1" w:styleId="6d">
    <w:name w:val="заголовок 6"/>
    <w:basedOn w:val="a7"/>
    <w:next w:val="a7"/>
    <w:pPr>
      <w:keepNext/>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Heading">
    <w:name w:val="Heading"/>
    <w:pPr>
      <w:autoSpaceDE w:val="0"/>
      <w:autoSpaceDN w:val="0"/>
      <w:adjustRightInd w:val="0"/>
    </w:pPr>
    <w:rPr>
      <w:rFonts w:ascii="Arial" w:eastAsia="Times New Roman" w:hAnsi="Arial" w:cs="Arial"/>
      <w:b/>
      <w:bCs/>
      <w:sz w:val="22"/>
      <w:szCs w:val="22"/>
    </w:rPr>
  </w:style>
  <w:style w:type="paragraph" w:customStyle="1" w:styleId="1250">
    <w:name w:val="Стиль Слева:  125 см Первая строка:  0 см"/>
    <w:basedOn w:val="a7"/>
    <w:pPr>
      <w:spacing w:before="120" w:after="0" w:line="240" w:lineRule="auto"/>
      <w:ind w:firstLine="709"/>
      <w:jc w:val="both"/>
    </w:pPr>
    <w:rPr>
      <w:rFonts w:ascii="Times New Roman" w:hAnsi="Times New Roman" w:cs="Times New Roman"/>
      <w:szCs w:val="20"/>
      <w:lang w:eastAsia="ru-RU"/>
    </w:rPr>
  </w:style>
  <w:style w:type="paragraph" w:customStyle="1" w:styleId="style22">
    <w:name w:val="style22"/>
    <w:basedOn w:val="a7"/>
    <w:pPr>
      <w:spacing w:before="100" w:beforeAutospacing="1" w:after="100" w:afterAutospacing="1" w:line="240" w:lineRule="auto"/>
    </w:pPr>
    <w:rPr>
      <w:rFonts w:ascii="Verdana" w:hAnsi="Verdana" w:cs="Times New Roman"/>
      <w:sz w:val="18"/>
      <w:szCs w:val="18"/>
      <w:lang w:eastAsia="ru-RU"/>
    </w:rPr>
  </w:style>
  <w:style w:type="character" w:customStyle="1" w:styleId="c1">
    <w:name w:val="c1"/>
    <w:rPr>
      <w:color w:val="0000FF"/>
    </w:rPr>
  </w:style>
  <w:style w:type="paragraph" w:customStyle="1" w:styleId="style30">
    <w:name w:val="style3"/>
    <w:basedOn w:val="a7"/>
    <w:pPr>
      <w:spacing w:before="100" w:beforeAutospacing="1" w:after="100" w:afterAutospacing="1" w:line="240" w:lineRule="auto"/>
    </w:pPr>
    <w:rPr>
      <w:sz w:val="20"/>
      <w:szCs w:val="20"/>
      <w:lang w:eastAsia="ru-RU"/>
    </w:rPr>
  </w:style>
  <w:style w:type="character" w:customStyle="1" w:styleId="style131">
    <w:name w:val="style131"/>
    <w:rPr>
      <w:rFonts w:ascii="Arial" w:hAnsi="Arial" w:cs="Arial" w:hint="default"/>
      <w:sz w:val="20"/>
      <w:szCs w:val="20"/>
    </w:rPr>
  </w:style>
  <w:style w:type="paragraph" w:customStyle="1" w:styleId="style3style4">
    <w:name w:val="style3 style4"/>
    <w:basedOn w:val="a7"/>
    <w:pPr>
      <w:spacing w:before="100" w:beforeAutospacing="1" w:after="100" w:afterAutospacing="1" w:line="240" w:lineRule="auto"/>
    </w:pPr>
    <w:rPr>
      <w:rFonts w:ascii="Times New Roman" w:hAnsi="Times New Roman" w:cs="Times New Roman"/>
      <w:sz w:val="24"/>
      <w:szCs w:val="24"/>
      <w:lang w:eastAsia="ru-RU"/>
    </w:rPr>
  </w:style>
  <w:style w:type="paragraph" w:customStyle="1" w:styleId="spec111">
    <w:name w:val="spec111"/>
    <w:basedOn w:val="a7"/>
    <w:pPr>
      <w:shd w:val="clear" w:color="auto" w:fill="FFFFFF"/>
      <w:spacing w:before="70" w:after="70" w:line="240" w:lineRule="auto"/>
      <w:ind w:left="150" w:right="150"/>
    </w:pPr>
    <w:rPr>
      <w:b/>
      <w:bCs/>
      <w:sz w:val="14"/>
      <w:szCs w:val="14"/>
      <w:lang w:eastAsia="ru-RU"/>
    </w:rPr>
  </w:style>
  <w:style w:type="paragraph" w:customStyle="1" w:styleId="spec5">
    <w:name w:val="spec5"/>
    <w:basedOn w:val="a7"/>
    <w:pPr>
      <w:spacing w:before="70" w:after="70" w:line="240" w:lineRule="auto"/>
      <w:ind w:left="150" w:right="150"/>
    </w:pPr>
    <w:rPr>
      <w:rFonts w:ascii="Tahoma" w:hAnsi="Tahoma" w:cs="Tahoma"/>
      <w:b/>
      <w:bCs/>
      <w:color w:val="990303"/>
      <w:sz w:val="11"/>
      <w:szCs w:val="11"/>
      <w:lang w:eastAsia="ru-RU"/>
    </w:rPr>
  </w:style>
  <w:style w:type="paragraph" w:customStyle="1" w:styleId="newsglav">
    <w:name w:val="news_glav"/>
    <w:basedOn w:val="a7"/>
    <w:pPr>
      <w:spacing w:before="70" w:after="70" w:line="240" w:lineRule="auto"/>
      <w:ind w:left="150" w:right="150"/>
    </w:pPr>
    <w:rPr>
      <w:rFonts w:ascii="Times New Roman" w:hAnsi="Times New Roman" w:cs="Times New Roman"/>
      <w:color w:val="000000"/>
      <w:sz w:val="14"/>
      <w:szCs w:val="14"/>
      <w:lang w:eastAsia="ru-RU"/>
    </w:rPr>
  </w:style>
  <w:style w:type="character" w:customStyle="1" w:styleId="125">
    <w:name w:val="Заголовок_12"/>
    <w:semiHidden/>
    <w:rPr>
      <w:b/>
    </w:rPr>
  </w:style>
  <w:style w:type="paragraph" w:customStyle="1" w:styleId="afffffffffff5">
    <w:name w:val="втаблице"/>
    <w:basedOn w:val="a7"/>
    <w:pPr>
      <w:spacing w:before="120" w:after="0" w:line="240" w:lineRule="auto"/>
    </w:pPr>
    <w:rPr>
      <w:rFonts w:ascii="Arial Narrow" w:hAnsi="Arial Narrow" w:cs="Times New Roman"/>
      <w:sz w:val="20"/>
      <w:szCs w:val="20"/>
      <w:lang w:eastAsia="ru-RU"/>
    </w:rPr>
  </w:style>
  <w:style w:type="character" w:customStyle="1" w:styleId="FontStyle67">
    <w:name w:val="Font Style67"/>
    <w:rPr>
      <w:rFonts w:ascii="Times New Roman" w:hAnsi="Times New Roman" w:cs="Times New Roman"/>
      <w:sz w:val="22"/>
      <w:szCs w:val="22"/>
    </w:rPr>
  </w:style>
  <w:style w:type="paragraph" w:customStyle="1" w:styleId="Style47">
    <w:name w:val="Style47"/>
    <w:basedOn w:val="a7"/>
    <w:pPr>
      <w:widowControl w:val="0"/>
      <w:autoSpaceDE w:val="0"/>
      <w:autoSpaceDN w:val="0"/>
      <w:adjustRightInd w:val="0"/>
      <w:spacing w:after="0" w:line="283" w:lineRule="exact"/>
      <w:jc w:val="both"/>
    </w:pPr>
    <w:rPr>
      <w:rFonts w:ascii="Times New Roman" w:hAnsi="Times New Roman" w:cs="Times New Roman"/>
      <w:sz w:val="24"/>
      <w:szCs w:val="24"/>
      <w:lang w:eastAsia="ru-RU"/>
    </w:rPr>
  </w:style>
  <w:style w:type="character" w:customStyle="1" w:styleId="6e">
    <w:name w:val="Основной текст (6)_"/>
    <w:link w:val="6f"/>
    <w:locked/>
    <w:rPr>
      <w:sz w:val="22"/>
      <w:szCs w:val="22"/>
      <w:shd w:val="clear" w:color="auto" w:fill="FFFFFF"/>
    </w:rPr>
  </w:style>
  <w:style w:type="paragraph" w:customStyle="1" w:styleId="6f">
    <w:name w:val="Основной текст (6)"/>
    <w:basedOn w:val="a7"/>
    <w:link w:val="6e"/>
    <w:pPr>
      <w:shd w:val="clear" w:color="auto" w:fill="FFFFFF"/>
      <w:spacing w:after="0" w:line="240" w:lineRule="atLeast"/>
    </w:pPr>
    <w:rPr>
      <w:rFonts w:ascii="Calibri" w:eastAsia="Calibri" w:hAnsi="Calibri" w:cs="Times New Roman"/>
      <w:sz w:val="22"/>
      <w:szCs w:val="22"/>
      <w:shd w:val="clear" w:color="auto" w:fill="FFFFFF"/>
    </w:rPr>
  </w:style>
  <w:style w:type="character" w:customStyle="1" w:styleId="6f0">
    <w:name w:val="Основной текст (6) + Полужирный"/>
    <w:rPr>
      <w:rFonts w:ascii="Times New Roman" w:hAnsi="Times New Roman"/>
      <w:b/>
      <w:bCs/>
      <w:spacing w:val="0"/>
      <w:sz w:val="22"/>
      <w:szCs w:val="22"/>
      <w:shd w:val="clear" w:color="auto" w:fill="FFFFFF"/>
      <w:lang w:bidi="ar-SA"/>
    </w:rPr>
  </w:style>
  <w:style w:type="character" w:customStyle="1" w:styleId="4f1">
    <w:name w:val="Основной текст (4)_"/>
    <w:link w:val="4f2"/>
    <w:locked/>
    <w:rPr>
      <w:rFonts w:ascii="Tahoma" w:hAnsi="Tahoma"/>
      <w:sz w:val="18"/>
      <w:szCs w:val="18"/>
      <w:shd w:val="clear" w:color="auto" w:fill="FFFFFF"/>
    </w:rPr>
  </w:style>
  <w:style w:type="paragraph" w:customStyle="1" w:styleId="4f2">
    <w:name w:val="Основной текст (4)"/>
    <w:basedOn w:val="a7"/>
    <w:link w:val="4f1"/>
    <w:pPr>
      <w:shd w:val="clear" w:color="auto" w:fill="FFFFFF"/>
      <w:spacing w:after="0" w:line="240" w:lineRule="atLeast"/>
    </w:pPr>
    <w:rPr>
      <w:rFonts w:ascii="Tahoma" w:eastAsia="Calibri" w:hAnsi="Tahoma" w:cs="Times New Roman"/>
      <w:sz w:val="18"/>
      <w:szCs w:val="18"/>
      <w:shd w:val="clear" w:color="auto" w:fill="FFFFFF"/>
    </w:rPr>
  </w:style>
  <w:style w:type="paragraph" w:customStyle="1" w:styleId="Report0">
    <w:name w:val="Report"/>
    <w:basedOn w:val="a7"/>
    <w:pPr>
      <w:spacing w:after="0" w:line="360" w:lineRule="auto"/>
      <w:ind w:firstLine="567"/>
      <w:jc w:val="both"/>
    </w:pPr>
    <w:rPr>
      <w:rFonts w:ascii="Times New Roman" w:hAnsi="Times New Roman" w:cs="Times New Roman"/>
      <w:sz w:val="24"/>
      <w:szCs w:val="20"/>
      <w:lang w:eastAsia="ru-RU"/>
    </w:rPr>
  </w:style>
  <w:style w:type="paragraph" w:customStyle="1" w:styleId="ReportTab">
    <w:name w:val="Report_Tab"/>
    <w:basedOn w:val="a7"/>
    <w:pPr>
      <w:spacing w:after="0" w:line="240" w:lineRule="auto"/>
    </w:pPr>
    <w:rPr>
      <w:rFonts w:ascii="Times New Roman" w:hAnsi="Times New Roman" w:cs="Times New Roman"/>
      <w:sz w:val="24"/>
      <w:szCs w:val="20"/>
      <w:lang w:eastAsia="ru-RU"/>
    </w:rPr>
  </w:style>
  <w:style w:type="table" w:customStyle="1" w:styleId="2fe">
    <w:name w:val="Стиль таблицы2"/>
    <w:basedOn w:val="a9"/>
    <w:rPr>
      <w:rFonts w:ascii="Times New Roman" w:eastAsia="Times New Roman" w:hAnsi="Times New Roman"/>
    </w:rPr>
    <w:tblPr/>
  </w:style>
  <w:style w:type="table" w:customStyle="1" w:styleId="3f5">
    <w:name w:val="Стиль таблицы3"/>
    <w:basedOn w:val="a9"/>
    <w:rPr>
      <w:rFonts w:ascii="Times New Roman" w:eastAsia="Times New Roman" w:hAnsi="Times New Roman"/>
    </w:rPr>
    <w:tblPr/>
  </w:style>
  <w:style w:type="paragraph" w:customStyle="1" w:styleId="afffffffffff6">
    <w:name w:val="Сноска"/>
    <w:basedOn w:val="a7"/>
    <w:pPr>
      <w:spacing w:after="0" w:line="240" w:lineRule="auto"/>
    </w:pPr>
    <w:rPr>
      <w:rFonts w:ascii="Times New Roman" w:hAnsi="Times New Roman" w:cs="Times New Roman"/>
      <w:sz w:val="16"/>
      <w:szCs w:val="20"/>
      <w:lang w:eastAsia="ru-RU"/>
    </w:rPr>
  </w:style>
  <w:style w:type="character" w:customStyle="1" w:styleId="afffffffffff7">
    <w:name w:val="Выделенный текст"/>
    <w:rPr>
      <w:i/>
      <w:u w:val="single"/>
    </w:rPr>
  </w:style>
  <w:style w:type="paragraph" w:customStyle="1" w:styleId="a2">
    <w:name w:val="список"/>
    <w:basedOn w:val="a7"/>
    <w:link w:val="afffffffffff8"/>
    <w:uiPriority w:val="99"/>
    <w:pPr>
      <w:numPr>
        <w:numId w:val="13"/>
      </w:numPr>
      <w:spacing w:after="0" w:line="240" w:lineRule="auto"/>
    </w:pPr>
    <w:rPr>
      <w:rFonts w:ascii="Times New Roman" w:hAnsi="Times New Roman" w:cs="Times New Roman"/>
      <w:sz w:val="22"/>
      <w:szCs w:val="20"/>
    </w:rPr>
  </w:style>
  <w:style w:type="character" w:customStyle="1" w:styleId="afffffffffff8">
    <w:name w:val="список Знак"/>
    <w:link w:val="a2"/>
    <w:uiPriority w:val="99"/>
    <w:rPr>
      <w:rFonts w:ascii="Times New Roman" w:eastAsia="Times New Roman" w:hAnsi="Times New Roman"/>
      <w:sz w:val="22"/>
      <w:lang w:eastAsia="en-US"/>
    </w:rPr>
  </w:style>
  <w:style w:type="paragraph" w:customStyle="1" w:styleId="132">
    <w:name w:val="Стиль13"/>
    <w:basedOn w:val="a7"/>
    <w:pPr>
      <w:spacing w:after="0" w:line="240" w:lineRule="auto"/>
      <w:jc w:val="both"/>
    </w:pPr>
    <w:rPr>
      <w:sz w:val="24"/>
      <w:szCs w:val="24"/>
      <w:lang w:eastAsia="ru-RU"/>
    </w:rPr>
  </w:style>
  <w:style w:type="paragraph" w:customStyle="1" w:styleId="oaenoniinee">
    <w:name w:val="oaeno niinee"/>
    <w:basedOn w:val="a7"/>
    <w:pPr>
      <w:spacing w:after="0" w:line="240" w:lineRule="auto"/>
      <w:jc w:val="both"/>
    </w:pPr>
    <w:rPr>
      <w:rFonts w:ascii="Times New Roman" w:hAnsi="Times New Roman" w:cs="Times New Roman"/>
      <w:sz w:val="24"/>
      <w:szCs w:val="24"/>
      <w:lang w:eastAsia="ru-RU"/>
    </w:rPr>
  </w:style>
  <w:style w:type="paragraph" w:customStyle="1" w:styleId="afffffffffff9">
    <w:name w:val="Заголовок Главы"/>
    <w:basedOn w:val="a7"/>
    <w:link w:val="afffffffffffa"/>
    <w:qFormat/>
    <w:pPr>
      <w:suppressAutoHyphens/>
      <w:spacing w:after="0" w:line="240" w:lineRule="auto"/>
      <w:jc w:val="center"/>
      <w:outlineLvl w:val="1"/>
    </w:pPr>
    <w:rPr>
      <w:rFonts w:ascii="Times New Roman" w:hAnsi="Times New Roman" w:cs="Times New Roman"/>
      <w:b/>
      <w:sz w:val="24"/>
      <w:szCs w:val="24"/>
      <w:lang w:eastAsia="ru-RU"/>
    </w:rPr>
  </w:style>
  <w:style w:type="character" w:customStyle="1" w:styleId="afffffffffffa">
    <w:name w:val="Заголовок Главы Знак"/>
    <w:basedOn w:val="a8"/>
    <w:link w:val="afffffffffff9"/>
    <w:rPr>
      <w:rFonts w:ascii="Times New Roman" w:eastAsia="Times New Roman" w:hAnsi="Times New Roman"/>
      <w:b/>
      <w:sz w:val="24"/>
      <w:szCs w:val="24"/>
    </w:rPr>
  </w:style>
  <w:style w:type="character" w:customStyle="1" w:styleId="11f3">
    <w:name w:val="Название объекта Знак1 Знак Знак1"/>
    <w:basedOn w:val="a8"/>
    <w:rPr>
      <w:b/>
      <w:bCs/>
    </w:rPr>
  </w:style>
  <w:style w:type="character" w:customStyle="1" w:styleId="affffff0">
    <w:name w:val="Заголовок статьи Знак"/>
    <w:basedOn w:val="a8"/>
    <w:link w:val="affffff"/>
    <w:uiPriority w:val="99"/>
    <w:rPr>
      <w:rFonts w:ascii="Times New Roman CYR" w:eastAsia="Times New Roman" w:hAnsi="Times New Roman CYR" w:cs="Times New Roman CYR"/>
      <w:sz w:val="24"/>
      <w:szCs w:val="24"/>
    </w:rPr>
  </w:style>
  <w:style w:type="character" w:customStyle="1" w:styleId="36">
    <w:name w:val="Оглавление 3 Знак"/>
    <w:link w:val="35"/>
    <w:uiPriority w:val="39"/>
    <w:rPr>
      <w:rFonts w:ascii="Arial" w:eastAsia="Times New Roman" w:hAnsi="Arial" w:cs="Arial"/>
      <w:sz w:val="26"/>
      <w:szCs w:val="26"/>
      <w:lang w:eastAsia="en-US"/>
    </w:rPr>
  </w:style>
  <w:style w:type="table" w:customStyle="1" w:styleId="1ffff">
    <w:name w:val="Светлая заливка1"/>
    <w:basedOn w:val="a9"/>
    <w:uiPriority w:val="60"/>
    <w:rPr>
      <w:rFonts w:eastAsia="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9"/>
    <w:uiPriority w:val="60"/>
    <w:rPr>
      <w:rFonts w:eastAsia="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afffffffffffb">
    <w:name w:val="Заголовок таблици"/>
    <w:basedOn w:val="a7"/>
    <w:uiPriority w:val="99"/>
    <w:semiHidden/>
    <w:pPr>
      <w:spacing w:after="0" w:line="240" w:lineRule="auto"/>
      <w:ind w:firstLine="540"/>
      <w:jc w:val="both"/>
    </w:pPr>
    <w:rPr>
      <w:rFonts w:ascii="Times New Roman" w:hAnsi="Times New Roman" w:cs="Times New Roman"/>
      <w:sz w:val="24"/>
      <w:szCs w:val="24"/>
      <w:lang w:eastAsia="ru-RU"/>
    </w:rPr>
  </w:style>
  <w:style w:type="paragraph" w:customStyle="1" w:styleId="151">
    <w:name w:val="Знак15 Знак"/>
    <w:basedOn w:val="a7"/>
    <w:next w:val="afff0"/>
    <w:qFormat/>
    <w:pPr>
      <w:spacing w:after="0" w:line="240" w:lineRule="auto"/>
      <w:jc w:val="center"/>
    </w:pPr>
    <w:rPr>
      <w:rFonts w:ascii="Times New Roman" w:hAnsi="Times New Roman" w:cs="Times New Roman"/>
      <w:b/>
      <w:sz w:val="28"/>
      <w:szCs w:val="20"/>
      <w:lang w:eastAsia="ru-RU"/>
    </w:rPr>
  </w:style>
  <w:style w:type="paragraph" w:customStyle="1" w:styleId="afffffffffffc">
    <w:name w:val="Чертежный"/>
    <w:link w:val="afffffffffffd"/>
    <w:uiPriority w:val="99"/>
    <w:pPr>
      <w:jc w:val="both"/>
    </w:pPr>
    <w:rPr>
      <w:rFonts w:ascii="ISOCPEUR" w:eastAsia="Times New Roman" w:hAnsi="ISOCPEUR"/>
      <w:i/>
      <w:sz w:val="28"/>
      <w:lang w:val="uk-UA"/>
    </w:rPr>
  </w:style>
  <w:style w:type="character" w:customStyle="1" w:styleId="afffffffffffd">
    <w:name w:val="Чертежный Знак"/>
    <w:link w:val="afffffffffffc"/>
    <w:uiPriority w:val="99"/>
    <w:rPr>
      <w:rFonts w:ascii="ISOCPEUR" w:eastAsia="Times New Roman" w:hAnsi="ISOCPEUR"/>
      <w:i/>
      <w:sz w:val="28"/>
      <w:lang w:val="uk-UA" w:bidi="ar-SA"/>
    </w:rPr>
  </w:style>
  <w:style w:type="paragraph" w:customStyle="1" w:styleId="21d">
    <w:name w:val="Знак21"/>
    <w:basedOn w:val="a7"/>
    <w:uiPriority w:val="99"/>
    <w:pPr>
      <w:spacing w:after="160" w:line="240" w:lineRule="exact"/>
    </w:pPr>
    <w:rPr>
      <w:rFonts w:ascii="Verdana" w:hAnsi="Verdana" w:cs="Times New Roman"/>
      <w:sz w:val="20"/>
      <w:szCs w:val="20"/>
      <w:lang w:val="en-US"/>
    </w:rPr>
  </w:style>
  <w:style w:type="paragraph" w:customStyle="1" w:styleId="1ffff0">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w:basedOn w:val="a7"/>
    <w:pPr>
      <w:widowControl w:val="0"/>
      <w:adjustRightInd w:val="0"/>
      <w:spacing w:after="160" w:line="240" w:lineRule="exact"/>
      <w:jc w:val="right"/>
    </w:pPr>
    <w:rPr>
      <w:rFonts w:ascii="Times New Roman" w:hAnsi="Times New Roman" w:cs="Times New Roman"/>
      <w:sz w:val="20"/>
      <w:szCs w:val="20"/>
      <w:lang w:val="en-GB"/>
    </w:rPr>
  </w:style>
  <w:style w:type="paragraph" w:customStyle="1" w:styleId="afffffffffffe">
    <w:name w:val="Штамп"/>
    <w:basedOn w:val="a7"/>
    <w:uiPriority w:val="99"/>
    <w:pPr>
      <w:spacing w:after="0" w:line="240" w:lineRule="auto"/>
      <w:jc w:val="center"/>
    </w:pPr>
    <w:rPr>
      <w:rFonts w:ascii="ГОСТ тип А" w:hAnsi="ГОСТ тип А" w:cs="Times New Roman"/>
      <w:i/>
      <w:sz w:val="18"/>
      <w:szCs w:val="20"/>
      <w:lang w:eastAsia="ru-RU"/>
    </w:rPr>
  </w:style>
  <w:style w:type="paragraph" w:customStyle="1" w:styleId="Char">
    <w:name w:val="Char Знак"/>
    <w:basedOn w:val="a7"/>
    <w:uiPriority w:val="99"/>
    <w:pPr>
      <w:spacing w:before="100" w:beforeAutospacing="1" w:after="100" w:afterAutospacing="1" w:line="240" w:lineRule="auto"/>
    </w:pPr>
    <w:rPr>
      <w:rFonts w:ascii="Tahoma" w:hAnsi="Tahoma" w:cs="Times New Roman"/>
      <w:sz w:val="20"/>
      <w:szCs w:val="20"/>
      <w:lang w:val="en-US"/>
    </w:rPr>
  </w:style>
  <w:style w:type="paragraph" w:customStyle="1" w:styleId="affffffffffff">
    <w:name w:val="Стиль статьи правил"/>
    <w:basedOn w:val="a7"/>
    <w:uiPriority w:val="99"/>
    <w:pPr>
      <w:spacing w:after="0" w:line="240" w:lineRule="auto"/>
      <w:ind w:firstLine="680"/>
      <w:jc w:val="both"/>
    </w:pPr>
    <w:rPr>
      <w:rFonts w:ascii="Times New Roman" w:hAnsi="Times New Roman" w:cs="Times New Roman"/>
      <w:b/>
      <w:i/>
      <w:sz w:val="28"/>
      <w:szCs w:val="28"/>
      <w:lang w:eastAsia="ru-RU"/>
    </w:rPr>
  </w:style>
  <w:style w:type="paragraph" w:customStyle="1" w:styleId="affffffffffff0">
    <w:name w:val="Основной стиль"/>
    <w:basedOn w:val="a7"/>
    <w:link w:val="affffffffffff1"/>
    <w:uiPriority w:val="99"/>
    <w:pPr>
      <w:spacing w:after="0" w:line="240" w:lineRule="auto"/>
      <w:ind w:firstLine="680"/>
      <w:jc w:val="both"/>
    </w:pPr>
    <w:rPr>
      <w:rFonts w:cs="Times New Roman"/>
      <w:sz w:val="24"/>
      <w:szCs w:val="28"/>
    </w:rPr>
  </w:style>
  <w:style w:type="character" w:customStyle="1" w:styleId="affffffffffff1">
    <w:name w:val="Основной стиль Знак"/>
    <w:link w:val="affffffffffff0"/>
    <w:uiPriority w:val="99"/>
    <w:rPr>
      <w:rFonts w:ascii="Arial" w:eastAsia="Times New Roman" w:hAnsi="Arial"/>
      <w:sz w:val="24"/>
      <w:szCs w:val="28"/>
    </w:rPr>
  </w:style>
  <w:style w:type="paragraph" w:customStyle="1" w:styleId="1ffff1">
    <w:name w:val="1 Знак Знак Знак Знак Знак Знак Знак"/>
    <w:basedOn w:val="a7"/>
    <w:uiPriority w:val="99"/>
    <w:pPr>
      <w:spacing w:after="160" w:line="240" w:lineRule="exact"/>
    </w:pPr>
    <w:rPr>
      <w:rFonts w:ascii="Verdana" w:hAnsi="Verdana" w:cs="Times New Roman"/>
      <w:sz w:val="20"/>
      <w:szCs w:val="20"/>
      <w:lang w:val="en-US"/>
    </w:rPr>
  </w:style>
  <w:style w:type="paragraph" w:customStyle="1" w:styleId="affffffffffff2">
    <w:name w:val="Стиль раздела"/>
    <w:basedOn w:val="a7"/>
    <w:uiPriority w:val="99"/>
    <w:pPr>
      <w:tabs>
        <w:tab w:val="left" w:pos="0"/>
      </w:tabs>
      <w:spacing w:after="60" w:line="240" w:lineRule="auto"/>
      <w:jc w:val="center"/>
      <w:outlineLvl w:val="0"/>
    </w:pPr>
    <w:rPr>
      <w:rFonts w:ascii="Times New Roman" w:hAnsi="Times New Roman" w:cs="Times New Roman"/>
      <w:b/>
      <w:kern w:val="28"/>
      <w:sz w:val="28"/>
      <w:szCs w:val="28"/>
      <w:lang w:eastAsia="ru-RU"/>
    </w:rPr>
  </w:style>
  <w:style w:type="paragraph" w:customStyle="1" w:styleId="affffffffffff3">
    <w:name w:val="Стиль названия"/>
    <w:basedOn w:val="a7"/>
    <w:uiPriority w:val="99"/>
    <w:pPr>
      <w:spacing w:after="60" w:line="240" w:lineRule="auto"/>
      <w:ind w:firstLine="680"/>
      <w:jc w:val="both"/>
    </w:pPr>
    <w:rPr>
      <w:rFonts w:cs="Times New Roman"/>
      <w:b/>
      <w:i/>
      <w:sz w:val="24"/>
      <w:szCs w:val="28"/>
      <w:lang w:eastAsia="ru-RU"/>
    </w:rPr>
  </w:style>
  <w:style w:type="paragraph" w:customStyle="1" w:styleId="ArialNarrow13pt1">
    <w:name w:val="Arial Narrow 13 pt по ширине Первая строка:  1 см"/>
    <w:basedOn w:val="a7"/>
    <w:uiPriority w:val="99"/>
    <w:pPr>
      <w:spacing w:after="0" w:line="240" w:lineRule="auto"/>
      <w:ind w:firstLine="567"/>
      <w:jc w:val="both"/>
    </w:pPr>
    <w:rPr>
      <w:rFonts w:ascii="Arial Narrow" w:hAnsi="Arial Narrow" w:cs="Times New Roman"/>
      <w:szCs w:val="20"/>
      <w:lang w:val="en-US" w:eastAsia="ru-RU"/>
    </w:rPr>
  </w:style>
  <w:style w:type="paragraph" w:customStyle="1" w:styleId="HeadDoc">
    <w:name w:val="HeadDoc"/>
    <w:uiPriority w:val="99"/>
    <w:pPr>
      <w:keepLines/>
      <w:overflowPunct w:val="0"/>
      <w:autoSpaceDE w:val="0"/>
      <w:autoSpaceDN w:val="0"/>
      <w:adjustRightInd w:val="0"/>
      <w:jc w:val="both"/>
      <w:textAlignment w:val="baseline"/>
    </w:pPr>
    <w:rPr>
      <w:rFonts w:ascii="Times New Roman" w:eastAsia="Times New Roman" w:hAnsi="Times New Roman"/>
      <w:sz w:val="28"/>
      <w:szCs w:val="28"/>
    </w:rPr>
  </w:style>
  <w:style w:type="paragraph" w:customStyle="1" w:styleId="Iauiue2">
    <w:name w:val="Iau?iue2"/>
    <w:uiPriority w:val="99"/>
    <w:pPr>
      <w:widowControl w:val="0"/>
    </w:pPr>
    <w:rPr>
      <w:rFonts w:ascii="Times New Roman" w:eastAsia="Times New Roman" w:hAnsi="Times New Roman"/>
      <w:sz w:val="28"/>
      <w:szCs w:val="28"/>
    </w:rPr>
  </w:style>
  <w:style w:type="paragraph" w:customStyle="1" w:styleId="1ffff2">
    <w:name w:val="Основной текст с отступом1"/>
    <w:basedOn w:val="a7"/>
    <w:uiPriority w:val="99"/>
    <w:pPr>
      <w:keepLines/>
      <w:widowControl w:val="0"/>
      <w:overflowPunct w:val="0"/>
      <w:autoSpaceDE w:val="0"/>
      <w:autoSpaceDN w:val="0"/>
      <w:adjustRightInd w:val="0"/>
      <w:spacing w:after="0" w:line="320" w:lineRule="atLeast"/>
      <w:ind w:firstLine="709"/>
      <w:jc w:val="both"/>
    </w:pPr>
    <w:rPr>
      <w:rFonts w:ascii="Times New Roman" w:hAnsi="Times New Roman" w:cs="Times New Roman"/>
      <w:sz w:val="28"/>
      <w:szCs w:val="28"/>
      <w:lang w:eastAsia="ru-RU"/>
    </w:rPr>
  </w:style>
  <w:style w:type="paragraph" w:customStyle="1" w:styleId="2ff">
    <w:name w:val="Îñíîâíîé òåêñò 2"/>
    <w:basedOn w:val="afffffff1"/>
    <w:uiPriority w:val="99"/>
    <w:pPr>
      <w:spacing w:after="200" w:line="276" w:lineRule="auto"/>
    </w:pPr>
    <w:rPr>
      <w:rFonts w:ascii="Arial" w:hAnsi="Arial" w:cs="Arial"/>
      <w:sz w:val="26"/>
      <w:szCs w:val="26"/>
      <w:lang w:eastAsia="en-US"/>
    </w:rPr>
  </w:style>
  <w:style w:type="paragraph" w:customStyle="1" w:styleId="affffffffffff4">
    <w:name w:val="основной"/>
    <w:basedOn w:val="a7"/>
    <w:uiPriority w:val="99"/>
    <w:pPr>
      <w:keepNext/>
      <w:spacing w:after="0" w:line="240" w:lineRule="auto"/>
    </w:pPr>
    <w:rPr>
      <w:rFonts w:ascii="Times New Roman" w:hAnsi="Times New Roman" w:cs="Times New Roman"/>
      <w:sz w:val="24"/>
      <w:szCs w:val="24"/>
      <w:lang w:eastAsia="ru-RU"/>
    </w:rPr>
  </w:style>
  <w:style w:type="paragraph" w:customStyle="1" w:styleId="3f6">
    <w:name w:val="Îñíîâíîé òåêñò ñ îòñòóïîì 3"/>
    <w:basedOn w:val="afffffff1"/>
    <w:uiPriority w:val="99"/>
    <w:pPr>
      <w:spacing w:after="200" w:line="276" w:lineRule="auto"/>
    </w:pPr>
    <w:rPr>
      <w:rFonts w:ascii="Arial" w:hAnsi="Arial" w:cs="Arial"/>
      <w:sz w:val="26"/>
      <w:szCs w:val="26"/>
      <w:lang w:eastAsia="en-US"/>
    </w:rPr>
  </w:style>
  <w:style w:type="paragraph" w:customStyle="1" w:styleId="nienie">
    <w:name w:val="nienie"/>
    <w:basedOn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paragraph" w:customStyle="1" w:styleId="Iniiaiieoaeno">
    <w:name w:val="Iniiaiie oaeno"/>
    <w:basedOn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paragraph" w:customStyle="1" w:styleId="Iniiaiieoaeno2">
    <w:name w:val="Iniiaiie oaeno 2"/>
    <w:basedOn w:val="a7"/>
    <w:uiPriority w:val="99"/>
    <w:pPr>
      <w:widowControl w:val="0"/>
      <w:spacing w:after="0" w:line="240" w:lineRule="auto"/>
      <w:ind w:firstLine="567"/>
      <w:jc w:val="both"/>
    </w:pPr>
    <w:rPr>
      <w:rFonts w:ascii="Times New Roman" w:hAnsi="Times New Roman" w:cs="Times New Roman"/>
      <w:b/>
      <w:bCs/>
      <w:color w:val="000000"/>
      <w:sz w:val="24"/>
      <w:szCs w:val="24"/>
      <w:lang w:eastAsia="ru-RU"/>
    </w:rPr>
  </w:style>
  <w:style w:type="paragraph" w:customStyle="1" w:styleId="caaieiaie2">
    <w:name w:val="caaieiaie 2"/>
    <w:basedOn w:val="Iauiue"/>
    <w:next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paragraph" w:customStyle="1" w:styleId="affffffffffff5">
    <w:name w:val="Îñíîâíîé òåêñò"/>
    <w:basedOn w:val="afffffff1"/>
    <w:uiPriority w:val="99"/>
    <w:pPr>
      <w:spacing w:after="200" w:line="276" w:lineRule="auto"/>
    </w:pPr>
    <w:rPr>
      <w:rFonts w:ascii="Arial" w:hAnsi="Arial" w:cs="Arial"/>
      <w:sz w:val="26"/>
      <w:szCs w:val="26"/>
      <w:lang w:eastAsia="en-US"/>
    </w:rPr>
  </w:style>
  <w:style w:type="paragraph" w:customStyle="1" w:styleId="Iniiaiieoaenonionooiii2">
    <w:name w:val="Iniiaiie oaeno n ionooiii 2"/>
    <w:basedOn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character" w:customStyle="1" w:styleId="WW8Num1z0">
    <w:name w:val="WW8Num1z0"/>
    <w:uiPriority w:val="99"/>
    <w:rPr>
      <w:rFonts w:ascii="Symbol" w:hAnsi="Symbol" w:cs="Symbol"/>
    </w:rPr>
  </w:style>
  <w:style w:type="character" w:customStyle="1" w:styleId="WW8Num3z0">
    <w:name w:val="WW8Num3z0"/>
    <w:uiPriority w:val="99"/>
    <w:rPr>
      <w:rFonts w:ascii="Symbol" w:hAnsi="Symbol"/>
    </w:rPr>
  </w:style>
  <w:style w:type="character" w:customStyle="1" w:styleId="WW8Num4z0">
    <w:name w:val="WW8Num4z0"/>
    <w:uiPriority w:val="99"/>
    <w:rPr>
      <w:rFonts w:ascii="Symbol" w:hAnsi="Symbol"/>
    </w:rPr>
  </w:style>
  <w:style w:type="character" w:customStyle="1" w:styleId="WW8Num4z2">
    <w:name w:val="WW8Num4z2"/>
    <w:uiPriority w:val="99"/>
    <w:rPr>
      <w:rFonts w:ascii="Wingdings" w:hAnsi="Wingdings" w:cs="Wingdings"/>
    </w:rPr>
  </w:style>
  <w:style w:type="character" w:customStyle="1" w:styleId="WW8Num4z4">
    <w:name w:val="WW8Num4z4"/>
    <w:uiPriority w:val="99"/>
    <w:rPr>
      <w:rFonts w:ascii="Courier New" w:hAnsi="Courier New" w:cs="Courier New"/>
    </w:rPr>
  </w:style>
  <w:style w:type="character" w:customStyle="1" w:styleId="WW8Num6z0">
    <w:name w:val="WW8Num6z0"/>
    <w:uiPriority w:val="99"/>
    <w:rPr>
      <w:rFonts w:ascii="Symbol" w:hAnsi="Symbol"/>
    </w:rPr>
  </w:style>
  <w:style w:type="character" w:customStyle="1" w:styleId="WW8Num11z4">
    <w:name w:val="WW8Num11z4"/>
    <w:uiPriority w:val="99"/>
    <w:rPr>
      <w:rFonts w:ascii="Courier New" w:hAnsi="Courier New" w:cs="Courier New"/>
    </w:rPr>
  </w:style>
  <w:style w:type="character" w:customStyle="1" w:styleId="WW8Num14z0">
    <w:name w:val="WW8Num14z0"/>
    <w:uiPriority w:val="99"/>
    <w:rPr>
      <w:rFonts w:ascii="Times New Roman" w:eastAsia="Times New Roman" w:hAnsi="Times New Roman"/>
    </w:rPr>
  </w:style>
  <w:style w:type="character" w:customStyle="1" w:styleId="WW8Num14z1">
    <w:name w:val="WW8Num14z1"/>
    <w:uiPriority w:val="99"/>
    <w:rPr>
      <w:rFonts w:ascii="Symbol" w:hAnsi="Symbol" w:cs="Symbol"/>
    </w:rPr>
  </w:style>
  <w:style w:type="character" w:customStyle="1" w:styleId="WW8Num14z2">
    <w:name w:val="WW8Num14z2"/>
    <w:uiPriority w:val="99"/>
    <w:rPr>
      <w:rFonts w:ascii="Wingdings" w:hAnsi="Wingdings" w:cs="Wingdings"/>
    </w:rPr>
  </w:style>
  <w:style w:type="character" w:customStyle="1" w:styleId="WW8Num14z4">
    <w:name w:val="WW8Num14z4"/>
    <w:uiPriority w:val="99"/>
    <w:rPr>
      <w:rFonts w:ascii="Courier New" w:hAnsi="Courier New" w:cs="Courier New"/>
    </w:rPr>
  </w:style>
  <w:style w:type="character" w:customStyle="1" w:styleId="WW8Num16z1">
    <w:name w:val="WW8Num16z1"/>
    <w:uiPriority w:val="99"/>
    <w:rPr>
      <w:rFonts w:ascii="Courier New" w:hAnsi="Courier New" w:cs="Courier New"/>
    </w:rPr>
  </w:style>
  <w:style w:type="character" w:customStyle="1" w:styleId="WW8Num16z2">
    <w:name w:val="WW8Num16z2"/>
    <w:uiPriority w:val="99"/>
    <w:rPr>
      <w:rFonts w:ascii="Wingdings" w:hAnsi="Wingdings" w:cs="Wingdings"/>
    </w:rPr>
  </w:style>
  <w:style w:type="character" w:customStyle="1" w:styleId="WW8Num17z4">
    <w:name w:val="WW8Num17z4"/>
    <w:uiPriority w:val="99"/>
    <w:rPr>
      <w:rFonts w:ascii="Courier New" w:hAnsi="Courier New" w:cs="Courier New"/>
    </w:rPr>
  </w:style>
  <w:style w:type="character" w:customStyle="1" w:styleId="WW8Num20z0">
    <w:name w:val="WW8Num20z0"/>
    <w:uiPriority w:val="99"/>
    <w:rPr>
      <w:rFonts w:ascii="Symbol" w:hAnsi="Symbol" w:cs="Symbol"/>
    </w:rPr>
  </w:style>
  <w:style w:type="character" w:customStyle="1" w:styleId="WW8Num20z2">
    <w:name w:val="WW8Num20z2"/>
    <w:uiPriority w:val="99"/>
    <w:rPr>
      <w:rFonts w:ascii="Wingdings" w:hAnsi="Wingdings" w:cs="Wingdings"/>
    </w:rPr>
  </w:style>
  <w:style w:type="character" w:customStyle="1" w:styleId="WW8Num21z0">
    <w:name w:val="WW8Num21z0"/>
    <w:uiPriority w:val="99"/>
    <w:rPr>
      <w:rFonts w:ascii="Symbol" w:hAnsi="Symbol" w:cs="Symbol"/>
    </w:rPr>
  </w:style>
  <w:style w:type="character" w:customStyle="1" w:styleId="WW8Num21z1">
    <w:name w:val="WW8Num21z1"/>
    <w:uiPriority w:val="99"/>
    <w:rPr>
      <w:rFonts w:ascii="Courier New" w:hAnsi="Courier New" w:cs="Courier New"/>
    </w:rPr>
  </w:style>
  <w:style w:type="character" w:customStyle="1" w:styleId="WW8Num21z2">
    <w:name w:val="WW8Num21z2"/>
    <w:uiPriority w:val="99"/>
    <w:rPr>
      <w:rFonts w:ascii="Wingdings" w:hAnsi="Wingdings" w:cs="Wingdings"/>
    </w:rPr>
  </w:style>
  <w:style w:type="character" w:customStyle="1" w:styleId="WW8Num22z0">
    <w:name w:val="WW8Num22z0"/>
    <w:uiPriority w:val="99"/>
    <w:rPr>
      <w:rFonts w:ascii="Symbol" w:hAnsi="Symbol" w:cs="Symbol"/>
    </w:rPr>
  </w:style>
  <w:style w:type="character" w:customStyle="1" w:styleId="WW8Num22z2">
    <w:name w:val="WW8Num22z2"/>
    <w:uiPriority w:val="99"/>
    <w:rPr>
      <w:rFonts w:ascii="Wingdings" w:hAnsi="Wingdings" w:cs="Wingdings"/>
    </w:rPr>
  </w:style>
  <w:style w:type="character" w:customStyle="1" w:styleId="WW8Num22z4">
    <w:name w:val="WW8Num22z4"/>
    <w:uiPriority w:val="99"/>
    <w:rPr>
      <w:rFonts w:ascii="Courier New" w:hAnsi="Courier New" w:cs="Courier New"/>
    </w:rPr>
  </w:style>
  <w:style w:type="character" w:customStyle="1" w:styleId="WW8Num24z1">
    <w:name w:val="WW8Num24z1"/>
    <w:uiPriority w:val="99"/>
    <w:qFormat/>
    <w:rPr>
      <w:rFonts w:ascii="Courier New" w:hAnsi="Courier New" w:cs="Courier New"/>
    </w:rPr>
  </w:style>
  <w:style w:type="character" w:customStyle="1" w:styleId="WW8Num24z2">
    <w:name w:val="WW8Num24z2"/>
    <w:uiPriority w:val="99"/>
    <w:rPr>
      <w:rFonts w:ascii="Wingdings" w:hAnsi="Wingdings" w:cs="Wingdings"/>
    </w:rPr>
  </w:style>
  <w:style w:type="character" w:customStyle="1" w:styleId="WW8Num25z0">
    <w:name w:val="WW8Num25z0"/>
    <w:uiPriority w:val="99"/>
    <w:rPr>
      <w:rFonts w:ascii="Symbol" w:hAnsi="Symbol" w:cs="Symbol"/>
    </w:rPr>
  </w:style>
  <w:style w:type="character" w:customStyle="1" w:styleId="WW8Num25z1">
    <w:name w:val="WW8Num25z1"/>
    <w:uiPriority w:val="99"/>
    <w:rPr>
      <w:rFonts w:ascii="Courier New" w:hAnsi="Courier New" w:cs="Courier New"/>
    </w:rPr>
  </w:style>
  <w:style w:type="character" w:customStyle="1" w:styleId="WW8Num25z2">
    <w:name w:val="WW8Num25z2"/>
    <w:uiPriority w:val="99"/>
    <w:rPr>
      <w:rFonts w:ascii="Wingdings" w:hAnsi="Wingdings" w:cs="Wingdings"/>
    </w:rPr>
  </w:style>
  <w:style w:type="character" w:customStyle="1" w:styleId="WW8Num27z0">
    <w:name w:val="WW8Num27z0"/>
    <w:uiPriority w:val="99"/>
    <w:rPr>
      <w:rFonts w:ascii="Symbol" w:hAnsi="Symbol" w:cs="Symbol"/>
    </w:rPr>
  </w:style>
  <w:style w:type="character" w:customStyle="1" w:styleId="WW8Num27z1">
    <w:name w:val="WW8Num27z1"/>
    <w:uiPriority w:val="99"/>
    <w:rPr>
      <w:rFonts w:ascii="Courier New" w:hAnsi="Courier New" w:cs="Courier New"/>
    </w:rPr>
  </w:style>
  <w:style w:type="character" w:customStyle="1" w:styleId="WW8Num27z2">
    <w:name w:val="WW8Num27z2"/>
    <w:uiPriority w:val="99"/>
    <w:rPr>
      <w:rFonts w:ascii="Wingdings" w:hAnsi="Wingdings" w:cs="Wingdings"/>
    </w:rPr>
  </w:style>
  <w:style w:type="character" w:customStyle="1" w:styleId="WW8Num28z4">
    <w:name w:val="WW8Num28z4"/>
    <w:uiPriority w:val="99"/>
    <w:rPr>
      <w:rFonts w:ascii="Courier New" w:hAnsi="Courier New" w:cs="Courier New"/>
    </w:rPr>
  </w:style>
  <w:style w:type="character" w:customStyle="1" w:styleId="WW8Num29z0">
    <w:name w:val="WW8Num29z0"/>
    <w:uiPriority w:val="99"/>
    <w:rPr>
      <w:rFonts w:ascii="Symbol" w:hAnsi="Symbol" w:cs="Symbol"/>
    </w:rPr>
  </w:style>
  <w:style w:type="character" w:customStyle="1" w:styleId="WW8Num29z1">
    <w:name w:val="WW8Num29z1"/>
    <w:uiPriority w:val="99"/>
    <w:rPr>
      <w:rFonts w:ascii="Courier New" w:hAnsi="Courier New" w:cs="Courier New"/>
    </w:rPr>
  </w:style>
  <w:style w:type="character" w:customStyle="1" w:styleId="WW8Num29z2">
    <w:name w:val="WW8Num29z2"/>
    <w:uiPriority w:val="99"/>
    <w:rPr>
      <w:rFonts w:ascii="Wingdings" w:hAnsi="Wingdings" w:cs="Wingdings"/>
    </w:rPr>
  </w:style>
  <w:style w:type="paragraph" w:customStyle="1" w:styleId="414">
    <w:name w:val="Маркированный список 41"/>
    <w:basedOn w:val="a7"/>
    <w:uiPriority w:val="99"/>
    <w:pPr>
      <w:suppressAutoHyphens/>
      <w:spacing w:after="0" w:line="240" w:lineRule="auto"/>
    </w:pPr>
    <w:rPr>
      <w:rFonts w:ascii="Times New Roman" w:hAnsi="Times New Roman" w:cs="Times New Roman"/>
      <w:sz w:val="20"/>
      <w:szCs w:val="20"/>
      <w:lang w:val="en-GB" w:eastAsia="ar-SA"/>
    </w:rPr>
  </w:style>
  <w:style w:type="paragraph" w:customStyle="1" w:styleId="constitle0">
    <w:name w:val="constitle"/>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affffffffffff6">
    <w:name w:val="Комментарий"/>
    <w:basedOn w:val="a7"/>
    <w:next w:val="a7"/>
    <w:uiPriority w:val="99"/>
    <w:pPr>
      <w:widowControl w:val="0"/>
      <w:autoSpaceDE w:val="0"/>
      <w:autoSpaceDN w:val="0"/>
      <w:adjustRightInd w:val="0"/>
      <w:spacing w:after="0" w:line="240" w:lineRule="auto"/>
      <w:ind w:left="170"/>
      <w:jc w:val="both"/>
    </w:pPr>
    <w:rPr>
      <w:i/>
      <w:iCs/>
      <w:color w:val="800080"/>
      <w:lang w:eastAsia="ru-RU"/>
    </w:rPr>
  </w:style>
  <w:style w:type="character" w:customStyle="1" w:styleId="f">
    <w:name w:val="f"/>
    <w:basedOn w:val="a8"/>
    <w:uiPriority w:val="99"/>
  </w:style>
  <w:style w:type="paragraph" w:customStyle="1" w:styleId="Style36">
    <w:name w:val="Style36"/>
    <w:basedOn w:val="a7"/>
    <w:next w:val="a7"/>
    <w:uiPriority w:val="99"/>
    <w:pPr>
      <w:widowControl w:val="0"/>
      <w:autoSpaceDE w:val="0"/>
      <w:autoSpaceDN w:val="0"/>
      <w:adjustRightInd w:val="0"/>
      <w:spacing w:after="0" w:line="277" w:lineRule="exact"/>
    </w:pPr>
    <w:rPr>
      <w:rFonts w:ascii="Times New Roman" w:hAnsi="Times New Roman" w:cs="Times New Roman"/>
      <w:sz w:val="24"/>
      <w:szCs w:val="24"/>
      <w:lang w:eastAsia="ru-RU"/>
    </w:rPr>
  </w:style>
  <w:style w:type="paragraph" w:customStyle="1" w:styleId="Style69">
    <w:name w:val="Style69"/>
    <w:basedOn w:val="a7"/>
    <w:next w:val="a7"/>
    <w:uiPriority w:val="99"/>
    <w:pPr>
      <w:widowControl w:val="0"/>
      <w:autoSpaceDE w:val="0"/>
      <w:autoSpaceDN w:val="0"/>
      <w:adjustRightInd w:val="0"/>
      <w:spacing w:after="0" w:line="259" w:lineRule="exact"/>
    </w:pPr>
    <w:rPr>
      <w:rFonts w:ascii="Times New Roman" w:hAnsi="Times New Roman" w:cs="Times New Roman"/>
      <w:sz w:val="24"/>
      <w:szCs w:val="24"/>
      <w:lang w:eastAsia="ru-RU"/>
    </w:rPr>
  </w:style>
  <w:style w:type="character" w:customStyle="1" w:styleId="FontStyle102">
    <w:name w:val="Font Style102"/>
    <w:uiPriority w:val="99"/>
    <w:rPr>
      <w:b/>
      <w:bCs/>
      <w:sz w:val="22"/>
      <w:szCs w:val="22"/>
    </w:rPr>
  </w:style>
  <w:style w:type="character" w:customStyle="1" w:styleId="FontStyle103">
    <w:name w:val="Font Style103"/>
    <w:uiPriority w:val="99"/>
    <w:rPr>
      <w:sz w:val="22"/>
      <w:szCs w:val="22"/>
    </w:rPr>
  </w:style>
  <w:style w:type="paragraph" w:customStyle="1" w:styleId="2ff0">
    <w:name w:val="Основной текст с отступом2"/>
    <w:basedOn w:val="a7"/>
    <w:uiPriority w:val="99"/>
    <w:pPr>
      <w:keepLines/>
      <w:widowControl w:val="0"/>
      <w:overflowPunct w:val="0"/>
      <w:autoSpaceDE w:val="0"/>
      <w:autoSpaceDN w:val="0"/>
      <w:adjustRightInd w:val="0"/>
      <w:spacing w:after="0" w:line="320" w:lineRule="atLeast"/>
      <w:ind w:firstLine="709"/>
      <w:jc w:val="both"/>
    </w:pPr>
    <w:rPr>
      <w:rFonts w:ascii="Times New Roman" w:hAnsi="Times New Roman" w:cs="Times New Roman"/>
      <w:sz w:val="28"/>
      <w:szCs w:val="28"/>
      <w:lang w:eastAsia="ru-RU"/>
    </w:rPr>
  </w:style>
  <w:style w:type="paragraph" w:customStyle="1" w:styleId="titledict">
    <w:name w:val="titledict"/>
    <w:basedOn w:val="a7"/>
    <w:uiPriority w:val="99"/>
    <w:pPr>
      <w:spacing w:before="120" w:after="240" w:line="240" w:lineRule="auto"/>
    </w:pPr>
    <w:rPr>
      <w:rFonts w:ascii="Times New Roman" w:hAnsi="Times New Roman" w:cs="Times New Roman"/>
      <w:vanish/>
      <w:sz w:val="24"/>
      <w:szCs w:val="24"/>
      <w:lang w:eastAsia="ru-RU"/>
    </w:rPr>
  </w:style>
  <w:style w:type="character" w:customStyle="1" w:styleId="ep">
    <w:name w:val="ep"/>
    <w:basedOn w:val="a8"/>
    <w:uiPriority w:val="99"/>
  </w:style>
  <w:style w:type="paragraph" w:customStyle="1" w:styleId="tekstvlev">
    <w:name w:val="tekstvlev"/>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character" w:customStyle="1" w:styleId="highlighthighlightactive">
    <w:name w:val="highlight highlight_active"/>
    <w:basedOn w:val="a8"/>
    <w:uiPriority w:val="99"/>
  </w:style>
  <w:style w:type="paragraph" w:customStyle="1" w:styleId="justppt">
    <w:name w:val="justppt"/>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2ff1">
    <w:name w:val="З2"/>
    <w:basedOn w:val="a7"/>
    <w:next w:val="a7"/>
    <w:uiPriority w:val="99"/>
    <w:pPr>
      <w:spacing w:after="0" w:line="360" w:lineRule="auto"/>
      <w:ind w:firstLine="748"/>
      <w:jc w:val="both"/>
    </w:pPr>
    <w:rPr>
      <w:rFonts w:ascii="Times New Roman" w:hAnsi="Times New Roman" w:cs="Times New Roman"/>
      <w:b/>
      <w:snapToGrid w:val="0"/>
      <w:sz w:val="24"/>
      <w:szCs w:val="20"/>
      <w:lang w:eastAsia="ru-RU"/>
    </w:rPr>
  </w:style>
  <w:style w:type="paragraph" w:customStyle="1" w:styleId="affffffffffff7">
    <w:name w:val="Знак Знак Знак Знак Знак Знак Знак Знак Знак Знак Знак Знак Знак Знак Знак Знак Знак"/>
    <w:basedOn w:val="a7"/>
    <w:uiPriority w:val="99"/>
    <w:pPr>
      <w:spacing w:after="160" w:line="240" w:lineRule="exact"/>
    </w:pPr>
    <w:rPr>
      <w:rFonts w:ascii="Verdana" w:hAnsi="Verdana" w:cs="Verdana"/>
      <w:sz w:val="24"/>
      <w:szCs w:val="24"/>
      <w:lang w:val="en-US"/>
    </w:rPr>
  </w:style>
  <w:style w:type="character" w:customStyle="1" w:styleId="-">
    <w:name w:val="Таблица - текст основной Знак"/>
    <w:link w:val="-0"/>
    <w:uiPriority w:val="99"/>
    <w:locked/>
    <w:rPr>
      <w:rFonts w:ascii="Arial" w:hAnsi="Arial" w:cs="Arial"/>
      <w:color w:val="000000"/>
    </w:rPr>
  </w:style>
  <w:style w:type="paragraph" w:customStyle="1" w:styleId="-0">
    <w:name w:val="Таблица - текст основной"/>
    <w:basedOn w:val="aff6"/>
    <w:link w:val="-"/>
    <w:uiPriority w:val="99"/>
    <w:qFormat/>
    <w:pPr>
      <w:suppressAutoHyphens/>
      <w:spacing w:before="40" w:after="0"/>
    </w:pPr>
    <w:rPr>
      <w:color w:val="000000"/>
      <w:sz w:val="20"/>
      <w:szCs w:val="20"/>
    </w:rPr>
  </w:style>
  <w:style w:type="paragraph" w:customStyle="1" w:styleId="-1">
    <w:name w:val="Таблица - шапка"/>
    <w:basedOn w:val="a7"/>
    <w:uiPriority w:val="99"/>
    <w:qFormat/>
    <w:pPr>
      <w:suppressAutoHyphens/>
      <w:spacing w:before="60" w:after="60" w:line="240" w:lineRule="auto"/>
      <w:jc w:val="center"/>
    </w:pPr>
    <w:rPr>
      <w:rFonts w:eastAsia="Calibri"/>
      <w:b/>
      <w:sz w:val="20"/>
      <w:szCs w:val="20"/>
    </w:rPr>
  </w:style>
  <w:style w:type="paragraph" w:customStyle="1" w:styleId="103">
    <w:name w:val="Стиль 10 пт По центру"/>
    <w:basedOn w:val="a7"/>
    <w:uiPriority w:val="99"/>
    <w:qFormat/>
    <w:pPr>
      <w:spacing w:after="0" w:line="240" w:lineRule="auto"/>
      <w:jc w:val="center"/>
    </w:pPr>
    <w:rPr>
      <w:rFonts w:ascii="Times New Roman" w:eastAsia="Calibri" w:hAnsi="Times New Roman" w:cs="Times New Roman"/>
      <w:sz w:val="20"/>
      <w:szCs w:val="20"/>
    </w:rPr>
  </w:style>
  <w:style w:type="paragraph" w:customStyle="1" w:styleId="Main">
    <w:name w:val="Main"/>
    <w:uiPriority w:val="99"/>
    <w:pPr>
      <w:widowControl w:val="0"/>
      <w:suppressAutoHyphens/>
      <w:spacing w:line="360" w:lineRule="auto"/>
      <w:ind w:firstLine="709"/>
      <w:jc w:val="both"/>
    </w:pPr>
    <w:rPr>
      <w:rFonts w:ascii="Times New Roman" w:eastAsia="Arial" w:hAnsi="Times New Roman" w:cs="Tahoma"/>
      <w:sz w:val="24"/>
      <w:szCs w:val="16"/>
      <w:lang w:eastAsia="ar-SA"/>
    </w:rPr>
  </w:style>
  <w:style w:type="paragraph" w:customStyle="1" w:styleId="4f3">
    <w:name w:val="Стиль4 Знак"/>
    <w:basedOn w:val="affd"/>
    <w:uiPriority w:val="99"/>
    <w:pPr>
      <w:suppressAutoHyphens/>
      <w:spacing w:line="360" w:lineRule="auto"/>
      <w:ind w:firstLine="708"/>
    </w:pPr>
    <w:rPr>
      <w:rFonts w:ascii="Times New Roman" w:eastAsia="Times New Roman" w:hAnsi="Times New Roman"/>
      <w:sz w:val="24"/>
      <w:szCs w:val="24"/>
      <w:lang w:eastAsia="ar-SA"/>
    </w:rPr>
  </w:style>
  <w:style w:type="character" w:customStyle="1" w:styleId="WW-1">
    <w:name w:val="WW- Знак1"/>
    <w:uiPriority w:val="99"/>
    <w:rPr>
      <w:sz w:val="24"/>
      <w:szCs w:val="24"/>
    </w:rPr>
  </w:style>
  <w:style w:type="paragraph" w:customStyle="1" w:styleId="2ff2">
    <w:name w:val="Красная строка2"/>
    <w:basedOn w:val="aff6"/>
    <w:uiPriority w:val="99"/>
    <w:pPr>
      <w:suppressAutoHyphens/>
      <w:spacing w:line="100" w:lineRule="atLeast"/>
      <w:ind w:firstLine="210"/>
    </w:pPr>
    <w:rPr>
      <w:rFonts w:ascii="Times New Roman" w:eastAsia="Times New Roman" w:hAnsi="Times New Roman"/>
      <w:lang w:eastAsia="ar-SA"/>
    </w:rPr>
  </w:style>
  <w:style w:type="paragraph" w:customStyle="1" w:styleId="21e">
    <w:name w:val="Список 21"/>
    <w:basedOn w:val="a7"/>
    <w:uiPriority w:val="99"/>
    <w:pPr>
      <w:suppressAutoHyphens/>
      <w:spacing w:after="0" w:line="240" w:lineRule="auto"/>
      <w:ind w:left="566" w:hanging="283"/>
    </w:pPr>
    <w:rPr>
      <w:rFonts w:ascii="Times New Roman" w:hAnsi="Times New Roman" w:cs="Times New Roman"/>
      <w:sz w:val="24"/>
      <w:szCs w:val="24"/>
      <w:lang w:eastAsia="ar-SA"/>
    </w:rPr>
  </w:style>
  <w:style w:type="paragraph" w:customStyle="1" w:styleId="Normal10">
    <w:name w:val="Normal1"/>
    <w:uiPriority w:val="99"/>
    <w:pPr>
      <w:widowControl w:val="0"/>
      <w:suppressAutoHyphens/>
      <w:spacing w:line="276" w:lineRule="auto"/>
      <w:ind w:firstLine="560"/>
      <w:jc w:val="both"/>
    </w:pPr>
    <w:rPr>
      <w:rFonts w:ascii="Times New Roman" w:eastAsia="Arial" w:hAnsi="Times New Roman"/>
      <w:lang w:eastAsia="ar-SA"/>
    </w:rPr>
  </w:style>
  <w:style w:type="character" w:customStyle="1" w:styleId="WW8Num3z1">
    <w:name w:val="WW8Num3z1"/>
    <w:uiPriority w:val="99"/>
    <w:rPr>
      <w:rFonts w:ascii="Times New Roman" w:hAnsi="Times New Roman" w:cs="StarSymbol"/>
      <w:sz w:val="18"/>
      <w:szCs w:val="18"/>
    </w:rPr>
  </w:style>
  <w:style w:type="character" w:customStyle="1" w:styleId="WW8Num4z1">
    <w:name w:val="WW8Num4z1"/>
    <w:uiPriority w:val="99"/>
    <w:rPr>
      <w:rFonts w:ascii="Times New Roman" w:hAnsi="Times New Roman" w:cs="Courier New"/>
      <w:b/>
      <w:bCs/>
      <w:sz w:val="32"/>
      <w:szCs w:val="32"/>
    </w:rPr>
  </w:style>
  <w:style w:type="character" w:customStyle="1" w:styleId="WW8Num31z2">
    <w:name w:val="WW8Num31z2"/>
    <w:uiPriority w:val="99"/>
    <w:rPr>
      <w:rFonts w:ascii="Wingdings" w:hAnsi="Wingdings"/>
    </w:rPr>
  </w:style>
  <w:style w:type="character" w:customStyle="1" w:styleId="WW8Num32z0">
    <w:name w:val="WW8Num32z0"/>
    <w:uiPriority w:val="99"/>
    <w:rPr>
      <w:rFonts w:ascii="Symbol" w:hAnsi="Symbol"/>
    </w:rPr>
  </w:style>
  <w:style w:type="character" w:customStyle="1" w:styleId="WW8Num32z1">
    <w:name w:val="WW8Num32z1"/>
    <w:uiPriority w:val="99"/>
    <w:rPr>
      <w:rFonts w:ascii="Courier New" w:hAnsi="Courier New" w:cs="Courier New"/>
    </w:rPr>
  </w:style>
  <w:style w:type="character" w:customStyle="1" w:styleId="WW8Num32z2">
    <w:name w:val="WW8Num32z2"/>
    <w:uiPriority w:val="99"/>
    <w:rPr>
      <w:rFonts w:ascii="Wingdings" w:hAnsi="Wingdings"/>
    </w:rPr>
  </w:style>
  <w:style w:type="character" w:customStyle="1" w:styleId="WW8Num34z0">
    <w:name w:val="WW8Num34z0"/>
    <w:uiPriority w:val="99"/>
    <w:rPr>
      <w:rFonts w:ascii="Symbol" w:hAnsi="Symbol"/>
    </w:rPr>
  </w:style>
  <w:style w:type="character" w:customStyle="1" w:styleId="WW8Num34z1">
    <w:name w:val="WW8Num34z1"/>
    <w:uiPriority w:val="99"/>
    <w:rPr>
      <w:rFonts w:ascii="Courier New" w:hAnsi="Courier New" w:cs="Courier New"/>
    </w:rPr>
  </w:style>
  <w:style w:type="character" w:customStyle="1" w:styleId="WW8Num34z2">
    <w:name w:val="WW8Num34z2"/>
    <w:uiPriority w:val="99"/>
    <w:rPr>
      <w:rFonts w:ascii="Wingdings" w:hAnsi="Wingdings"/>
    </w:rPr>
  </w:style>
  <w:style w:type="character" w:customStyle="1" w:styleId="WW8Num35z0">
    <w:name w:val="WW8Num35z0"/>
    <w:uiPriority w:val="99"/>
    <w:rPr>
      <w:rFonts w:ascii="Times New Roman" w:hAnsi="Times New Roman"/>
      <w:b/>
    </w:rPr>
  </w:style>
  <w:style w:type="character" w:customStyle="1" w:styleId="WW8Num40z0">
    <w:name w:val="WW8Num40z0"/>
    <w:uiPriority w:val="99"/>
    <w:rPr>
      <w:rFonts w:ascii="Times New Roman" w:hAnsi="Times New Roman"/>
    </w:rPr>
  </w:style>
  <w:style w:type="character" w:customStyle="1" w:styleId="WW8Num43z0">
    <w:name w:val="WW8Num43z0"/>
    <w:uiPriority w:val="99"/>
    <w:rPr>
      <w:rFonts w:ascii="Symbol" w:hAnsi="Symbol"/>
    </w:rPr>
  </w:style>
  <w:style w:type="character" w:customStyle="1" w:styleId="WW8Num45z0">
    <w:name w:val="WW8Num45z0"/>
    <w:uiPriority w:val="99"/>
    <w:rPr>
      <w:rFonts w:ascii="Wingdings" w:hAnsi="Wingdings"/>
    </w:rPr>
  </w:style>
  <w:style w:type="character" w:customStyle="1" w:styleId="WW8Num45z1">
    <w:name w:val="WW8Num45z1"/>
    <w:uiPriority w:val="99"/>
    <w:rPr>
      <w:rFonts w:ascii="Courier New" w:hAnsi="Courier New" w:cs="Courier New"/>
    </w:rPr>
  </w:style>
  <w:style w:type="character" w:customStyle="1" w:styleId="WW8Num45z2">
    <w:name w:val="WW8Num45z2"/>
    <w:uiPriority w:val="99"/>
    <w:rPr>
      <w:rFonts w:ascii="StarSymbol" w:hAnsi="StarSymbol"/>
    </w:rPr>
  </w:style>
  <w:style w:type="character" w:customStyle="1" w:styleId="WW8Num48z0">
    <w:name w:val="WW8Num48z0"/>
    <w:uiPriority w:val="99"/>
    <w:rPr>
      <w:rFonts w:ascii="Symbol" w:hAnsi="Symbol"/>
    </w:rPr>
  </w:style>
  <w:style w:type="character" w:customStyle="1" w:styleId="WW8Num48z1">
    <w:name w:val="WW8Num48z1"/>
    <w:uiPriority w:val="99"/>
    <w:rPr>
      <w:rFonts w:ascii="Wingdings 2" w:hAnsi="Wingdings 2" w:cs="Courier New"/>
    </w:rPr>
  </w:style>
  <w:style w:type="character" w:customStyle="1" w:styleId="WW8Num48z2">
    <w:name w:val="WW8Num48z2"/>
    <w:uiPriority w:val="99"/>
    <w:rPr>
      <w:rFonts w:ascii="StarSymbol" w:hAnsi="StarSymbol"/>
    </w:rPr>
  </w:style>
  <w:style w:type="character" w:customStyle="1" w:styleId="WW8Num49z0">
    <w:name w:val="WW8Num49z0"/>
    <w:uiPriority w:val="99"/>
    <w:rPr>
      <w:rFonts w:ascii="Symbol" w:hAnsi="Symbol"/>
    </w:rPr>
  </w:style>
  <w:style w:type="character" w:customStyle="1" w:styleId="WW8Num50z0">
    <w:name w:val="WW8Num50z0"/>
    <w:uiPriority w:val="99"/>
    <w:rPr>
      <w:rFonts w:ascii="Times New Roman" w:hAnsi="Times New Roman"/>
      <w:b/>
      <w:bCs/>
    </w:rPr>
  </w:style>
  <w:style w:type="character" w:customStyle="1" w:styleId="WW8Num51z0">
    <w:name w:val="WW8Num51z0"/>
    <w:uiPriority w:val="99"/>
    <w:rPr>
      <w:rFonts w:ascii="Symbol" w:hAnsi="Symbol"/>
    </w:rPr>
  </w:style>
  <w:style w:type="character" w:customStyle="1" w:styleId="WW8Num52z0">
    <w:name w:val="WW8Num52z0"/>
    <w:uiPriority w:val="99"/>
    <w:rPr>
      <w:rFonts w:ascii="Times New Roman" w:hAnsi="Times New Roman"/>
      <w:b/>
      <w:bCs/>
      <w:sz w:val="18"/>
      <w:szCs w:val="18"/>
    </w:rPr>
  </w:style>
  <w:style w:type="character" w:customStyle="1" w:styleId="WW8Num52z1">
    <w:name w:val="WW8Num52z1"/>
    <w:uiPriority w:val="99"/>
    <w:rPr>
      <w:rFonts w:ascii="Times New Roman" w:hAnsi="Times New Roman"/>
      <w:b/>
      <w:bCs/>
      <w:sz w:val="28"/>
      <w:szCs w:val="28"/>
    </w:rPr>
  </w:style>
  <w:style w:type="character" w:customStyle="1" w:styleId="WW8Num52z2">
    <w:name w:val="WW8Num52z2"/>
    <w:uiPriority w:val="99"/>
    <w:rPr>
      <w:rFonts w:ascii="StarSymbol" w:hAnsi="StarSymbol" w:cs="StarSymbol"/>
      <w:sz w:val="18"/>
      <w:szCs w:val="18"/>
    </w:rPr>
  </w:style>
  <w:style w:type="character" w:customStyle="1" w:styleId="WW8Num53z0">
    <w:name w:val="WW8Num53z0"/>
    <w:uiPriority w:val="99"/>
    <w:rPr>
      <w:rFonts w:ascii="Symbol" w:hAnsi="Symbol"/>
    </w:rPr>
  </w:style>
  <w:style w:type="character" w:customStyle="1" w:styleId="WW8Num53z1">
    <w:name w:val="WW8Num53z1"/>
    <w:uiPriority w:val="99"/>
    <w:rPr>
      <w:rFonts w:ascii="Courier New" w:hAnsi="Courier New" w:cs="Courier New"/>
    </w:rPr>
  </w:style>
  <w:style w:type="character" w:customStyle="1" w:styleId="WW8Num53z2">
    <w:name w:val="WW8Num53z2"/>
    <w:uiPriority w:val="99"/>
    <w:rPr>
      <w:rFonts w:ascii="Wingdings" w:hAnsi="Wingdings"/>
    </w:rPr>
  </w:style>
  <w:style w:type="character" w:customStyle="1" w:styleId="WW8Num54z0">
    <w:name w:val="WW8Num54z0"/>
    <w:uiPriority w:val="99"/>
    <w:rPr>
      <w:rFonts w:ascii="Symbol" w:hAnsi="Symbol"/>
    </w:rPr>
  </w:style>
  <w:style w:type="character" w:customStyle="1" w:styleId="WW8Num54z1">
    <w:name w:val="WW8Num54z1"/>
    <w:uiPriority w:val="99"/>
    <w:rPr>
      <w:rFonts w:ascii="Courier New" w:hAnsi="Courier New"/>
    </w:rPr>
  </w:style>
  <w:style w:type="character" w:customStyle="1" w:styleId="WW8Num54z2">
    <w:name w:val="WW8Num54z2"/>
    <w:uiPriority w:val="99"/>
    <w:rPr>
      <w:rFonts w:ascii="StarSymbol" w:hAnsi="StarSymbol" w:cs="StarSymbol"/>
      <w:sz w:val="18"/>
      <w:szCs w:val="18"/>
    </w:rPr>
  </w:style>
  <w:style w:type="character" w:customStyle="1" w:styleId="WW8Num55z0">
    <w:name w:val="WW8Num55z0"/>
    <w:uiPriority w:val="99"/>
    <w:rPr>
      <w:rFonts w:ascii="Symbol" w:hAnsi="Symbol"/>
    </w:rPr>
  </w:style>
  <w:style w:type="character" w:customStyle="1" w:styleId="WW8Num55z1">
    <w:name w:val="WW8Num55z1"/>
    <w:uiPriority w:val="99"/>
    <w:rPr>
      <w:rFonts w:ascii="Courier New" w:hAnsi="Courier New" w:cs="Courier New"/>
    </w:rPr>
  </w:style>
  <w:style w:type="character" w:customStyle="1" w:styleId="WW8Num55z2">
    <w:name w:val="WW8Num55z2"/>
    <w:uiPriority w:val="99"/>
    <w:rPr>
      <w:rFonts w:ascii="Wingdings" w:hAnsi="Wingdings"/>
    </w:rPr>
  </w:style>
  <w:style w:type="character" w:customStyle="1" w:styleId="WW8Num56z0">
    <w:name w:val="WW8Num56z0"/>
    <w:uiPriority w:val="99"/>
    <w:rPr>
      <w:rFonts w:ascii="Symbol" w:hAnsi="Symbol"/>
      <w:sz w:val="20"/>
    </w:rPr>
  </w:style>
  <w:style w:type="character" w:customStyle="1" w:styleId="WW8Num56z1">
    <w:name w:val="WW8Num56z1"/>
    <w:uiPriority w:val="99"/>
    <w:rPr>
      <w:rFonts w:ascii="Courier New" w:hAnsi="Courier New"/>
      <w:sz w:val="20"/>
    </w:rPr>
  </w:style>
  <w:style w:type="character" w:customStyle="1" w:styleId="WW8Num56z2">
    <w:name w:val="WW8Num56z2"/>
    <w:uiPriority w:val="99"/>
    <w:rPr>
      <w:rFonts w:ascii="Wingdings" w:hAnsi="Wingdings"/>
      <w:sz w:val="20"/>
    </w:rPr>
  </w:style>
  <w:style w:type="character" w:customStyle="1" w:styleId="WW8Num57z0">
    <w:name w:val="WW8Num57z0"/>
    <w:uiPriority w:val="99"/>
    <w:rPr>
      <w:rFonts w:ascii="Wingdings" w:hAnsi="Wingdings" w:cs="StarSymbol"/>
      <w:sz w:val="18"/>
      <w:szCs w:val="18"/>
    </w:rPr>
  </w:style>
  <w:style w:type="character" w:customStyle="1" w:styleId="WW8Num57z1">
    <w:name w:val="WW8Num57z1"/>
    <w:uiPriority w:val="99"/>
    <w:rPr>
      <w:rFonts w:ascii="Wingdings 2" w:hAnsi="Wingdings 2" w:cs="StarSymbol"/>
      <w:sz w:val="18"/>
      <w:szCs w:val="18"/>
    </w:rPr>
  </w:style>
  <w:style w:type="character" w:customStyle="1" w:styleId="WW8Num57z2">
    <w:name w:val="WW8Num57z2"/>
    <w:uiPriority w:val="99"/>
    <w:rPr>
      <w:rFonts w:ascii="StarSymbol" w:hAnsi="StarSymbol" w:cs="StarSymbol"/>
      <w:sz w:val="18"/>
      <w:szCs w:val="18"/>
    </w:rPr>
  </w:style>
  <w:style w:type="character" w:customStyle="1" w:styleId="WW8Num58z0">
    <w:name w:val="WW8Num58z0"/>
    <w:uiPriority w:val="99"/>
    <w:rPr>
      <w:b/>
    </w:rPr>
  </w:style>
  <w:style w:type="character" w:customStyle="1" w:styleId="WW8Num58z1">
    <w:name w:val="WW8Num58z1"/>
    <w:uiPriority w:val="99"/>
  </w:style>
  <w:style w:type="character" w:customStyle="1" w:styleId="WW8Num58z2">
    <w:name w:val="WW8Num58z2"/>
    <w:uiPriority w:val="99"/>
    <w:rPr>
      <w:rFonts w:ascii="Wingdings" w:hAnsi="Wingdings"/>
    </w:rPr>
  </w:style>
  <w:style w:type="character" w:customStyle="1" w:styleId="WW8Num59z0">
    <w:name w:val="WW8Num59z0"/>
    <w:uiPriority w:val="99"/>
    <w:rPr>
      <w:rFonts w:ascii="Symbol" w:hAnsi="Symbol"/>
    </w:rPr>
  </w:style>
  <w:style w:type="character" w:customStyle="1" w:styleId="WW8Num59z1">
    <w:name w:val="WW8Num59z1"/>
    <w:uiPriority w:val="99"/>
    <w:rPr>
      <w:rFonts w:ascii="Courier New" w:hAnsi="Courier New" w:cs="Courier New"/>
    </w:rPr>
  </w:style>
  <w:style w:type="character" w:customStyle="1" w:styleId="WW8Num59z2">
    <w:name w:val="WW8Num59z2"/>
    <w:uiPriority w:val="99"/>
    <w:rPr>
      <w:rFonts w:ascii="Wingdings" w:hAnsi="Wingdings"/>
    </w:rPr>
  </w:style>
  <w:style w:type="character" w:customStyle="1" w:styleId="WW8Num60z0">
    <w:name w:val="WW8Num60z0"/>
    <w:uiPriority w:val="99"/>
    <w:rPr>
      <w:rFonts w:ascii="Times New Roman" w:hAnsi="Times New Roman"/>
      <w:b/>
      <w:bCs/>
      <w:sz w:val="32"/>
      <w:szCs w:val="32"/>
    </w:rPr>
  </w:style>
  <w:style w:type="character" w:customStyle="1" w:styleId="WW8Num60z1">
    <w:name w:val="WW8Num60z1"/>
    <w:uiPriority w:val="99"/>
    <w:rPr>
      <w:rFonts w:ascii="Times New Roman" w:hAnsi="Times New Roman"/>
      <w:b/>
      <w:bCs/>
      <w:sz w:val="28"/>
      <w:szCs w:val="28"/>
    </w:rPr>
  </w:style>
  <w:style w:type="character" w:customStyle="1" w:styleId="WW8Num60z2">
    <w:name w:val="WW8Num60z2"/>
    <w:uiPriority w:val="99"/>
    <w:rPr>
      <w:rFonts w:ascii="Wingdings" w:hAnsi="Wingdings"/>
    </w:rPr>
  </w:style>
  <w:style w:type="character" w:customStyle="1" w:styleId="WW8Num61z0">
    <w:name w:val="WW8Num61z0"/>
    <w:uiPriority w:val="99"/>
    <w:rPr>
      <w:rFonts w:ascii="Symbol" w:hAnsi="Symbol" w:cs="StarSymbol"/>
      <w:sz w:val="18"/>
      <w:szCs w:val="18"/>
    </w:rPr>
  </w:style>
  <w:style w:type="character" w:customStyle="1" w:styleId="WW8Num61z1">
    <w:name w:val="WW8Num61z1"/>
    <w:uiPriority w:val="99"/>
    <w:rPr>
      <w:rFonts w:ascii="Courier New" w:hAnsi="Courier New" w:cs="Courier New"/>
    </w:rPr>
  </w:style>
  <w:style w:type="character" w:customStyle="1" w:styleId="WW8Num61z2">
    <w:name w:val="WW8Num61z2"/>
    <w:uiPriority w:val="99"/>
    <w:rPr>
      <w:rFonts w:ascii="Wingdings" w:hAnsi="Wingdings"/>
    </w:rPr>
  </w:style>
  <w:style w:type="character" w:customStyle="1" w:styleId="WW8Num62z0">
    <w:name w:val="WW8Num62z0"/>
    <w:uiPriority w:val="99"/>
    <w:rPr>
      <w:rFonts w:ascii="Symbol" w:hAnsi="Symbol"/>
    </w:rPr>
  </w:style>
  <w:style w:type="character" w:customStyle="1" w:styleId="WW8Num62z1">
    <w:name w:val="WW8Num62z1"/>
    <w:uiPriority w:val="99"/>
    <w:rPr>
      <w:rFonts w:ascii="Courier New" w:hAnsi="Courier New" w:cs="Courier New"/>
    </w:rPr>
  </w:style>
  <w:style w:type="character" w:customStyle="1" w:styleId="WW8Num62z2">
    <w:name w:val="WW8Num62z2"/>
    <w:uiPriority w:val="99"/>
    <w:rPr>
      <w:rFonts w:ascii="Wingdings" w:hAnsi="Wingdings"/>
    </w:rPr>
  </w:style>
  <w:style w:type="character" w:customStyle="1" w:styleId="WW8Num63z0">
    <w:name w:val="WW8Num63z0"/>
    <w:uiPriority w:val="99"/>
    <w:rPr>
      <w:rFonts w:ascii="Times New Roman" w:hAnsi="Times New Roman"/>
      <w:b/>
      <w:bCs/>
      <w:sz w:val="32"/>
      <w:szCs w:val="32"/>
    </w:rPr>
  </w:style>
  <w:style w:type="character" w:customStyle="1" w:styleId="WW8Num63z1">
    <w:name w:val="WW8Num63z1"/>
    <w:uiPriority w:val="99"/>
    <w:rPr>
      <w:rFonts w:ascii="Times New Roman" w:hAnsi="Times New Roman"/>
      <w:b/>
      <w:bCs/>
      <w:sz w:val="28"/>
      <w:szCs w:val="28"/>
    </w:rPr>
  </w:style>
  <w:style w:type="character" w:customStyle="1" w:styleId="WW8Num63z2">
    <w:name w:val="WW8Num63z2"/>
    <w:uiPriority w:val="99"/>
    <w:rPr>
      <w:rFonts w:ascii="Wingdings" w:hAnsi="Wingdings"/>
    </w:rPr>
  </w:style>
  <w:style w:type="character" w:customStyle="1" w:styleId="WW8Num64z0">
    <w:name w:val="WW8Num64z0"/>
    <w:uiPriority w:val="99"/>
    <w:rPr>
      <w:b/>
    </w:rPr>
  </w:style>
  <w:style w:type="character" w:customStyle="1" w:styleId="WW8Num64z1">
    <w:name w:val="WW8Num64z1"/>
    <w:uiPriority w:val="99"/>
  </w:style>
  <w:style w:type="character" w:customStyle="1" w:styleId="WW8Num64z2">
    <w:name w:val="WW8Num64z2"/>
    <w:uiPriority w:val="99"/>
    <w:rPr>
      <w:rFonts w:ascii="Wingdings" w:hAnsi="Wingdings"/>
    </w:rPr>
  </w:style>
  <w:style w:type="character" w:customStyle="1" w:styleId="WW8Num65z0">
    <w:name w:val="WW8Num65z0"/>
    <w:uiPriority w:val="99"/>
    <w:rPr>
      <w:rFonts w:ascii="Times New Roman" w:hAnsi="Times New Roman"/>
      <w:b/>
      <w:bCs/>
      <w:sz w:val="32"/>
      <w:szCs w:val="32"/>
    </w:rPr>
  </w:style>
  <w:style w:type="character" w:customStyle="1" w:styleId="WW8Num65z1">
    <w:name w:val="WW8Num65z1"/>
    <w:uiPriority w:val="99"/>
    <w:rPr>
      <w:rFonts w:ascii="Times New Roman" w:hAnsi="Times New Roman"/>
      <w:b/>
      <w:bCs/>
      <w:sz w:val="28"/>
      <w:szCs w:val="28"/>
    </w:rPr>
  </w:style>
  <w:style w:type="character" w:customStyle="1" w:styleId="WW8Num65z2">
    <w:name w:val="WW8Num65z2"/>
    <w:uiPriority w:val="99"/>
    <w:rPr>
      <w:rFonts w:ascii="Wingdings" w:hAnsi="Wingdings"/>
    </w:rPr>
  </w:style>
  <w:style w:type="character" w:customStyle="1" w:styleId="WW8Num66z0">
    <w:name w:val="WW8Num66z0"/>
    <w:uiPriority w:val="99"/>
    <w:rPr>
      <w:rFonts w:ascii="Times New Roman" w:hAnsi="Times New Roman"/>
      <w:b/>
      <w:bCs/>
      <w:sz w:val="32"/>
      <w:szCs w:val="32"/>
    </w:rPr>
  </w:style>
  <w:style w:type="character" w:customStyle="1" w:styleId="WW8Num66z1">
    <w:name w:val="WW8Num66z1"/>
    <w:uiPriority w:val="99"/>
    <w:rPr>
      <w:rFonts w:ascii="Times New Roman" w:hAnsi="Times New Roman"/>
      <w:b/>
      <w:bCs/>
      <w:sz w:val="28"/>
      <w:szCs w:val="28"/>
    </w:rPr>
  </w:style>
  <w:style w:type="character" w:customStyle="1" w:styleId="WW8Num66z2">
    <w:name w:val="WW8Num66z2"/>
    <w:uiPriority w:val="99"/>
    <w:rPr>
      <w:rFonts w:ascii="Wingdings" w:hAnsi="Wingdings"/>
    </w:rPr>
  </w:style>
  <w:style w:type="character" w:customStyle="1" w:styleId="WW8Num67z0">
    <w:name w:val="WW8Num67z0"/>
    <w:uiPriority w:val="99"/>
    <w:rPr>
      <w:rFonts w:ascii="Symbol" w:hAnsi="Symbol"/>
    </w:rPr>
  </w:style>
  <w:style w:type="character" w:customStyle="1" w:styleId="WW8Num67z1">
    <w:name w:val="WW8Num67z1"/>
    <w:uiPriority w:val="99"/>
    <w:rPr>
      <w:rFonts w:ascii="Courier New" w:hAnsi="Courier New"/>
    </w:rPr>
  </w:style>
  <w:style w:type="character" w:customStyle="1" w:styleId="WW8Num67z2">
    <w:name w:val="WW8Num67z2"/>
    <w:uiPriority w:val="99"/>
    <w:rPr>
      <w:rFonts w:ascii="Wingdings" w:hAnsi="Wingdings"/>
    </w:rPr>
  </w:style>
  <w:style w:type="character" w:customStyle="1" w:styleId="WW8Num68z0">
    <w:name w:val="WW8Num68z0"/>
    <w:uiPriority w:val="99"/>
    <w:rPr>
      <w:rFonts w:ascii="Symbol" w:hAnsi="Symbol"/>
    </w:rPr>
  </w:style>
  <w:style w:type="character" w:customStyle="1" w:styleId="WW8Num68z1">
    <w:name w:val="WW8Num68z1"/>
    <w:uiPriority w:val="99"/>
    <w:rPr>
      <w:rFonts w:ascii="Wingdings 2" w:hAnsi="Wingdings 2" w:cs="StarSymbol"/>
      <w:sz w:val="18"/>
      <w:szCs w:val="18"/>
    </w:rPr>
  </w:style>
  <w:style w:type="character" w:customStyle="1" w:styleId="WW8Num68z2">
    <w:name w:val="WW8Num68z2"/>
    <w:uiPriority w:val="99"/>
    <w:rPr>
      <w:rFonts w:ascii="StarSymbol" w:hAnsi="StarSymbol" w:cs="StarSymbol"/>
      <w:sz w:val="18"/>
      <w:szCs w:val="18"/>
    </w:rPr>
  </w:style>
  <w:style w:type="character" w:customStyle="1" w:styleId="WW8Num69z0">
    <w:name w:val="WW8Num69z0"/>
    <w:uiPriority w:val="99"/>
    <w:rPr>
      <w:rFonts w:ascii="Symbol" w:hAnsi="Symbol"/>
    </w:rPr>
  </w:style>
  <w:style w:type="character" w:customStyle="1" w:styleId="WW8Num69z1">
    <w:name w:val="WW8Num69z1"/>
    <w:uiPriority w:val="99"/>
    <w:rPr>
      <w:rFonts w:ascii="Wingdings 2" w:hAnsi="Wingdings 2" w:cs="StarSymbol"/>
      <w:sz w:val="18"/>
      <w:szCs w:val="18"/>
    </w:rPr>
  </w:style>
  <w:style w:type="character" w:customStyle="1" w:styleId="WW8Num69z2">
    <w:name w:val="WW8Num69z2"/>
    <w:uiPriority w:val="99"/>
    <w:rPr>
      <w:rFonts w:ascii="StarSymbol" w:hAnsi="StarSymbol" w:cs="StarSymbol"/>
      <w:sz w:val="18"/>
      <w:szCs w:val="18"/>
    </w:rPr>
  </w:style>
  <w:style w:type="character" w:customStyle="1" w:styleId="WW8Num70z0">
    <w:name w:val="WW8Num70z0"/>
    <w:uiPriority w:val="99"/>
    <w:rPr>
      <w:rFonts w:ascii="Symbol" w:hAnsi="Symbol"/>
    </w:rPr>
  </w:style>
  <w:style w:type="character" w:customStyle="1" w:styleId="WW8Num70z1">
    <w:name w:val="WW8Num70z1"/>
    <w:uiPriority w:val="99"/>
    <w:rPr>
      <w:rFonts w:ascii="Wingdings 2" w:hAnsi="Wingdings 2" w:cs="StarSymbol"/>
      <w:sz w:val="18"/>
      <w:szCs w:val="18"/>
    </w:rPr>
  </w:style>
  <w:style w:type="character" w:customStyle="1" w:styleId="WW8Num70z2">
    <w:name w:val="WW8Num70z2"/>
    <w:uiPriority w:val="99"/>
    <w:rPr>
      <w:rFonts w:ascii="StarSymbol" w:hAnsi="StarSymbol" w:cs="StarSymbol"/>
      <w:sz w:val="18"/>
      <w:szCs w:val="18"/>
    </w:rPr>
  </w:style>
  <w:style w:type="character" w:customStyle="1" w:styleId="WW8Num71z0">
    <w:name w:val="WW8Num71z0"/>
    <w:uiPriority w:val="99"/>
    <w:rPr>
      <w:rFonts w:ascii="Times New Roman" w:hAnsi="Times New Roman"/>
      <w:b/>
      <w:bCs/>
      <w:sz w:val="32"/>
      <w:szCs w:val="32"/>
    </w:rPr>
  </w:style>
  <w:style w:type="character" w:customStyle="1" w:styleId="WW8Num71z1">
    <w:name w:val="WW8Num71z1"/>
    <w:uiPriority w:val="99"/>
    <w:rPr>
      <w:rFonts w:ascii="Wingdings 2" w:hAnsi="Wingdings 2" w:cs="StarSymbol"/>
      <w:sz w:val="18"/>
      <w:szCs w:val="18"/>
    </w:rPr>
  </w:style>
  <w:style w:type="character" w:customStyle="1" w:styleId="WW8Num71z2">
    <w:name w:val="WW8Num71z2"/>
    <w:uiPriority w:val="99"/>
    <w:rPr>
      <w:rFonts w:ascii="StarSymbol" w:hAnsi="StarSymbol" w:cs="StarSymbol"/>
      <w:sz w:val="18"/>
      <w:szCs w:val="18"/>
    </w:rPr>
  </w:style>
  <w:style w:type="character" w:customStyle="1" w:styleId="WW8Num72z0">
    <w:name w:val="WW8Num72z0"/>
    <w:uiPriority w:val="99"/>
    <w:rPr>
      <w:b/>
    </w:rPr>
  </w:style>
  <w:style w:type="character" w:customStyle="1" w:styleId="WW8Num72z1">
    <w:name w:val="WW8Num72z1"/>
    <w:uiPriority w:val="99"/>
  </w:style>
  <w:style w:type="character" w:customStyle="1" w:styleId="WW8Num72z2">
    <w:name w:val="WW8Num72z2"/>
    <w:uiPriority w:val="99"/>
    <w:rPr>
      <w:rFonts w:ascii="StarSymbol" w:hAnsi="StarSymbol" w:cs="StarSymbol"/>
      <w:sz w:val="18"/>
      <w:szCs w:val="18"/>
    </w:rPr>
  </w:style>
  <w:style w:type="character" w:customStyle="1" w:styleId="WW8Num73z0">
    <w:name w:val="WW8Num73z0"/>
    <w:uiPriority w:val="99"/>
    <w:rPr>
      <w:b/>
    </w:rPr>
  </w:style>
  <w:style w:type="character" w:customStyle="1" w:styleId="WW8Num73z1">
    <w:name w:val="WW8Num73z1"/>
    <w:uiPriority w:val="99"/>
  </w:style>
  <w:style w:type="character" w:customStyle="1" w:styleId="WW8Num73z2">
    <w:name w:val="WW8Num73z2"/>
    <w:uiPriority w:val="99"/>
    <w:rPr>
      <w:rFonts w:ascii="StarSymbol" w:hAnsi="StarSymbol" w:cs="StarSymbol"/>
      <w:sz w:val="18"/>
      <w:szCs w:val="18"/>
    </w:rPr>
  </w:style>
  <w:style w:type="character" w:customStyle="1" w:styleId="WW8Num74z0">
    <w:name w:val="WW8Num74z0"/>
    <w:uiPriority w:val="99"/>
    <w:rPr>
      <w:b/>
    </w:rPr>
  </w:style>
  <w:style w:type="character" w:customStyle="1" w:styleId="WW8Num74z1">
    <w:name w:val="WW8Num74z1"/>
    <w:uiPriority w:val="99"/>
  </w:style>
  <w:style w:type="character" w:customStyle="1" w:styleId="WW8Num74z2">
    <w:name w:val="WW8Num74z2"/>
    <w:uiPriority w:val="99"/>
    <w:rPr>
      <w:rFonts w:ascii="StarSymbol" w:hAnsi="StarSymbol" w:cs="StarSymbol"/>
      <w:sz w:val="18"/>
      <w:szCs w:val="18"/>
    </w:rPr>
  </w:style>
  <w:style w:type="character" w:customStyle="1" w:styleId="WW8Num75z0">
    <w:name w:val="WW8Num75z0"/>
    <w:uiPriority w:val="99"/>
    <w:rPr>
      <w:rFonts w:ascii="Symbol" w:hAnsi="Symbol"/>
    </w:rPr>
  </w:style>
  <w:style w:type="character" w:customStyle="1" w:styleId="WW8Num75z1">
    <w:name w:val="WW8Num75z1"/>
    <w:uiPriority w:val="99"/>
    <w:rPr>
      <w:rFonts w:ascii="Courier New" w:hAnsi="Courier New"/>
    </w:rPr>
  </w:style>
  <w:style w:type="character" w:customStyle="1" w:styleId="WW8Num75z2">
    <w:name w:val="WW8Num75z2"/>
    <w:uiPriority w:val="99"/>
    <w:rPr>
      <w:rFonts w:ascii="StarSymbol" w:hAnsi="StarSymbol" w:cs="StarSymbol"/>
      <w:sz w:val="18"/>
      <w:szCs w:val="18"/>
    </w:rPr>
  </w:style>
  <w:style w:type="character" w:customStyle="1" w:styleId="WW8Num76z0">
    <w:name w:val="WW8Num76z0"/>
    <w:uiPriority w:val="99"/>
    <w:rPr>
      <w:rFonts w:ascii="Times New Roman" w:hAnsi="Times New Roman"/>
      <w:sz w:val="18"/>
      <w:szCs w:val="18"/>
    </w:rPr>
  </w:style>
  <w:style w:type="character" w:customStyle="1" w:styleId="WW8Num76z1">
    <w:name w:val="WW8Num76z1"/>
    <w:uiPriority w:val="99"/>
    <w:rPr>
      <w:rFonts w:ascii="Courier New" w:hAnsi="Courier New" w:cs="Courier New"/>
    </w:rPr>
  </w:style>
  <w:style w:type="character" w:customStyle="1" w:styleId="WW8Num76z2">
    <w:name w:val="WW8Num76z2"/>
    <w:uiPriority w:val="99"/>
    <w:rPr>
      <w:rFonts w:ascii="Wingdings" w:hAnsi="Wingdings"/>
    </w:rPr>
  </w:style>
  <w:style w:type="character" w:customStyle="1" w:styleId="WW8Num77z0">
    <w:name w:val="WW8Num77z0"/>
    <w:uiPriority w:val="99"/>
    <w:rPr>
      <w:rFonts w:ascii="Times New Roman" w:hAnsi="Times New Roman"/>
      <w:b/>
      <w:bCs/>
      <w:sz w:val="18"/>
      <w:szCs w:val="18"/>
    </w:rPr>
  </w:style>
  <w:style w:type="character" w:customStyle="1" w:styleId="WW8Num77z1">
    <w:name w:val="WW8Num77z1"/>
    <w:uiPriority w:val="99"/>
    <w:rPr>
      <w:rFonts w:ascii="Times New Roman" w:hAnsi="Times New Roman"/>
      <w:b/>
      <w:bCs/>
      <w:sz w:val="28"/>
      <w:szCs w:val="28"/>
    </w:rPr>
  </w:style>
  <w:style w:type="character" w:customStyle="1" w:styleId="WW8Num77z2">
    <w:name w:val="WW8Num77z2"/>
    <w:uiPriority w:val="99"/>
    <w:rPr>
      <w:rFonts w:ascii="StarSymbol" w:hAnsi="StarSymbol" w:cs="StarSymbol"/>
      <w:sz w:val="18"/>
      <w:szCs w:val="18"/>
    </w:rPr>
  </w:style>
  <w:style w:type="character" w:customStyle="1" w:styleId="WW8Num78z0">
    <w:name w:val="WW8Num78z0"/>
    <w:uiPriority w:val="99"/>
    <w:rPr>
      <w:rFonts w:ascii="Symbol" w:hAnsi="Symbol"/>
    </w:rPr>
  </w:style>
  <w:style w:type="character" w:customStyle="1" w:styleId="WW8Num78z1">
    <w:name w:val="WW8Num78z1"/>
    <w:uiPriority w:val="99"/>
    <w:rPr>
      <w:rFonts w:ascii="Courier New" w:hAnsi="Courier New"/>
    </w:rPr>
  </w:style>
  <w:style w:type="character" w:customStyle="1" w:styleId="WW8Num78z2">
    <w:name w:val="WW8Num78z2"/>
    <w:uiPriority w:val="99"/>
    <w:rPr>
      <w:rFonts w:ascii="StarSymbol" w:hAnsi="StarSymbol" w:cs="StarSymbol"/>
      <w:sz w:val="18"/>
      <w:szCs w:val="18"/>
    </w:rPr>
  </w:style>
  <w:style w:type="character" w:customStyle="1" w:styleId="8a">
    <w:name w:val="Основной шрифт абзаца8"/>
    <w:uiPriority w:val="99"/>
  </w:style>
  <w:style w:type="character" w:customStyle="1" w:styleId="WW-Absatz-Standardschriftart1">
    <w:name w:val="WW-Absatz-Standardschriftart1"/>
    <w:uiPriority w:val="99"/>
  </w:style>
  <w:style w:type="character" w:customStyle="1" w:styleId="WW-Absatz-Standardschriftart11">
    <w:name w:val="WW-Absatz-Standardschriftart11"/>
    <w:uiPriority w:val="99"/>
  </w:style>
  <w:style w:type="character" w:customStyle="1" w:styleId="WW-Absatz-Standardschriftart111">
    <w:name w:val="WW-Absatz-Standardschriftart111"/>
    <w:uiPriority w:val="99"/>
  </w:style>
  <w:style w:type="character" w:customStyle="1" w:styleId="WW8Num41z0">
    <w:name w:val="WW8Num41z0"/>
    <w:uiPriority w:val="99"/>
    <w:rPr>
      <w:rFonts w:ascii="Courier New" w:hAnsi="Courier New" w:cs="Courier New"/>
    </w:rPr>
  </w:style>
  <w:style w:type="character" w:customStyle="1" w:styleId="WW8Num47z0">
    <w:name w:val="WW8Num47z0"/>
    <w:uiPriority w:val="99"/>
    <w:rPr>
      <w:rFonts w:ascii="Symbol" w:hAnsi="Symbol"/>
    </w:rPr>
  </w:style>
  <w:style w:type="character" w:customStyle="1" w:styleId="WW8Num47z1">
    <w:name w:val="WW8Num47z1"/>
    <w:uiPriority w:val="99"/>
    <w:rPr>
      <w:rFonts w:ascii="Courier New" w:hAnsi="Courier New" w:cs="Courier New"/>
    </w:rPr>
  </w:style>
  <w:style w:type="character" w:customStyle="1" w:styleId="WW8Num47z2">
    <w:name w:val="WW8Num47z2"/>
    <w:uiPriority w:val="99"/>
    <w:rPr>
      <w:rFonts w:ascii="Wingdings" w:hAnsi="Wingdings"/>
    </w:rPr>
  </w:style>
  <w:style w:type="character" w:customStyle="1" w:styleId="WW8Num50z1">
    <w:name w:val="WW8Num50z1"/>
    <w:uiPriority w:val="99"/>
    <w:rPr>
      <w:rFonts w:ascii="Times New Roman" w:hAnsi="Times New Roman" w:cs="Courier New"/>
    </w:rPr>
  </w:style>
  <w:style w:type="character" w:customStyle="1" w:styleId="WW8Num50z2">
    <w:name w:val="WW8Num50z2"/>
    <w:uiPriority w:val="99"/>
    <w:rPr>
      <w:rFonts w:ascii="Wingdings" w:hAnsi="Wingdings"/>
    </w:rPr>
  </w:style>
  <w:style w:type="character" w:customStyle="1" w:styleId="WW-Absatz-Standardschriftart1111">
    <w:name w:val="WW-Absatz-Standardschriftart1111"/>
    <w:uiPriority w:val="99"/>
  </w:style>
  <w:style w:type="character" w:customStyle="1" w:styleId="WW8Num13z1">
    <w:name w:val="WW8Num13z1"/>
    <w:uiPriority w:val="99"/>
    <w:rPr>
      <w:rFonts w:ascii="Courier New" w:hAnsi="Courier New" w:cs="Courier New"/>
    </w:rPr>
  </w:style>
  <w:style w:type="character" w:customStyle="1" w:styleId="WW8Num13z2">
    <w:name w:val="WW8Num13z2"/>
    <w:uiPriority w:val="99"/>
    <w:rPr>
      <w:rFonts w:ascii="Wingdings" w:hAnsi="Wingdings"/>
    </w:rPr>
  </w:style>
  <w:style w:type="character" w:customStyle="1" w:styleId="WW8Num18z3">
    <w:name w:val="WW8Num18z3"/>
    <w:uiPriority w:val="99"/>
    <w:rPr>
      <w:rFonts w:ascii="Symbol" w:hAnsi="Symbol"/>
    </w:rPr>
  </w:style>
  <w:style w:type="character" w:customStyle="1" w:styleId="WW8Num36z1">
    <w:name w:val="WW8Num36z1"/>
    <w:uiPriority w:val="99"/>
    <w:rPr>
      <w:rFonts w:ascii="Courier New" w:hAnsi="Courier New" w:cs="Courier New"/>
    </w:rPr>
  </w:style>
  <w:style w:type="character" w:customStyle="1" w:styleId="WW8Num44z0">
    <w:name w:val="WW8Num44z0"/>
    <w:uiPriority w:val="99"/>
    <w:rPr>
      <w:rFonts w:ascii="Symbol" w:hAnsi="Symbol"/>
    </w:rPr>
  </w:style>
  <w:style w:type="character" w:customStyle="1" w:styleId="WW8Num46z0">
    <w:name w:val="WW8Num46z0"/>
    <w:uiPriority w:val="99"/>
    <w:rPr>
      <w:rFonts w:ascii="Symbol" w:hAnsi="Symbol"/>
    </w:rPr>
  </w:style>
  <w:style w:type="character" w:customStyle="1" w:styleId="WW8Num57z3">
    <w:name w:val="WW8Num57z3"/>
    <w:uiPriority w:val="99"/>
    <w:rPr>
      <w:rFonts w:ascii="Symbol" w:hAnsi="Symbol"/>
    </w:rPr>
  </w:style>
  <w:style w:type="character" w:customStyle="1" w:styleId="WW8Num58z3">
    <w:name w:val="WW8Num58z3"/>
    <w:uiPriority w:val="99"/>
    <w:rPr>
      <w:rFonts w:ascii="Symbol" w:hAnsi="Symbol"/>
    </w:rPr>
  </w:style>
  <w:style w:type="character" w:customStyle="1" w:styleId="WW-Absatz-Standardschriftart11111">
    <w:name w:val="WW-Absatz-Standardschriftart11111"/>
    <w:uiPriority w:val="99"/>
  </w:style>
  <w:style w:type="character" w:customStyle="1" w:styleId="WW-Absatz-Standardschriftart111111">
    <w:name w:val="WW-Absatz-Standardschriftart111111"/>
    <w:uiPriority w:val="99"/>
  </w:style>
  <w:style w:type="character" w:customStyle="1" w:styleId="WW8Num3z2">
    <w:name w:val="WW8Num3z2"/>
    <w:uiPriority w:val="99"/>
    <w:rPr>
      <w:rFonts w:ascii="StarSymbol" w:hAnsi="StarSymbol" w:cs="StarSymbol"/>
      <w:sz w:val="18"/>
      <w:szCs w:val="18"/>
    </w:rPr>
  </w:style>
  <w:style w:type="character" w:customStyle="1" w:styleId="WW8Num3z3">
    <w:name w:val="WW8Num3z3"/>
    <w:uiPriority w:val="99"/>
    <w:rPr>
      <w:rFonts w:ascii="Wingdings" w:hAnsi="Wingdings" w:cs="StarSymbol"/>
      <w:sz w:val="18"/>
      <w:szCs w:val="18"/>
    </w:rPr>
  </w:style>
  <w:style w:type="character" w:customStyle="1" w:styleId="WW8Num4z3">
    <w:name w:val="WW8Num4z3"/>
    <w:uiPriority w:val="99"/>
    <w:rPr>
      <w:rFonts w:ascii="Wingdings" w:hAnsi="Wingdings"/>
    </w:rPr>
  </w:style>
  <w:style w:type="character" w:customStyle="1" w:styleId="WW8Num6z1">
    <w:name w:val="WW8Num6z1"/>
    <w:uiPriority w:val="99"/>
    <w:rPr>
      <w:rFonts w:ascii="Times New Roman" w:hAnsi="Times New Roman" w:cs="Courier New"/>
    </w:rPr>
  </w:style>
  <w:style w:type="character" w:customStyle="1" w:styleId="WW8Num7z1">
    <w:name w:val="WW8Num7z1"/>
    <w:uiPriority w:val="99"/>
    <w:rPr>
      <w:rFonts w:ascii="Times New Roman" w:hAnsi="Times New Roman"/>
    </w:rPr>
  </w:style>
  <w:style w:type="character" w:customStyle="1" w:styleId="WW8Num7z2">
    <w:name w:val="WW8Num7z2"/>
    <w:uiPriority w:val="99"/>
    <w:rPr>
      <w:rFonts w:ascii="StarSymbol" w:hAnsi="StarSymbol"/>
    </w:rPr>
  </w:style>
  <w:style w:type="character" w:customStyle="1" w:styleId="WW8Num20z3">
    <w:name w:val="WW8Num20z3"/>
    <w:uiPriority w:val="99"/>
    <w:rPr>
      <w:rFonts w:ascii="Symbol" w:hAnsi="Symbol"/>
    </w:rPr>
  </w:style>
  <w:style w:type="character" w:customStyle="1" w:styleId="WW8Num40z1">
    <w:name w:val="WW8Num40z1"/>
    <w:uiPriority w:val="99"/>
    <w:rPr>
      <w:rFonts w:ascii="Courier New" w:hAnsi="Courier New" w:cs="Courier New"/>
    </w:rPr>
  </w:style>
  <w:style w:type="character" w:customStyle="1" w:styleId="WW8Num40z2">
    <w:name w:val="WW8Num40z2"/>
    <w:uiPriority w:val="99"/>
    <w:rPr>
      <w:rFonts w:ascii="StarSymbol" w:hAnsi="StarSymbol"/>
    </w:rPr>
  </w:style>
  <w:style w:type="character" w:customStyle="1" w:styleId="WW8Num41z1">
    <w:name w:val="WW8Num41z1"/>
    <w:uiPriority w:val="99"/>
    <w:rPr>
      <w:rFonts w:ascii="Wingdings 2" w:hAnsi="Wingdings 2"/>
      <w:b/>
      <w:bCs/>
      <w:sz w:val="28"/>
      <w:szCs w:val="28"/>
    </w:rPr>
  </w:style>
  <w:style w:type="character" w:customStyle="1" w:styleId="WW8Num41z2">
    <w:name w:val="WW8Num41z2"/>
    <w:uiPriority w:val="99"/>
    <w:rPr>
      <w:rFonts w:ascii="Wingdings" w:hAnsi="Wingdings"/>
    </w:rPr>
  </w:style>
  <w:style w:type="character" w:customStyle="1" w:styleId="WW8Num42z0">
    <w:name w:val="WW8Num42z0"/>
    <w:uiPriority w:val="99"/>
    <w:rPr>
      <w:rFonts w:ascii="Symbol" w:hAnsi="Symbol"/>
    </w:rPr>
  </w:style>
  <w:style w:type="character" w:customStyle="1" w:styleId="WW8Num42z1">
    <w:name w:val="WW8Num42z1"/>
    <w:uiPriority w:val="99"/>
    <w:rPr>
      <w:rFonts w:ascii="Wingdings 2" w:hAnsi="Wingdings 2" w:cs="Courier New"/>
    </w:rPr>
  </w:style>
  <w:style w:type="character" w:customStyle="1" w:styleId="WW8Num42z2">
    <w:name w:val="WW8Num42z2"/>
    <w:uiPriority w:val="99"/>
    <w:rPr>
      <w:rFonts w:ascii="StarSymbol" w:hAnsi="StarSymbol"/>
    </w:rPr>
  </w:style>
  <w:style w:type="character" w:customStyle="1" w:styleId="WW8Num43z1">
    <w:name w:val="WW8Num43z1"/>
    <w:uiPriority w:val="99"/>
    <w:rPr>
      <w:rFonts w:ascii="Wingdings 2" w:hAnsi="Wingdings 2"/>
      <w:b/>
      <w:bCs/>
      <w:sz w:val="28"/>
      <w:szCs w:val="28"/>
    </w:rPr>
  </w:style>
  <w:style w:type="character" w:customStyle="1" w:styleId="WW8Num43z2">
    <w:name w:val="WW8Num43z2"/>
    <w:uiPriority w:val="99"/>
    <w:rPr>
      <w:rFonts w:ascii="StarSymbol" w:hAnsi="StarSymbol" w:cs="StarSymbol"/>
      <w:sz w:val="18"/>
      <w:szCs w:val="18"/>
    </w:rPr>
  </w:style>
  <w:style w:type="character" w:customStyle="1" w:styleId="WW8Num61z3">
    <w:name w:val="WW8Num61z3"/>
    <w:uiPriority w:val="99"/>
    <w:rPr>
      <w:rFonts w:ascii="Symbol" w:hAnsi="Symbol"/>
    </w:rPr>
  </w:style>
  <w:style w:type="character" w:customStyle="1" w:styleId="WW8Num62z3">
    <w:name w:val="WW8Num62z3"/>
    <w:uiPriority w:val="99"/>
    <w:rPr>
      <w:rFonts w:ascii="Symbol" w:hAnsi="Symbol"/>
    </w:rPr>
  </w:style>
  <w:style w:type="character" w:customStyle="1" w:styleId="WW8Num79z0">
    <w:name w:val="WW8Num79z0"/>
    <w:uiPriority w:val="99"/>
    <w:rPr>
      <w:rFonts w:ascii="Symbol" w:hAnsi="Symbol"/>
    </w:rPr>
  </w:style>
  <w:style w:type="character" w:customStyle="1" w:styleId="WW8Num79z1">
    <w:name w:val="WW8Num79z1"/>
    <w:uiPriority w:val="99"/>
    <w:rPr>
      <w:rFonts w:ascii="Courier New" w:hAnsi="Courier New" w:cs="Courier New"/>
    </w:rPr>
  </w:style>
  <w:style w:type="character" w:customStyle="1" w:styleId="WW8Num79z2">
    <w:name w:val="WW8Num79z2"/>
    <w:uiPriority w:val="99"/>
    <w:rPr>
      <w:rFonts w:ascii="Wingdings" w:hAnsi="Wingdings"/>
    </w:rPr>
  </w:style>
  <w:style w:type="character" w:customStyle="1" w:styleId="WW8Num79z3">
    <w:name w:val="WW8Num79z3"/>
    <w:uiPriority w:val="99"/>
    <w:rPr>
      <w:rFonts w:ascii="Wingdings" w:hAnsi="Wingdings" w:cs="StarSymbol"/>
      <w:sz w:val="18"/>
      <w:szCs w:val="18"/>
    </w:rPr>
  </w:style>
  <w:style w:type="character" w:customStyle="1" w:styleId="WW8Num80z0">
    <w:name w:val="WW8Num80z0"/>
    <w:uiPriority w:val="99"/>
    <w:rPr>
      <w:b/>
    </w:rPr>
  </w:style>
  <w:style w:type="character" w:customStyle="1" w:styleId="WW-Absatz-Standardschriftart1111111">
    <w:name w:val="WW-Absatz-Standardschriftart1111111"/>
    <w:uiPriority w:val="99"/>
  </w:style>
  <w:style w:type="character" w:customStyle="1" w:styleId="WW-Absatz-Standardschriftart11111111">
    <w:name w:val="WW-Absatz-Standardschriftart11111111"/>
    <w:uiPriority w:val="99"/>
  </w:style>
  <w:style w:type="character" w:customStyle="1" w:styleId="WW-Absatz-Standardschriftart111111111">
    <w:name w:val="WW-Absatz-Standardschriftart111111111"/>
    <w:uiPriority w:val="99"/>
  </w:style>
  <w:style w:type="character" w:customStyle="1" w:styleId="WW-Absatz-Standardschriftart1111111111">
    <w:name w:val="WW-Absatz-Standardschriftart1111111111"/>
    <w:uiPriority w:val="99"/>
  </w:style>
  <w:style w:type="character" w:customStyle="1" w:styleId="WW8Num22z1">
    <w:name w:val="WW8Num22z1"/>
    <w:uiPriority w:val="99"/>
    <w:rPr>
      <w:rFonts w:ascii="Courier New" w:hAnsi="Courier New" w:cs="Courier New"/>
    </w:rPr>
  </w:style>
  <w:style w:type="character" w:customStyle="1" w:styleId="WW8Num22z3">
    <w:name w:val="WW8Num22z3"/>
    <w:uiPriority w:val="99"/>
    <w:rPr>
      <w:rFonts w:ascii="Symbol" w:hAnsi="Symbol"/>
    </w:rPr>
  </w:style>
  <w:style w:type="character" w:customStyle="1" w:styleId="WW8Num44z1">
    <w:name w:val="WW8Num44z1"/>
    <w:uiPriority w:val="99"/>
    <w:rPr>
      <w:rFonts w:ascii="Courier New" w:hAnsi="Courier New"/>
    </w:rPr>
  </w:style>
  <w:style w:type="character" w:customStyle="1" w:styleId="WW8Num44z2">
    <w:name w:val="WW8Num44z2"/>
    <w:uiPriority w:val="99"/>
    <w:rPr>
      <w:rFonts w:ascii="Wingdings" w:hAnsi="Wingdings"/>
    </w:rPr>
  </w:style>
  <w:style w:type="character" w:customStyle="1" w:styleId="WW8Num65z3">
    <w:name w:val="WW8Num65z3"/>
    <w:uiPriority w:val="99"/>
    <w:rPr>
      <w:rFonts w:ascii="Symbol" w:hAnsi="Symbol"/>
    </w:rPr>
  </w:style>
  <w:style w:type="character" w:customStyle="1" w:styleId="WW8Num66z3">
    <w:name w:val="WW8Num66z3"/>
    <w:uiPriority w:val="99"/>
    <w:rPr>
      <w:rFonts w:ascii="Symbol" w:hAnsi="Symbol"/>
    </w:rPr>
  </w:style>
  <w:style w:type="character" w:customStyle="1" w:styleId="WW8Num81z0">
    <w:name w:val="WW8Num81z0"/>
    <w:uiPriority w:val="99"/>
    <w:rPr>
      <w:rFonts w:ascii="Symbol" w:hAnsi="Symbol"/>
    </w:rPr>
  </w:style>
  <w:style w:type="character" w:customStyle="1" w:styleId="WW8Num82z0">
    <w:name w:val="WW8Num82z0"/>
    <w:uiPriority w:val="99"/>
    <w:rPr>
      <w:rFonts w:ascii="Symbol" w:hAnsi="Symbol"/>
    </w:rPr>
  </w:style>
  <w:style w:type="character" w:customStyle="1" w:styleId="WW8Num83z0">
    <w:name w:val="WW8Num83z0"/>
    <w:uiPriority w:val="99"/>
    <w:rPr>
      <w:rFonts w:ascii="Times New Roman" w:hAnsi="Times New Roman"/>
      <w:b/>
      <w:bCs/>
      <w:sz w:val="32"/>
      <w:szCs w:val="32"/>
    </w:rPr>
  </w:style>
  <w:style w:type="character" w:customStyle="1" w:styleId="WW8Num83z1">
    <w:name w:val="WW8Num83z1"/>
    <w:uiPriority w:val="99"/>
    <w:rPr>
      <w:rFonts w:ascii="Times New Roman" w:hAnsi="Times New Roman"/>
      <w:b/>
      <w:bCs/>
      <w:sz w:val="28"/>
      <w:szCs w:val="28"/>
    </w:rPr>
  </w:style>
  <w:style w:type="character" w:customStyle="1" w:styleId="WW8Num83z2">
    <w:name w:val="WW8Num83z2"/>
    <w:uiPriority w:val="99"/>
    <w:rPr>
      <w:rFonts w:ascii="StarSymbol" w:hAnsi="StarSymbol" w:cs="StarSymbol"/>
      <w:sz w:val="18"/>
      <w:szCs w:val="18"/>
    </w:rPr>
  </w:style>
  <w:style w:type="character" w:customStyle="1" w:styleId="WW8Num83z3">
    <w:name w:val="WW8Num83z3"/>
    <w:uiPriority w:val="99"/>
    <w:rPr>
      <w:rFonts w:ascii="Wingdings" w:hAnsi="Wingdings" w:cs="StarSymbol"/>
      <w:sz w:val="18"/>
      <w:szCs w:val="18"/>
    </w:rPr>
  </w:style>
  <w:style w:type="character" w:customStyle="1" w:styleId="WW8Num84z0">
    <w:name w:val="WW8Num84z0"/>
    <w:uiPriority w:val="99"/>
    <w:rPr>
      <w:rFonts w:ascii="Symbol" w:hAnsi="Symbol"/>
    </w:rPr>
  </w:style>
  <w:style w:type="character" w:customStyle="1" w:styleId="7d">
    <w:name w:val="Основной шрифт абзаца7"/>
    <w:uiPriority w:val="99"/>
  </w:style>
  <w:style w:type="character" w:customStyle="1" w:styleId="WW8Num46z1">
    <w:name w:val="WW8Num46z1"/>
    <w:uiPriority w:val="99"/>
    <w:rPr>
      <w:rFonts w:ascii="Courier New" w:hAnsi="Courier New"/>
    </w:rPr>
  </w:style>
  <w:style w:type="character" w:customStyle="1" w:styleId="WW8Num46z2">
    <w:name w:val="WW8Num46z2"/>
    <w:uiPriority w:val="99"/>
    <w:rPr>
      <w:rFonts w:ascii="Wingdings" w:hAnsi="Wingdings"/>
    </w:rPr>
  </w:style>
  <w:style w:type="character" w:customStyle="1" w:styleId="6f1">
    <w:name w:val="Основной шрифт абзаца6"/>
    <w:uiPriority w:val="99"/>
  </w:style>
  <w:style w:type="character" w:customStyle="1" w:styleId="WW-Absatz-Standardschriftart11111111111">
    <w:name w:val="WW-Absatz-Standardschriftart11111111111"/>
    <w:uiPriority w:val="99"/>
  </w:style>
  <w:style w:type="character" w:customStyle="1" w:styleId="WW-Absatz-Standardschriftart111111111111">
    <w:name w:val="WW-Absatz-Standardschriftart111111111111"/>
    <w:uiPriority w:val="99"/>
  </w:style>
  <w:style w:type="character" w:customStyle="1" w:styleId="5d">
    <w:name w:val="Основной шрифт абзаца5"/>
    <w:uiPriority w:val="99"/>
  </w:style>
  <w:style w:type="character" w:customStyle="1" w:styleId="WW-Absatz-Standardschriftart1111111111111">
    <w:name w:val="WW-Absatz-Standardschriftart1111111111111"/>
    <w:uiPriority w:val="99"/>
  </w:style>
  <w:style w:type="character" w:customStyle="1" w:styleId="WW8Num27z3">
    <w:name w:val="WW8Num27z3"/>
    <w:uiPriority w:val="99"/>
    <w:rPr>
      <w:rFonts w:ascii="Symbol" w:hAnsi="Symbol"/>
    </w:rPr>
  </w:style>
  <w:style w:type="character" w:customStyle="1" w:styleId="WW8Num49z1">
    <w:name w:val="WW8Num49z1"/>
    <w:uiPriority w:val="99"/>
    <w:rPr>
      <w:rFonts w:ascii="Wingdings 2" w:hAnsi="Wingdings 2"/>
      <w:b/>
      <w:bCs/>
      <w:sz w:val="28"/>
      <w:szCs w:val="28"/>
    </w:rPr>
  </w:style>
  <w:style w:type="character" w:customStyle="1" w:styleId="WW8Num49z2">
    <w:name w:val="WW8Num49z2"/>
    <w:uiPriority w:val="99"/>
    <w:rPr>
      <w:rFonts w:ascii="StarSymbol" w:hAnsi="StarSymbol" w:cs="StarSymbol"/>
      <w:sz w:val="18"/>
      <w:szCs w:val="18"/>
    </w:rPr>
  </w:style>
  <w:style w:type="character" w:customStyle="1" w:styleId="WW8Num51z1">
    <w:name w:val="WW8Num51z1"/>
    <w:uiPriority w:val="99"/>
    <w:rPr>
      <w:rFonts w:ascii="Courier New" w:hAnsi="Courier New" w:cs="Courier New"/>
    </w:rPr>
  </w:style>
  <w:style w:type="character" w:customStyle="1" w:styleId="WW8Num51z2">
    <w:name w:val="WW8Num51z2"/>
    <w:uiPriority w:val="99"/>
    <w:rPr>
      <w:rFonts w:ascii="Wingdings" w:hAnsi="Wingdings"/>
    </w:rPr>
  </w:style>
  <w:style w:type="character" w:customStyle="1" w:styleId="WW8Num51z3">
    <w:name w:val="WW8Num51z3"/>
    <w:uiPriority w:val="99"/>
    <w:rPr>
      <w:rFonts w:ascii="Wingdings" w:hAnsi="Wingdings"/>
    </w:rPr>
  </w:style>
  <w:style w:type="character" w:customStyle="1" w:styleId="4f4">
    <w:name w:val="Основной шрифт абзаца4"/>
    <w:uiPriority w:val="99"/>
  </w:style>
  <w:style w:type="character" w:customStyle="1" w:styleId="WW-Absatz-Standardschriftart11111111111111">
    <w:name w:val="WW-Absatz-Standardschriftart11111111111111"/>
    <w:uiPriority w:val="99"/>
  </w:style>
  <w:style w:type="character" w:customStyle="1" w:styleId="WW8Num30z1">
    <w:name w:val="WW8Num30z1"/>
    <w:uiPriority w:val="99"/>
    <w:rPr>
      <w:rFonts w:ascii="Courier New" w:hAnsi="Courier New" w:cs="Courier New"/>
    </w:rPr>
  </w:style>
  <w:style w:type="character" w:customStyle="1" w:styleId="WW8Num30z2">
    <w:name w:val="WW8Num30z2"/>
    <w:uiPriority w:val="99"/>
    <w:rPr>
      <w:rFonts w:ascii="Wingdings" w:hAnsi="Wingdings"/>
    </w:rPr>
  </w:style>
  <w:style w:type="character" w:customStyle="1" w:styleId="WW8Num30z3">
    <w:name w:val="WW8Num30z3"/>
    <w:uiPriority w:val="99"/>
    <w:rPr>
      <w:rFonts w:ascii="Symbol" w:hAnsi="Symbol"/>
    </w:rPr>
  </w:style>
  <w:style w:type="character" w:customStyle="1" w:styleId="WW-Absatz-Standardschriftart111111111111111">
    <w:name w:val="WW-Absatz-Standardschriftart111111111111111"/>
    <w:uiPriority w:val="99"/>
  </w:style>
  <w:style w:type="character" w:customStyle="1" w:styleId="WW8Num7z3">
    <w:name w:val="WW8Num7z3"/>
    <w:uiPriority w:val="99"/>
    <w:rPr>
      <w:rFonts w:ascii="Wingdings" w:hAnsi="Wingdings"/>
    </w:rPr>
  </w:style>
  <w:style w:type="character" w:customStyle="1" w:styleId="WW-Absatz-Standardschriftart1111111111111111">
    <w:name w:val="WW-Absatz-Standardschriftart1111111111111111"/>
    <w:uiPriority w:val="99"/>
  </w:style>
  <w:style w:type="character" w:customStyle="1" w:styleId="WW8Num5z3">
    <w:name w:val="WW8Num5z3"/>
    <w:uiPriority w:val="99"/>
    <w:rPr>
      <w:rFonts w:ascii="Symbol" w:hAnsi="Symbol"/>
    </w:rPr>
  </w:style>
  <w:style w:type="character" w:customStyle="1" w:styleId="WW8Num8z3">
    <w:name w:val="WW8Num8z3"/>
    <w:uiPriority w:val="99"/>
    <w:rPr>
      <w:rFonts w:ascii="Symbol" w:hAnsi="Symbol"/>
    </w:rPr>
  </w:style>
  <w:style w:type="character" w:customStyle="1" w:styleId="WW8Num33z3">
    <w:name w:val="WW8Num33z3"/>
    <w:uiPriority w:val="99"/>
    <w:rPr>
      <w:rFonts w:ascii="Symbol" w:hAnsi="Symbol"/>
    </w:rPr>
  </w:style>
  <w:style w:type="character" w:customStyle="1" w:styleId="WW-Absatz-Standardschriftart11111111111111111">
    <w:name w:val="WW-Absatz-Standardschriftart11111111111111111"/>
    <w:uiPriority w:val="99"/>
  </w:style>
  <w:style w:type="character" w:customStyle="1" w:styleId="WW8Num6z2">
    <w:name w:val="WW8Num6z2"/>
    <w:uiPriority w:val="99"/>
    <w:rPr>
      <w:rFonts w:ascii="Wingdings" w:hAnsi="Wingdings"/>
    </w:rPr>
  </w:style>
  <w:style w:type="character" w:customStyle="1" w:styleId="WW8Num6z3">
    <w:name w:val="WW8Num6z3"/>
    <w:uiPriority w:val="99"/>
    <w:rPr>
      <w:rFonts w:ascii="Wingdings" w:hAnsi="Wingdings" w:cs="StarSymbol"/>
      <w:sz w:val="18"/>
      <w:szCs w:val="18"/>
    </w:rPr>
  </w:style>
  <w:style w:type="character" w:customStyle="1" w:styleId="WW8Num9z3">
    <w:name w:val="WW8Num9z3"/>
    <w:uiPriority w:val="99"/>
    <w:rPr>
      <w:rFonts w:ascii="Wingdings" w:hAnsi="Wingdings"/>
    </w:rPr>
  </w:style>
  <w:style w:type="character" w:customStyle="1" w:styleId="WW8Num35z1">
    <w:name w:val="WW8Num35z1"/>
    <w:uiPriority w:val="99"/>
    <w:rPr>
      <w:rFonts w:ascii="Courier New" w:hAnsi="Courier New"/>
    </w:rPr>
  </w:style>
  <w:style w:type="character" w:customStyle="1" w:styleId="WW8Num35z2">
    <w:name w:val="WW8Num35z2"/>
    <w:uiPriority w:val="99"/>
    <w:rPr>
      <w:rFonts w:ascii="Wingdings" w:hAnsi="Wingdings"/>
    </w:rPr>
  </w:style>
  <w:style w:type="character" w:customStyle="1" w:styleId="WW8Num35z3">
    <w:name w:val="WW8Num35z3"/>
    <w:uiPriority w:val="99"/>
    <w:qFormat/>
    <w:rPr>
      <w:rFonts w:ascii="Symbol" w:hAnsi="Symbol"/>
    </w:rPr>
  </w:style>
  <w:style w:type="character" w:customStyle="1" w:styleId="WW8Num80z1">
    <w:name w:val="WW8Num80z1"/>
    <w:uiPriority w:val="99"/>
  </w:style>
  <w:style w:type="character" w:customStyle="1" w:styleId="WW8Num81z1">
    <w:name w:val="WW8Num81z1"/>
    <w:uiPriority w:val="99"/>
    <w:rPr>
      <w:rFonts w:ascii="Courier New" w:hAnsi="Courier New"/>
    </w:rPr>
  </w:style>
  <w:style w:type="character" w:customStyle="1" w:styleId="WW8Num86z0">
    <w:name w:val="WW8Num86z0"/>
    <w:uiPriority w:val="99"/>
    <w:rPr>
      <w:rFonts w:ascii="Symbol" w:hAnsi="Symbol"/>
    </w:rPr>
  </w:style>
  <w:style w:type="character" w:customStyle="1" w:styleId="WW8Num86z1">
    <w:name w:val="WW8Num86z1"/>
    <w:uiPriority w:val="99"/>
    <w:rPr>
      <w:rFonts w:ascii="Courier New" w:hAnsi="Courier New"/>
    </w:rPr>
  </w:style>
  <w:style w:type="character" w:customStyle="1" w:styleId="WW8Num87z0">
    <w:name w:val="WW8Num87z0"/>
    <w:uiPriority w:val="99"/>
    <w:rPr>
      <w:b/>
    </w:rPr>
  </w:style>
  <w:style w:type="character" w:customStyle="1" w:styleId="WW8Num87z1">
    <w:name w:val="WW8Num87z1"/>
    <w:uiPriority w:val="99"/>
  </w:style>
  <w:style w:type="character" w:customStyle="1" w:styleId="WW8Num88z0">
    <w:name w:val="WW8Num88z0"/>
    <w:uiPriority w:val="99"/>
    <w:rPr>
      <w:b/>
    </w:rPr>
  </w:style>
  <w:style w:type="character" w:customStyle="1" w:styleId="WW8Num88z1">
    <w:name w:val="WW8Num88z1"/>
    <w:uiPriority w:val="99"/>
  </w:style>
  <w:style w:type="character" w:customStyle="1" w:styleId="WW8Num89z0">
    <w:name w:val="WW8Num89z0"/>
    <w:uiPriority w:val="99"/>
    <w:rPr>
      <w:rFonts w:ascii="Times New Roman" w:hAnsi="Times New Roman"/>
      <w:b/>
      <w:bCs/>
      <w:sz w:val="32"/>
      <w:szCs w:val="32"/>
    </w:rPr>
  </w:style>
  <w:style w:type="character" w:customStyle="1" w:styleId="WW8Num89z1">
    <w:name w:val="WW8Num89z1"/>
    <w:uiPriority w:val="99"/>
    <w:rPr>
      <w:rFonts w:ascii="Times New Roman" w:hAnsi="Times New Roman"/>
      <w:b/>
      <w:bCs/>
      <w:sz w:val="28"/>
      <w:szCs w:val="28"/>
    </w:rPr>
  </w:style>
  <w:style w:type="character" w:customStyle="1" w:styleId="WW8Num90z0">
    <w:name w:val="WW8Num90z0"/>
    <w:uiPriority w:val="99"/>
    <w:rPr>
      <w:rFonts w:ascii="Symbol" w:hAnsi="Symbol"/>
    </w:rPr>
  </w:style>
  <w:style w:type="character" w:customStyle="1" w:styleId="WW8Num90z1">
    <w:name w:val="WW8Num90z1"/>
    <w:uiPriority w:val="99"/>
    <w:rPr>
      <w:rFonts w:ascii="Courier New" w:hAnsi="Courier New" w:cs="Courier New"/>
    </w:rPr>
  </w:style>
  <w:style w:type="character" w:customStyle="1" w:styleId="WW8Num90z2">
    <w:name w:val="WW8Num90z2"/>
    <w:uiPriority w:val="99"/>
    <w:rPr>
      <w:rFonts w:ascii="Wingdings" w:hAnsi="Wingdings"/>
    </w:rPr>
  </w:style>
  <w:style w:type="character" w:customStyle="1" w:styleId="WW8Num91z0">
    <w:name w:val="WW8Num91z0"/>
    <w:uiPriority w:val="99"/>
    <w:rPr>
      <w:rFonts w:ascii="Symbol" w:hAnsi="Symbol"/>
    </w:rPr>
  </w:style>
  <w:style w:type="character" w:customStyle="1" w:styleId="WW8Num91z1">
    <w:name w:val="WW8Num91z1"/>
    <w:uiPriority w:val="99"/>
    <w:rPr>
      <w:rFonts w:ascii="Courier New" w:hAnsi="Courier New"/>
    </w:rPr>
  </w:style>
  <w:style w:type="character" w:customStyle="1" w:styleId="WW8Num92z0">
    <w:name w:val="WW8Num92z0"/>
    <w:uiPriority w:val="99"/>
    <w:rPr>
      <w:rFonts w:ascii="Symbol" w:hAnsi="Symbol"/>
    </w:rPr>
  </w:style>
  <w:style w:type="character" w:customStyle="1" w:styleId="WW8Num92z1">
    <w:name w:val="WW8Num92z1"/>
    <w:uiPriority w:val="99"/>
    <w:rPr>
      <w:rFonts w:ascii="Courier New" w:hAnsi="Courier New"/>
    </w:rPr>
  </w:style>
  <w:style w:type="character" w:customStyle="1" w:styleId="WW8Num93z0">
    <w:name w:val="WW8Num93z0"/>
    <w:uiPriority w:val="99"/>
    <w:rPr>
      <w:b/>
    </w:rPr>
  </w:style>
  <w:style w:type="character" w:customStyle="1" w:styleId="WW8Num93z1">
    <w:name w:val="WW8Num93z1"/>
    <w:uiPriority w:val="99"/>
  </w:style>
  <w:style w:type="character" w:customStyle="1" w:styleId="WW8Num94z0">
    <w:name w:val="WW8Num94z0"/>
    <w:uiPriority w:val="99"/>
    <w:rPr>
      <w:rFonts w:ascii="Times New Roman" w:hAnsi="Times New Roman"/>
      <w:b/>
      <w:bCs/>
      <w:sz w:val="32"/>
      <w:szCs w:val="32"/>
    </w:rPr>
  </w:style>
  <w:style w:type="character" w:customStyle="1" w:styleId="WW8Num94z1">
    <w:name w:val="WW8Num94z1"/>
    <w:uiPriority w:val="99"/>
    <w:rPr>
      <w:rFonts w:ascii="Times New Roman" w:hAnsi="Times New Roman"/>
      <w:b/>
      <w:bCs/>
      <w:sz w:val="28"/>
      <w:szCs w:val="28"/>
    </w:rPr>
  </w:style>
  <w:style w:type="character" w:customStyle="1" w:styleId="3f7">
    <w:name w:val="Основной шрифт абзаца3"/>
    <w:uiPriority w:val="99"/>
  </w:style>
  <w:style w:type="character" w:customStyle="1" w:styleId="WW-Absatz-Standardschriftart111111111111111111">
    <w:name w:val="WW-Absatz-Standardschriftart111111111111111111"/>
    <w:uiPriority w:val="99"/>
  </w:style>
  <w:style w:type="character" w:customStyle="1" w:styleId="WW-Absatz-Standardschriftart1111111111111111111">
    <w:name w:val="WW-Absatz-Standardschriftart1111111111111111111"/>
    <w:uiPriority w:val="99"/>
  </w:style>
  <w:style w:type="character" w:customStyle="1" w:styleId="WW-Absatz-Standardschriftart11111111111111111111">
    <w:name w:val="WW-Absatz-Standardschriftart11111111111111111111"/>
    <w:uiPriority w:val="99"/>
  </w:style>
  <w:style w:type="character" w:customStyle="1" w:styleId="WW-Absatz-Standardschriftart111111111111111111111">
    <w:name w:val="WW-Absatz-Standardschriftart111111111111111111111"/>
    <w:uiPriority w:val="99"/>
  </w:style>
  <w:style w:type="character" w:customStyle="1" w:styleId="WW-Absatz-Standardschriftart1111111111111111111111">
    <w:name w:val="WW-Absatz-Standardschriftart1111111111111111111111"/>
    <w:uiPriority w:val="99"/>
  </w:style>
  <w:style w:type="character" w:customStyle="1" w:styleId="WW-Absatz-Standardschriftart11111111111111111111111">
    <w:name w:val="WW-Absatz-Standardschriftart11111111111111111111111"/>
    <w:uiPriority w:val="99"/>
  </w:style>
  <w:style w:type="character" w:customStyle="1" w:styleId="2ff3">
    <w:name w:val="Основной шрифт абзаца2"/>
    <w:uiPriority w:val="99"/>
  </w:style>
  <w:style w:type="character" w:customStyle="1" w:styleId="WW8NumSt24z0">
    <w:name w:val="WW8NumSt24z0"/>
    <w:uiPriority w:val="99"/>
    <w:rPr>
      <w:rFonts w:ascii="Arial" w:hAnsi="Arial" w:cs="Arial"/>
    </w:rPr>
  </w:style>
  <w:style w:type="character" w:customStyle="1" w:styleId="WW8NumSt25z0">
    <w:name w:val="WW8NumSt25z0"/>
    <w:uiPriority w:val="99"/>
    <w:rPr>
      <w:rFonts w:ascii="Arial" w:hAnsi="Arial" w:cs="Arial"/>
    </w:rPr>
  </w:style>
  <w:style w:type="character" w:customStyle="1" w:styleId="WW8NumSt26z0">
    <w:name w:val="WW8NumSt26z0"/>
    <w:uiPriority w:val="99"/>
    <w:rPr>
      <w:rFonts w:ascii="Arial" w:hAnsi="Arial" w:cs="Arial"/>
    </w:rPr>
  </w:style>
  <w:style w:type="character" w:customStyle="1" w:styleId="MainChar">
    <w:name w:val="Main Char"/>
    <w:uiPriority w:val="99"/>
    <w:rPr>
      <w:rFonts w:cs="Tahoma"/>
      <w:sz w:val="24"/>
      <w:szCs w:val="16"/>
      <w:lang w:val="ru-RU" w:eastAsia="ar-SA" w:bidi="ar-SA"/>
    </w:rPr>
  </w:style>
  <w:style w:type="character" w:customStyle="1" w:styleId="MainCharChar">
    <w:name w:val="Main Char Char"/>
    <w:uiPriority w:val="99"/>
    <w:rPr>
      <w:rFonts w:cs="Tahoma"/>
      <w:sz w:val="24"/>
      <w:szCs w:val="16"/>
      <w:lang w:val="ru-RU" w:eastAsia="ar-SA" w:bidi="ar-SA"/>
    </w:rPr>
  </w:style>
  <w:style w:type="character" w:customStyle="1" w:styleId="Char0">
    <w:name w:val="Char"/>
    <w:rPr>
      <w:b/>
      <w:bCs/>
      <w:sz w:val="24"/>
      <w:szCs w:val="24"/>
      <w:lang w:val="ru-RU" w:eastAsia="ar-SA" w:bidi="ar-SA"/>
    </w:rPr>
  </w:style>
  <w:style w:type="character" w:customStyle="1" w:styleId="mainattraction1">
    <w:name w:val="main_attraction1"/>
    <w:uiPriority w:val="99"/>
    <w:rPr>
      <w:b/>
      <w:bCs/>
    </w:rPr>
  </w:style>
  <w:style w:type="character" w:customStyle="1" w:styleId="text31">
    <w:name w:val="text31"/>
    <w:uiPriority w:val="99"/>
    <w:rPr>
      <w:rFonts w:ascii="Arial" w:hAnsi="Arial" w:cs="Arial"/>
      <w:color w:val="000000"/>
      <w:sz w:val="18"/>
      <w:szCs w:val="18"/>
    </w:rPr>
  </w:style>
  <w:style w:type="character" w:customStyle="1" w:styleId="1ffff3">
    <w:name w:val="Знак сноски1"/>
    <w:uiPriority w:val="99"/>
    <w:rPr>
      <w:vertAlign w:val="superscript"/>
    </w:rPr>
  </w:style>
  <w:style w:type="character" w:customStyle="1" w:styleId="WW-">
    <w:name w:val="WW-Символы концевой сноски"/>
    <w:uiPriority w:val="99"/>
  </w:style>
  <w:style w:type="character" w:customStyle="1" w:styleId="affffffffffff8">
    <w:name w:val="Символ нумерации"/>
    <w:uiPriority w:val="99"/>
  </w:style>
  <w:style w:type="character" w:customStyle="1" w:styleId="affffffffffff9">
    <w:name w:val="Маркеры списка"/>
    <w:uiPriority w:val="99"/>
    <w:rPr>
      <w:rFonts w:ascii="Times New Roman" w:eastAsia="StarSymbol" w:hAnsi="Times New Roman" w:cs="StarSymbol"/>
      <w:sz w:val="18"/>
      <w:szCs w:val="18"/>
    </w:rPr>
  </w:style>
  <w:style w:type="character" w:customStyle="1" w:styleId="2ff4">
    <w:name w:val="Знак сноски2"/>
    <w:uiPriority w:val="99"/>
    <w:rPr>
      <w:vertAlign w:val="superscript"/>
    </w:rPr>
  </w:style>
  <w:style w:type="character" w:customStyle="1" w:styleId="1ffff4">
    <w:name w:val="Знак концевой сноски1"/>
    <w:uiPriority w:val="99"/>
    <w:rPr>
      <w:vertAlign w:val="superscript"/>
    </w:rPr>
  </w:style>
  <w:style w:type="character" w:customStyle="1" w:styleId="WW8Num25z3">
    <w:name w:val="WW8Num25z3"/>
    <w:uiPriority w:val="99"/>
    <w:rPr>
      <w:rFonts w:ascii="Symbol" w:hAnsi="Symbol"/>
    </w:rPr>
  </w:style>
  <w:style w:type="character" w:customStyle="1" w:styleId="WW8Num41z3">
    <w:name w:val="WW8Num41z3"/>
    <w:uiPriority w:val="99"/>
    <w:rPr>
      <w:rFonts w:ascii="Symbol" w:hAnsi="Symbol"/>
    </w:rPr>
  </w:style>
  <w:style w:type="character" w:customStyle="1" w:styleId="WW8Num45z3">
    <w:name w:val="WW8Num45z3"/>
    <w:uiPriority w:val="99"/>
    <w:rPr>
      <w:rFonts w:ascii="Symbol" w:hAnsi="Symbol"/>
    </w:rPr>
  </w:style>
  <w:style w:type="character" w:customStyle="1" w:styleId="WW8Num40z3">
    <w:name w:val="WW8Num40z3"/>
    <w:uiPriority w:val="99"/>
    <w:rPr>
      <w:rFonts w:ascii="Symbol" w:hAnsi="Symbol"/>
    </w:rPr>
  </w:style>
  <w:style w:type="character" w:customStyle="1" w:styleId="WW8Num59z3">
    <w:name w:val="WW8Num59z3"/>
    <w:uiPriority w:val="99"/>
    <w:rPr>
      <w:rFonts w:ascii="Symbol" w:hAnsi="Symbol"/>
    </w:rPr>
  </w:style>
  <w:style w:type="character" w:customStyle="1" w:styleId="WW8Num38z3">
    <w:name w:val="WW8Num38z3"/>
    <w:uiPriority w:val="99"/>
    <w:rPr>
      <w:rFonts w:ascii="Symbol" w:hAnsi="Symbol"/>
    </w:rPr>
  </w:style>
  <w:style w:type="character" w:customStyle="1" w:styleId="WW8Num13z3">
    <w:name w:val="WW8Num13z3"/>
    <w:uiPriority w:val="99"/>
    <w:rPr>
      <w:rFonts w:ascii="Symbol" w:hAnsi="Symbol"/>
    </w:rPr>
  </w:style>
  <w:style w:type="character" w:customStyle="1" w:styleId="WW8Num26z3">
    <w:name w:val="WW8Num26z3"/>
    <w:uiPriority w:val="99"/>
    <w:rPr>
      <w:rFonts w:ascii="Symbol" w:hAnsi="Symbol"/>
    </w:rPr>
  </w:style>
  <w:style w:type="character" w:customStyle="1" w:styleId="3f8">
    <w:name w:val="Знак сноски3"/>
    <w:uiPriority w:val="99"/>
    <w:rPr>
      <w:vertAlign w:val="superscript"/>
    </w:rPr>
  </w:style>
  <w:style w:type="character" w:customStyle="1" w:styleId="2ff5">
    <w:name w:val="Знак концевой сноски2"/>
    <w:uiPriority w:val="99"/>
    <w:rPr>
      <w:vertAlign w:val="superscript"/>
    </w:rPr>
  </w:style>
  <w:style w:type="character" w:customStyle="1" w:styleId="4f5">
    <w:name w:val="Знак сноски4"/>
    <w:uiPriority w:val="99"/>
    <w:rPr>
      <w:vertAlign w:val="superscript"/>
    </w:rPr>
  </w:style>
  <w:style w:type="character" w:customStyle="1" w:styleId="3f9">
    <w:name w:val="Знак концевой сноски3"/>
    <w:uiPriority w:val="99"/>
    <w:rPr>
      <w:vertAlign w:val="superscript"/>
    </w:rPr>
  </w:style>
  <w:style w:type="character" w:customStyle="1" w:styleId="5e">
    <w:name w:val="Знак сноски5"/>
    <w:uiPriority w:val="99"/>
    <w:rPr>
      <w:vertAlign w:val="superscript"/>
    </w:rPr>
  </w:style>
  <w:style w:type="character" w:customStyle="1" w:styleId="4f6">
    <w:name w:val="Знак концевой сноски4"/>
    <w:uiPriority w:val="99"/>
    <w:rPr>
      <w:vertAlign w:val="superscript"/>
    </w:rPr>
  </w:style>
  <w:style w:type="character" w:customStyle="1" w:styleId="6f2">
    <w:name w:val="Знак сноски6"/>
    <w:uiPriority w:val="99"/>
    <w:rPr>
      <w:vertAlign w:val="superscript"/>
    </w:rPr>
  </w:style>
  <w:style w:type="character" w:customStyle="1" w:styleId="5f">
    <w:name w:val="Знак концевой сноски5"/>
    <w:uiPriority w:val="99"/>
    <w:rPr>
      <w:vertAlign w:val="superscript"/>
    </w:rPr>
  </w:style>
  <w:style w:type="character" w:customStyle="1" w:styleId="7e">
    <w:name w:val="Знак сноски7"/>
    <w:uiPriority w:val="99"/>
    <w:rPr>
      <w:vertAlign w:val="superscript"/>
    </w:rPr>
  </w:style>
  <w:style w:type="character" w:customStyle="1" w:styleId="6f3">
    <w:name w:val="Знак концевой сноски6"/>
    <w:uiPriority w:val="99"/>
    <w:rPr>
      <w:vertAlign w:val="superscript"/>
    </w:rPr>
  </w:style>
  <w:style w:type="paragraph" w:customStyle="1" w:styleId="8b">
    <w:name w:val="Название8"/>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8c">
    <w:name w:val="Указатель8"/>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7f">
    <w:name w:val="Название7"/>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7f0">
    <w:name w:val="Указатель7"/>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6f4">
    <w:name w:val="Название6"/>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6f5">
    <w:name w:val="Указатель6"/>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5f0">
    <w:name w:val="Название5"/>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5f1">
    <w:name w:val="Указатель5"/>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4f7">
    <w:name w:val="Название4"/>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4f8">
    <w:name w:val="Указатель4"/>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3fa">
    <w:name w:val="Название3"/>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3fb">
    <w:name w:val="Указатель3"/>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2ff6">
    <w:name w:val="Название2"/>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2ff7">
    <w:name w:val="Указатель2"/>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BodyText21">
    <w:name w:val="Body Text 21"/>
    <w:basedOn w:val="a7"/>
    <w:uiPriority w:val="99"/>
    <w:pPr>
      <w:suppressAutoHyphens/>
      <w:spacing w:after="0" w:line="240" w:lineRule="auto"/>
      <w:ind w:firstLine="720"/>
      <w:jc w:val="both"/>
    </w:pPr>
    <w:rPr>
      <w:rFonts w:ascii="Times New Roman" w:hAnsi="Times New Roman" w:cs="Times New Roman"/>
      <w:sz w:val="24"/>
      <w:szCs w:val="20"/>
      <w:lang w:eastAsia="ar-SA"/>
    </w:rPr>
  </w:style>
  <w:style w:type="paragraph" w:customStyle="1" w:styleId="BodyTextIndent21">
    <w:name w:val="Body Text Indent 21"/>
    <w:basedOn w:val="a7"/>
    <w:uiPriority w:val="99"/>
    <w:pPr>
      <w:suppressAutoHyphens/>
      <w:spacing w:after="0" w:line="240" w:lineRule="auto"/>
      <w:ind w:firstLine="720"/>
      <w:jc w:val="both"/>
    </w:pPr>
    <w:rPr>
      <w:rFonts w:ascii="Times New Roman" w:hAnsi="Times New Roman" w:cs="Times New Roman"/>
      <w:b/>
      <w:i/>
      <w:sz w:val="24"/>
      <w:szCs w:val="20"/>
      <w:lang w:eastAsia="ar-SA"/>
    </w:rPr>
  </w:style>
  <w:style w:type="paragraph" w:customStyle="1" w:styleId="21f">
    <w:name w:val="Нумерованный список 21"/>
    <w:basedOn w:val="a7"/>
    <w:uiPriority w:val="99"/>
    <w:pPr>
      <w:tabs>
        <w:tab w:val="left" w:pos="1065"/>
      </w:tabs>
      <w:suppressAutoHyphens/>
      <w:spacing w:after="0" w:line="240" w:lineRule="auto"/>
      <w:ind w:left="1065" w:hanging="360"/>
    </w:pPr>
    <w:rPr>
      <w:rFonts w:ascii="Times New Roman" w:hAnsi="Times New Roman" w:cs="Times New Roman"/>
      <w:sz w:val="24"/>
      <w:szCs w:val="24"/>
      <w:lang w:eastAsia="ar-SA"/>
    </w:rPr>
  </w:style>
  <w:style w:type="paragraph" w:customStyle="1" w:styleId="OTCHET00">
    <w:name w:val="OTCHET_00"/>
    <w:basedOn w:val="21f"/>
    <w:uiPriority w:val="99"/>
    <w:pPr>
      <w:tabs>
        <w:tab w:val="left" w:pos="709"/>
        <w:tab w:val="left" w:pos="3402"/>
      </w:tabs>
      <w:spacing w:line="360" w:lineRule="auto"/>
      <w:ind w:left="0" w:firstLine="0"/>
      <w:jc w:val="both"/>
    </w:pPr>
    <w:rPr>
      <w:rFonts w:ascii="NTTimes/Cyrillic" w:hAnsi="NTTimes/Cyrillic"/>
      <w:szCs w:val="20"/>
    </w:rPr>
  </w:style>
  <w:style w:type="paragraph" w:customStyle="1" w:styleId="1ffff5">
    <w:name w:val="Текст примечания1"/>
    <w:basedOn w:val="a7"/>
    <w:uiPriority w:val="99"/>
    <w:pPr>
      <w:suppressAutoHyphens/>
      <w:spacing w:after="0" w:line="240" w:lineRule="auto"/>
      <w:jc w:val="both"/>
    </w:pPr>
    <w:rPr>
      <w:rFonts w:ascii="Times New Roman" w:hAnsi="Times New Roman" w:cs="Times New Roman"/>
      <w:sz w:val="20"/>
      <w:szCs w:val="20"/>
      <w:lang w:eastAsia="ar-SA"/>
    </w:rPr>
  </w:style>
  <w:style w:type="paragraph" w:customStyle="1" w:styleId="Normal20">
    <w:name w:val="Normal2"/>
    <w:uiPriority w:val="99"/>
    <w:pPr>
      <w:widowControl w:val="0"/>
      <w:suppressAutoHyphens/>
      <w:spacing w:line="300" w:lineRule="auto"/>
      <w:ind w:left="1040" w:hanging="360"/>
      <w:jc w:val="both"/>
    </w:pPr>
    <w:rPr>
      <w:rFonts w:ascii="Times New Roman" w:eastAsia="Arial" w:hAnsi="Times New Roman"/>
      <w:sz w:val="24"/>
      <w:lang w:eastAsia="ar-SA"/>
    </w:rPr>
  </w:style>
  <w:style w:type="paragraph" w:customStyle="1" w:styleId="5f2">
    <w:name w:val="заголовок 5"/>
    <w:basedOn w:val="a7"/>
    <w:next w:val="a7"/>
    <w:uiPriority w:val="99"/>
    <w:pPr>
      <w:keepNext/>
      <w:widowControl w:val="0"/>
      <w:suppressAutoHyphens/>
      <w:spacing w:after="0" w:line="240" w:lineRule="auto"/>
      <w:ind w:firstLine="720"/>
      <w:jc w:val="both"/>
    </w:pPr>
    <w:rPr>
      <w:rFonts w:ascii="Helvetica" w:hAnsi="Helvetica" w:cs="Times New Roman"/>
      <w:sz w:val="24"/>
      <w:szCs w:val="20"/>
      <w:lang w:eastAsia="ar-SA"/>
    </w:rPr>
  </w:style>
  <w:style w:type="paragraph" w:customStyle="1" w:styleId="Normal30">
    <w:name w:val="Normal3"/>
    <w:uiPriority w:val="99"/>
    <w:pPr>
      <w:widowControl w:val="0"/>
      <w:suppressAutoHyphens/>
      <w:spacing w:line="300" w:lineRule="auto"/>
      <w:ind w:left="1040" w:hanging="360"/>
      <w:jc w:val="both"/>
    </w:pPr>
    <w:rPr>
      <w:rFonts w:ascii="Times New Roman" w:eastAsia="Arial" w:hAnsi="Times New Roman"/>
      <w:sz w:val="24"/>
      <w:lang w:eastAsia="ar-SA"/>
    </w:rPr>
  </w:style>
  <w:style w:type="paragraph" w:customStyle="1" w:styleId="h2">
    <w:name w:val="h2"/>
    <w:basedOn w:val="afff0"/>
    <w:uiPriority w:val="99"/>
    <w:pPr>
      <w:pBdr>
        <w:bottom w:val="none" w:sz="0" w:space="0" w:color="auto"/>
      </w:pBdr>
      <w:spacing w:after="200" w:line="276" w:lineRule="auto"/>
    </w:pPr>
    <w:rPr>
      <w:rFonts w:ascii="Arial" w:eastAsia="Times New Roman" w:hAnsi="Arial" w:cs="Arial"/>
      <w:color w:val="auto"/>
      <w:spacing w:val="0"/>
      <w:kern w:val="0"/>
      <w:sz w:val="26"/>
      <w:szCs w:val="26"/>
    </w:rPr>
  </w:style>
  <w:style w:type="paragraph" w:customStyle="1" w:styleId="BodyText23">
    <w:name w:val="Body Text 23"/>
    <w:basedOn w:val="a7"/>
    <w:uiPriority w:val="99"/>
    <w:pPr>
      <w:suppressAutoHyphens/>
      <w:spacing w:after="0" w:line="240" w:lineRule="auto"/>
      <w:ind w:firstLine="720"/>
      <w:jc w:val="both"/>
    </w:pPr>
    <w:rPr>
      <w:rFonts w:ascii="Times New Roman" w:hAnsi="Times New Roman" w:cs="Times New Roman"/>
      <w:sz w:val="24"/>
      <w:szCs w:val="20"/>
      <w:lang w:eastAsia="ar-SA"/>
    </w:rPr>
  </w:style>
  <w:style w:type="paragraph" w:customStyle="1" w:styleId="text2">
    <w:name w:val="text_2"/>
    <w:basedOn w:val="a7"/>
    <w:uiPriority w:val="99"/>
    <w:pPr>
      <w:suppressAutoHyphens/>
      <w:spacing w:before="30" w:after="280" w:line="240" w:lineRule="auto"/>
      <w:ind w:left="75"/>
    </w:pPr>
    <w:rPr>
      <w:color w:val="336699"/>
      <w:sz w:val="20"/>
      <w:szCs w:val="20"/>
      <w:lang w:eastAsia="ar-SA"/>
    </w:rPr>
  </w:style>
  <w:style w:type="paragraph" w:customStyle="1" w:styleId="2ff8">
    <w:name w:val="2"/>
    <w:basedOn w:val="a7"/>
    <w:next w:val="afff6"/>
    <w:uiPriority w:val="99"/>
    <w:pPr>
      <w:suppressAutoHyphens/>
      <w:spacing w:after="0" w:line="240" w:lineRule="auto"/>
    </w:pPr>
    <w:rPr>
      <w:rFonts w:ascii="Times New Roman" w:hAnsi="Times New Roman" w:cs="Times New Roman"/>
      <w:sz w:val="24"/>
      <w:szCs w:val="24"/>
      <w:lang w:eastAsia="ar-SA"/>
    </w:rPr>
  </w:style>
  <w:style w:type="paragraph" w:customStyle="1" w:styleId="316">
    <w:name w:val="Маркированный список 31"/>
    <w:basedOn w:val="a7"/>
    <w:uiPriority w:val="99"/>
    <w:pPr>
      <w:suppressAutoHyphens/>
      <w:spacing w:after="0" w:line="264" w:lineRule="auto"/>
      <w:jc w:val="center"/>
    </w:pPr>
    <w:rPr>
      <w:rFonts w:ascii="Times New Roman" w:hAnsi="Times New Roman" w:cs="Times New Roman"/>
      <w:sz w:val="28"/>
      <w:szCs w:val="24"/>
      <w:lang w:eastAsia="ar-SA"/>
    </w:rPr>
  </w:style>
  <w:style w:type="paragraph" w:customStyle="1" w:styleId="text3">
    <w:name w:val="text3"/>
    <w:basedOn w:val="a7"/>
    <w:uiPriority w:val="99"/>
    <w:pPr>
      <w:suppressAutoHyphens/>
      <w:spacing w:before="280" w:after="280" w:line="240" w:lineRule="auto"/>
    </w:pPr>
    <w:rPr>
      <w:rFonts w:eastAsia="Arial Unicode MS"/>
      <w:color w:val="000000"/>
      <w:sz w:val="18"/>
      <w:szCs w:val="18"/>
      <w:lang w:eastAsia="ar-SA"/>
    </w:rPr>
  </w:style>
  <w:style w:type="paragraph" w:customStyle="1" w:styleId="mini">
    <w:name w:val="mini"/>
    <w:basedOn w:val="a7"/>
    <w:uiPriority w:val="99"/>
    <w:pPr>
      <w:suppressAutoHyphens/>
      <w:spacing w:before="280" w:after="280" w:line="240" w:lineRule="auto"/>
    </w:pPr>
    <w:rPr>
      <w:rFonts w:eastAsia="Arial Unicode MS"/>
      <w:color w:val="333333"/>
      <w:sz w:val="15"/>
      <w:szCs w:val="15"/>
      <w:lang w:eastAsia="ar-SA"/>
    </w:rPr>
  </w:style>
  <w:style w:type="paragraph" w:customStyle="1" w:styleId="two">
    <w:name w:val="two"/>
    <w:basedOn w:val="a7"/>
    <w:uiPriority w:val="99"/>
    <w:pPr>
      <w:suppressAutoHyphens/>
      <w:spacing w:before="280" w:after="280" w:line="240" w:lineRule="auto"/>
    </w:pPr>
    <w:rPr>
      <w:rFonts w:eastAsia="Arial Unicode MS"/>
      <w:b/>
      <w:bCs/>
      <w:color w:val="990000"/>
      <w:sz w:val="17"/>
      <w:szCs w:val="17"/>
      <w:u w:val="single"/>
      <w:lang w:eastAsia="ar-SA"/>
    </w:rPr>
  </w:style>
  <w:style w:type="paragraph" w:customStyle="1" w:styleId="2x2gray">
    <w:name w:val="2x2gray"/>
    <w:basedOn w:val="a7"/>
    <w:uiPriority w:val="99"/>
    <w:pPr>
      <w:shd w:val="clear" w:color="auto" w:fill="FFFFFF"/>
      <w:suppressAutoHyphens/>
      <w:spacing w:before="280" w:after="280" w:line="240" w:lineRule="auto"/>
    </w:pPr>
    <w:rPr>
      <w:rFonts w:ascii="Verdana" w:eastAsia="Arial Unicode MS" w:hAnsi="Verdana" w:cs="Arial Unicode MS"/>
      <w:color w:val="000000"/>
      <w:sz w:val="18"/>
      <w:szCs w:val="18"/>
      <w:lang w:eastAsia="ar-SA"/>
    </w:rPr>
  </w:style>
  <w:style w:type="paragraph" w:customStyle="1" w:styleId="news">
    <w:name w:val="news"/>
    <w:basedOn w:val="a7"/>
    <w:uiPriority w:val="99"/>
    <w:pPr>
      <w:suppressAutoHyphens/>
      <w:spacing w:before="280" w:after="280" w:line="240" w:lineRule="auto"/>
    </w:pPr>
    <w:rPr>
      <w:rFonts w:eastAsia="Arial Unicode MS"/>
      <w:b/>
      <w:bCs/>
      <w:color w:val="990000"/>
      <w:sz w:val="21"/>
      <w:szCs w:val="21"/>
      <w:lang w:eastAsia="ar-SA"/>
    </w:rPr>
  </w:style>
  <w:style w:type="paragraph" w:customStyle="1" w:styleId="style20">
    <w:name w:val="style2"/>
    <w:basedOn w:val="a7"/>
    <w:uiPriority w:val="99"/>
    <w:pPr>
      <w:suppressAutoHyphens/>
      <w:spacing w:before="280" w:after="280" w:line="240" w:lineRule="auto"/>
    </w:pPr>
    <w:rPr>
      <w:rFonts w:ascii="Verdana" w:eastAsia="Arial Unicode MS" w:hAnsi="Verdana" w:cs="Arial Unicode MS"/>
      <w:color w:val="FFFFFF"/>
      <w:sz w:val="18"/>
      <w:szCs w:val="18"/>
      <w:lang w:eastAsia="ar-SA"/>
    </w:rPr>
  </w:style>
  <w:style w:type="character" w:customStyle="1" w:styleId="affffffffffffa">
    <w:name w:val="Текст концевой сноски Знак"/>
    <w:uiPriority w:val="99"/>
    <w:rPr>
      <w:lang w:eastAsia="ar-SA"/>
    </w:rPr>
  </w:style>
  <w:style w:type="character" w:customStyle="1" w:styleId="13">
    <w:name w:val="Текст концевой сноски Знак1"/>
    <w:basedOn w:val="a8"/>
    <w:link w:val="af8"/>
    <w:uiPriority w:val="99"/>
    <w:rPr>
      <w:rFonts w:ascii="Arial" w:eastAsia="Times New Roman" w:hAnsi="Arial" w:cs="Arial"/>
      <w:lang w:eastAsia="en-US"/>
    </w:rPr>
  </w:style>
  <w:style w:type="paragraph" w:customStyle="1" w:styleId="1ffff6">
    <w:name w:val="Текст выноски1"/>
    <w:basedOn w:val="a7"/>
    <w:pPr>
      <w:suppressAutoHyphens/>
      <w:spacing w:after="0" w:line="240" w:lineRule="auto"/>
    </w:pPr>
    <w:rPr>
      <w:rFonts w:ascii="Tahoma" w:hAnsi="Tahoma" w:cs="Tahoma"/>
      <w:sz w:val="16"/>
      <w:szCs w:val="16"/>
      <w:lang w:eastAsia="ar-SA"/>
    </w:rPr>
  </w:style>
  <w:style w:type="paragraph" w:customStyle="1" w:styleId="1ffff7">
    <w:name w:val="Маркированный список1"/>
    <w:basedOn w:val="a7"/>
    <w:uiPriority w:val="99"/>
    <w:pPr>
      <w:suppressAutoHyphens/>
      <w:spacing w:after="0" w:line="240" w:lineRule="auto"/>
    </w:pPr>
    <w:rPr>
      <w:rFonts w:ascii="Times New Roman" w:hAnsi="Times New Roman" w:cs="Times New Roman"/>
      <w:sz w:val="24"/>
      <w:szCs w:val="24"/>
      <w:lang w:eastAsia="ar-SA"/>
    </w:rPr>
  </w:style>
  <w:style w:type="paragraph" w:customStyle="1" w:styleId="21f0">
    <w:name w:val="Маркированный список 21"/>
    <w:basedOn w:val="a7"/>
    <w:uiPriority w:val="99"/>
    <w:pPr>
      <w:suppressAutoHyphens/>
      <w:spacing w:after="0" w:line="240" w:lineRule="auto"/>
      <w:ind w:left="-283"/>
    </w:pPr>
    <w:rPr>
      <w:rFonts w:ascii="Times New Roman" w:hAnsi="Times New Roman" w:cs="Times New Roman"/>
      <w:sz w:val="24"/>
      <w:szCs w:val="24"/>
      <w:lang w:eastAsia="ar-SA"/>
    </w:rPr>
  </w:style>
  <w:style w:type="paragraph" w:customStyle="1" w:styleId="21f1">
    <w:name w:val="Продолжение списка 21"/>
    <w:basedOn w:val="a7"/>
    <w:uiPriority w:val="99"/>
    <w:pPr>
      <w:suppressAutoHyphens/>
      <w:spacing w:after="120" w:line="240" w:lineRule="auto"/>
      <w:ind w:left="566"/>
    </w:pPr>
    <w:rPr>
      <w:rFonts w:ascii="Times New Roman" w:hAnsi="Times New Roman" w:cs="Times New Roman"/>
      <w:sz w:val="24"/>
      <w:szCs w:val="24"/>
      <w:lang w:eastAsia="ar-SA"/>
    </w:rPr>
  </w:style>
  <w:style w:type="paragraph" w:customStyle="1" w:styleId="1ffff8">
    <w:name w:val="Красная строка1"/>
    <w:basedOn w:val="aff6"/>
    <w:uiPriority w:val="99"/>
    <w:pPr>
      <w:suppressAutoHyphens/>
      <w:spacing w:line="100" w:lineRule="atLeast"/>
      <w:ind w:firstLine="210"/>
    </w:pPr>
    <w:rPr>
      <w:rFonts w:ascii="Times New Roman" w:eastAsia="Times New Roman" w:hAnsi="Times New Roman"/>
      <w:lang w:eastAsia="ar-SA"/>
    </w:rPr>
  </w:style>
  <w:style w:type="paragraph" w:customStyle="1" w:styleId="21f2">
    <w:name w:val="Красная строка 21"/>
    <w:basedOn w:val="affd"/>
    <w:uiPriority w:val="99"/>
    <w:pPr>
      <w:suppressAutoHyphens/>
      <w:spacing w:after="120" w:line="100" w:lineRule="atLeast"/>
      <w:ind w:left="283" w:firstLine="210"/>
      <w:jc w:val="left"/>
    </w:pPr>
    <w:rPr>
      <w:rFonts w:ascii="Times New Roman" w:eastAsia="Times New Roman" w:hAnsi="Times New Roman"/>
      <w:sz w:val="24"/>
      <w:szCs w:val="24"/>
      <w:lang w:eastAsia="ar-SA"/>
    </w:rPr>
  </w:style>
  <w:style w:type="paragraph" w:customStyle="1" w:styleId="affffffffffffb">
    <w:name w:val="Содержимое списка"/>
    <w:basedOn w:val="a7"/>
    <w:uiPriority w:val="99"/>
    <w:pPr>
      <w:suppressAutoHyphens/>
      <w:spacing w:after="0" w:line="240" w:lineRule="auto"/>
      <w:ind w:left="567"/>
    </w:pPr>
    <w:rPr>
      <w:rFonts w:ascii="Times New Roman" w:hAnsi="Times New Roman" w:cs="Times New Roman"/>
      <w:sz w:val="24"/>
      <w:szCs w:val="24"/>
      <w:lang w:eastAsia="ar-SA"/>
    </w:rPr>
  </w:style>
  <w:style w:type="paragraph" w:customStyle="1" w:styleId="224">
    <w:name w:val="Список 22"/>
    <w:basedOn w:val="a7"/>
    <w:uiPriority w:val="99"/>
    <w:pPr>
      <w:suppressAutoHyphens/>
      <w:spacing w:after="0" w:line="240" w:lineRule="auto"/>
      <w:ind w:left="566" w:hanging="283"/>
    </w:pPr>
    <w:rPr>
      <w:rFonts w:ascii="Times New Roman" w:hAnsi="Times New Roman" w:cs="Times New Roman"/>
      <w:sz w:val="24"/>
      <w:szCs w:val="24"/>
      <w:lang w:eastAsia="ar-SA"/>
    </w:rPr>
  </w:style>
  <w:style w:type="paragraph" w:customStyle="1" w:styleId="322">
    <w:name w:val="Основной текст 32"/>
    <w:basedOn w:val="a7"/>
    <w:uiPriority w:val="99"/>
    <w:pPr>
      <w:suppressAutoHyphens/>
      <w:spacing w:after="120" w:line="240" w:lineRule="auto"/>
    </w:pPr>
    <w:rPr>
      <w:rFonts w:ascii="Times New Roman" w:hAnsi="Times New Roman" w:cs="Times New Roman"/>
      <w:sz w:val="16"/>
      <w:szCs w:val="16"/>
      <w:lang w:eastAsia="ar-SA"/>
    </w:rPr>
  </w:style>
  <w:style w:type="paragraph" w:customStyle="1" w:styleId="Preformat">
    <w:name w:val="Preformat"/>
    <w:uiPriority w:val="99"/>
    <w:pPr>
      <w:suppressAutoHyphens/>
    </w:pPr>
    <w:rPr>
      <w:rFonts w:ascii="Courier New" w:eastAsia="Arial" w:hAnsi="Courier New"/>
      <w:lang w:eastAsia="ar-SA"/>
    </w:rPr>
  </w:style>
  <w:style w:type="paragraph" w:customStyle="1" w:styleId="affffffffffffc">
    <w:name w:val="Текст в заданном формате"/>
    <w:basedOn w:val="a7"/>
    <w:uiPriority w:val="99"/>
    <w:pPr>
      <w:suppressAutoHyphens/>
      <w:spacing w:after="0" w:line="240" w:lineRule="auto"/>
    </w:pPr>
    <w:rPr>
      <w:rFonts w:ascii="Times New Roman" w:hAnsi="Times New Roman" w:cs="Times New Roman"/>
      <w:sz w:val="20"/>
      <w:szCs w:val="20"/>
      <w:lang w:eastAsia="ar-SA"/>
    </w:rPr>
  </w:style>
  <w:style w:type="paragraph" w:customStyle="1" w:styleId="affffffffffffd">
    <w:name w:val="Иллюстрация"/>
    <w:basedOn w:val="7f"/>
    <w:uiPriority w:val="99"/>
  </w:style>
  <w:style w:type="paragraph" w:customStyle="1" w:styleId="affffffffffffe">
    <w:name w:val="Рисунок"/>
    <w:basedOn w:val="7f"/>
    <w:uiPriority w:val="99"/>
  </w:style>
  <w:style w:type="paragraph" w:customStyle="1" w:styleId="104">
    <w:name w:val="Заголовок 10"/>
    <w:basedOn w:val="afff0"/>
    <w:next w:val="aff6"/>
    <w:uiPriority w:val="99"/>
    <w:pPr>
      <w:pBdr>
        <w:bottom w:val="none" w:sz="0" w:space="0" w:color="auto"/>
      </w:pBdr>
      <w:spacing w:after="200" w:line="276" w:lineRule="auto"/>
    </w:pPr>
    <w:rPr>
      <w:rFonts w:ascii="Arial" w:eastAsia="Times New Roman" w:hAnsi="Arial" w:cs="Arial"/>
      <w:color w:val="auto"/>
      <w:spacing w:val="0"/>
      <w:kern w:val="0"/>
      <w:sz w:val="26"/>
      <w:szCs w:val="26"/>
    </w:rPr>
  </w:style>
  <w:style w:type="paragraph" w:customStyle="1" w:styleId="21412">
    <w:name w:val="Стиль Заголовок 2 + 14 пт курсив По левому краю После:  12 пт"/>
    <w:basedOn w:val="30"/>
    <w:uiPriority w:val="99"/>
    <w:pPr>
      <w:keepNext/>
      <w:keepLines/>
      <w:tabs>
        <w:tab w:val="left" w:pos="0"/>
      </w:tabs>
      <w:suppressAutoHyphens/>
      <w:spacing w:after="240" w:line="360" w:lineRule="auto"/>
      <w:ind w:left="2509" w:hanging="180"/>
    </w:pPr>
    <w:rPr>
      <w:rFonts w:ascii="Times New Roman" w:eastAsia="Times New Roman" w:hAnsi="Times New Roman"/>
      <w:i/>
      <w:iCs/>
      <w:sz w:val="28"/>
      <w:szCs w:val="20"/>
      <w:lang w:eastAsia="ar-SA"/>
    </w:rPr>
  </w:style>
  <w:style w:type="paragraph" w:customStyle="1" w:styleId="Style14">
    <w:name w:val="Style14"/>
    <w:basedOn w:val="a7"/>
    <w:uiPriority w:val="99"/>
    <w:pPr>
      <w:widowControl w:val="0"/>
      <w:autoSpaceDE w:val="0"/>
      <w:autoSpaceDN w:val="0"/>
      <w:adjustRightInd w:val="0"/>
      <w:spacing w:after="0" w:line="275" w:lineRule="exact"/>
      <w:ind w:firstLine="154"/>
      <w:jc w:val="both"/>
    </w:pPr>
    <w:rPr>
      <w:rFonts w:ascii="Times New Roman" w:hAnsi="Times New Roman" w:cs="Times New Roman"/>
      <w:sz w:val="24"/>
      <w:szCs w:val="24"/>
      <w:lang w:eastAsia="ru-RU"/>
    </w:rPr>
  </w:style>
  <w:style w:type="paragraph" w:customStyle="1" w:styleId="1ffff9">
    <w:name w:val="Знак Знак Знак Знак Знак1 Знак Знак Знак Знак"/>
    <w:basedOn w:val="a7"/>
    <w:pPr>
      <w:widowControl w:val="0"/>
      <w:adjustRightInd w:val="0"/>
      <w:spacing w:after="160" w:line="240" w:lineRule="exact"/>
      <w:ind w:left="11" w:right="45"/>
      <w:jc w:val="right"/>
    </w:pPr>
    <w:rPr>
      <w:rFonts w:ascii="Times New Roman" w:hAnsi="Times New Roman" w:cs="Times New Roman"/>
      <w:sz w:val="20"/>
      <w:szCs w:val="20"/>
      <w:lang w:val="en-GB"/>
    </w:rPr>
  </w:style>
  <w:style w:type="paragraph" w:customStyle="1" w:styleId="rvps59">
    <w:name w:val="rvps59"/>
    <w:basedOn w:val="a7"/>
    <w:uiPriority w:val="99"/>
    <w:pPr>
      <w:spacing w:after="120" w:line="480" w:lineRule="auto"/>
      <w:ind w:left="11" w:right="45" w:firstLine="705"/>
      <w:jc w:val="both"/>
    </w:pPr>
    <w:rPr>
      <w:rFonts w:ascii="Times New Roman" w:hAnsi="Times New Roman" w:cs="Times New Roman"/>
      <w:sz w:val="24"/>
      <w:szCs w:val="24"/>
      <w:lang w:eastAsia="ru-RU"/>
    </w:rPr>
  </w:style>
  <w:style w:type="paragraph" w:customStyle="1" w:styleId="rvps61">
    <w:name w:val="rvps61"/>
    <w:basedOn w:val="a7"/>
    <w:uiPriority w:val="99"/>
    <w:pPr>
      <w:spacing w:after="120" w:line="480" w:lineRule="auto"/>
      <w:ind w:left="11" w:right="45" w:firstLine="705"/>
      <w:jc w:val="center"/>
    </w:pPr>
    <w:rPr>
      <w:rFonts w:ascii="Times New Roman" w:hAnsi="Times New Roman" w:cs="Times New Roman"/>
      <w:sz w:val="24"/>
      <w:szCs w:val="24"/>
      <w:lang w:eastAsia="ru-RU"/>
    </w:rPr>
  </w:style>
  <w:style w:type="character" w:customStyle="1" w:styleId="rvts24">
    <w:name w:val="rvts24"/>
    <w:uiPriority w:val="99"/>
    <w:rPr>
      <w:rFonts w:ascii="Times New Roman" w:hAnsi="Times New Roman" w:cs="Times New Roman" w:hint="default"/>
      <w:sz w:val="24"/>
      <w:szCs w:val="24"/>
    </w:rPr>
  </w:style>
  <w:style w:type="paragraph" w:customStyle="1" w:styleId="rvps1">
    <w:name w:val="rvps1"/>
    <w:basedOn w:val="a7"/>
    <w:uiPriority w:val="99"/>
    <w:pPr>
      <w:spacing w:after="120" w:line="480" w:lineRule="auto"/>
      <w:ind w:left="11" w:right="45"/>
      <w:jc w:val="center"/>
    </w:pPr>
    <w:rPr>
      <w:rFonts w:ascii="Times New Roman" w:hAnsi="Times New Roman" w:cs="Times New Roman"/>
      <w:sz w:val="24"/>
      <w:szCs w:val="24"/>
      <w:lang w:eastAsia="ru-RU"/>
    </w:rPr>
  </w:style>
  <w:style w:type="paragraph" w:customStyle="1" w:styleId="Iiiaeuiue">
    <w:name w:val="Ii?iaeuiue"/>
    <w:uiPriority w:val="99"/>
    <w:pPr>
      <w:spacing w:after="120" w:line="480" w:lineRule="auto"/>
      <w:ind w:left="11" w:right="45"/>
      <w:jc w:val="both"/>
    </w:pPr>
    <w:rPr>
      <w:rFonts w:ascii="Baltica" w:eastAsia="Times New Roman" w:hAnsi="Baltica"/>
      <w:sz w:val="24"/>
    </w:rPr>
  </w:style>
  <w:style w:type="paragraph" w:customStyle="1" w:styleId="3fc">
    <w:name w:val="Верхний колонтит.3л"/>
    <w:basedOn w:val="a7"/>
    <w:uiPriority w:val="99"/>
    <w:pPr>
      <w:tabs>
        <w:tab w:val="center" w:pos="4153"/>
        <w:tab w:val="right" w:pos="8306"/>
      </w:tabs>
      <w:spacing w:after="120" w:line="480" w:lineRule="auto"/>
      <w:ind w:left="11" w:right="45"/>
      <w:jc w:val="both"/>
    </w:pPr>
    <w:rPr>
      <w:rFonts w:ascii="Times New Roman" w:hAnsi="Times New Roman" w:cs="Times New Roman"/>
      <w:szCs w:val="20"/>
      <w:lang w:eastAsia="ru-RU"/>
    </w:rPr>
  </w:style>
  <w:style w:type="paragraph" w:customStyle="1" w:styleId="afffffffffffff">
    <w:name w:val="основной текст Знак"/>
    <w:basedOn w:val="a7"/>
    <w:uiPriority w:val="99"/>
    <w:pPr>
      <w:spacing w:after="120" w:line="480" w:lineRule="auto"/>
      <w:ind w:left="11" w:right="45" w:firstLine="851"/>
      <w:jc w:val="both"/>
    </w:pPr>
    <w:rPr>
      <w:rFonts w:cs="Times New Roman"/>
      <w:sz w:val="28"/>
      <w:szCs w:val="20"/>
      <w:lang w:eastAsia="ru-RU"/>
    </w:rPr>
  </w:style>
  <w:style w:type="paragraph" w:customStyle="1" w:styleId="afffffffffffff0">
    <w:name w:val="основной текст"/>
    <w:basedOn w:val="a7"/>
    <w:uiPriority w:val="99"/>
    <w:pPr>
      <w:spacing w:after="120" w:line="480" w:lineRule="auto"/>
      <w:ind w:left="11" w:right="45" w:firstLine="851"/>
      <w:jc w:val="both"/>
    </w:pPr>
    <w:rPr>
      <w:rFonts w:cs="Times New Roman"/>
      <w:sz w:val="28"/>
      <w:szCs w:val="20"/>
      <w:lang w:eastAsia="ru-RU"/>
    </w:rPr>
  </w:style>
  <w:style w:type="paragraph" w:customStyle="1" w:styleId="afffffffffffff1">
    <w:name w:val="íàçâàíèå"/>
    <w:basedOn w:val="a7"/>
    <w:uiPriority w:val="99"/>
    <w:pPr>
      <w:widowControl w:val="0"/>
      <w:spacing w:after="120" w:line="480" w:lineRule="auto"/>
      <w:ind w:left="11" w:right="45"/>
      <w:jc w:val="both"/>
    </w:pPr>
    <w:rPr>
      <w:rFonts w:ascii="Times New Roman" w:hAnsi="Times New Roman" w:cs="Times New Roman"/>
      <w:sz w:val="24"/>
      <w:szCs w:val="20"/>
      <w:lang w:eastAsia="ru-RU"/>
    </w:rPr>
  </w:style>
  <w:style w:type="paragraph" w:customStyle="1" w:styleId="126">
    <w:name w:val="осн.текст 12 Знак"/>
    <w:basedOn w:val="a7"/>
    <w:link w:val="127"/>
    <w:uiPriority w:val="99"/>
    <w:pPr>
      <w:spacing w:after="120" w:line="480" w:lineRule="auto"/>
      <w:ind w:left="11" w:right="45" w:firstLine="851"/>
      <w:jc w:val="both"/>
    </w:pPr>
    <w:rPr>
      <w:rFonts w:cs="Times New Roman"/>
      <w:sz w:val="24"/>
      <w:szCs w:val="20"/>
    </w:rPr>
  </w:style>
  <w:style w:type="character" w:customStyle="1" w:styleId="127">
    <w:name w:val="осн.текст 12 Знак Знак"/>
    <w:link w:val="126"/>
    <w:uiPriority w:val="99"/>
    <w:rPr>
      <w:rFonts w:ascii="Arial" w:eastAsia="Times New Roman" w:hAnsi="Arial"/>
      <w:sz w:val="24"/>
    </w:rPr>
  </w:style>
  <w:style w:type="paragraph" w:customStyle="1" w:styleId="128">
    <w:name w:val="осн.текст 12"/>
    <w:basedOn w:val="a7"/>
    <w:uiPriority w:val="99"/>
    <w:pPr>
      <w:spacing w:after="120" w:line="480" w:lineRule="auto"/>
      <w:ind w:left="11" w:right="45" w:firstLine="851"/>
      <w:jc w:val="both"/>
    </w:pPr>
    <w:rPr>
      <w:rFonts w:cs="Times New Roman"/>
      <w:sz w:val="24"/>
      <w:szCs w:val="20"/>
      <w:lang w:eastAsia="ru-RU"/>
    </w:rPr>
  </w:style>
  <w:style w:type="paragraph" w:customStyle="1" w:styleId="aHeader">
    <w:name w:val="a_Header"/>
    <w:basedOn w:val="a7"/>
    <w:uiPriority w:val="99"/>
    <w:pPr>
      <w:tabs>
        <w:tab w:val="left" w:pos="1985"/>
      </w:tabs>
      <w:spacing w:after="60" w:line="480" w:lineRule="auto"/>
      <w:ind w:left="11" w:right="45"/>
      <w:jc w:val="center"/>
    </w:pPr>
    <w:rPr>
      <w:rFonts w:ascii="Courier New" w:hAnsi="Courier New" w:cs="Times New Roman"/>
      <w:sz w:val="24"/>
      <w:szCs w:val="20"/>
      <w:lang w:eastAsia="ru-RU"/>
    </w:rPr>
  </w:style>
  <w:style w:type="character" w:customStyle="1" w:styleId="rvts21">
    <w:name w:val="rvts21"/>
    <w:uiPriority w:val="99"/>
    <w:rPr>
      <w:rFonts w:ascii="Times New Roman" w:hAnsi="Times New Roman" w:cs="Times New Roman" w:hint="default"/>
      <w:color w:val="000000"/>
      <w:sz w:val="24"/>
      <w:szCs w:val="24"/>
    </w:rPr>
  </w:style>
  <w:style w:type="character" w:customStyle="1" w:styleId="rvts97">
    <w:name w:val="rvts97"/>
    <w:uiPriority w:val="99"/>
    <w:rPr>
      <w:rFonts w:ascii="Times New Roman" w:hAnsi="Times New Roman" w:cs="Times New Roman" w:hint="default"/>
      <w:color w:val="000000"/>
      <w:sz w:val="24"/>
      <w:szCs w:val="24"/>
    </w:rPr>
  </w:style>
  <w:style w:type="paragraph" w:customStyle="1" w:styleId="rvps7">
    <w:name w:val="rvps7"/>
    <w:basedOn w:val="a7"/>
    <w:uiPriority w:val="99"/>
    <w:pPr>
      <w:spacing w:after="120" w:line="480" w:lineRule="auto"/>
      <w:ind w:left="150" w:right="150"/>
      <w:jc w:val="both"/>
    </w:pPr>
    <w:rPr>
      <w:rFonts w:ascii="Times New Roman" w:hAnsi="Times New Roman" w:cs="Times New Roman"/>
      <w:sz w:val="24"/>
      <w:szCs w:val="24"/>
      <w:lang w:eastAsia="ru-RU"/>
    </w:rPr>
  </w:style>
  <w:style w:type="paragraph" w:customStyle="1" w:styleId="21f3">
    <w:name w:val="Заголовок 21"/>
    <w:basedOn w:val="1ff6"/>
    <w:next w:val="1ff6"/>
    <w:uiPriority w:val="99"/>
    <w:pPr>
      <w:keepNext/>
      <w:suppressAutoHyphens/>
      <w:spacing w:after="200" w:line="276" w:lineRule="auto"/>
      <w:jc w:val="center"/>
    </w:pPr>
    <w:rPr>
      <w:rFonts w:ascii="Arial" w:eastAsia="Arial" w:hAnsi="Arial"/>
      <w:b/>
      <w:sz w:val="28"/>
      <w:szCs w:val="22"/>
      <w:lang w:eastAsia="ar-SA"/>
    </w:rPr>
  </w:style>
  <w:style w:type="paragraph" w:customStyle="1" w:styleId="105">
    <w:name w:val="Стиль 10 Пт По центру"/>
    <w:basedOn w:val="a7"/>
    <w:uiPriority w:val="99"/>
    <w:pPr>
      <w:spacing w:after="0" w:line="240" w:lineRule="auto"/>
    </w:pPr>
    <w:rPr>
      <w:rFonts w:ascii="Times New Roman" w:hAnsi="Times New Roman" w:cs="Times New Roman"/>
      <w:sz w:val="20"/>
      <w:szCs w:val="24"/>
      <w:lang w:eastAsia="ru-RU"/>
    </w:rPr>
  </w:style>
  <w:style w:type="paragraph" w:customStyle="1" w:styleId="415">
    <w:name w:val="Заголовок 41"/>
    <w:basedOn w:val="3f4"/>
    <w:next w:val="3f4"/>
    <w:rPr>
      <w:rFonts w:ascii="Arial" w:hAnsi="Arial" w:cs="Arial"/>
      <w:sz w:val="26"/>
      <w:szCs w:val="26"/>
      <w:lang w:eastAsia="en-US"/>
    </w:rPr>
  </w:style>
  <w:style w:type="paragraph" w:customStyle="1" w:styleId="2ff9">
    <w:name w:val="Обычный (веб)2"/>
    <w:basedOn w:val="a7"/>
    <w:uiPriority w:val="99"/>
    <w:pPr>
      <w:spacing w:after="0" w:line="240" w:lineRule="auto"/>
    </w:pPr>
    <w:rPr>
      <w:rFonts w:eastAsia="SimSun"/>
      <w:color w:val="6C6C6C"/>
      <w:sz w:val="24"/>
      <w:szCs w:val="24"/>
      <w:lang w:val="en-US" w:eastAsia="zh-CN" w:bidi="en-US"/>
    </w:rPr>
  </w:style>
  <w:style w:type="character" w:customStyle="1" w:styleId="4f9">
    <w:name w:val="Стиль4 Знак Знак"/>
    <w:uiPriority w:val="99"/>
    <w:locked/>
    <w:rPr>
      <w:rFonts w:ascii="Calibri" w:eastAsia="Calibri" w:hAnsi="Calibri" w:cs="Times New Roman"/>
      <w:lang w:val="en-US" w:bidi="en-US"/>
    </w:rPr>
  </w:style>
  <w:style w:type="paragraph" w:customStyle="1" w:styleId="2ffa">
    <w:name w:val="Стиль Заголовок 2 + По ширине"/>
    <w:basedOn w:val="21"/>
    <w:uiPriority w:val="99"/>
    <w:pPr>
      <w:ind w:left="1789" w:hanging="360"/>
      <w:jc w:val="both"/>
    </w:pPr>
    <w:rPr>
      <w:rFonts w:eastAsia="Times New Roman"/>
      <w:szCs w:val="20"/>
      <w:lang w:val="en-US" w:eastAsia="en-US" w:bidi="en-US"/>
    </w:rPr>
  </w:style>
  <w:style w:type="paragraph" w:customStyle="1" w:styleId="2ffb">
    <w:name w:val="Абзац списка2"/>
    <w:basedOn w:val="a7"/>
    <w:pPr>
      <w:ind w:left="720"/>
    </w:pPr>
    <w:rPr>
      <w:rFonts w:ascii="Calibri" w:hAnsi="Calibri" w:cs="Times New Roman"/>
      <w:sz w:val="22"/>
      <w:szCs w:val="22"/>
    </w:rPr>
  </w:style>
  <w:style w:type="character" w:customStyle="1" w:styleId="FontStyle78">
    <w:name w:val="Font Style78"/>
    <w:uiPriority w:val="99"/>
    <w:rPr>
      <w:rFonts w:ascii="Times New Roman" w:hAnsi="Times New Roman" w:cs="Times New Roman"/>
      <w:color w:val="000000"/>
      <w:sz w:val="26"/>
      <w:szCs w:val="26"/>
    </w:rPr>
  </w:style>
  <w:style w:type="paragraph" w:customStyle="1" w:styleId="afffffffffffff2">
    <w:name w:val="Оновкка"/>
    <w:uiPriority w:val="99"/>
    <w:pPr>
      <w:ind w:firstLine="709"/>
      <w:jc w:val="both"/>
    </w:pPr>
    <w:rPr>
      <w:rFonts w:ascii="Times New Roman" w:eastAsia="Times New Roman" w:hAnsi="Times New Roman"/>
      <w:sz w:val="24"/>
      <w:szCs w:val="28"/>
    </w:rPr>
  </w:style>
  <w:style w:type="paragraph" w:customStyle="1" w:styleId="afffffffffffff3">
    <w:name w:val="Заголовок ПЗ"/>
    <w:uiPriority w:val="99"/>
    <w:pPr>
      <w:jc w:val="center"/>
    </w:pPr>
    <w:rPr>
      <w:rFonts w:ascii="ISOCPEUR" w:eastAsia="Times New Roman" w:hAnsi="ISOCPEUR"/>
      <w:b/>
      <w:i/>
      <w:sz w:val="28"/>
      <w:szCs w:val="24"/>
    </w:rPr>
  </w:style>
  <w:style w:type="paragraph" w:customStyle="1" w:styleId="Style24">
    <w:name w:val="Style24"/>
    <w:basedOn w:val="a7"/>
    <w:uiPriority w:val="99"/>
    <w:pPr>
      <w:widowControl w:val="0"/>
      <w:autoSpaceDE w:val="0"/>
      <w:autoSpaceDN w:val="0"/>
      <w:adjustRightInd w:val="0"/>
      <w:spacing w:after="0" w:line="346" w:lineRule="exact"/>
      <w:ind w:hanging="360"/>
      <w:jc w:val="both"/>
    </w:pPr>
    <w:rPr>
      <w:rFonts w:ascii="Times New Roman" w:hAnsi="Times New Roman" w:cs="Times New Roman"/>
      <w:sz w:val="24"/>
      <w:szCs w:val="24"/>
      <w:lang w:eastAsia="ru-RU"/>
    </w:rPr>
  </w:style>
  <w:style w:type="paragraph" w:customStyle="1" w:styleId="Style33">
    <w:name w:val="Style33"/>
    <w:basedOn w:val="a7"/>
    <w:uiPriority w:val="99"/>
    <w:pPr>
      <w:widowControl w:val="0"/>
      <w:autoSpaceDE w:val="0"/>
      <w:autoSpaceDN w:val="0"/>
      <w:adjustRightInd w:val="0"/>
      <w:spacing w:after="0" w:line="346" w:lineRule="exact"/>
      <w:ind w:firstLine="965"/>
    </w:pPr>
    <w:rPr>
      <w:rFonts w:ascii="Times New Roman" w:hAnsi="Times New Roman" w:cs="Times New Roman"/>
      <w:sz w:val="24"/>
      <w:szCs w:val="24"/>
      <w:lang w:eastAsia="ru-RU"/>
    </w:rPr>
  </w:style>
  <w:style w:type="character" w:customStyle="1" w:styleId="FontStyle42">
    <w:name w:val="Font Style42"/>
    <w:uiPriority w:val="99"/>
    <w:rPr>
      <w:rFonts w:ascii="Times New Roman" w:hAnsi="Times New Roman" w:cs="Times New Roman"/>
      <w:sz w:val="18"/>
      <w:szCs w:val="18"/>
    </w:rPr>
  </w:style>
  <w:style w:type="character" w:customStyle="1" w:styleId="FontStyle45">
    <w:name w:val="Font Style45"/>
    <w:uiPriority w:val="99"/>
    <w:rPr>
      <w:rFonts w:ascii="Times New Roman" w:hAnsi="Times New Roman" w:cs="Times New Roman"/>
      <w:b/>
      <w:bCs/>
      <w:sz w:val="18"/>
      <w:szCs w:val="18"/>
    </w:rPr>
  </w:style>
  <w:style w:type="paragraph" w:customStyle="1" w:styleId="Style16">
    <w:name w:val="Style16"/>
    <w:basedOn w:val="a7"/>
    <w:uiPriority w:val="99"/>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15">
    <w:name w:val="Style15"/>
    <w:basedOn w:val="a7"/>
    <w:uiPriority w:val="99"/>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26">
    <w:name w:val="Style26"/>
    <w:basedOn w:val="a7"/>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32">
    <w:name w:val="Style32"/>
    <w:basedOn w:val="a7"/>
    <w:uiPriority w:val="99"/>
    <w:pPr>
      <w:widowControl w:val="0"/>
      <w:autoSpaceDE w:val="0"/>
      <w:autoSpaceDN w:val="0"/>
      <w:adjustRightInd w:val="0"/>
      <w:spacing w:after="0" w:line="240" w:lineRule="auto"/>
    </w:pPr>
    <w:rPr>
      <w:rFonts w:ascii="Times New Roman" w:hAnsi="Times New Roman" w:cs="Times New Roman"/>
      <w:sz w:val="24"/>
      <w:szCs w:val="24"/>
      <w:lang w:eastAsia="ru-RU"/>
    </w:rPr>
  </w:style>
  <w:style w:type="character" w:customStyle="1" w:styleId="FontStyle39">
    <w:name w:val="Font Style39"/>
    <w:uiPriority w:val="99"/>
    <w:rPr>
      <w:rFonts w:ascii="Times New Roman" w:hAnsi="Times New Roman" w:cs="Times New Roman"/>
      <w:b/>
      <w:bCs/>
      <w:spacing w:val="-20"/>
      <w:w w:val="150"/>
      <w:sz w:val="22"/>
      <w:szCs w:val="22"/>
    </w:rPr>
  </w:style>
  <w:style w:type="character" w:customStyle="1" w:styleId="FontStyle51">
    <w:name w:val="Font Style51"/>
    <w:uiPriority w:val="99"/>
    <w:rPr>
      <w:rFonts w:ascii="Times New Roman" w:hAnsi="Times New Roman" w:cs="Times New Roman"/>
      <w:sz w:val="18"/>
      <w:szCs w:val="18"/>
    </w:rPr>
  </w:style>
  <w:style w:type="paragraph" w:customStyle="1" w:styleId="bodytext1">
    <w:name w:val="bodytext1"/>
    <w:basedOn w:val="a7"/>
    <w:uiPriority w:val="99"/>
    <w:pPr>
      <w:spacing w:after="157" w:line="235" w:lineRule="atLeast"/>
      <w:jc w:val="both"/>
    </w:pPr>
    <w:rPr>
      <w:rFonts w:ascii="Times New Roman" w:hAnsi="Times New Roman" w:cs="Times New Roman"/>
      <w:sz w:val="24"/>
      <w:szCs w:val="24"/>
      <w:lang w:eastAsia="ru-RU"/>
    </w:rPr>
  </w:style>
  <w:style w:type="paragraph" w:customStyle="1" w:styleId="style13333531450000001001msonormal">
    <w:name w:val="style_13333531450000001001msonormal"/>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1ffffa">
    <w:name w:val="УРОВЕНЬ 1"/>
    <w:next w:val="aff6"/>
    <w:link w:val="1ffffb"/>
    <w:uiPriority w:val="99"/>
    <w:pPr>
      <w:jc w:val="center"/>
      <w:outlineLvl w:val="0"/>
    </w:pPr>
    <w:rPr>
      <w:rFonts w:ascii="Times New Roman" w:eastAsia="Times New Roman" w:hAnsi="Times New Roman"/>
      <w:b/>
      <w:caps/>
      <w:sz w:val="24"/>
      <w:szCs w:val="24"/>
    </w:rPr>
  </w:style>
  <w:style w:type="character" w:customStyle="1" w:styleId="1ffffb">
    <w:name w:val="УРОВЕНЬ 1 Знак"/>
    <w:link w:val="1ffffa"/>
    <w:uiPriority w:val="99"/>
    <w:rPr>
      <w:rFonts w:ascii="Times New Roman" w:eastAsia="Times New Roman" w:hAnsi="Times New Roman"/>
      <w:b/>
      <w:caps/>
      <w:sz w:val="24"/>
      <w:szCs w:val="24"/>
      <w:lang w:bidi="ar-SA"/>
    </w:rPr>
  </w:style>
  <w:style w:type="paragraph" w:customStyle="1" w:styleId="1ffffc">
    <w:name w:val="Знак Знак1 Знак Знак Знак Знак Знак Знак Знак"/>
    <w:basedOn w:val="a7"/>
    <w:pPr>
      <w:spacing w:after="160" w:line="240" w:lineRule="exact"/>
    </w:pPr>
    <w:rPr>
      <w:rFonts w:ascii="Verdana" w:hAnsi="Verdana" w:cs="Times New Roman"/>
      <w:sz w:val="24"/>
      <w:szCs w:val="24"/>
      <w:lang w:val="en-US"/>
    </w:rPr>
  </w:style>
  <w:style w:type="paragraph" w:customStyle="1" w:styleId="1ffffd">
    <w:name w:val="Знак Знак Знак Знак Знак1"/>
    <w:basedOn w:val="a7"/>
    <w:pPr>
      <w:spacing w:after="160" w:line="240" w:lineRule="exact"/>
    </w:pPr>
    <w:rPr>
      <w:rFonts w:ascii="Verdana" w:hAnsi="Verdana" w:cs="Times New Roman"/>
      <w:sz w:val="24"/>
      <w:szCs w:val="24"/>
      <w:lang w:val="en-US"/>
    </w:rPr>
  </w:style>
  <w:style w:type="character" w:customStyle="1" w:styleId="1ffffe">
    <w:name w:val="Основной текст Знак1"/>
    <w:uiPriority w:val="99"/>
    <w:rPr>
      <w:sz w:val="24"/>
      <w:szCs w:val="24"/>
      <w:lang w:val="ru-RU" w:eastAsia="ru-RU" w:bidi="ar-SA"/>
    </w:rPr>
  </w:style>
  <w:style w:type="paragraph" w:customStyle="1" w:styleId="3fd">
    <w:name w:val="Уровень 3"/>
    <w:next w:val="aff6"/>
    <w:link w:val="3fe"/>
    <w:uiPriority w:val="99"/>
    <w:pPr>
      <w:jc w:val="center"/>
    </w:pPr>
    <w:rPr>
      <w:rFonts w:ascii="Times New Roman" w:eastAsia="Times New Roman" w:hAnsi="Times New Roman"/>
      <w:b/>
      <w:caps/>
      <w:sz w:val="24"/>
      <w:szCs w:val="24"/>
    </w:rPr>
  </w:style>
  <w:style w:type="character" w:customStyle="1" w:styleId="3fe">
    <w:name w:val="Уровень 3 Знак"/>
    <w:link w:val="3fd"/>
    <w:uiPriority w:val="99"/>
    <w:rPr>
      <w:rFonts w:ascii="Times New Roman" w:eastAsia="Times New Roman" w:hAnsi="Times New Roman"/>
      <w:b/>
      <w:caps/>
      <w:sz w:val="24"/>
      <w:szCs w:val="24"/>
      <w:lang w:bidi="ar-SA"/>
    </w:rPr>
  </w:style>
  <w:style w:type="paragraph" w:customStyle="1" w:styleId="2ffc">
    <w:name w:val="УРОВЕНЬ 2"/>
    <w:next w:val="aff6"/>
    <w:link w:val="2ffd"/>
    <w:uiPriority w:val="99"/>
    <w:pPr>
      <w:jc w:val="center"/>
    </w:pPr>
    <w:rPr>
      <w:rFonts w:ascii="Times New Roman" w:eastAsia="Times New Roman" w:hAnsi="Times New Roman"/>
      <w:b/>
      <w:bCs/>
      <w:i/>
      <w:sz w:val="24"/>
    </w:rPr>
  </w:style>
  <w:style w:type="character" w:customStyle="1" w:styleId="2ffd">
    <w:name w:val="УРОВЕНЬ 2 Знак"/>
    <w:link w:val="2ffc"/>
    <w:uiPriority w:val="99"/>
    <w:rPr>
      <w:rFonts w:ascii="Times New Roman" w:eastAsia="Times New Roman" w:hAnsi="Times New Roman"/>
      <w:b/>
      <w:bCs/>
      <w:i/>
      <w:sz w:val="24"/>
      <w:lang w:bidi="ar-SA"/>
    </w:rPr>
  </w:style>
  <w:style w:type="paragraph" w:customStyle="1" w:styleId="afffffffffffff4">
    <w:name w:val="А_текст"/>
    <w:link w:val="afffffffffffff5"/>
    <w:uiPriority w:val="99"/>
    <w:qFormat/>
    <w:pPr>
      <w:ind w:firstLine="720"/>
      <w:jc w:val="both"/>
    </w:pPr>
    <w:rPr>
      <w:rFonts w:ascii="Times New Roman" w:eastAsia="Times New Roman" w:hAnsi="Times New Roman"/>
      <w:sz w:val="24"/>
      <w:szCs w:val="24"/>
    </w:rPr>
  </w:style>
  <w:style w:type="character" w:customStyle="1" w:styleId="afffffffffffff5">
    <w:name w:val="А_текст Знак"/>
    <w:link w:val="afffffffffffff4"/>
    <w:uiPriority w:val="99"/>
    <w:rPr>
      <w:rFonts w:ascii="Times New Roman" w:eastAsia="Times New Roman" w:hAnsi="Times New Roman"/>
      <w:sz w:val="24"/>
      <w:szCs w:val="24"/>
      <w:lang w:bidi="ar-SA"/>
    </w:rPr>
  </w:style>
  <w:style w:type="paragraph" w:customStyle="1" w:styleId="afffffffffffff6">
    <w:name w:val="Основа"/>
    <w:basedOn w:val="a7"/>
    <w:uiPriority w:val="99"/>
    <w:pPr>
      <w:spacing w:before="120" w:after="0" w:line="240" w:lineRule="auto"/>
      <w:ind w:firstLine="720"/>
      <w:jc w:val="both"/>
    </w:pPr>
    <w:rPr>
      <w:rFonts w:ascii="Times New Roman" w:hAnsi="Times New Roman" w:cs="Times New Roman"/>
      <w:sz w:val="24"/>
      <w:szCs w:val="20"/>
      <w:lang w:eastAsia="ru-RU"/>
    </w:rPr>
  </w:style>
  <w:style w:type="paragraph" w:customStyle="1" w:styleId="afffffffffffff7">
    <w:name w:val="Новый абзац"/>
    <w:basedOn w:val="a7"/>
    <w:link w:val="afffffffffffff8"/>
    <w:uiPriority w:val="99"/>
    <w:pPr>
      <w:spacing w:after="120" w:line="240" w:lineRule="auto"/>
      <w:ind w:firstLine="567"/>
      <w:jc w:val="both"/>
    </w:pPr>
    <w:rPr>
      <w:rFonts w:cs="Times New Roman"/>
      <w:sz w:val="24"/>
      <w:szCs w:val="24"/>
    </w:rPr>
  </w:style>
  <w:style w:type="character" w:customStyle="1" w:styleId="afffffffffffff8">
    <w:name w:val="Новый абзац Знак"/>
    <w:link w:val="afffffffffffff7"/>
    <w:uiPriority w:val="99"/>
    <w:rPr>
      <w:rFonts w:ascii="Arial" w:eastAsia="Times New Roman" w:hAnsi="Arial"/>
      <w:sz w:val="24"/>
      <w:szCs w:val="24"/>
    </w:rPr>
  </w:style>
  <w:style w:type="paragraph" w:customStyle="1" w:styleId="Normal10-022">
    <w:name w:val="Стиль Normal + 10 пт полужирный По центру Слева:  -02 см Справ...2"/>
    <w:basedOn w:val="a7"/>
    <w:uiPriority w:val="99"/>
    <w:pPr>
      <w:snapToGrid w:val="0"/>
      <w:spacing w:after="0" w:line="240" w:lineRule="auto"/>
      <w:ind w:left="-113" w:right="-113"/>
      <w:jc w:val="center"/>
    </w:pPr>
    <w:rPr>
      <w:rFonts w:ascii="Times New Roman" w:hAnsi="Times New Roman" w:cs="Times New Roman"/>
      <w:b/>
      <w:bCs/>
      <w:sz w:val="20"/>
      <w:szCs w:val="20"/>
      <w:lang w:eastAsia="ru-RU"/>
    </w:rPr>
  </w:style>
  <w:style w:type="paragraph" w:customStyle="1" w:styleId="afffffffffffff9">
    <w:name w:val="шапка таблицы"/>
    <w:basedOn w:val="a7"/>
    <w:uiPriority w:val="99"/>
    <w:pPr>
      <w:spacing w:after="0" w:line="240" w:lineRule="auto"/>
      <w:jc w:val="center"/>
    </w:pPr>
    <w:rPr>
      <w:rFonts w:ascii="Times New Roman" w:hAnsi="Times New Roman" w:cs="Times New Roman"/>
      <w:sz w:val="24"/>
      <w:szCs w:val="24"/>
      <w:lang w:eastAsia="ru-RU"/>
    </w:rPr>
  </w:style>
  <w:style w:type="character" w:customStyle="1" w:styleId="2ffe">
    <w:name w:val="Новый абзац Знак2"/>
    <w:uiPriority w:val="99"/>
    <w:rPr>
      <w:rFonts w:ascii="Arial" w:hAnsi="Arial"/>
      <w:sz w:val="24"/>
      <w:lang w:val="ru-RU" w:eastAsia="ru-RU" w:bidi="ar-SA"/>
    </w:rPr>
  </w:style>
  <w:style w:type="paragraph" w:customStyle="1" w:styleId="4fa">
    <w:name w:val="Уровень 4"/>
    <w:next w:val="aff6"/>
    <w:link w:val="4fb"/>
    <w:uiPriority w:val="99"/>
    <w:pPr>
      <w:spacing w:before="120"/>
    </w:pPr>
    <w:rPr>
      <w:rFonts w:ascii="Times New Roman" w:eastAsia="Times New Roman" w:hAnsi="Times New Roman"/>
      <w:b/>
      <w:i/>
      <w:caps/>
      <w:sz w:val="22"/>
      <w:szCs w:val="22"/>
    </w:rPr>
  </w:style>
  <w:style w:type="character" w:customStyle="1" w:styleId="4fb">
    <w:name w:val="Уровень 4 Знак"/>
    <w:link w:val="4fa"/>
    <w:uiPriority w:val="99"/>
    <w:rPr>
      <w:rFonts w:ascii="Times New Roman" w:eastAsia="Times New Roman" w:hAnsi="Times New Roman"/>
      <w:b/>
      <w:i/>
      <w:caps/>
      <w:sz w:val="22"/>
      <w:szCs w:val="22"/>
      <w:lang w:bidi="ar-SA"/>
    </w:rPr>
  </w:style>
  <w:style w:type="paragraph" w:customStyle="1" w:styleId="1fffff">
    <w:name w:val="Знак1 Знак Знак Знак Знак Знак Знак Знак Знак Знак Знак Знак Знак Знак Знак Знак Знак Знак Знак Знак"/>
    <w:basedOn w:val="a7"/>
    <w:pPr>
      <w:spacing w:after="160" w:line="240" w:lineRule="exact"/>
    </w:pPr>
    <w:rPr>
      <w:rFonts w:ascii="Verdana" w:hAnsi="Verdana" w:cs="Times New Roman"/>
      <w:sz w:val="24"/>
      <w:szCs w:val="24"/>
      <w:lang w:val="en-US"/>
    </w:rPr>
  </w:style>
  <w:style w:type="paragraph" w:customStyle="1" w:styleId="2fff">
    <w:name w:val="поясн_записка_2"/>
    <w:basedOn w:val="a7"/>
    <w:uiPriority w:val="99"/>
    <w:pPr>
      <w:spacing w:before="240" w:after="240" w:line="240" w:lineRule="auto"/>
      <w:jc w:val="both"/>
    </w:pPr>
    <w:rPr>
      <w:rFonts w:ascii="Times New Roman" w:hAnsi="Times New Roman" w:cs="Times New Roman"/>
      <w:b/>
      <w:sz w:val="24"/>
      <w:szCs w:val="24"/>
      <w:lang w:eastAsia="ru-RU"/>
    </w:rPr>
  </w:style>
  <w:style w:type="paragraph" w:customStyle="1" w:styleId="3ff">
    <w:name w:val="поясн_записка_3"/>
    <w:basedOn w:val="2fff"/>
    <w:uiPriority w:val="99"/>
    <w:pPr>
      <w:spacing w:before="0" w:after="0"/>
      <w:jc w:val="left"/>
    </w:pPr>
    <w:rPr>
      <w:rFonts w:ascii="Calibri" w:eastAsia="Calibri" w:hAnsi="Calibri"/>
      <w:b w:val="0"/>
      <w:sz w:val="22"/>
      <w:szCs w:val="22"/>
      <w:lang w:eastAsia="en-US"/>
    </w:rPr>
  </w:style>
  <w:style w:type="character" w:customStyle="1" w:styleId="125pt">
    <w:name w:val="Основной текст + 12;5 pt"/>
    <w:rPr>
      <w:rFonts w:ascii="Times New Roman" w:hAnsi="Times New Roman"/>
      <w:sz w:val="25"/>
      <w:szCs w:val="25"/>
      <w:shd w:val="clear" w:color="auto" w:fill="FFFFFF"/>
    </w:rPr>
  </w:style>
  <w:style w:type="character" w:customStyle="1" w:styleId="Arial115pt">
    <w:name w:val="Основной текст + Arial;11;5 pt;Курсив"/>
    <w:rPr>
      <w:rFonts w:ascii="Arial" w:eastAsia="Arial" w:hAnsi="Arial" w:cs="Arial"/>
      <w:i/>
      <w:iCs/>
      <w:sz w:val="23"/>
      <w:szCs w:val="23"/>
      <w:shd w:val="clear" w:color="auto" w:fill="FFFFFF"/>
    </w:rPr>
  </w:style>
  <w:style w:type="character" w:customStyle="1" w:styleId="3ff0">
    <w:name w:val="Основной текст3"/>
    <w:basedOn w:val="afffff9"/>
    <w:uiPriority w:val="99"/>
    <w:rPr>
      <w:sz w:val="27"/>
      <w:szCs w:val="27"/>
      <w:shd w:val="clear" w:color="auto" w:fill="FFFFFF"/>
    </w:rPr>
  </w:style>
  <w:style w:type="character" w:customStyle="1" w:styleId="Arial115pt0">
    <w:name w:val="Основной текст + Arial;11;5 pt;Полужирный"/>
    <w:rPr>
      <w:rFonts w:ascii="Arial" w:eastAsia="Arial" w:hAnsi="Arial" w:cs="Arial"/>
      <w:b/>
      <w:bCs/>
      <w:spacing w:val="0"/>
      <w:sz w:val="23"/>
      <w:szCs w:val="23"/>
      <w:shd w:val="clear" w:color="auto" w:fill="FFFFFF"/>
    </w:rPr>
  </w:style>
  <w:style w:type="character" w:customStyle="1" w:styleId="5f3">
    <w:name w:val="Основной текст (5)_"/>
    <w:link w:val="5f4"/>
    <w:uiPriority w:val="99"/>
    <w:rPr>
      <w:rFonts w:ascii="Arial" w:eastAsia="Arial" w:hAnsi="Arial" w:cs="Arial"/>
      <w:sz w:val="17"/>
      <w:szCs w:val="17"/>
      <w:shd w:val="clear" w:color="auto" w:fill="FFFFFF"/>
    </w:rPr>
  </w:style>
  <w:style w:type="paragraph" w:customStyle="1" w:styleId="5f4">
    <w:name w:val="Основной текст (5)"/>
    <w:basedOn w:val="a7"/>
    <w:link w:val="5f3"/>
    <w:uiPriority w:val="99"/>
    <w:pPr>
      <w:shd w:val="clear" w:color="auto" w:fill="FFFFFF"/>
      <w:spacing w:after="0" w:line="206" w:lineRule="exact"/>
      <w:jc w:val="both"/>
    </w:pPr>
    <w:rPr>
      <w:rFonts w:eastAsia="Arial" w:cs="Times New Roman"/>
      <w:sz w:val="17"/>
      <w:szCs w:val="17"/>
    </w:rPr>
  </w:style>
  <w:style w:type="character" w:customStyle="1" w:styleId="51pt">
    <w:name w:val="Основной текст (5) + Интервал 1 pt"/>
    <w:uiPriority w:val="99"/>
    <w:rPr>
      <w:rFonts w:ascii="Arial" w:eastAsia="Arial" w:hAnsi="Arial" w:cs="Arial"/>
      <w:spacing w:val="20"/>
      <w:sz w:val="17"/>
      <w:szCs w:val="17"/>
      <w:shd w:val="clear" w:color="auto" w:fill="FFFFFF"/>
    </w:rPr>
  </w:style>
  <w:style w:type="character" w:customStyle="1" w:styleId="5TimesNewRoman13pt-1pt">
    <w:name w:val="Основной текст (5) + Times New Roman;13 pt;Интервал -1 pt"/>
    <w:rPr>
      <w:rFonts w:ascii="Times New Roman" w:eastAsia="Times New Roman" w:hAnsi="Times New Roman" w:cs="Times New Roman"/>
      <w:spacing w:val="-20"/>
      <w:sz w:val="26"/>
      <w:szCs w:val="26"/>
      <w:shd w:val="clear" w:color="auto" w:fill="FFFFFF"/>
    </w:rPr>
  </w:style>
  <w:style w:type="paragraph" w:customStyle="1" w:styleId="3ff1">
    <w:name w:val="Основной текст с отступом3"/>
    <w:basedOn w:val="a7"/>
    <w:pPr>
      <w:spacing w:after="120" w:line="240" w:lineRule="auto"/>
      <w:ind w:left="283"/>
    </w:pPr>
    <w:rPr>
      <w:rFonts w:ascii="Times New Roman" w:hAnsi="Times New Roman" w:cs="Times New Roman"/>
      <w:sz w:val="24"/>
      <w:szCs w:val="24"/>
      <w:lang w:eastAsia="ru-RU"/>
    </w:rPr>
  </w:style>
  <w:style w:type="character" w:customStyle="1" w:styleId="2fff0">
    <w:name w:val="Основной текст (2)_"/>
    <w:link w:val="21f4"/>
    <w:rPr>
      <w:sz w:val="29"/>
      <w:szCs w:val="29"/>
      <w:shd w:val="clear" w:color="auto" w:fill="FFFFFF"/>
    </w:rPr>
  </w:style>
  <w:style w:type="paragraph" w:customStyle="1" w:styleId="21f4">
    <w:name w:val="Основной текст (2)1"/>
    <w:basedOn w:val="a7"/>
    <w:link w:val="2fff0"/>
    <w:pPr>
      <w:shd w:val="clear" w:color="auto" w:fill="FFFFFF"/>
      <w:spacing w:after="0" w:line="240" w:lineRule="atLeast"/>
    </w:pPr>
    <w:rPr>
      <w:rFonts w:ascii="Calibri" w:eastAsia="Calibri" w:hAnsi="Calibri" w:cs="Times New Roman"/>
      <w:sz w:val="29"/>
      <w:szCs w:val="29"/>
    </w:rPr>
  </w:style>
  <w:style w:type="character" w:customStyle="1" w:styleId="21pt">
    <w:name w:val="Основной текст (2) + Интервал 1 pt"/>
    <w:uiPriority w:val="99"/>
    <w:rPr>
      <w:rFonts w:ascii="Times New Roman" w:hAnsi="Times New Roman"/>
      <w:spacing w:val="30"/>
      <w:sz w:val="29"/>
      <w:szCs w:val="29"/>
      <w:shd w:val="clear" w:color="auto" w:fill="FFFFFF"/>
    </w:rPr>
  </w:style>
  <w:style w:type="paragraph" w:customStyle="1" w:styleId="Normal10-02">
    <w:name w:val="Normal + 10 пт полужирный По центру Слева:  -02 см Справ..."/>
    <w:basedOn w:val="1ff6"/>
    <w:pPr>
      <w:ind w:left="-113" w:right="-113"/>
      <w:jc w:val="center"/>
    </w:pPr>
    <w:rPr>
      <w:b/>
      <w:bCs/>
      <w:sz w:val="20"/>
    </w:rPr>
  </w:style>
  <w:style w:type="paragraph" w:customStyle="1" w:styleId="z-1">
    <w:name w:val="z-Конец формы1"/>
    <w:basedOn w:val="a7"/>
    <w:next w:val="a7"/>
    <w:link w:val="z-"/>
    <w:locked/>
    <w:pPr>
      <w:pBdr>
        <w:top w:val="single" w:sz="6" w:space="1" w:color="auto"/>
      </w:pBdr>
      <w:spacing w:after="0" w:line="240" w:lineRule="auto"/>
      <w:jc w:val="center"/>
    </w:pPr>
    <w:rPr>
      <w:rFonts w:cs="Times New Roman"/>
      <w:vanish/>
      <w:sz w:val="16"/>
      <w:szCs w:val="16"/>
      <w:lang w:eastAsia="ru-RU"/>
    </w:rPr>
  </w:style>
  <w:style w:type="character" w:customStyle="1" w:styleId="z-">
    <w:name w:val="z-Конец формы Знак"/>
    <w:basedOn w:val="a8"/>
    <w:link w:val="z-1"/>
    <w:rPr>
      <w:rFonts w:ascii="Arial" w:eastAsia="Times New Roman" w:hAnsi="Arial"/>
      <w:vanish/>
      <w:sz w:val="16"/>
      <w:szCs w:val="16"/>
    </w:rPr>
  </w:style>
  <w:style w:type="paragraph" w:customStyle="1" w:styleId="00">
    <w:name w:val="ТитулЗнак0"/>
    <w:basedOn w:val="a7"/>
    <w:pPr>
      <w:spacing w:before="2000" w:after="560" w:line="240" w:lineRule="auto"/>
      <w:jc w:val="center"/>
    </w:pPr>
    <w:rPr>
      <w:rFonts w:ascii="Times New Roman" w:hAnsi="Times New Roman" w:cs="Times New Roman"/>
      <w:sz w:val="24"/>
      <w:szCs w:val="24"/>
      <w:lang w:eastAsia="ru-RU"/>
    </w:rPr>
  </w:style>
  <w:style w:type="character" w:customStyle="1" w:styleId="1fffff0">
    <w:name w:val="ТитулЗнак1"/>
    <w:rPr>
      <w:rFonts w:ascii="Times New Roman" w:hAnsi="Times New Roman" w:cs="Times New Roman" w:hint="default"/>
      <w:b/>
      <w:bCs/>
      <w:sz w:val="28"/>
    </w:rPr>
  </w:style>
  <w:style w:type="paragraph" w:customStyle="1" w:styleId="afffffffffffffa">
    <w:name w:val="Стиль заключения Знак"/>
    <w:basedOn w:val="a7"/>
    <w:link w:val="afffffffffffffb"/>
    <w:pPr>
      <w:spacing w:after="0" w:line="360" w:lineRule="auto"/>
      <w:ind w:firstLine="720"/>
      <w:jc w:val="both"/>
    </w:pPr>
    <w:rPr>
      <w:rFonts w:ascii="Times New Roman" w:hAnsi="Times New Roman" w:cs="Times New Roman"/>
      <w:sz w:val="28"/>
      <w:szCs w:val="28"/>
    </w:rPr>
  </w:style>
  <w:style w:type="character" w:customStyle="1" w:styleId="afffffffffffffb">
    <w:name w:val="Стиль заключения Знак Знак"/>
    <w:link w:val="afffffffffffffa"/>
    <w:rPr>
      <w:rFonts w:ascii="Times New Roman" w:eastAsia="Times New Roman" w:hAnsi="Times New Roman"/>
      <w:sz w:val="28"/>
      <w:szCs w:val="28"/>
    </w:rPr>
  </w:style>
  <w:style w:type="paragraph" w:customStyle="1" w:styleId="afffffffffffffc">
    <w:name w:val="Стиль пункта схемы Знак Знак"/>
    <w:basedOn w:val="a7"/>
    <w:link w:val="afffffffffffffd"/>
    <w:pPr>
      <w:autoSpaceDE w:val="0"/>
      <w:autoSpaceDN w:val="0"/>
      <w:adjustRightInd w:val="0"/>
      <w:spacing w:after="0" w:line="360" w:lineRule="auto"/>
      <w:ind w:firstLine="680"/>
      <w:jc w:val="both"/>
    </w:pPr>
    <w:rPr>
      <w:rFonts w:ascii="Times New Roman" w:hAnsi="Times New Roman" w:cs="Times New Roman"/>
      <w:sz w:val="28"/>
      <w:szCs w:val="28"/>
    </w:rPr>
  </w:style>
  <w:style w:type="character" w:customStyle="1" w:styleId="afffffffffffffd">
    <w:name w:val="Стиль пункта схемы Знак Знак Знак"/>
    <w:link w:val="afffffffffffffc"/>
    <w:rPr>
      <w:rFonts w:ascii="Times New Roman" w:eastAsia="Times New Roman" w:hAnsi="Times New Roman"/>
      <w:sz w:val="28"/>
      <w:szCs w:val="28"/>
    </w:rPr>
  </w:style>
  <w:style w:type="character" w:customStyle="1" w:styleId="2fff1">
    <w:name w:val="Текст Знак2"/>
    <w:rPr>
      <w:rFonts w:ascii="Courier New" w:eastAsia="Times New Roman" w:hAnsi="Courier New" w:cs="Courier New"/>
    </w:rPr>
  </w:style>
  <w:style w:type="character" w:customStyle="1" w:styleId="3ff2">
    <w:name w:val="Стиль3 Знак"/>
    <w:uiPriority w:val="99"/>
    <w:rPr>
      <w:b/>
      <w:bCs/>
      <w:iCs/>
      <w:sz w:val="26"/>
      <w:szCs w:val="28"/>
      <w:lang w:val="en-US" w:eastAsia="en-US" w:bidi="en-US"/>
    </w:rPr>
  </w:style>
  <w:style w:type="character" w:customStyle="1" w:styleId="afff7">
    <w:name w:val="Обычный (веб) Знак"/>
    <w:link w:val="afff6"/>
    <w:uiPriority w:val="99"/>
    <w:rPr>
      <w:rFonts w:ascii="Arial" w:hAnsi="Arial" w:cs="Arial"/>
      <w:sz w:val="24"/>
      <w:szCs w:val="24"/>
    </w:rPr>
  </w:style>
  <w:style w:type="paragraph" w:customStyle="1" w:styleId="1270">
    <w:name w:val="127 см"/>
    <w:basedOn w:val="a7"/>
    <w:pPr>
      <w:widowControl w:val="0"/>
      <w:autoSpaceDE w:val="0"/>
      <w:autoSpaceDN w:val="0"/>
      <w:adjustRightInd w:val="0"/>
      <w:spacing w:before="120" w:after="0" w:line="240" w:lineRule="auto"/>
      <w:ind w:left="720"/>
      <w:jc w:val="both"/>
    </w:pPr>
    <w:rPr>
      <w:rFonts w:ascii="Times New Roman" w:hAnsi="Times New Roman" w:cs="Times New Roman"/>
      <w:szCs w:val="20"/>
      <w:lang w:eastAsia="ru-RU"/>
    </w:rPr>
  </w:style>
  <w:style w:type="paragraph" w:customStyle="1" w:styleId="consplustitle0">
    <w:name w:val="consplustitle"/>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pPr>
      <w:spacing w:before="100" w:beforeAutospacing="1" w:after="100" w:afterAutospacing="1" w:line="240" w:lineRule="auto"/>
    </w:pPr>
    <w:rPr>
      <w:rFonts w:ascii="Tahoma" w:hAnsi="Tahoma" w:cs="Tahoma"/>
      <w:sz w:val="20"/>
      <w:szCs w:val="20"/>
      <w:lang w:val="en-US"/>
    </w:rPr>
  </w:style>
  <w:style w:type="paragraph" w:customStyle="1" w:styleId="3ff3">
    <w:name w:val="Знак Знак3 Знак Знак Знак Знак Знак Знак Знак"/>
    <w:basedOn w:val="a7"/>
    <w:pPr>
      <w:spacing w:after="160" w:line="240" w:lineRule="exact"/>
    </w:pPr>
    <w:rPr>
      <w:rFonts w:ascii="Verdana" w:hAnsi="Verdana" w:cs="Times New Roman"/>
      <w:sz w:val="20"/>
      <w:szCs w:val="20"/>
      <w:lang w:val="en-US"/>
    </w:rPr>
  </w:style>
  <w:style w:type="paragraph" w:customStyle="1" w:styleId="afffffffffffffe">
    <w:name w:val="Оглавление"/>
    <w:basedOn w:val="2f8"/>
    <w:link w:val="affffffffffffff"/>
    <w:qFormat/>
    <w:pPr>
      <w:suppressAutoHyphens w:val="0"/>
      <w:spacing w:after="200" w:line="276" w:lineRule="auto"/>
    </w:pPr>
    <w:rPr>
      <w:rFonts w:ascii="Arial" w:hAnsi="Arial"/>
      <w:i w:val="0"/>
      <w:iCs w:val="0"/>
      <w:color w:val="auto"/>
      <w:sz w:val="26"/>
      <w:szCs w:val="26"/>
      <w:lang w:bidi="ar-SA"/>
    </w:rPr>
  </w:style>
  <w:style w:type="character" w:customStyle="1" w:styleId="affffffffffffff">
    <w:name w:val="Оглавление Знак"/>
    <w:link w:val="afffffffffffffe"/>
    <w:rPr>
      <w:rFonts w:ascii="Arial" w:eastAsia="Times New Roman" w:hAnsi="Arial" w:cs="Arial"/>
      <w:sz w:val="26"/>
      <w:szCs w:val="26"/>
      <w:lang w:eastAsia="en-US"/>
    </w:rPr>
  </w:style>
  <w:style w:type="paragraph" w:customStyle="1" w:styleId="affffffffffffff0">
    <w:name w:val="Таблица_ужатая"/>
    <w:basedOn w:val="affffffff7"/>
    <w:link w:val="affffffffffffff1"/>
    <w:qFormat/>
    <w:pPr>
      <w:spacing w:after="200" w:line="276" w:lineRule="auto"/>
      <w:jc w:val="left"/>
    </w:pPr>
    <w:rPr>
      <w:rFonts w:ascii="Arial" w:hAnsi="Arial"/>
      <w:sz w:val="26"/>
      <w:szCs w:val="26"/>
      <w:lang w:eastAsia="en-US"/>
    </w:rPr>
  </w:style>
  <w:style w:type="character" w:customStyle="1" w:styleId="affffffffffffff1">
    <w:name w:val="Таблица_ужатая Знак"/>
    <w:link w:val="affffffffffffff0"/>
    <w:rPr>
      <w:rFonts w:ascii="Arial" w:eastAsia="Times New Roman" w:hAnsi="Arial" w:cs="Arial"/>
      <w:sz w:val="26"/>
      <w:szCs w:val="26"/>
      <w:lang w:eastAsia="en-US"/>
    </w:rPr>
  </w:style>
  <w:style w:type="paragraph" w:customStyle="1" w:styleId="affffffffffffff2">
    <w:name w:val="Заголовок_табл"/>
    <w:basedOn w:val="a7"/>
    <w:link w:val="affffffffffffff3"/>
    <w:pPr>
      <w:spacing w:after="0" w:line="240" w:lineRule="auto"/>
      <w:ind w:firstLine="539"/>
      <w:jc w:val="center"/>
      <w:outlineLvl w:val="4"/>
    </w:pPr>
    <w:rPr>
      <w:rFonts w:ascii="Times New Roman" w:hAnsi="Times New Roman" w:cs="Times New Roman"/>
      <w:bCs/>
      <w:i/>
      <w:sz w:val="28"/>
      <w:szCs w:val="28"/>
    </w:rPr>
  </w:style>
  <w:style w:type="character" w:customStyle="1" w:styleId="affffffffffffff3">
    <w:name w:val="Заголовок_табл Знак"/>
    <w:link w:val="affffffffffffff2"/>
    <w:rPr>
      <w:rFonts w:ascii="Times New Roman" w:eastAsia="Times New Roman" w:hAnsi="Times New Roman"/>
      <w:bCs/>
      <w:i/>
      <w:sz w:val="28"/>
      <w:szCs w:val="28"/>
    </w:rPr>
  </w:style>
  <w:style w:type="paragraph" w:customStyle="1" w:styleId="maintext">
    <w:name w:val="maintext"/>
    <w:basedOn w:val="a7"/>
    <w:qFormat/>
    <w:pPr>
      <w:spacing w:before="100" w:beforeAutospacing="1" w:after="100" w:afterAutospacing="1" w:line="240" w:lineRule="auto"/>
    </w:pPr>
    <w:rPr>
      <w:rFonts w:ascii="Times New Roman" w:hAnsi="Times New Roman" w:cs="Times New Roman"/>
      <w:sz w:val="24"/>
      <w:szCs w:val="24"/>
      <w:lang w:eastAsia="ru-RU"/>
    </w:rPr>
  </w:style>
  <w:style w:type="paragraph" w:customStyle="1" w:styleId="affffffffffffff4">
    <w:name w:val="Текст (лев)"/>
    <w:pPr>
      <w:spacing w:before="60"/>
      <w:ind w:firstLine="567"/>
      <w:jc w:val="both"/>
    </w:pPr>
    <w:rPr>
      <w:rFonts w:ascii="Arial" w:eastAsia="Times New Roman" w:hAnsi="Arial"/>
      <w:sz w:val="18"/>
    </w:rPr>
  </w:style>
  <w:style w:type="character" w:customStyle="1" w:styleId="affffffffffffff5">
    <w:name w:val="Выдел текст"/>
    <w:rPr>
      <w:rFonts w:ascii="Arial" w:hAnsi="Arial"/>
      <w:b/>
      <w:i/>
      <w:sz w:val="18"/>
      <w:lang w:val="ru-RU"/>
    </w:rPr>
  </w:style>
  <w:style w:type="paragraph" w:customStyle="1" w:styleId="affffffffffffff6">
    <w:name w:val="Текст (цнтр)"/>
    <w:basedOn w:val="affffffffffffff4"/>
    <w:next w:val="affffffffffffff4"/>
  </w:style>
  <w:style w:type="character" w:customStyle="1" w:styleId="affffffffffffff7">
    <w:name w:val="Текст в табл"/>
    <w:rPr>
      <w:rFonts w:ascii="Arial" w:hAnsi="Arial"/>
      <w:sz w:val="16"/>
      <w:lang w:val="ru-RU"/>
    </w:rPr>
  </w:style>
  <w:style w:type="paragraph" w:customStyle="1" w:styleId="affffffffffffff8">
    <w:name w:val="Заголовок подраздела"/>
    <w:next w:val="affffffffffffff4"/>
    <w:pPr>
      <w:spacing w:before="60" w:after="60"/>
      <w:jc w:val="center"/>
      <w:outlineLvl w:val="1"/>
    </w:pPr>
    <w:rPr>
      <w:rFonts w:ascii="Arial" w:eastAsia="Times New Roman" w:hAnsi="Arial"/>
      <w:b/>
    </w:rPr>
  </w:style>
  <w:style w:type="character" w:customStyle="1" w:styleId="affffffffffffff9">
    <w:name w:val="Выдел текст табл НК"/>
    <w:rPr>
      <w:rFonts w:ascii="Arial" w:hAnsi="Arial"/>
      <w:b/>
      <w:sz w:val="16"/>
    </w:rPr>
  </w:style>
  <w:style w:type="character" w:customStyle="1" w:styleId="affffffffffffffa">
    <w:name w:val="Выдел текст табл"/>
    <w:rPr>
      <w:rFonts w:ascii="Arial" w:hAnsi="Arial"/>
      <w:b/>
      <w:i/>
      <w:sz w:val="16"/>
      <w:lang w:val="ru-RU"/>
    </w:rPr>
  </w:style>
  <w:style w:type="paragraph" w:customStyle="1" w:styleId="1fffff1">
    <w:name w:val="Заголовок 1._Подзаголовок"/>
    <w:basedOn w:val="a7"/>
    <w:next w:val="a7"/>
    <w:pPr>
      <w:keepNext/>
      <w:tabs>
        <w:tab w:val="left" w:pos="85"/>
        <w:tab w:val="left" w:pos="170"/>
        <w:tab w:val="left" w:pos="255"/>
      </w:tabs>
      <w:spacing w:after="0" w:line="240" w:lineRule="auto"/>
      <w:ind w:left="170"/>
    </w:pPr>
    <w:rPr>
      <w:rFonts w:ascii="Times New Roman" w:hAnsi="Times New Roman" w:cs="Times New Roman"/>
      <w:sz w:val="20"/>
      <w:szCs w:val="20"/>
      <w:lang w:eastAsia="ru-RU"/>
    </w:rPr>
  </w:style>
  <w:style w:type="table" w:customStyle="1" w:styleId="1112">
    <w:name w:val="Сетка таблицы111"/>
    <w:basedOn w:val="a9"/>
    <w:pPr>
      <w:widowControl w:val="0"/>
      <w:snapToGri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2">
    <w:name w:val="Знак Знак1 Знак"/>
    <w:basedOn w:val="a7"/>
    <w:pPr>
      <w:spacing w:after="160" w:line="240" w:lineRule="exact"/>
    </w:pPr>
    <w:rPr>
      <w:rFonts w:ascii="Verdana" w:hAnsi="Verdana" w:cs="Verdana"/>
      <w:sz w:val="20"/>
      <w:szCs w:val="20"/>
      <w:lang w:val="en-US"/>
    </w:rPr>
  </w:style>
  <w:style w:type="paragraph" w:customStyle="1" w:styleId="affffffffffffffb">
    <w:name w:val="Знак Знак Знак Знак Знак Знак Знак Знак Знак Знак Знак Знак Знак Знак Знак Знак Знак Знак Знак Знак Знак Знак"/>
    <w:basedOn w:val="a7"/>
    <w:pPr>
      <w:tabs>
        <w:tab w:val="left" w:pos="1980"/>
      </w:tabs>
      <w:spacing w:after="160" w:line="240" w:lineRule="exact"/>
    </w:pPr>
    <w:rPr>
      <w:rFonts w:ascii="Times New Roman" w:eastAsia="Calibri" w:hAnsi="Times New Roman" w:cs="Times New Roman"/>
      <w:sz w:val="20"/>
      <w:szCs w:val="20"/>
      <w:lang w:eastAsia="zh-CN"/>
    </w:rPr>
  </w:style>
  <w:style w:type="paragraph" w:customStyle="1" w:styleId="11pt">
    <w:name w:val="Обычный + 11 pt"/>
    <w:basedOn w:val="a7"/>
    <w:pPr>
      <w:autoSpaceDE w:val="0"/>
      <w:autoSpaceDN w:val="0"/>
      <w:adjustRightInd w:val="0"/>
      <w:spacing w:after="0" w:line="240" w:lineRule="auto"/>
      <w:ind w:firstLine="709"/>
      <w:jc w:val="both"/>
    </w:pPr>
    <w:rPr>
      <w:color w:val="000000"/>
      <w:sz w:val="18"/>
      <w:szCs w:val="18"/>
      <w:lang w:eastAsia="ru-RU"/>
    </w:rPr>
  </w:style>
  <w:style w:type="paragraph" w:customStyle="1" w:styleId="131276">
    <w:name w:val="Стиль 13 пт По ширине Первая строка:  127 см Перед:  6 пт"/>
    <w:basedOn w:val="a7"/>
    <w:pPr>
      <w:shd w:val="clear" w:color="auto" w:fill="FFFFFF"/>
      <w:spacing w:after="0" w:line="240" w:lineRule="auto"/>
      <w:ind w:firstLine="709"/>
      <w:jc w:val="both"/>
    </w:pPr>
    <w:rPr>
      <w:rFonts w:ascii="Times New Roman" w:hAnsi="Times New Roman" w:cs="Times New Roman"/>
      <w:lang w:eastAsia="ru-RU"/>
    </w:rPr>
  </w:style>
  <w:style w:type="paragraph" w:customStyle="1" w:styleId="affffffffffffffc">
    <w:name w:val="Текст (лп)"/>
    <w:basedOn w:val="affffffffffffff4"/>
    <w:next w:val="affffffffffffff4"/>
  </w:style>
  <w:style w:type="table" w:customStyle="1" w:styleId="11111">
    <w:name w:val="Сетка таблицы1111"/>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
    <w:name w:val="N"/>
    <w:basedOn w:val="a7"/>
    <w:pPr>
      <w:tabs>
        <w:tab w:val="left" w:pos="284"/>
      </w:tabs>
      <w:spacing w:after="0" w:line="240" w:lineRule="auto"/>
      <w:jc w:val="both"/>
    </w:pPr>
    <w:rPr>
      <w:rFonts w:ascii="TimesET" w:hAnsi="TimesET" w:cs="Times New Roman"/>
      <w:sz w:val="18"/>
      <w:szCs w:val="20"/>
      <w:lang w:eastAsia="ru-RU"/>
    </w:rPr>
  </w:style>
  <w:style w:type="character" w:customStyle="1" w:styleId="style90">
    <w:name w:val="style9"/>
  </w:style>
  <w:style w:type="paragraph" w:customStyle="1" w:styleId="2fff2">
    <w:name w:val="Без интервала2"/>
    <w:pPr>
      <w:suppressAutoHyphens/>
      <w:spacing w:line="100" w:lineRule="atLeast"/>
    </w:pPr>
    <w:rPr>
      <w:rFonts w:ascii="Times New Roman" w:eastAsia="SimSun" w:hAnsi="Times New Roman" w:cs="Mangal"/>
      <w:kern w:val="1"/>
      <w:sz w:val="24"/>
      <w:szCs w:val="24"/>
      <w:lang w:eastAsia="hi-IN" w:bidi="hi-IN"/>
    </w:rPr>
  </w:style>
  <w:style w:type="paragraph" w:customStyle="1" w:styleId="3ff4">
    <w:name w:val="Без интервала3"/>
    <w:pPr>
      <w:suppressAutoHyphens/>
      <w:spacing w:line="100" w:lineRule="atLeast"/>
    </w:pPr>
    <w:rPr>
      <w:rFonts w:ascii="Times New Roman" w:eastAsia="SimSun" w:hAnsi="Times New Roman" w:cs="Mangal"/>
      <w:kern w:val="1"/>
      <w:sz w:val="24"/>
      <w:szCs w:val="24"/>
      <w:lang w:eastAsia="hi-IN" w:bidi="hi-IN"/>
    </w:rPr>
  </w:style>
  <w:style w:type="table" w:customStyle="1" w:styleId="21f5">
    <w:name w:val="Сетка таблицы21"/>
    <w:basedOn w:val="a9"/>
    <w:uiPriority w:val="59"/>
    <w:rPr>
      <w:rFonts w:ascii="Franklin Gothic Book" w:eastAsia="Times New Roman" w:hAnsi="Franklin Gothic Book"/>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9"/>
    <w:uiPriority w:val="59"/>
    <w:rPr>
      <w:rFonts w:ascii="Franklin Gothic Book" w:eastAsia="Franklin Gothic Book" w:hAnsi="Franklin Gothic Boo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4">
    <w:name w:val="Светлая заливка11"/>
    <w:uiPriority w:val="99"/>
    <w:rPr>
      <w:rFonts w:eastAsia="Times New Roman" w:cs="Calibri"/>
      <w:color w:val="000000"/>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111">
    <w:name w:val="Светлая заливка - Акцент 111"/>
    <w:uiPriority w:val="99"/>
    <w:rPr>
      <w:rFonts w:eastAsia="Times New Roman" w:cs="Calibri"/>
      <w:color w:val="365F91"/>
    </w:rPr>
    <w:tblPr>
      <w:tblBorders>
        <w:top w:val="single" w:sz="8" w:space="0" w:color="4F81BD"/>
        <w:bottom w:val="single" w:sz="8" w:space="0" w:color="4F81BD"/>
      </w:tblBorders>
      <w:tblCellMar>
        <w:top w:w="0" w:type="dxa"/>
        <w:left w:w="108" w:type="dxa"/>
        <w:bottom w:w="0" w:type="dxa"/>
        <w:right w:w="108" w:type="dxa"/>
      </w:tblCellMar>
    </w:tblPr>
  </w:style>
  <w:style w:type="character" w:customStyle="1" w:styleId="FootnoteTextChar">
    <w:name w:val="Footnote Text Char"/>
    <w:uiPriority w:val="99"/>
    <w:semiHidden/>
    <w:rPr>
      <w:rFonts w:cs="Calibri"/>
      <w:sz w:val="20"/>
      <w:szCs w:val="20"/>
      <w:lang w:eastAsia="en-US"/>
    </w:rPr>
  </w:style>
  <w:style w:type="character" w:customStyle="1" w:styleId="1310">
    <w:name w:val="Знак Знак131"/>
    <w:uiPriority w:val="99"/>
    <w:rPr>
      <w:sz w:val="28"/>
      <w:szCs w:val="28"/>
      <w:lang w:val="ru-RU" w:eastAsia="ru-RU"/>
    </w:rPr>
  </w:style>
  <w:style w:type="paragraph" w:customStyle="1" w:styleId="11f5">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1"/>
    <w:basedOn w:val="a7"/>
    <w:uiPriority w:val="99"/>
    <w:pPr>
      <w:widowControl w:val="0"/>
      <w:adjustRightInd w:val="0"/>
      <w:spacing w:after="160" w:line="240" w:lineRule="exact"/>
      <w:jc w:val="right"/>
    </w:pPr>
    <w:rPr>
      <w:rFonts w:ascii="Times New Roman" w:hAnsi="Times New Roman" w:cs="Times New Roman"/>
      <w:sz w:val="20"/>
      <w:szCs w:val="20"/>
      <w:lang w:val="en-GB"/>
    </w:rPr>
  </w:style>
  <w:style w:type="paragraph" w:customStyle="1" w:styleId="1113">
    <w:name w:val="Знак1 Знак Знак Знак11"/>
    <w:basedOn w:val="a7"/>
    <w:uiPriority w:val="99"/>
    <w:pPr>
      <w:spacing w:before="100" w:beforeAutospacing="1" w:after="100" w:afterAutospacing="1" w:line="240" w:lineRule="auto"/>
    </w:pPr>
    <w:rPr>
      <w:rFonts w:ascii="Tahoma" w:hAnsi="Tahoma" w:cs="Tahoma"/>
      <w:sz w:val="20"/>
      <w:szCs w:val="20"/>
      <w:lang w:val="en-US"/>
    </w:rPr>
  </w:style>
  <w:style w:type="paragraph" w:customStyle="1" w:styleId="Normal11">
    <w:name w:val="Normal11"/>
    <w:uiPriority w:val="99"/>
    <w:pPr>
      <w:widowControl w:val="0"/>
      <w:suppressAutoHyphens/>
      <w:spacing w:line="276" w:lineRule="auto"/>
      <w:ind w:firstLine="560"/>
      <w:jc w:val="both"/>
    </w:pPr>
    <w:rPr>
      <w:lang w:eastAsia="ar-SA"/>
    </w:rPr>
  </w:style>
  <w:style w:type="paragraph" w:customStyle="1" w:styleId="BodyText24">
    <w:name w:val="Body Text 24"/>
    <w:basedOn w:val="a7"/>
    <w:uiPriority w:val="99"/>
    <w:pPr>
      <w:suppressAutoHyphens/>
      <w:spacing w:after="0" w:line="240" w:lineRule="auto"/>
      <w:ind w:firstLine="720"/>
      <w:jc w:val="both"/>
    </w:pPr>
    <w:rPr>
      <w:rFonts w:ascii="Times New Roman" w:hAnsi="Times New Roman" w:cs="Times New Roman"/>
      <w:sz w:val="24"/>
      <w:szCs w:val="24"/>
      <w:lang w:eastAsia="ar-SA"/>
    </w:rPr>
  </w:style>
  <w:style w:type="character" w:customStyle="1" w:styleId="EndnoteTextChar1">
    <w:name w:val="Endnote Text Char1"/>
    <w:uiPriority w:val="99"/>
    <w:semiHidden/>
    <w:rPr>
      <w:rFonts w:cs="Calibri"/>
      <w:sz w:val="20"/>
      <w:szCs w:val="20"/>
      <w:lang w:eastAsia="en-US"/>
    </w:rPr>
  </w:style>
  <w:style w:type="paragraph" w:customStyle="1" w:styleId="BalloonText1">
    <w:name w:val="Balloon Text1"/>
    <w:basedOn w:val="a7"/>
    <w:uiPriority w:val="99"/>
    <w:pPr>
      <w:suppressAutoHyphens/>
      <w:spacing w:after="0" w:line="240" w:lineRule="auto"/>
    </w:pPr>
    <w:rPr>
      <w:rFonts w:ascii="Tahoma" w:hAnsi="Tahoma" w:cs="Tahoma"/>
      <w:sz w:val="16"/>
      <w:szCs w:val="16"/>
      <w:lang w:eastAsia="ar-SA"/>
    </w:rPr>
  </w:style>
  <w:style w:type="paragraph" w:customStyle="1" w:styleId="11f6">
    <w:name w:val="Знак Знак Знак Знак Знак1 Знак Знак Знак Знак1"/>
    <w:basedOn w:val="a7"/>
    <w:uiPriority w:val="99"/>
    <w:pPr>
      <w:widowControl w:val="0"/>
      <w:adjustRightInd w:val="0"/>
      <w:spacing w:after="160" w:line="240" w:lineRule="exact"/>
      <w:ind w:left="11" w:right="45"/>
      <w:jc w:val="right"/>
    </w:pPr>
    <w:rPr>
      <w:rFonts w:ascii="Times New Roman" w:hAnsi="Times New Roman" w:cs="Times New Roman"/>
      <w:sz w:val="20"/>
      <w:szCs w:val="20"/>
      <w:lang w:val="en-GB"/>
    </w:rPr>
  </w:style>
  <w:style w:type="paragraph" w:customStyle="1" w:styleId="BodyTextIndent22">
    <w:name w:val="Body Text Indent 22"/>
    <w:basedOn w:val="a7"/>
    <w:uiPriority w:val="99"/>
    <w:pPr>
      <w:spacing w:after="120" w:line="480" w:lineRule="auto"/>
      <w:ind w:left="11" w:right="45" w:firstLine="567"/>
      <w:jc w:val="both"/>
    </w:pPr>
    <w:rPr>
      <w:rFonts w:ascii="Times New Roman" w:hAnsi="Times New Roman" w:cs="Times New Roman"/>
      <w:sz w:val="28"/>
      <w:szCs w:val="28"/>
      <w:lang w:eastAsia="ru-RU"/>
    </w:rPr>
  </w:style>
  <w:style w:type="paragraph" w:customStyle="1" w:styleId="Heading41">
    <w:name w:val="Heading 41"/>
    <w:basedOn w:val="Normal10"/>
    <w:next w:val="Normal10"/>
    <w:uiPriority w:val="99"/>
    <w:pPr>
      <w:widowControl/>
      <w:suppressAutoHyphens w:val="0"/>
      <w:spacing w:before="100" w:beforeAutospacing="1" w:after="100" w:afterAutospacing="1" w:line="240" w:lineRule="auto"/>
      <w:ind w:firstLine="0"/>
      <w:jc w:val="left"/>
    </w:pPr>
    <w:rPr>
      <w:rFonts w:eastAsia="Times New Roman"/>
      <w:sz w:val="24"/>
      <w:szCs w:val="24"/>
      <w:lang w:eastAsia="ru-RU"/>
    </w:rPr>
  </w:style>
  <w:style w:type="paragraph" w:customStyle="1" w:styleId="ListParagraph1">
    <w:name w:val="List Paragraph1"/>
    <w:basedOn w:val="a7"/>
    <w:uiPriority w:val="99"/>
    <w:pPr>
      <w:ind w:left="720"/>
    </w:pPr>
    <w:rPr>
      <w:rFonts w:ascii="Calibri" w:hAnsi="Calibri" w:cs="Calibri"/>
      <w:sz w:val="22"/>
      <w:szCs w:val="22"/>
    </w:rPr>
  </w:style>
  <w:style w:type="paragraph" w:customStyle="1" w:styleId="1fffff3">
    <w:name w:val="Знак Знак Знак1"/>
    <w:basedOn w:val="a7"/>
    <w:uiPriority w:val="99"/>
    <w:pPr>
      <w:spacing w:after="0" w:line="240" w:lineRule="auto"/>
    </w:pPr>
    <w:rPr>
      <w:rFonts w:ascii="Verdana" w:hAnsi="Verdana" w:cs="Verdana"/>
      <w:sz w:val="20"/>
      <w:szCs w:val="20"/>
      <w:lang w:val="en-US"/>
    </w:rPr>
  </w:style>
  <w:style w:type="character" w:customStyle="1" w:styleId="129">
    <w:name w:val="Основной текст + 12"/>
    <w:uiPriority w:val="99"/>
    <w:rPr>
      <w:rFonts w:ascii="Times New Roman" w:hAnsi="Times New Roman" w:cs="Times New Roman"/>
      <w:sz w:val="25"/>
      <w:szCs w:val="25"/>
      <w:shd w:val="clear" w:color="auto" w:fill="FFFFFF"/>
    </w:rPr>
  </w:style>
  <w:style w:type="character" w:customStyle="1" w:styleId="Arial">
    <w:name w:val="Основной текст + Arial"/>
    <w:uiPriority w:val="99"/>
    <w:rPr>
      <w:rFonts w:ascii="Arial" w:eastAsia="Times New Roman" w:hAnsi="Arial" w:cs="Arial"/>
      <w:i/>
      <w:iCs/>
      <w:sz w:val="23"/>
      <w:szCs w:val="23"/>
      <w:shd w:val="clear" w:color="auto" w:fill="FFFFFF"/>
    </w:rPr>
  </w:style>
  <w:style w:type="character" w:customStyle="1" w:styleId="Arial1">
    <w:name w:val="Основной текст + Arial1"/>
    <w:uiPriority w:val="99"/>
    <w:rPr>
      <w:rFonts w:ascii="Arial" w:eastAsia="Times New Roman" w:hAnsi="Arial" w:cs="Arial"/>
      <w:b/>
      <w:bCs/>
      <w:spacing w:val="0"/>
      <w:sz w:val="23"/>
      <w:szCs w:val="23"/>
      <w:shd w:val="clear" w:color="auto" w:fill="FFFFFF"/>
    </w:rPr>
  </w:style>
  <w:style w:type="character" w:customStyle="1" w:styleId="5TimesNewRoman">
    <w:name w:val="Основной текст (5) + Times New Roman"/>
    <w:uiPriority w:val="99"/>
    <w:rPr>
      <w:rFonts w:ascii="Times New Roman" w:hAnsi="Times New Roman" w:cs="Times New Roman"/>
      <w:spacing w:val="-20"/>
      <w:sz w:val="26"/>
      <w:szCs w:val="26"/>
      <w:shd w:val="clear" w:color="auto" w:fill="FFFFFF"/>
    </w:rPr>
  </w:style>
  <w:style w:type="paragraph" w:customStyle="1" w:styleId="BodyTextIndent1">
    <w:name w:val="Body Text Indent1"/>
    <w:basedOn w:val="a7"/>
    <w:uiPriority w:val="99"/>
    <w:pPr>
      <w:spacing w:after="120" w:line="240" w:lineRule="auto"/>
      <w:ind w:left="283"/>
    </w:pPr>
    <w:rPr>
      <w:rFonts w:ascii="Times New Roman" w:hAnsi="Times New Roman" w:cs="Times New Roman"/>
      <w:sz w:val="24"/>
      <w:szCs w:val="24"/>
      <w:lang w:eastAsia="ru-RU"/>
    </w:rPr>
  </w:style>
  <w:style w:type="character" w:customStyle="1" w:styleId="FontStyle48">
    <w:name w:val="Font Style48"/>
    <w:uiPriority w:val="99"/>
    <w:rPr>
      <w:rFonts w:ascii="Times New Roman" w:hAnsi="Times New Roman" w:cs="Times New Roman"/>
      <w:sz w:val="22"/>
      <w:szCs w:val="22"/>
    </w:rPr>
  </w:style>
  <w:style w:type="paragraph" w:customStyle="1" w:styleId="Style27">
    <w:name w:val="Style27"/>
    <w:basedOn w:val="a7"/>
    <w:uiPriority w:val="99"/>
    <w:pPr>
      <w:widowControl w:val="0"/>
      <w:autoSpaceDE w:val="0"/>
      <w:autoSpaceDN w:val="0"/>
      <w:adjustRightInd w:val="0"/>
      <w:spacing w:after="0" w:line="320" w:lineRule="exact"/>
      <w:ind w:firstLine="869"/>
      <w:jc w:val="both"/>
    </w:pPr>
    <w:rPr>
      <w:rFonts w:ascii="Times New Roman" w:hAnsi="Times New Roman" w:cs="Times New Roman"/>
      <w:sz w:val="24"/>
      <w:szCs w:val="24"/>
      <w:lang w:eastAsia="ru-RU"/>
    </w:rPr>
  </w:style>
  <w:style w:type="paragraph" w:customStyle="1" w:styleId="txt">
    <w:name w:val="txt"/>
    <w:basedOn w:val="a7"/>
    <w:uiPriority w:val="99"/>
    <w:pPr>
      <w:spacing w:before="15" w:after="15" w:line="240" w:lineRule="auto"/>
      <w:ind w:left="15" w:right="15"/>
      <w:jc w:val="both"/>
    </w:pPr>
    <w:rPr>
      <w:rFonts w:ascii="Verdana" w:hAnsi="Verdana" w:cs="Verdana"/>
      <w:color w:val="000000"/>
      <w:sz w:val="17"/>
      <w:szCs w:val="17"/>
      <w:lang w:eastAsia="ru-RU"/>
    </w:rPr>
  </w:style>
  <w:style w:type="character" w:customStyle="1" w:styleId="affffffffffffffd">
    <w:name w:val="Вставка"/>
    <w:uiPriority w:val="99"/>
    <w:rPr>
      <w:rFonts w:ascii="Arial" w:hAnsi="Arial" w:cs="Arial"/>
      <w:color w:val="FF00FF"/>
      <w:sz w:val="26"/>
      <w:szCs w:val="26"/>
    </w:rPr>
  </w:style>
  <w:style w:type="character" w:customStyle="1" w:styleId="FontStyle46">
    <w:name w:val="Font Style46"/>
    <w:uiPriority w:val="99"/>
    <w:rPr>
      <w:rFonts w:ascii="Times New Roman" w:hAnsi="Times New Roman" w:cs="Times New Roman"/>
      <w:b/>
      <w:bCs/>
      <w:sz w:val="22"/>
      <w:szCs w:val="22"/>
    </w:rPr>
  </w:style>
  <w:style w:type="character" w:customStyle="1" w:styleId="FontStyle47">
    <w:name w:val="Font Style47"/>
    <w:uiPriority w:val="99"/>
    <w:rPr>
      <w:rFonts w:ascii="Times New Roman" w:hAnsi="Times New Roman" w:cs="Times New Roman"/>
      <w:b/>
      <w:bCs/>
      <w:sz w:val="22"/>
      <w:szCs w:val="22"/>
    </w:rPr>
  </w:style>
  <w:style w:type="paragraph" w:customStyle="1" w:styleId="Style28">
    <w:name w:val="Style28"/>
    <w:basedOn w:val="a7"/>
    <w:uiPriority w:val="99"/>
    <w:pPr>
      <w:widowControl w:val="0"/>
      <w:autoSpaceDE w:val="0"/>
      <w:autoSpaceDN w:val="0"/>
      <w:adjustRightInd w:val="0"/>
      <w:spacing w:after="0" w:line="320" w:lineRule="exact"/>
      <w:ind w:firstLine="926"/>
      <w:jc w:val="both"/>
    </w:pPr>
    <w:rPr>
      <w:rFonts w:ascii="Times New Roman" w:hAnsi="Times New Roman" w:cs="Times New Roman"/>
      <w:sz w:val="24"/>
      <w:szCs w:val="24"/>
      <w:lang w:eastAsia="ru-RU"/>
    </w:rPr>
  </w:style>
  <w:style w:type="paragraph" w:customStyle="1" w:styleId="Style18">
    <w:name w:val="Style18"/>
    <w:basedOn w:val="a7"/>
    <w:uiPriority w:val="99"/>
    <w:pPr>
      <w:widowControl w:val="0"/>
      <w:autoSpaceDE w:val="0"/>
      <w:autoSpaceDN w:val="0"/>
      <w:adjustRightInd w:val="0"/>
      <w:spacing w:after="0" w:line="275" w:lineRule="exact"/>
      <w:ind w:firstLine="710"/>
      <w:jc w:val="both"/>
    </w:pPr>
    <w:rPr>
      <w:rFonts w:ascii="Times New Roman" w:hAnsi="Times New Roman" w:cs="Times New Roman"/>
      <w:sz w:val="24"/>
      <w:szCs w:val="24"/>
      <w:lang w:eastAsia="ru-RU"/>
    </w:rPr>
  </w:style>
  <w:style w:type="paragraph" w:customStyle="1" w:styleId="Style220">
    <w:name w:val="Style22"/>
    <w:basedOn w:val="a7"/>
    <w:pPr>
      <w:widowControl w:val="0"/>
      <w:autoSpaceDE w:val="0"/>
      <w:autoSpaceDN w:val="0"/>
      <w:adjustRightInd w:val="0"/>
      <w:spacing w:after="0" w:line="557" w:lineRule="exact"/>
      <w:ind w:hanging="859"/>
    </w:pPr>
    <w:rPr>
      <w:rFonts w:ascii="Times New Roman" w:hAnsi="Times New Roman" w:cs="Times New Roman"/>
      <w:sz w:val="24"/>
      <w:szCs w:val="24"/>
      <w:lang w:eastAsia="ru-RU"/>
    </w:rPr>
  </w:style>
  <w:style w:type="paragraph" w:customStyle="1" w:styleId="Style38">
    <w:name w:val="Style38"/>
    <w:basedOn w:val="a7"/>
    <w:uiPriority w:val="99"/>
    <w:pPr>
      <w:widowControl w:val="0"/>
      <w:autoSpaceDE w:val="0"/>
      <w:autoSpaceDN w:val="0"/>
      <w:adjustRightInd w:val="0"/>
      <w:spacing w:after="0" w:line="278" w:lineRule="exact"/>
    </w:pPr>
    <w:rPr>
      <w:rFonts w:ascii="Times New Roman" w:hAnsi="Times New Roman" w:cs="Times New Roman"/>
      <w:sz w:val="24"/>
      <w:szCs w:val="24"/>
      <w:lang w:eastAsia="ru-RU"/>
    </w:rPr>
  </w:style>
  <w:style w:type="paragraph" w:customStyle="1" w:styleId="Style39">
    <w:name w:val="Style39"/>
    <w:basedOn w:val="a7"/>
    <w:uiPriority w:val="99"/>
    <w:pPr>
      <w:widowControl w:val="0"/>
      <w:autoSpaceDE w:val="0"/>
      <w:autoSpaceDN w:val="0"/>
      <w:adjustRightInd w:val="0"/>
      <w:spacing w:after="0" w:line="278" w:lineRule="exact"/>
      <w:jc w:val="both"/>
    </w:pPr>
    <w:rPr>
      <w:rFonts w:ascii="Times New Roman" w:hAnsi="Times New Roman" w:cs="Times New Roman"/>
      <w:sz w:val="24"/>
      <w:szCs w:val="24"/>
      <w:lang w:eastAsia="ru-RU"/>
    </w:rPr>
  </w:style>
  <w:style w:type="character" w:customStyle="1" w:styleId="searchmatch">
    <w:name w:val="searchmatch"/>
    <w:uiPriority w:val="99"/>
  </w:style>
  <w:style w:type="character" w:customStyle="1" w:styleId="placeholder-c01">
    <w:name w:val="placeholder-c01"/>
    <w:uiPriority w:val="99"/>
    <w:rPr>
      <w:rFonts w:ascii="Arial" w:hAnsi="Arial" w:cs="Arial"/>
      <w:color w:val="800000"/>
      <w:sz w:val="20"/>
      <w:szCs w:val="20"/>
    </w:rPr>
  </w:style>
  <w:style w:type="character" w:customStyle="1" w:styleId="rvts9">
    <w:name w:val="rvts9"/>
    <w:uiPriority w:val="99"/>
  </w:style>
  <w:style w:type="character" w:customStyle="1" w:styleId="rvts6">
    <w:name w:val="rvts6"/>
    <w:uiPriority w:val="99"/>
  </w:style>
  <w:style w:type="paragraph" w:customStyle="1" w:styleId="Iauiue3">
    <w:name w:val="Iau?iue3"/>
    <w:uiPriority w:val="99"/>
    <w:pPr>
      <w:widowControl w:val="0"/>
      <w:suppressAutoHyphens/>
    </w:pPr>
    <w:rPr>
      <w:lang w:eastAsia="ar-SA"/>
    </w:rPr>
  </w:style>
  <w:style w:type="paragraph" w:customStyle="1" w:styleId="BodyTxt">
    <w:name w:val="Body Txt"/>
    <w:basedOn w:val="a7"/>
    <w:uiPriority w:val="99"/>
    <w:pPr>
      <w:keepLines/>
      <w:spacing w:before="60" w:after="60" w:line="240" w:lineRule="auto"/>
      <w:ind w:firstLine="567"/>
      <w:jc w:val="both"/>
    </w:pPr>
    <w:rPr>
      <w:rFonts w:ascii="Arial Narrow" w:hAnsi="Arial Narrow" w:cs="Arial Narrow"/>
      <w:sz w:val="24"/>
      <w:szCs w:val="24"/>
      <w:lang w:eastAsia="ru-RU"/>
    </w:rPr>
  </w:style>
  <w:style w:type="paragraph" w:customStyle="1" w:styleId="1fffff4">
    <w:name w:val="Стиль1 Знак"/>
    <w:basedOn w:val="30"/>
    <w:uiPriority w:val="99"/>
    <w:pPr>
      <w:keepNext/>
      <w:keepLines/>
      <w:spacing w:before="60" w:after="120"/>
      <w:ind w:left="2509" w:hanging="180"/>
      <w:jc w:val="both"/>
    </w:pPr>
    <w:rPr>
      <w:rFonts w:eastAsia="Times New Roman" w:cs="Arial"/>
      <w:sz w:val="22"/>
      <w:szCs w:val="22"/>
    </w:rPr>
  </w:style>
  <w:style w:type="paragraph" w:customStyle="1" w:styleId="4fc">
    <w:name w:val="Основной текст4"/>
    <w:basedOn w:val="a7"/>
    <w:uiPriority w:val="99"/>
    <w:pPr>
      <w:spacing w:before="60" w:after="60" w:line="240" w:lineRule="auto"/>
      <w:ind w:firstLine="567"/>
      <w:jc w:val="both"/>
    </w:pPr>
    <w:rPr>
      <w:sz w:val="22"/>
      <w:szCs w:val="22"/>
      <w:lang w:val="en-US" w:eastAsia="ru-RU"/>
    </w:rPr>
  </w:style>
  <w:style w:type="paragraph" w:customStyle="1" w:styleId="caaieiaie4">
    <w:name w:val="caaieiaie 4"/>
    <w:basedOn w:val="Iauiue1"/>
    <w:next w:val="Iauiue1"/>
    <w:uiPriority w:val="99"/>
    <w:pPr>
      <w:keepNext/>
    </w:pPr>
    <w:rPr>
      <w:b/>
      <w:bCs/>
      <w:sz w:val="24"/>
      <w:szCs w:val="24"/>
      <w:u w:val="single"/>
    </w:rPr>
  </w:style>
  <w:style w:type="paragraph" w:customStyle="1" w:styleId="Iauiue1">
    <w:name w:val="Iau?iue1"/>
    <w:uiPriority w:val="99"/>
    <w:pPr>
      <w:widowControl w:val="0"/>
    </w:pPr>
    <w:rPr>
      <w:rFonts w:ascii="Times New Roman" w:eastAsia="Times New Roman" w:hAnsi="Times New Roman"/>
    </w:rPr>
  </w:style>
  <w:style w:type="paragraph" w:customStyle="1" w:styleId="caaieiaie6">
    <w:name w:val="caaieiaie 6"/>
    <w:basedOn w:val="Iauiue1"/>
    <w:next w:val="Iauiue1"/>
    <w:uiPriority w:val="99"/>
    <w:pPr>
      <w:keepNext/>
      <w:ind w:firstLine="567"/>
      <w:jc w:val="both"/>
    </w:pPr>
    <w:rPr>
      <w:b/>
      <w:bCs/>
      <w:color w:val="000000"/>
      <w:u w:val="single"/>
    </w:rPr>
  </w:style>
  <w:style w:type="paragraph" w:customStyle="1" w:styleId="caaieiaie5">
    <w:name w:val="caaieiaie 5"/>
    <w:basedOn w:val="Iauiue1"/>
    <w:next w:val="Iauiue1"/>
    <w:uiPriority w:val="99"/>
    <w:pPr>
      <w:keepNext/>
      <w:ind w:firstLine="567"/>
      <w:jc w:val="both"/>
    </w:pPr>
    <w:rPr>
      <w:b/>
      <w:bCs/>
      <w:u w:val="single"/>
    </w:rPr>
  </w:style>
  <w:style w:type="paragraph" w:customStyle="1" w:styleId="caaieiaie51">
    <w:name w:val="caaieiaie 51"/>
    <w:basedOn w:val="Iauiue2"/>
    <w:next w:val="Iauiue2"/>
    <w:uiPriority w:val="99"/>
    <w:pPr>
      <w:widowControl/>
      <w:spacing w:after="200" w:line="276" w:lineRule="auto"/>
    </w:pPr>
    <w:rPr>
      <w:rFonts w:ascii="Arial" w:hAnsi="Arial" w:cs="Arial"/>
      <w:sz w:val="26"/>
      <w:szCs w:val="26"/>
      <w:lang w:eastAsia="en-US"/>
    </w:rPr>
  </w:style>
  <w:style w:type="paragraph" w:customStyle="1" w:styleId="Iniiaiieoaenonionooiii3">
    <w:name w:val="Iniiaiie oaeno n ionooiii 3"/>
    <w:basedOn w:val="Iauiue1"/>
    <w:uiPriority w:val="99"/>
    <w:pPr>
      <w:ind w:firstLine="567"/>
      <w:jc w:val="both"/>
    </w:pPr>
  </w:style>
  <w:style w:type="paragraph" w:customStyle="1" w:styleId="caaieiaie8">
    <w:name w:val="caaieiaie 8"/>
    <w:basedOn w:val="Iauiue1"/>
    <w:next w:val="Iauiue1"/>
    <w:uiPriority w:val="99"/>
    <w:pPr>
      <w:keepNext/>
      <w:ind w:firstLine="720"/>
      <w:jc w:val="both"/>
    </w:pPr>
    <w:rPr>
      <w:b/>
      <w:bCs/>
      <w:sz w:val="24"/>
      <w:szCs w:val="24"/>
    </w:rPr>
  </w:style>
  <w:style w:type="paragraph" w:customStyle="1" w:styleId="caaieiaie7">
    <w:name w:val="caaieiaie 7"/>
    <w:basedOn w:val="Iauiue1"/>
    <w:next w:val="Iauiue1"/>
    <w:uiPriority w:val="99"/>
    <w:pPr>
      <w:keepNext/>
      <w:ind w:firstLine="567"/>
      <w:jc w:val="both"/>
    </w:pPr>
    <w:rPr>
      <w:b/>
      <w:bCs/>
      <w:color w:val="000000"/>
      <w:sz w:val="24"/>
      <w:szCs w:val="24"/>
    </w:rPr>
  </w:style>
  <w:style w:type="paragraph" w:customStyle="1" w:styleId="Iniiaiieoaeno1">
    <w:name w:val="Iniiaiie oaeno1"/>
    <w:basedOn w:val="Iauiue1"/>
    <w:uiPriority w:val="99"/>
    <w:rPr>
      <w:b/>
      <w:bCs/>
      <w:sz w:val="24"/>
      <w:szCs w:val="24"/>
    </w:rPr>
  </w:style>
  <w:style w:type="paragraph" w:customStyle="1" w:styleId="nienie1">
    <w:name w:val="nienie1"/>
    <w:basedOn w:val="Iauiue2"/>
    <w:uiPriority w:val="99"/>
    <w:pPr>
      <w:widowControl/>
      <w:spacing w:after="200" w:line="276" w:lineRule="auto"/>
    </w:pPr>
    <w:rPr>
      <w:rFonts w:ascii="Arial" w:hAnsi="Arial" w:cs="Arial"/>
      <w:sz w:val="26"/>
      <w:szCs w:val="26"/>
      <w:lang w:eastAsia="en-US"/>
    </w:rPr>
  </w:style>
  <w:style w:type="paragraph" w:customStyle="1" w:styleId="Iniiaiieoaeno21">
    <w:name w:val="Iniiaiie oaeno 21"/>
    <w:basedOn w:val="Iauiue2"/>
    <w:uiPriority w:val="99"/>
    <w:pPr>
      <w:widowControl/>
      <w:spacing w:after="200" w:line="276" w:lineRule="auto"/>
    </w:pPr>
    <w:rPr>
      <w:rFonts w:ascii="Arial" w:hAnsi="Arial" w:cs="Arial"/>
      <w:sz w:val="26"/>
      <w:szCs w:val="26"/>
      <w:lang w:eastAsia="en-US"/>
    </w:rPr>
  </w:style>
  <w:style w:type="paragraph" w:customStyle="1" w:styleId="Aaoieeeieiioeooe">
    <w:name w:val="Aa?oiee eieiioeooe"/>
    <w:basedOn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paragraph" w:customStyle="1" w:styleId="Iniiaiieoaenonionooiii21">
    <w:name w:val="Iniiaiie oaeno n ionooiii 21"/>
    <w:basedOn w:val="Iauiue1"/>
    <w:uiPriority w:val="99"/>
    <w:pPr>
      <w:ind w:firstLine="720"/>
      <w:jc w:val="both"/>
    </w:pPr>
    <w:rPr>
      <w:color w:val="000000"/>
      <w:sz w:val="24"/>
      <w:szCs w:val="24"/>
    </w:rPr>
  </w:style>
  <w:style w:type="paragraph" w:customStyle="1" w:styleId="Iniiaiieoaenonionooiii31">
    <w:name w:val="Iniiaiie oaeno n ionooiii 31"/>
    <w:basedOn w:val="Iauiue2"/>
    <w:uiPriority w:val="99"/>
    <w:pPr>
      <w:widowControl/>
      <w:spacing w:after="200" w:line="276" w:lineRule="auto"/>
    </w:pPr>
    <w:rPr>
      <w:rFonts w:ascii="Arial" w:hAnsi="Arial" w:cs="Arial"/>
      <w:sz w:val="26"/>
      <w:szCs w:val="26"/>
      <w:lang w:eastAsia="en-US"/>
    </w:rPr>
  </w:style>
  <w:style w:type="paragraph" w:customStyle="1" w:styleId="caaieiaie11">
    <w:name w:val="caaieiaie 11"/>
    <w:basedOn w:val="Iauiue3"/>
    <w:next w:val="Iauiue3"/>
    <w:uiPriority w:val="99"/>
    <w:pPr>
      <w:keepNext/>
      <w:suppressAutoHyphens w:val="0"/>
      <w:ind w:left="1701" w:hanging="1"/>
    </w:pPr>
    <w:rPr>
      <w:rFonts w:ascii="Times New Roman" w:eastAsia="Times New Roman" w:hAnsi="Times New Roman"/>
      <w:sz w:val="24"/>
      <w:szCs w:val="24"/>
      <w:lang w:eastAsia="ru-RU"/>
    </w:rPr>
  </w:style>
  <w:style w:type="paragraph" w:customStyle="1" w:styleId="affffffffffffffe">
    <w:name w:val="ñïèñîê"/>
    <w:basedOn w:val="a7"/>
    <w:uiPriority w:val="99"/>
    <w:pPr>
      <w:keepLines/>
      <w:spacing w:after="0" w:line="240" w:lineRule="auto"/>
      <w:ind w:left="709" w:hanging="284"/>
      <w:jc w:val="both"/>
    </w:pPr>
    <w:rPr>
      <w:rFonts w:ascii="Arial Narrow" w:hAnsi="Arial Narrow" w:cs="Arial Narrow"/>
      <w:sz w:val="24"/>
      <w:szCs w:val="24"/>
      <w:lang w:eastAsia="ru-RU"/>
    </w:rPr>
  </w:style>
  <w:style w:type="paragraph" w:customStyle="1" w:styleId="afffffffffffffff">
    <w:name w:val="Адресат"/>
    <w:basedOn w:val="a7"/>
    <w:next w:val="a7"/>
    <w:uiPriority w:val="99"/>
    <w:pPr>
      <w:spacing w:after="0" w:line="240" w:lineRule="auto"/>
      <w:ind w:left="5670" w:firstLine="720"/>
      <w:jc w:val="both"/>
    </w:pPr>
    <w:rPr>
      <w:rFonts w:ascii="Arial Narrow" w:hAnsi="Arial Narrow" w:cs="Arial Narrow"/>
      <w:sz w:val="24"/>
      <w:szCs w:val="24"/>
      <w:lang w:val="en-US" w:eastAsia="ru-RU"/>
    </w:rPr>
  </w:style>
  <w:style w:type="paragraph" w:customStyle="1" w:styleId="2fff3">
    <w:name w:val="Îñíîâíîé òåêñò ñ îòñòóïîì 2"/>
    <w:basedOn w:val="afffffff1"/>
    <w:uiPriority w:val="99"/>
    <w:pPr>
      <w:spacing w:after="200" w:line="276" w:lineRule="auto"/>
    </w:pPr>
    <w:rPr>
      <w:rFonts w:ascii="Arial" w:hAnsi="Arial" w:cs="Arial"/>
      <w:sz w:val="26"/>
      <w:szCs w:val="26"/>
      <w:lang w:eastAsia="en-US"/>
    </w:rPr>
  </w:style>
  <w:style w:type="paragraph" w:customStyle="1" w:styleId="caaieiaie3">
    <w:name w:val="caaieiaie 3"/>
    <w:basedOn w:val="Iauiue"/>
    <w:next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table" w:customStyle="1" w:styleId="133">
    <w:name w:val="Сетка таблицы13"/>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stify2">
    <w:name w:val="justify2"/>
    <w:basedOn w:val="a7"/>
    <w:uiPriority w:val="99"/>
    <w:pPr>
      <w:spacing w:before="200" w:after="100" w:afterAutospacing="1" w:line="240" w:lineRule="auto"/>
      <w:ind w:firstLine="600"/>
      <w:jc w:val="both"/>
    </w:pPr>
    <w:rPr>
      <w:rFonts w:ascii="Times New Roman" w:hAnsi="Times New Roman" w:cs="Times New Roman"/>
      <w:color w:val="000000"/>
      <w:sz w:val="24"/>
      <w:szCs w:val="24"/>
      <w:lang w:eastAsia="ru-RU"/>
    </w:rPr>
  </w:style>
  <w:style w:type="paragraph" w:customStyle="1" w:styleId="textn">
    <w:name w:val="textn"/>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npb">
    <w:name w:val="npb"/>
    <w:basedOn w:val="a7"/>
    <w:uiPriority w:val="99"/>
    <w:pPr>
      <w:spacing w:after="0" w:line="240" w:lineRule="auto"/>
      <w:ind w:firstLine="100"/>
    </w:pPr>
    <w:rPr>
      <w:rFonts w:ascii="Times New Roman" w:hAnsi="Times New Roman" w:cs="Times New Roman"/>
      <w:sz w:val="24"/>
      <w:szCs w:val="24"/>
      <w:lang w:eastAsia="ru-RU"/>
    </w:rPr>
  </w:style>
  <w:style w:type="character" w:customStyle="1" w:styleId="afffffffffffffff0">
    <w:name w:val="Узел"/>
    <w:uiPriority w:val="99"/>
    <w:rPr>
      <w:i/>
      <w:iCs/>
    </w:rPr>
  </w:style>
  <w:style w:type="character" w:customStyle="1" w:styleId="1fffff5">
    <w:name w:val="Стиль1 Знак Знак"/>
    <w:uiPriority w:val="99"/>
    <w:rPr>
      <w:rFonts w:ascii="Arial" w:hAnsi="Arial" w:cs="Arial"/>
      <w:b/>
      <w:bCs/>
      <w:sz w:val="22"/>
      <w:szCs w:val="22"/>
      <w:lang w:val="ru-RU" w:eastAsia="ru-RU"/>
    </w:rPr>
  </w:style>
  <w:style w:type="paragraph" w:customStyle="1" w:styleId="1fffff6">
    <w:name w:val="Знак Знак Знак1 Знак Знак Знак Знак"/>
    <w:basedOn w:val="a7"/>
    <w:uiPriority w:val="99"/>
    <w:pPr>
      <w:spacing w:after="0" w:line="240" w:lineRule="auto"/>
    </w:pPr>
    <w:rPr>
      <w:rFonts w:ascii="Verdana" w:hAnsi="Verdana" w:cs="Verdana"/>
      <w:sz w:val="20"/>
      <w:szCs w:val="20"/>
      <w:lang w:val="en-US"/>
    </w:rPr>
  </w:style>
  <w:style w:type="paragraph" w:customStyle="1" w:styleId="uni">
    <w:name w:val="uni"/>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uv">
    <w:name w:val="uv"/>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cpy">
    <w:name w:val="cpy"/>
    <w:basedOn w:val="a7"/>
    <w:uiPriority w:val="99"/>
    <w:pPr>
      <w:spacing w:before="3000" w:after="100" w:afterAutospacing="1" w:line="240" w:lineRule="auto"/>
      <w:jc w:val="center"/>
    </w:pPr>
    <w:rPr>
      <w:rFonts w:ascii="Times New Roman" w:hAnsi="Times New Roman" w:cs="Times New Roman"/>
      <w:sz w:val="18"/>
      <w:szCs w:val="18"/>
      <w:lang w:eastAsia="ru-RU"/>
    </w:rPr>
  </w:style>
  <w:style w:type="paragraph" w:customStyle="1" w:styleId="rght">
    <w:name w:val="rght"/>
    <w:basedOn w:val="a7"/>
    <w:uiPriority w:val="99"/>
    <w:pPr>
      <w:spacing w:before="100" w:beforeAutospacing="1" w:after="100" w:afterAutospacing="1" w:line="240" w:lineRule="auto"/>
      <w:jc w:val="right"/>
    </w:pPr>
    <w:rPr>
      <w:rFonts w:ascii="Times New Roman" w:hAnsi="Times New Roman" w:cs="Times New Roman"/>
      <w:lang w:eastAsia="ru-RU"/>
    </w:rPr>
  </w:style>
  <w:style w:type="paragraph" w:customStyle="1" w:styleId="cntr">
    <w:name w:val="cntr"/>
    <w:basedOn w:val="a7"/>
    <w:uiPriority w:val="99"/>
    <w:pPr>
      <w:spacing w:before="100" w:beforeAutospacing="1" w:after="100" w:afterAutospacing="1" w:line="240" w:lineRule="auto"/>
      <w:jc w:val="center"/>
    </w:pPr>
    <w:rPr>
      <w:rFonts w:ascii="Times New Roman" w:hAnsi="Times New Roman" w:cs="Times New Roman"/>
      <w:lang w:eastAsia="ru-RU"/>
    </w:rPr>
  </w:style>
  <w:style w:type="paragraph" w:customStyle="1" w:styleId="ch">
    <w:name w:val="ch"/>
    <w:basedOn w:val="a7"/>
    <w:uiPriority w:val="99"/>
    <w:pPr>
      <w:shd w:val="clear" w:color="auto" w:fill="FFFFFF"/>
      <w:spacing w:before="100" w:beforeAutospacing="1" w:after="100" w:afterAutospacing="1" w:line="240" w:lineRule="auto"/>
    </w:pPr>
    <w:rPr>
      <w:rFonts w:ascii="Times New Roman" w:hAnsi="Times New Roman" w:cs="Times New Roman"/>
      <w:lang w:eastAsia="ru-RU"/>
    </w:rPr>
  </w:style>
  <w:style w:type="paragraph" w:customStyle="1" w:styleId="sml">
    <w:name w:val="sml"/>
    <w:basedOn w:val="a7"/>
    <w:uiPriority w:val="99"/>
    <w:pPr>
      <w:spacing w:before="100" w:beforeAutospacing="1" w:after="100" w:afterAutospacing="1" w:line="240" w:lineRule="auto"/>
      <w:jc w:val="center"/>
    </w:pPr>
    <w:rPr>
      <w:rFonts w:ascii="Times New Roman" w:hAnsi="Times New Roman" w:cs="Times New Roman"/>
      <w:b/>
      <w:bCs/>
      <w:sz w:val="22"/>
      <w:szCs w:val="22"/>
      <w:lang w:eastAsia="ru-RU"/>
    </w:rPr>
  </w:style>
  <w:style w:type="paragraph" w:customStyle="1" w:styleId="smlll">
    <w:name w:val="smlll"/>
    <w:basedOn w:val="a7"/>
    <w:uiPriority w:val="99"/>
    <w:pPr>
      <w:spacing w:after="0" w:line="240" w:lineRule="auto"/>
    </w:pPr>
    <w:rPr>
      <w:rFonts w:ascii="Times New Roman" w:hAnsi="Times New Roman" w:cs="Times New Roman"/>
      <w:b/>
      <w:bCs/>
      <w:lang w:eastAsia="ru-RU"/>
    </w:rPr>
  </w:style>
  <w:style w:type="paragraph" w:customStyle="1" w:styleId="dr">
    <w:name w:val="dr"/>
    <w:basedOn w:val="a7"/>
    <w:uiPriority w:val="99"/>
    <w:pPr>
      <w:spacing w:before="100" w:beforeAutospacing="1" w:after="100" w:afterAutospacing="1" w:line="240" w:lineRule="auto"/>
      <w:ind w:left="300"/>
    </w:pPr>
    <w:rPr>
      <w:rFonts w:ascii="Times New Roman" w:hAnsi="Times New Roman" w:cs="Times New Roman"/>
      <w:lang w:eastAsia="ru-RU"/>
    </w:rPr>
  </w:style>
  <w:style w:type="table" w:customStyle="1" w:styleId="2111">
    <w:name w:val="Сетка таблицы21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ff1">
    <w:name w:val="Текст (лев. подпись)"/>
    <w:basedOn w:val="a7"/>
    <w:next w:val="a7"/>
    <w:uiPriority w:val="99"/>
    <w:pPr>
      <w:widowControl w:val="0"/>
      <w:autoSpaceDE w:val="0"/>
      <w:autoSpaceDN w:val="0"/>
      <w:adjustRightInd w:val="0"/>
      <w:spacing w:after="0" w:line="240" w:lineRule="auto"/>
    </w:pPr>
    <w:rPr>
      <w:sz w:val="20"/>
      <w:szCs w:val="20"/>
      <w:lang w:eastAsia="ru-RU"/>
    </w:rPr>
  </w:style>
  <w:style w:type="paragraph" w:customStyle="1" w:styleId="afffffffffffffff2">
    <w:name w:val="Текст (прав. подпись)"/>
    <w:basedOn w:val="a7"/>
    <w:next w:val="a7"/>
    <w:uiPriority w:val="99"/>
    <w:pPr>
      <w:widowControl w:val="0"/>
      <w:autoSpaceDE w:val="0"/>
      <w:autoSpaceDN w:val="0"/>
      <w:adjustRightInd w:val="0"/>
      <w:spacing w:after="0" w:line="240" w:lineRule="auto"/>
      <w:jc w:val="right"/>
    </w:pPr>
    <w:rPr>
      <w:sz w:val="20"/>
      <w:szCs w:val="20"/>
      <w:lang w:eastAsia="ru-RU"/>
    </w:rPr>
  </w:style>
  <w:style w:type="paragraph" w:customStyle="1" w:styleId="afffffffffffffff3">
    <w:name w:val="Стиль"/>
    <w:basedOn w:val="a7"/>
    <w:uiPriority w:val="99"/>
    <w:pPr>
      <w:spacing w:after="160" w:line="240" w:lineRule="exact"/>
    </w:pPr>
    <w:rPr>
      <w:rFonts w:ascii="Verdana" w:eastAsia="Arial Unicode MS" w:hAnsi="Verdana" w:cs="Verdana"/>
      <w:sz w:val="20"/>
      <w:szCs w:val="20"/>
      <w:lang w:val="en-US"/>
    </w:rPr>
  </w:style>
  <w:style w:type="character" w:customStyle="1" w:styleId="611">
    <w:name w:val="Заголовок 6 Знак1"/>
    <w:uiPriority w:val="99"/>
    <w:semiHidden/>
    <w:rPr>
      <w:rFonts w:ascii="Cambria" w:hAnsi="Cambria" w:cs="Cambria"/>
      <w:i/>
      <w:iCs/>
      <w:color w:val="243F60"/>
    </w:rPr>
  </w:style>
  <w:style w:type="character" w:customStyle="1" w:styleId="1fffff7">
    <w:name w:val="Название Знак1"/>
    <w:uiPriority w:val="10"/>
    <w:rPr>
      <w:rFonts w:ascii="Times New Roman" w:hAnsi="Times New Roman" w:cs="Times New Roman"/>
      <w:b/>
      <w:bCs/>
      <w:sz w:val="28"/>
      <w:szCs w:val="28"/>
      <w:lang w:eastAsia="ru-RU"/>
    </w:rPr>
  </w:style>
  <w:style w:type="paragraph" w:customStyle="1" w:styleId="p1">
    <w:name w:val="p1"/>
    <w:basedOn w:val="a7"/>
    <w:uiPriority w:val="99"/>
    <w:pPr>
      <w:spacing w:before="100" w:beforeAutospacing="1" w:after="100" w:afterAutospacing="1" w:line="240" w:lineRule="auto"/>
    </w:pPr>
    <w:rPr>
      <w:rFonts w:ascii="Times New Roman" w:hAnsi="Times New Roman" w:cs="Times New Roman"/>
      <w:color w:val="000000"/>
      <w:sz w:val="22"/>
      <w:szCs w:val="22"/>
      <w:lang w:eastAsia="ru-RU"/>
    </w:rPr>
  </w:style>
  <w:style w:type="paragraph" w:customStyle="1" w:styleId="normalsbsleft">
    <w:name w:val="normalsbsleft"/>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character" w:customStyle="1" w:styleId="afffffffffffffff4">
    <w:name w:val="Заголовок записки Знак"/>
    <w:basedOn w:val="a8"/>
    <w:uiPriority w:val="99"/>
    <w:rPr>
      <w:rFonts w:ascii="Arial" w:eastAsia="Times New Roman" w:hAnsi="Arial" w:cs="Arial"/>
      <w:sz w:val="26"/>
      <w:szCs w:val="26"/>
      <w:lang w:eastAsia="en-US"/>
    </w:rPr>
  </w:style>
  <w:style w:type="character" w:customStyle="1" w:styleId="16">
    <w:name w:val="Заголовок записки Знак1"/>
    <w:link w:val="affa"/>
    <w:uiPriority w:val="99"/>
    <w:locked/>
    <w:rPr>
      <w:rFonts w:ascii="Times New Roman" w:eastAsia="Times New Roman" w:hAnsi="Times New Roman"/>
      <w:b/>
      <w:bCs/>
      <w:sz w:val="28"/>
      <w:szCs w:val="28"/>
    </w:rPr>
  </w:style>
  <w:style w:type="table" w:customStyle="1" w:styleId="317">
    <w:name w:val="Сетка таблицы31"/>
    <w:uiPriority w:val="99"/>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f4">
    <w:name w:val="Знак Знак Знак2 Знак Знак Знак Знак Знак Знак Знак"/>
    <w:basedOn w:val="a7"/>
    <w:uiPriority w:val="99"/>
    <w:pPr>
      <w:spacing w:after="0" w:line="240" w:lineRule="auto"/>
    </w:pPr>
    <w:rPr>
      <w:rFonts w:ascii="Verdana" w:hAnsi="Verdana" w:cs="Verdana"/>
      <w:sz w:val="20"/>
      <w:szCs w:val="20"/>
      <w:lang w:val="en-US"/>
    </w:rPr>
  </w:style>
  <w:style w:type="paragraph" w:customStyle="1" w:styleId="text1">
    <w:name w:val="text1"/>
    <w:basedOn w:val="a7"/>
    <w:uiPriority w:val="99"/>
    <w:pPr>
      <w:spacing w:before="150" w:after="150" w:line="240" w:lineRule="auto"/>
      <w:ind w:firstLine="150"/>
      <w:jc w:val="both"/>
    </w:pPr>
    <w:rPr>
      <w:rFonts w:ascii="Tahoma" w:hAnsi="Tahoma" w:cs="Tahoma"/>
      <w:color w:val="3E3D3D"/>
      <w:sz w:val="20"/>
      <w:szCs w:val="20"/>
      <w:lang w:eastAsia="ru-RU"/>
    </w:rPr>
  </w:style>
  <w:style w:type="paragraph" w:customStyle="1" w:styleId="2fff5">
    <w:name w:val="обычный 2"/>
    <w:basedOn w:val="a7"/>
    <w:link w:val="2fff6"/>
    <w:uiPriority w:val="99"/>
    <w:pPr>
      <w:spacing w:after="0" w:line="360" w:lineRule="auto"/>
      <w:ind w:firstLine="709"/>
      <w:jc w:val="both"/>
    </w:pPr>
    <w:rPr>
      <w:rFonts w:ascii="Times New Roman" w:eastAsia="Calibri" w:hAnsi="Times New Roman" w:cs="Times New Roman"/>
      <w:sz w:val="28"/>
      <w:szCs w:val="28"/>
    </w:rPr>
  </w:style>
  <w:style w:type="character" w:customStyle="1" w:styleId="2fff6">
    <w:name w:val="обычный 2 Знак"/>
    <w:link w:val="2fff5"/>
    <w:uiPriority w:val="99"/>
    <w:locked/>
    <w:rPr>
      <w:rFonts w:ascii="Times New Roman" w:hAnsi="Times New Roman"/>
      <w:sz w:val="28"/>
      <w:szCs w:val="28"/>
      <w:lang w:eastAsia="en-US"/>
    </w:rPr>
  </w:style>
  <w:style w:type="table" w:customStyle="1" w:styleId="11f7">
    <w:name w:val="Классическая таблица 11"/>
    <w:basedOn w:val="a9"/>
    <w:uiPriority w:val="99"/>
    <w:pPr>
      <w:spacing w:line="360" w:lineRule="auto"/>
      <w:jc w:val="both"/>
    </w:pPr>
    <w:rPr>
      <w:rFonts w:cs="Calibri"/>
    </w:rPr>
    <w:tblPr>
      <w:tblBorders>
        <w:top w:val="single" w:sz="12" w:space="0" w:color="000000"/>
        <w:bottom w:val="single" w:sz="12" w:space="0" w:color="000000"/>
      </w:tblBorders>
    </w:tblPr>
    <w:tblStylePr w:type="firstRow">
      <w:tblPr/>
      <w:tcPr>
        <w:tcBorders>
          <w:bottom w:val="single" w:sz="6" w:space="0" w:color="000000"/>
          <w:tl2br w:val="nil"/>
          <w:tr2bl w:val="nil"/>
        </w:tcBorders>
      </w:tcPr>
    </w:tblStylePr>
    <w:tblStylePr w:type="lastRow">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tblPr/>
      <w:tcPr>
        <w:tcBorders>
          <w:tl2br w:val="nil"/>
          <w:tr2bl w:val="nil"/>
        </w:tcBorders>
      </w:tcPr>
    </w:tblStylePr>
    <w:tblStylePr w:type="swCell">
      <w:tblPr/>
      <w:tcPr>
        <w:tcBorders>
          <w:tl2br w:val="nil"/>
          <w:tr2bl w:val="nil"/>
        </w:tcBorders>
      </w:tcPr>
    </w:tblStylePr>
  </w:style>
  <w:style w:type="table" w:customStyle="1" w:styleId="416">
    <w:name w:val="Сетка таблицы41"/>
    <w:uiPriority w:val="99"/>
    <w:locked/>
    <w:pPr>
      <w:spacing w:line="360" w:lineRule="auto"/>
      <w:jc w:val="both"/>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ff8">
    <w:name w:val="обычный 1"/>
    <w:basedOn w:val="a7"/>
    <w:link w:val="1fffff9"/>
    <w:uiPriority w:val="99"/>
    <w:pPr>
      <w:spacing w:line="360" w:lineRule="auto"/>
      <w:ind w:firstLine="708"/>
      <w:jc w:val="both"/>
    </w:pPr>
    <w:rPr>
      <w:rFonts w:ascii="Times New Roman" w:eastAsia="Calibri" w:hAnsi="Times New Roman" w:cs="Times New Roman"/>
      <w:sz w:val="28"/>
      <w:szCs w:val="28"/>
    </w:rPr>
  </w:style>
  <w:style w:type="character" w:customStyle="1" w:styleId="1fffff9">
    <w:name w:val="обычный 1 Знак"/>
    <w:link w:val="1fffff8"/>
    <w:uiPriority w:val="99"/>
    <w:locked/>
    <w:rPr>
      <w:rFonts w:ascii="Times New Roman" w:hAnsi="Times New Roman"/>
      <w:sz w:val="28"/>
      <w:szCs w:val="28"/>
      <w:lang w:eastAsia="en-US"/>
    </w:rPr>
  </w:style>
  <w:style w:type="character" w:customStyle="1" w:styleId="r">
    <w:name w:val="r"/>
    <w:basedOn w:val="a8"/>
    <w:uiPriority w:val="99"/>
  </w:style>
  <w:style w:type="paragraph" w:customStyle="1" w:styleId="WW-0">
    <w:name w:val="WW-Обычный (веб)"/>
    <w:basedOn w:val="a7"/>
    <w:uiPriority w:val="99"/>
    <w:pPr>
      <w:suppressAutoHyphens/>
      <w:spacing w:before="21" w:after="21" w:line="252" w:lineRule="auto"/>
      <w:ind w:firstLine="215"/>
      <w:jc w:val="both"/>
    </w:pPr>
    <w:rPr>
      <w:sz w:val="18"/>
      <w:szCs w:val="18"/>
      <w:lang w:val="en-US"/>
    </w:rPr>
  </w:style>
  <w:style w:type="paragraph" w:customStyle="1" w:styleId="1fffffa">
    <w:name w:val="Список_маркерный_1_уровень"/>
    <w:link w:val="1fffffb"/>
    <w:uiPriority w:val="99"/>
    <w:pPr>
      <w:spacing w:before="60" w:after="100"/>
      <w:ind w:left="426"/>
      <w:jc w:val="both"/>
    </w:pPr>
    <w:rPr>
      <w:rFonts w:ascii="Times New Roman" w:hAnsi="Times New Roman"/>
      <w:sz w:val="24"/>
      <w:szCs w:val="24"/>
    </w:rPr>
  </w:style>
  <w:style w:type="character" w:customStyle="1" w:styleId="1fffffb">
    <w:name w:val="Список_маркерный_1_уровень Знак"/>
    <w:link w:val="1fffffa"/>
    <w:uiPriority w:val="99"/>
    <w:locked/>
    <w:rPr>
      <w:rFonts w:ascii="Times New Roman" w:hAnsi="Times New Roman"/>
      <w:sz w:val="24"/>
      <w:szCs w:val="24"/>
      <w:lang w:bidi="ar-SA"/>
    </w:rPr>
  </w:style>
  <w:style w:type="character" w:customStyle="1" w:styleId="afffffffffffffff5">
    <w:name w:val="Текст_Обычный"/>
    <w:uiPriority w:val="99"/>
  </w:style>
  <w:style w:type="table" w:customStyle="1" w:styleId="512">
    <w:name w:val="Сетка таблицы51"/>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vts31451">
    <w:name w:val="rvts31451"/>
  </w:style>
  <w:style w:type="paragraph" w:customStyle="1" w:styleId="afffffffffffffff6">
    <w:name w:val="Обычный + по центру"/>
    <w:basedOn w:val="a7"/>
    <w:pPr>
      <w:spacing w:after="0" w:line="240" w:lineRule="auto"/>
      <w:jc w:val="center"/>
    </w:pPr>
    <w:rPr>
      <w:rFonts w:ascii="Times New Roman" w:hAnsi="Times New Roman" w:cs="Times New Roman"/>
      <w:sz w:val="24"/>
      <w:szCs w:val="24"/>
      <w:lang w:eastAsia="ru-RU"/>
    </w:rPr>
  </w:style>
  <w:style w:type="paragraph" w:customStyle="1" w:styleId="heading0">
    <w:name w:val="heading"/>
    <w:basedOn w:val="a7"/>
    <w:pPr>
      <w:spacing w:before="100" w:beforeAutospacing="1" w:after="100" w:afterAutospacing="1" w:line="240" w:lineRule="auto"/>
    </w:pPr>
    <w:rPr>
      <w:rFonts w:ascii="Verdana" w:hAnsi="Verdana" w:cs="Times New Roman"/>
      <w:b/>
      <w:bCs/>
      <w:color w:val="5385C4"/>
      <w:sz w:val="21"/>
      <w:szCs w:val="21"/>
      <w:lang w:eastAsia="ru-RU"/>
    </w:rPr>
  </w:style>
  <w:style w:type="paragraph" w:customStyle="1" w:styleId="dh1">
    <w:name w:val="dh1"/>
    <w:basedOn w:val="a7"/>
    <w:pPr>
      <w:spacing w:before="100" w:beforeAutospacing="1" w:after="100" w:afterAutospacing="1" w:line="240" w:lineRule="auto"/>
    </w:pPr>
    <w:rPr>
      <w:rFonts w:ascii="Verdana" w:hAnsi="Verdana" w:cs="Times New Roman"/>
      <w:b/>
      <w:bCs/>
      <w:color w:val="25416B"/>
      <w:sz w:val="18"/>
      <w:szCs w:val="18"/>
      <w:lang w:eastAsia="ru-RU"/>
    </w:rPr>
  </w:style>
  <w:style w:type="paragraph" w:customStyle="1" w:styleId="style120">
    <w:name w:val="style12"/>
    <w:basedOn w:val="a7"/>
    <w:pPr>
      <w:spacing w:before="100" w:beforeAutospacing="1" w:after="100" w:afterAutospacing="1" w:line="240" w:lineRule="auto"/>
    </w:pPr>
    <w:rPr>
      <w:rFonts w:ascii="Times New Roman" w:hAnsi="Times New Roman" w:cs="Times New Roman"/>
      <w:sz w:val="24"/>
      <w:szCs w:val="24"/>
      <w:lang w:eastAsia="ru-RU"/>
    </w:rPr>
  </w:style>
  <w:style w:type="character" w:customStyle="1" w:styleId="kontakt1">
    <w:name w:val="kontakt1"/>
    <w:rPr>
      <w:rFonts w:ascii="Verdana" w:hAnsi="Verdana" w:hint="default"/>
      <w:color w:val="25416B"/>
      <w:sz w:val="17"/>
      <w:szCs w:val="17"/>
      <w:u w:val="none"/>
    </w:rPr>
  </w:style>
  <w:style w:type="paragraph" w:customStyle="1" w:styleId="1fffffc">
    <w:name w:val="Знак Знак Знак Знак Знак Знак Знак Знак1"/>
    <w:basedOn w:val="a7"/>
    <w:pPr>
      <w:spacing w:before="100" w:beforeAutospacing="1" w:after="100" w:afterAutospacing="1" w:line="240" w:lineRule="auto"/>
    </w:pPr>
    <w:rPr>
      <w:rFonts w:ascii="Tahoma" w:hAnsi="Tahoma" w:cs="Times New Roman"/>
      <w:sz w:val="20"/>
      <w:szCs w:val="20"/>
      <w:lang w:val="en-US"/>
    </w:rPr>
  </w:style>
  <w:style w:type="paragraph" w:customStyle="1" w:styleId="2fff7">
    <w:name w:val="Знак Знак Знак2"/>
    <w:basedOn w:val="a7"/>
    <w:pPr>
      <w:spacing w:before="100" w:beforeAutospacing="1" w:after="100" w:afterAutospacing="1" w:line="240" w:lineRule="auto"/>
    </w:pPr>
    <w:rPr>
      <w:rFonts w:ascii="Tahoma" w:hAnsi="Tahoma" w:cs="Times New Roman"/>
      <w:sz w:val="20"/>
      <w:szCs w:val="20"/>
      <w:lang w:val="en-US"/>
    </w:rPr>
  </w:style>
  <w:style w:type="table" w:customStyle="1" w:styleId="612">
    <w:name w:val="Сетка таблицы6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f7">
    <w:name w:val="Знак Знак Знак Знак Знак Знак Знак Знак Знак Знак Знак Знак"/>
    <w:basedOn w:val="a7"/>
    <w:pPr>
      <w:spacing w:before="100" w:beforeAutospacing="1" w:after="100" w:afterAutospacing="1" w:line="240" w:lineRule="auto"/>
    </w:pPr>
    <w:rPr>
      <w:rFonts w:ascii="Tahoma" w:hAnsi="Tahoma" w:cs="Times New Roman"/>
      <w:sz w:val="20"/>
      <w:szCs w:val="20"/>
      <w:lang w:val="en-US"/>
    </w:rPr>
  </w:style>
  <w:style w:type="paragraph" w:customStyle="1" w:styleId="font7">
    <w:name w:val="font7"/>
    <w:basedOn w:val="a7"/>
    <w:pPr>
      <w:spacing w:before="100" w:beforeAutospacing="1" w:after="100" w:afterAutospacing="1" w:line="240" w:lineRule="auto"/>
    </w:pPr>
    <w:rPr>
      <w:rFonts w:ascii="Times New Roman" w:hAnsi="Times New Roman" w:cs="Times New Roman"/>
      <w:b/>
      <w:bCs/>
      <w:sz w:val="18"/>
      <w:szCs w:val="18"/>
      <w:lang w:eastAsia="ru-RU"/>
    </w:rPr>
  </w:style>
  <w:style w:type="paragraph" w:customStyle="1" w:styleId="xl156">
    <w:name w:val="xl156"/>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57">
    <w:name w:val="xl157"/>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58">
    <w:name w:val="xl158"/>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59">
    <w:name w:val="xl159"/>
    <w:basedOn w:val="a7"/>
    <w:pPr>
      <w:pBdr>
        <w:bottom w:val="single" w:sz="4" w:space="0" w:color="auto"/>
      </w:pBdr>
      <w:spacing w:before="100" w:beforeAutospacing="1" w:after="100" w:afterAutospacing="1" w:line="240" w:lineRule="auto"/>
      <w:textAlignment w:val="center"/>
    </w:pPr>
    <w:rPr>
      <w:rFonts w:ascii="Times New Roman" w:hAnsi="Times New Roman" w:cs="Times New Roman"/>
      <w:sz w:val="18"/>
      <w:szCs w:val="18"/>
      <w:lang w:eastAsia="ru-RU"/>
    </w:rPr>
  </w:style>
  <w:style w:type="paragraph" w:customStyle="1" w:styleId="xl160">
    <w:name w:val="xl160"/>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1">
    <w:name w:val="xl161"/>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2">
    <w:name w:val="xl162"/>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3">
    <w:name w:val="xl163"/>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4">
    <w:name w:val="xl164"/>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5">
    <w:name w:val="xl165"/>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6">
    <w:name w:val="xl166"/>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7">
    <w:name w:val="xl167"/>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8">
    <w:name w:val="xl168"/>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9">
    <w:name w:val="xl169"/>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0">
    <w:name w:val="xl170"/>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1">
    <w:name w:val="xl171"/>
    <w:basedOn w:val="a7"/>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2">
    <w:name w:val="xl172"/>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3">
    <w:name w:val="xl173"/>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4">
    <w:name w:val="xl174"/>
    <w:basedOn w:val="a7"/>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5">
    <w:name w:val="xl175"/>
    <w:basedOn w:val="a7"/>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6">
    <w:name w:val="xl176"/>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7">
    <w:name w:val="xl177"/>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8">
    <w:name w:val="xl178"/>
    <w:basedOn w:val="a7"/>
    <w:pPr>
      <w:pBdr>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b/>
      <w:bCs/>
      <w:sz w:val="18"/>
      <w:szCs w:val="18"/>
      <w:lang w:eastAsia="ru-RU"/>
    </w:rPr>
  </w:style>
  <w:style w:type="paragraph" w:customStyle="1" w:styleId="xl179">
    <w:name w:val="xl179"/>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0">
    <w:name w:val="xl180"/>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18"/>
      <w:szCs w:val="18"/>
      <w:lang w:eastAsia="ru-RU"/>
    </w:rPr>
  </w:style>
  <w:style w:type="paragraph" w:customStyle="1" w:styleId="xl181">
    <w:name w:val="xl181"/>
    <w:basedOn w:val="a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18"/>
      <w:szCs w:val="18"/>
      <w:lang w:eastAsia="ru-RU"/>
    </w:rPr>
  </w:style>
  <w:style w:type="paragraph" w:customStyle="1" w:styleId="xl182">
    <w:name w:val="xl182"/>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18"/>
      <w:szCs w:val="18"/>
      <w:lang w:eastAsia="ru-RU"/>
    </w:rPr>
  </w:style>
  <w:style w:type="paragraph" w:customStyle="1" w:styleId="font1">
    <w:name w:val="font1"/>
    <w:basedOn w:val="a7"/>
    <w:pPr>
      <w:spacing w:before="100" w:beforeAutospacing="1" w:after="100" w:afterAutospacing="1" w:line="240" w:lineRule="auto"/>
    </w:pPr>
    <w:rPr>
      <w:sz w:val="20"/>
      <w:szCs w:val="20"/>
      <w:lang w:eastAsia="ru-RU"/>
    </w:rPr>
  </w:style>
  <w:style w:type="paragraph" w:customStyle="1" w:styleId="afffffffffffffff8">
    <w:name w:val="Знак Знак Знак Знак Знак Знак Знак Знак Знак Знак Знак Знак Знак Знак Знак"/>
    <w:basedOn w:val="a7"/>
    <w:pPr>
      <w:spacing w:before="100" w:beforeAutospacing="1" w:after="100" w:afterAutospacing="1" w:line="240" w:lineRule="auto"/>
    </w:pPr>
    <w:rPr>
      <w:rFonts w:ascii="Tahoma" w:hAnsi="Tahoma" w:cs="Times New Roman"/>
      <w:sz w:val="20"/>
      <w:szCs w:val="20"/>
      <w:lang w:val="en-US"/>
    </w:rPr>
  </w:style>
  <w:style w:type="paragraph" w:customStyle="1" w:styleId="font0">
    <w:name w:val="font0"/>
    <w:basedOn w:val="a7"/>
    <w:pPr>
      <w:spacing w:before="100" w:beforeAutospacing="1" w:after="100" w:afterAutospacing="1" w:line="240" w:lineRule="auto"/>
    </w:pPr>
    <w:rPr>
      <w:sz w:val="20"/>
      <w:szCs w:val="20"/>
      <w:lang w:eastAsia="ru-RU"/>
    </w:rPr>
  </w:style>
  <w:style w:type="paragraph" w:customStyle="1" w:styleId="xl183">
    <w:name w:val="xl183"/>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4">
    <w:name w:val="xl184"/>
    <w:basedOn w:val="a7"/>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5">
    <w:name w:val="xl185"/>
    <w:basedOn w:val="a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6">
    <w:name w:val="xl186"/>
    <w:basedOn w:val="a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7">
    <w:name w:val="xl187"/>
    <w:basedOn w:val="a7"/>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8">
    <w:name w:val="xl188"/>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89">
    <w:name w:val="xl189"/>
    <w:basedOn w:val="a7"/>
    <w:pPr>
      <w:pBdr>
        <w:left w:val="single" w:sz="8"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90">
    <w:name w:val="xl190"/>
    <w:basedOn w:val="a7"/>
    <w:pPr>
      <w:pBdr>
        <w:left w:val="single" w:sz="8"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91">
    <w:name w:val="xl191"/>
    <w:basedOn w:val="a7"/>
    <w:pPr>
      <w:pBdr>
        <w:lef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92">
    <w:name w:val="xl192"/>
    <w:basedOn w:val="a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color w:val="FF0000"/>
      <w:sz w:val="18"/>
      <w:szCs w:val="18"/>
      <w:lang w:eastAsia="ru-RU"/>
    </w:rPr>
  </w:style>
  <w:style w:type="paragraph" w:customStyle="1" w:styleId="xl193">
    <w:name w:val="xl19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color w:val="FF0000"/>
      <w:sz w:val="18"/>
      <w:szCs w:val="18"/>
      <w:lang w:eastAsia="ru-RU"/>
    </w:rPr>
  </w:style>
  <w:style w:type="paragraph" w:customStyle="1" w:styleId="xl194">
    <w:name w:val="xl194"/>
    <w:basedOn w:val="a7"/>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color w:val="FF0000"/>
      <w:sz w:val="18"/>
      <w:szCs w:val="18"/>
      <w:lang w:eastAsia="ru-RU"/>
    </w:rPr>
  </w:style>
  <w:style w:type="paragraph" w:customStyle="1" w:styleId="xl195">
    <w:name w:val="xl195"/>
    <w:basedOn w:val="a7"/>
    <w:pPr>
      <w:spacing w:before="100" w:beforeAutospacing="1" w:after="100" w:afterAutospacing="1" w:line="240" w:lineRule="auto"/>
      <w:textAlignment w:val="center"/>
    </w:pPr>
    <w:rPr>
      <w:rFonts w:ascii="Times New Roman" w:hAnsi="Times New Roman" w:cs="Times New Roman"/>
      <w:color w:val="FF0000"/>
      <w:sz w:val="18"/>
      <w:szCs w:val="18"/>
      <w:lang w:eastAsia="ru-RU"/>
    </w:rPr>
  </w:style>
  <w:style w:type="table" w:customStyle="1" w:styleId="711">
    <w:name w:val="Сетка таблицы7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Сетка таблицы22"/>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1">
    <w:name w:val="Основной текст 24"/>
    <w:basedOn w:val="a7"/>
    <w:pPr>
      <w:overflowPunct w:val="0"/>
      <w:autoSpaceDE w:val="0"/>
      <w:autoSpaceDN w:val="0"/>
      <w:adjustRightInd w:val="0"/>
      <w:spacing w:after="0" w:line="240" w:lineRule="auto"/>
      <w:ind w:firstLine="720"/>
      <w:jc w:val="both"/>
      <w:textAlignment w:val="baseline"/>
    </w:pPr>
    <w:rPr>
      <w:rFonts w:ascii="Times New Roman" w:hAnsi="Times New Roman" w:cs="Times New Roman"/>
      <w:sz w:val="28"/>
      <w:szCs w:val="20"/>
      <w:lang w:eastAsia="ru-RU"/>
    </w:rPr>
  </w:style>
  <w:style w:type="table" w:customStyle="1" w:styleId="111110">
    <w:name w:val="Сетка таблицы11111"/>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9"/>
    <w:uiPriority w:val="99"/>
    <w:rPr>
      <w:rFonts w:ascii="Verdana" w:hAnsi="Verdana" w:cs="Verdana"/>
      <w:sz w:val="16"/>
      <w:szCs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a">
    <w:name w:val="Светлая заливка12"/>
    <w:uiPriority w:val="99"/>
    <w:rPr>
      <w:rFonts w:eastAsia="Times New Roman" w:cs="Calibri"/>
      <w:color w:val="000000"/>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112">
    <w:name w:val="Светлая заливка - Акцент 112"/>
    <w:uiPriority w:val="99"/>
    <w:rPr>
      <w:rFonts w:eastAsia="Times New Roman" w:cs="Calibri"/>
      <w:color w:val="365F91"/>
    </w:rPr>
    <w:tblPr>
      <w:tblBorders>
        <w:top w:val="single" w:sz="8" w:space="0" w:color="4F81BD"/>
        <w:bottom w:val="single" w:sz="8" w:space="0" w:color="4F81BD"/>
      </w:tblBorders>
      <w:tblCellMar>
        <w:top w:w="0" w:type="dxa"/>
        <w:left w:w="108" w:type="dxa"/>
        <w:bottom w:w="0" w:type="dxa"/>
        <w:right w:w="108" w:type="dxa"/>
      </w:tblCellMar>
    </w:tblPr>
  </w:style>
  <w:style w:type="table" w:customStyle="1" w:styleId="191">
    <w:name w:val="Сетка таблицы19"/>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
    <w:name w:val="Сетка таблицы32"/>
    <w:uiPriority w:val="99"/>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b">
    <w:name w:val="Классическая таблица 12"/>
    <w:basedOn w:val="a9"/>
    <w:uiPriority w:val="99"/>
    <w:pPr>
      <w:spacing w:line="360" w:lineRule="auto"/>
      <w:jc w:val="both"/>
    </w:pPr>
    <w:rPr>
      <w:rFonts w:cs="Calibri"/>
    </w:rPr>
    <w:tblPr>
      <w:tblBorders>
        <w:top w:val="single" w:sz="12" w:space="0" w:color="000000"/>
        <w:bottom w:val="single" w:sz="12" w:space="0" w:color="000000"/>
      </w:tblBorders>
    </w:tblPr>
    <w:tblStylePr w:type="firstRow">
      <w:tblPr/>
      <w:tcPr>
        <w:tcBorders>
          <w:bottom w:val="single" w:sz="6" w:space="0" w:color="000000"/>
          <w:tl2br w:val="nil"/>
          <w:tr2bl w:val="nil"/>
        </w:tcBorders>
      </w:tcPr>
    </w:tblStylePr>
    <w:tblStylePr w:type="lastRow">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tblPr/>
      <w:tcPr>
        <w:tcBorders>
          <w:tl2br w:val="nil"/>
          <w:tr2bl w:val="nil"/>
        </w:tcBorders>
      </w:tcPr>
    </w:tblStylePr>
    <w:tblStylePr w:type="swCell">
      <w:tblPr/>
      <w:tcPr>
        <w:tcBorders>
          <w:tl2br w:val="nil"/>
          <w:tr2bl w:val="nil"/>
        </w:tcBorders>
      </w:tcPr>
    </w:tblStylePr>
  </w:style>
  <w:style w:type="table" w:customStyle="1" w:styleId="421">
    <w:name w:val="Сетка таблицы42"/>
    <w:uiPriority w:val="99"/>
    <w:locked/>
    <w:pPr>
      <w:spacing w:line="360" w:lineRule="auto"/>
      <w:jc w:val="both"/>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
    <w:name w:val="Сетка таблицы20"/>
    <w:basedOn w:val="a9"/>
    <w:uiPriority w:val="99"/>
    <w:rPr>
      <w:rFonts w:ascii="Verdana" w:hAnsi="Verdana" w:cs="Verdana"/>
      <w:sz w:val="16"/>
      <w:szCs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
    <w:name w:val="Светлая заливка13"/>
    <w:uiPriority w:val="99"/>
    <w:rPr>
      <w:rFonts w:eastAsia="Times New Roman" w:cs="Calibri"/>
      <w:color w:val="000000"/>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113">
    <w:name w:val="Светлая заливка - Акцент 113"/>
    <w:uiPriority w:val="99"/>
    <w:rPr>
      <w:rFonts w:eastAsia="Times New Roman" w:cs="Calibri"/>
      <w:color w:val="365F91"/>
    </w:rPr>
    <w:tblPr>
      <w:tblBorders>
        <w:top w:val="single" w:sz="8" w:space="0" w:color="4F81BD"/>
        <w:bottom w:val="single" w:sz="8" w:space="0" w:color="4F81BD"/>
      </w:tblBorders>
      <w:tblCellMar>
        <w:top w:w="0" w:type="dxa"/>
        <w:left w:w="108" w:type="dxa"/>
        <w:bottom w:w="0" w:type="dxa"/>
        <w:right w:w="108" w:type="dxa"/>
      </w:tblCellMar>
    </w:tblPr>
  </w:style>
  <w:style w:type="table" w:customStyle="1" w:styleId="1101">
    <w:name w:val="Сетка таблицы110"/>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
    <w:uiPriority w:val="99"/>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Классическая таблица 13"/>
    <w:basedOn w:val="a9"/>
    <w:uiPriority w:val="99"/>
    <w:pPr>
      <w:spacing w:line="360" w:lineRule="auto"/>
      <w:jc w:val="both"/>
    </w:pPr>
    <w:rPr>
      <w:rFonts w:cs="Calibri"/>
    </w:rPr>
    <w:tblPr>
      <w:tblBorders>
        <w:top w:val="single" w:sz="12" w:space="0" w:color="000000"/>
        <w:bottom w:val="single" w:sz="12" w:space="0" w:color="000000"/>
      </w:tblBorders>
    </w:tblPr>
    <w:tblStylePr w:type="firstRow">
      <w:tblPr/>
      <w:tcPr>
        <w:tcBorders>
          <w:bottom w:val="single" w:sz="6" w:space="0" w:color="000000"/>
          <w:tl2br w:val="nil"/>
          <w:tr2bl w:val="nil"/>
        </w:tcBorders>
      </w:tcPr>
    </w:tblStylePr>
    <w:tblStylePr w:type="lastRow">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tblPr/>
      <w:tcPr>
        <w:tcBorders>
          <w:tl2br w:val="nil"/>
          <w:tr2bl w:val="nil"/>
        </w:tcBorders>
      </w:tcPr>
    </w:tblStylePr>
    <w:tblStylePr w:type="swCell">
      <w:tblPr/>
      <w:tcPr>
        <w:tcBorders>
          <w:tl2br w:val="nil"/>
          <w:tr2bl w:val="nil"/>
        </w:tcBorders>
      </w:tcPr>
    </w:tblStylePr>
  </w:style>
  <w:style w:type="table" w:customStyle="1" w:styleId="431">
    <w:name w:val="Сетка таблицы43"/>
    <w:uiPriority w:val="99"/>
    <w:locked/>
    <w:pPr>
      <w:spacing w:line="360" w:lineRule="auto"/>
      <w:jc w:val="both"/>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0">
    <w:name w:val="Сетка таблицы223"/>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3"/>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Сетка таблицы26"/>
    <w:basedOn w:val="a9"/>
    <w:uiPriority w:val="99"/>
    <w:rPr>
      <w:rFonts w:ascii="Verdana" w:hAnsi="Verdana" w:cs="Verdana"/>
      <w:sz w:val="16"/>
      <w:szCs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4">
    <w:name w:val="Светлая заливка14"/>
    <w:uiPriority w:val="99"/>
    <w:rPr>
      <w:rFonts w:eastAsia="Times New Roman" w:cs="Calibri"/>
      <w:color w:val="000000"/>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114">
    <w:name w:val="Светлая заливка - Акцент 114"/>
    <w:uiPriority w:val="99"/>
    <w:rPr>
      <w:rFonts w:eastAsia="Times New Roman" w:cs="Calibri"/>
      <w:color w:val="365F91"/>
    </w:rPr>
    <w:tblPr>
      <w:tblBorders>
        <w:top w:val="single" w:sz="8" w:space="0" w:color="4F81BD"/>
        <w:bottom w:val="single" w:sz="8" w:space="0" w:color="4F81BD"/>
      </w:tblBorders>
      <w:tblCellMar>
        <w:top w:w="0" w:type="dxa"/>
        <w:left w:w="108" w:type="dxa"/>
        <w:bottom w:w="0" w:type="dxa"/>
        <w:right w:w="108" w:type="dxa"/>
      </w:tblCellMar>
    </w:tblPr>
  </w:style>
  <w:style w:type="table" w:customStyle="1" w:styleId="1140">
    <w:name w:val="Сетка таблицы114"/>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
    <w:uiPriority w:val="99"/>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
    <w:name w:val="Классическая таблица 14"/>
    <w:basedOn w:val="a9"/>
    <w:uiPriority w:val="99"/>
    <w:pPr>
      <w:spacing w:line="360" w:lineRule="auto"/>
      <w:jc w:val="both"/>
    </w:pPr>
    <w:rPr>
      <w:rFonts w:cs="Calibri"/>
    </w:rPr>
    <w:tblPr>
      <w:tblBorders>
        <w:top w:val="single" w:sz="12" w:space="0" w:color="000000"/>
        <w:bottom w:val="single" w:sz="12" w:space="0" w:color="000000"/>
      </w:tblBorders>
    </w:tblPr>
    <w:tblStylePr w:type="firstRow">
      <w:tblPr/>
      <w:tcPr>
        <w:tcBorders>
          <w:bottom w:val="single" w:sz="6" w:space="0" w:color="000000"/>
          <w:tl2br w:val="nil"/>
          <w:tr2bl w:val="nil"/>
        </w:tcBorders>
      </w:tcPr>
    </w:tblStylePr>
    <w:tblStylePr w:type="lastRow">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tblPr/>
      <w:tcPr>
        <w:tcBorders>
          <w:tl2br w:val="nil"/>
          <w:tr2bl w:val="nil"/>
        </w:tcBorders>
      </w:tcPr>
    </w:tblStylePr>
    <w:tblStylePr w:type="swCell">
      <w:tblPr/>
      <w:tcPr>
        <w:tcBorders>
          <w:tl2br w:val="nil"/>
          <w:tr2bl w:val="nil"/>
        </w:tcBorders>
      </w:tcPr>
    </w:tblStylePr>
  </w:style>
  <w:style w:type="table" w:customStyle="1" w:styleId="441">
    <w:name w:val="Сетка таблицы44"/>
    <w:uiPriority w:val="99"/>
    <w:locked/>
    <w:pPr>
      <w:spacing w:line="360" w:lineRule="auto"/>
      <w:jc w:val="both"/>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0">
    <w:name w:val="Сетка таблицы64"/>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0">
    <w:name w:val="Сетка таблицы224"/>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Сетка таблицы134"/>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0">
    <w:name w:val="Сетка таблицы144"/>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3"/>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73"/>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80">
    <w:name w:val="Основной текст (128)_"/>
    <w:link w:val="1281"/>
    <w:uiPriority w:val="99"/>
    <w:rPr>
      <w:sz w:val="23"/>
      <w:szCs w:val="23"/>
      <w:shd w:val="clear" w:color="auto" w:fill="FFFFFF"/>
    </w:rPr>
  </w:style>
  <w:style w:type="paragraph" w:customStyle="1" w:styleId="1281">
    <w:name w:val="Основной текст (128)1"/>
    <w:basedOn w:val="a7"/>
    <w:link w:val="1280"/>
    <w:uiPriority w:val="99"/>
    <w:pPr>
      <w:shd w:val="clear" w:color="auto" w:fill="FFFFFF"/>
      <w:spacing w:before="120" w:after="0" w:line="278" w:lineRule="exact"/>
      <w:ind w:hanging="1440"/>
    </w:pPr>
    <w:rPr>
      <w:rFonts w:ascii="Calibri" w:eastAsia="Calibri" w:hAnsi="Calibri" w:cs="Times New Roman"/>
      <w:sz w:val="23"/>
      <w:szCs w:val="23"/>
    </w:rPr>
  </w:style>
  <w:style w:type="character" w:customStyle="1" w:styleId="21f6">
    <w:name w:val="Основной текст (21)_"/>
    <w:link w:val="21f7"/>
    <w:uiPriority w:val="99"/>
    <w:rPr>
      <w:rFonts w:ascii="Arial Narrow" w:hAnsi="Arial Narrow" w:cs="Arial Narrow"/>
      <w:sz w:val="22"/>
      <w:szCs w:val="22"/>
      <w:shd w:val="clear" w:color="auto" w:fill="FFFFFF"/>
    </w:rPr>
  </w:style>
  <w:style w:type="paragraph" w:customStyle="1" w:styleId="21f7">
    <w:name w:val="Основной текст (21)"/>
    <w:basedOn w:val="a7"/>
    <w:link w:val="21f6"/>
    <w:uiPriority w:val="99"/>
    <w:pPr>
      <w:shd w:val="clear" w:color="auto" w:fill="FFFFFF"/>
      <w:spacing w:after="0" w:line="264" w:lineRule="exact"/>
      <w:jc w:val="both"/>
    </w:pPr>
    <w:rPr>
      <w:rFonts w:ascii="Arial Narrow" w:eastAsia="Calibri" w:hAnsi="Arial Narrow" w:cs="Times New Roman"/>
      <w:sz w:val="22"/>
      <w:szCs w:val="22"/>
    </w:rPr>
  </w:style>
  <w:style w:type="character" w:customStyle="1" w:styleId="1260">
    <w:name w:val="Основной текст (126)_"/>
    <w:link w:val="1261"/>
    <w:uiPriority w:val="99"/>
    <w:locked/>
    <w:rPr>
      <w:b/>
      <w:bCs/>
      <w:sz w:val="23"/>
      <w:szCs w:val="23"/>
      <w:shd w:val="clear" w:color="auto" w:fill="FFFFFF"/>
    </w:rPr>
  </w:style>
  <w:style w:type="paragraph" w:customStyle="1" w:styleId="1261">
    <w:name w:val="Основной текст (126)1"/>
    <w:basedOn w:val="a7"/>
    <w:link w:val="1260"/>
    <w:uiPriority w:val="99"/>
    <w:pPr>
      <w:shd w:val="clear" w:color="auto" w:fill="FFFFFF"/>
      <w:spacing w:after="120" w:line="240" w:lineRule="atLeast"/>
    </w:pPr>
    <w:rPr>
      <w:rFonts w:ascii="Calibri" w:eastAsia="Calibri" w:hAnsi="Calibri" w:cs="Times New Roman"/>
      <w:b/>
      <w:bCs/>
      <w:sz w:val="23"/>
      <w:szCs w:val="23"/>
    </w:rPr>
  </w:style>
  <w:style w:type="character" w:customStyle="1" w:styleId="1262">
    <w:name w:val="Основной текст (126)"/>
    <w:uiPriority w:val="99"/>
    <w:rPr>
      <w:rFonts w:ascii="Times New Roman" w:hAnsi="Times New Roman"/>
      <w:b/>
      <w:bCs/>
      <w:sz w:val="23"/>
      <w:szCs w:val="23"/>
      <w:shd w:val="clear" w:color="auto" w:fill="FFFFFF"/>
    </w:rPr>
  </w:style>
  <w:style w:type="character" w:customStyle="1" w:styleId="147">
    <w:name w:val="Основной текст (147)_"/>
    <w:link w:val="1470"/>
    <w:uiPriority w:val="99"/>
    <w:locked/>
    <w:rPr>
      <w:rFonts w:ascii="Arial Narrow" w:hAnsi="Arial Narrow" w:cs="Arial Narrow"/>
      <w:sz w:val="24"/>
      <w:szCs w:val="24"/>
      <w:shd w:val="clear" w:color="auto" w:fill="FFFFFF"/>
    </w:rPr>
  </w:style>
  <w:style w:type="paragraph" w:customStyle="1" w:styleId="1470">
    <w:name w:val="Основной текст (147)"/>
    <w:basedOn w:val="a7"/>
    <w:link w:val="147"/>
    <w:uiPriority w:val="99"/>
    <w:pPr>
      <w:shd w:val="clear" w:color="auto" w:fill="FFFFFF"/>
      <w:spacing w:after="0" w:line="240" w:lineRule="atLeast"/>
      <w:jc w:val="center"/>
    </w:pPr>
    <w:rPr>
      <w:rFonts w:ascii="Arial Narrow" w:eastAsia="Calibri" w:hAnsi="Arial Narrow" w:cs="Times New Roman"/>
      <w:sz w:val="24"/>
      <w:szCs w:val="24"/>
    </w:rPr>
  </w:style>
  <w:style w:type="character" w:customStyle="1" w:styleId="147Candara">
    <w:name w:val="Основной текст (147) + Candara"/>
    <w:uiPriority w:val="99"/>
    <w:rPr>
      <w:rFonts w:ascii="Candara" w:hAnsi="Candara" w:cs="Candara"/>
      <w:sz w:val="20"/>
      <w:szCs w:val="20"/>
      <w:shd w:val="clear" w:color="auto" w:fill="FFFFFF"/>
    </w:rPr>
  </w:style>
  <w:style w:type="character" w:customStyle="1" w:styleId="1500">
    <w:name w:val="Основной текст (150)_"/>
    <w:link w:val="1501"/>
    <w:uiPriority w:val="99"/>
    <w:locked/>
    <w:rPr>
      <w:rFonts w:ascii="Arial Narrow" w:hAnsi="Arial Narrow" w:cs="Arial Narrow"/>
      <w:shd w:val="clear" w:color="auto" w:fill="FFFFFF"/>
    </w:rPr>
  </w:style>
  <w:style w:type="paragraph" w:customStyle="1" w:styleId="1501">
    <w:name w:val="Основной текст (150)"/>
    <w:basedOn w:val="a7"/>
    <w:link w:val="1500"/>
    <w:uiPriority w:val="99"/>
    <w:pPr>
      <w:shd w:val="clear" w:color="auto" w:fill="FFFFFF"/>
      <w:spacing w:after="0" w:line="240" w:lineRule="atLeast"/>
      <w:jc w:val="center"/>
    </w:pPr>
    <w:rPr>
      <w:rFonts w:ascii="Arial Narrow" w:eastAsia="Calibri" w:hAnsi="Arial Narrow" w:cs="Times New Roman"/>
      <w:sz w:val="20"/>
      <w:szCs w:val="20"/>
    </w:rPr>
  </w:style>
  <w:style w:type="character" w:customStyle="1" w:styleId="150Candara">
    <w:name w:val="Основной текст (150) + Candara"/>
    <w:uiPriority w:val="99"/>
    <w:rPr>
      <w:rFonts w:ascii="Candara" w:hAnsi="Candara" w:cs="Candara"/>
      <w:shd w:val="clear" w:color="auto" w:fill="FFFFFF"/>
    </w:rPr>
  </w:style>
  <w:style w:type="character" w:customStyle="1" w:styleId="159">
    <w:name w:val="Основной текст (159)_"/>
    <w:link w:val="1590"/>
    <w:uiPriority w:val="99"/>
    <w:locked/>
    <w:rPr>
      <w:rFonts w:ascii="Arial Narrow" w:hAnsi="Arial Narrow" w:cs="Arial Narrow"/>
      <w:shd w:val="clear" w:color="auto" w:fill="FFFFFF"/>
    </w:rPr>
  </w:style>
  <w:style w:type="paragraph" w:customStyle="1" w:styleId="1590">
    <w:name w:val="Основной текст (159)"/>
    <w:basedOn w:val="a7"/>
    <w:link w:val="159"/>
    <w:uiPriority w:val="99"/>
    <w:pPr>
      <w:shd w:val="clear" w:color="auto" w:fill="FFFFFF"/>
      <w:spacing w:after="0" w:line="240" w:lineRule="atLeast"/>
    </w:pPr>
    <w:rPr>
      <w:rFonts w:ascii="Arial Narrow" w:eastAsia="Calibri" w:hAnsi="Arial Narrow" w:cs="Times New Roman"/>
      <w:sz w:val="20"/>
      <w:szCs w:val="20"/>
    </w:rPr>
  </w:style>
  <w:style w:type="character" w:customStyle="1" w:styleId="159Candara">
    <w:name w:val="Основной текст (159) + Candara"/>
    <w:uiPriority w:val="99"/>
    <w:rPr>
      <w:rFonts w:ascii="Candara" w:hAnsi="Candara"/>
      <w:sz w:val="20"/>
    </w:rPr>
  </w:style>
  <w:style w:type="character" w:customStyle="1" w:styleId="507">
    <w:name w:val="Основной текст (507)_"/>
    <w:link w:val="5070"/>
    <w:uiPriority w:val="99"/>
    <w:locked/>
    <w:rPr>
      <w:rFonts w:ascii="Candara" w:hAnsi="Candara" w:cs="Candara"/>
      <w:shd w:val="clear" w:color="auto" w:fill="FFFFFF"/>
    </w:rPr>
  </w:style>
  <w:style w:type="paragraph" w:customStyle="1" w:styleId="5070">
    <w:name w:val="Основной текст (507)"/>
    <w:basedOn w:val="a7"/>
    <w:link w:val="507"/>
    <w:uiPriority w:val="99"/>
    <w:pPr>
      <w:shd w:val="clear" w:color="auto" w:fill="FFFFFF"/>
      <w:spacing w:after="0" w:line="240" w:lineRule="atLeast"/>
    </w:pPr>
    <w:rPr>
      <w:rFonts w:ascii="Candara" w:eastAsia="Calibri" w:hAnsi="Candara" w:cs="Times New Roman"/>
      <w:sz w:val="20"/>
      <w:szCs w:val="20"/>
    </w:rPr>
  </w:style>
  <w:style w:type="character" w:customStyle="1" w:styleId="149">
    <w:name w:val="Основной текст (149)_"/>
    <w:link w:val="1490"/>
    <w:uiPriority w:val="99"/>
    <w:locked/>
    <w:rPr>
      <w:rFonts w:ascii="Arial Narrow" w:hAnsi="Arial Narrow" w:cs="Arial Narrow"/>
      <w:shd w:val="clear" w:color="auto" w:fill="FFFFFF"/>
    </w:rPr>
  </w:style>
  <w:style w:type="paragraph" w:customStyle="1" w:styleId="1490">
    <w:name w:val="Основной текст (149)"/>
    <w:basedOn w:val="a7"/>
    <w:link w:val="149"/>
    <w:uiPriority w:val="99"/>
    <w:pPr>
      <w:shd w:val="clear" w:color="auto" w:fill="FFFFFF"/>
      <w:spacing w:after="0" w:line="240" w:lineRule="atLeast"/>
      <w:jc w:val="center"/>
    </w:pPr>
    <w:rPr>
      <w:rFonts w:ascii="Arial Narrow" w:eastAsia="Calibri" w:hAnsi="Arial Narrow" w:cs="Times New Roman"/>
      <w:sz w:val="20"/>
      <w:szCs w:val="20"/>
    </w:rPr>
  </w:style>
  <w:style w:type="character" w:customStyle="1" w:styleId="149Candara">
    <w:name w:val="Основной текст (149) + Candara"/>
    <w:uiPriority w:val="99"/>
    <w:rPr>
      <w:rFonts w:ascii="Candara" w:hAnsi="Candara" w:cs="Candara"/>
      <w:shd w:val="clear" w:color="auto" w:fill="FFFFFF"/>
    </w:rPr>
  </w:style>
  <w:style w:type="character" w:customStyle="1" w:styleId="158">
    <w:name w:val="Основной текст (158)_"/>
    <w:link w:val="1580"/>
    <w:uiPriority w:val="99"/>
    <w:locked/>
    <w:rPr>
      <w:rFonts w:ascii="Arial Narrow" w:hAnsi="Arial Narrow" w:cs="Arial Narrow"/>
      <w:shd w:val="clear" w:color="auto" w:fill="FFFFFF"/>
    </w:rPr>
  </w:style>
  <w:style w:type="paragraph" w:customStyle="1" w:styleId="1580">
    <w:name w:val="Основной текст (158)"/>
    <w:basedOn w:val="a7"/>
    <w:link w:val="158"/>
    <w:uiPriority w:val="99"/>
    <w:pPr>
      <w:shd w:val="clear" w:color="auto" w:fill="FFFFFF"/>
      <w:spacing w:after="0" w:line="240" w:lineRule="atLeast"/>
    </w:pPr>
    <w:rPr>
      <w:rFonts w:ascii="Arial Narrow" w:eastAsia="Calibri" w:hAnsi="Arial Narrow" w:cs="Times New Roman"/>
      <w:sz w:val="20"/>
      <w:szCs w:val="20"/>
    </w:rPr>
  </w:style>
  <w:style w:type="character" w:customStyle="1" w:styleId="158Candara">
    <w:name w:val="Основной текст (158) + Candara"/>
    <w:uiPriority w:val="99"/>
    <w:rPr>
      <w:rFonts w:ascii="Candara" w:hAnsi="Candara" w:cs="Candara"/>
      <w:shd w:val="clear" w:color="auto" w:fill="FFFFFF"/>
    </w:rPr>
  </w:style>
  <w:style w:type="character" w:customStyle="1" w:styleId="508">
    <w:name w:val="Основной текст (508)_"/>
    <w:link w:val="5080"/>
    <w:uiPriority w:val="99"/>
    <w:locked/>
    <w:rPr>
      <w:rFonts w:ascii="Candara" w:hAnsi="Candara" w:cs="Candara"/>
      <w:shd w:val="clear" w:color="auto" w:fill="FFFFFF"/>
    </w:rPr>
  </w:style>
  <w:style w:type="paragraph" w:customStyle="1" w:styleId="5080">
    <w:name w:val="Основной текст (508)"/>
    <w:basedOn w:val="a7"/>
    <w:link w:val="508"/>
    <w:uiPriority w:val="99"/>
    <w:pPr>
      <w:shd w:val="clear" w:color="auto" w:fill="FFFFFF"/>
      <w:spacing w:after="0" w:line="240" w:lineRule="atLeast"/>
    </w:pPr>
    <w:rPr>
      <w:rFonts w:ascii="Candara" w:eastAsia="Calibri" w:hAnsi="Candara" w:cs="Times New Roman"/>
      <w:sz w:val="20"/>
      <w:szCs w:val="20"/>
    </w:rPr>
  </w:style>
  <w:style w:type="character" w:customStyle="1" w:styleId="156">
    <w:name w:val="Основной текст (156)_"/>
    <w:link w:val="1560"/>
    <w:uiPriority w:val="99"/>
    <w:locked/>
    <w:rPr>
      <w:rFonts w:ascii="Arial Narrow" w:hAnsi="Arial Narrow" w:cs="Arial Narrow"/>
      <w:shd w:val="clear" w:color="auto" w:fill="FFFFFF"/>
    </w:rPr>
  </w:style>
  <w:style w:type="paragraph" w:customStyle="1" w:styleId="1560">
    <w:name w:val="Основной текст (156)"/>
    <w:basedOn w:val="a7"/>
    <w:link w:val="156"/>
    <w:uiPriority w:val="99"/>
    <w:pPr>
      <w:shd w:val="clear" w:color="auto" w:fill="FFFFFF"/>
      <w:spacing w:after="0" w:line="240" w:lineRule="atLeast"/>
    </w:pPr>
    <w:rPr>
      <w:rFonts w:ascii="Arial Narrow" w:eastAsia="Calibri" w:hAnsi="Arial Narrow" w:cs="Times New Roman"/>
      <w:sz w:val="20"/>
      <w:szCs w:val="20"/>
    </w:rPr>
  </w:style>
  <w:style w:type="character" w:customStyle="1" w:styleId="156Candara">
    <w:name w:val="Основной текст (156) + Candara"/>
    <w:uiPriority w:val="99"/>
    <w:rPr>
      <w:rFonts w:ascii="Candara" w:hAnsi="Candara" w:cs="Candara"/>
      <w:shd w:val="clear" w:color="auto" w:fill="FFFFFF"/>
    </w:rPr>
  </w:style>
  <w:style w:type="character" w:customStyle="1" w:styleId="1430">
    <w:name w:val="Основной текст (143)_"/>
    <w:link w:val="1431"/>
    <w:uiPriority w:val="99"/>
    <w:locked/>
    <w:rPr>
      <w:rFonts w:ascii="Arial Narrow" w:hAnsi="Arial Narrow" w:cs="Arial Narrow"/>
      <w:shd w:val="clear" w:color="auto" w:fill="FFFFFF"/>
    </w:rPr>
  </w:style>
  <w:style w:type="paragraph" w:customStyle="1" w:styleId="1431">
    <w:name w:val="Основной текст (143)"/>
    <w:basedOn w:val="a7"/>
    <w:link w:val="1430"/>
    <w:uiPriority w:val="99"/>
    <w:pPr>
      <w:shd w:val="clear" w:color="auto" w:fill="FFFFFF"/>
      <w:spacing w:after="0" w:line="240" w:lineRule="atLeast"/>
      <w:jc w:val="center"/>
    </w:pPr>
    <w:rPr>
      <w:rFonts w:ascii="Arial Narrow" w:eastAsia="Calibri" w:hAnsi="Arial Narrow" w:cs="Times New Roman"/>
      <w:sz w:val="20"/>
      <w:szCs w:val="20"/>
    </w:rPr>
  </w:style>
  <w:style w:type="character" w:customStyle="1" w:styleId="143Candara">
    <w:name w:val="Основной текст (143) + Candara"/>
    <w:uiPriority w:val="99"/>
    <w:rPr>
      <w:rFonts w:ascii="Candara" w:hAnsi="Candara" w:cs="Candara"/>
      <w:shd w:val="clear" w:color="auto" w:fill="FFFFFF"/>
    </w:rPr>
  </w:style>
  <w:style w:type="character" w:customStyle="1" w:styleId="1511">
    <w:name w:val="Основной текст (151)_"/>
    <w:link w:val="1512"/>
    <w:uiPriority w:val="99"/>
    <w:locked/>
    <w:rPr>
      <w:rFonts w:ascii="Arial Narrow" w:hAnsi="Arial Narrow" w:cs="Arial Narrow"/>
      <w:shd w:val="clear" w:color="auto" w:fill="FFFFFF"/>
    </w:rPr>
  </w:style>
  <w:style w:type="paragraph" w:customStyle="1" w:styleId="1512">
    <w:name w:val="Основной текст (151)"/>
    <w:basedOn w:val="a7"/>
    <w:link w:val="1511"/>
    <w:uiPriority w:val="99"/>
    <w:pPr>
      <w:shd w:val="clear" w:color="auto" w:fill="FFFFFF"/>
      <w:spacing w:after="0" w:line="240" w:lineRule="atLeast"/>
      <w:jc w:val="center"/>
    </w:pPr>
    <w:rPr>
      <w:rFonts w:ascii="Arial Narrow" w:eastAsia="Calibri" w:hAnsi="Arial Narrow" w:cs="Times New Roman"/>
      <w:sz w:val="20"/>
      <w:szCs w:val="20"/>
    </w:rPr>
  </w:style>
  <w:style w:type="character" w:customStyle="1" w:styleId="151Candara">
    <w:name w:val="Основной текст (151) + Candara"/>
    <w:uiPriority w:val="99"/>
    <w:rPr>
      <w:rFonts w:ascii="Candara" w:hAnsi="Candara" w:cs="Candara"/>
      <w:shd w:val="clear" w:color="auto" w:fill="FFFFFF"/>
    </w:rPr>
  </w:style>
  <w:style w:type="character" w:customStyle="1" w:styleId="157">
    <w:name w:val="Основной текст (157)_"/>
    <w:link w:val="1570"/>
    <w:uiPriority w:val="99"/>
    <w:locked/>
    <w:rPr>
      <w:rFonts w:ascii="Arial Narrow" w:hAnsi="Arial Narrow" w:cs="Arial Narrow"/>
      <w:shd w:val="clear" w:color="auto" w:fill="FFFFFF"/>
    </w:rPr>
  </w:style>
  <w:style w:type="paragraph" w:customStyle="1" w:styleId="1570">
    <w:name w:val="Основной текст (157)"/>
    <w:basedOn w:val="a7"/>
    <w:link w:val="157"/>
    <w:uiPriority w:val="99"/>
    <w:pPr>
      <w:shd w:val="clear" w:color="auto" w:fill="FFFFFF"/>
      <w:spacing w:after="0" w:line="240" w:lineRule="atLeast"/>
    </w:pPr>
    <w:rPr>
      <w:rFonts w:ascii="Arial Narrow" w:eastAsia="Calibri" w:hAnsi="Arial Narrow" w:cs="Times New Roman"/>
      <w:sz w:val="20"/>
      <w:szCs w:val="20"/>
    </w:rPr>
  </w:style>
  <w:style w:type="character" w:customStyle="1" w:styleId="157Candara">
    <w:name w:val="Основной текст (157) + Candara"/>
    <w:uiPriority w:val="99"/>
    <w:rPr>
      <w:rFonts w:ascii="Candara" w:hAnsi="Candara" w:cs="Candara"/>
      <w:shd w:val="clear" w:color="auto" w:fill="FFFFFF"/>
    </w:rPr>
  </w:style>
  <w:style w:type="character" w:customStyle="1" w:styleId="6210">
    <w:name w:val="Основной текст (621)_"/>
    <w:link w:val="6211"/>
    <w:uiPriority w:val="99"/>
    <w:locked/>
    <w:rPr>
      <w:rFonts w:ascii="Candara" w:hAnsi="Candara" w:cs="Candara"/>
      <w:shd w:val="clear" w:color="auto" w:fill="FFFFFF"/>
    </w:rPr>
  </w:style>
  <w:style w:type="paragraph" w:customStyle="1" w:styleId="6211">
    <w:name w:val="Основной текст (621)"/>
    <w:basedOn w:val="a7"/>
    <w:link w:val="6210"/>
    <w:uiPriority w:val="99"/>
    <w:pPr>
      <w:shd w:val="clear" w:color="auto" w:fill="FFFFFF"/>
      <w:spacing w:after="0" w:line="240" w:lineRule="atLeast"/>
    </w:pPr>
    <w:rPr>
      <w:rFonts w:ascii="Candara" w:eastAsia="Calibri" w:hAnsi="Candara" w:cs="Times New Roman"/>
      <w:sz w:val="20"/>
      <w:szCs w:val="20"/>
    </w:rPr>
  </w:style>
  <w:style w:type="character" w:customStyle="1" w:styleId="st1">
    <w:name w:val="st1"/>
  </w:style>
  <w:style w:type="character" w:customStyle="1" w:styleId="272">
    <w:name w:val="Основной текст (27)_"/>
    <w:link w:val="2710"/>
    <w:uiPriority w:val="99"/>
    <w:locked/>
    <w:rPr>
      <w:sz w:val="21"/>
      <w:szCs w:val="21"/>
      <w:shd w:val="clear" w:color="auto" w:fill="FFFFFF"/>
    </w:rPr>
  </w:style>
  <w:style w:type="paragraph" w:customStyle="1" w:styleId="2710">
    <w:name w:val="Основной текст (27)1"/>
    <w:basedOn w:val="a7"/>
    <w:link w:val="272"/>
    <w:uiPriority w:val="99"/>
    <w:pPr>
      <w:shd w:val="clear" w:color="auto" w:fill="FFFFFF"/>
      <w:spacing w:after="0" w:line="240" w:lineRule="atLeast"/>
    </w:pPr>
    <w:rPr>
      <w:rFonts w:ascii="Calibri" w:eastAsia="Calibri" w:hAnsi="Calibri" w:cs="Times New Roman"/>
      <w:sz w:val="21"/>
      <w:szCs w:val="21"/>
    </w:rPr>
  </w:style>
  <w:style w:type="character" w:customStyle="1" w:styleId="273">
    <w:name w:val="Основной текст (27)"/>
    <w:uiPriority w:val="99"/>
    <w:rPr>
      <w:rFonts w:ascii="Times New Roman" w:hAnsi="Times New Roman"/>
      <w:sz w:val="21"/>
      <w:szCs w:val="21"/>
      <w:shd w:val="clear" w:color="auto" w:fill="FFFFFF"/>
    </w:rPr>
  </w:style>
  <w:style w:type="character" w:customStyle="1" w:styleId="562">
    <w:name w:val="Основной текст (562)_"/>
    <w:link w:val="5620"/>
    <w:uiPriority w:val="99"/>
    <w:locked/>
    <w:rPr>
      <w:rFonts w:ascii="Constantia" w:hAnsi="Constantia" w:cs="Constantia"/>
      <w:sz w:val="9"/>
      <w:szCs w:val="9"/>
      <w:shd w:val="clear" w:color="auto" w:fill="FFFFFF"/>
    </w:rPr>
  </w:style>
  <w:style w:type="paragraph" w:customStyle="1" w:styleId="5620">
    <w:name w:val="Основной текст (562)"/>
    <w:basedOn w:val="a7"/>
    <w:link w:val="562"/>
    <w:uiPriority w:val="99"/>
    <w:pPr>
      <w:shd w:val="clear" w:color="auto" w:fill="FFFFFF"/>
      <w:spacing w:after="0" w:line="240" w:lineRule="atLeast"/>
    </w:pPr>
    <w:rPr>
      <w:rFonts w:ascii="Constantia" w:eastAsia="Calibri" w:hAnsi="Constantia" w:cs="Times New Roman"/>
      <w:sz w:val="9"/>
      <w:szCs w:val="9"/>
    </w:rPr>
  </w:style>
  <w:style w:type="character" w:customStyle="1" w:styleId="563">
    <w:name w:val="Основной текст (563)_"/>
    <w:link w:val="5630"/>
    <w:uiPriority w:val="99"/>
    <w:locked/>
    <w:rPr>
      <w:rFonts w:ascii="Constantia" w:hAnsi="Constantia" w:cs="Constantia"/>
      <w:sz w:val="9"/>
      <w:szCs w:val="9"/>
      <w:shd w:val="clear" w:color="auto" w:fill="FFFFFF"/>
    </w:rPr>
  </w:style>
  <w:style w:type="paragraph" w:customStyle="1" w:styleId="5630">
    <w:name w:val="Основной текст (563)"/>
    <w:basedOn w:val="a7"/>
    <w:link w:val="563"/>
    <w:uiPriority w:val="99"/>
    <w:pPr>
      <w:shd w:val="clear" w:color="auto" w:fill="FFFFFF"/>
      <w:spacing w:after="0" w:line="240" w:lineRule="atLeast"/>
    </w:pPr>
    <w:rPr>
      <w:rFonts w:ascii="Constantia" w:eastAsia="Calibri" w:hAnsi="Constantia" w:cs="Times New Roman"/>
      <w:sz w:val="9"/>
      <w:szCs w:val="9"/>
    </w:rPr>
  </w:style>
  <w:style w:type="character" w:customStyle="1" w:styleId="560">
    <w:name w:val="Основной текст (560)_"/>
    <w:link w:val="5600"/>
    <w:uiPriority w:val="99"/>
    <w:locked/>
    <w:rPr>
      <w:rFonts w:ascii="Constantia" w:hAnsi="Constantia" w:cs="Constantia"/>
      <w:sz w:val="8"/>
      <w:szCs w:val="8"/>
      <w:shd w:val="clear" w:color="auto" w:fill="FFFFFF"/>
    </w:rPr>
  </w:style>
  <w:style w:type="paragraph" w:customStyle="1" w:styleId="5600">
    <w:name w:val="Основной текст (560)"/>
    <w:basedOn w:val="a7"/>
    <w:link w:val="560"/>
    <w:uiPriority w:val="99"/>
    <w:pPr>
      <w:shd w:val="clear" w:color="auto" w:fill="FFFFFF"/>
      <w:spacing w:after="0" w:line="240" w:lineRule="atLeast"/>
    </w:pPr>
    <w:rPr>
      <w:rFonts w:ascii="Constantia" w:eastAsia="Calibri" w:hAnsi="Constantia" w:cs="Times New Roman"/>
      <w:sz w:val="8"/>
      <w:szCs w:val="8"/>
    </w:rPr>
  </w:style>
  <w:style w:type="character" w:customStyle="1" w:styleId="561">
    <w:name w:val="Основной текст (561)_"/>
    <w:link w:val="5610"/>
    <w:uiPriority w:val="99"/>
    <w:locked/>
    <w:rPr>
      <w:rFonts w:ascii="Constantia" w:hAnsi="Constantia" w:cs="Constantia"/>
      <w:sz w:val="10"/>
      <w:szCs w:val="10"/>
      <w:shd w:val="clear" w:color="auto" w:fill="FFFFFF"/>
    </w:rPr>
  </w:style>
  <w:style w:type="paragraph" w:customStyle="1" w:styleId="5610">
    <w:name w:val="Основной текст (561)"/>
    <w:basedOn w:val="a7"/>
    <w:link w:val="561"/>
    <w:uiPriority w:val="99"/>
    <w:pPr>
      <w:shd w:val="clear" w:color="auto" w:fill="FFFFFF"/>
      <w:spacing w:after="0" w:line="240" w:lineRule="atLeast"/>
    </w:pPr>
    <w:rPr>
      <w:rFonts w:ascii="Constantia" w:eastAsia="Calibri" w:hAnsi="Constantia" w:cs="Times New Roman"/>
      <w:sz w:val="10"/>
      <w:szCs w:val="10"/>
    </w:rPr>
  </w:style>
  <w:style w:type="character" w:customStyle="1" w:styleId="634">
    <w:name w:val="Основной текст (634)_"/>
    <w:link w:val="6340"/>
    <w:uiPriority w:val="99"/>
    <w:locked/>
    <w:rPr>
      <w:sz w:val="8"/>
      <w:szCs w:val="8"/>
      <w:shd w:val="clear" w:color="auto" w:fill="FFFFFF"/>
    </w:rPr>
  </w:style>
  <w:style w:type="paragraph" w:customStyle="1" w:styleId="6340">
    <w:name w:val="Основной текст (634)"/>
    <w:basedOn w:val="a7"/>
    <w:link w:val="634"/>
    <w:uiPriority w:val="99"/>
    <w:pPr>
      <w:shd w:val="clear" w:color="auto" w:fill="FFFFFF"/>
      <w:spacing w:after="0" w:line="240" w:lineRule="atLeast"/>
    </w:pPr>
    <w:rPr>
      <w:rFonts w:ascii="Calibri" w:eastAsia="Calibri" w:hAnsi="Calibri" w:cs="Times New Roman"/>
      <w:sz w:val="8"/>
      <w:szCs w:val="8"/>
    </w:rPr>
  </w:style>
  <w:style w:type="character" w:customStyle="1" w:styleId="565">
    <w:name w:val="Основной текст (565)_"/>
    <w:link w:val="5650"/>
    <w:uiPriority w:val="99"/>
    <w:locked/>
    <w:rPr>
      <w:rFonts w:ascii="Constantia" w:hAnsi="Constantia" w:cs="Constantia"/>
      <w:sz w:val="9"/>
      <w:szCs w:val="9"/>
      <w:shd w:val="clear" w:color="auto" w:fill="FFFFFF"/>
    </w:rPr>
  </w:style>
  <w:style w:type="paragraph" w:customStyle="1" w:styleId="5650">
    <w:name w:val="Основной текст (565)"/>
    <w:basedOn w:val="a7"/>
    <w:link w:val="565"/>
    <w:uiPriority w:val="99"/>
    <w:pPr>
      <w:shd w:val="clear" w:color="auto" w:fill="FFFFFF"/>
      <w:spacing w:after="0" w:line="240" w:lineRule="atLeast"/>
    </w:pPr>
    <w:rPr>
      <w:rFonts w:ascii="Constantia" w:eastAsia="Calibri" w:hAnsi="Constantia" w:cs="Times New Roman"/>
      <w:sz w:val="9"/>
      <w:szCs w:val="9"/>
    </w:rPr>
  </w:style>
  <w:style w:type="character" w:customStyle="1" w:styleId="633">
    <w:name w:val="Основной текст (633)_"/>
    <w:link w:val="6330"/>
    <w:uiPriority w:val="99"/>
    <w:locked/>
    <w:rPr>
      <w:sz w:val="8"/>
      <w:szCs w:val="8"/>
      <w:shd w:val="clear" w:color="auto" w:fill="FFFFFF"/>
    </w:rPr>
  </w:style>
  <w:style w:type="paragraph" w:customStyle="1" w:styleId="6330">
    <w:name w:val="Основной текст (633)"/>
    <w:basedOn w:val="a7"/>
    <w:link w:val="633"/>
    <w:uiPriority w:val="99"/>
    <w:pPr>
      <w:shd w:val="clear" w:color="auto" w:fill="FFFFFF"/>
      <w:spacing w:after="0" w:line="240" w:lineRule="atLeast"/>
    </w:pPr>
    <w:rPr>
      <w:rFonts w:ascii="Calibri" w:eastAsia="Calibri" w:hAnsi="Calibri" w:cs="Times New Roman"/>
      <w:sz w:val="8"/>
      <w:szCs w:val="8"/>
    </w:rPr>
  </w:style>
  <w:style w:type="character" w:customStyle="1" w:styleId="564">
    <w:name w:val="Основной текст (564)_"/>
    <w:link w:val="5640"/>
    <w:uiPriority w:val="99"/>
    <w:locked/>
    <w:rPr>
      <w:rFonts w:ascii="Constantia" w:hAnsi="Constantia" w:cs="Constantia"/>
      <w:sz w:val="8"/>
      <w:szCs w:val="8"/>
      <w:shd w:val="clear" w:color="auto" w:fill="FFFFFF"/>
    </w:rPr>
  </w:style>
  <w:style w:type="paragraph" w:customStyle="1" w:styleId="5640">
    <w:name w:val="Основной текст (564)"/>
    <w:basedOn w:val="a7"/>
    <w:link w:val="564"/>
    <w:uiPriority w:val="99"/>
    <w:pPr>
      <w:shd w:val="clear" w:color="auto" w:fill="FFFFFF"/>
      <w:spacing w:after="0" w:line="240" w:lineRule="atLeast"/>
    </w:pPr>
    <w:rPr>
      <w:rFonts w:ascii="Constantia" w:eastAsia="Calibri" w:hAnsi="Constantia" w:cs="Times New Roman"/>
      <w:sz w:val="8"/>
      <w:szCs w:val="8"/>
    </w:rPr>
  </w:style>
  <w:style w:type="character" w:customStyle="1" w:styleId="572">
    <w:name w:val="Основной текст (572)_"/>
    <w:link w:val="5720"/>
    <w:uiPriority w:val="99"/>
    <w:locked/>
    <w:rPr>
      <w:rFonts w:ascii="Constantia" w:hAnsi="Constantia" w:cs="Constantia"/>
      <w:sz w:val="23"/>
      <w:szCs w:val="23"/>
      <w:shd w:val="clear" w:color="auto" w:fill="FFFFFF"/>
    </w:rPr>
  </w:style>
  <w:style w:type="paragraph" w:customStyle="1" w:styleId="5720">
    <w:name w:val="Основной текст (572)"/>
    <w:basedOn w:val="a7"/>
    <w:link w:val="572"/>
    <w:uiPriority w:val="99"/>
    <w:pPr>
      <w:shd w:val="clear" w:color="auto" w:fill="FFFFFF"/>
      <w:spacing w:after="0" w:line="240" w:lineRule="atLeast"/>
    </w:pPr>
    <w:rPr>
      <w:rFonts w:ascii="Constantia" w:eastAsia="Calibri" w:hAnsi="Constantia" w:cs="Times New Roman"/>
      <w:sz w:val="23"/>
      <w:szCs w:val="23"/>
    </w:rPr>
  </w:style>
  <w:style w:type="character" w:customStyle="1" w:styleId="567">
    <w:name w:val="Основной текст (567)_"/>
    <w:link w:val="5670"/>
    <w:uiPriority w:val="99"/>
    <w:locked/>
    <w:rPr>
      <w:rFonts w:ascii="Constantia" w:hAnsi="Constantia" w:cs="Constantia"/>
      <w:sz w:val="24"/>
      <w:szCs w:val="24"/>
      <w:shd w:val="clear" w:color="auto" w:fill="FFFFFF"/>
    </w:rPr>
  </w:style>
  <w:style w:type="paragraph" w:customStyle="1" w:styleId="5670">
    <w:name w:val="Основной текст (567)"/>
    <w:basedOn w:val="a7"/>
    <w:link w:val="567"/>
    <w:uiPriority w:val="99"/>
    <w:pPr>
      <w:shd w:val="clear" w:color="auto" w:fill="FFFFFF"/>
      <w:spacing w:after="0" w:line="240" w:lineRule="atLeast"/>
    </w:pPr>
    <w:rPr>
      <w:rFonts w:ascii="Constantia" w:eastAsia="Calibri" w:hAnsi="Constantia" w:cs="Times New Roman"/>
      <w:sz w:val="24"/>
      <w:szCs w:val="24"/>
    </w:rPr>
  </w:style>
  <w:style w:type="character" w:customStyle="1" w:styleId="570">
    <w:name w:val="Основной текст (570)_"/>
    <w:link w:val="5700"/>
    <w:uiPriority w:val="99"/>
    <w:locked/>
    <w:rPr>
      <w:rFonts w:ascii="Constantia" w:hAnsi="Constantia" w:cs="Constantia"/>
      <w:sz w:val="25"/>
      <w:szCs w:val="25"/>
      <w:shd w:val="clear" w:color="auto" w:fill="FFFFFF"/>
    </w:rPr>
  </w:style>
  <w:style w:type="paragraph" w:customStyle="1" w:styleId="5700">
    <w:name w:val="Основной текст (570)"/>
    <w:basedOn w:val="a7"/>
    <w:link w:val="570"/>
    <w:uiPriority w:val="99"/>
    <w:pPr>
      <w:shd w:val="clear" w:color="auto" w:fill="FFFFFF"/>
      <w:spacing w:after="0" w:line="240" w:lineRule="atLeast"/>
    </w:pPr>
    <w:rPr>
      <w:rFonts w:ascii="Constantia" w:eastAsia="Calibri" w:hAnsi="Constantia" w:cs="Times New Roman"/>
      <w:sz w:val="25"/>
      <w:szCs w:val="25"/>
    </w:rPr>
  </w:style>
  <w:style w:type="character" w:customStyle="1" w:styleId="568">
    <w:name w:val="Основной текст (568)_"/>
    <w:link w:val="5680"/>
    <w:uiPriority w:val="99"/>
    <w:locked/>
    <w:rPr>
      <w:rFonts w:ascii="Constantia" w:hAnsi="Constantia" w:cs="Constantia"/>
      <w:sz w:val="24"/>
      <w:szCs w:val="24"/>
      <w:shd w:val="clear" w:color="auto" w:fill="FFFFFF"/>
    </w:rPr>
  </w:style>
  <w:style w:type="paragraph" w:customStyle="1" w:styleId="5680">
    <w:name w:val="Основной текст (568)"/>
    <w:basedOn w:val="a7"/>
    <w:link w:val="568"/>
    <w:uiPriority w:val="99"/>
    <w:pPr>
      <w:shd w:val="clear" w:color="auto" w:fill="FFFFFF"/>
      <w:spacing w:after="0" w:line="240" w:lineRule="atLeast"/>
    </w:pPr>
    <w:rPr>
      <w:rFonts w:ascii="Constantia" w:eastAsia="Calibri" w:hAnsi="Constantia" w:cs="Times New Roman"/>
      <w:sz w:val="24"/>
      <w:szCs w:val="24"/>
    </w:rPr>
  </w:style>
  <w:style w:type="character" w:customStyle="1" w:styleId="574">
    <w:name w:val="Основной текст (574)_"/>
    <w:link w:val="5740"/>
    <w:uiPriority w:val="99"/>
    <w:locked/>
    <w:rPr>
      <w:rFonts w:ascii="Constantia" w:hAnsi="Constantia" w:cs="Constantia"/>
      <w:sz w:val="24"/>
      <w:szCs w:val="24"/>
      <w:shd w:val="clear" w:color="auto" w:fill="FFFFFF"/>
    </w:rPr>
  </w:style>
  <w:style w:type="paragraph" w:customStyle="1" w:styleId="5740">
    <w:name w:val="Основной текст (574)"/>
    <w:basedOn w:val="a7"/>
    <w:link w:val="574"/>
    <w:uiPriority w:val="99"/>
    <w:pPr>
      <w:shd w:val="clear" w:color="auto" w:fill="FFFFFF"/>
      <w:spacing w:after="0" w:line="240" w:lineRule="atLeast"/>
    </w:pPr>
    <w:rPr>
      <w:rFonts w:ascii="Constantia" w:eastAsia="Calibri" w:hAnsi="Constantia" w:cs="Times New Roman"/>
      <w:sz w:val="24"/>
      <w:szCs w:val="24"/>
    </w:rPr>
  </w:style>
  <w:style w:type="character" w:customStyle="1" w:styleId="569">
    <w:name w:val="Основной текст (569)_"/>
    <w:link w:val="5690"/>
    <w:uiPriority w:val="99"/>
    <w:locked/>
    <w:rPr>
      <w:rFonts w:ascii="Constantia" w:hAnsi="Constantia" w:cs="Constantia"/>
      <w:sz w:val="24"/>
      <w:szCs w:val="24"/>
      <w:shd w:val="clear" w:color="auto" w:fill="FFFFFF"/>
    </w:rPr>
  </w:style>
  <w:style w:type="paragraph" w:customStyle="1" w:styleId="5690">
    <w:name w:val="Основной текст (569)"/>
    <w:basedOn w:val="a7"/>
    <w:link w:val="569"/>
    <w:uiPriority w:val="99"/>
    <w:pPr>
      <w:shd w:val="clear" w:color="auto" w:fill="FFFFFF"/>
      <w:spacing w:after="0" w:line="240" w:lineRule="atLeast"/>
    </w:pPr>
    <w:rPr>
      <w:rFonts w:ascii="Constantia" w:eastAsia="Calibri" w:hAnsi="Constantia" w:cs="Times New Roman"/>
      <w:sz w:val="24"/>
      <w:szCs w:val="24"/>
    </w:rPr>
  </w:style>
  <w:style w:type="character" w:customStyle="1" w:styleId="566">
    <w:name w:val="Основной текст (566)_"/>
    <w:link w:val="5660"/>
    <w:uiPriority w:val="99"/>
    <w:locked/>
    <w:rPr>
      <w:rFonts w:ascii="Constantia" w:hAnsi="Constantia" w:cs="Constantia"/>
      <w:sz w:val="23"/>
      <w:szCs w:val="23"/>
      <w:shd w:val="clear" w:color="auto" w:fill="FFFFFF"/>
    </w:rPr>
  </w:style>
  <w:style w:type="paragraph" w:customStyle="1" w:styleId="5660">
    <w:name w:val="Основной текст (566)"/>
    <w:basedOn w:val="a7"/>
    <w:link w:val="566"/>
    <w:uiPriority w:val="99"/>
    <w:pPr>
      <w:shd w:val="clear" w:color="auto" w:fill="FFFFFF"/>
      <w:spacing w:after="0" w:line="240" w:lineRule="atLeast"/>
    </w:pPr>
    <w:rPr>
      <w:rFonts w:ascii="Constantia" w:eastAsia="Calibri" w:hAnsi="Constantia" w:cs="Times New Roman"/>
      <w:sz w:val="23"/>
      <w:szCs w:val="23"/>
    </w:rPr>
  </w:style>
  <w:style w:type="character" w:customStyle="1" w:styleId="571">
    <w:name w:val="Основной текст (571)_"/>
    <w:link w:val="5710"/>
    <w:uiPriority w:val="99"/>
    <w:locked/>
    <w:rPr>
      <w:rFonts w:ascii="Constantia" w:hAnsi="Constantia" w:cs="Constantia"/>
      <w:sz w:val="24"/>
      <w:szCs w:val="24"/>
      <w:shd w:val="clear" w:color="auto" w:fill="FFFFFF"/>
    </w:rPr>
  </w:style>
  <w:style w:type="paragraph" w:customStyle="1" w:styleId="5710">
    <w:name w:val="Основной текст (571)"/>
    <w:basedOn w:val="a7"/>
    <w:link w:val="571"/>
    <w:uiPriority w:val="99"/>
    <w:pPr>
      <w:shd w:val="clear" w:color="auto" w:fill="FFFFFF"/>
      <w:spacing w:after="0" w:line="240" w:lineRule="atLeast"/>
    </w:pPr>
    <w:rPr>
      <w:rFonts w:ascii="Constantia" w:eastAsia="Calibri" w:hAnsi="Constantia" w:cs="Times New Roman"/>
      <w:sz w:val="24"/>
      <w:szCs w:val="24"/>
    </w:rPr>
  </w:style>
  <w:style w:type="character" w:customStyle="1" w:styleId="573">
    <w:name w:val="Основной текст (573)_"/>
    <w:link w:val="5730"/>
    <w:uiPriority w:val="99"/>
    <w:locked/>
    <w:rPr>
      <w:rFonts w:ascii="Constantia" w:hAnsi="Constantia" w:cs="Constantia"/>
      <w:sz w:val="24"/>
      <w:szCs w:val="24"/>
      <w:shd w:val="clear" w:color="auto" w:fill="FFFFFF"/>
    </w:rPr>
  </w:style>
  <w:style w:type="paragraph" w:customStyle="1" w:styleId="5730">
    <w:name w:val="Основной текст (573)"/>
    <w:basedOn w:val="a7"/>
    <w:link w:val="573"/>
    <w:uiPriority w:val="99"/>
    <w:pPr>
      <w:shd w:val="clear" w:color="auto" w:fill="FFFFFF"/>
      <w:spacing w:after="0" w:line="240" w:lineRule="atLeast"/>
    </w:pPr>
    <w:rPr>
      <w:rFonts w:ascii="Constantia" w:eastAsia="Calibri" w:hAnsi="Constantia" w:cs="Times New Roman"/>
      <w:sz w:val="24"/>
      <w:szCs w:val="24"/>
    </w:rPr>
  </w:style>
  <w:style w:type="character" w:customStyle="1" w:styleId="592">
    <w:name w:val="Основной текст (592)_"/>
    <w:link w:val="5920"/>
    <w:uiPriority w:val="99"/>
    <w:locked/>
    <w:rPr>
      <w:rFonts w:ascii="Constantia" w:hAnsi="Constantia" w:cs="Constantia"/>
      <w:sz w:val="24"/>
      <w:szCs w:val="24"/>
      <w:shd w:val="clear" w:color="auto" w:fill="FFFFFF"/>
    </w:rPr>
  </w:style>
  <w:style w:type="paragraph" w:customStyle="1" w:styleId="5920">
    <w:name w:val="Основной текст (592)"/>
    <w:basedOn w:val="a7"/>
    <w:link w:val="592"/>
    <w:uiPriority w:val="99"/>
    <w:pPr>
      <w:shd w:val="clear" w:color="auto" w:fill="FFFFFF"/>
      <w:spacing w:after="0" w:line="240" w:lineRule="atLeast"/>
    </w:pPr>
    <w:rPr>
      <w:rFonts w:ascii="Constantia" w:eastAsia="Calibri" w:hAnsi="Constantia" w:cs="Times New Roman"/>
      <w:sz w:val="24"/>
      <w:szCs w:val="24"/>
    </w:rPr>
  </w:style>
  <w:style w:type="character" w:customStyle="1" w:styleId="579">
    <w:name w:val="Основной текст (579)_"/>
    <w:link w:val="5790"/>
    <w:uiPriority w:val="99"/>
    <w:locked/>
    <w:rPr>
      <w:rFonts w:ascii="Constantia" w:hAnsi="Constantia" w:cs="Constantia"/>
      <w:sz w:val="24"/>
      <w:szCs w:val="24"/>
      <w:shd w:val="clear" w:color="auto" w:fill="FFFFFF"/>
    </w:rPr>
  </w:style>
  <w:style w:type="paragraph" w:customStyle="1" w:styleId="5790">
    <w:name w:val="Основной текст (579)"/>
    <w:basedOn w:val="a7"/>
    <w:link w:val="579"/>
    <w:uiPriority w:val="99"/>
    <w:pPr>
      <w:shd w:val="clear" w:color="auto" w:fill="FFFFFF"/>
      <w:spacing w:after="0" w:line="240" w:lineRule="atLeast"/>
    </w:pPr>
    <w:rPr>
      <w:rFonts w:ascii="Constantia" w:eastAsia="Calibri" w:hAnsi="Constantia" w:cs="Times New Roman"/>
      <w:sz w:val="24"/>
      <w:szCs w:val="24"/>
    </w:rPr>
  </w:style>
  <w:style w:type="character" w:customStyle="1" w:styleId="582">
    <w:name w:val="Основной текст (582)_"/>
    <w:link w:val="5820"/>
    <w:uiPriority w:val="99"/>
    <w:locked/>
    <w:rPr>
      <w:rFonts w:ascii="Constantia" w:hAnsi="Constantia" w:cs="Constantia"/>
      <w:sz w:val="23"/>
      <w:szCs w:val="23"/>
      <w:shd w:val="clear" w:color="auto" w:fill="FFFFFF"/>
    </w:rPr>
  </w:style>
  <w:style w:type="paragraph" w:customStyle="1" w:styleId="5820">
    <w:name w:val="Основной текст (582)"/>
    <w:basedOn w:val="a7"/>
    <w:link w:val="582"/>
    <w:uiPriority w:val="99"/>
    <w:pPr>
      <w:shd w:val="clear" w:color="auto" w:fill="FFFFFF"/>
      <w:spacing w:after="0" w:line="240" w:lineRule="atLeast"/>
    </w:pPr>
    <w:rPr>
      <w:rFonts w:ascii="Constantia" w:eastAsia="Calibri" w:hAnsi="Constantia" w:cs="Times New Roman"/>
      <w:sz w:val="23"/>
      <w:szCs w:val="23"/>
    </w:rPr>
  </w:style>
  <w:style w:type="character" w:customStyle="1" w:styleId="586">
    <w:name w:val="Основной текст (586)_"/>
    <w:link w:val="5860"/>
    <w:uiPriority w:val="99"/>
    <w:locked/>
    <w:rPr>
      <w:rFonts w:ascii="Constantia" w:hAnsi="Constantia" w:cs="Constantia"/>
      <w:sz w:val="23"/>
      <w:szCs w:val="23"/>
      <w:shd w:val="clear" w:color="auto" w:fill="FFFFFF"/>
    </w:rPr>
  </w:style>
  <w:style w:type="paragraph" w:customStyle="1" w:styleId="5860">
    <w:name w:val="Основной текст (586)"/>
    <w:basedOn w:val="a7"/>
    <w:link w:val="586"/>
    <w:uiPriority w:val="99"/>
    <w:pPr>
      <w:shd w:val="clear" w:color="auto" w:fill="FFFFFF"/>
      <w:spacing w:after="0" w:line="240" w:lineRule="atLeast"/>
    </w:pPr>
    <w:rPr>
      <w:rFonts w:ascii="Constantia" w:eastAsia="Calibri" w:hAnsi="Constantia" w:cs="Times New Roman"/>
      <w:sz w:val="23"/>
      <w:szCs w:val="23"/>
    </w:rPr>
  </w:style>
  <w:style w:type="character" w:customStyle="1" w:styleId="576">
    <w:name w:val="Основной текст (576)_"/>
    <w:link w:val="5760"/>
    <w:uiPriority w:val="99"/>
    <w:locked/>
    <w:rPr>
      <w:rFonts w:ascii="Constantia" w:hAnsi="Constantia" w:cs="Constantia"/>
      <w:sz w:val="23"/>
      <w:szCs w:val="23"/>
      <w:shd w:val="clear" w:color="auto" w:fill="FFFFFF"/>
    </w:rPr>
  </w:style>
  <w:style w:type="paragraph" w:customStyle="1" w:styleId="5760">
    <w:name w:val="Основной текст (576)"/>
    <w:basedOn w:val="a7"/>
    <w:link w:val="576"/>
    <w:uiPriority w:val="99"/>
    <w:pPr>
      <w:shd w:val="clear" w:color="auto" w:fill="FFFFFF"/>
      <w:spacing w:after="0" w:line="240" w:lineRule="atLeast"/>
    </w:pPr>
    <w:rPr>
      <w:rFonts w:ascii="Constantia" w:eastAsia="Calibri" w:hAnsi="Constantia" w:cs="Times New Roman"/>
      <w:sz w:val="23"/>
      <w:szCs w:val="23"/>
    </w:rPr>
  </w:style>
  <w:style w:type="character" w:customStyle="1" w:styleId="589">
    <w:name w:val="Основной текст (589)_"/>
    <w:link w:val="5890"/>
    <w:uiPriority w:val="99"/>
    <w:locked/>
    <w:rPr>
      <w:rFonts w:ascii="Constantia" w:hAnsi="Constantia" w:cs="Constantia"/>
      <w:sz w:val="23"/>
      <w:szCs w:val="23"/>
      <w:shd w:val="clear" w:color="auto" w:fill="FFFFFF"/>
    </w:rPr>
  </w:style>
  <w:style w:type="paragraph" w:customStyle="1" w:styleId="5890">
    <w:name w:val="Основной текст (589)"/>
    <w:basedOn w:val="a7"/>
    <w:link w:val="589"/>
    <w:uiPriority w:val="99"/>
    <w:pPr>
      <w:shd w:val="clear" w:color="auto" w:fill="FFFFFF"/>
      <w:spacing w:after="0" w:line="240" w:lineRule="atLeast"/>
    </w:pPr>
    <w:rPr>
      <w:rFonts w:ascii="Constantia" w:eastAsia="Calibri" w:hAnsi="Constantia" w:cs="Times New Roman"/>
      <w:sz w:val="23"/>
      <w:szCs w:val="23"/>
    </w:rPr>
  </w:style>
  <w:style w:type="character" w:customStyle="1" w:styleId="591">
    <w:name w:val="Основной текст (591)_"/>
    <w:link w:val="5910"/>
    <w:uiPriority w:val="99"/>
    <w:locked/>
    <w:rPr>
      <w:rFonts w:ascii="Constantia" w:hAnsi="Constantia" w:cs="Constantia"/>
      <w:sz w:val="23"/>
      <w:szCs w:val="23"/>
      <w:shd w:val="clear" w:color="auto" w:fill="FFFFFF"/>
    </w:rPr>
  </w:style>
  <w:style w:type="paragraph" w:customStyle="1" w:styleId="5910">
    <w:name w:val="Основной текст (591)"/>
    <w:basedOn w:val="a7"/>
    <w:link w:val="591"/>
    <w:uiPriority w:val="99"/>
    <w:pPr>
      <w:shd w:val="clear" w:color="auto" w:fill="FFFFFF"/>
      <w:spacing w:after="0" w:line="240" w:lineRule="atLeast"/>
    </w:pPr>
    <w:rPr>
      <w:rFonts w:ascii="Constantia" w:eastAsia="Calibri" w:hAnsi="Constantia" w:cs="Times New Roman"/>
      <w:sz w:val="23"/>
      <w:szCs w:val="23"/>
    </w:rPr>
  </w:style>
  <w:style w:type="character" w:customStyle="1" w:styleId="583">
    <w:name w:val="Основной текст (583)_"/>
    <w:link w:val="5830"/>
    <w:uiPriority w:val="99"/>
    <w:locked/>
    <w:rPr>
      <w:rFonts w:ascii="Constantia" w:hAnsi="Constantia" w:cs="Constantia"/>
      <w:sz w:val="24"/>
      <w:szCs w:val="24"/>
      <w:shd w:val="clear" w:color="auto" w:fill="FFFFFF"/>
    </w:rPr>
  </w:style>
  <w:style w:type="paragraph" w:customStyle="1" w:styleId="5830">
    <w:name w:val="Основной текст (583)"/>
    <w:basedOn w:val="a7"/>
    <w:link w:val="583"/>
    <w:uiPriority w:val="99"/>
    <w:pPr>
      <w:shd w:val="clear" w:color="auto" w:fill="FFFFFF"/>
      <w:spacing w:after="0" w:line="240" w:lineRule="atLeast"/>
    </w:pPr>
    <w:rPr>
      <w:rFonts w:ascii="Constantia" w:eastAsia="Calibri" w:hAnsi="Constantia" w:cs="Times New Roman"/>
      <w:sz w:val="24"/>
      <w:szCs w:val="24"/>
    </w:rPr>
  </w:style>
  <w:style w:type="character" w:customStyle="1" w:styleId="575">
    <w:name w:val="Основной текст (575)_"/>
    <w:link w:val="5750"/>
    <w:uiPriority w:val="99"/>
    <w:locked/>
    <w:rPr>
      <w:rFonts w:ascii="Constantia" w:hAnsi="Constantia" w:cs="Constantia"/>
      <w:sz w:val="25"/>
      <w:szCs w:val="25"/>
      <w:shd w:val="clear" w:color="auto" w:fill="FFFFFF"/>
    </w:rPr>
  </w:style>
  <w:style w:type="paragraph" w:customStyle="1" w:styleId="5750">
    <w:name w:val="Основной текст (575)"/>
    <w:basedOn w:val="a7"/>
    <w:link w:val="575"/>
    <w:uiPriority w:val="99"/>
    <w:pPr>
      <w:shd w:val="clear" w:color="auto" w:fill="FFFFFF"/>
      <w:spacing w:after="0" w:line="240" w:lineRule="atLeast"/>
    </w:pPr>
    <w:rPr>
      <w:rFonts w:ascii="Constantia" w:eastAsia="Calibri" w:hAnsi="Constantia" w:cs="Times New Roman"/>
      <w:sz w:val="25"/>
      <w:szCs w:val="25"/>
    </w:rPr>
  </w:style>
  <w:style w:type="character" w:customStyle="1" w:styleId="99">
    <w:name w:val="Заголовок №9_"/>
    <w:link w:val="912"/>
    <w:uiPriority w:val="99"/>
    <w:rPr>
      <w:sz w:val="23"/>
      <w:szCs w:val="23"/>
      <w:shd w:val="clear" w:color="auto" w:fill="FFFFFF"/>
    </w:rPr>
  </w:style>
  <w:style w:type="paragraph" w:customStyle="1" w:styleId="912">
    <w:name w:val="Заголовок №91"/>
    <w:basedOn w:val="a7"/>
    <w:link w:val="99"/>
    <w:uiPriority w:val="99"/>
    <w:pPr>
      <w:shd w:val="clear" w:color="auto" w:fill="FFFFFF"/>
      <w:spacing w:before="60" w:after="0" w:line="264" w:lineRule="exact"/>
      <w:jc w:val="both"/>
      <w:outlineLvl w:val="8"/>
    </w:pPr>
    <w:rPr>
      <w:rFonts w:ascii="Calibri" w:eastAsia="Calibri" w:hAnsi="Calibri" w:cs="Times New Roman"/>
      <w:sz w:val="23"/>
      <w:szCs w:val="23"/>
    </w:rPr>
  </w:style>
  <w:style w:type="character" w:customStyle="1" w:styleId="blk3">
    <w:name w:val="blk3"/>
  </w:style>
  <w:style w:type="character" w:customStyle="1" w:styleId="docaccesstitle1">
    <w:name w:val="docaccess_title1"/>
    <w:rPr>
      <w:rFonts w:ascii="Times New Roman" w:hAnsi="Times New Roman" w:cs="Times New Roman" w:hint="default"/>
      <w:sz w:val="28"/>
      <w:szCs w:val="28"/>
    </w:rPr>
  </w:style>
  <w:style w:type="character" w:customStyle="1" w:styleId="docaccessactnever">
    <w:name w:val="docaccess_act_never"/>
  </w:style>
  <w:style w:type="character" w:customStyle="1" w:styleId="docaccessbase">
    <w:name w:val="docaccess_base"/>
  </w:style>
  <w:style w:type="table" w:customStyle="1" w:styleId="281">
    <w:name w:val="Сетка таблицы28"/>
    <w:basedOn w:val="a9"/>
    <w:uiPriority w:val="59"/>
    <w:rPr>
      <w:rFonts w:ascii="Franklin Gothic Book" w:eastAsia="Times New Roman" w:hAnsi="Franklin Gothic Book"/>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1">
    <w:name w:val="w1"/>
  </w:style>
  <w:style w:type="table" w:customStyle="1" w:styleId="291">
    <w:name w:val="Сетка таблицы29"/>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d">
    <w:name w:val="Знак Знак Знак Знак Знак Знак Знак Знак Знак Знак Знак Знак Знак Знак Знак1 Знак Знак Знак Знак Знак Знак Знак"/>
    <w:basedOn w:val="a7"/>
    <w:pPr>
      <w:spacing w:before="100" w:beforeAutospacing="1" w:after="100" w:afterAutospacing="1" w:line="240" w:lineRule="auto"/>
    </w:pPr>
    <w:rPr>
      <w:rFonts w:ascii="Tahoma" w:hAnsi="Tahoma" w:cs="Times New Roman"/>
      <w:sz w:val="20"/>
      <w:szCs w:val="20"/>
      <w:lang w:val="en-US"/>
    </w:rPr>
  </w:style>
  <w:style w:type="character" w:customStyle="1" w:styleId="text-18">
    <w:name w:val="text-18"/>
    <w:basedOn w:val="a8"/>
  </w:style>
  <w:style w:type="table" w:customStyle="1" w:styleId="361">
    <w:name w:val="Сетка таблицы36"/>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4">
    <w:name w:val="Основной текст (17)_"/>
    <w:link w:val="175"/>
    <w:rPr>
      <w:spacing w:val="2"/>
      <w:sz w:val="10"/>
      <w:szCs w:val="10"/>
      <w:shd w:val="clear" w:color="auto" w:fill="FFFFFF"/>
    </w:rPr>
  </w:style>
  <w:style w:type="paragraph" w:customStyle="1" w:styleId="175">
    <w:name w:val="Основной текст (17)"/>
    <w:basedOn w:val="a7"/>
    <w:link w:val="174"/>
    <w:pPr>
      <w:shd w:val="clear" w:color="auto" w:fill="FFFFFF"/>
      <w:spacing w:after="0" w:line="134" w:lineRule="exact"/>
    </w:pPr>
    <w:rPr>
      <w:rFonts w:ascii="Calibri" w:eastAsia="Calibri" w:hAnsi="Calibri" w:cs="Times New Roman"/>
      <w:spacing w:val="2"/>
      <w:sz w:val="10"/>
      <w:szCs w:val="10"/>
    </w:rPr>
  </w:style>
  <w:style w:type="character" w:customStyle="1" w:styleId="Bodytext210pt">
    <w:name w:val="Body text (2) + 10 pt"/>
    <w:basedOn w:val="Bodytext2"/>
    <w:rPr>
      <w:rFonts w:ascii="Times New Roman" w:eastAsia="Times New Roman" w:hAnsi="Times New Roman" w:cs="Times New Roman"/>
      <w:color w:val="000000"/>
      <w:spacing w:val="0"/>
      <w:w w:val="100"/>
      <w:position w:val="0"/>
      <w:sz w:val="20"/>
      <w:szCs w:val="20"/>
      <w:u w:val="none"/>
      <w:shd w:val="clear" w:color="auto" w:fill="FFFFFF"/>
      <w:lang w:val="ru-RU" w:eastAsia="ru-RU" w:bidi="ru-RU"/>
    </w:rPr>
  </w:style>
  <w:style w:type="character" w:customStyle="1" w:styleId="Bodytext31">
    <w:name w:val="Body text (31)_"/>
    <w:basedOn w:val="a8"/>
    <w:link w:val="Bodytext310"/>
    <w:rPr>
      <w:sz w:val="24"/>
      <w:szCs w:val="24"/>
      <w:shd w:val="clear" w:color="auto" w:fill="FFFFFF"/>
    </w:rPr>
  </w:style>
  <w:style w:type="paragraph" w:customStyle="1" w:styleId="Bodytext310">
    <w:name w:val="Body text (31)"/>
    <w:basedOn w:val="a7"/>
    <w:link w:val="Bodytext31"/>
    <w:pPr>
      <w:widowControl w:val="0"/>
      <w:shd w:val="clear" w:color="auto" w:fill="FFFFFF"/>
      <w:spacing w:after="0" w:line="495" w:lineRule="exact"/>
      <w:ind w:hanging="720"/>
      <w:jc w:val="both"/>
    </w:pPr>
    <w:rPr>
      <w:rFonts w:ascii="Calibri" w:eastAsia="Calibri" w:hAnsi="Calibri" w:cs="Times New Roman"/>
      <w:sz w:val="24"/>
      <w:szCs w:val="24"/>
      <w:lang w:eastAsia="ru-RU"/>
    </w:rPr>
  </w:style>
  <w:style w:type="character" w:customStyle="1" w:styleId="Bodytext211pt">
    <w:name w:val="Body text (2) + 11 pt"/>
    <w:basedOn w:val="Bodytext2"/>
    <w:rPr>
      <w:rFonts w:ascii="Times New Roman" w:eastAsia="Times New Roman" w:hAnsi="Times New Roman" w:cs="Times New Roman"/>
      <w:color w:val="000000"/>
      <w:spacing w:val="0"/>
      <w:w w:val="100"/>
      <w:position w:val="0"/>
      <w:sz w:val="22"/>
      <w:szCs w:val="22"/>
      <w:u w:val="none"/>
      <w:shd w:val="clear" w:color="auto" w:fill="FFFFFF"/>
      <w:lang w:val="ru-RU" w:eastAsia="ru-RU" w:bidi="ru-RU"/>
    </w:rPr>
  </w:style>
  <w:style w:type="character" w:customStyle="1" w:styleId="Bodytext212ptBold">
    <w:name w:val="Body text (2) + 12 pt;Bold"/>
    <w:basedOn w:val="Bodytext2"/>
    <w:rPr>
      <w:rFonts w:ascii="Times New Roman" w:eastAsia="Times New Roman" w:hAnsi="Times New Roman" w:cs="Times New Roman"/>
      <w:b/>
      <w:bCs/>
      <w:color w:val="000000"/>
      <w:spacing w:val="0"/>
      <w:w w:val="100"/>
      <w:position w:val="0"/>
      <w:sz w:val="24"/>
      <w:szCs w:val="24"/>
      <w:u w:val="none"/>
      <w:shd w:val="clear" w:color="auto" w:fill="FFFFFF"/>
      <w:lang w:val="ru-RU" w:eastAsia="ru-RU" w:bidi="ru-RU"/>
    </w:rPr>
  </w:style>
  <w:style w:type="character" w:customStyle="1" w:styleId="Bodytext2105ptBold">
    <w:name w:val="Body text (2) + 10.5 pt;Bold"/>
    <w:basedOn w:val="Bodytext2"/>
    <w:rPr>
      <w:rFonts w:ascii="Times New Roman" w:eastAsia="Times New Roman" w:hAnsi="Times New Roman" w:cs="Times New Roman"/>
      <w:b/>
      <w:bCs/>
      <w:color w:val="000000"/>
      <w:spacing w:val="0"/>
      <w:w w:val="100"/>
      <w:position w:val="0"/>
      <w:sz w:val="21"/>
      <w:szCs w:val="21"/>
      <w:u w:val="none"/>
      <w:shd w:val="clear" w:color="auto" w:fill="FFFFFF"/>
      <w:lang w:val="ru-RU" w:eastAsia="ru-RU" w:bidi="ru-RU"/>
    </w:rPr>
  </w:style>
  <w:style w:type="character" w:customStyle="1" w:styleId="Bodytext2105ptItalic">
    <w:name w:val="Body text (2) + 10.5 pt;Italic"/>
    <w:basedOn w:val="Bodytext2"/>
    <w:rPr>
      <w:rFonts w:ascii="Times New Roman" w:eastAsia="Times New Roman" w:hAnsi="Times New Roman" w:cs="Times New Roman"/>
      <w:i/>
      <w:iCs/>
      <w:color w:val="000000"/>
      <w:spacing w:val="0"/>
      <w:w w:val="100"/>
      <w:position w:val="0"/>
      <w:sz w:val="21"/>
      <w:szCs w:val="21"/>
      <w:u w:val="none"/>
      <w:shd w:val="clear" w:color="auto" w:fill="FFFFFF"/>
      <w:lang w:val="ru-RU" w:eastAsia="ru-RU" w:bidi="ru-RU"/>
    </w:rPr>
  </w:style>
  <w:style w:type="character" w:customStyle="1" w:styleId="Bodytext2Arial75pt">
    <w:name w:val="Body text (2) + Arial;7.5 pt"/>
    <w:basedOn w:val="Bodytext2"/>
    <w:rPr>
      <w:rFonts w:ascii="Arial" w:eastAsia="Arial" w:hAnsi="Arial" w:cs="Arial"/>
      <w:color w:val="000000"/>
      <w:spacing w:val="0"/>
      <w:w w:val="100"/>
      <w:position w:val="0"/>
      <w:sz w:val="15"/>
      <w:szCs w:val="15"/>
      <w:u w:val="none"/>
      <w:shd w:val="clear" w:color="auto" w:fill="FFFFFF"/>
      <w:lang w:val="ru-RU" w:eastAsia="ru-RU" w:bidi="ru-RU"/>
    </w:rPr>
  </w:style>
  <w:style w:type="character" w:customStyle="1" w:styleId="Bodytext213ptBold">
    <w:name w:val="Body text (2) + 13 pt;Bold"/>
    <w:basedOn w:val="Bodytext2"/>
    <w:rPr>
      <w:rFonts w:ascii="Times New Roman" w:eastAsia="Times New Roman" w:hAnsi="Times New Roman" w:cs="Times New Roman"/>
      <w:b/>
      <w:bCs/>
      <w:color w:val="000000"/>
      <w:spacing w:val="0"/>
      <w:w w:val="100"/>
      <w:position w:val="0"/>
      <w:sz w:val="26"/>
      <w:szCs w:val="26"/>
      <w:u w:val="none"/>
      <w:shd w:val="clear" w:color="auto" w:fill="FFFFFF"/>
      <w:lang w:val="ru-RU" w:eastAsia="ru-RU" w:bidi="ru-RU"/>
    </w:rPr>
  </w:style>
  <w:style w:type="character" w:customStyle="1" w:styleId="Bodytext2Bold">
    <w:name w:val="Body text (2) + Bold"/>
    <w:basedOn w:val="Bodytext2"/>
    <w:rPr>
      <w:rFonts w:ascii="Times New Roman" w:eastAsia="Times New Roman" w:hAnsi="Times New Roman" w:cs="Times New Roman"/>
      <w:b/>
      <w:bCs/>
      <w:color w:val="000000"/>
      <w:spacing w:val="0"/>
      <w:w w:val="100"/>
      <w:position w:val="0"/>
      <w:sz w:val="28"/>
      <w:szCs w:val="28"/>
      <w:u w:val="none"/>
      <w:shd w:val="clear" w:color="auto" w:fill="FFFFFF"/>
      <w:lang w:val="ru-RU" w:eastAsia="ru-RU" w:bidi="ru-RU"/>
    </w:rPr>
  </w:style>
  <w:style w:type="character" w:customStyle="1" w:styleId="Heading3">
    <w:name w:val="Heading #3_"/>
    <w:basedOn w:val="a8"/>
    <w:link w:val="Heading30"/>
    <w:rPr>
      <w:b/>
      <w:bCs/>
      <w:sz w:val="28"/>
      <w:szCs w:val="28"/>
      <w:shd w:val="clear" w:color="auto" w:fill="FFFFFF"/>
    </w:rPr>
  </w:style>
  <w:style w:type="paragraph" w:customStyle="1" w:styleId="Heading30">
    <w:name w:val="Heading #3"/>
    <w:basedOn w:val="a7"/>
    <w:link w:val="Heading3"/>
    <w:pPr>
      <w:widowControl w:val="0"/>
      <w:shd w:val="clear" w:color="auto" w:fill="FFFFFF"/>
      <w:spacing w:after="0" w:line="310" w:lineRule="exact"/>
      <w:ind w:hanging="1380"/>
      <w:outlineLvl w:val="2"/>
    </w:pPr>
    <w:rPr>
      <w:rFonts w:ascii="Calibri" w:eastAsia="Calibri" w:hAnsi="Calibri" w:cs="Times New Roman"/>
      <w:b/>
      <w:bCs/>
      <w:sz w:val="28"/>
      <w:szCs w:val="28"/>
      <w:lang w:eastAsia="ru-RU"/>
    </w:rPr>
  </w:style>
  <w:style w:type="character" w:customStyle="1" w:styleId="Bodytext18">
    <w:name w:val="Body text (18)_"/>
    <w:basedOn w:val="a8"/>
    <w:link w:val="Bodytext180"/>
    <w:rPr>
      <w:i/>
      <w:iCs/>
      <w:sz w:val="26"/>
      <w:szCs w:val="26"/>
      <w:shd w:val="clear" w:color="auto" w:fill="FFFFFF"/>
    </w:rPr>
  </w:style>
  <w:style w:type="paragraph" w:customStyle="1" w:styleId="Bodytext180">
    <w:name w:val="Body text (18)"/>
    <w:basedOn w:val="a7"/>
    <w:link w:val="Bodytext18"/>
    <w:pPr>
      <w:widowControl w:val="0"/>
      <w:shd w:val="clear" w:color="auto" w:fill="FFFFFF"/>
      <w:spacing w:after="0" w:line="288" w:lineRule="exact"/>
    </w:pPr>
    <w:rPr>
      <w:rFonts w:ascii="Calibri" w:eastAsia="Calibri" w:hAnsi="Calibri" w:cs="Times New Roman"/>
      <w:i/>
      <w:iCs/>
      <w:lang w:eastAsia="ru-RU"/>
    </w:rPr>
  </w:style>
  <w:style w:type="character" w:customStyle="1" w:styleId="Bodytext2Exact">
    <w:name w:val="Body text (2) Exact"/>
    <w:basedOn w:val="a8"/>
    <w:rPr>
      <w:sz w:val="26"/>
      <w:szCs w:val="26"/>
      <w:u w:val="none"/>
    </w:rPr>
  </w:style>
  <w:style w:type="table" w:customStyle="1" w:styleId="301">
    <w:name w:val="Сетка таблицы30"/>
    <w:basedOn w:val="a9"/>
    <w:rPr>
      <w:rFonts w:ascii="Verdana" w:hAnsi="Verdana"/>
      <w:sz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4fd">
    <w:name w:val="Обычный4"/>
    <w:pPr>
      <w:snapToGrid w:val="0"/>
    </w:pPr>
    <w:rPr>
      <w:rFonts w:ascii="Times New Roman" w:eastAsia="Times New Roman" w:hAnsi="Times New Roman"/>
      <w:sz w:val="22"/>
      <w:szCs w:val="24"/>
    </w:rPr>
  </w:style>
  <w:style w:type="paragraph" w:customStyle="1" w:styleId="252">
    <w:name w:val="Основной текст 25"/>
    <w:basedOn w:val="a7"/>
    <w:pPr>
      <w:suppressAutoHyphens/>
      <w:spacing w:after="0" w:line="240" w:lineRule="auto"/>
      <w:ind w:firstLine="720"/>
      <w:jc w:val="both"/>
    </w:pPr>
    <w:rPr>
      <w:rFonts w:ascii="Times New Roman" w:hAnsi="Times New Roman" w:cs="Times New Roman"/>
      <w:sz w:val="24"/>
      <w:szCs w:val="20"/>
      <w:lang w:eastAsia="ar-SA"/>
    </w:rPr>
  </w:style>
  <w:style w:type="paragraph" w:customStyle="1" w:styleId="2fff8">
    <w:name w:val="Текст выноски2"/>
    <w:basedOn w:val="a7"/>
    <w:pPr>
      <w:suppressAutoHyphens/>
      <w:spacing w:after="0" w:line="240" w:lineRule="auto"/>
    </w:pPr>
    <w:rPr>
      <w:rFonts w:ascii="Tahoma" w:hAnsi="Tahoma" w:cs="Tahoma"/>
      <w:sz w:val="16"/>
      <w:szCs w:val="16"/>
      <w:lang w:eastAsia="ar-SA"/>
    </w:rPr>
  </w:style>
  <w:style w:type="paragraph" w:customStyle="1" w:styleId="243">
    <w:name w:val="Основной текст с отступом 24"/>
    <w:basedOn w:val="a7"/>
    <w:pPr>
      <w:spacing w:after="120" w:line="480" w:lineRule="auto"/>
      <w:ind w:left="11" w:right="45" w:firstLine="567"/>
      <w:jc w:val="both"/>
    </w:pPr>
    <w:rPr>
      <w:rFonts w:ascii="Times New Roman" w:hAnsi="Times New Roman" w:cs="Times New Roman"/>
      <w:sz w:val="28"/>
      <w:szCs w:val="20"/>
      <w:lang w:eastAsia="ru-RU"/>
    </w:rPr>
  </w:style>
  <w:style w:type="paragraph" w:customStyle="1" w:styleId="422">
    <w:name w:val="Заголовок 42"/>
    <w:basedOn w:val="4fd"/>
    <w:next w:val="4fd"/>
  </w:style>
  <w:style w:type="paragraph" w:customStyle="1" w:styleId="3ff5">
    <w:name w:val="Абзац списка3"/>
    <w:basedOn w:val="a7"/>
    <w:pPr>
      <w:ind w:left="720"/>
    </w:pPr>
    <w:rPr>
      <w:rFonts w:ascii="Calibri" w:hAnsi="Calibri" w:cs="Times New Roman"/>
      <w:sz w:val="22"/>
      <w:szCs w:val="22"/>
    </w:rPr>
  </w:style>
  <w:style w:type="paragraph" w:customStyle="1" w:styleId="4fe">
    <w:name w:val="Основной текст с отступом4"/>
    <w:basedOn w:val="a7"/>
    <w:pPr>
      <w:spacing w:after="120" w:line="240" w:lineRule="auto"/>
      <w:ind w:left="283"/>
    </w:pPr>
    <w:rPr>
      <w:rFonts w:ascii="Times New Roman" w:hAnsi="Times New Roman" w:cs="Times New Roman"/>
      <w:sz w:val="24"/>
      <w:szCs w:val="24"/>
      <w:lang w:eastAsia="ru-RU"/>
    </w:rPr>
  </w:style>
  <w:style w:type="table" w:customStyle="1" w:styleId="1160">
    <w:name w:val="Сетка таблицы116"/>
    <w:basedOn w:val="a9"/>
    <w:uiPriority w:val="59"/>
    <w:rPr>
      <w:rFonts w:ascii="Franklin Gothic Book" w:eastAsia="Times New Roman" w:hAnsi="Franklin Gothic Book"/>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0">
    <w:name w:val="Сетка таблицы117"/>
    <w:basedOn w:val="a9"/>
    <w:pPr>
      <w:widowControl w:val="0"/>
      <w:snapToGri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
    <w:name w:val="Сетка таблицы210"/>
    <w:basedOn w:val="a9"/>
    <w:uiPriority w:val="59"/>
    <w:rPr>
      <w:rFonts w:ascii="Franklin Gothic Book" w:eastAsia="Times New Roman" w:hAnsi="Franklin Gothic Book"/>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0">
    <w:name w:val="Сетка таблицы2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4">
    <w:name w:val="Классическая таблица 15"/>
    <w:basedOn w:val="a9"/>
    <w:uiPriority w:val="99"/>
    <w:pPr>
      <w:spacing w:line="360" w:lineRule="auto"/>
      <w:jc w:val="both"/>
    </w:pPr>
    <w:rPr>
      <w:rFonts w:cs="Calibri"/>
    </w:rPr>
    <w:tblPr>
      <w:tblBorders>
        <w:top w:val="single" w:sz="12" w:space="0" w:color="000000"/>
        <w:bottom w:val="single" w:sz="12" w:space="0" w:color="000000"/>
      </w:tblBorders>
    </w:tblPr>
    <w:tblStylePr w:type="firstRow">
      <w:tblPr/>
      <w:tcPr>
        <w:tcBorders>
          <w:bottom w:val="single" w:sz="6" w:space="0" w:color="000000"/>
          <w:tl2br w:val="nil"/>
          <w:tr2bl w:val="nil"/>
        </w:tcBorders>
      </w:tcPr>
    </w:tblStylePr>
    <w:tblStylePr w:type="lastRow">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tblPr/>
      <w:tcPr>
        <w:tcBorders>
          <w:tl2br w:val="nil"/>
          <w:tr2bl w:val="nil"/>
        </w:tcBorders>
      </w:tcPr>
    </w:tblStylePr>
    <w:tblStylePr w:type="swCell">
      <w:tblPr/>
      <w:tcPr>
        <w:tcBorders>
          <w:tl2br w:val="nil"/>
          <w:tr2bl w:val="nil"/>
        </w:tcBorders>
      </w:tcPr>
    </w:tblStylePr>
  </w:style>
  <w:style w:type="table" w:customStyle="1" w:styleId="11112">
    <w:name w:val="Сетка таблицы1111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e">
    <w:name w:val="Обычный 1 Знак"/>
    <w:basedOn w:val="a7"/>
    <w:pPr>
      <w:spacing w:after="0" w:line="240" w:lineRule="auto"/>
      <w:ind w:firstLine="851"/>
      <w:jc w:val="both"/>
    </w:pPr>
    <w:rPr>
      <w:rFonts w:ascii="Times New Roman" w:hAnsi="Times New Roman" w:cs="Times New Roman"/>
      <w:sz w:val="24"/>
      <w:szCs w:val="24"/>
      <w:lang w:eastAsia="ru-RU"/>
    </w:rPr>
  </w:style>
  <w:style w:type="paragraph" w:customStyle="1" w:styleId="footnotedescription">
    <w:name w:val="footnote description"/>
    <w:next w:val="a7"/>
    <w:link w:val="footnotedescriptionChar"/>
    <w:pPr>
      <w:spacing w:line="246" w:lineRule="auto"/>
      <w:ind w:left="142"/>
      <w:jc w:val="both"/>
    </w:pPr>
    <w:rPr>
      <w:rFonts w:ascii="Times New Roman" w:eastAsia="Times New Roman" w:hAnsi="Times New Roman"/>
      <w:color w:val="000000"/>
      <w:szCs w:val="22"/>
    </w:rPr>
  </w:style>
  <w:style w:type="character" w:customStyle="1" w:styleId="footnotedescriptionChar">
    <w:name w:val="footnote description Char"/>
    <w:link w:val="footnotedescription"/>
    <w:rPr>
      <w:rFonts w:ascii="Times New Roman" w:eastAsia="Times New Roman" w:hAnsi="Times New Roman"/>
      <w:color w:val="000000"/>
      <w:szCs w:val="22"/>
      <w:lang w:bidi="ar-SA"/>
    </w:rPr>
  </w:style>
  <w:style w:type="character" w:customStyle="1" w:styleId="footnotemark">
    <w:name w:val="footnote mark"/>
    <w:rPr>
      <w:rFonts w:ascii="Times New Roman" w:eastAsia="Times New Roman" w:hAnsi="Times New Roman" w:cs="Times New Roman"/>
      <w:color w:val="000000"/>
      <w:sz w:val="20"/>
      <w:vertAlign w:val="superscript"/>
    </w:rPr>
  </w:style>
  <w:style w:type="character" w:customStyle="1" w:styleId="FontStyle168">
    <w:name w:val="Font Style168"/>
    <w:rPr>
      <w:rFonts w:ascii="Times New Roman" w:hAnsi="Times New Roman" w:cs="Times New Roman"/>
      <w:sz w:val="26"/>
      <w:szCs w:val="26"/>
    </w:rPr>
  </w:style>
  <w:style w:type="paragraph" w:customStyle="1" w:styleId="Style62">
    <w:name w:val="Style62"/>
    <w:basedOn w:val="a7"/>
    <w:pPr>
      <w:widowControl w:val="0"/>
      <w:autoSpaceDE w:val="0"/>
      <w:autoSpaceDN w:val="0"/>
      <w:adjustRightInd w:val="0"/>
      <w:spacing w:after="0" w:line="387" w:lineRule="exact"/>
      <w:ind w:firstLine="446"/>
      <w:jc w:val="both"/>
    </w:pPr>
    <w:rPr>
      <w:rFonts w:ascii="Times New Roman" w:hAnsi="Times New Roman" w:cs="Times New Roman"/>
      <w:sz w:val="24"/>
      <w:szCs w:val="24"/>
      <w:lang w:eastAsia="ru-RU"/>
    </w:rPr>
  </w:style>
  <w:style w:type="character" w:customStyle="1" w:styleId="FontStyle160">
    <w:name w:val="Font Style160"/>
    <w:rPr>
      <w:rFonts w:ascii="Times New Roman" w:hAnsi="Times New Roman" w:cs="Times New Roman"/>
      <w:i/>
      <w:iCs/>
      <w:sz w:val="26"/>
      <w:szCs w:val="26"/>
    </w:rPr>
  </w:style>
  <w:style w:type="paragraph" w:customStyle="1" w:styleId="Style100">
    <w:name w:val="Style100"/>
    <w:basedOn w:val="a7"/>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129">
    <w:name w:val="Style129"/>
    <w:basedOn w:val="a7"/>
    <w:pPr>
      <w:widowControl w:val="0"/>
      <w:autoSpaceDE w:val="0"/>
      <w:autoSpaceDN w:val="0"/>
      <w:adjustRightInd w:val="0"/>
      <w:spacing w:after="0" w:line="386" w:lineRule="exact"/>
      <w:ind w:firstLine="461"/>
      <w:jc w:val="both"/>
    </w:pPr>
    <w:rPr>
      <w:rFonts w:ascii="Times New Roman" w:hAnsi="Times New Roman" w:cs="Times New Roman"/>
      <w:sz w:val="24"/>
      <w:szCs w:val="24"/>
      <w:lang w:eastAsia="ru-RU"/>
    </w:rPr>
  </w:style>
  <w:style w:type="character" w:customStyle="1" w:styleId="FontStyle162">
    <w:name w:val="Font Style162"/>
    <w:rPr>
      <w:rFonts w:ascii="Times New Roman" w:hAnsi="Times New Roman" w:cs="Times New Roman"/>
      <w:b/>
      <w:bCs/>
      <w:sz w:val="22"/>
      <w:szCs w:val="22"/>
    </w:rPr>
  </w:style>
  <w:style w:type="character" w:customStyle="1" w:styleId="FontStyle166">
    <w:name w:val="Font Style166"/>
    <w:rPr>
      <w:rFonts w:ascii="Times New Roman" w:hAnsi="Times New Roman" w:cs="Times New Roman"/>
      <w:sz w:val="22"/>
      <w:szCs w:val="22"/>
    </w:rPr>
  </w:style>
  <w:style w:type="character" w:customStyle="1" w:styleId="FontStyle40">
    <w:name w:val="Font Style40"/>
    <w:basedOn w:val="a8"/>
    <w:uiPriority w:val="99"/>
    <w:rPr>
      <w:rFonts w:ascii="Times New Roman" w:hAnsi="Times New Roman" w:cs="Times New Roman" w:hint="default"/>
      <w:b/>
      <w:bCs/>
      <w:spacing w:val="10"/>
      <w:sz w:val="24"/>
      <w:szCs w:val="24"/>
    </w:rPr>
  </w:style>
  <w:style w:type="paragraph" w:customStyle="1" w:styleId="2fff9">
    <w:name w:val="Основной текст (2)"/>
    <w:basedOn w:val="a7"/>
    <w:pPr>
      <w:widowControl w:val="0"/>
      <w:shd w:val="clear" w:color="auto" w:fill="FFFFFF"/>
      <w:spacing w:before="420" w:after="60" w:line="240" w:lineRule="atLeast"/>
      <w:jc w:val="both"/>
    </w:pPr>
    <w:rPr>
      <w:rFonts w:ascii="Times New Roman" w:eastAsia="Calibri" w:hAnsi="Times New Roman" w:cs="Times New Roman"/>
      <w:sz w:val="22"/>
      <w:szCs w:val="22"/>
    </w:rPr>
  </w:style>
  <w:style w:type="character" w:customStyle="1" w:styleId="234">
    <w:name w:val="Основной текст с отступом 2 Знак3"/>
    <w:uiPriority w:val="99"/>
    <w:semiHidden/>
    <w:rPr>
      <w:rFonts w:cs="Times New Roman"/>
      <w:sz w:val="24"/>
      <w:szCs w:val="24"/>
    </w:rPr>
  </w:style>
  <w:style w:type="paragraph" w:customStyle="1" w:styleId="TimesNewRoman">
    <w:name w:val="Обычный + Times New Roman"/>
    <w:basedOn w:val="a7"/>
    <w:uiPriority w:val="99"/>
    <w:pPr>
      <w:spacing w:line="240" w:lineRule="auto"/>
      <w:jc w:val="both"/>
    </w:pPr>
    <w:rPr>
      <w:rFonts w:ascii="Times New Roman" w:hAnsi="Times New Roman" w:cs="Times New Roman"/>
    </w:rPr>
  </w:style>
  <w:style w:type="character" w:customStyle="1" w:styleId="226">
    <w:name w:val="Основной текст с отступом 2 Знак2"/>
    <w:uiPriority w:val="99"/>
    <w:locked/>
    <w:rPr>
      <w:rFonts w:cs="Times New Roman"/>
      <w:sz w:val="24"/>
      <w:szCs w:val="24"/>
      <w:lang w:val="ru-RU" w:eastAsia="ru-RU"/>
    </w:rPr>
  </w:style>
  <w:style w:type="character" w:customStyle="1" w:styleId="news1">
    <w:name w:val="news1"/>
    <w:rPr>
      <w:b/>
      <w:bCs/>
      <w:color w:val="9D302B"/>
    </w:rPr>
  </w:style>
  <w:style w:type="character" w:customStyle="1" w:styleId="style351">
    <w:name w:val="style351"/>
    <w:rPr>
      <w:color w:val="FF0000"/>
    </w:rPr>
  </w:style>
  <w:style w:type="paragraph" w:customStyle="1" w:styleId="HEADERTEXT0">
    <w:name w:val=".HEADERTEXT"/>
    <w:uiPriority w:val="99"/>
    <w:pPr>
      <w:widowControl w:val="0"/>
      <w:autoSpaceDE w:val="0"/>
      <w:autoSpaceDN w:val="0"/>
      <w:adjustRightInd w:val="0"/>
    </w:pPr>
    <w:rPr>
      <w:rFonts w:ascii="Arial" w:eastAsia="Times New Roman" w:hAnsi="Arial" w:cs="Arial"/>
      <w:color w:val="2B4279"/>
    </w:rPr>
  </w:style>
  <w:style w:type="character" w:customStyle="1" w:styleId="techname">
    <w:name w:val="techname"/>
    <w:basedOn w:val="a8"/>
  </w:style>
  <w:style w:type="paragraph" w:customStyle="1" w:styleId="1ffffff">
    <w:name w:val="Знак Знак Знак Знак1"/>
    <w:basedOn w:val="a7"/>
    <w:uiPriority w:val="99"/>
    <w:pPr>
      <w:spacing w:before="100" w:beforeAutospacing="1" w:after="100" w:afterAutospacing="1" w:line="240" w:lineRule="auto"/>
    </w:pPr>
    <w:rPr>
      <w:rFonts w:ascii="Tahoma" w:hAnsi="Tahoma" w:cs="Tahoma"/>
      <w:sz w:val="20"/>
      <w:szCs w:val="20"/>
      <w:lang w:val="en-US"/>
    </w:rPr>
  </w:style>
  <w:style w:type="paragraph" w:customStyle="1" w:styleId="2fffa">
    <w:name w:val="Знак Знак Знак2 Знак"/>
    <w:basedOn w:val="a7"/>
    <w:uiPriority w:val="99"/>
    <w:pPr>
      <w:spacing w:before="100" w:beforeAutospacing="1" w:after="100" w:afterAutospacing="1" w:line="240" w:lineRule="auto"/>
    </w:pPr>
    <w:rPr>
      <w:rFonts w:ascii="Tahoma" w:hAnsi="Tahoma" w:cs="Tahoma"/>
      <w:sz w:val="20"/>
      <w:szCs w:val="20"/>
      <w:lang w:val="en-US"/>
    </w:rPr>
  </w:style>
  <w:style w:type="paragraph" w:customStyle="1" w:styleId="CharCharCarCarCharCharCarCarCharCharCarCarCharChar">
    <w:name w:val="Char Char Car Car Char Char Car Car Char Char Car Car Char Char"/>
    <w:basedOn w:val="a7"/>
    <w:uiPriority w:val="99"/>
    <w:pPr>
      <w:spacing w:after="160" w:line="240" w:lineRule="exact"/>
    </w:pPr>
    <w:rPr>
      <w:rFonts w:ascii="Times New Roman" w:hAnsi="Times New Roman" w:cs="Times New Roman"/>
      <w:sz w:val="20"/>
      <w:szCs w:val="20"/>
      <w:lang w:eastAsia="ru-RU"/>
    </w:rPr>
  </w:style>
  <w:style w:type="paragraph" w:customStyle="1" w:styleId="-12">
    <w:name w:val="Цветной список - Акцент 12"/>
    <w:basedOn w:val="a7"/>
    <w:uiPriority w:val="99"/>
    <w:pPr>
      <w:widowControl w:val="0"/>
      <w:autoSpaceDE w:val="0"/>
      <w:autoSpaceDN w:val="0"/>
      <w:adjustRightInd w:val="0"/>
      <w:spacing w:after="0" w:line="240" w:lineRule="auto"/>
      <w:ind w:left="720"/>
    </w:pPr>
    <w:rPr>
      <w:rFonts w:ascii="Courier New" w:hAnsi="Courier New" w:cs="Courier New"/>
      <w:sz w:val="20"/>
      <w:szCs w:val="20"/>
      <w:lang w:eastAsia="ru-RU"/>
    </w:rPr>
  </w:style>
  <w:style w:type="paragraph" w:customStyle="1" w:styleId="513">
    <w:name w:val="Светлый список — акцент 51"/>
    <w:basedOn w:val="a7"/>
    <w:uiPriority w:val="99"/>
    <w:pPr>
      <w:widowControl w:val="0"/>
      <w:autoSpaceDE w:val="0"/>
      <w:autoSpaceDN w:val="0"/>
      <w:adjustRightInd w:val="0"/>
      <w:spacing w:after="0" w:line="240" w:lineRule="auto"/>
      <w:ind w:left="720"/>
    </w:pPr>
    <w:rPr>
      <w:rFonts w:ascii="Courier New" w:hAnsi="Courier New" w:cs="Courier New"/>
      <w:sz w:val="20"/>
      <w:szCs w:val="20"/>
      <w:lang w:eastAsia="ru-RU"/>
    </w:rPr>
  </w:style>
  <w:style w:type="character" w:customStyle="1" w:styleId="2f">
    <w:name w:val="Стиль2 Знак"/>
    <w:link w:val="2e"/>
    <w:locked/>
    <w:rPr>
      <w:rFonts w:ascii="Arial" w:eastAsia="Times New Roman" w:hAnsi="Arial" w:cs="Arial"/>
      <w:sz w:val="26"/>
      <w:szCs w:val="26"/>
    </w:rPr>
  </w:style>
  <w:style w:type="character" w:customStyle="1" w:styleId="extended-textshort">
    <w:name w:val="extended-text__short"/>
    <w:basedOn w:val="a8"/>
  </w:style>
  <w:style w:type="paragraph" w:customStyle="1" w:styleId="center">
    <w:name w:val="center"/>
    <w:basedOn w:val="a7"/>
    <w:pPr>
      <w:spacing w:before="100" w:beforeAutospacing="1" w:after="100" w:afterAutospacing="1" w:line="240" w:lineRule="auto"/>
      <w:ind w:firstLine="567"/>
      <w:jc w:val="both"/>
    </w:pPr>
    <w:rPr>
      <w:rFonts w:cs="Times New Roman"/>
      <w:sz w:val="24"/>
      <w:szCs w:val="24"/>
      <w:lang w:eastAsia="ru-RU"/>
    </w:rPr>
  </w:style>
  <w:style w:type="character" w:customStyle="1" w:styleId="w">
    <w:name w:val="w"/>
  </w:style>
  <w:style w:type="character" w:customStyle="1" w:styleId="highlightsearch">
    <w:name w:val="highlightsearch"/>
    <w:basedOn w:val="a8"/>
  </w:style>
  <w:style w:type="paragraph" w:customStyle="1" w:styleId="FORMATTEXT0">
    <w:name w:val=".FORMATTEXT"/>
    <w:uiPriority w:val="99"/>
    <w:qFormat/>
    <w:pPr>
      <w:widowControl w:val="0"/>
      <w:autoSpaceDE w:val="0"/>
      <w:autoSpaceDN w:val="0"/>
      <w:adjustRightInd w:val="0"/>
    </w:pPr>
    <w:rPr>
      <w:rFonts w:ascii="Arial" w:eastAsia="Times New Roman" w:hAnsi="Arial" w:cs="Arial"/>
    </w:rPr>
  </w:style>
  <w:style w:type="paragraph" w:customStyle="1" w:styleId="HORIZLINE">
    <w:name w:val=".HORIZLINE"/>
    <w:uiPriority w:val="99"/>
    <w:pPr>
      <w:widowControl w:val="0"/>
      <w:autoSpaceDE w:val="0"/>
      <w:autoSpaceDN w:val="0"/>
      <w:adjustRightInd w:val="0"/>
    </w:pPr>
    <w:rPr>
      <w:rFonts w:ascii="Arial, sans-serif" w:eastAsia="Times New Roman" w:hAnsi="Arial, sans-serif"/>
      <w:sz w:val="24"/>
      <w:szCs w:val="24"/>
    </w:rPr>
  </w:style>
  <w:style w:type="paragraph" w:customStyle="1" w:styleId="p3">
    <w:name w:val="p3"/>
    <w:basedOn w:val="a7"/>
    <w:pPr>
      <w:spacing w:before="100" w:beforeAutospacing="1" w:after="100" w:afterAutospacing="1" w:line="240" w:lineRule="auto"/>
    </w:pPr>
    <w:rPr>
      <w:rFonts w:ascii="Times New Roman" w:hAnsi="Times New Roman" w:cs="Times New Roman"/>
      <w:sz w:val="24"/>
      <w:szCs w:val="24"/>
      <w:lang w:eastAsia="ru-RU"/>
    </w:rPr>
  </w:style>
  <w:style w:type="paragraph" w:customStyle="1" w:styleId="article-renderblock">
    <w:name w:val="article-render__block"/>
    <w:basedOn w:val="a7"/>
    <w:pPr>
      <w:spacing w:before="100" w:beforeAutospacing="1" w:after="100" w:afterAutospacing="1" w:line="240" w:lineRule="auto"/>
    </w:pPr>
    <w:rPr>
      <w:rFonts w:ascii="Times New Roman" w:hAnsi="Times New Roman" w:cs="Times New Roman"/>
      <w:sz w:val="24"/>
      <w:szCs w:val="24"/>
      <w:lang w:eastAsia="ru-RU"/>
    </w:rPr>
  </w:style>
  <w:style w:type="paragraph" w:customStyle="1" w:styleId="pro-tabname">
    <w:name w:val="pro-tabname"/>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afffffffffffffff9">
    <w:name w:val="a"/>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character" w:customStyle="1" w:styleId="ListParagraphChar">
    <w:name w:val="List Paragraph Char"/>
    <w:link w:val="110"/>
    <w:locked/>
    <w:rPr>
      <w:rFonts w:ascii="Arial" w:hAnsi="Arial" w:cs="Arial"/>
      <w:sz w:val="24"/>
      <w:szCs w:val="24"/>
      <w:lang w:eastAsia="ar-SA"/>
    </w:rPr>
  </w:style>
  <w:style w:type="paragraph" w:customStyle="1" w:styleId="Style1877">
    <w:name w:val="_Style 1877"/>
    <w:basedOn w:val="a7"/>
    <w:next w:val="a7"/>
    <w:uiPriority w:val="10"/>
    <w:qFormat/>
    <w:pPr>
      <w:spacing w:before="240" w:after="60"/>
      <w:jc w:val="center"/>
      <w:outlineLvl w:val="0"/>
    </w:pPr>
    <w:rPr>
      <w:rFonts w:ascii="Calibri Light" w:hAnsi="Calibri Light" w:cs="Times New Roman"/>
      <w:b/>
      <w:bCs/>
      <w:kern w:val="28"/>
      <w:sz w:val="32"/>
      <w:szCs w:val="32"/>
    </w:rPr>
  </w:style>
  <w:style w:type="character" w:customStyle="1" w:styleId="afffffffffffffffa">
    <w:name w:val="Заголовок Знак"/>
    <w:rPr>
      <w:rFonts w:ascii="Calibri Light" w:eastAsia="Times New Roman" w:hAnsi="Calibri Light" w:cs="Times New Roman"/>
      <w:b/>
      <w:bCs/>
      <w:kern w:val="28"/>
      <w:sz w:val="32"/>
      <w:szCs w:val="32"/>
      <w:lang w:eastAsia="en-US"/>
    </w:rPr>
  </w:style>
  <w:style w:type="character" w:customStyle="1" w:styleId="ConsPlusNormal10">
    <w:name w:val="ConsPlusNormal1"/>
    <w:locked/>
    <w:rPr>
      <w:rFonts w:ascii="Arial" w:hAnsi="Arial" w:cs="Arial"/>
      <w:sz w:val="16"/>
      <w:szCs w:val="16"/>
    </w:rPr>
  </w:style>
  <w:style w:type="character" w:customStyle="1" w:styleId="fontstyle01">
    <w:name w:val="fontstyle01"/>
    <w:basedOn w:val="a8"/>
    <w:rPr>
      <w:rFonts w:ascii="TimesNewRomanPSMT" w:hAnsi="TimesNewRomanPSMT" w:hint="default"/>
      <w:color w:val="000000"/>
      <w:sz w:val="30"/>
      <w:szCs w:val="30"/>
    </w:rPr>
  </w:style>
  <w:style w:type="paragraph" w:customStyle="1" w:styleId="unformattext">
    <w:name w:val="unformattext"/>
    <w:basedOn w:val="a7"/>
    <w:pPr>
      <w:spacing w:before="100" w:beforeAutospacing="1" w:after="100" w:afterAutospacing="1" w:line="240" w:lineRule="auto"/>
    </w:pPr>
    <w:rPr>
      <w:rFonts w:ascii="Times New Roman" w:hAnsi="Times New Roman" w:cs="Times New Roman"/>
      <w:sz w:val="24"/>
      <w:szCs w:val="24"/>
      <w:lang w:eastAsia="ru-RU"/>
    </w:rPr>
  </w:style>
  <w:style w:type="character" w:customStyle="1" w:styleId="style211">
    <w:name w:val="style211"/>
    <w:rPr>
      <w:color w:val="4C4C4C"/>
    </w:rPr>
  </w:style>
  <w:style w:type="character" w:customStyle="1" w:styleId="layout">
    <w:name w:val="layout"/>
    <w:basedOn w:val="a8"/>
  </w:style>
  <w:style w:type="paragraph" w:customStyle="1" w:styleId="msonormalmrcssattr">
    <w:name w:val="msonormal_mr_css_attr"/>
    <w:basedOn w:val="a7"/>
    <w:pPr>
      <w:spacing w:before="100" w:beforeAutospacing="1" w:after="100" w:afterAutospacing="1" w:line="240" w:lineRule="auto"/>
    </w:pPr>
    <w:rPr>
      <w:rFonts w:ascii="Times New Roman" w:hAnsi="Times New Roman" w:cs="Times New Roman"/>
      <w:sz w:val="24"/>
      <w:szCs w:val="24"/>
      <w:lang w:eastAsia="ru-RU"/>
    </w:rPr>
  </w:style>
  <w:style w:type="paragraph" w:customStyle="1" w:styleId="Institution">
    <w:name w:val="Institution!Орган принятия"/>
    <w:basedOn w:val="NumberAndDate"/>
    <w:next w:val="a7"/>
    <w:rPr>
      <w:sz w:val="28"/>
    </w:rPr>
  </w:style>
  <w:style w:type="paragraph" w:customStyle="1" w:styleId="afffffffffffffffb">
    <w:name w:val="Нормальный (таблица)"/>
    <w:basedOn w:val="a7"/>
    <w:next w:val="a7"/>
    <w:uiPriority w:val="99"/>
    <w:pPr>
      <w:widowControl w:val="0"/>
      <w:autoSpaceDE w:val="0"/>
      <w:autoSpaceDN w:val="0"/>
      <w:adjustRightInd w:val="0"/>
      <w:spacing w:after="0" w:line="240" w:lineRule="auto"/>
      <w:jc w:val="both"/>
    </w:pPr>
    <w:rPr>
      <w:sz w:val="24"/>
      <w:szCs w:val="24"/>
      <w:lang w:eastAsia="ru-RU"/>
    </w:rPr>
  </w:style>
  <w:style w:type="character" w:customStyle="1" w:styleId="ConsNonformat0">
    <w:name w:val="ConsNonformat Знак"/>
    <w:link w:val="ConsNonformat"/>
    <w:locked/>
    <w:rPr>
      <w:rFonts w:ascii="Courier New" w:hAnsi="Courier New" w:cs="Courier New"/>
    </w:rPr>
  </w:style>
  <w:style w:type="numbering" w:customStyle="1" w:styleId="1ffffff0">
    <w:name w:val="Нет списка1"/>
    <w:next w:val="aa"/>
    <w:uiPriority w:val="99"/>
    <w:semiHidden/>
    <w:unhideWhenUsed/>
    <w:rsid w:val="0026520F"/>
  </w:style>
  <w:style w:type="table" w:customStyle="1" w:styleId="TableNormal1">
    <w:name w:val="Table Normal1"/>
    <w:uiPriority w:val="2"/>
    <w:semiHidden/>
    <w:unhideWhenUsed/>
    <w:qFormat/>
    <w:rsid w:val="0026520F"/>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11f8">
    <w:name w:val="Нет списка11"/>
    <w:next w:val="aa"/>
    <w:uiPriority w:val="99"/>
    <w:semiHidden/>
    <w:unhideWhenUsed/>
    <w:rsid w:val="0026520F"/>
  </w:style>
  <w:style w:type="table" w:customStyle="1" w:styleId="351">
    <w:name w:val="Сетка таблицы35"/>
    <w:basedOn w:val="a9"/>
    <w:next w:val="affff2"/>
    <w:uiPriority w:val="59"/>
    <w:unhideWhenUsed/>
    <w:rsid w:val="0026520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7"/>
    <w:rsid w:val="0026520F"/>
    <w:pPr>
      <w:spacing w:before="100" w:beforeAutospacing="1" w:after="100" w:afterAutospacing="1" w:line="240" w:lineRule="auto"/>
    </w:pPr>
    <w:rPr>
      <w:rFonts w:ascii="Times New Roman" w:hAnsi="Times New Roman" w:cs="Times New Roman"/>
      <w:sz w:val="24"/>
      <w:szCs w:val="24"/>
      <w:lang w:eastAsia="ru-RU"/>
    </w:rPr>
  </w:style>
  <w:style w:type="numbering" w:customStyle="1" w:styleId="2fffb">
    <w:name w:val="Нет списка2"/>
    <w:next w:val="aa"/>
    <w:uiPriority w:val="99"/>
    <w:semiHidden/>
    <w:unhideWhenUsed/>
    <w:rsid w:val="0026520F"/>
  </w:style>
  <w:style w:type="table" w:customStyle="1" w:styleId="1180">
    <w:name w:val="Сетка таблицы118"/>
    <w:basedOn w:val="a9"/>
    <w:next w:val="affff2"/>
    <w:uiPriority w:val="59"/>
    <w:unhideWhenUsed/>
    <w:rsid w:val="0026520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f6">
    <w:name w:val="Нет списка3"/>
    <w:next w:val="aa"/>
    <w:uiPriority w:val="99"/>
    <w:semiHidden/>
    <w:unhideWhenUsed/>
    <w:rsid w:val="0026520F"/>
  </w:style>
  <w:style w:type="table" w:customStyle="1" w:styleId="2160">
    <w:name w:val="Сетка таблицы216"/>
    <w:basedOn w:val="a9"/>
    <w:next w:val="affff2"/>
    <w:uiPriority w:val="59"/>
    <w:unhideWhenUsed/>
    <w:rsid w:val="0026520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
    <w:name w:val="Нет списка111"/>
    <w:next w:val="aa"/>
    <w:uiPriority w:val="99"/>
    <w:semiHidden/>
    <w:unhideWhenUsed/>
    <w:rsid w:val="0026520F"/>
  </w:style>
  <w:style w:type="numbering" w:customStyle="1" w:styleId="4ff">
    <w:name w:val="Нет списка4"/>
    <w:next w:val="aa"/>
    <w:uiPriority w:val="99"/>
    <w:semiHidden/>
    <w:unhideWhenUsed/>
    <w:rsid w:val="0026520F"/>
  </w:style>
  <w:style w:type="numbering" w:customStyle="1" w:styleId="12c">
    <w:name w:val="Нет списка12"/>
    <w:next w:val="aa"/>
    <w:uiPriority w:val="99"/>
    <w:semiHidden/>
    <w:unhideWhenUsed/>
    <w:rsid w:val="0026520F"/>
  </w:style>
  <w:style w:type="paragraph" w:customStyle="1" w:styleId="afffffffffffffffc">
    <w:basedOn w:val="a7"/>
    <w:next w:val="afff6"/>
    <w:uiPriority w:val="99"/>
    <w:rsid w:val="00097971"/>
    <w:pPr>
      <w:spacing w:before="100" w:beforeAutospacing="1" w:after="100" w:afterAutospacing="1" w:line="240" w:lineRule="auto"/>
    </w:pPr>
    <w:rPr>
      <w:rFonts w:ascii="Times New Roman" w:hAnsi="Times New Roman" w:cs="Times New Roman"/>
      <w:sz w:val="24"/>
      <w:szCs w:val="24"/>
      <w:lang w:eastAsia="ru-RU"/>
    </w:rPr>
  </w:style>
  <w:style w:type="paragraph" w:customStyle="1" w:styleId="afffffffffffffffd">
    <w:name w:val="Знак"/>
    <w:basedOn w:val="a7"/>
    <w:rsid w:val="00957624"/>
    <w:pPr>
      <w:spacing w:before="100" w:beforeAutospacing="1" w:after="100" w:afterAutospacing="1" w:line="240" w:lineRule="auto"/>
    </w:pPr>
    <w:rPr>
      <w:rFonts w:ascii="Tahoma" w:hAnsi="Tahoma" w:cs="Times New Roman"/>
      <w:sz w:val="20"/>
      <w:szCs w:val="20"/>
      <w:lang w:val="en-US"/>
    </w:rPr>
  </w:style>
  <w:style w:type="table" w:customStyle="1" w:styleId="371">
    <w:name w:val="Сетка таблицы37"/>
    <w:basedOn w:val="a9"/>
    <w:next w:val="affff2"/>
    <w:rsid w:val="007A14F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f5">
    <w:name w:val="Нет списка5"/>
    <w:next w:val="aa"/>
    <w:uiPriority w:val="99"/>
    <w:semiHidden/>
    <w:unhideWhenUsed/>
    <w:rsid w:val="007C378A"/>
  </w:style>
  <w:style w:type="table" w:customStyle="1" w:styleId="381">
    <w:name w:val="Сетка таблицы38"/>
    <w:basedOn w:val="a9"/>
    <w:next w:val="affff2"/>
    <w:uiPriority w:val="59"/>
    <w:rsid w:val="007C378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f6">
    <w:name w:val="Нет списка6"/>
    <w:next w:val="aa"/>
    <w:semiHidden/>
    <w:rsid w:val="004226F1"/>
  </w:style>
  <w:style w:type="table" w:customStyle="1" w:styleId="391">
    <w:name w:val="Сетка таблицы39"/>
    <w:basedOn w:val="a9"/>
    <w:next w:val="affff2"/>
    <w:rsid w:val="004226F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f1">
    <w:name w:val="Нет списка7"/>
    <w:next w:val="aa"/>
    <w:uiPriority w:val="99"/>
    <w:semiHidden/>
    <w:unhideWhenUsed/>
    <w:rsid w:val="0087716E"/>
  </w:style>
  <w:style w:type="table" w:customStyle="1" w:styleId="401">
    <w:name w:val="Сетка таблицы40"/>
    <w:basedOn w:val="a9"/>
    <w:next w:val="affff2"/>
    <w:rsid w:val="0087716E"/>
    <w:rPr>
      <w:rFonts w:ascii="Arial" w:eastAsia="Times New Roman"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552268">
      <w:bodyDiv w:val="1"/>
      <w:marLeft w:val="0"/>
      <w:marRight w:val="0"/>
      <w:marTop w:val="0"/>
      <w:marBottom w:val="0"/>
      <w:divBdr>
        <w:top w:val="none" w:sz="0" w:space="0" w:color="auto"/>
        <w:left w:val="none" w:sz="0" w:space="0" w:color="auto"/>
        <w:bottom w:val="none" w:sz="0" w:space="0" w:color="auto"/>
        <w:right w:val="none" w:sz="0" w:space="0" w:color="auto"/>
      </w:divBdr>
    </w:div>
    <w:div w:id="920873370">
      <w:bodyDiv w:val="1"/>
      <w:marLeft w:val="0"/>
      <w:marRight w:val="0"/>
      <w:marTop w:val="0"/>
      <w:marBottom w:val="0"/>
      <w:divBdr>
        <w:top w:val="none" w:sz="0" w:space="0" w:color="auto"/>
        <w:left w:val="none" w:sz="0" w:space="0" w:color="auto"/>
        <w:bottom w:val="none" w:sz="0" w:space="0" w:color="auto"/>
        <w:right w:val="none" w:sz="0" w:space="0" w:color="auto"/>
      </w:divBdr>
    </w:div>
    <w:div w:id="1369452987">
      <w:bodyDiv w:val="1"/>
      <w:marLeft w:val="0"/>
      <w:marRight w:val="0"/>
      <w:marTop w:val="0"/>
      <w:marBottom w:val="0"/>
      <w:divBdr>
        <w:top w:val="none" w:sz="0" w:space="0" w:color="auto"/>
        <w:left w:val="none" w:sz="0" w:space="0" w:color="auto"/>
        <w:bottom w:val="none" w:sz="0" w:space="0" w:color="auto"/>
        <w:right w:val="none" w:sz="0" w:space="0" w:color="auto"/>
      </w:divBdr>
    </w:div>
    <w:div w:id="1512258390">
      <w:bodyDiv w:val="1"/>
      <w:marLeft w:val="0"/>
      <w:marRight w:val="0"/>
      <w:marTop w:val="0"/>
      <w:marBottom w:val="0"/>
      <w:divBdr>
        <w:top w:val="none" w:sz="0" w:space="0" w:color="auto"/>
        <w:left w:val="none" w:sz="0" w:space="0" w:color="auto"/>
        <w:bottom w:val="none" w:sz="0" w:space="0" w:color="auto"/>
        <w:right w:val="none" w:sz="0" w:space="0" w:color="auto"/>
      </w:divBdr>
    </w:div>
    <w:div w:id="1536888729">
      <w:bodyDiv w:val="1"/>
      <w:marLeft w:val="0"/>
      <w:marRight w:val="0"/>
      <w:marTop w:val="0"/>
      <w:marBottom w:val="0"/>
      <w:divBdr>
        <w:top w:val="none" w:sz="0" w:space="0" w:color="auto"/>
        <w:left w:val="none" w:sz="0" w:space="0" w:color="auto"/>
        <w:bottom w:val="none" w:sz="0" w:space="0" w:color="auto"/>
        <w:right w:val="none" w:sz="0" w:space="0" w:color="auto"/>
      </w:divBdr>
    </w:div>
    <w:div w:id="1758595313">
      <w:bodyDiv w:val="1"/>
      <w:marLeft w:val="0"/>
      <w:marRight w:val="0"/>
      <w:marTop w:val="0"/>
      <w:marBottom w:val="0"/>
      <w:divBdr>
        <w:top w:val="none" w:sz="0" w:space="0" w:color="auto"/>
        <w:left w:val="none" w:sz="0" w:space="0" w:color="auto"/>
        <w:bottom w:val="none" w:sz="0" w:space="0" w:color="auto"/>
        <w:right w:val="none" w:sz="0" w:space="0" w:color="auto"/>
      </w:divBdr>
    </w:div>
    <w:div w:id="2104102199">
      <w:bodyDiv w:val="1"/>
      <w:marLeft w:val="0"/>
      <w:marRight w:val="0"/>
      <w:marTop w:val="0"/>
      <w:marBottom w:val="0"/>
      <w:divBdr>
        <w:top w:val="none" w:sz="0" w:space="0" w:color="auto"/>
        <w:left w:val="none" w:sz="0" w:space="0" w:color="auto"/>
        <w:bottom w:val="none" w:sz="0" w:space="0" w:color="auto"/>
        <w:right w:val="none" w:sz="0" w:space="0" w:color="auto"/>
      </w:divBdr>
    </w:div>
    <w:div w:id="21104620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file:///C:\Users\user\Desktop\&#1044;&#1057;%20&#8470;2%20&#1086;&#1090;%2025.11.2025%20(68)%20&#1059;&#1089;&#1090;&#1100;-&#1070;&#1075;&#1072;&#1085;.docx" TargetMode="External"/><Relationship Id="rId3" Type="http://schemas.openxmlformats.org/officeDocument/2006/relationships/numbering" Target="numbering.xml"/><Relationship Id="rId21" Type="http://schemas.openxmlformats.org/officeDocument/2006/relationships/hyperlink" Target="file:///C:\Users\user\Desktop\&#1044;&#1057;%20&#8470;1%20&#1086;&#1090;%2025.11.2025%20(41)%20&#1059;&#1089;&#1090;&#1100;-&#1070;&#1075;&#1072;&#1085;.docx"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login.consultant.ru/link/?req=doc&amp;base=LAW&amp;n=489268" TargetMode="External"/><Relationship Id="rId2" Type="http://schemas.openxmlformats.org/officeDocument/2006/relationships/customXml" Target="../customXml/item2.xml"/><Relationship Id="rId16" Type="http://schemas.openxmlformats.org/officeDocument/2006/relationships/hyperlink" Target="https://login.consultant.ru/link/?req=doc&amp;base=LAW&amp;n=489268" TargetMode="External"/><Relationship Id="rId20" Type="http://schemas.openxmlformats.org/officeDocument/2006/relationships/hyperlink" Target="https://login.consultant.ru/link/?req=doc&amp;base=LAW&amp;n=49097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login.consultant.ru/link/?req=doc&amp;base=LAW&amp;n=490975"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DA09778-34EB-4134-8070-1E9794915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26</Pages>
  <Words>5928</Words>
  <Characters>46661</Characters>
  <Application>Microsoft Office Word</Application>
  <DocSecurity>0</DocSecurity>
  <Lines>388</Lines>
  <Paragraphs>104</Paragraphs>
  <ScaleCrop>false</ScaleCrop>
  <HeadingPairs>
    <vt:vector size="2" baseType="variant">
      <vt:variant>
        <vt:lpstr>Название</vt:lpstr>
      </vt:variant>
      <vt:variant>
        <vt:i4>1</vt:i4>
      </vt:variant>
    </vt:vector>
  </HeadingPairs>
  <TitlesOfParts>
    <vt:vector size="1" baseType="lpstr">
      <vt:lpstr>Усть-Юганский ВЕСТНИК</vt:lpstr>
    </vt:vector>
  </TitlesOfParts>
  <Company>Reanimator Extreme Edition</Company>
  <LinksUpToDate>false</LinksUpToDate>
  <CharactersWithSpaces>52485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Усть-Юганский ВЕСТНИК</dc:title>
  <dc:creator>user</dc:creator>
  <cp:lastModifiedBy>user</cp:lastModifiedBy>
  <cp:revision>16</cp:revision>
  <cp:lastPrinted>2020-01-27T09:56:00Z</cp:lastPrinted>
  <dcterms:created xsi:type="dcterms:W3CDTF">2025-09-23T12:54:00Z</dcterms:created>
  <dcterms:modified xsi:type="dcterms:W3CDTF">2025-11-26T12:21:00Z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1049-12.2.0.20323</vt:lpwstr>
  </property>
  <property fmtid="{D5CDD505-2E9C-101B-9397-08002B2CF9AE}" pid="3" name="ICV">
    <vt:lpwstr>629A57DC8C294A7A9C5DABC54974AAF6_12</vt:lpwstr>
  </property>
</Properties>
</file>